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43A" w:rsidRDefault="00D4543A" w:rsidP="00D4543A">
      <w:pPr>
        <w:tabs>
          <w:tab w:val="left" w:pos="0"/>
        </w:tabs>
        <w:spacing w:after="0" w:line="240" w:lineRule="auto"/>
        <w:ind w:firstLine="709"/>
        <w:jc w:val="right"/>
        <w:rPr>
          <w:rFonts w:ascii="Times New Roman" w:hAnsi="Times New Roman"/>
          <w:b/>
          <w:bCs/>
          <w:sz w:val="28"/>
          <w:szCs w:val="28"/>
        </w:rPr>
      </w:pPr>
    </w:p>
    <w:p w:rsidR="00D4543A" w:rsidRPr="003F390A" w:rsidRDefault="00D4543A" w:rsidP="00D4543A">
      <w:pPr>
        <w:tabs>
          <w:tab w:val="left" w:pos="0"/>
        </w:tabs>
        <w:spacing w:after="0" w:line="240" w:lineRule="auto"/>
        <w:ind w:firstLine="709"/>
        <w:jc w:val="right"/>
        <w:rPr>
          <w:rFonts w:ascii="Times New Roman" w:hAnsi="Times New Roman"/>
          <w:b/>
          <w:bCs/>
          <w:sz w:val="28"/>
          <w:szCs w:val="28"/>
        </w:rPr>
      </w:pPr>
    </w:p>
    <w:p w:rsidR="00D4543A" w:rsidRDefault="00D4543A" w:rsidP="00D4543A">
      <w:pPr>
        <w:tabs>
          <w:tab w:val="left" w:pos="0"/>
        </w:tabs>
        <w:spacing w:after="0" w:line="240" w:lineRule="auto"/>
        <w:ind w:firstLine="709"/>
        <w:jc w:val="right"/>
        <w:rPr>
          <w:rFonts w:ascii="Times New Roman" w:hAnsi="Times New Roman"/>
          <w:b/>
          <w:bCs/>
          <w:sz w:val="28"/>
          <w:szCs w:val="28"/>
        </w:rPr>
      </w:pPr>
      <w:r>
        <w:rPr>
          <w:rFonts w:ascii="Times New Roman" w:hAnsi="Times New Roman"/>
          <w:b/>
          <w:bCs/>
          <w:sz w:val="28"/>
          <w:szCs w:val="28"/>
        </w:rPr>
        <w:t xml:space="preserve">Приложение </w:t>
      </w:r>
      <w:r w:rsidR="00360987">
        <w:rPr>
          <w:rFonts w:ascii="Times New Roman" w:hAnsi="Times New Roman"/>
          <w:b/>
          <w:bCs/>
          <w:sz w:val="28"/>
          <w:szCs w:val="28"/>
        </w:rPr>
        <w:t xml:space="preserve">30 </w:t>
      </w:r>
      <w:r>
        <w:rPr>
          <w:rFonts w:ascii="Times New Roman" w:hAnsi="Times New Roman"/>
          <w:b/>
          <w:bCs/>
          <w:sz w:val="28"/>
          <w:szCs w:val="28"/>
        </w:rPr>
        <w:t xml:space="preserve">к ППССЗ </w:t>
      </w:r>
    </w:p>
    <w:p w:rsidR="00D4543A" w:rsidRPr="003F390A" w:rsidRDefault="00D4543A" w:rsidP="00D4543A">
      <w:pPr>
        <w:tabs>
          <w:tab w:val="left" w:pos="0"/>
        </w:tabs>
        <w:spacing w:after="0" w:line="240" w:lineRule="auto"/>
        <w:ind w:firstLine="709"/>
        <w:jc w:val="right"/>
        <w:rPr>
          <w:rFonts w:ascii="Times New Roman" w:hAnsi="Times New Roman"/>
          <w:b/>
          <w:bCs/>
          <w:sz w:val="28"/>
          <w:szCs w:val="28"/>
        </w:rPr>
      </w:pPr>
      <w:r>
        <w:rPr>
          <w:rFonts w:ascii="Times New Roman" w:hAnsi="Times New Roman"/>
          <w:b/>
          <w:bCs/>
          <w:sz w:val="28"/>
          <w:szCs w:val="28"/>
        </w:rPr>
        <w:t xml:space="preserve">по специальности 23.02.01 </w:t>
      </w:r>
    </w:p>
    <w:p w:rsidR="00D4543A" w:rsidRDefault="00D4543A" w:rsidP="00D4543A">
      <w:pPr>
        <w:tabs>
          <w:tab w:val="left" w:pos="0"/>
        </w:tabs>
        <w:spacing w:after="0" w:line="240" w:lineRule="auto"/>
        <w:ind w:firstLine="709"/>
        <w:jc w:val="both"/>
        <w:rPr>
          <w:rFonts w:ascii="Times New Roman" w:hAnsi="Times New Roman"/>
          <w:sz w:val="28"/>
          <w:szCs w:val="28"/>
        </w:rPr>
      </w:pPr>
    </w:p>
    <w:p w:rsidR="00D4543A" w:rsidRDefault="00D4543A" w:rsidP="00D4543A">
      <w:pPr>
        <w:widowControl w:val="0"/>
        <w:autoSpaceDE w:val="0"/>
        <w:autoSpaceDN w:val="0"/>
        <w:spacing w:before="159" w:after="0" w:line="240" w:lineRule="auto"/>
        <w:ind w:left="5006"/>
        <w:rPr>
          <w:rFonts w:ascii="Times New Roman" w:hAnsi="Times New Roman"/>
          <w:sz w:val="26"/>
        </w:rPr>
      </w:pPr>
    </w:p>
    <w:p w:rsidR="00D4543A" w:rsidRDefault="00D4543A" w:rsidP="00D4543A">
      <w:pPr>
        <w:widowControl w:val="0"/>
        <w:autoSpaceDE w:val="0"/>
        <w:autoSpaceDN w:val="0"/>
        <w:spacing w:before="159" w:after="0" w:line="240" w:lineRule="auto"/>
        <w:ind w:left="5006"/>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Pr="003F390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8"/>
          <w:szCs w:val="28"/>
        </w:rPr>
      </w:pPr>
    </w:p>
    <w:p w:rsidR="00D4543A" w:rsidRPr="003F390A" w:rsidRDefault="00D4543A" w:rsidP="00D4543A">
      <w:pPr>
        <w:widowControl w:val="0"/>
        <w:autoSpaceDE w:val="0"/>
        <w:autoSpaceDN w:val="0"/>
        <w:spacing w:after="0" w:line="240" w:lineRule="auto"/>
        <w:rPr>
          <w:rFonts w:ascii="Times New Roman" w:hAnsi="Times New Roman"/>
          <w:szCs w:val="28"/>
        </w:rPr>
      </w:pPr>
    </w:p>
    <w:p w:rsidR="00D4543A" w:rsidRPr="003F390A" w:rsidRDefault="00D4543A" w:rsidP="00D4543A">
      <w:pPr>
        <w:widowControl w:val="0"/>
        <w:autoSpaceDE w:val="0"/>
        <w:autoSpaceDN w:val="0"/>
        <w:spacing w:after="0" w:line="240" w:lineRule="auto"/>
        <w:rPr>
          <w:rFonts w:ascii="Times New Roman" w:hAnsi="Times New Roman"/>
          <w:szCs w:val="28"/>
        </w:rPr>
      </w:pPr>
    </w:p>
    <w:p w:rsidR="00D4543A" w:rsidRDefault="00D4543A" w:rsidP="00D4543A">
      <w:pPr>
        <w:widowControl w:val="0"/>
        <w:autoSpaceDE w:val="0"/>
        <w:autoSpaceDN w:val="0"/>
        <w:spacing w:before="8" w:after="0" w:line="240" w:lineRule="auto"/>
        <w:rPr>
          <w:rFonts w:ascii="Times New Roman" w:hAnsi="Times New Roman"/>
          <w:sz w:val="21"/>
          <w:szCs w:val="28"/>
        </w:rPr>
      </w:pPr>
    </w:p>
    <w:p w:rsidR="00D4543A" w:rsidRPr="003F390A" w:rsidRDefault="00D4543A" w:rsidP="00D4543A">
      <w:pPr>
        <w:widowControl w:val="0"/>
        <w:autoSpaceDE w:val="0"/>
        <w:autoSpaceDN w:val="0"/>
        <w:spacing w:before="8" w:after="0" w:line="240" w:lineRule="auto"/>
        <w:rPr>
          <w:rFonts w:ascii="Times New Roman" w:hAnsi="Times New Roman"/>
          <w:sz w:val="21"/>
          <w:szCs w:val="28"/>
        </w:rPr>
      </w:pPr>
    </w:p>
    <w:p w:rsidR="00D4543A" w:rsidRPr="004E703F" w:rsidRDefault="00D4543A" w:rsidP="00D4543A">
      <w:pPr>
        <w:widowControl w:val="0"/>
        <w:autoSpaceDE w:val="0"/>
        <w:autoSpaceDN w:val="0"/>
        <w:spacing w:after="0" w:line="240" w:lineRule="auto"/>
        <w:ind w:right="260"/>
        <w:jc w:val="center"/>
        <w:rPr>
          <w:rFonts w:ascii="Times New Roman" w:hAnsi="Times New Roman"/>
          <w:b/>
          <w:bCs/>
          <w:sz w:val="28"/>
          <w:szCs w:val="28"/>
        </w:rPr>
      </w:pPr>
      <w:r w:rsidRPr="004E703F">
        <w:rPr>
          <w:rFonts w:ascii="Times New Roman" w:hAnsi="Times New Roman"/>
          <w:b/>
          <w:bCs/>
          <w:w w:val="105"/>
          <w:sz w:val="28"/>
          <w:szCs w:val="28"/>
        </w:rPr>
        <w:t>ФОНД</w:t>
      </w:r>
      <w:r w:rsidRPr="004E703F">
        <w:rPr>
          <w:rFonts w:ascii="Times New Roman" w:hAnsi="Times New Roman"/>
          <w:b/>
          <w:bCs/>
          <w:spacing w:val="6"/>
          <w:w w:val="105"/>
          <w:sz w:val="28"/>
          <w:szCs w:val="28"/>
        </w:rPr>
        <w:t xml:space="preserve"> </w:t>
      </w:r>
      <w:r w:rsidRPr="004E703F">
        <w:rPr>
          <w:rFonts w:ascii="Times New Roman" w:hAnsi="Times New Roman"/>
          <w:b/>
          <w:bCs/>
          <w:w w:val="105"/>
          <w:sz w:val="28"/>
          <w:szCs w:val="28"/>
        </w:rPr>
        <w:t>ОЦЕНОЧНЫХ</w:t>
      </w:r>
      <w:r w:rsidRPr="004E703F">
        <w:rPr>
          <w:rFonts w:ascii="Times New Roman" w:hAnsi="Times New Roman"/>
          <w:b/>
          <w:bCs/>
          <w:spacing w:val="42"/>
          <w:w w:val="105"/>
          <w:sz w:val="28"/>
          <w:szCs w:val="28"/>
        </w:rPr>
        <w:t xml:space="preserve"> </w:t>
      </w:r>
      <w:r w:rsidRPr="004E703F">
        <w:rPr>
          <w:rFonts w:ascii="Times New Roman" w:hAnsi="Times New Roman"/>
          <w:b/>
          <w:bCs/>
          <w:spacing w:val="-2"/>
          <w:w w:val="105"/>
          <w:sz w:val="28"/>
          <w:szCs w:val="28"/>
        </w:rPr>
        <w:t>СРЕДСТВ</w:t>
      </w:r>
    </w:p>
    <w:p w:rsidR="00D4543A" w:rsidRPr="009925C7" w:rsidRDefault="00D4543A" w:rsidP="00D4543A">
      <w:pPr>
        <w:widowControl w:val="0"/>
        <w:autoSpaceDE w:val="0"/>
        <w:autoSpaceDN w:val="0"/>
        <w:spacing w:before="119" w:after="0" w:line="240" w:lineRule="auto"/>
        <w:ind w:right="258"/>
        <w:jc w:val="center"/>
        <w:rPr>
          <w:rFonts w:ascii="Times New Roman" w:hAnsi="Times New Roman"/>
          <w:b/>
          <w:bCs/>
          <w:sz w:val="28"/>
          <w:szCs w:val="28"/>
        </w:rPr>
      </w:pPr>
      <w:r w:rsidRPr="004E703F">
        <w:rPr>
          <w:rFonts w:ascii="Times New Roman" w:hAnsi="Times New Roman"/>
          <w:b/>
          <w:bCs/>
          <w:w w:val="105"/>
          <w:sz w:val="28"/>
          <w:szCs w:val="28"/>
        </w:rPr>
        <w:t>УЧЕБНОЙ</w:t>
      </w:r>
      <w:r w:rsidRPr="004E703F">
        <w:rPr>
          <w:rFonts w:ascii="Times New Roman" w:hAnsi="Times New Roman"/>
          <w:b/>
          <w:bCs/>
          <w:spacing w:val="19"/>
          <w:w w:val="105"/>
          <w:sz w:val="28"/>
          <w:szCs w:val="28"/>
        </w:rPr>
        <w:t xml:space="preserve"> </w:t>
      </w:r>
      <w:r w:rsidRPr="004E703F">
        <w:rPr>
          <w:rFonts w:ascii="Times New Roman" w:hAnsi="Times New Roman"/>
          <w:b/>
          <w:bCs/>
          <w:w w:val="105"/>
          <w:sz w:val="28"/>
          <w:szCs w:val="28"/>
        </w:rPr>
        <w:t>ДИСЦИПЛИНЫ</w:t>
      </w:r>
    </w:p>
    <w:p w:rsidR="00D4543A" w:rsidRDefault="00D4543A" w:rsidP="00D4543A">
      <w:pPr>
        <w:widowControl w:val="0"/>
        <w:autoSpaceDE w:val="0"/>
        <w:autoSpaceDN w:val="0"/>
        <w:spacing w:after="0"/>
        <w:jc w:val="center"/>
        <w:rPr>
          <w:rFonts w:ascii="Times New Roman" w:hAnsi="Times New Roman"/>
          <w:sz w:val="20"/>
          <w:szCs w:val="28"/>
        </w:rPr>
      </w:pPr>
    </w:p>
    <w:p w:rsidR="00D4543A" w:rsidRPr="00442C00" w:rsidRDefault="00D4543A" w:rsidP="00D4543A">
      <w:pPr>
        <w:spacing w:after="0"/>
        <w:ind w:left="-567" w:firstLine="283"/>
        <w:jc w:val="center"/>
        <w:rPr>
          <w:rFonts w:ascii="Times New Roman" w:hAnsi="Times New Roman"/>
          <w:b/>
          <w:sz w:val="28"/>
          <w:szCs w:val="28"/>
        </w:rPr>
      </w:pPr>
      <w:r w:rsidRPr="00916211">
        <w:rPr>
          <w:rFonts w:ascii="Times New Roman" w:hAnsi="Times New Roman"/>
          <w:b/>
          <w:i/>
          <w:sz w:val="28"/>
          <w:szCs w:val="28"/>
        </w:rPr>
        <w:t>ОП</w:t>
      </w:r>
      <w:r w:rsidR="00916211" w:rsidRPr="00916211">
        <w:rPr>
          <w:rFonts w:ascii="Times New Roman" w:hAnsi="Times New Roman"/>
          <w:b/>
          <w:i/>
          <w:sz w:val="28"/>
          <w:szCs w:val="28"/>
        </w:rPr>
        <w:t>.</w:t>
      </w:r>
      <w:r w:rsidRPr="00916211">
        <w:rPr>
          <w:rFonts w:ascii="Times New Roman" w:hAnsi="Times New Roman"/>
          <w:b/>
          <w:i/>
          <w:sz w:val="28"/>
          <w:szCs w:val="28"/>
        </w:rPr>
        <w:t>0</w:t>
      </w:r>
      <w:r w:rsidR="004C795C" w:rsidRPr="00916211">
        <w:rPr>
          <w:rFonts w:ascii="Times New Roman" w:hAnsi="Times New Roman"/>
          <w:b/>
          <w:i/>
          <w:sz w:val="28"/>
          <w:szCs w:val="28"/>
        </w:rPr>
        <w:t>8</w:t>
      </w:r>
      <w:r w:rsidRPr="00442C00">
        <w:rPr>
          <w:rFonts w:ascii="Times New Roman" w:hAnsi="Times New Roman"/>
          <w:b/>
          <w:sz w:val="28"/>
          <w:szCs w:val="28"/>
        </w:rPr>
        <w:t xml:space="preserve"> </w:t>
      </w:r>
      <w:r w:rsidR="004C795C" w:rsidRPr="00442C00">
        <w:rPr>
          <w:rFonts w:ascii="Times New Roman" w:hAnsi="Times New Roman"/>
          <w:b/>
          <w:i/>
          <w:sz w:val="28"/>
          <w:szCs w:val="28"/>
        </w:rPr>
        <w:t>Станции и узлы</w:t>
      </w:r>
    </w:p>
    <w:p w:rsidR="00D4543A" w:rsidRPr="009925C7" w:rsidRDefault="00D4543A" w:rsidP="00D4543A">
      <w:pPr>
        <w:spacing w:after="0"/>
        <w:ind w:left="-567" w:firstLine="283"/>
        <w:jc w:val="center"/>
        <w:rPr>
          <w:rFonts w:ascii="Times New Roman" w:hAnsi="Times New Roman"/>
          <w:b/>
          <w:sz w:val="28"/>
          <w:szCs w:val="28"/>
        </w:rPr>
      </w:pPr>
      <w:r w:rsidRPr="009925C7">
        <w:rPr>
          <w:rFonts w:ascii="Times New Roman" w:hAnsi="Times New Roman"/>
          <w:b/>
          <w:sz w:val="28"/>
          <w:szCs w:val="28"/>
        </w:rPr>
        <w:t>основной профессиональной образовательной программы</w:t>
      </w:r>
    </w:p>
    <w:p w:rsidR="00D4543A" w:rsidRDefault="00D4543A" w:rsidP="00D4543A">
      <w:pPr>
        <w:spacing w:after="0"/>
        <w:ind w:left="-567" w:firstLine="283"/>
        <w:jc w:val="center"/>
        <w:rPr>
          <w:rFonts w:ascii="Times New Roman" w:hAnsi="Times New Roman"/>
          <w:b/>
          <w:sz w:val="28"/>
          <w:szCs w:val="28"/>
        </w:rPr>
      </w:pPr>
      <w:r w:rsidRPr="009925C7">
        <w:rPr>
          <w:rFonts w:ascii="Times New Roman" w:hAnsi="Times New Roman"/>
          <w:b/>
          <w:sz w:val="28"/>
          <w:szCs w:val="28"/>
        </w:rPr>
        <w:t xml:space="preserve">по специальности </w:t>
      </w:r>
    </w:p>
    <w:p w:rsidR="00D4543A" w:rsidRPr="009925C7" w:rsidRDefault="00D4543A" w:rsidP="00D4543A">
      <w:pPr>
        <w:spacing w:after="0"/>
        <w:ind w:left="-567" w:firstLine="283"/>
        <w:jc w:val="center"/>
        <w:rPr>
          <w:rFonts w:ascii="Times New Roman" w:hAnsi="Times New Roman"/>
          <w:b/>
          <w:sz w:val="28"/>
          <w:szCs w:val="28"/>
        </w:rPr>
      </w:pPr>
      <w:r>
        <w:rPr>
          <w:rFonts w:ascii="Times New Roman" w:hAnsi="Times New Roman"/>
          <w:b/>
          <w:i/>
          <w:sz w:val="28"/>
          <w:szCs w:val="28"/>
        </w:rPr>
        <w:t>23.02.01</w:t>
      </w:r>
      <w:r w:rsidRPr="009925C7">
        <w:rPr>
          <w:rFonts w:ascii="Times New Roman" w:hAnsi="Times New Roman"/>
          <w:b/>
          <w:i/>
          <w:sz w:val="28"/>
          <w:szCs w:val="28"/>
        </w:rPr>
        <w:t xml:space="preserve"> </w:t>
      </w:r>
      <w:r>
        <w:rPr>
          <w:rFonts w:ascii="Times New Roman" w:hAnsi="Times New Roman"/>
          <w:b/>
          <w:i/>
          <w:sz w:val="28"/>
          <w:szCs w:val="28"/>
        </w:rPr>
        <w:t>Организация перевозок и управление на транспорте (по видам)</w:t>
      </w:r>
    </w:p>
    <w:p w:rsidR="00D4543A" w:rsidRPr="009925C7" w:rsidRDefault="00D4543A" w:rsidP="00D4543A">
      <w:pPr>
        <w:spacing w:after="0"/>
        <w:ind w:left="-567" w:firstLine="283"/>
        <w:jc w:val="center"/>
        <w:rPr>
          <w:rFonts w:ascii="Times New Roman" w:hAnsi="Times New Roman"/>
          <w:b/>
          <w:sz w:val="28"/>
          <w:szCs w:val="28"/>
        </w:rPr>
      </w:pPr>
      <w:r w:rsidRPr="009925C7">
        <w:rPr>
          <w:rFonts w:ascii="Times New Roman" w:hAnsi="Times New Roman"/>
          <w:b/>
          <w:sz w:val="28"/>
          <w:szCs w:val="28"/>
        </w:rPr>
        <w:t>(Базовая подготовка среднего профессионального образования)</w:t>
      </w:r>
    </w:p>
    <w:p w:rsidR="00D4543A" w:rsidRDefault="00D4543A" w:rsidP="00D4543A">
      <w:pPr>
        <w:widowControl w:val="0"/>
        <w:autoSpaceDE w:val="0"/>
        <w:autoSpaceDN w:val="0"/>
        <w:spacing w:after="0"/>
        <w:jc w:val="center"/>
        <w:rPr>
          <w:rFonts w:ascii="Times New Roman" w:hAnsi="Times New Roman"/>
          <w:sz w:val="20"/>
          <w:szCs w:val="28"/>
        </w:rPr>
      </w:pPr>
    </w:p>
    <w:p w:rsidR="00D4543A" w:rsidRDefault="00D4543A" w:rsidP="00D4543A">
      <w:pPr>
        <w:widowControl w:val="0"/>
        <w:autoSpaceDE w:val="0"/>
        <w:autoSpaceDN w:val="0"/>
        <w:spacing w:after="0"/>
        <w:jc w:val="center"/>
        <w:rPr>
          <w:rFonts w:ascii="Times New Roman" w:hAnsi="Times New Roman"/>
          <w:sz w:val="20"/>
          <w:szCs w:val="28"/>
        </w:rPr>
      </w:pPr>
    </w:p>
    <w:p w:rsidR="00D4543A" w:rsidRPr="003F390A" w:rsidRDefault="00D4543A" w:rsidP="00D4543A">
      <w:pPr>
        <w:widowControl w:val="0"/>
        <w:autoSpaceDE w:val="0"/>
        <w:autoSpaceDN w:val="0"/>
        <w:spacing w:after="0" w:line="360" w:lineRule="auto"/>
        <w:rPr>
          <w:rFonts w:ascii="Times New Roman" w:hAnsi="Times New Roman"/>
          <w:sz w:val="20"/>
          <w:szCs w:val="28"/>
        </w:rPr>
      </w:pPr>
    </w:p>
    <w:p w:rsidR="00D4543A" w:rsidRDefault="00D4543A" w:rsidP="00D4543A">
      <w:pPr>
        <w:widowControl w:val="0"/>
        <w:autoSpaceDE w:val="0"/>
        <w:autoSpaceDN w:val="0"/>
        <w:spacing w:after="0" w:line="240" w:lineRule="auto"/>
        <w:rPr>
          <w:rFonts w:ascii="Times New Roman" w:hAnsi="Times New Roman"/>
          <w:sz w:val="20"/>
          <w:szCs w:val="28"/>
        </w:rPr>
      </w:pPr>
    </w:p>
    <w:p w:rsidR="00D4543A" w:rsidRDefault="00D4543A" w:rsidP="00D4543A">
      <w:pPr>
        <w:widowControl w:val="0"/>
        <w:autoSpaceDE w:val="0"/>
        <w:autoSpaceDN w:val="0"/>
        <w:spacing w:after="0" w:line="240" w:lineRule="auto"/>
        <w:rPr>
          <w:rFonts w:ascii="Times New Roman" w:hAnsi="Times New Roman"/>
          <w:sz w:val="20"/>
          <w:szCs w:val="28"/>
        </w:rPr>
      </w:pPr>
    </w:p>
    <w:p w:rsidR="00D4543A" w:rsidRDefault="00D4543A" w:rsidP="00D4543A">
      <w:pPr>
        <w:widowControl w:val="0"/>
        <w:autoSpaceDE w:val="0"/>
        <w:autoSpaceDN w:val="0"/>
        <w:spacing w:after="0" w:line="240" w:lineRule="auto"/>
        <w:rPr>
          <w:rFonts w:ascii="Times New Roman" w:hAnsi="Times New Roman"/>
          <w:sz w:val="20"/>
          <w:szCs w:val="28"/>
        </w:rPr>
      </w:pPr>
    </w:p>
    <w:p w:rsidR="00D4543A" w:rsidRDefault="00D4543A" w:rsidP="00D4543A">
      <w:pPr>
        <w:widowControl w:val="0"/>
        <w:autoSpaceDE w:val="0"/>
        <w:autoSpaceDN w:val="0"/>
        <w:spacing w:after="0" w:line="240" w:lineRule="auto"/>
        <w:rPr>
          <w:rFonts w:ascii="Times New Roman" w:hAnsi="Times New Roman"/>
          <w:sz w:val="20"/>
          <w:szCs w:val="28"/>
        </w:rPr>
      </w:pPr>
    </w:p>
    <w:p w:rsidR="00D4543A" w:rsidRPr="003F390A" w:rsidRDefault="00D4543A" w:rsidP="00D4543A">
      <w:pPr>
        <w:widowControl w:val="0"/>
        <w:autoSpaceDE w:val="0"/>
        <w:autoSpaceDN w:val="0"/>
        <w:spacing w:after="0" w:line="240" w:lineRule="auto"/>
        <w:rPr>
          <w:rFonts w:ascii="Times New Roman" w:hAnsi="Times New Roman"/>
          <w:sz w:val="20"/>
          <w:szCs w:val="28"/>
        </w:rPr>
      </w:pPr>
    </w:p>
    <w:p w:rsidR="00D4543A" w:rsidRPr="003F390A" w:rsidRDefault="00D4543A" w:rsidP="00D4543A">
      <w:pPr>
        <w:widowControl w:val="0"/>
        <w:autoSpaceDE w:val="0"/>
        <w:autoSpaceDN w:val="0"/>
        <w:spacing w:before="3" w:after="0" w:line="240" w:lineRule="auto"/>
        <w:rPr>
          <w:rFonts w:ascii="Times New Roman" w:hAnsi="Times New Roman"/>
          <w:sz w:val="18"/>
          <w:szCs w:val="28"/>
        </w:rPr>
      </w:pPr>
    </w:p>
    <w:p w:rsidR="00D4543A" w:rsidRPr="003F390A" w:rsidRDefault="00D4543A" w:rsidP="00D4543A">
      <w:pPr>
        <w:widowControl w:val="0"/>
        <w:autoSpaceDE w:val="0"/>
        <w:autoSpaceDN w:val="0"/>
        <w:spacing w:after="0" w:line="240" w:lineRule="auto"/>
        <w:rPr>
          <w:rFonts w:ascii="Times New Roman" w:hAnsi="Times New Roman"/>
          <w:sz w:val="20"/>
          <w:szCs w:val="28"/>
        </w:rPr>
      </w:pPr>
    </w:p>
    <w:p w:rsidR="00D4543A" w:rsidRDefault="00D4543A" w:rsidP="00D4543A">
      <w:pPr>
        <w:tabs>
          <w:tab w:val="left" w:pos="0"/>
        </w:tabs>
        <w:spacing w:after="0" w:line="240" w:lineRule="auto"/>
        <w:jc w:val="center"/>
        <w:rPr>
          <w:rFonts w:ascii="Times New Roman" w:hAnsi="Times New Roman"/>
          <w:sz w:val="28"/>
          <w:szCs w:val="28"/>
        </w:rPr>
      </w:pPr>
    </w:p>
    <w:p w:rsidR="00D4543A" w:rsidRDefault="00D4543A" w:rsidP="00D4543A">
      <w:pPr>
        <w:rPr>
          <w:rFonts w:ascii="Times New Roman" w:hAnsi="Times New Roman"/>
          <w:sz w:val="28"/>
          <w:szCs w:val="28"/>
        </w:rPr>
      </w:pPr>
    </w:p>
    <w:p w:rsidR="00D4543A" w:rsidRDefault="00D4543A" w:rsidP="00D4543A">
      <w:pPr>
        <w:rPr>
          <w:rFonts w:ascii="Times New Roman" w:hAnsi="Times New Roman"/>
          <w:sz w:val="28"/>
          <w:szCs w:val="28"/>
        </w:rPr>
      </w:pPr>
    </w:p>
    <w:p w:rsidR="00D4543A" w:rsidRDefault="00D4543A" w:rsidP="00D4543A">
      <w:pPr>
        <w:rPr>
          <w:rFonts w:ascii="Times New Roman" w:hAnsi="Times New Roman"/>
          <w:sz w:val="28"/>
          <w:szCs w:val="28"/>
        </w:rPr>
      </w:pPr>
    </w:p>
    <w:p w:rsidR="00D4543A" w:rsidRDefault="00D4543A" w:rsidP="00D4543A">
      <w:pPr>
        <w:rPr>
          <w:rFonts w:ascii="Times New Roman" w:hAnsi="Times New Roman"/>
          <w:sz w:val="28"/>
          <w:szCs w:val="28"/>
        </w:rPr>
      </w:pPr>
    </w:p>
    <w:p w:rsidR="00D4543A" w:rsidRDefault="00D4543A" w:rsidP="00D4543A">
      <w:pPr>
        <w:rPr>
          <w:rFonts w:ascii="Times New Roman" w:hAnsi="Times New Roman"/>
          <w:sz w:val="28"/>
          <w:szCs w:val="28"/>
        </w:rPr>
      </w:pPr>
    </w:p>
    <w:p w:rsidR="00D4543A" w:rsidRPr="004C795C" w:rsidRDefault="00D4543A" w:rsidP="00D4543A">
      <w:pPr>
        <w:spacing w:after="0"/>
        <w:jc w:val="center"/>
        <w:rPr>
          <w:rFonts w:ascii="Times New Roman" w:hAnsi="Times New Roman"/>
          <w:b/>
          <w:sz w:val="32"/>
        </w:rPr>
      </w:pPr>
      <w:r w:rsidRPr="004C795C">
        <w:rPr>
          <w:rFonts w:ascii="Times New Roman" w:hAnsi="Times New Roman"/>
          <w:b/>
          <w:sz w:val="32"/>
        </w:rPr>
        <w:lastRenderedPageBreak/>
        <w:t>Содержание</w:t>
      </w:r>
    </w:p>
    <w:p w:rsidR="00D4543A" w:rsidRDefault="00D4543A" w:rsidP="00D4543A">
      <w:pPr>
        <w:spacing w:after="0"/>
        <w:jc w:val="center"/>
        <w:rPr>
          <w:rFonts w:ascii="Times New Roman" w:hAnsi="Times New Roman"/>
          <w:b/>
          <w:sz w:val="28"/>
        </w:rPr>
      </w:pPr>
    </w:p>
    <w:p w:rsidR="00D4543A" w:rsidRPr="00F87661" w:rsidRDefault="00D4543A" w:rsidP="00D4543A">
      <w:pPr>
        <w:spacing w:after="0"/>
        <w:jc w:val="both"/>
        <w:rPr>
          <w:rFonts w:ascii="Times New Roman" w:hAnsi="Times New Roman"/>
          <w:sz w:val="28"/>
        </w:rPr>
      </w:pPr>
      <w:r>
        <w:rPr>
          <w:rFonts w:ascii="Times New Roman" w:hAnsi="Times New Roman"/>
          <w:sz w:val="28"/>
        </w:rPr>
        <w:t>1.</w:t>
      </w:r>
      <w:r w:rsidR="00F74E38">
        <w:rPr>
          <w:rFonts w:ascii="Times New Roman" w:hAnsi="Times New Roman"/>
          <w:sz w:val="28"/>
        </w:rPr>
        <w:tab/>
      </w:r>
      <w:r w:rsidRPr="00F87661">
        <w:rPr>
          <w:rFonts w:ascii="Times New Roman" w:hAnsi="Times New Roman"/>
          <w:sz w:val="28"/>
        </w:rPr>
        <w:t>Паспорт комплекта контрольно-оценочных средств.</w:t>
      </w:r>
    </w:p>
    <w:p w:rsidR="00D4543A" w:rsidRPr="00F87661" w:rsidRDefault="00D4543A" w:rsidP="00D4543A">
      <w:pPr>
        <w:spacing w:after="0"/>
        <w:jc w:val="both"/>
        <w:rPr>
          <w:rFonts w:ascii="Times New Roman" w:hAnsi="Times New Roman"/>
          <w:sz w:val="28"/>
        </w:rPr>
      </w:pPr>
      <w:r>
        <w:rPr>
          <w:rFonts w:ascii="Times New Roman" w:hAnsi="Times New Roman"/>
          <w:sz w:val="28"/>
        </w:rPr>
        <w:t>2.</w:t>
      </w:r>
      <w:r w:rsidR="00F74E38">
        <w:rPr>
          <w:rFonts w:ascii="Times New Roman" w:hAnsi="Times New Roman"/>
          <w:sz w:val="28"/>
        </w:rPr>
        <w:tab/>
      </w:r>
      <w:r w:rsidRPr="00F87661">
        <w:rPr>
          <w:rFonts w:ascii="Times New Roman" w:hAnsi="Times New Roman"/>
          <w:sz w:val="28"/>
        </w:rPr>
        <w:t>Результаты освоения учебной дисциплины, подлежащие проверке.</w:t>
      </w:r>
    </w:p>
    <w:p w:rsidR="00D4543A" w:rsidRPr="00F87661" w:rsidRDefault="00D4543A" w:rsidP="00D4543A">
      <w:pPr>
        <w:spacing w:after="0"/>
        <w:jc w:val="both"/>
        <w:rPr>
          <w:rFonts w:ascii="Times New Roman" w:hAnsi="Times New Roman"/>
          <w:sz w:val="28"/>
        </w:rPr>
      </w:pPr>
      <w:r>
        <w:rPr>
          <w:rFonts w:ascii="Times New Roman" w:hAnsi="Times New Roman"/>
          <w:sz w:val="28"/>
        </w:rPr>
        <w:t>3.</w:t>
      </w:r>
      <w:r w:rsidR="00F74E38">
        <w:rPr>
          <w:rFonts w:ascii="Times New Roman" w:hAnsi="Times New Roman"/>
          <w:sz w:val="28"/>
        </w:rPr>
        <w:tab/>
      </w:r>
      <w:r w:rsidRPr="00F87661">
        <w:rPr>
          <w:rFonts w:ascii="Times New Roman" w:hAnsi="Times New Roman"/>
          <w:sz w:val="28"/>
        </w:rPr>
        <w:t>Оценка освоения учебной дисциплины:</w:t>
      </w:r>
    </w:p>
    <w:p w:rsidR="00D4543A" w:rsidRDefault="00D4543A" w:rsidP="00D4543A">
      <w:pPr>
        <w:pStyle w:val="a3"/>
        <w:tabs>
          <w:tab w:val="left" w:pos="142"/>
        </w:tabs>
        <w:spacing w:after="0"/>
        <w:ind w:left="0"/>
        <w:jc w:val="both"/>
        <w:rPr>
          <w:rFonts w:ascii="Times New Roman" w:hAnsi="Times New Roman"/>
          <w:sz w:val="28"/>
        </w:rPr>
      </w:pPr>
      <w:r>
        <w:rPr>
          <w:rFonts w:ascii="Times New Roman" w:hAnsi="Times New Roman"/>
          <w:sz w:val="28"/>
        </w:rPr>
        <w:t>3.1</w:t>
      </w:r>
      <w:r w:rsidR="00F74E38">
        <w:rPr>
          <w:rFonts w:ascii="Times New Roman" w:hAnsi="Times New Roman"/>
          <w:sz w:val="28"/>
        </w:rPr>
        <w:tab/>
      </w:r>
      <w:r>
        <w:rPr>
          <w:rFonts w:ascii="Times New Roman" w:hAnsi="Times New Roman"/>
          <w:sz w:val="28"/>
        </w:rPr>
        <w:t>Формы и методы оценивания.</w:t>
      </w:r>
    </w:p>
    <w:p w:rsidR="00D4543A" w:rsidRDefault="00D4543A" w:rsidP="00D4543A">
      <w:pPr>
        <w:pStyle w:val="a3"/>
        <w:tabs>
          <w:tab w:val="left" w:pos="142"/>
        </w:tabs>
        <w:spacing w:after="0"/>
        <w:ind w:left="0"/>
        <w:jc w:val="both"/>
        <w:rPr>
          <w:rFonts w:ascii="Times New Roman" w:hAnsi="Times New Roman"/>
          <w:sz w:val="28"/>
        </w:rPr>
      </w:pPr>
      <w:r>
        <w:rPr>
          <w:rFonts w:ascii="Times New Roman" w:hAnsi="Times New Roman"/>
          <w:sz w:val="28"/>
        </w:rPr>
        <w:t>3.2</w:t>
      </w:r>
      <w:r w:rsidR="00F74E38">
        <w:rPr>
          <w:rFonts w:ascii="Times New Roman" w:hAnsi="Times New Roman"/>
          <w:sz w:val="28"/>
        </w:rPr>
        <w:tab/>
      </w:r>
      <w:r>
        <w:rPr>
          <w:rFonts w:ascii="Times New Roman" w:hAnsi="Times New Roman"/>
          <w:sz w:val="28"/>
        </w:rPr>
        <w:t>Кодификатор оценочных средств.</w:t>
      </w:r>
    </w:p>
    <w:p w:rsidR="00D4543A" w:rsidRDefault="00D4543A" w:rsidP="00D4543A">
      <w:pPr>
        <w:pStyle w:val="a3"/>
        <w:spacing w:after="0"/>
        <w:ind w:left="0"/>
        <w:jc w:val="both"/>
        <w:rPr>
          <w:rFonts w:ascii="Times New Roman" w:hAnsi="Times New Roman"/>
          <w:sz w:val="28"/>
        </w:rPr>
      </w:pPr>
      <w:r>
        <w:rPr>
          <w:rFonts w:ascii="Times New Roman" w:hAnsi="Times New Roman"/>
          <w:sz w:val="28"/>
        </w:rPr>
        <w:t>4.</w:t>
      </w:r>
      <w:r w:rsidR="00F74E38">
        <w:rPr>
          <w:rFonts w:ascii="Times New Roman" w:hAnsi="Times New Roman"/>
          <w:sz w:val="28"/>
        </w:rPr>
        <w:tab/>
      </w:r>
      <w:r>
        <w:rPr>
          <w:rFonts w:ascii="Times New Roman" w:hAnsi="Times New Roman"/>
          <w:sz w:val="28"/>
        </w:rPr>
        <w:t>Задания для оценки освоения дисциплины.</w:t>
      </w:r>
    </w:p>
    <w:p w:rsidR="00D4543A" w:rsidRDefault="00D4543A" w:rsidP="00D4543A">
      <w:pPr>
        <w:spacing w:after="0"/>
        <w:ind w:left="-284"/>
        <w:jc w:val="both"/>
        <w:rPr>
          <w:rFonts w:ascii="Times New Roman" w:hAnsi="Times New Roman"/>
          <w:sz w:val="28"/>
        </w:rPr>
      </w:pPr>
    </w:p>
    <w:p w:rsidR="00D4543A" w:rsidRDefault="00D4543A" w:rsidP="00D4543A">
      <w:pPr>
        <w:rPr>
          <w:rFonts w:ascii="Times New Roman" w:hAnsi="Times New Roman"/>
          <w:sz w:val="28"/>
        </w:rPr>
      </w:pPr>
      <w:r>
        <w:rPr>
          <w:rFonts w:ascii="Times New Roman" w:hAnsi="Times New Roman"/>
          <w:sz w:val="28"/>
        </w:rPr>
        <w:br w:type="page"/>
      </w:r>
    </w:p>
    <w:p w:rsidR="00D4543A" w:rsidRDefault="00D4543A" w:rsidP="00D4543A">
      <w:pPr>
        <w:pStyle w:val="a3"/>
        <w:numPr>
          <w:ilvl w:val="0"/>
          <w:numId w:val="1"/>
        </w:numPr>
        <w:spacing w:after="0"/>
        <w:jc w:val="center"/>
        <w:rPr>
          <w:rFonts w:ascii="Times New Roman" w:hAnsi="Times New Roman"/>
          <w:b/>
          <w:sz w:val="28"/>
        </w:rPr>
      </w:pPr>
      <w:r>
        <w:rPr>
          <w:rFonts w:ascii="Times New Roman" w:hAnsi="Times New Roman"/>
          <w:b/>
          <w:sz w:val="28"/>
        </w:rPr>
        <w:lastRenderedPageBreak/>
        <w:t>Паспорт комплекта контрольно-оценочных средств</w:t>
      </w:r>
    </w:p>
    <w:p w:rsidR="00D4543A" w:rsidRDefault="00D4543A" w:rsidP="00D4543A">
      <w:pPr>
        <w:spacing w:after="0"/>
        <w:ind w:left="-284"/>
        <w:jc w:val="both"/>
        <w:rPr>
          <w:rFonts w:ascii="Times New Roman" w:hAnsi="Times New Roman"/>
          <w:sz w:val="28"/>
        </w:rPr>
      </w:pPr>
    </w:p>
    <w:p w:rsidR="00D4543A" w:rsidRDefault="00D4543A" w:rsidP="00916211">
      <w:pPr>
        <w:spacing w:after="0" w:line="240" w:lineRule="auto"/>
        <w:ind w:firstLine="709"/>
        <w:jc w:val="both"/>
        <w:rPr>
          <w:rFonts w:ascii="Times New Roman" w:hAnsi="Times New Roman"/>
          <w:sz w:val="28"/>
        </w:rPr>
      </w:pPr>
      <w:r>
        <w:rPr>
          <w:rFonts w:ascii="Times New Roman" w:hAnsi="Times New Roman"/>
          <w:sz w:val="28"/>
        </w:rPr>
        <w:t xml:space="preserve">В результате освоения учебной дисциплины </w:t>
      </w:r>
      <w:r w:rsidR="00916211" w:rsidRPr="00916211">
        <w:rPr>
          <w:rFonts w:ascii="Times New Roman" w:hAnsi="Times New Roman"/>
          <w:i/>
          <w:sz w:val="28"/>
        </w:rPr>
        <w:t>ОП.08</w:t>
      </w:r>
      <w:r w:rsidR="00916211">
        <w:rPr>
          <w:rFonts w:ascii="Times New Roman" w:hAnsi="Times New Roman"/>
          <w:sz w:val="28"/>
        </w:rPr>
        <w:t xml:space="preserve"> </w:t>
      </w:r>
      <w:r w:rsidR="004C795C">
        <w:rPr>
          <w:rFonts w:ascii="Times New Roman" w:hAnsi="Times New Roman"/>
          <w:i/>
          <w:sz w:val="28"/>
        </w:rPr>
        <w:t xml:space="preserve">Станции и узлы </w:t>
      </w:r>
      <w:r>
        <w:rPr>
          <w:rFonts w:ascii="Times New Roman" w:hAnsi="Times New Roman"/>
          <w:sz w:val="28"/>
        </w:rPr>
        <w:t xml:space="preserve">обучающийся должен обладать предусмотренными ФГОС по специальности </w:t>
      </w:r>
      <w:r w:rsidR="00F74E38">
        <w:rPr>
          <w:rFonts w:ascii="Times New Roman" w:hAnsi="Times New Roman"/>
          <w:i/>
          <w:sz w:val="28"/>
        </w:rPr>
        <w:t>23.02.01</w:t>
      </w:r>
      <w:r>
        <w:rPr>
          <w:rFonts w:ascii="Times New Roman" w:hAnsi="Times New Roman"/>
          <w:i/>
          <w:sz w:val="28"/>
        </w:rPr>
        <w:t xml:space="preserve"> </w:t>
      </w:r>
      <w:r w:rsidR="00F74E38">
        <w:rPr>
          <w:rFonts w:ascii="Times New Roman" w:hAnsi="Times New Roman"/>
          <w:i/>
          <w:sz w:val="28"/>
        </w:rPr>
        <w:t>Организация перевозок и управление на транспорте (по видам)</w:t>
      </w:r>
      <w:r w:rsidRPr="006A6C0B">
        <w:rPr>
          <w:rFonts w:ascii="Times New Roman" w:hAnsi="Times New Roman"/>
          <w:i/>
          <w:sz w:val="28"/>
        </w:rPr>
        <w:t xml:space="preserve"> (</w:t>
      </w:r>
      <w:r w:rsidR="00F74E38">
        <w:rPr>
          <w:rFonts w:ascii="Times New Roman" w:hAnsi="Times New Roman"/>
          <w:i/>
          <w:sz w:val="28"/>
        </w:rPr>
        <w:t>базовая</w:t>
      </w:r>
      <w:r w:rsidRPr="006A6C0B">
        <w:rPr>
          <w:rFonts w:ascii="Times New Roman" w:hAnsi="Times New Roman"/>
          <w:i/>
          <w:sz w:val="28"/>
        </w:rPr>
        <w:t xml:space="preserve"> подготовк</w:t>
      </w:r>
      <w:r w:rsidR="00F74E38">
        <w:rPr>
          <w:rFonts w:ascii="Times New Roman" w:hAnsi="Times New Roman"/>
          <w:i/>
          <w:sz w:val="28"/>
        </w:rPr>
        <w:t>а</w:t>
      </w:r>
      <w:r w:rsidRPr="006A6C0B">
        <w:rPr>
          <w:rFonts w:ascii="Times New Roman" w:hAnsi="Times New Roman"/>
          <w:i/>
          <w:sz w:val="28"/>
        </w:rPr>
        <w:t xml:space="preserve">) </w:t>
      </w:r>
      <w:r>
        <w:rPr>
          <w:rFonts w:ascii="Times New Roman" w:hAnsi="Times New Roman"/>
          <w:sz w:val="28"/>
        </w:rPr>
        <w:t>следующими знаниями, умениями, которые формируют профессиональные компетенции, и общими компетенциями</w:t>
      </w:r>
      <w:bookmarkStart w:id="0" w:name="_Hlk120217810"/>
      <w:r>
        <w:rPr>
          <w:rFonts w:ascii="Times New Roman" w:hAnsi="Times New Roman"/>
          <w:sz w:val="28"/>
        </w:rPr>
        <w:t>:</w:t>
      </w:r>
    </w:p>
    <w:p w:rsidR="004C795C" w:rsidRPr="006F509E" w:rsidRDefault="004C795C" w:rsidP="00916211">
      <w:pPr>
        <w:tabs>
          <w:tab w:val="left" w:pos="1276"/>
          <w:tab w:val="left" w:pos="1701"/>
        </w:tabs>
        <w:autoSpaceDE w:val="0"/>
        <w:autoSpaceDN w:val="0"/>
        <w:adjustRightInd w:val="0"/>
        <w:spacing w:after="0" w:line="240" w:lineRule="auto"/>
        <w:ind w:firstLine="709"/>
        <w:jc w:val="both"/>
        <w:rPr>
          <w:rFonts w:ascii="Times New Roman" w:eastAsia="Calibri" w:hAnsi="Times New Roman" w:cs="Times New Roman"/>
          <w:spacing w:val="-6"/>
          <w:sz w:val="28"/>
          <w:szCs w:val="28"/>
        </w:rPr>
      </w:pPr>
      <w:r w:rsidRPr="006F509E">
        <w:rPr>
          <w:rFonts w:ascii="Times New Roman" w:eastAsia="Calibri" w:hAnsi="Times New Roman" w:cs="Times New Roman"/>
          <w:spacing w:val="-6"/>
          <w:sz w:val="28"/>
          <w:szCs w:val="28"/>
        </w:rPr>
        <w:t>У</w:t>
      </w:r>
      <w:proofErr w:type="gramStart"/>
      <w:r w:rsidRPr="006F509E">
        <w:rPr>
          <w:rFonts w:ascii="Times New Roman" w:eastAsia="Calibri" w:hAnsi="Times New Roman" w:cs="Times New Roman"/>
          <w:spacing w:val="-6"/>
          <w:sz w:val="28"/>
          <w:szCs w:val="28"/>
        </w:rPr>
        <w:t>1</w:t>
      </w:r>
      <w:proofErr w:type="gramEnd"/>
      <w:r w:rsidR="00916211">
        <w:rPr>
          <w:rFonts w:ascii="Times New Roman" w:eastAsia="Calibri" w:hAnsi="Times New Roman" w:cs="Times New Roman"/>
          <w:spacing w:val="-6"/>
          <w:sz w:val="28"/>
          <w:szCs w:val="28"/>
        </w:rPr>
        <w:t xml:space="preserve"> - </w:t>
      </w:r>
      <w:r w:rsidRPr="006F509E">
        <w:rPr>
          <w:rFonts w:ascii="Times New Roman" w:eastAsia="Calibri" w:hAnsi="Times New Roman" w:cs="Times New Roman"/>
          <w:spacing w:val="-6"/>
          <w:sz w:val="28"/>
          <w:szCs w:val="28"/>
        </w:rPr>
        <w:t xml:space="preserve">анализировать схемы станций всех типов; </w:t>
      </w:r>
    </w:p>
    <w:p w:rsidR="004C795C" w:rsidRPr="006F509E" w:rsidRDefault="004C795C" w:rsidP="00916211">
      <w:pPr>
        <w:tabs>
          <w:tab w:val="left" w:pos="1276"/>
          <w:tab w:val="left" w:pos="1701"/>
        </w:tabs>
        <w:autoSpaceDE w:val="0"/>
        <w:autoSpaceDN w:val="0"/>
        <w:adjustRightInd w:val="0"/>
        <w:spacing w:after="0" w:line="240" w:lineRule="auto"/>
        <w:ind w:firstLine="709"/>
        <w:jc w:val="both"/>
        <w:rPr>
          <w:rFonts w:ascii="Times New Roman" w:eastAsia="Calibri" w:hAnsi="Times New Roman" w:cs="Times New Roman"/>
          <w:spacing w:val="-6"/>
          <w:sz w:val="28"/>
          <w:szCs w:val="28"/>
        </w:rPr>
      </w:pPr>
      <w:r w:rsidRPr="006F509E">
        <w:rPr>
          <w:rFonts w:ascii="Times New Roman" w:eastAsia="Calibri" w:hAnsi="Times New Roman" w:cs="Times New Roman"/>
          <w:spacing w:val="-6"/>
          <w:sz w:val="28"/>
          <w:szCs w:val="28"/>
        </w:rPr>
        <w:t>У</w:t>
      </w:r>
      <w:proofErr w:type="gramStart"/>
      <w:r w:rsidRPr="006F509E">
        <w:rPr>
          <w:rFonts w:ascii="Times New Roman" w:eastAsia="Calibri" w:hAnsi="Times New Roman" w:cs="Times New Roman"/>
          <w:spacing w:val="-6"/>
          <w:sz w:val="28"/>
          <w:szCs w:val="28"/>
        </w:rPr>
        <w:t>2</w:t>
      </w:r>
      <w:proofErr w:type="gramEnd"/>
      <w:r w:rsidR="00916211">
        <w:rPr>
          <w:rFonts w:ascii="Times New Roman" w:eastAsia="Calibri" w:hAnsi="Times New Roman" w:cs="Times New Roman"/>
          <w:spacing w:val="-6"/>
          <w:sz w:val="28"/>
          <w:szCs w:val="28"/>
        </w:rPr>
        <w:t xml:space="preserve"> - </w:t>
      </w:r>
      <w:r w:rsidRPr="006F509E">
        <w:rPr>
          <w:rFonts w:ascii="Times New Roman" w:eastAsia="Calibri" w:hAnsi="Times New Roman" w:cs="Times New Roman"/>
          <w:spacing w:val="-6"/>
          <w:sz w:val="28"/>
          <w:szCs w:val="28"/>
        </w:rPr>
        <w:t>выбирать наиболее оптимальные варианты размещения станционных</w:t>
      </w:r>
      <w:r w:rsidR="00916211">
        <w:rPr>
          <w:rFonts w:ascii="Times New Roman" w:eastAsia="Calibri" w:hAnsi="Times New Roman" w:cs="Times New Roman"/>
          <w:spacing w:val="-6"/>
          <w:sz w:val="28"/>
          <w:szCs w:val="28"/>
        </w:rPr>
        <w:t xml:space="preserve"> </w:t>
      </w:r>
      <w:r w:rsidRPr="006F509E">
        <w:rPr>
          <w:rFonts w:ascii="Times New Roman" w:eastAsia="Calibri" w:hAnsi="Times New Roman" w:cs="Times New Roman"/>
          <w:spacing w:val="-6"/>
          <w:sz w:val="28"/>
          <w:szCs w:val="28"/>
        </w:rPr>
        <w:t xml:space="preserve">устройств; </w:t>
      </w:r>
    </w:p>
    <w:p w:rsidR="004C795C" w:rsidRPr="006F509E" w:rsidRDefault="004C795C" w:rsidP="00916211">
      <w:pPr>
        <w:tabs>
          <w:tab w:val="left" w:pos="1276"/>
          <w:tab w:val="left" w:pos="1701"/>
        </w:tabs>
        <w:autoSpaceDE w:val="0"/>
        <w:autoSpaceDN w:val="0"/>
        <w:adjustRightInd w:val="0"/>
        <w:spacing w:after="0" w:line="240" w:lineRule="auto"/>
        <w:ind w:firstLine="709"/>
        <w:jc w:val="both"/>
        <w:rPr>
          <w:rFonts w:ascii="Times New Roman" w:eastAsia="Calibri" w:hAnsi="Times New Roman" w:cs="Times New Roman"/>
          <w:spacing w:val="-6"/>
          <w:sz w:val="28"/>
          <w:szCs w:val="28"/>
        </w:rPr>
      </w:pPr>
      <w:r w:rsidRPr="006F509E">
        <w:rPr>
          <w:rFonts w:ascii="Times New Roman" w:eastAsia="Calibri" w:hAnsi="Times New Roman" w:cs="Times New Roman"/>
          <w:spacing w:val="-6"/>
          <w:sz w:val="28"/>
          <w:szCs w:val="28"/>
        </w:rPr>
        <w:t>У3</w:t>
      </w:r>
      <w:r w:rsidR="00916211">
        <w:rPr>
          <w:rFonts w:ascii="Times New Roman" w:eastAsia="Calibri" w:hAnsi="Times New Roman" w:cs="Times New Roman"/>
          <w:spacing w:val="-6"/>
          <w:sz w:val="28"/>
          <w:szCs w:val="28"/>
        </w:rPr>
        <w:t xml:space="preserve"> - </w:t>
      </w:r>
      <w:r w:rsidRPr="006F509E">
        <w:rPr>
          <w:rFonts w:ascii="Times New Roman" w:eastAsia="Calibri" w:hAnsi="Times New Roman" w:cs="Times New Roman"/>
          <w:spacing w:val="-6"/>
          <w:sz w:val="28"/>
          <w:szCs w:val="28"/>
        </w:rPr>
        <w:t>выбирать рациональные маршруты движения поездов, составов, локомотивов;</w:t>
      </w:r>
    </w:p>
    <w:p w:rsidR="004C795C" w:rsidRPr="006F509E" w:rsidRDefault="004C795C" w:rsidP="00916211">
      <w:pPr>
        <w:tabs>
          <w:tab w:val="left" w:pos="1276"/>
          <w:tab w:val="left" w:pos="1701"/>
        </w:tabs>
        <w:autoSpaceDE w:val="0"/>
        <w:autoSpaceDN w:val="0"/>
        <w:adjustRightInd w:val="0"/>
        <w:spacing w:after="0" w:line="240" w:lineRule="auto"/>
        <w:ind w:firstLine="709"/>
        <w:jc w:val="both"/>
        <w:rPr>
          <w:rFonts w:ascii="Times New Roman" w:eastAsia="Calibri" w:hAnsi="Times New Roman" w:cs="Times New Roman"/>
          <w:spacing w:val="-6"/>
          <w:sz w:val="28"/>
          <w:szCs w:val="28"/>
        </w:rPr>
      </w:pPr>
      <w:r w:rsidRPr="006F509E">
        <w:rPr>
          <w:rFonts w:ascii="Times New Roman" w:eastAsia="Calibri" w:hAnsi="Times New Roman" w:cs="Times New Roman"/>
          <w:spacing w:val="-6"/>
          <w:sz w:val="28"/>
          <w:szCs w:val="28"/>
        </w:rPr>
        <w:t>У4</w:t>
      </w:r>
      <w:r w:rsidR="00916211">
        <w:rPr>
          <w:rFonts w:ascii="Times New Roman" w:eastAsia="Calibri" w:hAnsi="Times New Roman" w:cs="Times New Roman"/>
          <w:spacing w:val="-6"/>
          <w:sz w:val="28"/>
          <w:szCs w:val="28"/>
        </w:rPr>
        <w:t xml:space="preserve"> - </w:t>
      </w:r>
      <w:r w:rsidRPr="006F509E">
        <w:rPr>
          <w:rFonts w:ascii="Times New Roman" w:eastAsia="Calibri" w:hAnsi="Times New Roman" w:cs="Times New Roman"/>
          <w:spacing w:val="-6"/>
          <w:sz w:val="28"/>
          <w:szCs w:val="28"/>
        </w:rPr>
        <w:t>проектировать раздельные пункты (п</w:t>
      </w:r>
      <w:r w:rsidR="006A2961">
        <w:rPr>
          <w:rFonts w:ascii="Times New Roman" w:eastAsia="Calibri" w:hAnsi="Times New Roman" w:cs="Times New Roman"/>
          <w:spacing w:val="-6"/>
          <w:sz w:val="28"/>
          <w:szCs w:val="28"/>
        </w:rPr>
        <w:t xml:space="preserve">ромежуточные, участковые и </w:t>
      </w:r>
      <w:proofErr w:type="spellStart"/>
      <w:proofErr w:type="gramStart"/>
      <w:r w:rsidR="006A2961">
        <w:rPr>
          <w:rFonts w:ascii="Times New Roman" w:eastAsia="Calibri" w:hAnsi="Times New Roman" w:cs="Times New Roman"/>
          <w:spacing w:val="-6"/>
          <w:sz w:val="28"/>
          <w:szCs w:val="28"/>
        </w:rPr>
        <w:t>др</w:t>
      </w:r>
      <w:proofErr w:type="spellEnd"/>
      <w:proofErr w:type="gramEnd"/>
      <w:r w:rsidR="006A2961">
        <w:rPr>
          <w:rFonts w:ascii="Times New Roman" w:eastAsia="Calibri" w:hAnsi="Times New Roman" w:cs="Times New Roman"/>
          <w:spacing w:val="-6"/>
          <w:sz w:val="28"/>
          <w:szCs w:val="28"/>
        </w:rPr>
        <w:t>);</w:t>
      </w:r>
    </w:p>
    <w:p w:rsidR="004C795C" w:rsidRPr="006F509E" w:rsidRDefault="004C795C" w:rsidP="00916211">
      <w:pPr>
        <w:tabs>
          <w:tab w:val="left" w:pos="1276"/>
          <w:tab w:val="left" w:pos="1701"/>
        </w:tabs>
        <w:autoSpaceDE w:val="0"/>
        <w:autoSpaceDN w:val="0"/>
        <w:adjustRightInd w:val="0"/>
        <w:spacing w:after="0" w:line="240" w:lineRule="auto"/>
        <w:ind w:firstLine="709"/>
        <w:jc w:val="both"/>
        <w:rPr>
          <w:rFonts w:ascii="Times New Roman" w:eastAsia="Calibri" w:hAnsi="Times New Roman" w:cs="Times New Roman"/>
          <w:spacing w:val="-6"/>
          <w:sz w:val="28"/>
          <w:szCs w:val="28"/>
        </w:rPr>
      </w:pPr>
      <w:r w:rsidRPr="006F509E">
        <w:rPr>
          <w:rFonts w:ascii="Times New Roman" w:eastAsia="Calibri" w:hAnsi="Times New Roman" w:cs="Times New Roman"/>
          <w:spacing w:val="-6"/>
          <w:sz w:val="28"/>
          <w:szCs w:val="28"/>
        </w:rPr>
        <w:t>З</w:t>
      </w:r>
      <w:proofErr w:type="gramStart"/>
      <w:r w:rsidRPr="006F509E">
        <w:rPr>
          <w:rFonts w:ascii="Times New Roman" w:eastAsia="Calibri" w:hAnsi="Times New Roman" w:cs="Times New Roman"/>
          <w:spacing w:val="-6"/>
          <w:sz w:val="28"/>
          <w:szCs w:val="28"/>
        </w:rPr>
        <w:t>1</w:t>
      </w:r>
      <w:proofErr w:type="gramEnd"/>
      <w:r w:rsidR="00916211">
        <w:rPr>
          <w:rFonts w:ascii="Times New Roman" w:eastAsia="Calibri" w:hAnsi="Times New Roman" w:cs="Times New Roman"/>
          <w:spacing w:val="-6"/>
          <w:sz w:val="28"/>
          <w:szCs w:val="28"/>
        </w:rPr>
        <w:t xml:space="preserve"> - </w:t>
      </w:r>
      <w:r w:rsidRPr="006F509E">
        <w:rPr>
          <w:rFonts w:ascii="Times New Roman" w:eastAsia="Calibri" w:hAnsi="Times New Roman" w:cs="Times New Roman"/>
          <w:spacing w:val="-6"/>
          <w:sz w:val="28"/>
          <w:szCs w:val="28"/>
        </w:rPr>
        <w:t xml:space="preserve">устройство, общие принципы содержания и ремонта железнодорожного пути; </w:t>
      </w:r>
    </w:p>
    <w:p w:rsidR="004C795C" w:rsidRPr="006F509E" w:rsidRDefault="004C795C" w:rsidP="00916211">
      <w:pPr>
        <w:tabs>
          <w:tab w:val="left" w:pos="1276"/>
          <w:tab w:val="left" w:pos="1701"/>
        </w:tabs>
        <w:autoSpaceDE w:val="0"/>
        <w:autoSpaceDN w:val="0"/>
        <w:adjustRightInd w:val="0"/>
        <w:spacing w:after="0" w:line="240" w:lineRule="auto"/>
        <w:ind w:firstLine="709"/>
        <w:jc w:val="both"/>
        <w:rPr>
          <w:rFonts w:ascii="Times New Roman" w:eastAsia="Calibri" w:hAnsi="Times New Roman" w:cs="Times New Roman"/>
          <w:spacing w:val="-6"/>
          <w:sz w:val="28"/>
          <w:szCs w:val="28"/>
        </w:rPr>
      </w:pPr>
      <w:r w:rsidRPr="006F509E">
        <w:rPr>
          <w:rFonts w:ascii="Times New Roman" w:eastAsia="Calibri" w:hAnsi="Times New Roman" w:cs="Times New Roman"/>
          <w:spacing w:val="-6"/>
          <w:sz w:val="28"/>
          <w:szCs w:val="28"/>
        </w:rPr>
        <w:t>З</w:t>
      </w:r>
      <w:proofErr w:type="gramStart"/>
      <w:r w:rsidRPr="006F509E">
        <w:rPr>
          <w:rFonts w:ascii="Times New Roman" w:eastAsia="Calibri" w:hAnsi="Times New Roman" w:cs="Times New Roman"/>
          <w:spacing w:val="-6"/>
          <w:sz w:val="28"/>
          <w:szCs w:val="28"/>
        </w:rPr>
        <w:t>2</w:t>
      </w:r>
      <w:proofErr w:type="gramEnd"/>
      <w:r w:rsidR="00916211">
        <w:rPr>
          <w:rFonts w:ascii="Times New Roman" w:eastAsia="Calibri" w:hAnsi="Times New Roman" w:cs="Times New Roman"/>
          <w:spacing w:val="-6"/>
          <w:sz w:val="28"/>
          <w:szCs w:val="28"/>
        </w:rPr>
        <w:t xml:space="preserve"> - </w:t>
      </w:r>
      <w:r w:rsidRPr="006F509E">
        <w:rPr>
          <w:rFonts w:ascii="Times New Roman" w:eastAsia="Calibri" w:hAnsi="Times New Roman" w:cs="Times New Roman"/>
          <w:spacing w:val="-6"/>
          <w:sz w:val="28"/>
          <w:szCs w:val="28"/>
        </w:rPr>
        <w:t xml:space="preserve">требования к проектированию и устройству железнодорожных станций и узлов; </w:t>
      </w:r>
    </w:p>
    <w:p w:rsidR="004C795C" w:rsidRPr="006F509E" w:rsidRDefault="004C795C" w:rsidP="00916211">
      <w:pPr>
        <w:tabs>
          <w:tab w:val="left" w:pos="1276"/>
          <w:tab w:val="left" w:pos="1701"/>
        </w:tabs>
        <w:autoSpaceDE w:val="0"/>
        <w:autoSpaceDN w:val="0"/>
        <w:adjustRightInd w:val="0"/>
        <w:spacing w:after="0" w:line="240" w:lineRule="auto"/>
        <w:ind w:firstLine="709"/>
        <w:jc w:val="both"/>
        <w:rPr>
          <w:rFonts w:ascii="Times New Roman" w:eastAsia="Calibri" w:hAnsi="Times New Roman" w:cs="Times New Roman"/>
          <w:spacing w:val="-6"/>
          <w:sz w:val="28"/>
          <w:szCs w:val="28"/>
        </w:rPr>
      </w:pPr>
      <w:r w:rsidRPr="006F509E">
        <w:rPr>
          <w:rFonts w:ascii="Times New Roman" w:eastAsia="Calibri" w:hAnsi="Times New Roman" w:cs="Times New Roman"/>
          <w:spacing w:val="-6"/>
          <w:sz w:val="28"/>
          <w:szCs w:val="28"/>
        </w:rPr>
        <w:t>З3</w:t>
      </w:r>
      <w:r w:rsidR="00916211">
        <w:rPr>
          <w:rFonts w:ascii="Times New Roman" w:eastAsia="Calibri" w:hAnsi="Times New Roman" w:cs="Times New Roman"/>
          <w:spacing w:val="-6"/>
          <w:sz w:val="28"/>
          <w:szCs w:val="28"/>
        </w:rPr>
        <w:t xml:space="preserve"> - </w:t>
      </w:r>
      <w:r w:rsidRPr="006F509E">
        <w:rPr>
          <w:rFonts w:ascii="Times New Roman" w:eastAsia="Calibri" w:hAnsi="Times New Roman" w:cs="Times New Roman"/>
          <w:spacing w:val="-6"/>
          <w:sz w:val="28"/>
          <w:szCs w:val="28"/>
        </w:rPr>
        <w:t>общие сведения о пропускной и перерабатывающей способности железнодорожных станций, методы расчета пропускной и перерабатывающей способности парков станций, грузовых фронтов, вытяжных путей</w:t>
      </w:r>
      <w:r w:rsidR="006A2961">
        <w:rPr>
          <w:rFonts w:ascii="Times New Roman" w:eastAsia="Calibri" w:hAnsi="Times New Roman" w:cs="Times New Roman"/>
          <w:spacing w:val="-6"/>
          <w:sz w:val="28"/>
          <w:szCs w:val="28"/>
        </w:rPr>
        <w:t>;</w:t>
      </w:r>
    </w:p>
    <w:p w:rsidR="007A009F" w:rsidRDefault="007A009F" w:rsidP="00916211">
      <w:pPr>
        <w:tabs>
          <w:tab w:val="left" w:pos="1276"/>
          <w:tab w:val="left" w:pos="1701"/>
        </w:tabs>
        <w:autoSpaceDE w:val="0"/>
        <w:autoSpaceDN w:val="0"/>
        <w:adjustRightInd w:val="0"/>
        <w:spacing w:after="0" w:line="240" w:lineRule="auto"/>
        <w:ind w:firstLine="709"/>
        <w:jc w:val="both"/>
        <w:rPr>
          <w:rFonts w:ascii="Times New Roman" w:eastAsia="Calibri" w:hAnsi="Times New Roman" w:cs="Times New Roman"/>
          <w:spacing w:val="-6"/>
          <w:sz w:val="28"/>
          <w:szCs w:val="28"/>
        </w:rPr>
      </w:pPr>
    </w:p>
    <w:p w:rsidR="004C795C" w:rsidRDefault="004C795C" w:rsidP="00916211">
      <w:pPr>
        <w:tabs>
          <w:tab w:val="left" w:pos="1276"/>
          <w:tab w:val="left" w:pos="1701"/>
        </w:tabs>
        <w:autoSpaceDE w:val="0"/>
        <w:autoSpaceDN w:val="0"/>
        <w:adjustRightInd w:val="0"/>
        <w:spacing w:after="0" w:line="240" w:lineRule="auto"/>
        <w:ind w:firstLine="709"/>
        <w:jc w:val="both"/>
        <w:rPr>
          <w:rFonts w:ascii="Times New Roman" w:eastAsia="Calibri" w:hAnsi="Times New Roman" w:cs="Times New Roman"/>
          <w:spacing w:val="-6"/>
          <w:sz w:val="28"/>
          <w:szCs w:val="28"/>
        </w:rPr>
      </w:pPr>
      <w:r w:rsidRPr="004C795C">
        <w:rPr>
          <w:rFonts w:ascii="Times New Roman" w:eastAsia="Calibri" w:hAnsi="Times New Roman" w:cs="Times New Roman"/>
          <w:spacing w:val="-6"/>
          <w:sz w:val="28"/>
          <w:szCs w:val="28"/>
        </w:rPr>
        <w:t>OK</w:t>
      </w:r>
      <w:r w:rsidR="00916211">
        <w:rPr>
          <w:rFonts w:ascii="Times New Roman" w:eastAsia="Calibri" w:hAnsi="Times New Roman" w:cs="Times New Roman"/>
          <w:spacing w:val="-6"/>
          <w:sz w:val="28"/>
          <w:szCs w:val="28"/>
        </w:rPr>
        <w:t xml:space="preserve"> </w:t>
      </w:r>
      <w:r w:rsidRPr="004C795C">
        <w:rPr>
          <w:rFonts w:ascii="Times New Roman" w:eastAsia="Calibri" w:hAnsi="Times New Roman" w:cs="Times New Roman"/>
          <w:spacing w:val="-6"/>
          <w:sz w:val="28"/>
          <w:szCs w:val="28"/>
        </w:rPr>
        <w:t>01</w:t>
      </w:r>
      <w:r w:rsidR="00916211">
        <w:rPr>
          <w:rFonts w:ascii="Times New Roman" w:eastAsia="Calibri" w:hAnsi="Times New Roman" w:cs="Times New Roman"/>
          <w:spacing w:val="-6"/>
          <w:sz w:val="28"/>
          <w:szCs w:val="28"/>
        </w:rPr>
        <w:t xml:space="preserve">. </w:t>
      </w:r>
      <w:r w:rsidRPr="004C795C">
        <w:rPr>
          <w:rFonts w:ascii="Times New Roman" w:eastAsia="Calibri" w:hAnsi="Times New Roman" w:cs="Times New Roman"/>
          <w:spacing w:val="-6"/>
          <w:sz w:val="28"/>
          <w:szCs w:val="28"/>
        </w:rPr>
        <w:t>Выбирать способы решения задач профессиональной деятельности применительно к различным контекстам.</w:t>
      </w:r>
    </w:p>
    <w:p w:rsidR="0056050F" w:rsidRPr="004C795C" w:rsidRDefault="0056050F" w:rsidP="00916211">
      <w:pPr>
        <w:tabs>
          <w:tab w:val="left" w:pos="1276"/>
          <w:tab w:val="left" w:pos="1701"/>
        </w:tabs>
        <w:autoSpaceDE w:val="0"/>
        <w:autoSpaceDN w:val="0"/>
        <w:adjustRightInd w:val="0"/>
        <w:spacing w:after="0" w:line="240" w:lineRule="auto"/>
        <w:ind w:firstLine="709"/>
        <w:jc w:val="both"/>
        <w:rPr>
          <w:rFonts w:ascii="Times New Roman" w:eastAsia="Calibri" w:hAnsi="Times New Roman" w:cs="Times New Roman"/>
          <w:spacing w:val="-6"/>
          <w:sz w:val="28"/>
          <w:szCs w:val="28"/>
        </w:rPr>
      </w:pPr>
      <w:r>
        <w:rPr>
          <w:rFonts w:ascii="Times New Roman" w:hAnsi="Times New Roman"/>
          <w:spacing w:val="-6"/>
          <w:sz w:val="28"/>
          <w:szCs w:val="28"/>
        </w:rPr>
        <w:t>ПК 2.2</w:t>
      </w:r>
      <w:r w:rsidR="00CB50C4">
        <w:rPr>
          <w:rFonts w:ascii="Times New Roman" w:hAnsi="Times New Roman"/>
          <w:spacing w:val="-6"/>
          <w:sz w:val="28"/>
          <w:szCs w:val="28"/>
        </w:rPr>
        <w:t>.</w:t>
      </w:r>
      <w:r w:rsidRPr="0056050F">
        <w:rPr>
          <w:rFonts w:ascii="Times New Roman" w:hAnsi="Times New Roman"/>
          <w:sz w:val="28"/>
          <w:szCs w:val="28"/>
        </w:rPr>
        <w:t xml:space="preserve"> </w:t>
      </w:r>
      <w:r w:rsidRPr="00E6346C">
        <w:rPr>
          <w:rFonts w:ascii="Times New Roman" w:hAnsi="Times New Roman"/>
          <w:sz w:val="28"/>
          <w:szCs w:val="28"/>
        </w:rPr>
        <w:t>Организовывать движение транспорта, обеспечивать безопасность движения на транспорте и решать профессиональные задачи посредством применения нормативно-правовых документов</w:t>
      </w:r>
      <w:r w:rsidR="00CB50C4">
        <w:rPr>
          <w:rFonts w:ascii="Times New Roman" w:hAnsi="Times New Roman"/>
          <w:sz w:val="28"/>
          <w:szCs w:val="28"/>
        </w:rPr>
        <w:t>.</w:t>
      </w:r>
    </w:p>
    <w:bookmarkEnd w:id="0"/>
    <w:p w:rsidR="0097530B" w:rsidRDefault="0097530B" w:rsidP="0097530B">
      <w:pPr>
        <w:spacing w:after="0" w:line="240" w:lineRule="auto"/>
        <w:ind w:firstLine="709"/>
        <w:jc w:val="both"/>
        <w:rPr>
          <w:rFonts w:ascii="Times New Roman" w:hAnsi="Times New Roman"/>
          <w:sz w:val="28"/>
        </w:rPr>
      </w:pPr>
    </w:p>
    <w:p w:rsidR="004C795C" w:rsidRPr="00942813" w:rsidRDefault="00D4543A" w:rsidP="0097530B">
      <w:pPr>
        <w:spacing w:after="0" w:line="240" w:lineRule="auto"/>
        <w:ind w:firstLine="709"/>
        <w:jc w:val="both"/>
        <w:rPr>
          <w:rFonts w:ascii="Times New Roman" w:hAnsi="Times New Roman"/>
          <w:sz w:val="28"/>
        </w:rPr>
      </w:pPr>
      <w:r>
        <w:rPr>
          <w:rFonts w:ascii="Times New Roman" w:hAnsi="Times New Roman"/>
          <w:sz w:val="28"/>
        </w:rPr>
        <w:t>Формой аттестации по учебной дисциплине является</w:t>
      </w:r>
      <w:r w:rsidR="004C795C">
        <w:rPr>
          <w:rFonts w:ascii="Times New Roman" w:hAnsi="Times New Roman"/>
          <w:sz w:val="28"/>
        </w:rPr>
        <w:t xml:space="preserve"> </w:t>
      </w:r>
      <w:r w:rsidR="00942813" w:rsidRPr="00942813">
        <w:rPr>
          <w:rFonts w:ascii="Times New Roman" w:hAnsi="Times New Roman"/>
          <w:b/>
          <w:i/>
          <w:sz w:val="28"/>
        </w:rPr>
        <w:t>дифференцированный зачет и</w:t>
      </w:r>
      <w:r w:rsidR="00942813">
        <w:rPr>
          <w:rFonts w:ascii="Times New Roman" w:hAnsi="Times New Roman"/>
          <w:sz w:val="28"/>
        </w:rPr>
        <w:t xml:space="preserve"> </w:t>
      </w:r>
      <w:r w:rsidR="004C795C" w:rsidRPr="0085364B">
        <w:rPr>
          <w:rFonts w:ascii="Times New Roman" w:hAnsi="Times New Roman"/>
          <w:b/>
          <w:i/>
          <w:sz w:val="28"/>
        </w:rPr>
        <w:t>экзамен</w:t>
      </w:r>
      <w:r w:rsidR="00942813">
        <w:rPr>
          <w:rFonts w:ascii="Times New Roman" w:hAnsi="Times New Roman"/>
          <w:b/>
          <w:i/>
          <w:sz w:val="28"/>
        </w:rPr>
        <w:t xml:space="preserve"> </w:t>
      </w:r>
      <w:r w:rsidR="00942813" w:rsidRPr="00942813">
        <w:rPr>
          <w:rFonts w:ascii="Times New Roman" w:hAnsi="Times New Roman"/>
          <w:i/>
          <w:sz w:val="28"/>
        </w:rPr>
        <w:t>(очная форма обучения)</w:t>
      </w:r>
      <w:r w:rsidR="00942813">
        <w:rPr>
          <w:rFonts w:ascii="Times New Roman" w:hAnsi="Times New Roman"/>
          <w:b/>
          <w:i/>
          <w:sz w:val="28"/>
        </w:rPr>
        <w:t xml:space="preserve"> и экзамен </w:t>
      </w:r>
      <w:r w:rsidR="00942813" w:rsidRPr="00942813">
        <w:rPr>
          <w:rFonts w:ascii="Times New Roman" w:hAnsi="Times New Roman"/>
          <w:i/>
          <w:sz w:val="28"/>
        </w:rPr>
        <w:t>(заочная форма обучения)</w:t>
      </w:r>
      <w:r w:rsidR="004C795C" w:rsidRPr="00942813">
        <w:rPr>
          <w:rFonts w:ascii="Times New Roman" w:hAnsi="Times New Roman"/>
          <w:sz w:val="28"/>
        </w:rPr>
        <w:t>.</w:t>
      </w:r>
    </w:p>
    <w:p w:rsidR="0097530B" w:rsidRDefault="0097530B">
      <w:pPr>
        <w:rPr>
          <w:rFonts w:ascii="Times New Roman" w:eastAsia="Times New Roman" w:hAnsi="Times New Roman" w:cs="Times New Roman"/>
          <w:b/>
          <w:sz w:val="28"/>
          <w:lang w:eastAsia="en-US"/>
        </w:rPr>
      </w:pPr>
      <w:r>
        <w:rPr>
          <w:rFonts w:ascii="Times New Roman" w:hAnsi="Times New Roman"/>
          <w:b/>
          <w:sz w:val="28"/>
        </w:rPr>
        <w:br w:type="page"/>
      </w:r>
    </w:p>
    <w:p w:rsidR="00D4543A" w:rsidRDefault="00D4543A" w:rsidP="00916211">
      <w:pPr>
        <w:pStyle w:val="a3"/>
        <w:numPr>
          <w:ilvl w:val="0"/>
          <w:numId w:val="1"/>
        </w:numPr>
        <w:spacing w:after="0" w:line="240" w:lineRule="auto"/>
        <w:ind w:left="0" w:firstLine="709"/>
        <w:jc w:val="both"/>
        <w:rPr>
          <w:rFonts w:ascii="Times New Roman" w:hAnsi="Times New Roman"/>
          <w:b/>
          <w:sz w:val="28"/>
        </w:rPr>
      </w:pPr>
      <w:r>
        <w:rPr>
          <w:rFonts w:ascii="Times New Roman" w:hAnsi="Times New Roman"/>
          <w:b/>
          <w:sz w:val="28"/>
        </w:rPr>
        <w:lastRenderedPageBreak/>
        <w:t>Результаты освоения учебной дисциплины, подлежащие проверке</w:t>
      </w:r>
    </w:p>
    <w:p w:rsidR="00D4543A" w:rsidRDefault="00D4543A" w:rsidP="00916211">
      <w:pPr>
        <w:spacing w:after="0" w:line="240" w:lineRule="auto"/>
        <w:ind w:left="-284" w:hanging="76"/>
        <w:jc w:val="center"/>
        <w:rPr>
          <w:rFonts w:ascii="Times New Roman" w:hAnsi="Times New Roman"/>
          <w:b/>
          <w:sz w:val="28"/>
        </w:rPr>
      </w:pPr>
    </w:p>
    <w:p w:rsidR="00D4543A" w:rsidRDefault="00D4543A" w:rsidP="00916211">
      <w:pPr>
        <w:pStyle w:val="a3"/>
        <w:numPr>
          <w:ilvl w:val="1"/>
          <w:numId w:val="1"/>
        </w:numPr>
        <w:spacing w:after="0" w:line="240" w:lineRule="auto"/>
        <w:ind w:left="0" w:firstLine="709"/>
        <w:jc w:val="both"/>
        <w:rPr>
          <w:rFonts w:ascii="Times New Roman" w:hAnsi="Times New Roman"/>
          <w:sz w:val="28"/>
        </w:rPr>
      </w:pPr>
      <w:r>
        <w:rPr>
          <w:rFonts w:ascii="Times New Roman" w:hAnsi="Times New Roman"/>
          <w:sz w:val="28"/>
        </w:rPr>
        <w:t xml:space="preserve">В результате аттестации по учебной дисциплине осуществляется комплексная проверка следующих умений и знаний, </w:t>
      </w:r>
      <w:bookmarkStart w:id="1" w:name="_Hlk120217988"/>
      <w:r>
        <w:rPr>
          <w:rFonts w:ascii="Times New Roman" w:hAnsi="Times New Roman"/>
          <w:sz w:val="28"/>
        </w:rPr>
        <w:t>а также динамика формирования общих, профессиональных компетенций:</w:t>
      </w:r>
    </w:p>
    <w:bookmarkEnd w:id="1"/>
    <w:p w:rsidR="00D4543A" w:rsidRPr="002965CB" w:rsidRDefault="00D4543A" w:rsidP="00D4543A">
      <w:pPr>
        <w:spacing w:after="0"/>
        <w:ind w:left="-284"/>
        <w:jc w:val="both"/>
        <w:rPr>
          <w:rFonts w:ascii="Times New Roman" w:hAnsi="Times New Roman"/>
          <w:sz w:val="28"/>
        </w:rPr>
      </w:pPr>
    </w:p>
    <w:tbl>
      <w:tblPr>
        <w:tblW w:w="0" w:type="auto"/>
        <w:jc w:val="center"/>
        <w:tblInd w:w="-175" w:type="dxa"/>
        <w:tblCellMar>
          <w:left w:w="10" w:type="dxa"/>
          <w:right w:w="10" w:type="dxa"/>
        </w:tblCellMar>
        <w:tblLook w:val="0000"/>
      </w:tblPr>
      <w:tblGrid>
        <w:gridCol w:w="3801"/>
        <w:gridCol w:w="3187"/>
        <w:gridCol w:w="2758"/>
      </w:tblGrid>
      <w:tr w:rsidR="00821797" w:rsidRPr="00F078D7" w:rsidTr="00821797">
        <w:trPr>
          <w:trHeight w:val="1"/>
          <w:jc w:val="center"/>
        </w:trPr>
        <w:tc>
          <w:tcPr>
            <w:tcW w:w="3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21797" w:rsidRPr="00236536" w:rsidRDefault="00821797" w:rsidP="000F32A5">
            <w:pPr>
              <w:spacing w:after="0" w:line="240" w:lineRule="auto"/>
              <w:jc w:val="center"/>
              <w:rPr>
                <w:rFonts w:ascii="Times New Roman" w:hAnsi="Times New Roman" w:cs="Times New Roman"/>
                <w:b/>
                <w:bCs/>
                <w:sz w:val="24"/>
                <w:szCs w:val="24"/>
              </w:rPr>
            </w:pPr>
            <w:r w:rsidRPr="00236536">
              <w:rPr>
                <w:rFonts w:ascii="Times New Roman" w:hAnsi="Times New Roman" w:cs="Times New Roman"/>
                <w:b/>
                <w:bCs/>
                <w:sz w:val="24"/>
                <w:szCs w:val="24"/>
              </w:rPr>
              <w:t xml:space="preserve">Результаты обучения </w:t>
            </w:r>
          </w:p>
          <w:p w:rsidR="00821797" w:rsidRPr="00236536" w:rsidRDefault="00821797" w:rsidP="00360987">
            <w:pPr>
              <w:spacing w:after="0" w:line="240" w:lineRule="auto"/>
              <w:jc w:val="center"/>
              <w:rPr>
                <w:rFonts w:ascii="Times New Roman" w:hAnsi="Times New Roman" w:cs="Times New Roman"/>
                <w:sz w:val="24"/>
                <w:szCs w:val="24"/>
              </w:rPr>
            </w:pPr>
            <w:r w:rsidRPr="00236536">
              <w:rPr>
                <w:rFonts w:ascii="Times New Roman" w:hAnsi="Times New Roman" w:cs="Times New Roman"/>
                <w:b/>
                <w:bCs/>
                <w:sz w:val="24"/>
                <w:szCs w:val="24"/>
              </w:rPr>
              <w:t xml:space="preserve">(У, </w:t>
            </w:r>
            <w:proofErr w:type="gramStart"/>
            <w:r w:rsidRPr="00236536">
              <w:rPr>
                <w:rFonts w:ascii="Times New Roman" w:hAnsi="Times New Roman" w:cs="Times New Roman"/>
                <w:b/>
                <w:bCs/>
                <w:sz w:val="24"/>
                <w:szCs w:val="24"/>
              </w:rPr>
              <w:t>З</w:t>
            </w:r>
            <w:proofErr w:type="gramEnd"/>
            <w:r w:rsidRPr="00236536">
              <w:rPr>
                <w:rFonts w:ascii="Times New Roman" w:hAnsi="Times New Roman" w:cs="Times New Roman"/>
                <w:b/>
                <w:bCs/>
                <w:sz w:val="24"/>
                <w:szCs w:val="24"/>
              </w:rPr>
              <w:t>, ОК/ПК)</w:t>
            </w:r>
          </w:p>
        </w:tc>
        <w:tc>
          <w:tcPr>
            <w:tcW w:w="31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21797" w:rsidRPr="00236536" w:rsidRDefault="00821797" w:rsidP="000F32A5">
            <w:pPr>
              <w:spacing w:after="0" w:line="240" w:lineRule="auto"/>
              <w:jc w:val="center"/>
              <w:rPr>
                <w:rFonts w:ascii="Times New Roman" w:hAnsi="Times New Roman" w:cs="Times New Roman"/>
                <w:sz w:val="24"/>
                <w:szCs w:val="24"/>
              </w:rPr>
            </w:pPr>
            <w:r w:rsidRPr="00236536">
              <w:rPr>
                <w:rFonts w:ascii="Times New Roman" w:hAnsi="Times New Roman" w:cs="Times New Roman"/>
                <w:b/>
                <w:bCs/>
                <w:sz w:val="24"/>
                <w:szCs w:val="24"/>
              </w:rPr>
              <w:t>Показатели оценки результата</w:t>
            </w:r>
          </w:p>
        </w:tc>
        <w:tc>
          <w:tcPr>
            <w:tcW w:w="2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21797" w:rsidRPr="00236536" w:rsidRDefault="00821797" w:rsidP="000F32A5">
            <w:pPr>
              <w:spacing w:after="0" w:line="240" w:lineRule="auto"/>
              <w:jc w:val="center"/>
              <w:rPr>
                <w:rFonts w:ascii="Times New Roman" w:hAnsi="Times New Roman" w:cs="Times New Roman"/>
                <w:b/>
                <w:bCs/>
                <w:sz w:val="24"/>
                <w:szCs w:val="24"/>
              </w:rPr>
            </w:pPr>
            <w:r w:rsidRPr="00236536">
              <w:rPr>
                <w:rFonts w:ascii="Times New Roman" w:hAnsi="Times New Roman" w:cs="Times New Roman"/>
                <w:b/>
                <w:bCs/>
                <w:sz w:val="24"/>
                <w:szCs w:val="24"/>
              </w:rPr>
              <w:t>Форма контроля и оценивания</w:t>
            </w:r>
          </w:p>
        </w:tc>
      </w:tr>
      <w:tr w:rsidR="00821797" w:rsidRPr="00F078D7" w:rsidTr="00821797">
        <w:trPr>
          <w:trHeight w:val="1"/>
          <w:jc w:val="center"/>
        </w:trPr>
        <w:tc>
          <w:tcPr>
            <w:tcW w:w="3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21797" w:rsidRPr="00F078D7" w:rsidRDefault="00821797" w:rsidP="000F32A5">
            <w:pPr>
              <w:spacing w:after="0" w:line="240" w:lineRule="auto"/>
              <w:rPr>
                <w:rFonts w:ascii="Times New Roman" w:hAnsi="Times New Roman" w:cs="Times New Roman"/>
                <w:sz w:val="24"/>
                <w:szCs w:val="24"/>
              </w:rPr>
            </w:pPr>
            <w:r w:rsidRPr="00016F20">
              <w:rPr>
                <w:rFonts w:ascii="Times New Roman" w:hAnsi="Times New Roman" w:cs="Times New Roman"/>
                <w:b/>
                <w:bCs/>
                <w:sz w:val="24"/>
                <w:szCs w:val="24"/>
              </w:rPr>
              <w:t>Уметь:</w:t>
            </w:r>
          </w:p>
        </w:tc>
        <w:tc>
          <w:tcPr>
            <w:tcW w:w="31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21797" w:rsidRPr="00016F20" w:rsidRDefault="00821797" w:rsidP="000F32A5">
            <w:pPr>
              <w:spacing w:after="0" w:line="240" w:lineRule="auto"/>
              <w:rPr>
                <w:rFonts w:ascii="Times New Roman" w:hAnsi="Times New Roman" w:cs="Times New Roman"/>
                <w:sz w:val="24"/>
                <w:szCs w:val="24"/>
              </w:rPr>
            </w:pPr>
          </w:p>
        </w:tc>
        <w:tc>
          <w:tcPr>
            <w:tcW w:w="2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21797" w:rsidRPr="00016F20" w:rsidRDefault="00821797" w:rsidP="000F32A5">
            <w:pPr>
              <w:spacing w:after="0" w:line="240" w:lineRule="auto"/>
              <w:jc w:val="both"/>
              <w:rPr>
                <w:rFonts w:ascii="Times New Roman" w:hAnsi="Times New Roman" w:cs="Times New Roman"/>
                <w:sz w:val="24"/>
                <w:szCs w:val="24"/>
              </w:rPr>
            </w:pPr>
          </w:p>
        </w:tc>
      </w:tr>
      <w:tr w:rsidR="00CB50C4" w:rsidRPr="00F078D7" w:rsidTr="00821797">
        <w:trPr>
          <w:trHeight w:val="1"/>
          <w:jc w:val="center"/>
        </w:trPr>
        <w:tc>
          <w:tcPr>
            <w:tcW w:w="3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Default="00CB50C4" w:rsidP="00B56443">
            <w:pPr>
              <w:spacing w:after="0" w:line="240" w:lineRule="auto"/>
              <w:jc w:val="both"/>
              <w:rPr>
                <w:rFonts w:ascii="Times New Roman" w:hAnsi="Times New Roman" w:cs="Times New Roman"/>
                <w:sz w:val="24"/>
                <w:szCs w:val="24"/>
              </w:rPr>
            </w:pPr>
            <w:r w:rsidRPr="00016F20">
              <w:rPr>
                <w:rFonts w:ascii="Times New Roman" w:hAnsi="Times New Roman" w:cs="Times New Roman"/>
                <w:b/>
                <w:bCs/>
                <w:sz w:val="24"/>
                <w:szCs w:val="24"/>
              </w:rPr>
              <w:t>У</w:t>
            </w:r>
            <w:proofErr w:type="gramStart"/>
            <w:r w:rsidRPr="00016F20">
              <w:rPr>
                <w:rFonts w:ascii="Times New Roman" w:hAnsi="Times New Roman" w:cs="Times New Roman"/>
                <w:b/>
                <w:bCs/>
                <w:sz w:val="24"/>
                <w:szCs w:val="24"/>
              </w:rPr>
              <w:t>1</w:t>
            </w:r>
            <w:proofErr w:type="gramEnd"/>
            <w:r w:rsidRPr="00550BD6">
              <w:rPr>
                <w:rFonts w:ascii="Times New Roman" w:hAnsi="Times New Roman"/>
                <w:sz w:val="24"/>
                <w:szCs w:val="24"/>
              </w:rPr>
              <w:t xml:space="preserve"> </w:t>
            </w:r>
            <w:r>
              <w:rPr>
                <w:rFonts w:ascii="Times New Roman" w:hAnsi="Times New Roman"/>
                <w:sz w:val="24"/>
                <w:szCs w:val="24"/>
              </w:rPr>
              <w:t xml:space="preserve">- </w:t>
            </w:r>
            <w:r w:rsidRPr="00550BD6">
              <w:rPr>
                <w:rFonts w:ascii="Times New Roman" w:hAnsi="Times New Roman"/>
                <w:sz w:val="24"/>
                <w:szCs w:val="24"/>
              </w:rPr>
              <w:t>анализировать схемы станций всех типов</w:t>
            </w:r>
            <w:r>
              <w:rPr>
                <w:rFonts w:ascii="Times New Roman" w:hAnsi="Times New Roman" w:cs="Times New Roman"/>
                <w:b/>
                <w:bCs/>
                <w:sz w:val="24"/>
                <w:szCs w:val="24"/>
              </w:rPr>
              <w:t xml:space="preserve"> </w:t>
            </w:r>
          </w:p>
          <w:p w:rsidR="00CB50C4" w:rsidRPr="008F3F87" w:rsidRDefault="00CB50C4" w:rsidP="003609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
                <w:sz w:val="24"/>
                <w:szCs w:val="24"/>
              </w:rPr>
            </w:pPr>
            <w:r w:rsidRPr="000B607C">
              <w:rPr>
                <w:rFonts w:ascii="Times New Roman" w:hAnsi="Times New Roman" w:cs="Times New Roman"/>
                <w:sz w:val="24"/>
                <w:szCs w:val="24"/>
              </w:rPr>
              <w:t xml:space="preserve">ОК </w:t>
            </w:r>
            <w:r>
              <w:rPr>
                <w:rFonts w:ascii="Times New Roman" w:hAnsi="Times New Roman" w:cs="Times New Roman"/>
                <w:sz w:val="24"/>
                <w:szCs w:val="24"/>
              </w:rPr>
              <w:t>0</w:t>
            </w:r>
            <w:r w:rsidRPr="000B607C">
              <w:rPr>
                <w:rFonts w:ascii="Times New Roman" w:hAnsi="Times New Roman" w:cs="Times New Roman"/>
                <w:sz w:val="24"/>
                <w:szCs w:val="24"/>
              </w:rPr>
              <w:t>1</w:t>
            </w:r>
            <w:r>
              <w:rPr>
                <w:rFonts w:ascii="Times New Roman" w:hAnsi="Times New Roman" w:cs="Times New Roman"/>
                <w:sz w:val="24"/>
                <w:szCs w:val="24"/>
              </w:rPr>
              <w:t>, ПК 2.2</w:t>
            </w:r>
          </w:p>
        </w:tc>
        <w:tc>
          <w:tcPr>
            <w:tcW w:w="31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Pr="00550BD6" w:rsidRDefault="00CB50C4" w:rsidP="000F32A5">
            <w:pPr>
              <w:pStyle w:val="11"/>
              <w:widowControl w:val="0"/>
              <w:spacing w:after="0" w:line="240" w:lineRule="auto"/>
              <w:ind w:left="0"/>
              <w:jc w:val="both"/>
              <w:rPr>
                <w:rFonts w:ascii="Times New Roman" w:hAnsi="Times New Roman"/>
                <w:spacing w:val="-6"/>
                <w:sz w:val="24"/>
                <w:szCs w:val="24"/>
              </w:rPr>
            </w:pPr>
            <w:r w:rsidRPr="00550BD6">
              <w:rPr>
                <w:rFonts w:ascii="Times New Roman" w:hAnsi="Times New Roman"/>
                <w:spacing w:val="-6"/>
                <w:sz w:val="24"/>
                <w:szCs w:val="24"/>
              </w:rPr>
              <w:t>свободное ориентирование в существующих схемах типовых железнодорожных станций</w:t>
            </w:r>
          </w:p>
        </w:tc>
        <w:tc>
          <w:tcPr>
            <w:tcW w:w="2758"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CB50C4" w:rsidRPr="00550BD6" w:rsidRDefault="00CB50C4" w:rsidP="00890207">
            <w:pPr>
              <w:shd w:val="clear" w:color="auto" w:fill="FFFFFF"/>
              <w:tabs>
                <w:tab w:val="left" w:pos="5347"/>
              </w:tabs>
              <w:spacing w:after="0" w:line="240" w:lineRule="auto"/>
              <w:ind w:left="102" w:right="150"/>
              <w:jc w:val="both"/>
              <w:rPr>
                <w:rFonts w:ascii="Times New Roman" w:hAnsi="Times New Roman"/>
                <w:sz w:val="24"/>
                <w:szCs w:val="24"/>
              </w:rPr>
            </w:pPr>
            <w:r w:rsidRPr="00550BD6">
              <w:rPr>
                <w:rFonts w:ascii="Times New Roman" w:hAnsi="Times New Roman"/>
                <w:sz w:val="24"/>
                <w:szCs w:val="24"/>
              </w:rPr>
              <w:t xml:space="preserve">экспертное наблюдение и оценка на </w:t>
            </w:r>
            <w:r>
              <w:rPr>
                <w:rFonts w:ascii="Times New Roman" w:hAnsi="Times New Roman"/>
                <w:sz w:val="24"/>
                <w:szCs w:val="24"/>
              </w:rPr>
              <w:t xml:space="preserve">проверочных и </w:t>
            </w:r>
            <w:r w:rsidRPr="00550BD6">
              <w:rPr>
                <w:rFonts w:ascii="Times New Roman" w:hAnsi="Times New Roman"/>
                <w:sz w:val="24"/>
                <w:szCs w:val="24"/>
              </w:rPr>
              <w:t>контрольных работах и практических занятиях: выполнение практических занятий и защита отчетов.</w:t>
            </w:r>
          </w:p>
          <w:p w:rsidR="00CB50C4" w:rsidRPr="00550BD6" w:rsidRDefault="00CB50C4" w:rsidP="00890207">
            <w:pPr>
              <w:shd w:val="clear" w:color="auto" w:fill="FFFFFF"/>
              <w:tabs>
                <w:tab w:val="left" w:pos="5347"/>
              </w:tabs>
              <w:spacing w:after="0" w:line="240" w:lineRule="auto"/>
              <w:ind w:left="102" w:right="150"/>
              <w:jc w:val="both"/>
              <w:rPr>
                <w:rFonts w:ascii="Times New Roman" w:hAnsi="Times New Roman"/>
                <w:sz w:val="24"/>
                <w:szCs w:val="24"/>
              </w:rPr>
            </w:pPr>
            <w:r w:rsidRPr="00550BD6">
              <w:rPr>
                <w:rFonts w:ascii="Times New Roman" w:hAnsi="Times New Roman"/>
                <w:sz w:val="24"/>
                <w:szCs w:val="24"/>
              </w:rPr>
              <w:t xml:space="preserve">Текущий контроль: в форме выполнения </w:t>
            </w:r>
            <w:r>
              <w:rPr>
                <w:rFonts w:ascii="Times New Roman" w:hAnsi="Times New Roman"/>
                <w:sz w:val="24"/>
                <w:szCs w:val="24"/>
              </w:rPr>
              <w:t xml:space="preserve">проверочных и </w:t>
            </w:r>
            <w:r w:rsidRPr="00550BD6">
              <w:rPr>
                <w:rFonts w:ascii="Times New Roman" w:hAnsi="Times New Roman"/>
                <w:sz w:val="24"/>
                <w:szCs w:val="24"/>
              </w:rPr>
              <w:t>контрольн</w:t>
            </w:r>
            <w:r>
              <w:rPr>
                <w:rFonts w:ascii="Times New Roman" w:hAnsi="Times New Roman"/>
                <w:sz w:val="24"/>
                <w:szCs w:val="24"/>
              </w:rPr>
              <w:t>ых</w:t>
            </w:r>
            <w:r w:rsidRPr="00550BD6">
              <w:rPr>
                <w:rFonts w:ascii="Times New Roman" w:hAnsi="Times New Roman"/>
                <w:sz w:val="24"/>
                <w:szCs w:val="24"/>
              </w:rPr>
              <w:t xml:space="preserve"> работ, ответов на контрольные вопросы, выполнения индивидуальных заданий (сообщения, доклады, рефераты, презентации, тестовые задания).</w:t>
            </w:r>
          </w:p>
          <w:p w:rsidR="00CB50C4" w:rsidRPr="00C7793A" w:rsidRDefault="00CB50C4" w:rsidP="00890207">
            <w:pPr>
              <w:spacing w:after="0" w:line="240" w:lineRule="auto"/>
              <w:ind w:left="120"/>
              <w:rPr>
                <w:rFonts w:ascii="Times New Roman" w:hAnsi="Times New Roman" w:cs="Times New Roman"/>
                <w:i/>
                <w:sz w:val="24"/>
                <w:szCs w:val="24"/>
              </w:rPr>
            </w:pPr>
            <w:r w:rsidRPr="00C7793A">
              <w:rPr>
                <w:rFonts w:ascii="Times New Roman" w:hAnsi="Times New Roman"/>
                <w:i/>
                <w:sz w:val="24"/>
                <w:szCs w:val="24"/>
              </w:rPr>
              <w:t xml:space="preserve">Промежуточная аттестация: </w:t>
            </w:r>
            <w:r w:rsidR="00942813">
              <w:rPr>
                <w:rFonts w:ascii="Times New Roman" w:hAnsi="Times New Roman"/>
                <w:i/>
                <w:sz w:val="24"/>
                <w:szCs w:val="24"/>
              </w:rPr>
              <w:t xml:space="preserve">дифференцированный зачет, </w:t>
            </w:r>
            <w:r w:rsidRPr="00C7793A">
              <w:rPr>
                <w:rFonts w:ascii="Times New Roman" w:hAnsi="Times New Roman"/>
                <w:i/>
                <w:sz w:val="24"/>
                <w:szCs w:val="24"/>
              </w:rPr>
              <w:t>экзамен</w:t>
            </w:r>
            <w:r>
              <w:rPr>
                <w:rFonts w:ascii="Times New Roman" w:hAnsi="Times New Roman"/>
                <w:i/>
                <w:sz w:val="24"/>
                <w:szCs w:val="24"/>
              </w:rPr>
              <w:t>.</w:t>
            </w:r>
          </w:p>
        </w:tc>
      </w:tr>
      <w:tr w:rsidR="00CB50C4" w:rsidRPr="00F078D7" w:rsidTr="00821797">
        <w:trPr>
          <w:trHeight w:val="1"/>
          <w:jc w:val="center"/>
        </w:trPr>
        <w:tc>
          <w:tcPr>
            <w:tcW w:w="3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Default="00CB50C4" w:rsidP="00B56443">
            <w:pPr>
              <w:spacing w:after="0" w:line="240" w:lineRule="auto"/>
              <w:jc w:val="both"/>
              <w:rPr>
                <w:rFonts w:ascii="Times New Roman" w:hAnsi="Times New Roman" w:cs="Times New Roman"/>
                <w:sz w:val="24"/>
                <w:szCs w:val="24"/>
              </w:rPr>
            </w:pPr>
            <w:r w:rsidRPr="00016F20">
              <w:rPr>
                <w:rFonts w:ascii="Times New Roman" w:hAnsi="Times New Roman" w:cs="Times New Roman"/>
                <w:b/>
                <w:bCs/>
                <w:sz w:val="24"/>
                <w:szCs w:val="24"/>
              </w:rPr>
              <w:t>У</w:t>
            </w:r>
            <w:proofErr w:type="gramStart"/>
            <w:r>
              <w:rPr>
                <w:rFonts w:ascii="Times New Roman" w:hAnsi="Times New Roman" w:cs="Times New Roman"/>
                <w:b/>
                <w:bCs/>
                <w:sz w:val="24"/>
                <w:szCs w:val="24"/>
              </w:rPr>
              <w:t>2</w:t>
            </w:r>
            <w:proofErr w:type="gramEnd"/>
            <w:r w:rsidRPr="00550BD6">
              <w:rPr>
                <w:rFonts w:ascii="Times New Roman" w:hAnsi="Times New Roman"/>
                <w:sz w:val="24"/>
                <w:szCs w:val="24"/>
              </w:rPr>
              <w:t xml:space="preserve"> </w:t>
            </w:r>
            <w:r>
              <w:rPr>
                <w:rFonts w:ascii="Times New Roman" w:hAnsi="Times New Roman"/>
                <w:sz w:val="24"/>
                <w:szCs w:val="24"/>
              </w:rPr>
              <w:t xml:space="preserve">-  </w:t>
            </w:r>
            <w:r w:rsidRPr="00550BD6">
              <w:rPr>
                <w:rFonts w:ascii="Times New Roman" w:hAnsi="Times New Roman"/>
                <w:sz w:val="24"/>
                <w:szCs w:val="24"/>
              </w:rPr>
              <w:t>выбирать наиболее оптимальные варианты размещения станционных устройств</w:t>
            </w:r>
          </w:p>
          <w:p w:rsidR="00CB50C4" w:rsidRPr="00016F20" w:rsidRDefault="00CB50C4" w:rsidP="003609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
                <w:bCs/>
                <w:sz w:val="24"/>
                <w:szCs w:val="24"/>
              </w:rPr>
            </w:pPr>
            <w:r w:rsidRPr="000B607C">
              <w:rPr>
                <w:rFonts w:ascii="Times New Roman" w:hAnsi="Times New Roman" w:cs="Times New Roman"/>
                <w:sz w:val="24"/>
                <w:szCs w:val="24"/>
              </w:rPr>
              <w:t xml:space="preserve">ОК </w:t>
            </w:r>
            <w:r>
              <w:rPr>
                <w:rFonts w:ascii="Times New Roman" w:hAnsi="Times New Roman" w:cs="Times New Roman"/>
                <w:sz w:val="24"/>
                <w:szCs w:val="24"/>
              </w:rPr>
              <w:t>0</w:t>
            </w:r>
            <w:r w:rsidRPr="000B607C">
              <w:rPr>
                <w:rFonts w:ascii="Times New Roman" w:hAnsi="Times New Roman" w:cs="Times New Roman"/>
                <w:sz w:val="24"/>
                <w:szCs w:val="24"/>
              </w:rPr>
              <w:t>1</w:t>
            </w:r>
            <w:r>
              <w:rPr>
                <w:rFonts w:ascii="Times New Roman" w:hAnsi="Times New Roman" w:cs="Times New Roman"/>
                <w:sz w:val="24"/>
                <w:szCs w:val="24"/>
              </w:rPr>
              <w:t>, ПК 2.2</w:t>
            </w:r>
          </w:p>
        </w:tc>
        <w:tc>
          <w:tcPr>
            <w:tcW w:w="31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Pr="00550BD6" w:rsidRDefault="00CB50C4" w:rsidP="000F32A5">
            <w:pPr>
              <w:pStyle w:val="11"/>
              <w:widowControl w:val="0"/>
              <w:spacing w:after="0" w:line="240" w:lineRule="auto"/>
              <w:ind w:left="0"/>
              <w:jc w:val="both"/>
              <w:rPr>
                <w:rFonts w:ascii="Times New Roman" w:hAnsi="Times New Roman"/>
                <w:spacing w:val="-6"/>
                <w:sz w:val="24"/>
                <w:szCs w:val="24"/>
              </w:rPr>
            </w:pPr>
            <w:r w:rsidRPr="00550BD6">
              <w:rPr>
                <w:rFonts w:ascii="Times New Roman" w:hAnsi="Times New Roman"/>
                <w:spacing w:val="-6"/>
                <w:sz w:val="24"/>
                <w:szCs w:val="24"/>
              </w:rPr>
              <w:t>владение основными приемами</w:t>
            </w:r>
            <w:r w:rsidRPr="00550BD6">
              <w:rPr>
                <w:rFonts w:ascii="Times New Roman" w:hAnsi="Times New Roman"/>
                <w:sz w:val="24"/>
                <w:szCs w:val="24"/>
              </w:rPr>
              <w:t xml:space="preserve"> выбора наиболее оптимальные вариантов размещения станционных устройств</w:t>
            </w:r>
          </w:p>
        </w:tc>
        <w:tc>
          <w:tcPr>
            <w:tcW w:w="2758" w:type="dxa"/>
            <w:vMerge/>
            <w:tcBorders>
              <w:left w:val="single" w:sz="4" w:space="0" w:color="000000"/>
              <w:right w:val="single" w:sz="4" w:space="0" w:color="000000"/>
            </w:tcBorders>
            <w:shd w:val="clear" w:color="000000" w:fill="FFFFFF"/>
            <w:tcMar>
              <w:left w:w="108" w:type="dxa"/>
              <w:right w:w="108" w:type="dxa"/>
            </w:tcMar>
          </w:tcPr>
          <w:p w:rsidR="00CB50C4" w:rsidRPr="00016F20" w:rsidRDefault="00CB50C4" w:rsidP="000F32A5">
            <w:pPr>
              <w:spacing w:after="0" w:line="240" w:lineRule="auto"/>
              <w:rPr>
                <w:rFonts w:ascii="Times New Roman" w:hAnsi="Times New Roman" w:cs="Times New Roman"/>
                <w:sz w:val="24"/>
                <w:szCs w:val="24"/>
              </w:rPr>
            </w:pPr>
          </w:p>
        </w:tc>
      </w:tr>
      <w:tr w:rsidR="00CB50C4" w:rsidRPr="00F078D7" w:rsidTr="00821797">
        <w:trPr>
          <w:trHeight w:val="1"/>
          <w:jc w:val="center"/>
        </w:trPr>
        <w:tc>
          <w:tcPr>
            <w:tcW w:w="3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Default="00CB50C4" w:rsidP="00B56443">
            <w:pPr>
              <w:spacing w:after="0" w:line="240" w:lineRule="auto"/>
              <w:jc w:val="both"/>
              <w:rPr>
                <w:rFonts w:ascii="Times New Roman" w:hAnsi="Times New Roman" w:cs="Times New Roman"/>
                <w:sz w:val="24"/>
                <w:szCs w:val="24"/>
              </w:rPr>
            </w:pPr>
            <w:r w:rsidRPr="00016F20">
              <w:rPr>
                <w:rFonts w:ascii="Times New Roman" w:hAnsi="Times New Roman" w:cs="Times New Roman"/>
                <w:b/>
                <w:bCs/>
                <w:sz w:val="24"/>
                <w:szCs w:val="24"/>
              </w:rPr>
              <w:t>У</w:t>
            </w:r>
            <w:r>
              <w:rPr>
                <w:rFonts w:ascii="Times New Roman" w:hAnsi="Times New Roman" w:cs="Times New Roman"/>
                <w:b/>
                <w:bCs/>
                <w:sz w:val="24"/>
                <w:szCs w:val="24"/>
              </w:rPr>
              <w:t>3</w:t>
            </w:r>
            <w:r w:rsidRPr="00550BD6">
              <w:rPr>
                <w:rFonts w:ascii="Times New Roman" w:hAnsi="Times New Roman"/>
                <w:sz w:val="24"/>
                <w:szCs w:val="24"/>
              </w:rPr>
              <w:t xml:space="preserve"> </w:t>
            </w:r>
            <w:r>
              <w:rPr>
                <w:rFonts w:ascii="Times New Roman" w:hAnsi="Times New Roman"/>
                <w:sz w:val="24"/>
                <w:szCs w:val="24"/>
              </w:rPr>
              <w:t xml:space="preserve">-  </w:t>
            </w:r>
            <w:r w:rsidRPr="00550BD6">
              <w:rPr>
                <w:rFonts w:ascii="Times New Roman" w:hAnsi="Times New Roman"/>
                <w:sz w:val="24"/>
                <w:szCs w:val="24"/>
              </w:rPr>
              <w:t>выбирать рациональные маршруты движения поездов, составов, локомотивов</w:t>
            </w:r>
          </w:p>
          <w:p w:rsidR="00CB50C4" w:rsidRPr="00016F20" w:rsidRDefault="00CB50C4" w:rsidP="00360987">
            <w:pPr>
              <w:spacing w:after="0" w:line="240" w:lineRule="auto"/>
              <w:jc w:val="both"/>
              <w:rPr>
                <w:rFonts w:ascii="Times New Roman" w:hAnsi="Times New Roman" w:cs="Times New Roman"/>
                <w:b/>
                <w:bCs/>
                <w:sz w:val="24"/>
                <w:szCs w:val="24"/>
              </w:rPr>
            </w:pPr>
            <w:r w:rsidRPr="000B607C">
              <w:rPr>
                <w:rFonts w:ascii="Times New Roman" w:hAnsi="Times New Roman" w:cs="Times New Roman"/>
                <w:sz w:val="24"/>
                <w:szCs w:val="24"/>
              </w:rPr>
              <w:t xml:space="preserve">ОК </w:t>
            </w:r>
            <w:r>
              <w:rPr>
                <w:rFonts w:ascii="Times New Roman" w:hAnsi="Times New Roman" w:cs="Times New Roman"/>
                <w:sz w:val="24"/>
                <w:szCs w:val="24"/>
              </w:rPr>
              <w:t>0</w:t>
            </w:r>
            <w:r w:rsidRPr="000B607C">
              <w:rPr>
                <w:rFonts w:ascii="Times New Roman" w:hAnsi="Times New Roman" w:cs="Times New Roman"/>
                <w:sz w:val="24"/>
                <w:szCs w:val="24"/>
              </w:rPr>
              <w:t>1</w:t>
            </w:r>
            <w:r>
              <w:rPr>
                <w:rFonts w:ascii="Times New Roman" w:hAnsi="Times New Roman" w:cs="Times New Roman"/>
                <w:sz w:val="24"/>
                <w:szCs w:val="24"/>
              </w:rPr>
              <w:t>, ПК 2.2</w:t>
            </w:r>
          </w:p>
        </w:tc>
        <w:tc>
          <w:tcPr>
            <w:tcW w:w="31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Pr="00550BD6" w:rsidRDefault="00CB50C4" w:rsidP="000F32A5">
            <w:pPr>
              <w:pStyle w:val="11"/>
              <w:widowControl w:val="0"/>
              <w:spacing w:after="0" w:line="240" w:lineRule="auto"/>
              <w:ind w:left="0"/>
              <w:jc w:val="both"/>
              <w:rPr>
                <w:rFonts w:ascii="Times New Roman" w:hAnsi="Times New Roman"/>
                <w:spacing w:val="-6"/>
                <w:sz w:val="24"/>
                <w:szCs w:val="24"/>
              </w:rPr>
            </w:pPr>
            <w:r w:rsidRPr="00550BD6">
              <w:rPr>
                <w:rFonts w:ascii="Times New Roman" w:hAnsi="Times New Roman"/>
                <w:spacing w:val="-6"/>
                <w:sz w:val="24"/>
                <w:szCs w:val="24"/>
              </w:rPr>
              <w:t>владение основными приемами</w:t>
            </w:r>
            <w:r w:rsidRPr="00550BD6">
              <w:rPr>
                <w:rFonts w:ascii="Times New Roman" w:hAnsi="Times New Roman"/>
                <w:sz w:val="24"/>
                <w:szCs w:val="24"/>
              </w:rPr>
              <w:t xml:space="preserve"> выбора рациональных маршрутов движения поездов, составов, локомотивов</w:t>
            </w:r>
          </w:p>
        </w:tc>
        <w:tc>
          <w:tcPr>
            <w:tcW w:w="2758" w:type="dxa"/>
            <w:vMerge/>
            <w:tcBorders>
              <w:left w:val="single" w:sz="4" w:space="0" w:color="000000"/>
              <w:right w:val="single" w:sz="4" w:space="0" w:color="000000"/>
            </w:tcBorders>
            <w:shd w:val="clear" w:color="000000" w:fill="FFFFFF"/>
            <w:tcMar>
              <w:left w:w="108" w:type="dxa"/>
              <w:right w:w="108" w:type="dxa"/>
            </w:tcMar>
          </w:tcPr>
          <w:p w:rsidR="00CB50C4" w:rsidRPr="00016F20" w:rsidRDefault="00CB50C4" w:rsidP="000F32A5">
            <w:pPr>
              <w:spacing w:after="0" w:line="240" w:lineRule="auto"/>
              <w:rPr>
                <w:rFonts w:ascii="Times New Roman" w:hAnsi="Times New Roman" w:cs="Times New Roman"/>
                <w:sz w:val="24"/>
                <w:szCs w:val="24"/>
              </w:rPr>
            </w:pPr>
          </w:p>
        </w:tc>
      </w:tr>
      <w:tr w:rsidR="00CB50C4" w:rsidRPr="00F078D7" w:rsidTr="00821797">
        <w:trPr>
          <w:trHeight w:val="1"/>
          <w:jc w:val="center"/>
        </w:trPr>
        <w:tc>
          <w:tcPr>
            <w:tcW w:w="3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Default="00CB50C4" w:rsidP="00B56443">
            <w:pPr>
              <w:spacing w:after="0" w:line="240" w:lineRule="auto"/>
              <w:jc w:val="both"/>
              <w:rPr>
                <w:rFonts w:ascii="Times New Roman" w:hAnsi="Times New Roman" w:cs="Times New Roman"/>
                <w:sz w:val="24"/>
                <w:szCs w:val="24"/>
              </w:rPr>
            </w:pPr>
            <w:r w:rsidRPr="00016F20">
              <w:rPr>
                <w:rFonts w:ascii="Times New Roman" w:hAnsi="Times New Roman" w:cs="Times New Roman"/>
                <w:b/>
                <w:bCs/>
                <w:sz w:val="24"/>
                <w:szCs w:val="24"/>
              </w:rPr>
              <w:t>У</w:t>
            </w:r>
            <w:r>
              <w:rPr>
                <w:rFonts w:ascii="Times New Roman" w:hAnsi="Times New Roman" w:cs="Times New Roman"/>
                <w:b/>
                <w:bCs/>
                <w:sz w:val="24"/>
                <w:szCs w:val="24"/>
              </w:rPr>
              <w:t>3</w:t>
            </w:r>
            <w:r w:rsidRPr="00550BD6">
              <w:rPr>
                <w:rFonts w:ascii="Times New Roman" w:hAnsi="Times New Roman"/>
                <w:sz w:val="24"/>
                <w:szCs w:val="24"/>
              </w:rPr>
              <w:t xml:space="preserve"> </w:t>
            </w:r>
            <w:r>
              <w:rPr>
                <w:rFonts w:ascii="Times New Roman" w:hAnsi="Times New Roman"/>
                <w:sz w:val="24"/>
                <w:szCs w:val="24"/>
              </w:rPr>
              <w:t xml:space="preserve">-  проектировать раздельные пункты </w:t>
            </w:r>
            <w:r w:rsidRPr="00550BD6">
              <w:rPr>
                <w:rFonts w:ascii="Times New Roman" w:hAnsi="Times New Roman"/>
                <w:sz w:val="24"/>
                <w:szCs w:val="24"/>
              </w:rPr>
              <w:t>(промежуточные, участковые</w:t>
            </w:r>
            <w:r>
              <w:rPr>
                <w:rFonts w:ascii="Times New Roman" w:hAnsi="Times New Roman"/>
                <w:sz w:val="24"/>
                <w:szCs w:val="24"/>
              </w:rPr>
              <w:t xml:space="preserve"> и </w:t>
            </w:r>
            <w:proofErr w:type="spellStart"/>
            <w:proofErr w:type="gramStart"/>
            <w:r>
              <w:rPr>
                <w:rFonts w:ascii="Times New Roman" w:hAnsi="Times New Roman"/>
                <w:sz w:val="24"/>
                <w:szCs w:val="24"/>
              </w:rPr>
              <w:t>др</w:t>
            </w:r>
            <w:proofErr w:type="spellEnd"/>
            <w:proofErr w:type="gramEnd"/>
            <w:r w:rsidRPr="00550BD6">
              <w:rPr>
                <w:rFonts w:ascii="Times New Roman" w:hAnsi="Times New Roman"/>
                <w:sz w:val="24"/>
                <w:szCs w:val="24"/>
              </w:rPr>
              <w:t>)</w:t>
            </w:r>
          </w:p>
          <w:p w:rsidR="00CB50C4" w:rsidRPr="00016F20" w:rsidRDefault="00CB50C4" w:rsidP="003609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
                <w:bCs/>
                <w:sz w:val="24"/>
                <w:szCs w:val="24"/>
              </w:rPr>
            </w:pPr>
            <w:r w:rsidRPr="000B607C">
              <w:rPr>
                <w:rFonts w:ascii="Times New Roman" w:hAnsi="Times New Roman" w:cs="Times New Roman"/>
                <w:sz w:val="24"/>
                <w:szCs w:val="24"/>
              </w:rPr>
              <w:t xml:space="preserve">ОК </w:t>
            </w:r>
            <w:r>
              <w:rPr>
                <w:rFonts w:ascii="Times New Roman" w:hAnsi="Times New Roman" w:cs="Times New Roman"/>
                <w:sz w:val="24"/>
                <w:szCs w:val="24"/>
              </w:rPr>
              <w:t>0</w:t>
            </w:r>
            <w:r w:rsidRPr="000B607C">
              <w:rPr>
                <w:rFonts w:ascii="Times New Roman" w:hAnsi="Times New Roman" w:cs="Times New Roman"/>
                <w:sz w:val="24"/>
                <w:szCs w:val="24"/>
              </w:rPr>
              <w:t>1</w:t>
            </w:r>
            <w:r>
              <w:rPr>
                <w:rFonts w:ascii="Times New Roman" w:hAnsi="Times New Roman" w:cs="Times New Roman"/>
                <w:sz w:val="24"/>
                <w:szCs w:val="24"/>
              </w:rPr>
              <w:t>, ПК 2.2</w:t>
            </w:r>
          </w:p>
        </w:tc>
        <w:tc>
          <w:tcPr>
            <w:tcW w:w="31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Pr="00550BD6" w:rsidRDefault="00CB50C4" w:rsidP="000F32A5">
            <w:pPr>
              <w:pStyle w:val="11"/>
              <w:widowControl w:val="0"/>
              <w:spacing w:after="0" w:line="240" w:lineRule="auto"/>
              <w:ind w:left="0"/>
              <w:jc w:val="both"/>
              <w:rPr>
                <w:rFonts w:ascii="Times New Roman" w:hAnsi="Times New Roman"/>
                <w:spacing w:val="-6"/>
                <w:sz w:val="24"/>
                <w:szCs w:val="24"/>
              </w:rPr>
            </w:pPr>
            <w:r w:rsidRPr="00550BD6">
              <w:rPr>
                <w:rFonts w:ascii="Times New Roman" w:hAnsi="Times New Roman"/>
                <w:spacing w:val="-6"/>
                <w:sz w:val="24"/>
                <w:szCs w:val="24"/>
              </w:rPr>
              <w:t>владение основными приемами</w:t>
            </w:r>
            <w:r w:rsidRPr="00550BD6">
              <w:rPr>
                <w:rFonts w:ascii="Times New Roman" w:hAnsi="Times New Roman"/>
                <w:sz w:val="24"/>
                <w:szCs w:val="24"/>
              </w:rPr>
              <w:t xml:space="preserve"> проектирования раздельных пунктов </w:t>
            </w:r>
          </w:p>
        </w:tc>
        <w:tc>
          <w:tcPr>
            <w:tcW w:w="2758"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CB50C4" w:rsidRPr="00016F20" w:rsidRDefault="00CB50C4" w:rsidP="000F32A5">
            <w:pPr>
              <w:spacing w:after="0" w:line="240" w:lineRule="auto"/>
              <w:rPr>
                <w:rFonts w:ascii="Times New Roman" w:hAnsi="Times New Roman" w:cs="Times New Roman"/>
                <w:sz w:val="24"/>
                <w:szCs w:val="24"/>
              </w:rPr>
            </w:pPr>
          </w:p>
        </w:tc>
      </w:tr>
      <w:tr w:rsidR="003A0701" w:rsidRPr="00F078D7" w:rsidTr="00821797">
        <w:trPr>
          <w:trHeight w:val="1"/>
          <w:jc w:val="center"/>
        </w:trPr>
        <w:tc>
          <w:tcPr>
            <w:tcW w:w="3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0701" w:rsidRPr="00B41861" w:rsidRDefault="003A0701" w:rsidP="000F32A5">
            <w:pPr>
              <w:spacing w:after="0" w:line="240" w:lineRule="auto"/>
              <w:jc w:val="both"/>
              <w:rPr>
                <w:rFonts w:ascii="Times New Roman" w:hAnsi="Times New Roman" w:cs="Times New Roman"/>
                <w:b/>
                <w:sz w:val="24"/>
                <w:szCs w:val="24"/>
              </w:rPr>
            </w:pPr>
            <w:r w:rsidRPr="00B41861">
              <w:rPr>
                <w:rFonts w:ascii="Times New Roman" w:hAnsi="Times New Roman" w:cs="Times New Roman"/>
                <w:b/>
                <w:sz w:val="24"/>
                <w:szCs w:val="24"/>
              </w:rPr>
              <w:t>Знать:</w:t>
            </w:r>
          </w:p>
        </w:tc>
        <w:tc>
          <w:tcPr>
            <w:tcW w:w="31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0701" w:rsidRPr="00016F20" w:rsidRDefault="003A0701" w:rsidP="000F32A5">
            <w:pPr>
              <w:tabs>
                <w:tab w:val="left" w:pos="915"/>
              </w:tabs>
              <w:spacing w:after="0" w:line="240" w:lineRule="auto"/>
              <w:rPr>
                <w:rFonts w:ascii="Times New Roman" w:hAnsi="Times New Roman" w:cs="Times New Roman"/>
                <w:sz w:val="24"/>
                <w:szCs w:val="24"/>
              </w:rPr>
            </w:pPr>
          </w:p>
        </w:tc>
        <w:tc>
          <w:tcPr>
            <w:tcW w:w="2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0701" w:rsidRPr="00016F20" w:rsidRDefault="003A0701" w:rsidP="00890207">
            <w:pPr>
              <w:spacing w:after="0" w:line="240" w:lineRule="auto"/>
              <w:rPr>
                <w:rFonts w:ascii="Times New Roman" w:hAnsi="Times New Roman" w:cs="Times New Roman"/>
                <w:sz w:val="24"/>
                <w:szCs w:val="24"/>
              </w:rPr>
            </w:pPr>
          </w:p>
        </w:tc>
      </w:tr>
      <w:tr w:rsidR="00CB50C4" w:rsidRPr="00F078D7" w:rsidTr="00821797">
        <w:trPr>
          <w:trHeight w:val="1"/>
          <w:jc w:val="center"/>
        </w:trPr>
        <w:tc>
          <w:tcPr>
            <w:tcW w:w="3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Default="00CB50C4" w:rsidP="00B56443">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З</w:t>
            </w:r>
            <w:proofErr w:type="gramStart"/>
            <w:r w:rsidRPr="00016F20">
              <w:rPr>
                <w:rFonts w:ascii="Times New Roman" w:hAnsi="Times New Roman" w:cs="Times New Roman"/>
                <w:b/>
                <w:bCs/>
                <w:sz w:val="24"/>
                <w:szCs w:val="24"/>
              </w:rPr>
              <w:t>1</w:t>
            </w:r>
            <w:proofErr w:type="gramEnd"/>
            <w:r w:rsidRPr="00550BD6">
              <w:rPr>
                <w:rFonts w:ascii="Times New Roman" w:hAnsi="Times New Roman"/>
                <w:sz w:val="24"/>
                <w:szCs w:val="24"/>
              </w:rPr>
              <w:t xml:space="preserve"> </w:t>
            </w:r>
            <w:r>
              <w:rPr>
                <w:rFonts w:ascii="Times New Roman" w:hAnsi="Times New Roman"/>
                <w:sz w:val="24"/>
                <w:szCs w:val="24"/>
              </w:rPr>
              <w:t xml:space="preserve">- </w:t>
            </w:r>
            <w:r w:rsidRPr="000C777A">
              <w:rPr>
                <w:rFonts w:ascii="Times New Roman" w:hAnsi="Times New Roman"/>
                <w:sz w:val="24"/>
                <w:szCs w:val="24"/>
              </w:rPr>
              <w:t xml:space="preserve">устройство, общие принципы содержания </w:t>
            </w:r>
            <w:r>
              <w:rPr>
                <w:rFonts w:ascii="Times New Roman" w:hAnsi="Times New Roman"/>
                <w:sz w:val="24"/>
                <w:szCs w:val="24"/>
              </w:rPr>
              <w:t>и ремонта железнодорожного пути</w:t>
            </w:r>
          </w:p>
          <w:p w:rsidR="00CB50C4" w:rsidRPr="008F3F87" w:rsidRDefault="00CB50C4" w:rsidP="003609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sidRPr="000B607C">
              <w:rPr>
                <w:rFonts w:ascii="Times New Roman" w:hAnsi="Times New Roman" w:cs="Times New Roman"/>
                <w:sz w:val="24"/>
                <w:szCs w:val="24"/>
              </w:rPr>
              <w:t xml:space="preserve">ОК </w:t>
            </w:r>
            <w:r>
              <w:rPr>
                <w:rFonts w:ascii="Times New Roman" w:hAnsi="Times New Roman" w:cs="Times New Roman"/>
                <w:sz w:val="24"/>
                <w:szCs w:val="24"/>
              </w:rPr>
              <w:t>0</w:t>
            </w:r>
            <w:r w:rsidRPr="000B607C">
              <w:rPr>
                <w:rFonts w:ascii="Times New Roman" w:hAnsi="Times New Roman" w:cs="Times New Roman"/>
                <w:sz w:val="24"/>
                <w:szCs w:val="24"/>
              </w:rPr>
              <w:t>1</w:t>
            </w:r>
            <w:r>
              <w:rPr>
                <w:rFonts w:ascii="Times New Roman" w:hAnsi="Times New Roman" w:cs="Times New Roman"/>
                <w:sz w:val="24"/>
                <w:szCs w:val="24"/>
              </w:rPr>
              <w:t>, ПК 2.2</w:t>
            </w:r>
          </w:p>
        </w:tc>
        <w:tc>
          <w:tcPr>
            <w:tcW w:w="31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Default="00CB50C4" w:rsidP="000F32A5">
            <w:pPr>
              <w:pStyle w:val="11"/>
              <w:widowControl w:val="0"/>
              <w:spacing w:after="0" w:line="240" w:lineRule="auto"/>
              <w:ind w:left="34" w:right="34"/>
              <w:jc w:val="both"/>
              <w:rPr>
                <w:rFonts w:ascii="Times New Roman" w:hAnsi="Times New Roman"/>
                <w:sz w:val="24"/>
                <w:szCs w:val="24"/>
              </w:rPr>
            </w:pPr>
            <w:r>
              <w:rPr>
                <w:rFonts w:ascii="Times New Roman" w:hAnsi="Times New Roman"/>
                <w:sz w:val="24"/>
                <w:szCs w:val="24"/>
              </w:rPr>
              <w:t>систематизация знаний по</w:t>
            </w:r>
            <w:r w:rsidRPr="000C777A">
              <w:rPr>
                <w:rFonts w:ascii="Times New Roman" w:hAnsi="Times New Roman"/>
                <w:sz w:val="24"/>
                <w:szCs w:val="24"/>
              </w:rPr>
              <w:t xml:space="preserve"> устройств</w:t>
            </w:r>
            <w:r>
              <w:rPr>
                <w:rFonts w:ascii="Times New Roman" w:hAnsi="Times New Roman"/>
                <w:sz w:val="24"/>
                <w:szCs w:val="24"/>
              </w:rPr>
              <w:t>у</w:t>
            </w:r>
            <w:r w:rsidRPr="000C777A">
              <w:rPr>
                <w:rFonts w:ascii="Times New Roman" w:hAnsi="Times New Roman"/>
                <w:sz w:val="24"/>
                <w:szCs w:val="24"/>
              </w:rPr>
              <w:t>, общи</w:t>
            </w:r>
            <w:r>
              <w:rPr>
                <w:rFonts w:ascii="Times New Roman" w:hAnsi="Times New Roman"/>
                <w:sz w:val="24"/>
                <w:szCs w:val="24"/>
              </w:rPr>
              <w:t>м</w:t>
            </w:r>
            <w:r w:rsidRPr="000C777A">
              <w:rPr>
                <w:rFonts w:ascii="Times New Roman" w:hAnsi="Times New Roman"/>
                <w:sz w:val="24"/>
                <w:szCs w:val="24"/>
              </w:rPr>
              <w:t xml:space="preserve"> принцип</w:t>
            </w:r>
            <w:r>
              <w:rPr>
                <w:rFonts w:ascii="Times New Roman" w:hAnsi="Times New Roman"/>
                <w:sz w:val="24"/>
                <w:szCs w:val="24"/>
              </w:rPr>
              <w:t>ам</w:t>
            </w:r>
            <w:r w:rsidRPr="000C777A">
              <w:rPr>
                <w:rFonts w:ascii="Times New Roman" w:hAnsi="Times New Roman"/>
                <w:sz w:val="24"/>
                <w:szCs w:val="24"/>
              </w:rPr>
              <w:t xml:space="preserve"> содержания и ремонта железнодорожного пути</w:t>
            </w:r>
          </w:p>
        </w:tc>
        <w:tc>
          <w:tcPr>
            <w:tcW w:w="2758"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CB50C4" w:rsidRPr="00550BD6" w:rsidRDefault="00CB50C4" w:rsidP="00890207">
            <w:pPr>
              <w:shd w:val="clear" w:color="auto" w:fill="FFFFFF"/>
              <w:tabs>
                <w:tab w:val="left" w:pos="5347"/>
              </w:tabs>
              <w:spacing w:after="0" w:line="240" w:lineRule="auto"/>
              <w:ind w:left="102" w:right="150"/>
              <w:jc w:val="both"/>
              <w:rPr>
                <w:rFonts w:ascii="Times New Roman" w:hAnsi="Times New Roman"/>
                <w:sz w:val="24"/>
                <w:szCs w:val="24"/>
              </w:rPr>
            </w:pPr>
            <w:r w:rsidRPr="00550BD6">
              <w:rPr>
                <w:rFonts w:ascii="Times New Roman" w:hAnsi="Times New Roman"/>
                <w:sz w:val="24"/>
                <w:szCs w:val="24"/>
              </w:rPr>
              <w:t xml:space="preserve">экспертное наблюдение и оценка на </w:t>
            </w:r>
            <w:r>
              <w:rPr>
                <w:rFonts w:ascii="Times New Roman" w:hAnsi="Times New Roman"/>
                <w:sz w:val="24"/>
                <w:szCs w:val="24"/>
              </w:rPr>
              <w:t xml:space="preserve">проверочных и </w:t>
            </w:r>
            <w:r w:rsidRPr="00550BD6">
              <w:rPr>
                <w:rFonts w:ascii="Times New Roman" w:hAnsi="Times New Roman"/>
                <w:sz w:val="24"/>
                <w:szCs w:val="24"/>
              </w:rPr>
              <w:t>контрольных работах и практических занятиях</w:t>
            </w:r>
            <w:r>
              <w:rPr>
                <w:rFonts w:ascii="Times New Roman" w:hAnsi="Times New Roman"/>
                <w:sz w:val="24"/>
                <w:szCs w:val="24"/>
              </w:rPr>
              <w:t>.</w:t>
            </w:r>
          </w:p>
          <w:p w:rsidR="00CB50C4" w:rsidRDefault="00CB50C4" w:rsidP="00890207">
            <w:pPr>
              <w:shd w:val="clear" w:color="auto" w:fill="FFFFFF"/>
              <w:tabs>
                <w:tab w:val="left" w:pos="5347"/>
              </w:tabs>
              <w:spacing w:after="0" w:line="240" w:lineRule="auto"/>
              <w:ind w:left="102" w:right="150"/>
              <w:jc w:val="both"/>
              <w:rPr>
                <w:rFonts w:ascii="Times New Roman" w:hAnsi="Times New Roman"/>
                <w:sz w:val="24"/>
                <w:szCs w:val="24"/>
              </w:rPr>
            </w:pPr>
            <w:r w:rsidRPr="00550BD6">
              <w:rPr>
                <w:rFonts w:ascii="Times New Roman" w:hAnsi="Times New Roman"/>
                <w:sz w:val="24"/>
                <w:szCs w:val="24"/>
              </w:rPr>
              <w:t xml:space="preserve">Текущий контроль: в форме выполнения </w:t>
            </w:r>
            <w:r>
              <w:rPr>
                <w:rFonts w:ascii="Times New Roman" w:hAnsi="Times New Roman"/>
                <w:sz w:val="24"/>
                <w:szCs w:val="24"/>
              </w:rPr>
              <w:t xml:space="preserve">проверочных и </w:t>
            </w:r>
            <w:r w:rsidRPr="00550BD6">
              <w:rPr>
                <w:rFonts w:ascii="Times New Roman" w:hAnsi="Times New Roman"/>
                <w:sz w:val="24"/>
                <w:szCs w:val="24"/>
              </w:rPr>
              <w:t>контрольн</w:t>
            </w:r>
            <w:r>
              <w:rPr>
                <w:rFonts w:ascii="Times New Roman" w:hAnsi="Times New Roman"/>
                <w:sz w:val="24"/>
                <w:szCs w:val="24"/>
              </w:rPr>
              <w:t>ых</w:t>
            </w:r>
            <w:r w:rsidRPr="00550BD6">
              <w:rPr>
                <w:rFonts w:ascii="Times New Roman" w:hAnsi="Times New Roman"/>
                <w:sz w:val="24"/>
                <w:szCs w:val="24"/>
              </w:rPr>
              <w:t xml:space="preserve"> работ, ответов на контрольные вопросы, выполнения индивидуальных заданий (сообщения, доклады, рефераты, </w:t>
            </w:r>
            <w:r w:rsidRPr="00550BD6">
              <w:rPr>
                <w:rFonts w:ascii="Times New Roman" w:hAnsi="Times New Roman"/>
                <w:sz w:val="24"/>
                <w:szCs w:val="24"/>
              </w:rPr>
              <w:lastRenderedPageBreak/>
              <w:t xml:space="preserve">презентации, тестовые задания). </w:t>
            </w:r>
          </w:p>
          <w:p w:rsidR="00CB50C4" w:rsidRPr="00550BD6" w:rsidRDefault="00CB50C4" w:rsidP="00890207">
            <w:pPr>
              <w:shd w:val="clear" w:color="auto" w:fill="FFFFFF"/>
              <w:tabs>
                <w:tab w:val="left" w:pos="5347"/>
              </w:tabs>
              <w:spacing w:after="0" w:line="240" w:lineRule="auto"/>
              <w:ind w:left="102" w:right="150"/>
              <w:jc w:val="both"/>
              <w:rPr>
                <w:rFonts w:ascii="Times New Roman" w:hAnsi="Times New Roman"/>
                <w:sz w:val="24"/>
                <w:szCs w:val="24"/>
              </w:rPr>
            </w:pPr>
            <w:r w:rsidRPr="00550BD6">
              <w:rPr>
                <w:rFonts w:ascii="Times New Roman" w:hAnsi="Times New Roman"/>
                <w:sz w:val="24"/>
                <w:szCs w:val="24"/>
              </w:rPr>
              <w:t>Защита отчетов практических занятий.</w:t>
            </w:r>
          </w:p>
          <w:p w:rsidR="00CB50C4" w:rsidRPr="00C7793A" w:rsidRDefault="00CB50C4" w:rsidP="00890207">
            <w:pPr>
              <w:shd w:val="clear" w:color="auto" w:fill="FFFFFF"/>
              <w:tabs>
                <w:tab w:val="left" w:pos="5347"/>
              </w:tabs>
              <w:spacing w:after="0" w:line="240" w:lineRule="auto"/>
              <w:ind w:left="102" w:right="150"/>
              <w:jc w:val="both"/>
              <w:rPr>
                <w:rFonts w:ascii="Times New Roman" w:hAnsi="Times New Roman"/>
                <w:b/>
                <w:i/>
                <w:sz w:val="24"/>
                <w:szCs w:val="24"/>
              </w:rPr>
            </w:pPr>
            <w:r w:rsidRPr="00C7793A">
              <w:rPr>
                <w:rFonts w:ascii="Times New Roman" w:hAnsi="Times New Roman"/>
                <w:i/>
                <w:sz w:val="24"/>
                <w:szCs w:val="24"/>
              </w:rPr>
              <w:t xml:space="preserve">Промежуточная аттестация: </w:t>
            </w:r>
            <w:r w:rsidR="00942813">
              <w:rPr>
                <w:rFonts w:ascii="Times New Roman" w:hAnsi="Times New Roman"/>
                <w:i/>
                <w:sz w:val="24"/>
                <w:szCs w:val="24"/>
              </w:rPr>
              <w:t xml:space="preserve">дифференцированный зачет, </w:t>
            </w:r>
            <w:r w:rsidRPr="00C7793A">
              <w:rPr>
                <w:rFonts w:ascii="Times New Roman" w:hAnsi="Times New Roman"/>
                <w:i/>
                <w:sz w:val="24"/>
                <w:szCs w:val="24"/>
              </w:rPr>
              <w:t>экзамен.</w:t>
            </w:r>
          </w:p>
        </w:tc>
      </w:tr>
      <w:tr w:rsidR="00CB50C4" w:rsidRPr="00F078D7" w:rsidTr="00821797">
        <w:trPr>
          <w:trHeight w:val="1"/>
          <w:jc w:val="center"/>
        </w:trPr>
        <w:tc>
          <w:tcPr>
            <w:tcW w:w="3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Default="00CB50C4" w:rsidP="00B56443">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З</w:t>
            </w:r>
            <w:proofErr w:type="gramStart"/>
            <w:r>
              <w:rPr>
                <w:rFonts w:ascii="Times New Roman" w:hAnsi="Times New Roman" w:cs="Times New Roman"/>
                <w:b/>
                <w:bCs/>
                <w:sz w:val="24"/>
                <w:szCs w:val="24"/>
              </w:rPr>
              <w:t>2</w:t>
            </w:r>
            <w:proofErr w:type="gramEnd"/>
            <w:r w:rsidRPr="00550BD6">
              <w:rPr>
                <w:rFonts w:ascii="Times New Roman" w:hAnsi="Times New Roman"/>
                <w:sz w:val="24"/>
                <w:szCs w:val="24"/>
              </w:rPr>
              <w:t xml:space="preserve"> </w:t>
            </w:r>
            <w:r>
              <w:rPr>
                <w:rFonts w:ascii="Times New Roman" w:hAnsi="Times New Roman"/>
                <w:sz w:val="24"/>
                <w:szCs w:val="24"/>
              </w:rPr>
              <w:t xml:space="preserve">- </w:t>
            </w:r>
            <w:r w:rsidRPr="000C777A">
              <w:rPr>
                <w:rFonts w:ascii="Times New Roman" w:hAnsi="Times New Roman"/>
                <w:sz w:val="24"/>
                <w:szCs w:val="24"/>
              </w:rPr>
              <w:t>требования к проектированию и устройству железнодорожных станций и узлов</w:t>
            </w:r>
          </w:p>
          <w:p w:rsidR="00CB50C4" w:rsidRPr="008F3F87" w:rsidRDefault="00CB50C4" w:rsidP="003609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sidRPr="000B607C">
              <w:rPr>
                <w:rFonts w:ascii="Times New Roman" w:hAnsi="Times New Roman" w:cs="Times New Roman"/>
                <w:sz w:val="24"/>
                <w:szCs w:val="24"/>
              </w:rPr>
              <w:t xml:space="preserve">ОК </w:t>
            </w:r>
            <w:r>
              <w:rPr>
                <w:rFonts w:ascii="Times New Roman" w:hAnsi="Times New Roman" w:cs="Times New Roman"/>
                <w:sz w:val="24"/>
                <w:szCs w:val="24"/>
              </w:rPr>
              <w:t>0</w:t>
            </w:r>
            <w:r w:rsidRPr="000B607C">
              <w:rPr>
                <w:rFonts w:ascii="Times New Roman" w:hAnsi="Times New Roman" w:cs="Times New Roman"/>
                <w:sz w:val="24"/>
                <w:szCs w:val="24"/>
              </w:rPr>
              <w:t>1</w:t>
            </w:r>
            <w:r>
              <w:rPr>
                <w:rFonts w:ascii="Times New Roman" w:hAnsi="Times New Roman" w:cs="Times New Roman"/>
                <w:sz w:val="24"/>
                <w:szCs w:val="24"/>
              </w:rPr>
              <w:t>, ПК 2.2</w:t>
            </w:r>
          </w:p>
        </w:tc>
        <w:tc>
          <w:tcPr>
            <w:tcW w:w="31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Default="00CB50C4" w:rsidP="000F32A5">
            <w:pPr>
              <w:pStyle w:val="11"/>
              <w:widowControl w:val="0"/>
              <w:spacing w:after="0" w:line="240" w:lineRule="auto"/>
              <w:ind w:left="34" w:right="34"/>
              <w:jc w:val="both"/>
              <w:rPr>
                <w:rFonts w:ascii="Times New Roman" w:hAnsi="Times New Roman"/>
                <w:sz w:val="24"/>
                <w:szCs w:val="24"/>
              </w:rPr>
            </w:pPr>
            <w:r>
              <w:rPr>
                <w:rFonts w:ascii="Times New Roman" w:hAnsi="Times New Roman"/>
                <w:sz w:val="24"/>
                <w:szCs w:val="24"/>
              </w:rPr>
              <w:t>структурирование знаний о требованиях, предъявляемых к проектированию и устройству железнодорожных станций и узлов, при решении профессиональных задач</w:t>
            </w:r>
          </w:p>
        </w:tc>
        <w:tc>
          <w:tcPr>
            <w:tcW w:w="2758" w:type="dxa"/>
            <w:vMerge/>
            <w:tcBorders>
              <w:left w:val="single" w:sz="4" w:space="0" w:color="000000"/>
              <w:right w:val="single" w:sz="4" w:space="0" w:color="000000"/>
            </w:tcBorders>
            <w:shd w:val="clear" w:color="000000" w:fill="FFFFFF"/>
            <w:tcMar>
              <w:left w:w="108" w:type="dxa"/>
              <w:right w:w="108" w:type="dxa"/>
            </w:tcMar>
          </w:tcPr>
          <w:p w:rsidR="00CB50C4" w:rsidRPr="009E070C" w:rsidRDefault="00CB50C4" w:rsidP="000F32A5">
            <w:pPr>
              <w:spacing w:after="0" w:line="240" w:lineRule="auto"/>
              <w:rPr>
                <w:rFonts w:ascii="Times New Roman" w:hAnsi="Times New Roman" w:cs="Times New Roman"/>
                <w:sz w:val="24"/>
                <w:szCs w:val="24"/>
                <w:highlight w:val="yellow"/>
              </w:rPr>
            </w:pPr>
          </w:p>
        </w:tc>
      </w:tr>
      <w:tr w:rsidR="00CB50C4" w:rsidRPr="00F078D7" w:rsidTr="00821797">
        <w:trPr>
          <w:trHeight w:val="1"/>
          <w:jc w:val="center"/>
        </w:trPr>
        <w:tc>
          <w:tcPr>
            <w:tcW w:w="3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Default="00CB50C4" w:rsidP="00B56443">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З3</w:t>
            </w:r>
            <w:r w:rsidRPr="00550BD6">
              <w:rPr>
                <w:rFonts w:ascii="Times New Roman" w:hAnsi="Times New Roman"/>
                <w:sz w:val="24"/>
                <w:szCs w:val="24"/>
              </w:rPr>
              <w:t xml:space="preserve"> </w:t>
            </w:r>
            <w:r>
              <w:rPr>
                <w:rFonts w:ascii="Times New Roman" w:hAnsi="Times New Roman"/>
                <w:sz w:val="24"/>
                <w:szCs w:val="24"/>
              </w:rPr>
              <w:t xml:space="preserve">- </w:t>
            </w:r>
            <w:r w:rsidRPr="000C777A">
              <w:rPr>
                <w:rFonts w:ascii="Times New Roman" w:hAnsi="Times New Roman"/>
                <w:sz w:val="24"/>
                <w:szCs w:val="24"/>
              </w:rPr>
              <w:t xml:space="preserve">общие сведения о пропускной и перерабатывающей способности железнодорожных станций, </w:t>
            </w:r>
            <w:r w:rsidRPr="000C777A">
              <w:rPr>
                <w:rFonts w:ascii="Times New Roman" w:hAnsi="Times New Roman"/>
                <w:sz w:val="24"/>
                <w:szCs w:val="24"/>
              </w:rPr>
              <w:lastRenderedPageBreak/>
              <w:t>методы расчета пропускной и перерабатывающей способности парков станций, грузовых фронтов, вытяжных путей</w:t>
            </w:r>
          </w:p>
          <w:p w:rsidR="00CB50C4" w:rsidRPr="00C7793A" w:rsidRDefault="00CB50C4" w:rsidP="003609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4"/>
                <w:szCs w:val="24"/>
              </w:rPr>
            </w:pPr>
            <w:r w:rsidRPr="000B607C">
              <w:rPr>
                <w:rFonts w:ascii="Times New Roman" w:hAnsi="Times New Roman" w:cs="Times New Roman"/>
                <w:sz w:val="24"/>
                <w:szCs w:val="24"/>
              </w:rPr>
              <w:t xml:space="preserve">ОК </w:t>
            </w:r>
            <w:r>
              <w:rPr>
                <w:rFonts w:ascii="Times New Roman" w:hAnsi="Times New Roman" w:cs="Times New Roman"/>
                <w:sz w:val="24"/>
                <w:szCs w:val="24"/>
              </w:rPr>
              <w:t>0</w:t>
            </w:r>
            <w:r w:rsidRPr="000B607C">
              <w:rPr>
                <w:rFonts w:ascii="Times New Roman" w:hAnsi="Times New Roman" w:cs="Times New Roman"/>
                <w:sz w:val="24"/>
                <w:szCs w:val="24"/>
              </w:rPr>
              <w:t>1</w:t>
            </w:r>
            <w:r>
              <w:rPr>
                <w:rFonts w:ascii="Times New Roman" w:hAnsi="Times New Roman" w:cs="Times New Roman"/>
                <w:sz w:val="24"/>
                <w:szCs w:val="24"/>
              </w:rPr>
              <w:t>, ПК 2.2</w:t>
            </w:r>
          </w:p>
        </w:tc>
        <w:tc>
          <w:tcPr>
            <w:tcW w:w="31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Default="00CB50C4" w:rsidP="000F32A5">
            <w:pPr>
              <w:pStyle w:val="11"/>
              <w:widowControl w:val="0"/>
              <w:spacing w:after="0" w:line="240" w:lineRule="auto"/>
              <w:ind w:left="34" w:right="34"/>
              <w:jc w:val="both"/>
              <w:rPr>
                <w:rFonts w:ascii="Times New Roman" w:hAnsi="Times New Roman"/>
                <w:sz w:val="24"/>
                <w:szCs w:val="24"/>
              </w:rPr>
            </w:pPr>
            <w:r>
              <w:rPr>
                <w:rFonts w:ascii="Times New Roman" w:hAnsi="Times New Roman"/>
                <w:sz w:val="24"/>
                <w:szCs w:val="24"/>
              </w:rPr>
              <w:lastRenderedPageBreak/>
              <w:t>систематизация знаний о</w:t>
            </w:r>
            <w:r w:rsidRPr="000C777A">
              <w:rPr>
                <w:rFonts w:ascii="Times New Roman" w:hAnsi="Times New Roman"/>
                <w:sz w:val="24"/>
                <w:szCs w:val="24"/>
              </w:rPr>
              <w:t xml:space="preserve"> пропускной и перерабатывающей </w:t>
            </w:r>
            <w:r w:rsidRPr="000C777A">
              <w:rPr>
                <w:rFonts w:ascii="Times New Roman" w:hAnsi="Times New Roman"/>
                <w:sz w:val="24"/>
                <w:szCs w:val="24"/>
              </w:rPr>
              <w:lastRenderedPageBreak/>
              <w:t>способности железнодорожных станций, методы расчета пропускной и перерабатывающей способности парков станций, грузовых фронтов, вытяжных путей</w:t>
            </w:r>
            <w:r>
              <w:rPr>
                <w:rFonts w:ascii="Times New Roman" w:hAnsi="Times New Roman"/>
                <w:sz w:val="24"/>
                <w:szCs w:val="24"/>
              </w:rPr>
              <w:t xml:space="preserve"> при решении профессиональных задач</w:t>
            </w:r>
          </w:p>
        </w:tc>
        <w:tc>
          <w:tcPr>
            <w:tcW w:w="2758"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CB50C4" w:rsidRPr="009E070C" w:rsidRDefault="00CB50C4" w:rsidP="000F32A5">
            <w:pPr>
              <w:spacing w:after="0" w:line="240" w:lineRule="auto"/>
              <w:rPr>
                <w:rFonts w:ascii="Times New Roman" w:hAnsi="Times New Roman" w:cs="Times New Roman"/>
                <w:sz w:val="24"/>
                <w:szCs w:val="24"/>
                <w:highlight w:val="yellow"/>
              </w:rPr>
            </w:pPr>
          </w:p>
        </w:tc>
      </w:tr>
    </w:tbl>
    <w:p w:rsidR="00D4543A" w:rsidRDefault="00D4543A" w:rsidP="00D4543A">
      <w:pPr>
        <w:spacing w:after="0"/>
        <w:ind w:left="-284"/>
        <w:jc w:val="both"/>
        <w:rPr>
          <w:rFonts w:ascii="Times New Roman" w:hAnsi="Times New Roman"/>
          <w:sz w:val="28"/>
        </w:rPr>
      </w:pPr>
    </w:p>
    <w:p w:rsidR="00F53CEC" w:rsidRDefault="00D4543A" w:rsidP="00D4543A">
      <w:pPr>
        <w:rPr>
          <w:rFonts w:ascii="Times New Roman" w:hAnsi="Times New Roman"/>
          <w:sz w:val="28"/>
        </w:rPr>
      </w:pPr>
      <w:r>
        <w:rPr>
          <w:rFonts w:ascii="Times New Roman" w:hAnsi="Times New Roman"/>
          <w:sz w:val="28"/>
        </w:rPr>
        <w:br w:type="page"/>
      </w:r>
    </w:p>
    <w:p w:rsidR="00D4543A" w:rsidRDefault="00D4543A" w:rsidP="00D4543A">
      <w:pPr>
        <w:pStyle w:val="a3"/>
        <w:numPr>
          <w:ilvl w:val="0"/>
          <w:numId w:val="1"/>
        </w:numPr>
        <w:spacing w:after="0"/>
        <w:ind w:left="-567" w:firstLine="283"/>
        <w:jc w:val="center"/>
        <w:rPr>
          <w:rFonts w:ascii="Times New Roman" w:hAnsi="Times New Roman"/>
          <w:b/>
          <w:sz w:val="28"/>
        </w:rPr>
      </w:pPr>
      <w:r>
        <w:rPr>
          <w:rFonts w:ascii="Times New Roman" w:hAnsi="Times New Roman"/>
          <w:b/>
          <w:sz w:val="28"/>
        </w:rPr>
        <w:lastRenderedPageBreak/>
        <w:t>Оценка освоения учебной дисциплины:</w:t>
      </w:r>
    </w:p>
    <w:p w:rsidR="00D4543A" w:rsidRDefault="00D4543A" w:rsidP="00D4543A">
      <w:pPr>
        <w:pStyle w:val="a3"/>
        <w:spacing w:after="0"/>
        <w:ind w:left="-284"/>
        <w:rPr>
          <w:rFonts w:ascii="Times New Roman" w:hAnsi="Times New Roman"/>
          <w:b/>
          <w:sz w:val="28"/>
        </w:rPr>
      </w:pPr>
    </w:p>
    <w:p w:rsidR="00D4543A" w:rsidRPr="00613408" w:rsidRDefault="00D4543A" w:rsidP="00D4543A">
      <w:pPr>
        <w:pStyle w:val="a3"/>
        <w:numPr>
          <w:ilvl w:val="1"/>
          <w:numId w:val="1"/>
        </w:numPr>
        <w:tabs>
          <w:tab w:val="left" w:pos="284"/>
        </w:tabs>
        <w:spacing w:after="0"/>
        <w:ind w:left="0" w:firstLine="0"/>
        <w:jc w:val="both"/>
        <w:rPr>
          <w:rFonts w:ascii="Times New Roman" w:hAnsi="Times New Roman"/>
          <w:b/>
          <w:sz w:val="28"/>
        </w:rPr>
      </w:pPr>
      <w:r w:rsidRPr="00613408">
        <w:rPr>
          <w:rFonts w:ascii="Times New Roman" w:hAnsi="Times New Roman"/>
          <w:b/>
          <w:sz w:val="28"/>
        </w:rPr>
        <w:t>Формы и методы контроля.</w:t>
      </w:r>
    </w:p>
    <w:p w:rsidR="00D4543A" w:rsidRPr="001E63C2" w:rsidRDefault="00D4543A" w:rsidP="00D4543A">
      <w:pPr>
        <w:tabs>
          <w:tab w:val="left" w:pos="284"/>
        </w:tabs>
        <w:spacing w:after="0"/>
        <w:jc w:val="both"/>
        <w:rPr>
          <w:rFonts w:ascii="Times New Roman" w:hAnsi="Times New Roman"/>
          <w:sz w:val="28"/>
        </w:rPr>
      </w:pPr>
      <w:r>
        <w:rPr>
          <w:rFonts w:ascii="Times New Roman" w:hAnsi="Times New Roman"/>
          <w:sz w:val="28"/>
        </w:rPr>
        <w:t xml:space="preserve">Предметом оценки служат умения и знания, предусмотренные ФГОС по дисциплине </w:t>
      </w:r>
      <w:r w:rsidR="00613408" w:rsidRPr="00613408">
        <w:rPr>
          <w:rFonts w:ascii="Times New Roman" w:hAnsi="Times New Roman"/>
          <w:i/>
          <w:sz w:val="28"/>
        </w:rPr>
        <w:t>ОП.08</w:t>
      </w:r>
      <w:r w:rsidR="00613408">
        <w:rPr>
          <w:rFonts w:ascii="Times New Roman" w:hAnsi="Times New Roman"/>
          <w:sz w:val="28"/>
        </w:rPr>
        <w:t xml:space="preserve"> </w:t>
      </w:r>
      <w:r w:rsidR="008A6E97">
        <w:rPr>
          <w:rFonts w:ascii="Times New Roman" w:hAnsi="Times New Roman"/>
          <w:i/>
          <w:sz w:val="28"/>
        </w:rPr>
        <w:t>Станции и узлы,</w:t>
      </w:r>
      <w:r>
        <w:rPr>
          <w:rFonts w:ascii="Times New Roman" w:hAnsi="Times New Roman"/>
          <w:sz w:val="28"/>
        </w:rPr>
        <w:t xml:space="preserve"> направленные на формирование общих и профессиональных компетенций.</w:t>
      </w:r>
    </w:p>
    <w:p w:rsidR="00D4543A" w:rsidRDefault="00D4543A" w:rsidP="00D4543A">
      <w:pPr>
        <w:tabs>
          <w:tab w:val="left" w:pos="0"/>
        </w:tabs>
        <w:spacing w:after="0" w:line="240" w:lineRule="auto"/>
        <w:jc w:val="both"/>
        <w:rPr>
          <w:rFonts w:ascii="Times New Roman" w:hAnsi="Times New Roman"/>
          <w:sz w:val="28"/>
          <w:szCs w:val="28"/>
        </w:rPr>
      </w:pPr>
    </w:p>
    <w:p w:rsidR="00D4543A" w:rsidRDefault="00D4543A" w:rsidP="00D4543A">
      <w:pPr>
        <w:tabs>
          <w:tab w:val="left" w:pos="0"/>
        </w:tabs>
        <w:spacing w:after="0" w:line="240" w:lineRule="auto"/>
        <w:rPr>
          <w:rFonts w:ascii="Times New Roman" w:hAnsi="Times New Roman"/>
          <w:sz w:val="28"/>
          <w:szCs w:val="28"/>
        </w:rPr>
      </w:pPr>
    </w:p>
    <w:p w:rsidR="00D4543A" w:rsidRDefault="00D4543A" w:rsidP="00D4543A">
      <w:pPr>
        <w:tabs>
          <w:tab w:val="left" w:pos="0"/>
        </w:tabs>
        <w:spacing w:after="0" w:line="240" w:lineRule="auto"/>
        <w:rPr>
          <w:rFonts w:ascii="Times New Roman" w:hAnsi="Times New Roman"/>
          <w:sz w:val="28"/>
          <w:szCs w:val="28"/>
        </w:rPr>
        <w:sectPr w:rsidR="00D4543A" w:rsidSect="008A6E97">
          <w:footerReference w:type="default" r:id="rId8"/>
          <w:pgSz w:w="11906" w:h="16838"/>
          <w:pgMar w:top="1134" w:right="850" w:bottom="1134" w:left="1701" w:header="709" w:footer="709" w:gutter="0"/>
          <w:cols w:space="720"/>
          <w:docGrid w:linePitch="299"/>
        </w:sectPr>
      </w:pPr>
    </w:p>
    <w:p w:rsidR="00D4543A" w:rsidRPr="009E2D3F" w:rsidRDefault="00D4543A" w:rsidP="00D4543A">
      <w:pPr>
        <w:spacing w:after="0"/>
        <w:jc w:val="center"/>
        <w:rPr>
          <w:rFonts w:ascii="Times New Roman" w:hAnsi="Times New Roman"/>
          <w:b/>
          <w:sz w:val="28"/>
          <w:szCs w:val="28"/>
        </w:rPr>
      </w:pPr>
      <w:bookmarkStart w:id="2" w:name="_Hlk100002503"/>
      <w:r w:rsidRPr="009E2D3F">
        <w:rPr>
          <w:rFonts w:ascii="Times New Roman" w:hAnsi="Times New Roman"/>
          <w:b/>
          <w:sz w:val="28"/>
          <w:szCs w:val="28"/>
        </w:rPr>
        <w:lastRenderedPageBreak/>
        <w:t>Контроль и оценка освоения учебной дисциплины по темам (разделам)</w:t>
      </w:r>
    </w:p>
    <w:p w:rsidR="00D4543A" w:rsidRPr="009E2D3F" w:rsidRDefault="00D4543A" w:rsidP="00D4543A">
      <w:pPr>
        <w:spacing w:after="0"/>
        <w:jc w:val="center"/>
        <w:rPr>
          <w:rFonts w:ascii="Times New Roman" w:hAnsi="Times New Roman"/>
          <w:b/>
          <w:sz w:val="28"/>
          <w:szCs w:val="28"/>
        </w:rPr>
      </w:pPr>
    </w:p>
    <w:tbl>
      <w:tblPr>
        <w:tblStyle w:val="a5"/>
        <w:tblW w:w="15417" w:type="dxa"/>
        <w:tblLayout w:type="fixed"/>
        <w:tblLook w:val="04A0"/>
      </w:tblPr>
      <w:tblGrid>
        <w:gridCol w:w="2943"/>
        <w:gridCol w:w="1843"/>
        <w:gridCol w:w="2835"/>
        <w:gridCol w:w="1134"/>
        <w:gridCol w:w="2552"/>
        <w:gridCol w:w="1275"/>
        <w:gridCol w:w="2835"/>
      </w:tblGrid>
      <w:tr w:rsidR="00D4543A" w:rsidRPr="001E7DE2" w:rsidTr="00B56443">
        <w:tc>
          <w:tcPr>
            <w:tcW w:w="2943" w:type="dxa"/>
            <w:vMerge w:val="restart"/>
          </w:tcPr>
          <w:p w:rsidR="00D4543A" w:rsidRPr="001E7DE2" w:rsidRDefault="00D4543A" w:rsidP="008A6E97">
            <w:pPr>
              <w:jc w:val="center"/>
              <w:rPr>
                <w:rFonts w:ascii="Times New Roman" w:hAnsi="Times New Roman"/>
                <w:sz w:val="24"/>
                <w:szCs w:val="24"/>
              </w:rPr>
            </w:pPr>
            <w:r w:rsidRPr="001E7DE2">
              <w:rPr>
                <w:rFonts w:ascii="Times New Roman" w:hAnsi="Times New Roman"/>
                <w:sz w:val="24"/>
                <w:szCs w:val="24"/>
              </w:rPr>
              <w:t>Элемент УД</w:t>
            </w:r>
          </w:p>
        </w:tc>
        <w:tc>
          <w:tcPr>
            <w:tcW w:w="12474" w:type="dxa"/>
            <w:gridSpan w:val="6"/>
          </w:tcPr>
          <w:p w:rsidR="00D4543A" w:rsidRPr="001E7DE2" w:rsidRDefault="00D4543A" w:rsidP="008A6E97">
            <w:pPr>
              <w:jc w:val="center"/>
              <w:rPr>
                <w:rFonts w:ascii="Times New Roman" w:hAnsi="Times New Roman"/>
                <w:sz w:val="24"/>
                <w:szCs w:val="24"/>
              </w:rPr>
            </w:pPr>
            <w:r w:rsidRPr="001E7DE2">
              <w:rPr>
                <w:rFonts w:ascii="Times New Roman" w:hAnsi="Times New Roman"/>
                <w:sz w:val="24"/>
                <w:szCs w:val="24"/>
              </w:rPr>
              <w:t>Формы и методы контроля</w:t>
            </w:r>
          </w:p>
        </w:tc>
      </w:tr>
      <w:tr w:rsidR="00D4543A" w:rsidRPr="001E7DE2" w:rsidTr="00B56443">
        <w:tc>
          <w:tcPr>
            <w:tcW w:w="2943" w:type="dxa"/>
            <w:vMerge/>
          </w:tcPr>
          <w:p w:rsidR="00D4543A" w:rsidRPr="001E7DE2" w:rsidRDefault="00D4543A" w:rsidP="008A6E97">
            <w:pPr>
              <w:jc w:val="center"/>
              <w:rPr>
                <w:rFonts w:ascii="Times New Roman" w:hAnsi="Times New Roman"/>
                <w:sz w:val="24"/>
                <w:szCs w:val="24"/>
              </w:rPr>
            </w:pPr>
          </w:p>
        </w:tc>
        <w:tc>
          <w:tcPr>
            <w:tcW w:w="4678" w:type="dxa"/>
            <w:gridSpan w:val="2"/>
          </w:tcPr>
          <w:p w:rsidR="00D4543A" w:rsidRPr="001E7DE2" w:rsidRDefault="00D4543A" w:rsidP="008A6E97">
            <w:pPr>
              <w:jc w:val="center"/>
              <w:rPr>
                <w:rFonts w:ascii="Times New Roman" w:hAnsi="Times New Roman"/>
                <w:sz w:val="24"/>
                <w:szCs w:val="24"/>
              </w:rPr>
            </w:pPr>
            <w:r w:rsidRPr="001E7DE2">
              <w:rPr>
                <w:rFonts w:ascii="Times New Roman" w:hAnsi="Times New Roman"/>
                <w:sz w:val="24"/>
                <w:szCs w:val="24"/>
              </w:rPr>
              <w:t>Текущий контроль</w:t>
            </w:r>
          </w:p>
        </w:tc>
        <w:tc>
          <w:tcPr>
            <w:tcW w:w="3686" w:type="dxa"/>
            <w:gridSpan w:val="2"/>
          </w:tcPr>
          <w:p w:rsidR="00D4543A" w:rsidRPr="001E7DE2" w:rsidRDefault="00D4543A" w:rsidP="008A6E97">
            <w:pPr>
              <w:jc w:val="center"/>
              <w:rPr>
                <w:rFonts w:ascii="Times New Roman" w:hAnsi="Times New Roman"/>
                <w:sz w:val="24"/>
                <w:szCs w:val="24"/>
              </w:rPr>
            </w:pPr>
            <w:r w:rsidRPr="001E7DE2">
              <w:rPr>
                <w:rFonts w:ascii="Times New Roman" w:hAnsi="Times New Roman"/>
                <w:sz w:val="24"/>
                <w:szCs w:val="24"/>
              </w:rPr>
              <w:t>Рубежный контроль</w:t>
            </w:r>
          </w:p>
        </w:tc>
        <w:tc>
          <w:tcPr>
            <w:tcW w:w="4110" w:type="dxa"/>
            <w:gridSpan w:val="2"/>
          </w:tcPr>
          <w:p w:rsidR="00D4543A" w:rsidRPr="001E7DE2" w:rsidRDefault="00D4543A" w:rsidP="008A6E97">
            <w:pPr>
              <w:jc w:val="center"/>
              <w:rPr>
                <w:rFonts w:ascii="Times New Roman" w:hAnsi="Times New Roman"/>
                <w:sz w:val="24"/>
                <w:szCs w:val="24"/>
              </w:rPr>
            </w:pPr>
            <w:r w:rsidRPr="001E7DE2">
              <w:rPr>
                <w:rFonts w:ascii="Times New Roman" w:hAnsi="Times New Roman"/>
                <w:sz w:val="24"/>
                <w:szCs w:val="24"/>
              </w:rPr>
              <w:t>Промежуточная аттестация</w:t>
            </w:r>
          </w:p>
        </w:tc>
      </w:tr>
      <w:tr w:rsidR="00D4543A" w:rsidRPr="001E7DE2" w:rsidTr="00B56443">
        <w:tc>
          <w:tcPr>
            <w:tcW w:w="2943" w:type="dxa"/>
            <w:vMerge/>
          </w:tcPr>
          <w:p w:rsidR="00D4543A" w:rsidRPr="001E7DE2" w:rsidRDefault="00D4543A" w:rsidP="008A6E97">
            <w:pPr>
              <w:jc w:val="center"/>
              <w:rPr>
                <w:rFonts w:ascii="Times New Roman" w:hAnsi="Times New Roman"/>
                <w:sz w:val="24"/>
                <w:szCs w:val="24"/>
              </w:rPr>
            </w:pPr>
          </w:p>
        </w:tc>
        <w:tc>
          <w:tcPr>
            <w:tcW w:w="1843" w:type="dxa"/>
          </w:tcPr>
          <w:p w:rsidR="00D4543A" w:rsidRPr="001E7DE2" w:rsidRDefault="00D4543A" w:rsidP="008A6E97">
            <w:pPr>
              <w:jc w:val="center"/>
              <w:rPr>
                <w:rFonts w:ascii="Times New Roman" w:hAnsi="Times New Roman"/>
                <w:sz w:val="24"/>
                <w:szCs w:val="24"/>
              </w:rPr>
            </w:pPr>
            <w:r w:rsidRPr="001E7DE2">
              <w:rPr>
                <w:rFonts w:ascii="Times New Roman" w:hAnsi="Times New Roman"/>
                <w:sz w:val="24"/>
                <w:szCs w:val="24"/>
              </w:rPr>
              <w:t>Формы контроля</w:t>
            </w:r>
          </w:p>
        </w:tc>
        <w:tc>
          <w:tcPr>
            <w:tcW w:w="2835" w:type="dxa"/>
          </w:tcPr>
          <w:p w:rsidR="00D4543A" w:rsidRPr="001E7DE2" w:rsidRDefault="00D4543A" w:rsidP="00360987">
            <w:pPr>
              <w:jc w:val="center"/>
              <w:rPr>
                <w:rFonts w:ascii="Times New Roman" w:hAnsi="Times New Roman"/>
                <w:sz w:val="24"/>
                <w:szCs w:val="24"/>
              </w:rPr>
            </w:pPr>
            <w:r w:rsidRPr="001E7DE2">
              <w:rPr>
                <w:rFonts w:ascii="Times New Roman" w:hAnsi="Times New Roman"/>
                <w:sz w:val="24"/>
                <w:szCs w:val="24"/>
              </w:rPr>
              <w:t>Проверяемые ОК,</w:t>
            </w:r>
            <w:r w:rsidR="00B5359A" w:rsidRPr="001E7DE2">
              <w:rPr>
                <w:rFonts w:ascii="Times New Roman" w:hAnsi="Times New Roman"/>
                <w:sz w:val="24"/>
                <w:szCs w:val="24"/>
              </w:rPr>
              <w:t xml:space="preserve"> </w:t>
            </w:r>
            <w:r w:rsidRPr="001E7DE2">
              <w:rPr>
                <w:rFonts w:ascii="Times New Roman" w:hAnsi="Times New Roman"/>
                <w:sz w:val="24"/>
                <w:szCs w:val="24"/>
              </w:rPr>
              <w:t xml:space="preserve">ПК, У, </w:t>
            </w:r>
            <w:proofErr w:type="gramStart"/>
            <w:r w:rsidRPr="001E7DE2">
              <w:rPr>
                <w:rFonts w:ascii="Times New Roman" w:hAnsi="Times New Roman"/>
                <w:sz w:val="24"/>
                <w:szCs w:val="24"/>
              </w:rPr>
              <w:t>З</w:t>
            </w:r>
            <w:proofErr w:type="gramEnd"/>
          </w:p>
        </w:tc>
        <w:tc>
          <w:tcPr>
            <w:tcW w:w="1134" w:type="dxa"/>
          </w:tcPr>
          <w:p w:rsidR="00D4543A" w:rsidRPr="001E7DE2" w:rsidRDefault="00D4543A" w:rsidP="008A6E97">
            <w:pPr>
              <w:jc w:val="center"/>
              <w:rPr>
                <w:rFonts w:ascii="Times New Roman" w:hAnsi="Times New Roman"/>
                <w:sz w:val="24"/>
                <w:szCs w:val="24"/>
              </w:rPr>
            </w:pPr>
            <w:r w:rsidRPr="001E7DE2">
              <w:rPr>
                <w:rFonts w:ascii="Times New Roman" w:hAnsi="Times New Roman"/>
                <w:sz w:val="24"/>
                <w:szCs w:val="24"/>
              </w:rPr>
              <w:t>Формы контроля</w:t>
            </w:r>
          </w:p>
        </w:tc>
        <w:tc>
          <w:tcPr>
            <w:tcW w:w="2552" w:type="dxa"/>
          </w:tcPr>
          <w:p w:rsidR="00D4543A" w:rsidRPr="001E7DE2" w:rsidRDefault="00D4543A" w:rsidP="00360987">
            <w:pPr>
              <w:jc w:val="center"/>
              <w:rPr>
                <w:rFonts w:ascii="Times New Roman" w:hAnsi="Times New Roman"/>
                <w:sz w:val="24"/>
                <w:szCs w:val="24"/>
              </w:rPr>
            </w:pPr>
            <w:r w:rsidRPr="001E7DE2">
              <w:rPr>
                <w:rFonts w:ascii="Times New Roman" w:hAnsi="Times New Roman"/>
                <w:sz w:val="24"/>
                <w:szCs w:val="24"/>
              </w:rPr>
              <w:t>Проверяемые ОК,</w:t>
            </w:r>
            <w:r w:rsidR="00B5359A" w:rsidRPr="001E7DE2">
              <w:rPr>
                <w:rFonts w:ascii="Times New Roman" w:hAnsi="Times New Roman"/>
                <w:sz w:val="24"/>
                <w:szCs w:val="24"/>
              </w:rPr>
              <w:t xml:space="preserve"> </w:t>
            </w:r>
            <w:r w:rsidRPr="001E7DE2">
              <w:rPr>
                <w:rFonts w:ascii="Times New Roman" w:hAnsi="Times New Roman"/>
                <w:sz w:val="24"/>
                <w:szCs w:val="24"/>
              </w:rPr>
              <w:t xml:space="preserve">ПК, У, </w:t>
            </w:r>
            <w:proofErr w:type="gramStart"/>
            <w:r w:rsidRPr="001E7DE2">
              <w:rPr>
                <w:rFonts w:ascii="Times New Roman" w:hAnsi="Times New Roman"/>
                <w:sz w:val="24"/>
                <w:szCs w:val="24"/>
              </w:rPr>
              <w:t>З</w:t>
            </w:r>
            <w:proofErr w:type="gramEnd"/>
          </w:p>
        </w:tc>
        <w:tc>
          <w:tcPr>
            <w:tcW w:w="1275" w:type="dxa"/>
          </w:tcPr>
          <w:p w:rsidR="00D4543A" w:rsidRPr="001E7DE2" w:rsidRDefault="00D4543A" w:rsidP="008A6E97">
            <w:pPr>
              <w:jc w:val="center"/>
              <w:rPr>
                <w:rFonts w:ascii="Times New Roman" w:hAnsi="Times New Roman"/>
                <w:sz w:val="24"/>
                <w:szCs w:val="24"/>
              </w:rPr>
            </w:pPr>
            <w:r w:rsidRPr="001E7DE2">
              <w:rPr>
                <w:rFonts w:ascii="Times New Roman" w:hAnsi="Times New Roman"/>
                <w:sz w:val="24"/>
                <w:szCs w:val="24"/>
              </w:rPr>
              <w:t>Форма контроля</w:t>
            </w:r>
          </w:p>
        </w:tc>
        <w:tc>
          <w:tcPr>
            <w:tcW w:w="2835" w:type="dxa"/>
          </w:tcPr>
          <w:p w:rsidR="00D4543A" w:rsidRPr="001E7DE2" w:rsidRDefault="00D4543A" w:rsidP="00360987">
            <w:pPr>
              <w:jc w:val="center"/>
              <w:rPr>
                <w:rFonts w:ascii="Times New Roman" w:hAnsi="Times New Roman"/>
                <w:sz w:val="24"/>
                <w:szCs w:val="24"/>
              </w:rPr>
            </w:pPr>
            <w:r w:rsidRPr="001E7DE2">
              <w:rPr>
                <w:rFonts w:ascii="Times New Roman" w:hAnsi="Times New Roman"/>
                <w:sz w:val="24"/>
                <w:szCs w:val="24"/>
              </w:rPr>
              <w:t>Проверяемые ОК,</w:t>
            </w:r>
            <w:r w:rsidR="00B5359A" w:rsidRPr="001E7DE2">
              <w:rPr>
                <w:rFonts w:ascii="Times New Roman" w:hAnsi="Times New Roman"/>
                <w:sz w:val="24"/>
                <w:szCs w:val="24"/>
              </w:rPr>
              <w:t xml:space="preserve"> </w:t>
            </w:r>
            <w:r w:rsidRPr="001E7DE2">
              <w:rPr>
                <w:rFonts w:ascii="Times New Roman" w:hAnsi="Times New Roman"/>
                <w:sz w:val="24"/>
                <w:szCs w:val="24"/>
              </w:rPr>
              <w:t xml:space="preserve">ПК, У, </w:t>
            </w:r>
            <w:proofErr w:type="gramStart"/>
            <w:r w:rsidRPr="001E7DE2">
              <w:rPr>
                <w:rFonts w:ascii="Times New Roman" w:hAnsi="Times New Roman"/>
                <w:sz w:val="24"/>
                <w:szCs w:val="24"/>
              </w:rPr>
              <w:t>З</w:t>
            </w:r>
            <w:proofErr w:type="gramEnd"/>
          </w:p>
        </w:tc>
      </w:tr>
      <w:tr w:rsidR="00CA630A" w:rsidRPr="001E7DE2" w:rsidTr="00942813">
        <w:tc>
          <w:tcPr>
            <w:tcW w:w="2943" w:type="dxa"/>
          </w:tcPr>
          <w:p w:rsidR="00CA630A" w:rsidRPr="001E7DE2" w:rsidRDefault="00CA630A" w:rsidP="008A6E97">
            <w:pPr>
              <w:pStyle w:val="11"/>
              <w:widowControl w:val="0"/>
              <w:ind w:left="0"/>
              <w:rPr>
                <w:rFonts w:ascii="Times New Roman" w:hAnsi="Times New Roman"/>
                <w:b/>
                <w:sz w:val="24"/>
                <w:szCs w:val="24"/>
              </w:rPr>
            </w:pPr>
            <w:r w:rsidRPr="001E7DE2">
              <w:rPr>
                <w:rFonts w:ascii="Times New Roman" w:hAnsi="Times New Roman"/>
                <w:b/>
                <w:sz w:val="24"/>
                <w:szCs w:val="24"/>
              </w:rPr>
              <w:t>Раздел 1. Железнодорожный путь и путевое хозяйство</w:t>
            </w:r>
          </w:p>
        </w:tc>
        <w:tc>
          <w:tcPr>
            <w:tcW w:w="1843" w:type="dxa"/>
          </w:tcPr>
          <w:p w:rsidR="00CA630A" w:rsidRPr="001E7DE2" w:rsidRDefault="00DF00D2" w:rsidP="00F60055">
            <w:pPr>
              <w:pStyle w:val="11"/>
              <w:widowControl w:val="0"/>
              <w:ind w:left="0"/>
              <w:jc w:val="center"/>
              <w:rPr>
                <w:rFonts w:ascii="Times New Roman" w:hAnsi="Times New Roman"/>
                <w:i/>
                <w:sz w:val="24"/>
                <w:szCs w:val="24"/>
              </w:rPr>
            </w:pPr>
            <w:r w:rsidRPr="001E7DE2">
              <w:rPr>
                <w:rFonts w:ascii="Times New Roman" w:hAnsi="Times New Roman"/>
                <w:i/>
                <w:sz w:val="24"/>
                <w:szCs w:val="24"/>
              </w:rPr>
              <w:t>Т</w:t>
            </w:r>
          </w:p>
        </w:tc>
        <w:tc>
          <w:tcPr>
            <w:tcW w:w="2835" w:type="dxa"/>
          </w:tcPr>
          <w:p w:rsidR="00CA630A" w:rsidRPr="001E7DE2" w:rsidRDefault="00DF00D2" w:rsidP="00360987">
            <w:pPr>
              <w:pStyle w:val="11"/>
              <w:widowControl w:val="0"/>
              <w:ind w:left="0"/>
              <w:jc w:val="center"/>
              <w:rPr>
                <w:rFonts w:ascii="Times New Roman" w:hAnsi="Times New Roman"/>
                <w:b/>
                <w:i/>
                <w:sz w:val="24"/>
                <w:szCs w:val="24"/>
              </w:rPr>
            </w:pPr>
            <w:r w:rsidRPr="001E7DE2">
              <w:rPr>
                <w:rFonts w:ascii="Times New Roman" w:hAnsi="Times New Roman"/>
                <w:i/>
                <w:sz w:val="24"/>
                <w:szCs w:val="24"/>
              </w:rPr>
              <w:t>ОК 01,</w:t>
            </w:r>
            <w:r w:rsidR="0056050F" w:rsidRPr="001E7DE2">
              <w:rPr>
                <w:rFonts w:ascii="Times New Roman" w:hAnsi="Times New Roman"/>
                <w:i/>
                <w:sz w:val="24"/>
                <w:szCs w:val="24"/>
              </w:rPr>
              <w:t xml:space="preserve"> ПК 2.2</w:t>
            </w:r>
          </w:p>
        </w:tc>
        <w:tc>
          <w:tcPr>
            <w:tcW w:w="1134" w:type="dxa"/>
          </w:tcPr>
          <w:p w:rsidR="00CA630A" w:rsidRPr="001E7DE2" w:rsidRDefault="00CA630A" w:rsidP="008A6E97">
            <w:pPr>
              <w:jc w:val="center"/>
              <w:rPr>
                <w:rFonts w:ascii="Times New Roman" w:hAnsi="Times New Roman"/>
                <w:i/>
                <w:sz w:val="24"/>
                <w:szCs w:val="24"/>
              </w:rPr>
            </w:pPr>
          </w:p>
        </w:tc>
        <w:tc>
          <w:tcPr>
            <w:tcW w:w="2552" w:type="dxa"/>
          </w:tcPr>
          <w:p w:rsidR="00CA630A" w:rsidRPr="001E7DE2" w:rsidRDefault="00CA630A" w:rsidP="00AB79ED">
            <w:pPr>
              <w:jc w:val="center"/>
              <w:rPr>
                <w:rFonts w:ascii="Times New Roman" w:hAnsi="Times New Roman"/>
                <w:i/>
                <w:sz w:val="24"/>
                <w:szCs w:val="24"/>
              </w:rPr>
            </w:pPr>
          </w:p>
        </w:tc>
        <w:tc>
          <w:tcPr>
            <w:tcW w:w="1275" w:type="dxa"/>
          </w:tcPr>
          <w:p w:rsidR="00CA630A" w:rsidRPr="001E7DE2" w:rsidRDefault="00942813" w:rsidP="00942813">
            <w:pPr>
              <w:jc w:val="center"/>
              <w:rPr>
                <w:rFonts w:ascii="Times New Roman" w:hAnsi="Times New Roman"/>
                <w:i/>
                <w:sz w:val="24"/>
                <w:szCs w:val="24"/>
              </w:rPr>
            </w:pPr>
            <w:r>
              <w:rPr>
                <w:rFonts w:ascii="Times New Roman" w:hAnsi="Times New Roman"/>
                <w:i/>
                <w:sz w:val="24"/>
                <w:szCs w:val="24"/>
              </w:rPr>
              <w:t xml:space="preserve">ДЗ, </w:t>
            </w:r>
            <w:r w:rsidR="00E35486" w:rsidRPr="001E7DE2">
              <w:rPr>
                <w:rFonts w:ascii="Times New Roman" w:hAnsi="Times New Roman"/>
                <w:i/>
                <w:sz w:val="24"/>
                <w:szCs w:val="24"/>
              </w:rPr>
              <w:t>Э</w:t>
            </w:r>
          </w:p>
        </w:tc>
        <w:tc>
          <w:tcPr>
            <w:tcW w:w="2835" w:type="dxa"/>
          </w:tcPr>
          <w:p w:rsidR="00CA630A" w:rsidRPr="001E7DE2" w:rsidRDefault="0056050F" w:rsidP="0097530B">
            <w:pPr>
              <w:pStyle w:val="11"/>
              <w:widowControl w:val="0"/>
              <w:ind w:left="0"/>
              <w:jc w:val="center"/>
              <w:rPr>
                <w:rFonts w:ascii="Times New Roman" w:hAnsi="Times New Roman"/>
                <w:i/>
                <w:sz w:val="24"/>
                <w:szCs w:val="24"/>
              </w:rPr>
            </w:pPr>
            <w:r w:rsidRPr="001E7DE2">
              <w:rPr>
                <w:rFonts w:ascii="Times New Roman" w:hAnsi="Times New Roman"/>
                <w:i/>
                <w:sz w:val="24"/>
                <w:szCs w:val="24"/>
              </w:rPr>
              <w:t>ОК 0</w:t>
            </w:r>
            <w:r w:rsidR="00D81260" w:rsidRPr="001E7DE2">
              <w:rPr>
                <w:rFonts w:ascii="Times New Roman" w:hAnsi="Times New Roman"/>
                <w:i/>
                <w:sz w:val="24"/>
                <w:szCs w:val="24"/>
              </w:rPr>
              <w:t>1</w:t>
            </w:r>
            <w:r w:rsidRPr="001E7DE2">
              <w:rPr>
                <w:rFonts w:ascii="Times New Roman" w:hAnsi="Times New Roman"/>
                <w:i/>
                <w:sz w:val="24"/>
                <w:szCs w:val="24"/>
              </w:rPr>
              <w:t>, ПК 2.2</w:t>
            </w:r>
          </w:p>
        </w:tc>
      </w:tr>
      <w:tr w:rsidR="00A16072" w:rsidRPr="001E7DE2" w:rsidTr="00942813">
        <w:tc>
          <w:tcPr>
            <w:tcW w:w="2943" w:type="dxa"/>
          </w:tcPr>
          <w:p w:rsidR="00A16072" w:rsidRPr="001E7DE2" w:rsidRDefault="00A16072" w:rsidP="003658F7">
            <w:pPr>
              <w:pStyle w:val="11"/>
              <w:widowControl w:val="0"/>
              <w:ind w:left="0"/>
              <w:rPr>
                <w:rFonts w:ascii="Times New Roman" w:hAnsi="Times New Roman"/>
                <w:sz w:val="24"/>
                <w:szCs w:val="24"/>
              </w:rPr>
            </w:pPr>
            <w:r w:rsidRPr="001E7DE2">
              <w:rPr>
                <w:rFonts w:ascii="Times New Roman" w:hAnsi="Times New Roman"/>
                <w:sz w:val="24"/>
                <w:szCs w:val="24"/>
              </w:rPr>
              <w:t xml:space="preserve">Тема 1.1. Трасса, план и профиль </w:t>
            </w:r>
            <w:r w:rsidR="003658F7" w:rsidRPr="001E7DE2">
              <w:rPr>
                <w:rFonts w:ascii="Times New Roman" w:hAnsi="Times New Roman"/>
                <w:sz w:val="24"/>
                <w:szCs w:val="24"/>
              </w:rPr>
              <w:t>железнодорожного</w:t>
            </w:r>
            <w:r w:rsidRPr="001E7DE2">
              <w:rPr>
                <w:rFonts w:ascii="Times New Roman" w:hAnsi="Times New Roman"/>
                <w:sz w:val="24"/>
                <w:szCs w:val="24"/>
              </w:rPr>
              <w:t xml:space="preserve"> пути</w:t>
            </w:r>
          </w:p>
        </w:tc>
        <w:tc>
          <w:tcPr>
            <w:tcW w:w="1843" w:type="dxa"/>
          </w:tcPr>
          <w:p w:rsidR="00A16072" w:rsidRPr="001E7DE2" w:rsidRDefault="00A16072" w:rsidP="00F60055">
            <w:pPr>
              <w:pStyle w:val="11"/>
              <w:widowControl w:val="0"/>
              <w:ind w:left="0"/>
              <w:jc w:val="center"/>
              <w:rPr>
                <w:rFonts w:ascii="Times New Roman" w:hAnsi="Times New Roman"/>
                <w:i/>
                <w:sz w:val="24"/>
                <w:szCs w:val="24"/>
              </w:rPr>
            </w:pPr>
            <w:r w:rsidRPr="001E7DE2">
              <w:rPr>
                <w:rFonts w:ascii="Times New Roman" w:hAnsi="Times New Roman"/>
                <w:i/>
                <w:sz w:val="24"/>
                <w:szCs w:val="24"/>
              </w:rPr>
              <w:t>П</w:t>
            </w:r>
            <w:r w:rsidR="00B5359A" w:rsidRPr="001E7DE2">
              <w:rPr>
                <w:rFonts w:ascii="Times New Roman" w:hAnsi="Times New Roman"/>
                <w:i/>
                <w:sz w:val="24"/>
                <w:szCs w:val="24"/>
              </w:rPr>
              <w:t>З</w:t>
            </w:r>
            <w:r w:rsidRPr="001E7DE2">
              <w:rPr>
                <w:rFonts w:ascii="Times New Roman" w:hAnsi="Times New Roman"/>
                <w:i/>
                <w:sz w:val="24"/>
                <w:szCs w:val="24"/>
              </w:rPr>
              <w:t xml:space="preserve"> №1</w:t>
            </w:r>
          </w:p>
          <w:p w:rsidR="00A16072" w:rsidRPr="001E7DE2" w:rsidRDefault="00A16072" w:rsidP="00F60055">
            <w:pPr>
              <w:pStyle w:val="11"/>
              <w:widowControl w:val="0"/>
              <w:ind w:left="0"/>
              <w:jc w:val="center"/>
              <w:rPr>
                <w:rFonts w:ascii="Times New Roman" w:hAnsi="Times New Roman"/>
                <w:i/>
                <w:sz w:val="24"/>
                <w:szCs w:val="24"/>
              </w:rPr>
            </w:pPr>
            <w:proofErr w:type="gramStart"/>
            <w:r w:rsidRPr="001E7DE2">
              <w:rPr>
                <w:rFonts w:ascii="Times New Roman" w:hAnsi="Times New Roman"/>
                <w:i/>
                <w:sz w:val="24"/>
                <w:szCs w:val="24"/>
              </w:rPr>
              <w:t>СР</w:t>
            </w:r>
            <w:proofErr w:type="gramEnd"/>
            <w:r w:rsidRPr="001E7DE2">
              <w:rPr>
                <w:rFonts w:ascii="Times New Roman" w:hAnsi="Times New Roman"/>
                <w:i/>
                <w:sz w:val="24"/>
                <w:szCs w:val="24"/>
              </w:rPr>
              <w:t xml:space="preserve"> </w:t>
            </w:r>
            <w:r w:rsidR="00D81260" w:rsidRPr="001E7DE2">
              <w:rPr>
                <w:rFonts w:ascii="Times New Roman" w:hAnsi="Times New Roman"/>
                <w:i/>
                <w:sz w:val="24"/>
                <w:szCs w:val="24"/>
              </w:rPr>
              <w:t>1</w:t>
            </w:r>
          </w:p>
          <w:p w:rsidR="003658F7" w:rsidRPr="001E7DE2" w:rsidRDefault="00462ABD"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56050F" w:rsidRPr="001E7DE2" w:rsidRDefault="00A16072"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A16072"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p>
        </w:tc>
        <w:tc>
          <w:tcPr>
            <w:tcW w:w="1134" w:type="dxa"/>
          </w:tcPr>
          <w:p w:rsidR="00A16072" w:rsidRPr="001E7DE2" w:rsidRDefault="00B5359A" w:rsidP="00442C00">
            <w:pPr>
              <w:jc w:val="center"/>
              <w:rPr>
                <w:rFonts w:ascii="Times New Roman" w:hAnsi="Times New Roman"/>
                <w:i/>
                <w:sz w:val="24"/>
                <w:szCs w:val="24"/>
              </w:rPr>
            </w:pPr>
            <w:proofErr w:type="gramStart"/>
            <w:r w:rsidRPr="001E7DE2">
              <w:rPr>
                <w:rFonts w:ascii="Times New Roman" w:hAnsi="Times New Roman"/>
                <w:i/>
                <w:sz w:val="24"/>
                <w:szCs w:val="24"/>
              </w:rPr>
              <w:t>ПР</w:t>
            </w:r>
            <w:proofErr w:type="gramEnd"/>
            <w:r w:rsidR="00A16072" w:rsidRPr="001E7DE2">
              <w:rPr>
                <w:rFonts w:ascii="Times New Roman" w:hAnsi="Times New Roman"/>
                <w:i/>
                <w:sz w:val="24"/>
                <w:szCs w:val="24"/>
              </w:rPr>
              <w:t xml:space="preserve"> №1</w:t>
            </w:r>
          </w:p>
        </w:tc>
        <w:tc>
          <w:tcPr>
            <w:tcW w:w="2552" w:type="dxa"/>
          </w:tcPr>
          <w:p w:rsidR="0056050F" w:rsidRPr="001E7DE2" w:rsidRDefault="00AB79ED" w:rsidP="00AB79ED">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AB79ED"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p>
        </w:tc>
        <w:tc>
          <w:tcPr>
            <w:tcW w:w="1275" w:type="dxa"/>
          </w:tcPr>
          <w:p w:rsidR="00A16072" w:rsidRPr="001E7DE2" w:rsidRDefault="00A16072" w:rsidP="00942813">
            <w:pPr>
              <w:jc w:val="center"/>
              <w:rPr>
                <w:rFonts w:ascii="Times New Roman" w:hAnsi="Times New Roman"/>
                <w:i/>
                <w:sz w:val="24"/>
                <w:szCs w:val="24"/>
              </w:rPr>
            </w:pPr>
          </w:p>
        </w:tc>
        <w:tc>
          <w:tcPr>
            <w:tcW w:w="2835" w:type="dxa"/>
          </w:tcPr>
          <w:p w:rsidR="00A16072" w:rsidRPr="001E7DE2" w:rsidRDefault="00A16072" w:rsidP="008A6E97">
            <w:pPr>
              <w:jc w:val="center"/>
              <w:rPr>
                <w:rFonts w:ascii="Times New Roman" w:hAnsi="Times New Roman"/>
                <w:i/>
                <w:sz w:val="24"/>
                <w:szCs w:val="24"/>
              </w:rPr>
            </w:pPr>
          </w:p>
        </w:tc>
      </w:tr>
      <w:tr w:rsidR="00A16072" w:rsidRPr="001E7DE2" w:rsidTr="00942813">
        <w:tc>
          <w:tcPr>
            <w:tcW w:w="2943" w:type="dxa"/>
          </w:tcPr>
          <w:p w:rsidR="00A16072" w:rsidRPr="001E7DE2" w:rsidRDefault="00A16072" w:rsidP="008A6E97">
            <w:pPr>
              <w:pStyle w:val="11"/>
              <w:widowControl w:val="0"/>
              <w:ind w:left="0"/>
              <w:rPr>
                <w:rFonts w:ascii="Times New Roman" w:hAnsi="Times New Roman"/>
                <w:sz w:val="24"/>
                <w:szCs w:val="24"/>
              </w:rPr>
            </w:pPr>
            <w:r w:rsidRPr="001E7DE2">
              <w:rPr>
                <w:rFonts w:ascii="Times New Roman" w:hAnsi="Times New Roman"/>
                <w:sz w:val="24"/>
                <w:szCs w:val="24"/>
              </w:rPr>
              <w:t>Тема 1.2. Земляное полотно</w:t>
            </w:r>
          </w:p>
        </w:tc>
        <w:tc>
          <w:tcPr>
            <w:tcW w:w="1843" w:type="dxa"/>
          </w:tcPr>
          <w:p w:rsidR="00A16072" w:rsidRPr="001E7DE2" w:rsidRDefault="00A16072" w:rsidP="00F60055">
            <w:pPr>
              <w:pStyle w:val="11"/>
              <w:widowControl w:val="0"/>
              <w:ind w:left="0"/>
              <w:jc w:val="center"/>
              <w:rPr>
                <w:rFonts w:ascii="Times New Roman" w:hAnsi="Times New Roman"/>
                <w:i/>
                <w:sz w:val="24"/>
                <w:szCs w:val="24"/>
              </w:rPr>
            </w:pPr>
            <w:r w:rsidRPr="001E7DE2">
              <w:rPr>
                <w:rFonts w:ascii="Times New Roman" w:hAnsi="Times New Roman"/>
                <w:i/>
                <w:sz w:val="24"/>
                <w:szCs w:val="24"/>
              </w:rPr>
              <w:t>П</w:t>
            </w:r>
            <w:r w:rsidR="00B5359A" w:rsidRPr="001E7DE2">
              <w:rPr>
                <w:rFonts w:ascii="Times New Roman" w:hAnsi="Times New Roman"/>
                <w:i/>
                <w:sz w:val="24"/>
                <w:szCs w:val="24"/>
              </w:rPr>
              <w:t>З</w:t>
            </w:r>
            <w:r w:rsidRPr="001E7DE2">
              <w:rPr>
                <w:rFonts w:ascii="Times New Roman" w:hAnsi="Times New Roman"/>
                <w:i/>
                <w:sz w:val="24"/>
                <w:szCs w:val="24"/>
              </w:rPr>
              <w:t xml:space="preserve"> №2</w:t>
            </w:r>
          </w:p>
          <w:p w:rsidR="00A16072" w:rsidRPr="001E7DE2" w:rsidRDefault="00A16072" w:rsidP="00F60055">
            <w:pPr>
              <w:pStyle w:val="11"/>
              <w:widowControl w:val="0"/>
              <w:ind w:left="0"/>
              <w:jc w:val="center"/>
              <w:rPr>
                <w:rFonts w:ascii="Times New Roman" w:hAnsi="Times New Roman"/>
                <w:i/>
                <w:sz w:val="24"/>
                <w:szCs w:val="24"/>
              </w:rPr>
            </w:pPr>
            <w:proofErr w:type="gramStart"/>
            <w:r w:rsidRPr="001E7DE2">
              <w:rPr>
                <w:rFonts w:ascii="Times New Roman" w:hAnsi="Times New Roman"/>
                <w:i/>
                <w:sz w:val="24"/>
                <w:szCs w:val="24"/>
              </w:rPr>
              <w:t>СР</w:t>
            </w:r>
            <w:proofErr w:type="gramEnd"/>
            <w:r w:rsidRPr="001E7DE2">
              <w:rPr>
                <w:rFonts w:ascii="Times New Roman" w:hAnsi="Times New Roman"/>
                <w:i/>
                <w:sz w:val="24"/>
                <w:szCs w:val="24"/>
              </w:rPr>
              <w:t xml:space="preserve"> </w:t>
            </w:r>
            <w:r w:rsidR="00D81260" w:rsidRPr="001E7DE2">
              <w:rPr>
                <w:rFonts w:ascii="Times New Roman" w:hAnsi="Times New Roman"/>
                <w:i/>
                <w:sz w:val="24"/>
                <w:szCs w:val="24"/>
              </w:rPr>
              <w:t>2</w:t>
            </w:r>
          </w:p>
          <w:p w:rsidR="003658F7" w:rsidRPr="001E7DE2" w:rsidRDefault="00462ABD" w:rsidP="00F60055">
            <w:pPr>
              <w:pStyle w:val="11"/>
              <w:widowControl w:val="0"/>
              <w:ind w:left="0"/>
              <w:jc w:val="center"/>
              <w:rPr>
                <w:rFonts w:ascii="Times New Roman" w:hAnsi="Times New Roman"/>
                <w:b/>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56050F" w:rsidRPr="001E7DE2" w:rsidRDefault="00A16072"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A16072"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p>
        </w:tc>
        <w:tc>
          <w:tcPr>
            <w:tcW w:w="1134" w:type="dxa"/>
          </w:tcPr>
          <w:p w:rsidR="00A16072" w:rsidRPr="001E7DE2" w:rsidRDefault="00B5359A" w:rsidP="00A16072">
            <w:pPr>
              <w:jc w:val="center"/>
              <w:rPr>
                <w:rFonts w:ascii="Times New Roman" w:hAnsi="Times New Roman"/>
                <w:i/>
                <w:sz w:val="24"/>
                <w:szCs w:val="24"/>
              </w:rPr>
            </w:pPr>
            <w:proofErr w:type="gramStart"/>
            <w:r w:rsidRPr="001E7DE2">
              <w:rPr>
                <w:rFonts w:ascii="Times New Roman" w:hAnsi="Times New Roman"/>
                <w:i/>
                <w:sz w:val="24"/>
                <w:szCs w:val="24"/>
              </w:rPr>
              <w:t>ПР</w:t>
            </w:r>
            <w:proofErr w:type="gramEnd"/>
            <w:r w:rsidR="00A16072" w:rsidRPr="001E7DE2">
              <w:rPr>
                <w:rFonts w:ascii="Times New Roman" w:hAnsi="Times New Roman"/>
                <w:i/>
                <w:sz w:val="24"/>
                <w:szCs w:val="24"/>
              </w:rPr>
              <w:t xml:space="preserve"> №2</w:t>
            </w:r>
          </w:p>
        </w:tc>
        <w:tc>
          <w:tcPr>
            <w:tcW w:w="2552"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0F32A5"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p>
        </w:tc>
        <w:tc>
          <w:tcPr>
            <w:tcW w:w="1275" w:type="dxa"/>
          </w:tcPr>
          <w:p w:rsidR="00A16072" w:rsidRPr="001E7DE2" w:rsidRDefault="00A16072" w:rsidP="00942813">
            <w:pPr>
              <w:jc w:val="center"/>
              <w:rPr>
                <w:rFonts w:ascii="Times New Roman" w:hAnsi="Times New Roman"/>
                <w:i/>
                <w:sz w:val="24"/>
                <w:szCs w:val="24"/>
              </w:rPr>
            </w:pPr>
          </w:p>
        </w:tc>
        <w:tc>
          <w:tcPr>
            <w:tcW w:w="2835" w:type="dxa"/>
          </w:tcPr>
          <w:p w:rsidR="00A16072" w:rsidRPr="001E7DE2" w:rsidRDefault="00A16072" w:rsidP="008A6E97">
            <w:pPr>
              <w:jc w:val="center"/>
              <w:rPr>
                <w:rFonts w:ascii="Times New Roman" w:hAnsi="Times New Roman"/>
                <w:i/>
                <w:sz w:val="24"/>
                <w:szCs w:val="24"/>
              </w:rPr>
            </w:pPr>
          </w:p>
        </w:tc>
      </w:tr>
      <w:tr w:rsidR="00A16072" w:rsidRPr="001E7DE2" w:rsidTr="00942813">
        <w:tc>
          <w:tcPr>
            <w:tcW w:w="2943" w:type="dxa"/>
          </w:tcPr>
          <w:p w:rsidR="00A16072" w:rsidRPr="001E7DE2" w:rsidRDefault="00A16072" w:rsidP="008A6E97">
            <w:pPr>
              <w:pStyle w:val="11"/>
              <w:widowControl w:val="0"/>
              <w:ind w:left="0"/>
              <w:rPr>
                <w:rFonts w:ascii="Times New Roman" w:hAnsi="Times New Roman"/>
                <w:sz w:val="24"/>
                <w:szCs w:val="24"/>
              </w:rPr>
            </w:pPr>
            <w:r w:rsidRPr="001E7DE2">
              <w:rPr>
                <w:rFonts w:ascii="Times New Roman" w:hAnsi="Times New Roman"/>
                <w:sz w:val="24"/>
                <w:szCs w:val="24"/>
              </w:rPr>
              <w:t>Тема 1.3.  Искусственные сооружения</w:t>
            </w:r>
          </w:p>
        </w:tc>
        <w:tc>
          <w:tcPr>
            <w:tcW w:w="1843" w:type="dxa"/>
          </w:tcPr>
          <w:p w:rsidR="003658F7" w:rsidRPr="001E7DE2" w:rsidRDefault="00462ABD" w:rsidP="00F60055">
            <w:pPr>
              <w:jc w:val="center"/>
              <w:rPr>
                <w:i/>
                <w:sz w:val="24"/>
                <w:szCs w:val="24"/>
              </w:rPr>
            </w:pPr>
            <w:r w:rsidRPr="001E7DE2">
              <w:rPr>
                <w:rFonts w:ascii="Times New Roman" w:hAnsi="Times New Roman"/>
                <w:i/>
                <w:sz w:val="24"/>
                <w:szCs w:val="24"/>
              </w:rPr>
              <w:t xml:space="preserve">Представление доклада или сообщения, защита </w:t>
            </w:r>
            <w:r w:rsidRPr="001E7DE2">
              <w:rPr>
                <w:rFonts w:ascii="Times New Roman" w:hAnsi="Times New Roman"/>
                <w:i/>
                <w:sz w:val="24"/>
                <w:szCs w:val="24"/>
              </w:rPr>
              <w:lastRenderedPageBreak/>
              <w:t>реферата, демонстрация презентации</w:t>
            </w:r>
          </w:p>
        </w:tc>
        <w:tc>
          <w:tcPr>
            <w:tcW w:w="2835" w:type="dxa"/>
          </w:tcPr>
          <w:p w:rsidR="0056050F" w:rsidRPr="001E7DE2" w:rsidRDefault="00A16072"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lastRenderedPageBreak/>
              <w:t xml:space="preserve">ОК 01, </w:t>
            </w:r>
            <w:r w:rsidR="0056050F" w:rsidRPr="001E7DE2">
              <w:rPr>
                <w:rFonts w:ascii="Times New Roman" w:hAnsi="Times New Roman"/>
                <w:i/>
                <w:sz w:val="24"/>
                <w:szCs w:val="24"/>
              </w:rPr>
              <w:t>ПК 2.2</w:t>
            </w:r>
          </w:p>
          <w:p w:rsidR="00A16072" w:rsidRPr="001E7DE2" w:rsidRDefault="00A16072"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p>
        </w:tc>
        <w:tc>
          <w:tcPr>
            <w:tcW w:w="1134" w:type="dxa"/>
          </w:tcPr>
          <w:p w:rsidR="00A16072" w:rsidRPr="001E7DE2" w:rsidRDefault="00B5359A" w:rsidP="00A16072">
            <w:pPr>
              <w:jc w:val="center"/>
              <w:rPr>
                <w:rFonts w:ascii="Times New Roman" w:hAnsi="Times New Roman"/>
                <w:i/>
                <w:sz w:val="24"/>
                <w:szCs w:val="24"/>
              </w:rPr>
            </w:pPr>
            <w:proofErr w:type="gramStart"/>
            <w:r w:rsidRPr="001E7DE2">
              <w:rPr>
                <w:rFonts w:ascii="Times New Roman" w:hAnsi="Times New Roman"/>
                <w:i/>
                <w:sz w:val="24"/>
                <w:szCs w:val="24"/>
              </w:rPr>
              <w:t>ПР</w:t>
            </w:r>
            <w:proofErr w:type="gramEnd"/>
            <w:r w:rsidR="00A16072" w:rsidRPr="001E7DE2">
              <w:rPr>
                <w:rFonts w:ascii="Times New Roman" w:hAnsi="Times New Roman"/>
                <w:i/>
                <w:sz w:val="24"/>
                <w:szCs w:val="24"/>
              </w:rPr>
              <w:t xml:space="preserve"> №3</w:t>
            </w:r>
          </w:p>
        </w:tc>
        <w:tc>
          <w:tcPr>
            <w:tcW w:w="2552"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0F32A5"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p>
        </w:tc>
        <w:tc>
          <w:tcPr>
            <w:tcW w:w="1275" w:type="dxa"/>
          </w:tcPr>
          <w:p w:rsidR="00A16072" w:rsidRPr="001E7DE2" w:rsidRDefault="00A16072" w:rsidP="00942813">
            <w:pPr>
              <w:jc w:val="center"/>
              <w:rPr>
                <w:rFonts w:ascii="Times New Roman" w:hAnsi="Times New Roman"/>
                <w:i/>
                <w:sz w:val="24"/>
                <w:szCs w:val="24"/>
              </w:rPr>
            </w:pPr>
          </w:p>
        </w:tc>
        <w:tc>
          <w:tcPr>
            <w:tcW w:w="2835" w:type="dxa"/>
          </w:tcPr>
          <w:p w:rsidR="00A16072" w:rsidRPr="001E7DE2" w:rsidRDefault="00A16072" w:rsidP="008A6E97">
            <w:pPr>
              <w:jc w:val="center"/>
              <w:rPr>
                <w:rFonts w:ascii="Times New Roman" w:hAnsi="Times New Roman"/>
                <w:i/>
                <w:sz w:val="24"/>
                <w:szCs w:val="24"/>
              </w:rPr>
            </w:pPr>
          </w:p>
        </w:tc>
      </w:tr>
      <w:tr w:rsidR="00A16072" w:rsidRPr="001E7DE2" w:rsidTr="00942813">
        <w:tc>
          <w:tcPr>
            <w:tcW w:w="2943" w:type="dxa"/>
          </w:tcPr>
          <w:p w:rsidR="00A16072" w:rsidRPr="001E7DE2" w:rsidRDefault="00A16072" w:rsidP="008A6E97">
            <w:pPr>
              <w:pStyle w:val="11"/>
              <w:widowControl w:val="0"/>
              <w:ind w:left="0"/>
              <w:rPr>
                <w:rFonts w:ascii="Times New Roman" w:hAnsi="Times New Roman"/>
                <w:sz w:val="24"/>
                <w:szCs w:val="24"/>
              </w:rPr>
            </w:pPr>
            <w:r w:rsidRPr="001E7DE2">
              <w:rPr>
                <w:rFonts w:ascii="Times New Roman" w:hAnsi="Times New Roman"/>
                <w:sz w:val="24"/>
                <w:szCs w:val="24"/>
              </w:rPr>
              <w:lastRenderedPageBreak/>
              <w:t xml:space="preserve">Тема 1.4. Верхнее строение </w:t>
            </w:r>
            <w:r w:rsidR="003658F7" w:rsidRPr="001E7DE2">
              <w:rPr>
                <w:rFonts w:ascii="Times New Roman" w:hAnsi="Times New Roman"/>
                <w:sz w:val="24"/>
                <w:szCs w:val="24"/>
              </w:rPr>
              <w:t xml:space="preserve">железнодорожного </w:t>
            </w:r>
            <w:r w:rsidRPr="001E7DE2">
              <w:rPr>
                <w:rFonts w:ascii="Times New Roman" w:hAnsi="Times New Roman"/>
                <w:sz w:val="24"/>
                <w:szCs w:val="24"/>
              </w:rPr>
              <w:t>пути</w:t>
            </w:r>
          </w:p>
        </w:tc>
        <w:tc>
          <w:tcPr>
            <w:tcW w:w="1843" w:type="dxa"/>
          </w:tcPr>
          <w:p w:rsidR="00A16072" w:rsidRPr="001E7DE2" w:rsidRDefault="00A16072" w:rsidP="00F60055">
            <w:pPr>
              <w:jc w:val="center"/>
              <w:rPr>
                <w:rFonts w:ascii="Times New Roman" w:hAnsi="Times New Roman"/>
                <w:i/>
                <w:sz w:val="24"/>
                <w:szCs w:val="24"/>
              </w:rPr>
            </w:pPr>
            <w:proofErr w:type="gramStart"/>
            <w:r w:rsidRPr="001E7DE2">
              <w:rPr>
                <w:rFonts w:ascii="Times New Roman" w:hAnsi="Times New Roman"/>
                <w:i/>
                <w:sz w:val="24"/>
                <w:szCs w:val="24"/>
              </w:rPr>
              <w:t>СР</w:t>
            </w:r>
            <w:proofErr w:type="gramEnd"/>
            <w:r w:rsidRPr="001E7DE2">
              <w:rPr>
                <w:rFonts w:ascii="Times New Roman" w:hAnsi="Times New Roman"/>
                <w:i/>
                <w:sz w:val="24"/>
                <w:szCs w:val="24"/>
              </w:rPr>
              <w:t xml:space="preserve"> </w:t>
            </w:r>
            <w:r w:rsidR="00D81260" w:rsidRPr="001E7DE2">
              <w:rPr>
                <w:rFonts w:ascii="Times New Roman" w:hAnsi="Times New Roman"/>
                <w:i/>
                <w:sz w:val="24"/>
                <w:szCs w:val="24"/>
              </w:rPr>
              <w:t>3</w:t>
            </w:r>
          </w:p>
          <w:p w:rsidR="003658F7" w:rsidRPr="001E7DE2" w:rsidRDefault="00462ABD" w:rsidP="00F60055">
            <w:pPr>
              <w:jc w:val="center"/>
              <w:rPr>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56050F" w:rsidRPr="001E7DE2" w:rsidRDefault="00A16072"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A16072"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p>
        </w:tc>
        <w:tc>
          <w:tcPr>
            <w:tcW w:w="1134" w:type="dxa"/>
          </w:tcPr>
          <w:p w:rsidR="00A16072" w:rsidRPr="001E7DE2" w:rsidRDefault="00B5359A" w:rsidP="00A16072">
            <w:pPr>
              <w:jc w:val="center"/>
              <w:rPr>
                <w:rFonts w:ascii="Times New Roman" w:hAnsi="Times New Roman"/>
                <w:i/>
                <w:sz w:val="24"/>
                <w:szCs w:val="24"/>
              </w:rPr>
            </w:pPr>
            <w:proofErr w:type="gramStart"/>
            <w:r w:rsidRPr="001E7DE2">
              <w:rPr>
                <w:rFonts w:ascii="Times New Roman" w:hAnsi="Times New Roman"/>
                <w:i/>
                <w:sz w:val="24"/>
                <w:szCs w:val="24"/>
              </w:rPr>
              <w:t>ПР</w:t>
            </w:r>
            <w:proofErr w:type="gramEnd"/>
            <w:r w:rsidR="00A16072" w:rsidRPr="001E7DE2">
              <w:rPr>
                <w:rFonts w:ascii="Times New Roman" w:hAnsi="Times New Roman"/>
                <w:i/>
                <w:sz w:val="24"/>
                <w:szCs w:val="24"/>
              </w:rPr>
              <w:t xml:space="preserve"> №4</w:t>
            </w:r>
          </w:p>
        </w:tc>
        <w:tc>
          <w:tcPr>
            <w:tcW w:w="2552"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w:t>
            </w:r>
            <w:r w:rsidR="0056050F" w:rsidRPr="001E7DE2">
              <w:rPr>
                <w:rFonts w:ascii="Times New Roman" w:hAnsi="Times New Roman"/>
                <w:i/>
                <w:sz w:val="24"/>
                <w:szCs w:val="24"/>
              </w:rPr>
              <w:t xml:space="preserve"> ПК 2.2</w:t>
            </w:r>
          </w:p>
          <w:p w:rsidR="00A16072" w:rsidRPr="001E7DE2" w:rsidRDefault="000F32A5"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p>
        </w:tc>
        <w:tc>
          <w:tcPr>
            <w:tcW w:w="1275" w:type="dxa"/>
          </w:tcPr>
          <w:p w:rsidR="00A16072" w:rsidRPr="001E7DE2" w:rsidRDefault="00A16072" w:rsidP="00942813">
            <w:pPr>
              <w:jc w:val="center"/>
              <w:rPr>
                <w:rFonts w:ascii="Times New Roman" w:hAnsi="Times New Roman"/>
                <w:i/>
                <w:sz w:val="24"/>
                <w:szCs w:val="24"/>
              </w:rPr>
            </w:pPr>
          </w:p>
        </w:tc>
        <w:tc>
          <w:tcPr>
            <w:tcW w:w="2835" w:type="dxa"/>
          </w:tcPr>
          <w:p w:rsidR="00A16072" w:rsidRPr="001E7DE2" w:rsidRDefault="00A16072" w:rsidP="008A6E97">
            <w:pPr>
              <w:jc w:val="center"/>
              <w:rPr>
                <w:rFonts w:ascii="Times New Roman" w:hAnsi="Times New Roman"/>
                <w:i/>
                <w:sz w:val="24"/>
                <w:szCs w:val="24"/>
              </w:rPr>
            </w:pPr>
          </w:p>
        </w:tc>
      </w:tr>
      <w:tr w:rsidR="00A16072" w:rsidRPr="001E7DE2" w:rsidTr="00942813">
        <w:tc>
          <w:tcPr>
            <w:tcW w:w="2943" w:type="dxa"/>
          </w:tcPr>
          <w:p w:rsidR="00A16072" w:rsidRPr="001E7DE2" w:rsidRDefault="00A16072" w:rsidP="008A6E97">
            <w:pPr>
              <w:pStyle w:val="11"/>
              <w:widowControl w:val="0"/>
              <w:ind w:left="0"/>
              <w:rPr>
                <w:rFonts w:ascii="Times New Roman" w:hAnsi="Times New Roman"/>
                <w:sz w:val="24"/>
                <w:szCs w:val="24"/>
              </w:rPr>
            </w:pPr>
            <w:r w:rsidRPr="001E7DE2">
              <w:rPr>
                <w:rFonts w:ascii="Times New Roman" w:hAnsi="Times New Roman"/>
                <w:sz w:val="24"/>
                <w:szCs w:val="24"/>
              </w:rPr>
              <w:t>Тема 1.5. Устройство и содержание рельсовой колеи</w:t>
            </w:r>
          </w:p>
        </w:tc>
        <w:tc>
          <w:tcPr>
            <w:tcW w:w="1843" w:type="dxa"/>
          </w:tcPr>
          <w:p w:rsidR="003658F7" w:rsidRPr="001E7DE2" w:rsidRDefault="00462ABD" w:rsidP="00F60055">
            <w:pPr>
              <w:jc w:val="center"/>
              <w:rPr>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56050F" w:rsidRPr="001E7DE2" w:rsidRDefault="00A16072"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A16072"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p>
        </w:tc>
        <w:tc>
          <w:tcPr>
            <w:tcW w:w="1134" w:type="dxa"/>
          </w:tcPr>
          <w:p w:rsidR="00A16072" w:rsidRPr="001E7DE2" w:rsidRDefault="00B5359A" w:rsidP="00A16072">
            <w:pPr>
              <w:jc w:val="center"/>
              <w:rPr>
                <w:rFonts w:ascii="Times New Roman" w:hAnsi="Times New Roman"/>
                <w:i/>
                <w:sz w:val="24"/>
                <w:szCs w:val="24"/>
              </w:rPr>
            </w:pPr>
            <w:proofErr w:type="gramStart"/>
            <w:r w:rsidRPr="001E7DE2">
              <w:rPr>
                <w:rFonts w:ascii="Times New Roman" w:hAnsi="Times New Roman"/>
                <w:i/>
                <w:sz w:val="24"/>
                <w:szCs w:val="24"/>
              </w:rPr>
              <w:t>ПР</w:t>
            </w:r>
            <w:proofErr w:type="gramEnd"/>
            <w:r w:rsidR="00A16072" w:rsidRPr="001E7DE2">
              <w:rPr>
                <w:rFonts w:ascii="Times New Roman" w:hAnsi="Times New Roman"/>
                <w:i/>
                <w:sz w:val="24"/>
                <w:szCs w:val="24"/>
              </w:rPr>
              <w:t xml:space="preserve"> №5</w:t>
            </w:r>
          </w:p>
        </w:tc>
        <w:tc>
          <w:tcPr>
            <w:tcW w:w="2552"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0F32A5"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p>
        </w:tc>
        <w:tc>
          <w:tcPr>
            <w:tcW w:w="1275" w:type="dxa"/>
          </w:tcPr>
          <w:p w:rsidR="00A16072" w:rsidRPr="001E7DE2" w:rsidRDefault="00A16072" w:rsidP="00942813">
            <w:pPr>
              <w:jc w:val="center"/>
              <w:rPr>
                <w:rFonts w:ascii="Times New Roman" w:hAnsi="Times New Roman"/>
                <w:i/>
                <w:sz w:val="24"/>
                <w:szCs w:val="24"/>
              </w:rPr>
            </w:pPr>
          </w:p>
        </w:tc>
        <w:tc>
          <w:tcPr>
            <w:tcW w:w="2835" w:type="dxa"/>
          </w:tcPr>
          <w:p w:rsidR="00A16072" w:rsidRPr="001E7DE2" w:rsidRDefault="00A16072" w:rsidP="008A6E97">
            <w:pPr>
              <w:jc w:val="center"/>
              <w:rPr>
                <w:rFonts w:ascii="Times New Roman" w:hAnsi="Times New Roman"/>
                <w:i/>
                <w:sz w:val="24"/>
                <w:szCs w:val="24"/>
              </w:rPr>
            </w:pPr>
          </w:p>
        </w:tc>
      </w:tr>
      <w:tr w:rsidR="00A16072" w:rsidRPr="001E7DE2" w:rsidTr="00942813">
        <w:tc>
          <w:tcPr>
            <w:tcW w:w="2943" w:type="dxa"/>
          </w:tcPr>
          <w:p w:rsidR="00A16072" w:rsidRPr="001E7DE2" w:rsidRDefault="00A16072" w:rsidP="008A6E97">
            <w:pPr>
              <w:pStyle w:val="11"/>
              <w:widowControl w:val="0"/>
              <w:ind w:left="0"/>
              <w:rPr>
                <w:rFonts w:ascii="Times New Roman" w:hAnsi="Times New Roman"/>
                <w:sz w:val="24"/>
                <w:szCs w:val="24"/>
              </w:rPr>
            </w:pPr>
            <w:r w:rsidRPr="001E7DE2">
              <w:rPr>
                <w:rFonts w:ascii="Times New Roman" w:hAnsi="Times New Roman"/>
                <w:sz w:val="24"/>
                <w:szCs w:val="24"/>
              </w:rPr>
              <w:t>Тема 1.6. Стрелочные переводы</w:t>
            </w:r>
          </w:p>
        </w:tc>
        <w:tc>
          <w:tcPr>
            <w:tcW w:w="1843" w:type="dxa"/>
          </w:tcPr>
          <w:p w:rsidR="003658F7" w:rsidRPr="001E7DE2" w:rsidRDefault="00A16072" w:rsidP="00B56443">
            <w:pPr>
              <w:pStyle w:val="11"/>
              <w:widowControl w:val="0"/>
              <w:ind w:left="0"/>
              <w:jc w:val="center"/>
              <w:rPr>
                <w:rFonts w:ascii="Times New Roman" w:hAnsi="Times New Roman"/>
                <w:b/>
                <w:i/>
                <w:sz w:val="24"/>
                <w:szCs w:val="24"/>
              </w:rPr>
            </w:pPr>
            <w:r w:rsidRPr="001E7DE2">
              <w:rPr>
                <w:rFonts w:ascii="Times New Roman" w:hAnsi="Times New Roman"/>
                <w:i/>
                <w:sz w:val="24"/>
                <w:szCs w:val="24"/>
              </w:rPr>
              <w:t>П</w:t>
            </w:r>
            <w:r w:rsidR="00B5359A" w:rsidRPr="001E7DE2">
              <w:rPr>
                <w:rFonts w:ascii="Times New Roman" w:hAnsi="Times New Roman"/>
                <w:i/>
                <w:sz w:val="24"/>
                <w:szCs w:val="24"/>
              </w:rPr>
              <w:t xml:space="preserve">З </w:t>
            </w:r>
            <w:r w:rsidRPr="001E7DE2">
              <w:rPr>
                <w:rFonts w:ascii="Times New Roman" w:hAnsi="Times New Roman"/>
                <w:i/>
                <w:sz w:val="24"/>
                <w:szCs w:val="24"/>
              </w:rPr>
              <w:t>№3</w:t>
            </w:r>
          </w:p>
        </w:tc>
        <w:tc>
          <w:tcPr>
            <w:tcW w:w="2835" w:type="dxa"/>
          </w:tcPr>
          <w:p w:rsidR="0056050F" w:rsidRPr="001E7DE2" w:rsidRDefault="00A16072"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A16072" w:rsidP="0097530B">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p>
        </w:tc>
        <w:tc>
          <w:tcPr>
            <w:tcW w:w="1134" w:type="dxa"/>
          </w:tcPr>
          <w:p w:rsidR="00A16072" w:rsidRPr="001E7DE2" w:rsidRDefault="00B5359A" w:rsidP="00A16072">
            <w:pPr>
              <w:jc w:val="center"/>
              <w:rPr>
                <w:rFonts w:ascii="Times New Roman" w:hAnsi="Times New Roman"/>
                <w:i/>
                <w:sz w:val="24"/>
                <w:szCs w:val="24"/>
              </w:rPr>
            </w:pPr>
            <w:proofErr w:type="gramStart"/>
            <w:r w:rsidRPr="001E7DE2">
              <w:rPr>
                <w:rFonts w:ascii="Times New Roman" w:hAnsi="Times New Roman"/>
                <w:i/>
                <w:sz w:val="24"/>
                <w:szCs w:val="24"/>
              </w:rPr>
              <w:t>ПР</w:t>
            </w:r>
            <w:proofErr w:type="gramEnd"/>
            <w:r w:rsidR="00A16072" w:rsidRPr="001E7DE2">
              <w:rPr>
                <w:rFonts w:ascii="Times New Roman" w:hAnsi="Times New Roman"/>
                <w:i/>
                <w:sz w:val="24"/>
                <w:szCs w:val="24"/>
              </w:rPr>
              <w:t xml:space="preserve"> №6</w:t>
            </w:r>
          </w:p>
        </w:tc>
        <w:tc>
          <w:tcPr>
            <w:tcW w:w="2552"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0F32A5"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З1</w:t>
            </w:r>
          </w:p>
        </w:tc>
        <w:tc>
          <w:tcPr>
            <w:tcW w:w="1275" w:type="dxa"/>
          </w:tcPr>
          <w:p w:rsidR="00A16072" w:rsidRPr="001E7DE2" w:rsidRDefault="00A16072" w:rsidP="00942813">
            <w:pPr>
              <w:jc w:val="center"/>
              <w:rPr>
                <w:rFonts w:ascii="Times New Roman" w:hAnsi="Times New Roman"/>
                <w:i/>
                <w:sz w:val="24"/>
                <w:szCs w:val="24"/>
              </w:rPr>
            </w:pPr>
          </w:p>
        </w:tc>
        <w:tc>
          <w:tcPr>
            <w:tcW w:w="2835" w:type="dxa"/>
          </w:tcPr>
          <w:p w:rsidR="00A16072" w:rsidRPr="001E7DE2" w:rsidRDefault="00A16072" w:rsidP="008A6E97">
            <w:pPr>
              <w:jc w:val="center"/>
              <w:rPr>
                <w:rFonts w:ascii="Times New Roman" w:hAnsi="Times New Roman"/>
                <w:i/>
                <w:sz w:val="24"/>
                <w:szCs w:val="24"/>
              </w:rPr>
            </w:pPr>
          </w:p>
        </w:tc>
      </w:tr>
      <w:tr w:rsidR="00A16072" w:rsidRPr="001E7DE2" w:rsidTr="00942813">
        <w:tc>
          <w:tcPr>
            <w:tcW w:w="2943" w:type="dxa"/>
          </w:tcPr>
          <w:p w:rsidR="00A16072" w:rsidRPr="001E7DE2" w:rsidRDefault="00A16072" w:rsidP="008A6E97">
            <w:pPr>
              <w:pStyle w:val="11"/>
              <w:widowControl w:val="0"/>
              <w:ind w:left="0"/>
              <w:rPr>
                <w:rFonts w:ascii="Times New Roman" w:hAnsi="Times New Roman"/>
                <w:sz w:val="24"/>
                <w:szCs w:val="24"/>
              </w:rPr>
            </w:pPr>
            <w:r w:rsidRPr="001E7DE2">
              <w:rPr>
                <w:rFonts w:ascii="Times New Roman" w:hAnsi="Times New Roman"/>
                <w:sz w:val="24"/>
                <w:szCs w:val="24"/>
              </w:rPr>
              <w:t xml:space="preserve">Тема 1.7. </w:t>
            </w:r>
          </w:p>
          <w:p w:rsidR="00A16072" w:rsidRPr="001E7DE2" w:rsidRDefault="00A16072" w:rsidP="008A6E97">
            <w:pPr>
              <w:pStyle w:val="11"/>
              <w:widowControl w:val="0"/>
              <w:ind w:left="0"/>
              <w:rPr>
                <w:rFonts w:ascii="Times New Roman" w:hAnsi="Times New Roman"/>
                <w:sz w:val="24"/>
                <w:szCs w:val="24"/>
              </w:rPr>
            </w:pPr>
            <w:r w:rsidRPr="001E7DE2">
              <w:rPr>
                <w:rFonts w:ascii="Times New Roman" w:hAnsi="Times New Roman"/>
                <w:sz w:val="24"/>
                <w:szCs w:val="24"/>
              </w:rPr>
              <w:t>Переезды, путевые заграждения, путевые и сигнальные знаки,  путевые здания</w:t>
            </w:r>
          </w:p>
        </w:tc>
        <w:tc>
          <w:tcPr>
            <w:tcW w:w="1843" w:type="dxa"/>
          </w:tcPr>
          <w:p w:rsidR="003658F7" w:rsidRPr="001E7DE2" w:rsidRDefault="00462ABD" w:rsidP="00F60055">
            <w:pPr>
              <w:jc w:val="center"/>
              <w:rPr>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56050F" w:rsidRPr="001E7DE2" w:rsidRDefault="00A16072"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A16072"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З1</w:t>
            </w:r>
          </w:p>
        </w:tc>
        <w:tc>
          <w:tcPr>
            <w:tcW w:w="1134" w:type="dxa"/>
          </w:tcPr>
          <w:p w:rsidR="00A16072" w:rsidRPr="001E7DE2" w:rsidRDefault="00B5359A" w:rsidP="00A16072">
            <w:pPr>
              <w:jc w:val="center"/>
              <w:rPr>
                <w:rFonts w:ascii="Times New Roman" w:hAnsi="Times New Roman"/>
                <w:i/>
                <w:sz w:val="24"/>
                <w:szCs w:val="24"/>
              </w:rPr>
            </w:pPr>
            <w:r w:rsidRPr="001E7DE2">
              <w:rPr>
                <w:rFonts w:ascii="Times New Roman" w:hAnsi="Times New Roman"/>
                <w:i/>
                <w:sz w:val="24"/>
                <w:szCs w:val="24"/>
              </w:rPr>
              <w:t>ПР</w:t>
            </w:r>
            <w:r w:rsidR="00A16072" w:rsidRPr="001E7DE2">
              <w:rPr>
                <w:rFonts w:ascii="Times New Roman" w:hAnsi="Times New Roman"/>
                <w:i/>
                <w:sz w:val="24"/>
                <w:szCs w:val="24"/>
              </w:rPr>
              <w:t xml:space="preserve"> №7</w:t>
            </w:r>
          </w:p>
        </w:tc>
        <w:tc>
          <w:tcPr>
            <w:tcW w:w="2552"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0F32A5"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З1</w:t>
            </w:r>
          </w:p>
        </w:tc>
        <w:tc>
          <w:tcPr>
            <w:tcW w:w="1275" w:type="dxa"/>
          </w:tcPr>
          <w:p w:rsidR="00A16072" w:rsidRPr="001E7DE2" w:rsidRDefault="00A16072" w:rsidP="00942813">
            <w:pPr>
              <w:jc w:val="center"/>
              <w:rPr>
                <w:rFonts w:ascii="Times New Roman" w:hAnsi="Times New Roman"/>
                <w:i/>
                <w:sz w:val="24"/>
                <w:szCs w:val="24"/>
              </w:rPr>
            </w:pPr>
          </w:p>
        </w:tc>
        <w:tc>
          <w:tcPr>
            <w:tcW w:w="2835" w:type="dxa"/>
          </w:tcPr>
          <w:p w:rsidR="00A16072" w:rsidRPr="001E7DE2" w:rsidRDefault="00A16072" w:rsidP="008A6E97">
            <w:pPr>
              <w:jc w:val="center"/>
              <w:rPr>
                <w:rFonts w:ascii="Times New Roman" w:hAnsi="Times New Roman"/>
                <w:i/>
                <w:sz w:val="24"/>
                <w:szCs w:val="24"/>
              </w:rPr>
            </w:pPr>
          </w:p>
        </w:tc>
      </w:tr>
      <w:tr w:rsidR="00A16072" w:rsidRPr="001E7DE2" w:rsidTr="00942813">
        <w:tc>
          <w:tcPr>
            <w:tcW w:w="2943" w:type="dxa"/>
          </w:tcPr>
          <w:p w:rsidR="00A16072" w:rsidRPr="001E7DE2" w:rsidRDefault="00A16072" w:rsidP="008A6E97">
            <w:pPr>
              <w:pStyle w:val="11"/>
              <w:widowControl w:val="0"/>
              <w:ind w:left="0"/>
              <w:rPr>
                <w:rFonts w:ascii="Times New Roman" w:hAnsi="Times New Roman"/>
                <w:sz w:val="24"/>
                <w:szCs w:val="24"/>
              </w:rPr>
            </w:pPr>
            <w:r w:rsidRPr="001E7DE2">
              <w:rPr>
                <w:rFonts w:ascii="Times New Roman" w:hAnsi="Times New Roman"/>
                <w:sz w:val="24"/>
                <w:szCs w:val="24"/>
              </w:rPr>
              <w:t xml:space="preserve">Тема 1.8. Содержание и ремонт </w:t>
            </w:r>
            <w:r w:rsidR="003658F7" w:rsidRPr="001E7DE2">
              <w:rPr>
                <w:rFonts w:ascii="Times New Roman" w:hAnsi="Times New Roman"/>
                <w:sz w:val="24"/>
                <w:szCs w:val="24"/>
              </w:rPr>
              <w:t xml:space="preserve">железнодорожного </w:t>
            </w:r>
            <w:r w:rsidRPr="001E7DE2">
              <w:rPr>
                <w:rFonts w:ascii="Times New Roman" w:hAnsi="Times New Roman"/>
                <w:sz w:val="24"/>
                <w:szCs w:val="24"/>
              </w:rPr>
              <w:t>пути</w:t>
            </w:r>
          </w:p>
        </w:tc>
        <w:tc>
          <w:tcPr>
            <w:tcW w:w="1843" w:type="dxa"/>
          </w:tcPr>
          <w:p w:rsidR="003658F7" w:rsidRPr="001E7DE2" w:rsidRDefault="00462ABD" w:rsidP="00F60055">
            <w:pPr>
              <w:jc w:val="center"/>
              <w:rPr>
                <w:i/>
                <w:sz w:val="24"/>
                <w:szCs w:val="24"/>
              </w:rPr>
            </w:pPr>
            <w:r w:rsidRPr="001E7DE2">
              <w:rPr>
                <w:rFonts w:ascii="Times New Roman" w:hAnsi="Times New Roman"/>
                <w:i/>
                <w:sz w:val="24"/>
                <w:szCs w:val="24"/>
              </w:rPr>
              <w:t xml:space="preserve">Представление доклада или сообщения, защита реферата, демонстрация </w:t>
            </w:r>
            <w:r w:rsidRPr="001E7DE2">
              <w:rPr>
                <w:rFonts w:ascii="Times New Roman" w:hAnsi="Times New Roman"/>
                <w:i/>
                <w:sz w:val="24"/>
                <w:szCs w:val="24"/>
              </w:rPr>
              <w:lastRenderedPageBreak/>
              <w:t>презентации</w:t>
            </w:r>
          </w:p>
        </w:tc>
        <w:tc>
          <w:tcPr>
            <w:tcW w:w="2835" w:type="dxa"/>
          </w:tcPr>
          <w:p w:rsidR="0056050F" w:rsidRPr="001E7DE2" w:rsidRDefault="00A16072"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lastRenderedPageBreak/>
              <w:t xml:space="preserve">ОК 01, </w:t>
            </w:r>
            <w:r w:rsidR="0056050F" w:rsidRPr="001E7DE2">
              <w:rPr>
                <w:rFonts w:ascii="Times New Roman" w:hAnsi="Times New Roman"/>
                <w:i/>
                <w:sz w:val="24"/>
                <w:szCs w:val="24"/>
              </w:rPr>
              <w:t>ПК 2.2</w:t>
            </w:r>
          </w:p>
          <w:p w:rsidR="00A16072" w:rsidRPr="001E7DE2" w:rsidRDefault="00A16072"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З1</w:t>
            </w:r>
          </w:p>
        </w:tc>
        <w:tc>
          <w:tcPr>
            <w:tcW w:w="1134" w:type="dxa"/>
          </w:tcPr>
          <w:p w:rsidR="00A16072" w:rsidRPr="001E7DE2" w:rsidRDefault="00B5359A" w:rsidP="00A16072">
            <w:pPr>
              <w:jc w:val="center"/>
              <w:rPr>
                <w:rFonts w:ascii="Times New Roman" w:hAnsi="Times New Roman"/>
                <w:i/>
                <w:sz w:val="24"/>
                <w:szCs w:val="24"/>
              </w:rPr>
            </w:pPr>
            <w:r w:rsidRPr="001E7DE2">
              <w:rPr>
                <w:rFonts w:ascii="Times New Roman" w:hAnsi="Times New Roman"/>
                <w:i/>
                <w:sz w:val="24"/>
                <w:szCs w:val="24"/>
              </w:rPr>
              <w:t>ПР</w:t>
            </w:r>
            <w:r w:rsidR="00A16072" w:rsidRPr="001E7DE2">
              <w:rPr>
                <w:rFonts w:ascii="Times New Roman" w:hAnsi="Times New Roman"/>
                <w:i/>
                <w:sz w:val="24"/>
                <w:szCs w:val="24"/>
              </w:rPr>
              <w:t xml:space="preserve"> №8</w:t>
            </w:r>
          </w:p>
        </w:tc>
        <w:tc>
          <w:tcPr>
            <w:tcW w:w="2552"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0F32A5"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З1</w:t>
            </w:r>
          </w:p>
        </w:tc>
        <w:tc>
          <w:tcPr>
            <w:tcW w:w="1275" w:type="dxa"/>
          </w:tcPr>
          <w:p w:rsidR="00A16072" w:rsidRPr="001E7DE2" w:rsidRDefault="00A16072" w:rsidP="00942813">
            <w:pPr>
              <w:jc w:val="center"/>
              <w:rPr>
                <w:rFonts w:ascii="Times New Roman" w:hAnsi="Times New Roman"/>
                <w:i/>
                <w:sz w:val="24"/>
                <w:szCs w:val="24"/>
              </w:rPr>
            </w:pPr>
          </w:p>
        </w:tc>
        <w:tc>
          <w:tcPr>
            <w:tcW w:w="2835" w:type="dxa"/>
          </w:tcPr>
          <w:p w:rsidR="00A16072" w:rsidRPr="001E7DE2" w:rsidRDefault="00A16072" w:rsidP="008A6E97">
            <w:pPr>
              <w:jc w:val="center"/>
              <w:rPr>
                <w:rFonts w:ascii="Times New Roman" w:hAnsi="Times New Roman"/>
                <w:i/>
                <w:sz w:val="24"/>
                <w:szCs w:val="24"/>
              </w:rPr>
            </w:pPr>
          </w:p>
        </w:tc>
      </w:tr>
      <w:tr w:rsidR="00A16072" w:rsidRPr="001E7DE2" w:rsidTr="00942813">
        <w:tc>
          <w:tcPr>
            <w:tcW w:w="2943" w:type="dxa"/>
          </w:tcPr>
          <w:p w:rsidR="00A16072" w:rsidRPr="001E7DE2" w:rsidRDefault="00A16072" w:rsidP="008A6E97">
            <w:pPr>
              <w:pStyle w:val="11"/>
              <w:widowControl w:val="0"/>
              <w:ind w:left="0"/>
              <w:rPr>
                <w:rFonts w:ascii="Times New Roman" w:hAnsi="Times New Roman"/>
                <w:sz w:val="24"/>
                <w:szCs w:val="24"/>
              </w:rPr>
            </w:pPr>
            <w:r w:rsidRPr="001E7DE2">
              <w:rPr>
                <w:rFonts w:ascii="Times New Roman" w:hAnsi="Times New Roman"/>
                <w:sz w:val="24"/>
                <w:szCs w:val="24"/>
              </w:rPr>
              <w:lastRenderedPageBreak/>
              <w:t>Тема 1.9. Высокоскоростные железнодорожные магистрали</w:t>
            </w:r>
          </w:p>
        </w:tc>
        <w:tc>
          <w:tcPr>
            <w:tcW w:w="1843" w:type="dxa"/>
          </w:tcPr>
          <w:p w:rsidR="00A16072" w:rsidRPr="001E7DE2" w:rsidRDefault="00A16072" w:rsidP="00F60055">
            <w:pPr>
              <w:jc w:val="center"/>
              <w:rPr>
                <w:rFonts w:ascii="Times New Roman" w:hAnsi="Times New Roman"/>
                <w:i/>
                <w:sz w:val="24"/>
                <w:szCs w:val="24"/>
              </w:rPr>
            </w:pPr>
            <w:r w:rsidRPr="001E7DE2">
              <w:rPr>
                <w:rFonts w:ascii="Times New Roman" w:hAnsi="Times New Roman"/>
                <w:i/>
                <w:sz w:val="24"/>
                <w:szCs w:val="24"/>
              </w:rPr>
              <w:t xml:space="preserve">СР </w:t>
            </w:r>
            <w:r w:rsidR="00D81260" w:rsidRPr="001E7DE2">
              <w:rPr>
                <w:rFonts w:ascii="Times New Roman" w:hAnsi="Times New Roman"/>
                <w:i/>
                <w:sz w:val="24"/>
                <w:szCs w:val="24"/>
              </w:rPr>
              <w:t>4</w:t>
            </w:r>
          </w:p>
          <w:p w:rsidR="003658F7" w:rsidRPr="001E7DE2" w:rsidRDefault="00462ABD" w:rsidP="00F60055">
            <w:pPr>
              <w:jc w:val="center"/>
              <w:rPr>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56050F" w:rsidRPr="001E7DE2" w:rsidRDefault="00A16072"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w:t>
            </w:r>
            <w:r w:rsidR="0056050F" w:rsidRPr="001E7DE2">
              <w:rPr>
                <w:rFonts w:ascii="Times New Roman" w:hAnsi="Times New Roman"/>
                <w:i/>
                <w:sz w:val="24"/>
                <w:szCs w:val="24"/>
              </w:rPr>
              <w:t xml:space="preserve"> ПК 2.2</w:t>
            </w:r>
          </w:p>
          <w:p w:rsidR="00A16072" w:rsidRPr="001E7DE2" w:rsidRDefault="00A16072"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З1</w:t>
            </w:r>
          </w:p>
        </w:tc>
        <w:tc>
          <w:tcPr>
            <w:tcW w:w="1134" w:type="dxa"/>
          </w:tcPr>
          <w:p w:rsidR="00A16072" w:rsidRPr="001E7DE2" w:rsidRDefault="00B5359A" w:rsidP="00A16072">
            <w:pPr>
              <w:jc w:val="center"/>
              <w:rPr>
                <w:rFonts w:ascii="Times New Roman" w:hAnsi="Times New Roman"/>
                <w:i/>
                <w:sz w:val="24"/>
                <w:szCs w:val="24"/>
              </w:rPr>
            </w:pPr>
            <w:r w:rsidRPr="001E7DE2">
              <w:rPr>
                <w:rFonts w:ascii="Times New Roman" w:hAnsi="Times New Roman"/>
                <w:i/>
                <w:sz w:val="24"/>
                <w:szCs w:val="24"/>
              </w:rPr>
              <w:t>ПР</w:t>
            </w:r>
            <w:r w:rsidR="00A16072" w:rsidRPr="001E7DE2">
              <w:rPr>
                <w:rFonts w:ascii="Times New Roman" w:hAnsi="Times New Roman"/>
                <w:i/>
                <w:sz w:val="24"/>
                <w:szCs w:val="24"/>
              </w:rPr>
              <w:t xml:space="preserve"> №9</w:t>
            </w:r>
          </w:p>
        </w:tc>
        <w:tc>
          <w:tcPr>
            <w:tcW w:w="2552"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0F32A5"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З1</w:t>
            </w:r>
          </w:p>
        </w:tc>
        <w:tc>
          <w:tcPr>
            <w:tcW w:w="1275" w:type="dxa"/>
          </w:tcPr>
          <w:p w:rsidR="00A16072" w:rsidRPr="001E7DE2" w:rsidRDefault="00A16072" w:rsidP="00942813">
            <w:pPr>
              <w:jc w:val="center"/>
              <w:rPr>
                <w:rFonts w:ascii="Times New Roman" w:hAnsi="Times New Roman"/>
                <w:i/>
                <w:sz w:val="24"/>
                <w:szCs w:val="24"/>
              </w:rPr>
            </w:pPr>
          </w:p>
        </w:tc>
        <w:tc>
          <w:tcPr>
            <w:tcW w:w="2835" w:type="dxa"/>
          </w:tcPr>
          <w:p w:rsidR="00A16072" w:rsidRPr="001E7DE2" w:rsidRDefault="00A16072" w:rsidP="008A6E97">
            <w:pPr>
              <w:jc w:val="center"/>
              <w:rPr>
                <w:rFonts w:ascii="Times New Roman" w:hAnsi="Times New Roman"/>
                <w:i/>
                <w:sz w:val="24"/>
                <w:szCs w:val="24"/>
              </w:rPr>
            </w:pPr>
          </w:p>
        </w:tc>
      </w:tr>
      <w:tr w:rsidR="000F32A5" w:rsidRPr="001E7DE2" w:rsidTr="00942813">
        <w:tc>
          <w:tcPr>
            <w:tcW w:w="2943" w:type="dxa"/>
          </w:tcPr>
          <w:p w:rsidR="000F32A5" w:rsidRPr="001E7DE2" w:rsidRDefault="000F32A5" w:rsidP="003658F7">
            <w:pPr>
              <w:pStyle w:val="11"/>
              <w:widowControl w:val="0"/>
              <w:ind w:left="0"/>
              <w:rPr>
                <w:rFonts w:ascii="Times New Roman" w:hAnsi="Times New Roman"/>
                <w:b/>
                <w:sz w:val="24"/>
                <w:szCs w:val="24"/>
              </w:rPr>
            </w:pPr>
            <w:r w:rsidRPr="001E7DE2">
              <w:rPr>
                <w:rFonts w:ascii="Times New Roman" w:hAnsi="Times New Roman"/>
                <w:b/>
                <w:sz w:val="24"/>
                <w:szCs w:val="24"/>
              </w:rPr>
              <w:t>Раздел 2. Станционные железнодорожные пути и габаритные расстояния</w:t>
            </w:r>
          </w:p>
        </w:tc>
        <w:tc>
          <w:tcPr>
            <w:tcW w:w="1843" w:type="dxa"/>
          </w:tcPr>
          <w:p w:rsidR="000F32A5" w:rsidRPr="001E7DE2" w:rsidRDefault="00DF00D2" w:rsidP="00F60055">
            <w:pPr>
              <w:pStyle w:val="11"/>
              <w:widowControl w:val="0"/>
              <w:ind w:left="0"/>
              <w:jc w:val="center"/>
              <w:rPr>
                <w:rFonts w:ascii="Times New Roman" w:hAnsi="Times New Roman"/>
                <w:i/>
                <w:sz w:val="24"/>
                <w:szCs w:val="24"/>
              </w:rPr>
            </w:pPr>
            <w:r w:rsidRPr="001E7DE2">
              <w:rPr>
                <w:rFonts w:ascii="Times New Roman" w:hAnsi="Times New Roman"/>
                <w:i/>
                <w:sz w:val="24"/>
                <w:szCs w:val="24"/>
              </w:rPr>
              <w:t>Т</w:t>
            </w:r>
          </w:p>
        </w:tc>
        <w:tc>
          <w:tcPr>
            <w:tcW w:w="2835" w:type="dxa"/>
          </w:tcPr>
          <w:p w:rsidR="0056050F" w:rsidRPr="001E7DE2" w:rsidRDefault="00DF00D2" w:rsidP="00DF00D2">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0F32A5" w:rsidRPr="001E7DE2" w:rsidRDefault="00DF00D2" w:rsidP="00360987">
            <w:pPr>
              <w:pStyle w:val="11"/>
              <w:widowControl w:val="0"/>
              <w:ind w:left="0"/>
              <w:jc w:val="center"/>
              <w:rPr>
                <w:rFonts w:ascii="Times New Roman" w:hAnsi="Times New Roman"/>
                <w:b/>
                <w:i/>
                <w:sz w:val="24"/>
                <w:szCs w:val="24"/>
              </w:rPr>
            </w:pPr>
            <w:r w:rsidRPr="001E7DE2">
              <w:rPr>
                <w:rFonts w:ascii="Times New Roman" w:hAnsi="Times New Roman"/>
                <w:i/>
                <w:sz w:val="24"/>
                <w:szCs w:val="24"/>
              </w:rPr>
              <w:t>З1, З2, У2</w:t>
            </w:r>
          </w:p>
        </w:tc>
        <w:tc>
          <w:tcPr>
            <w:tcW w:w="1134" w:type="dxa"/>
          </w:tcPr>
          <w:p w:rsidR="000F32A5" w:rsidRPr="001E7DE2" w:rsidRDefault="000F32A5" w:rsidP="008A6E97">
            <w:pPr>
              <w:jc w:val="center"/>
              <w:rPr>
                <w:rFonts w:ascii="Times New Roman" w:hAnsi="Times New Roman"/>
                <w:i/>
                <w:sz w:val="24"/>
                <w:szCs w:val="24"/>
              </w:rPr>
            </w:pPr>
          </w:p>
        </w:tc>
        <w:tc>
          <w:tcPr>
            <w:tcW w:w="2552" w:type="dxa"/>
          </w:tcPr>
          <w:p w:rsidR="000F32A5" w:rsidRPr="001E7DE2" w:rsidRDefault="000F32A5" w:rsidP="00AB79ED">
            <w:pPr>
              <w:jc w:val="center"/>
              <w:rPr>
                <w:rFonts w:ascii="Times New Roman" w:hAnsi="Times New Roman"/>
                <w:i/>
                <w:sz w:val="24"/>
                <w:szCs w:val="24"/>
              </w:rPr>
            </w:pPr>
          </w:p>
        </w:tc>
        <w:tc>
          <w:tcPr>
            <w:tcW w:w="1275" w:type="dxa"/>
          </w:tcPr>
          <w:p w:rsidR="000F32A5" w:rsidRPr="001E7DE2" w:rsidRDefault="00942813" w:rsidP="00942813">
            <w:pPr>
              <w:jc w:val="center"/>
              <w:rPr>
                <w:rFonts w:ascii="Times New Roman" w:hAnsi="Times New Roman"/>
                <w:i/>
                <w:sz w:val="24"/>
                <w:szCs w:val="24"/>
              </w:rPr>
            </w:pPr>
            <w:r>
              <w:rPr>
                <w:rFonts w:ascii="Times New Roman" w:hAnsi="Times New Roman"/>
                <w:i/>
                <w:sz w:val="24"/>
                <w:szCs w:val="24"/>
              </w:rPr>
              <w:t xml:space="preserve">ДЗ, </w:t>
            </w:r>
            <w:r w:rsidR="000F32A5" w:rsidRPr="001E7DE2">
              <w:rPr>
                <w:rFonts w:ascii="Times New Roman" w:hAnsi="Times New Roman"/>
                <w:i/>
                <w:sz w:val="24"/>
                <w:szCs w:val="24"/>
              </w:rPr>
              <w:t>Э</w:t>
            </w:r>
          </w:p>
        </w:tc>
        <w:tc>
          <w:tcPr>
            <w:tcW w:w="2835"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0F32A5" w:rsidRPr="001E7DE2" w:rsidRDefault="000F32A5"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З1, З2, У2</w:t>
            </w:r>
          </w:p>
        </w:tc>
      </w:tr>
      <w:tr w:rsidR="000F32A5" w:rsidRPr="001E7DE2" w:rsidTr="00942813">
        <w:tc>
          <w:tcPr>
            <w:tcW w:w="2943" w:type="dxa"/>
          </w:tcPr>
          <w:p w:rsidR="000F32A5" w:rsidRPr="001E7DE2" w:rsidRDefault="000F32A5" w:rsidP="008A6E97">
            <w:pPr>
              <w:pStyle w:val="11"/>
              <w:widowControl w:val="0"/>
              <w:ind w:left="0"/>
              <w:rPr>
                <w:rFonts w:ascii="Times New Roman" w:hAnsi="Times New Roman"/>
                <w:sz w:val="24"/>
                <w:szCs w:val="24"/>
              </w:rPr>
            </w:pPr>
            <w:r w:rsidRPr="001E7DE2">
              <w:rPr>
                <w:rFonts w:ascii="Times New Roman" w:hAnsi="Times New Roman"/>
                <w:sz w:val="24"/>
                <w:szCs w:val="24"/>
              </w:rPr>
              <w:t>Тема 2.1. Габариты и междупутья</w:t>
            </w:r>
          </w:p>
        </w:tc>
        <w:tc>
          <w:tcPr>
            <w:tcW w:w="1843" w:type="dxa"/>
          </w:tcPr>
          <w:p w:rsidR="009A2A3C" w:rsidRDefault="009A2A3C" w:rsidP="00F60055">
            <w:pPr>
              <w:pStyle w:val="11"/>
              <w:widowControl w:val="0"/>
              <w:ind w:left="0"/>
              <w:jc w:val="center"/>
              <w:rPr>
                <w:rFonts w:ascii="Times New Roman" w:hAnsi="Times New Roman"/>
                <w:i/>
                <w:sz w:val="24"/>
                <w:szCs w:val="24"/>
              </w:rPr>
            </w:pPr>
            <w:r>
              <w:rPr>
                <w:rFonts w:ascii="Times New Roman" w:hAnsi="Times New Roman"/>
                <w:i/>
                <w:sz w:val="24"/>
                <w:szCs w:val="24"/>
              </w:rPr>
              <w:t>СР 5</w:t>
            </w:r>
          </w:p>
          <w:p w:rsidR="000F32A5" w:rsidRPr="001E7DE2" w:rsidRDefault="00462ABD" w:rsidP="00F60055">
            <w:pPr>
              <w:pStyle w:val="11"/>
              <w:widowControl w:val="0"/>
              <w:ind w:left="0"/>
              <w:jc w:val="center"/>
              <w:rPr>
                <w:rFonts w:ascii="Times New Roman" w:hAnsi="Times New Roman"/>
                <w:b/>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0F32A5" w:rsidRPr="001E7DE2" w:rsidRDefault="000F32A5"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З1, З2, У2</w:t>
            </w:r>
          </w:p>
        </w:tc>
        <w:tc>
          <w:tcPr>
            <w:tcW w:w="1134" w:type="dxa"/>
          </w:tcPr>
          <w:p w:rsidR="000F32A5" w:rsidRPr="001E7DE2" w:rsidRDefault="000F32A5" w:rsidP="00A16072">
            <w:pPr>
              <w:jc w:val="center"/>
              <w:rPr>
                <w:rFonts w:ascii="Times New Roman" w:eastAsia="Calibri" w:hAnsi="Times New Roman" w:cs="Calibri"/>
                <w:i/>
                <w:sz w:val="24"/>
                <w:szCs w:val="24"/>
              </w:rPr>
            </w:pPr>
            <w:r w:rsidRPr="001E7DE2">
              <w:rPr>
                <w:rFonts w:ascii="Times New Roman" w:hAnsi="Times New Roman"/>
                <w:i/>
                <w:sz w:val="24"/>
                <w:szCs w:val="24"/>
              </w:rPr>
              <w:t>ПР №10</w:t>
            </w:r>
          </w:p>
        </w:tc>
        <w:tc>
          <w:tcPr>
            <w:tcW w:w="2552"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0F32A5" w:rsidRPr="001E7DE2" w:rsidRDefault="000F32A5"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З1, З2, У2</w:t>
            </w:r>
          </w:p>
        </w:tc>
        <w:tc>
          <w:tcPr>
            <w:tcW w:w="1275" w:type="dxa"/>
          </w:tcPr>
          <w:p w:rsidR="000F32A5" w:rsidRPr="001E7DE2" w:rsidRDefault="000F32A5" w:rsidP="00942813">
            <w:pPr>
              <w:jc w:val="center"/>
              <w:rPr>
                <w:rFonts w:ascii="Times New Roman" w:hAnsi="Times New Roman"/>
                <w:i/>
                <w:sz w:val="24"/>
                <w:szCs w:val="24"/>
              </w:rPr>
            </w:pPr>
          </w:p>
        </w:tc>
        <w:tc>
          <w:tcPr>
            <w:tcW w:w="2835" w:type="dxa"/>
          </w:tcPr>
          <w:p w:rsidR="000F32A5" w:rsidRPr="001E7DE2" w:rsidRDefault="000F32A5" w:rsidP="008A6E97">
            <w:pPr>
              <w:jc w:val="center"/>
              <w:rPr>
                <w:rFonts w:ascii="Times New Roman" w:hAnsi="Times New Roman"/>
                <w:i/>
                <w:sz w:val="24"/>
                <w:szCs w:val="24"/>
              </w:rPr>
            </w:pPr>
          </w:p>
        </w:tc>
      </w:tr>
      <w:tr w:rsidR="000F32A5" w:rsidRPr="001E7DE2" w:rsidTr="00942813">
        <w:tc>
          <w:tcPr>
            <w:tcW w:w="2943" w:type="dxa"/>
          </w:tcPr>
          <w:p w:rsidR="000F32A5" w:rsidRPr="001E7DE2" w:rsidRDefault="000F32A5" w:rsidP="008A6E97">
            <w:pPr>
              <w:pStyle w:val="11"/>
              <w:widowControl w:val="0"/>
              <w:ind w:left="0"/>
              <w:rPr>
                <w:rFonts w:ascii="Times New Roman" w:hAnsi="Times New Roman"/>
                <w:sz w:val="24"/>
                <w:szCs w:val="24"/>
              </w:rPr>
            </w:pPr>
            <w:r w:rsidRPr="001E7DE2">
              <w:rPr>
                <w:rFonts w:ascii="Times New Roman" w:hAnsi="Times New Roman"/>
                <w:sz w:val="24"/>
                <w:szCs w:val="24"/>
              </w:rPr>
              <w:t>Тема 2.2.  Соединения и пересечения путей</w:t>
            </w:r>
          </w:p>
        </w:tc>
        <w:tc>
          <w:tcPr>
            <w:tcW w:w="1843" w:type="dxa"/>
          </w:tcPr>
          <w:p w:rsidR="009A2A3C" w:rsidRDefault="009A2A3C" w:rsidP="009A2A3C">
            <w:pPr>
              <w:pStyle w:val="11"/>
              <w:widowControl w:val="0"/>
              <w:ind w:left="0"/>
              <w:jc w:val="center"/>
              <w:rPr>
                <w:rFonts w:ascii="Times New Roman" w:hAnsi="Times New Roman"/>
                <w:i/>
                <w:sz w:val="24"/>
                <w:szCs w:val="24"/>
              </w:rPr>
            </w:pPr>
            <w:r>
              <w:rPr>
                <w:rFonts w:ascii="Times New Roman" w:hAnsi="Times New Roman"/>
                <w:i/>
                <w:sz w:val="24"/>
                <w:szCs w:val="24"/>
              </w:rPr>
              <w:t>СР 6</w:t>
            </w:r>
          </w:p>
          <w:p w:rsidR="000F32A5" w:rsidRPr="001E7DE2" w:rsidRDefault="000F32A5" w:rsidP="009C38DE">
            <w:pPr>
              <w:pStyle w:val="11"/>
              <w:widowControl w:val="0"/>
              <w:ind w:left="0"/>
              <w:jc w:val="center"/>
              <w:rPr>
                <w:rFonts w:ascii="Times New Roman" w:hAnsi="Times New Roman"/>
                <w:b/>
                <w:i/>
                <w:sz w:val="24"/>
                <w:szCs w:val="24"/>
              </w:rPr>
            </w:pPr>
            <w:r w:rsidRPr="001E7DE2">
              <w:rPr>
                <w:rFonts w:ascii="Times New Roman" w:hAnsi="Times New Roman"/>
                <w:i/>
                <w:sz w:val="24"/>
                <w:szCs w:val="24"/>
              </w:rPr>
              <w:t>ПЗ №4</w:t>
            </w:r>
          </w:p>
        </w:tc>
        <w:tc>
          <w:tcPr>
            <w:tcW w:w="2835"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0F32A5" w:rsidRPr="001E7DE2" w:rsidRDefault="000F32A5"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З1, З2, У2</w:t>
            </w:r>
          </w:p>
        </w:tc>
        <w:tc>
          <w:tcPr>
            <w:tcW w:w="1134" w:type="dxa"/>
          </w:tcPr>
          <w:p w:rsidR="000F32A5" w:rsidRPr="001E7DE2" w:rsidRDefault="000F32A5" w:rsidP="00A16072">
            <w:pPr>
              <w:jc w:val="center"/>
              <w:rPr>
                <w:rFonts w:ascii="Times New Roman" w:hAnsi="Times New Roman"/>
                <w:i/>
                <w:sz w:val="24"/>
                <w:szCs w:val="24"/>
              </w:rPr>
            </w:pPr>
            <w:r w:rsidRPr="001E7DE2">
              <w:rPr>
                <w:rFonts w:ascii="Times New Roman" w:hAnsi="Times New Roman"/>
                <w:i/>
                <w:sz w:val="24"/>
                <w:szCs w:val="24"/>
              </w:rPr>
              <w:t>ПР №11</w:t>
            </w:r>
          </w:p>
        </w:tc>
        <w:tc>
          <w:tcPr>
            <w:tcW w:w="2552"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0F32A5" w:rsidRPr="001E7DE2" w:rsidRDefault="000F32A5"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З1, З2, У2</w:t>
            </w:r>
          </w:p>
        </w:tc>
        <w:tc>
          <w:tcPr>
            <w:tcW w:w="1275" w:type="dxa"/>
          </w:tcPr>
          <w:p w:rsidR="000F32A5" w:rsidRPr="001E7DE2" w:rsidRDefault="000F32A5" w:rsidP="00942813">
            <w:pPr>
              <w:jc w:val="center"/>
              <w:rPr>
                <w:rFonts w:ascii="Times New Roman" w:hAnsi="Times New Roman"/>
                <w:i/>
                <w:sz w:val="24"/>
                <w:szCs w:val="24"/>
              </w:rPr>
            </w:pPr>
          </w:p>
        </w:tc>
        <w:tc>
          <w:tcPr>
            <w:tcW w:w="2835" w:type="dxa"/>
          </w:tcPr>
          <w:p w:rsidR="000F32A5" w:rsidRPr="001E7DE2" w:rsidRDefault="000F32A5" w:rsidP="008A6E97">
            <w:pPr>
              <w:jc w:val="center"/>
              <w:rPr>
                <w:rFonts w:ascii="Times New Roman" w:hAnsi="Times New Roman"/>
                <w:i/>
                <w:sz w:val="24"/>
                <w:szCs w:val="24"/>
              </w:rPr>
            </w:pPr>
          </w:p>
        </w:tc>
      </w:tr>
      <w:tr w:rsidR="000F32A5" w:rsidRPr="001E7DE2" w:rsidTr="00942813">
        <w:tc>
          <w:tcPr>
            <w:tcW w:w="2943" w:type="dxa"/>
          </w:tcPr>
          <w:p w:rsidR="000F32A5" w:rsidRPr="001E7DE2" w:rsidRDefault="000F32A5" w:rsidP="008A6E97">
            <w:pPr>
              <w:pStyle w:val="11"/>
              <w:widowControl w:val="0"/>
              <w:ind w:left="0"/>
              <w:rPr>
                <w:rFonts w:ascii="Times New Roman" w:hAnsi="Times New Roman"/>
                <w:sz w:val="24"/>
                <w:szCs w:val="24"/>
              </w:rPr>
            </w:pPr>
            <w:r w:rsidRPr="001E7DE2">
              <w:rPr>
                <w:rFonts w:ascii="Times New Roman" w:hAnsi="Times New Roman"/>
                <w:sz w:val="24"/>
                <w:szCs w:val="24"/>
              </w:rPr>
              <w:t>Тема 2.3.  Станционные пути</w:t>
            </w:r>
          </w:p>
        </w:tc>
        <w:tc>
          <w:tcPr>
            <w:tcW w:w="1843" w:type="dxa"/>
          </w:tcPr>
          <w:p w:rsidR="009A2A3C" w:rsidRDefault="009A2A3C" w:rsidP="009A2A3C">
            <w:pPr>
              <w:pStyle w:val="11"/>
              <w:widowControl w:val="0"/>
              <w:ind w:left="0"/>
              <w:jc w:val="center"/>
              <w:rPr>
                <w:rFonts w:ascii="Times New Roman" w:hAnsi="Times New Roman"/>
                <w:i/>
                <w:sz w:val="24"/>
                <w:szCs w:val="24"/>
              </w:rPr>
            </w:pPr>
            <w:r>
              <w:rPr>
                <w:rFonts w:ascii="Times New Roman" w:hAnsi="Times New Roman"/>
                <w:i/>
                <w:sz w:val="24"/>
                <w:szCs w:val="24"/>
              </w:rPr>
              <w:t>СР 7</w:t>
            </w:r>
          </w:p>
          <w:p w:rsidR="000F32A5" w:rsidRPr="001E7DE2" w:rsidRDefault="000F32A5" w:rsidP="009C38DE">
            <w:pPr>
              <w:pStyle w:val="11"/>
              <w:widowControl w:val="0"/>
              <w:ind w:left="0"/>
              <w:jc w:val="center"/>
              <w:rPr>
                <w:rFonts w:ascii="Times New Roman" w:hAnsi="Times New Roman"/>
                <w:b/>
                <w:i/>
                <w:sz w:val="24"/>
                <w:szCs w:val="24"/>
              </w:rPr>
            </w:pPr>
            <w:r w:rsidRPr="001E7DE2">
              <w:rPr>
                <w:rFonts w:ascii="Times New Roman" w:hAnsi="Times New Roman"/>
                <w:i/>
                <w:sz w:val="24"/>
                <w:szCs w:val="24"/>
              </w:rPr>
              <w:t>ПЗ №5</w:t>
            </w:r>
          </w:p>
        </w:tc>
        <w:tc>
          <w:tcPr>
            <w:tcW w:w="2835"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0F32A5" w:rsidRPr="001E7DE2" w:rsidRDefault="000F32A5" w:rsidP="009A2A3C">
            <w:pPr>
              <w:pStyle w:val="11"/>
              <w:widowControl w:val="0"/>
              <w:ind w:left="0"/>
              <w:jc w:val="center"/>
              <w:rPr>
                <w:rFonts w:ascii="Times New Roman" w:hAnsi="Times New Roman"/>
                <w:i/>
                <w:sz w:val="24"/>
                <w:szCs w:val="24"/>
              </w:rPr>
            </w:pPr>
            <w:r w:rsidRPr="001E7DE2">
              <w:rPr>
                <w:rFonts w:ascii="Times New Roman" w:hAnsi="Times New Roman"/>
                <w:i/>
                <w:sz w:val="24"/>
                <w:szCs w:val="24"/>
              </w:rPr>
              <w:t>З1, З2, У2</w:t>
            </w:r>
          </w:p>
        </w:tc>
        <w:tc>
          <w:tcPr>
            <w:tcW w:w="1134" w:type="dxa"/>
          </w:tcPr>
          <w:p w:rsidR="000F32A5" w:rsidRPr="001E7DE2" w:rsidRDefault="000F32A5" w:rsidP="008A6E97">
            <w:pPr>
              <w:jc w:val="center"/>
              <w:rPr>
                <w:rFonts w:ascii="Times New Roman" w:hAnsi="Times New Roman"/>
                <w:i/>
                <w:sz w:val="24"/>
                <w:szCs w:val="24"/>
              </w:rPr>
            </w:pPr>
          </w:p>
        </w:tc>
        <w:tc>
          <w:tcPr>
            <w:tcW w:w="2552" w:type="dxa"/>
          </w:tcPr>
          <w:p w:rsidR="000F32A5" w:rsidRPr="001E7DE2" w:rsidRDefault="000F32A5" w:rsidP="00AB79ED">
            <w:pPr>
              <w:jc w:val="center"/>
              <w:rPr>
                <w:rFonts w:ascii="Times New Roman" w:hAnsi="Times New Roman"/>
                <w:i/>
                <w:sz w:val="24"/>
                <w:szCs w:val="24"/>
              </w:rPr>
            </w:pPr>
          </w:p>
        </w:tc>
        <w:tc>
          <w:tcPr>
            <w:tcW w:w="1275" w:type="dxa"/>
          </w:tcPr>
          <w:p w:rsidR="000F32A5" w:rsidRPr="001E7DE2" w:rsidRDefault="000F32A5" w:rsidP="00942813">
            <w:pPr>
              <w:jc w:val="center"/>
              <w:rPr>
                <w:rFonts w:ascii="Times New Roman" w:hAnsi="Times New Roman"/>
                <w:i/>
                <w:sz w:val="24"/>
                <w:szCs w:val="24"/>
              </w:rPr>
            </w:pPr>
          </w:p>
        </w:tc>
        <w:tc>
          <w:tcPr>
            <w:tcW w:w="2835" w:type="dxa"/>
          </w:tcPr>
          <w:p w:rsidR="000F32A5" w:rsidRPr="001E7DE2" w:rsidRDefault="000F32A5" w:rsidP="008A6E97">
            <w:pPr>
              <w:jc w:val="center"/>
              <w:rPr>
                <w:rFonts w:ascii="Times New Roman" w:hAnsi="Times New Roman"/>
                <w:i/>
                <w:sz w:val="24"/>
                <w:szCs w:val="24"/>
              </w:rPr>
            </w:pPr>
          </w:p>
        </w:tc>
      </w:tr>
      <w:tr w:rsidR="0097530B" w:rsidRPr="001E7DE2" w:rsidTr="00942813">
        <w:tc>
          <w:tcPr>
            <w:tcW w:w="2943" w:type="dxa"/>
          </w:tcPr>
          <w:p w:rsidR="0097530B" w:rsidRPr="001E7DE2" w:rsidRDefault="0097530B" w:rsidP="003658F7">
            <w:pPr>
              <w:pStyle w:val="11"/>
              <w:widowControl w:val="0"/>
              <w:ind w:left="0"/>
              <w:rPr>
                <w:rFonts w:ascii="Times New Roman" w:hAnsi="Times New Roman"/>
                <w:sz w:val="24"/>
                <w:szCs w:val="24"/>
              </w:rPr>
            </w:pPr>
            <w:r w:rsidRPr="001E7DE2">
              <w:rPr>
                <w:rFonts w:ascii="Times New Roman" w:hAnsi="Times New Roman"/>
                <w:sz w:val="24"/>
                <w:szCs w:val="24"/>
              </w:rPr>
              <w:t>Тема 2.4.  Парки железнодорожных путей и горловины железнодорожных станций</w:t>
            </w:r>
          </w:p>
        </w:tc>
        <w:tc>
          <w:tcPr>
            <w:tcW w:w="1843" w:type="dxa"/>
          </w:tcPr>
          <w:p w:rsidR="0097530B" w:rsidRPr="001E7DE2" w:rsidRDefault="0097530B" w:rsidP="00F60055">
            <w:pPr>
              <w:pStyle w:val="11"/>
              <w:widowControl w:val="0"/>
              <w:ind w:left="0"/>
              <w:jc w:val="center"/>
              <w:rPr>
                <w:rFonts w:ascii="Times New Roman" w:hAnsi="Times New Roman"/>
                <w:b/>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З1, З2, У2</w:t>
            </w:r>
          </w:p>
        </w:tc>
        <w:tc>
          <w:tcPr>
            <w:tcW w:w="1134" w:type="dxa"/>
          </w:tcPr>
          <w:p w:rsidR="0097530B" w:rsidRPr="001E7DE2" w:rsidRDefault="0097530B" w:rsidP="0097530B">
            <w:pPr>
              <w:jc w:val="center"/>
              <w:rPr>
                <w:rFonts w:ascii="Times New Roman" w:hAnsi="Times New Roman"/>
                <w:i/>
                <w:sz w:val="24"/>
                <w:szCs w:val="24"/>
              </w:rPr>
            </w:pPr>
            <w:r w:rsidRPr="001E7DE2">
              <w:rPr>
                <w:rFonts w:ascii="Times New Roman" w:hAnsi="Times New Roman"/>
                <w:i/>
                <w:sz w:val="24"/>
                <w:szCs w:val="24"/>
              </w:rPr>
              <w:t>ПР №1</w:t>
            </w:r>
            <w:r>
              <w:rPr>
                <w:rFonts w:ascii="Times New Roman" w:hAnsi="Times New Roman"/>
                <w:i/>
                <w:sz w:val="24"/>
                <w:szCs w:val="24"/>
              </w:rPr>
              <w:t>2</w:t>
            </w:r>
          </w:p>
        </w:tc>
        <w:tc>
          <w:tcPr>
            <w:tcW w:w="2552" w:type="dxa"/>
          </w:tcPr>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A2A3C" w:rsidP="009A2A3C">
            <w:pPr>
              <w:pStyle w:val="11"/>
              <w:widowControl w:val="0"/>
              <w:ind w:left="0"/>
              <w:jc w:val="center"/>
              <w:rPr>
                <w:rFonts w:ascii="Times New Roman" w:hAnsi="Times New Roman"/>
                <w:i/>
                <w:sz w:val="24"/>
                <w:szCs w:val="24"/>
              </w:rPr>
            </w:pPr>
            <w:r>
              <w:rPr>
                <w:rFonts w:ascii="Times New Roman" w:hAnsi="Times New Roman"/>
                <w:i/>
                <w:sz w:val="24"/>
                <w:szCs w:val="24"/>
              </w:rPr>
              <w:t>З1, З2, У2</w:t>
            </w:r>
          </w:p>
        </w:tc>
        <w:tc>
          <w:tcPr>
            <w:tcW w:w="1275" w:type="dxa"/>
          </w:tcPr>
          <w:p w:rsidR="0097530B" w:rsidRPr="001E7DE2" w:rsidRDefault="0097530B" w:rsidP="00942813">
            <w:pPr>
              <w:jc w:val="center"/>
              <w:rPr>
                <w:rFonts w:ascii="Times New Roman" w:hAnsi="Times New Roman"/>
                <w:i/>
                <w:sz w:val="24"/>
                <w:szCs w:val="24"/>
              </w:rPr>
            </w:pPr>
          </w:p>
        </w:tc>
        <w:tc>
          <w:tcPr>
            <w:tcW w:w="2835" w:type="dxa"/>
          </w:tcPr>
          <w:p w:rsidR="0097530B" w:rsidRPr="001E7DE2" w:rsidRDefault="0097530B" w:rsidP="008A6E97">
            <w:pPr>
              <w:jc w:val="center"/>
              <w:rPr>
                <w:rFonts w:ascii="Times New Roman" w:hAnsi="Times New Roman"/>
                <w:i/>
                <w:sz w:val="24"/>
                <w:szCs w:val="24"/>
              </w:rPr>
            </w:pPr>
          </w:p>
        </w:tc>
      </w:tr>
      <w:tr w:rsidR="0097530B" w:rsidRPr="001E7DE2" w:rsidTr="00942813">
        <w:tc>
          <w:tcPr>
            <w:tcW w:w="2943" w:type="dxa"/>
          </w:tcPr>
          <w:p w:rsidR="0097530B" w:rsidRPr="001E7DE2" w:rsidRDefault="0097530B" w:rsidP="008A6E97">
            <w:pPr>
              <w:pStyle w:val="11"/>
              <w:widowControl w:val="0"/>
              <w:ind w:left="0"/>
              <w:rPr>
                <w:rFonts w:ascii="Times New Roman" w:hAnsi="Times New Roman"/>
                <w:b/>
                <w:sz w:val="24"/>
                <w:szCs w:val="24"/>
              </w:rPr>
            </w:pPr>
            <w:r w:rsidRPr="001E7DE2">
              <w:rPr>
                <w:rFonts w:ascii="Times New Roman" w:hAnsi="Times New Roman"/>
                <w:b/>
                <w:sz w:val="24"/>
                <w:szCs w:val="24"/>
              </w:rPr>
              <w:t xml:space="preserve">Раздел 3.  </w:t>
            </w:r>
            <w:r w:rsidRPr="001E7DE2">
              <w:rPr>
                <w:rFonts w:ascii="Times New Roman" w:hAnsi="Times New Roman"/>
                <w:b/>
                <w:sz w:val="24"/>
                <w:szCs w:val="24"/>
              </w:rPr>
              <w:lastRenderedPageBreak/>
              <w:t xml:space="preserve">Промежуточные раздельные пункты </w:t>
            </w:r>
          </w:p>
        </w:tc>
        <w:tc>
          <w:tcPr>
            <w:tcW w:w="1843" w:type="dxa"/>
          </w:tcPr>
          <w:p w:rsidR="0097530B" w:rsidRPr="001E7DE2" w:rsidRDefault="0097530B" w:rsidP="00F60055">
            <w:pPr>
              <w:pStyle w:val="11"/>
              <w:widowControl w:val="0"/>
              <w:ind w:left="0"/>
              <w:jc w:val="center"/>
              <w:rPr>
                <w:rFonts w:ascii="Times New Roman" w:hAnsi="Times New Roman"/>
                <w:b/>
                <w:i/>
                <w:sz w:val="24"/>
                <w:szCs w:val="24"/>
              </w:rPr>
            </w:pPr>
          </w:p>
        </w:tc>
        <w:tc>
          <w:tcPr>
            <w:tcW w:w="2835" w:type="dxa"/>
          </w:tcPr>
          <w:p w:rsidR="0097530B" w:rsidRPr="001E7DE2" w:rsidRDefault="0097530B" w:rsidP="003658F7">
            <w:pPr>
              <w:pStyle w:val="11"/>
              <w:widowControl w:val="0"/>
              <w:ind w:left="0"/>
              <w:jc w:val="center"/>
              <w:rPr>
                <w:rFonts w:ascii="Times New Roman" w:hAnsi="Times New Roman"/>
                <w:b/>
                <w:i/>
                <w:sz w:val="24"/>
                <w:szCs w:val="24"/>
              </w:rPr>
            </w:pPr>
          </w:p>
        </w:tc>
        <w:tc>
          <w:tcPr>
            <w:tcW w:w="1134" w:type="dxa"/>
          </w:tcPr>
          <w:p w:rsidR="0097530B" w:rsidRPr="001E7DE2" w:rsidRDefault="0097530B" w:rsidP="008A6E97">
            <w:pPr>
              <w:jc w:val="center"/>
              <w:rPr>
                <w:rFonts w:ascii="Times New Roman" w:hAnsi="Times New Roman"/>
                <w:i/>
                <w:sz w:val="24"/>
                <w:szCs w:val="24"/>
              </w:rPr>
            </w:pPr>
          </w:p>
        </w:tc>
        <w:tc>
          <w:tcPr>
            <w:tcW w:w="2552" w:type="dxa"/>
          </w:tcPr>
          <w:p w:rsidR="0097530B" w:rsidRPr="001E7DE2" w:rsidRDefault="0097530B" w:rsidP="00AB79ED">
            <w:pPr>
              <w:jc w:val="center"/>
              <w:rPr>
                <w:rFonts w:ascii="Times New Roman" w:hAnsi="Times New Roman"/>
                <w:i/>
                <w:sz w:val="24"/>
                <w:szCs w:val="24"/>
              </w:rPr>
            </w:pPr>
          </w:p>
        </w:tc>
        <w:tc>
          <w:tcPr>
            <w:tcW w:w="1275" w:type="dxa"/>
          </w:tcPr>
          <w:p w:rsidR="0097530B" w:rsidRPr="001E7DE2" w:rsidRDefault="00942813" w:rsidP="00942813">
            <w:pPr>
              <w:jc w:val="center"/>
              <w:rPr>
                <w:rFonts w:ascii="Times New Roman" w:hAnsi="Times New Roman"/>
                <w:i/>
                <w:sz w:val="24"/>
                <w:szCs w:val="24"/>
              </w:rPr>
            </w:pPr>
            <w:r>
              <w:rPr>
                <w:rFonts w:ascii="Times New Roman" w:hAnsi="Times New Roman"/>
                <w:i/>
                <w:sz w:val="24"/>
                <w:szCs w:val="24"/>
              </w:rPr>
              <w:t xml:space="preserve">ДЗ, </w:t>
            </w:r>
            <w:r w:rsidR="0097530B" w:rsidRPr="001E7DE2">
              <w:rPr>
                <w:rFonts w:ascii="Times New Roman" w:hAnsi="Times New Roman"/>
                <w:i/>
                <w:sz w:val="24"/>
                <w:szCs w:val="24"/>
              </w:rPr>
              <w:t>Э</w:t>
            </w:r>
          </w:p>
        </w:tc>
        <w:tc>
          <w:tcPr>
            <w:tcW w:w="2835" w:type="dxa"/>
          </w:tcPr>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A2A3C" w:rsidP="009A2A3C">
            <w:pPr>
              <w:pStyle w:val="11"/>
              <w:widowControl w:val="0"/>
              <w:ind w:left="0"/>
              <w:jc w:val="center"/>
              <w:rPr>
                <w:rFonts w:ascii="Times New Roman" w:hAnsi="Times New Roman"/>
                <w:i/>
                <w:sz w:val="24"/>
                <w:szCs w:val="24"/>
              </w:rPr>
            </w:pPr>
            <w:r>
              <w:rPr>
                <w:rFonts w:ascii="Times New Roman" w:hAnsi="Times New Roman"/>
                <w:i/>
                <w:sz w:val="24"/>
                <w:szCs w:val="24"/>
              </w:rPr>
              <w:lastRenderedPageBreak/>
              <w:t>З1, З2, У2, У4</w:t>
            </w:r>
          </w:p>
        </w:tc>
      </w:tr>
      <w:tr w:rsidR="0097530B" w:rsidRPr="001E7DE2" w:rsidTr="00942813">
        <w:tc>
          <w:tcPr>
            <w:tcW w:w="2943" w:type="dxa"/>
          </w:tcPr>
          <w:p w:rsidR="0097530B" w:rsidRPr="001E7DE2" w:rsidRDefault="0097530B" w:rsidP="008A6E97">
            <w:pPr>
              <w:pStyle w:val="11"/>
              <w:widowControl w:val="0"/>
              <w:ind w:left="0"/>
              <w:rPr>
                <w:rFonts w:ascii="Times New Roman" w:hAnsi="Times New Roman"/>
                <w:sz w:val="24"/>
                <w:szCs w:val="24"/>
              </w:rPr>
            </w:pPr>
            <w:r w:rsidRPr="001E7DE2">
              <w:rPr>
                <w:rFonts w:ascii="Times New Roman" w:hAnsi="Times New Roman"/>
                <w:sz w:val="24"/>
                <w:szCs w:val="24"/>
              </w:rPr>
              <w:lastRenderedPageBreak/>
              <w:t>Тема 3.1. Посты, разъезды и обгонные пункты</w:t>
            </w:r>
          </w:p>
        </w:tc>
        <w:tc>
          <w:tcPr>
            <w:tcW w:w="1843" w:type="dxa"/>
          </w:tcPr>
          <w:p w:rsidR="009A2A3C" w:rsidRDefault="009A2A3C" w:rsidP="009A2A3C">
            <w:pPr>
              <w:pStyle w:val="11"/>
              <w:widowControl w:val="0"/>
              <w:ind w:left="0"/>
              <w:jc w:val="center"/>
              <w:rPr>
                <w:rFonts w:ascii="Times New Roman" w:hAnsi="Times New Roman"/>
                <w:i/>
                <w:sz w:val="24"/>
                <w:szCs w:val="24"/>
              </w:rPr>
            </w:pPr>
            <w:r>
              <w:rPr>
                <w:rFonts w:ascii="Times New Roman" w:hAnsi="Times New Roman"/>
                <w:i/>
                <w:sz w:val="24"/>
                <w:szCs w:val="24"/>
              </w:rPr>
              <w:t>СР 8</w:t>
            </w:r>
          </w:p>
          <w:p w:rsidR="0097530B" w:rsidRPr="001E7DE2" w:rsidRDefault="0097530B" w:rsidP="00F60055">
            <w:pPr>
              <w:pStyle w:val="11"/>
              <w:widowControl w:val="0"/>
              <w:ind w:left="0"/>
              <w:jc w:val="center"/>
              <w:rPr>
                <w:rFonts w:ascii="Times New Roman" w:hAnsi="Times New Roman"/>
                <w:b/>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97530B" w:rsidRPr="001E7DE2" w:rsidRDefault="0097530B"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З1, З2, У2, У4</w:t>
            </w:r>
          </w:p>
        </w:tc>
        <w:tc>
          <w:tcPr>
            <w:tcW w:w="1134" w:type="dxa"/>
          </w:tcPr>
          <w:p w:rsidR="0097530B" w:rsidRPr="001E7DE2" w:rsidRDefault="0097530B" w:rsidP="00A16072">
            <w:pPr>
              <w:jc w:val="center"/>
              <w:rPr>
                <w:rFonts w:ascii="Times New Roman" w:hAnsi="Times New Roman"/>
                <w:i/>
                <w:sz w:val="24"/>
                <w:szCs w:val="24"/>
              </w:rPr>
            </w:pPr>
            <w:r w:rsidRPr="001E7DE2">
              <w:rPr>
                <w:rFonts w:ascii="Times New Roman" w:hAnsi="Times New Roman"/>
                <w:i/>
                <w:sz w:val="24"/>
                <w:szCs w:val="24"/>
              </w:rPr>
              <w:t>ПР №13</w:t>
            </w:r>
          </w:p>
        </w:tc>
        <w:tc>
          <w:tcPr>
            <w:tcW w:w="2552" w:type="dxa"/>
          </w:tcPr>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A2A3C" w:rsidP="009A2A3C">
            <w:pPr>
              <w:pStyle w:val="11"/>
              <w:widowControl w:val="0"/>
              <w:ind w:left="0"/>
              <w:jc w:val="center"/>
              <w:rPr>
                <w:rFonts w:ascii="Times New Roman" w:hAnsi="Times New Roman"/>
                <w:i/>
                <w:sz w:val="24"/>
                <w:szCs w:val="24"/>
              </w:rPr>
            </w:pPr>
            <w:r>
              <w:rPr>
                <w:rFonts w:ascii="Times New Roman" w:hAnsi="Times New Roman"/>
                <w:i/>
                <w:sz w:val="24"/>
                <w:szCs w:val="24"/>
              </w:rPr>
              <w:t>З1, З2, У2, У4</w:t>
            </w:r>
          </w:p>
        </w:tc>
        <w:tc>
          <w:tcPr>
            <w:tcW w:w="1275" w:type="dxa"/>
          </w:tcPr>
          <w:p w:rsidR="0097530B" w:rsidRPr="001E7DE2" w:rsidRDefault="0097530B" w:rsidP="00942813">
            <w:pPr>
              <w:jc w:val="center"/>
              <w:rPr>
                <w:rFonts w:ascii="Times New Roman" w:hAnsi="Times New Roman"/>
                <w:i/>
                <w:sz w:val="24"/>
                <w:szCs w:val="24"/>
              </w:rPr>
            </w:pPr>
          </w:p>
        </w:tc>
        <w:tc>
          <w:tcPr>
            <w:tcW w:w="2835" w:type="dxa"/>
          </w:tcPr>
          <w:p w:rsidR="0097530B" w:rsidRPr="001E7DE2" w:rsidRDefault="0097530B" w:rsidP="008A6E97">
            <w:pPr>
              <w:jc w:val="center"/>
              <w:rPr>
                <w:rFonts w:ascii="Times New Roman" w:hAnsi="Times New Roman"/>
                <w:i/>
                <w:sz w:val="24"/>
                <w:szCs w:val="24"/>
              </w:rPr>
            </w:pPr>
          </w:p>
        </w:tc>
      </w:tr>
      <w:tr w:rsidR="0097530B" w:rsidRPr="001E7DE2" w:rsidTr="00942813">
        <w:tc>
          <w:tcPr>
            <w:tcW w:w="2943" w:type="dxa"/>
          </w:tcPr>
          <w:p w:rsidR="0097530B" w:rsidRPr="001E7DE2" w:rsidRDefault="0097530B" w:rsidP="008A6E97">
            <w:pPr>
              <w:pStyle w:val="11"/>
              <w:widowControl w:val="0"/>
              <w:ind w:left="0"/>
              <w:rPr>
                <w:rFonts w:ascii="Times New Roman" w:hAnsi="Times New Roman"/>
                <w:sz w:val="24"/>
                <w:szCs w:val="24"/>
              </w:rPr>
            </w:pPr>
            <w:r w:rsidRPr="001E7DE2">
              <w:rPr>
                <w:rFonts w:ascii="Times New Roman" w:hAnsi="Times New Roman"/>
                <w:sz w:val="24"/>
                <w:szCs w:val="24"/>
              </w:rPr>
              <w:t>Тема 3.2. Промежуточные железнодорожного станции</w:t>
            </w:r>
          </w:p>
        </w:tc>
        <w:tc>
          <w:tcPr>
            <w:tcW w:w="1843" w:type="dxa"/>
          </w:tcPr>
          <w:p w:rsidR="0097530B" w:rsidRPr="001E7DE2" w:rsidRDefault="0097530B" w:rsidP="0044789E">
            <w:pPr>
              <w:pStyle w:val="11"/>
              <w:widowControl w:val="0"/>
              <w:ind w:left="0"/>
              <w:jc w:val="center"/>
              <w:rPr>
                <w:rFonts w:ascii="Times New Roman" w:hAnsi="Times New Roman"/>
                <w:b/>
                <w:i/>
                <w:sz w:val="24"/>
                <w:szCs w:val="24"/>
              </w:rPr>
            </w:pPr>
            <w:r w:rsidRPr="001E7DE2">
              <w:rPr>
                <w:rFonts w:ascii="Times New Roman" w:hAnsi="Times New Roman"/>
                <w:i/>
                <w:sz w:val="24"/>
                <w:szCs w:val="24"/>
              </w:rPr>
              <w:t>ПЗ №6 - №9</w:t>
            </w:r>
          </w:p>
        </w:tc>
        <w:tc>
          <w:tcPr>
            <w:tcW w:w="2835" w:type="dxa"/>
          </w:tcPr>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З1, З2, У2, У4</w:t>
            </w:r>
          </w:p>
        </w:tc>
        <w:tc>
          <w:tcPr>
            <w:tcW w:w="1134" w:type="dxa"/>
          </w:tcPr>
          <w:p w:rsidR="0097530B" w:rsidRPr="001E7DE2" w:rsidRDefault="0097530B" w:rsidP="00A16072">
            <w:pPr>
              <w:jc w:val="center"/>
              <w:rPr>
                <w:rFonts w:ascii="Times New Roman" w:hAnsi="Times New Roman"/>
                <w:i/>
                <w:sz w:val="24"/>
                <w:szCs w:val="24"/>
              </w:rPr>
            </w:pPr>
            <w:r w:rsidRPr="001E7DE2">
              <w:rPr>
                <w:rFonts w:ascii="Times New Roman" w:hAnsi="Times New Roman"/>
                <w:i/>
                <w:sz w:val="24"/>
                <w:szCs w:val="24"/>
              </w:rPr>
              <w:t>ПР №14</w:t>
            </w:r>
          </w:p>
        </w:tc>
        <w:tc>
          <w:tcPr>
            <w:tcW w:w="2552" w:type="dxa"/>
          </w:tcPr>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З1, З2, У2, У4</w:t>
            </w:r>
          </w:p>
        </w:tc>
        <w:tc>
          <w:tcPr>
            <w:tcW w:w="1275" w:type="dxa"/>
          </w:tcPr>
          <w:p w:rsidR="0097530B" w:rsidRPr="001E7DE2" w:rsidRDefault="0097530B" w:rsidP="00942813">
            <w:pPr>
              <w:jc w:val="center"/>
              <w:rPr>
                <w:rFonts w:ascii="Times New Roman" w:hAnsi="Times New Roman"/>
                <w:i/>
                <w:sz w:val="24"/>
                <w:szCs w:val="24"/>
              </w:rPr>
            </w:pPr>
          </w:p>
        </w:tc>
        <w:tc>
          <w:tcPr>
            <w:tcW w:w="2835" w:type="dxa"/>
          </w:tcPr>
          <w:p w:rsidR="0097530B" w:rsidRPr="001E7DE2" w:rsidRDefault="0097530B" w:rsidP="008A6E97">
            <w:pPr>
              <w:jc w:val="center"/>
              <w:rPr>
                <w:rFonts w:ascii="Times New Roman" w:hAnsi="Times New Roman"/>
                <w:i/>
                <w:sz w:val="24"/>
                <w:szCs w:val="24"/>
              </w:rPr>
            </w:pPr>
          </w:p>
        </w:tc>
      </w:tr>
      <w:tr w:rsidR="0097530B" w:rsidRPr="001E7DE2" w:rsidTr="00942813">
        <w:tc>
          <w:tcPr>
            <w:tcW w:w="2943" w:type="dxa"/>
          </w:tcPr>
          <w:p w:rsidR="0097530B" w:rsidRPr="001E7DE2" w:rsidRDefault="0097530B" w:rsidP="003658F7">
            <w:pPr>
              <w:pStyle w:val="11"/>
              <w:widowControl w:val="0"/>
              <w:ind w:left="0"/>
              <w:rPr>
                <w:rFonts w:ascii="Times New Roman" w:hAnsi="Times New Roman"/>
                <w:b/>
                <w:sz w:val="24"/>
                <w:szCs w:val="24"/>
              </w:rPr>
            </w:pPr>
            <w:r w:rsidRPr="001E7DE2">
              <w:rPr>
                <w:rFonts w:ascii="Times New Roman" w:hAnsi="Times New Roman"/>
                <w:b/>
                <w:sz w:val="24"/>
                <w:szCs w:val="24"/>
              </w:rPr>
              <w:t>Раздел 4. Участковые  железнодорожные</w:t>
            </w:r>
            <w:r w:rsidRPr="001E7DE2">
              <w:rPr>
                <w:rFonts w:ascii="Times New Roman" w:hAnsi="Times New Roman"/>
                <w:sz w:val="24"/>
                <w:szCs w:val="24"/>
              </w:rPr>
              <w:t xml:space="preserve"> </w:t>
            </w:r>
            <w:r w:rsidRPr="001E7DE2">
              <w:rPr>
                <w:rFonts w:ascii="Times New Roman" w:hAnsi="Times New Roman"/>
                <w:b/>
                <w:sz w:val="24"/>
                <w:szCs w:val="24"/>
              </w:rPr>
              <w:t>станции</w:t>
            </w:r>
          </w:p>
        </w:tc>
        <w:tc>
          <w:tcPr>
            <w:tcW w:w="1843" w:type="dxa"/>
          </w:tcPr>
          <w:p w:rsidR="0097530B" w:rsidRPr="001E7DE2" w:rsidRDefault="0097530B" w:rsidP="00F60055">
            <w:pPr>
              <w:pStyle w:val="11"/>
              <w:widowControl w:val="0"/>
              <w:ind w:left="0"/>
              <w:jc w:val="center"/>
              <w:rPr>
                <w:rFonts w:ascii="Times New Roman" w:hAnsi="Times New Roman"/>
                <w:b/>
                <w:i/>
                <w:sz w:val="24"/>
                <w:szCs w:val="24"/>
              </w:rPr>
            </w:pPr>
          </w:p>
        </w:tc>
        <w:tc>
          <w:tcPr>
            <w:tcW w:w="2835" w:type="dxa"/>
          </w:tcPr>
          <w:p w:rsidR="0097530B" w:rsidRPr="001E7DE2" w:rsidRDefault="0097530B" w:rsidP="003658F7">
            <w:pPr>
              <w:pStyle w:val="11"/>
              <w:widowControl w:val="0"/>
              <w:ind w:left="0"/>
              <w:jc w:val="center"/>
              <w:rPr>
                <w:rFonts w:ascii="Times New Roman" w:hAnsi="Times New Roman"/>
                <w:b/>
                <w:i/>
                <w:sz w:val="24"/>
                <w:szCs w:val="24"/>
              </w:rPr>
            </w:pPr>
          </w:p>
        </w:tc>
        <w:tc>
          <w:tcPr>
            <w:tcW w:w="1134" w:type="dxa"/>
          </w:tcPr>
          <w:p w:rsidR="0097530B" w:rsidRPr="001E7DE2" w:rsidRDefault="0097530B" w:rsidP="008A6E97">
            <w:pPr>
              <w:jc w:val="center"/>
              <w:rPr>
                <w:rFonts w:ascii="Times New Roman" w:hAnsi="Times New Roman"/>
                <w:i/>
                <w:sz w:val="24"/>
                <w:szCs w:val="24"/>
              </w:rPr>
            </w:pPr>
          </w:p>
        </w:tc>
        <w:tc>
          <w:tcPr>
            <w:tcW w:w="2552" w:type="dxa"/>
          </w:tcPr>
          <w:p w:rsidR="0097530B" w:rsidRPr="001E7DE2" w:rsidRDefault="0097530B" w:rsidP="00AB79ED">
            <w:pPr>
              <w:jc w:val="center"/>
              <w:rPr>
                <w:rFonts w:ascii="Times New Roman" w:hAnsi="Times New Roman"/>
                <w:i/>
                <w:sz w:val="24"/>
                <w:szCs w:val="24"/>
              </w:rPr>
            </w:pPr>
          </w:p>
        </w:tc>
        <w:tc>
          <w:tcPr>
            <w:tcW w:w="1275" w:type="dxa"/>
          </w:tcPr>
          <w:p w:rsidR="0097530B" w:rsidRPr="001E7DE2" w:rsidRDefault="0097530B" w:rsidP="00942813">
            <w:pPr>
              <w:jc w:val="center"/>
              <w:rPr>
                <w:rFonts w:ascii="Times New Roman" w:hAnsi="Times New Roman"/>
                <w:i/>
                <w:sz w:val="24"/>
                <w:szCs w:val="24"/>
              </w:rPr>
            </w:pPr>
            <w:r w:rsidRPr="001E7DE2">
              <w:rPr>
                <w:rFonts w:ascii="Times New Roman" w:hAnsi="Times New Roman"/>
                <w:i/>
                <w:sz w:val="24"/>
                <w:szCs w:val="24"/>
              </w:rPr>
              <w:t>Э</w:t>
            </w:r>
          </w:p>
        </w:tc>
        <w:tc>
          <w:tcPr>
            <w:tcW w:w="2835" w:type="dxa"/>
          </w:tcPr>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 У4</w:t>
            </w:r>
          </w:p>
        </w:tc>
      </w:tr>
      <w:tr w:rsidR="0097530B" w:rsidRPr="001E7DE2" w:rsidTr="00942813">
        <w:tc>
          <w:tcPr>
            <w:tcW w:w="2943" w:type="dxa"/>
          </w:tcPr>
          <w:p w:rsidR="0097530B" w:rsidRPr="001E7DE2" w:rsidRDefault="0097530B" w:rsidP="008A6E97">
            <w:pPr>
              <w:pStyle w:val="11"/>
              <w:widowControl w:val="0"/>
              <w:ind w:left="0"/>
              <w:rPr>
                <w:rFonts w:ascii="Times New Roman" w:hAnsi="Times New Roman"/>
                <w:sz w:val="24"/>
                <w:szCs w:val="24"/>
              </w:rPr>
            </w:pPr>
            <w:r w:rsidRPr="001E7DE2">
              <w:rPr>
                <w:rFonts w:ascii="Times New Roman" w:hAnsi="Times New Roman"/>
                <w:sz w:val="24"/>
                <w:szCs w:val="24"/>
              </w:rPr>
              <w:t>Тема 4.1.  Назначение, операции и комплекс устройств</w:t>
            </w:r>
          </w:p>
        </w:tc>
        <w:tc>
          <w:tcPr>
            <w:tcW w:w="1843" w:type="dxa"/>
          </w:tcPr>
          <w:p w:rsidR="0097530B" w:rsidRPr="001E7DE2" w:rsidRDefault="0097530B" w:rsidP="00F60055">
            <w:pPr>
              <w:pStyle w:val="11"/>
              <w:widowControl w:val="0"/>
              <w:ind w:left="0"/>
              <w:jc w:val="center"/>
              <w:rPr>
                <w:rFonts w:ascii="Times New Roman" w:hAnsi="Times New Roman"/>
                <w:i/>
                <w:sz w:val="24"/>
                <w:szCs w:val="24"/>
              </w:rPr>
            </w:pPr>
            <w:r w:rsidRPr="001E7DE2">
              <w:rPr>
                <w:rFonts w:ascii="Times New Roman" w:hAnsi="Times New Roman"/>
                <w:i/>
                <w:sz w:val="24"/>
                <w:szCs w:val="24"/>
              </w:rPr>
              <w:t>ПЗ №10</w:t>
            </w:r>
          </w:p>
          <w:p w:rsidR="0097530B" w:rsidRPr="001E7DE2" w:rsidRDefault="0097530B" w:rsidP="00F6005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СР </w:t>
            </w:r>
            <w:r w:rsidR="009A2A3C">
              <w:rPr>
                <w:rFonts w:ascii="Times New Roman" w:hAnsi="Times New Roman"/>
                <w:i/>
                <w:sz w:val="24"/>
                <w:szCs w:val="24"/>
              </w:rPr>
              <w:t>9</w:t>
            </w:r>
          </w:p>
          <w:p w:rsidR="0097530B" w:rsidRPr="001E7DE2" w:rsidRDefault="0097530B" w:rsidP="00F60055">
            <w:pPr>
              <w:pStyle w:val="11"/>
              <w:widowControl w:val="0"/>
              <w:ind w:left="0"/>
              <w:jc w:val="center"/>
              <w:rPr>
                <w:rFonts w:ascii="Times New Roman" w:hAnsi="Times New Roman"/>
                <w:b/>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97530B" w:rsidRPr="001E7DE2" w:rsidRDefault="0097530B"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У4</w:t>
            </w:r>
          </w:p>
        </w:tc>
        <w:tc>
          <w:tcPr>
            <w:tcW w:w="1134" w:type="dxa"/>
          </w:tcPr>
          <w:p w:rsidR="0097530B" w:rsidRPr="001E7DE2" w:rsidRDefault="0097530B" w:rsidP="00A16072">
            <w:pPr>
              <w:jc w:val="center"/>
              <w:rPr>
                <w:rFonts w:ascii="Times New Roman" w:hAnsi="Times New Roman"/>
                <w:i/>
                <w:sz w:val="24"/>
                <w:szCs w:val="24"/>
              </w:rPr>
            </w:pPr>
            <w:r w:rsidRPr="001E7DE2">
              <w:rPr>
                <w:rFonts w:ascii="Times New Roman" w:hAnsi="Times New Roman"/>
                <w:i/>
                <w:sz w:val="24"/>
                <w:szCs w:val="24"/>
              </w:rPr>
              <w:t>ПР №15</w:t>
            </w:r>
          </w:p>
        </w:tc>
        <w:tc>
          <w:tcPr>
            <w:tcW w:w="2552" w:type="dxa"/>
          </w:tcPr>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У4</w:t>
            </w:r>
          </w:p>
        </w:tc>
        <w:tc>
          <w:tcPr>
            <w:tcW w:w="1275" w:type="dxa"/>
          </w:tcPr>
          <w:p w:rsidR="0097530B" w:rsidRPr="001E7DE2" w:rsidRDefault="0097530B" w:rsidP="00942813">
            <w:pPr>
              <w:jc w:val="center"/>
              <w:rPr>
                <w:rFonts w:ascii="Times New Roman" w:hAnsi="Times New Roman"/>
                <w:i/>
                <w:sz w:val="24"/>
                <w:szCs w:val="24"/>
              </w:rPr>
            </w:pPr>
          </w:p>
        </w:tc>
        <w:tc>
          <w:tcPr>
            <w:tcW w:w="2835" w:type="dxa"/>
          </w:tcPr>
          <w:p w:rsidR="0097530B" w:rsidRPr="001E7DE2" w:rsidRDefault="0097530B" w:rsidP="008A6E97">
            <w:pPr>
              <w:jc w:val="center"/>
              <w:rPr>
                <w:rFonts w:ascii="Times New Roman" w:hAnsi="Times New Roman"/>
                <w:i/>
                <w:sz w:val="24"/>
                <w:szCs w:val="24"/>
              </w:rPr>
            </w:pPr>
          </w:p>
        </w:tc>
      </w:tr>
      <w:tr w:rsidR="0097530B" w:rsidRPr="001E7DE2" w:rsidTr="00942813">
        <w:tc>
          <w:tcPr>
            <w:tcW w:w="2943" w:type="dxa"/>
          </w:tcPr>
          <w:p w:rsidR="0097530B" w:rsidRPr="001E7DE2" w:rsidRDefault="0097530B" w:rsidP="008A6E97">
            <w:pPr>
              <w:pStyle w:val="11"/>
              <w:widowControl w:val="0"/>
              <w:ind w:left="0"/>
              <w:rPr>
                <w:rFonts w:ascii="Times New Roman" w:hAnsi="Times New Roman"/>
                <w:sz w:val="24"/>
                <w:szCs w:val="24"/>
              </w:rPr>
            </w:pPr>
            <w:r w:rsidRPr="001E7DE2">
              <w:rPr>
                <w:rFonts w:ascii="Times New Roman" w:hAnsi="Times New Roman"/>
                <w:sz w:val="24"/>
                <w:szCs w:val="24"/>
              </w:rPr>
              <w:t xml:space="preserve">Тема 4.2. </w:t>
            </w:r>
          </w:p>
          <w:p w:rsidR="0097530B" w:rsidRPr="001E7DE2" w:rsidRDefault="0097530B" w:rsidP="003658F7">
            <w:pPr>
              <w:pStyle w:val="11"/>
              <w:widowControl w:val="0"/>
              <w:ind w:left="0"/>
              <w:rPr>
                <w:rFonts w:ascii="Times New Roman" w:hAnsi="Times New Roman"/>
                <w:sz w:val="24"/>
                <w:szCs w:val="24"/>
              </w:rPr>
            </w:pPr>
            <w:r w:rsidRPr="001E7DE2">
              <w:rPr>
                <w:rFonts w:ascii="Times New Roman" w:hAnsi="Times New Roman"/>
                <w:sz w:val="24"/>
                <w:szCs w:val="24"/>
              </w:rPr>
              <w:t>Схемы участковых  железнодорожных станций</w:t>
            </w:r>
          </w:p>
        </w:tc>
        <w:tc>
          <w:tcPr>
            <w:tcW w:w="1843" w:type="dxa"/>
          </w:tcPr>
          <w:p w:rsidR="009A2A3C" w:rsidRDefault="009A2A3C" w:rsidP="009A2A3C">
            <w:pPr>
              <w:pStyle w:val="11"/>
              <w:widowControl w:val="0"/>
              <w:ind w:left="0"/>
              <w:jc w:val="center"/>
              <w:rPr>
                <w:rFonts w:ascii="Times New Roman" w:hAnsi="Times New Roman"/>
                <w:i/>
                <w:sz w:val="24"/>
                <w:szCs w:val="24"/>
              </w:rPr>
            </w:pPr>
            <w:r>
              <w:rPr>
                <w:rFonts w:ascii="Times New Roman" w:hAnsi="Times New Roman"/>
                <w:i/>
                <w:sz w:val="24"/>
                <w:szCs w:val="24"/>
              </w:rPr>
              <w:t>СР 10</w:t>
            </w:r>
          </w:p>
          <w:p w:rsidR="0097530B" w:rsidRPr="001E7DE2" w:rsidRDefault="0097530B" w:rsidP="00B56443">
            <w:pPr>
              <w:pStyle w:val="11"/>
              <w:widowControl w:val="0"/>
              <w:ind w:left="0"/>
              <w:jc w:val="center"/>
              <w:rPr>
                <w:rFonts w:ascii="Times New Roman" w:hAnsi="Times New Roman"/>
                <w:b/>
                <w:i/>
                <w:sz w:val="24"/>
                <w:szCs w:val="24"/>
              </w:rPr>
            </w:pPr>
            <w:r w:rsidRPr="001E7DE2">
              <w:rPr>
                <w:rFonts w:ascii="Times New Roman" w:hAnsi="Times New Roman"/>
                <w:i/>
                <w:sz w:val="24"/>
                <w:szCs w:val="24"/>
              </w:rPr>
              <w:t>ПЗ №11</w:t>
            </w:r>
          </w:p>
        </w:tc>
        <w:tc>
          <w:tcPr>
            <w:tcW w:w="2835" w:type="dxa"/>
          </w:tcPr>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У3,У4</w:t>
            </w:r>
          </w:p>
        </w:tc>
        <w:tc>
          <w:tcPr>
            <w:tcW w:w="1134" w:type="dxa"/>
          </w:tcPr>
          <w:p w:rsidR="0097530B" w:rsidRPr="001E7DE2" w:rsidRDefault="0097530B" w:rsidP="00A16072">
            <w:pPr>
              <w:jc w:val="center"/>
              <w:rPr>
                <w:rFonts w:ascii="Times New Roman" w:hAnsi="Times New Roman"/>
                <w:i/>
                <w:sz w:val="24"/>
                <w:szCs w:val="24"/>
              </w:rPr>
            </w:pPr>
            <w:r w:rsidRPr="001E7DE2">
              <w:rPr>
                <w:rFonts w:ascii="Times New Roman" w:hAnsi="Times New Roman"/>
                <w:i/>
                <w:sz w:val="24"/>
                <w:szCs w:val="24"/>
              </w:rPr>
              <w:t>ПР №16</w:t>
            </w:r>
          </w:p>
        </w:tc>
        <w:tc>
          <w:tcPr>
            <w:tcW w:w="2552" w:type="dxa"/>
          </w:tcPr>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У3,У4</w:t>
            </w:r>
          </w:p>
        </w:tc>
        <w:tc>
          <w:tcPr>
            <w:tcW w:w="1275" w:type="dxa"/>
          </w:tcPr>
          <w:p w:rsidR="0097530B" w:rsidRPr="001E7DE2" w:rsidRDefault="0097530B" w:rsidP="00942813">
            <w:pPr>
              <w:jc w:val="center"/>
              <w:rPr>
                <w:rFonts w:ascii="Times New Roman" w:hAnsi="Times New Roman"/>
                <w:i/>
                <w:sz w:val="24"/>
                <w:szCs w:val="24"/>
              </w:rPr>
            </w:pPr>
          </w:p>
        </w:tc>
        <w:tc>
          <w:tcPr>
            <w:tcW w:w="2835" w:type="dxa"/>
          </w:tcPr>
          <w:p w:rsidR="0097530B" w:rsidRPr="001E7DE2" w:rsidRDefault="0097530B" w:rsidP="008A6E97">
            <w:pPr>
              <w:jc w:val="center"/>
              <w:rPr>
                <w:rFonts w:ascii="Times New Roman" w:hAnsi="Times New Roman"/>
                <w:i/>
                <w:sz w:val="24"/>
                <w:szCs w:val="24"/>
              </w:rPr>
            </w:pPr>
          </w:p>
        </w:tc>
      </w:tr>
      <w:tr w:rsidR="0097530B" w:rsidRPr="001E7DE2" w:rsidTr="00942813">
        <w:tc>
          <w:tcPr>
            <w:tcW w:w="2943" w:type="dxa"/>
          </w:tcPr>
          <w:p w:rsidR="0097530B" w:rsidRPr="001E7DE2" w:rsidRDefault="0097530B" w:rsidP="003658F7">
            <w:pPr>
              <w:pStyle w:val="11"/>
              <w:widowControl w:val="0"/>
              <w:ind w:left="0"/>
              <w:rPr>
                <w:rFonts w:ascii="Times New Roman" w:hAnsi="Times New Roman"/>
                <w:sz w:val="24"/>
                <w:szCs w:val="24"/>
              </w:rPr>
            </w:pPr>
            <w:r w:rsidRPr="001E7DE2">
              <w:rPr>
                <w:rFonts w:ascii="Times New Roman" w:hAnsi="Times New Roman"/>
                <w:sz w:val="24"/>
                <w:szCs w:val="24"/>
              </w:rPr>
              <w:t>Тема 4.3. Технические устройства на участковой железнодорожной станции</w:t>
            </w:r>
          </w:p>
        </w:tc>
        <w:tc>
          <w:tcPr>
            <w:tcW w:w="1843" w:type="dxa"/>
          </w:tcPr>
          <w:p w:rsidR="0097530B" w:rsidRPr="001E7DE2" w:rsidRDefault="0097530B" w:rsidP="00F6005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СР </w:t>
            </w:r>
            <w:r w:rsidR="009A2A3C">
              <w:rPr>
                <w:rFonts w:ascii="Times New Roman" w:hAnsi="Times New Roman"/>
                <w:i/>
                <w:sz w:val="24"/>
                <w:szCs w:val="24"/>
              </w:rPr>
              <w:t>11</w:t>
            </w:r>
          </w:p>
          <w:p w:rsidR="0097530B" w:rsidRPr="001E7DE2" w:rsidRDefault="0097530B" w:rsidP="00F6005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Представление доклада или сообщения, </w:t>
            </w:r>
            <w:r w:rsidRPr="001E7DE2">
              <w:rPr>
                <w:rFonts w:ascii="Times New Roman" w:hAnsi="Times New Roman"/>
                <w:i/>
                <w:sz w:val="24"/>
                <w:szCs w:val="24"/>
              </w:rPr>
              <w:lastRenderedPageBreak/>
              <w:t>защита реферата, демонстрация презентации</w:t>
            </w:r>
          </w:p>
        </w:tc>
        <w:tc>
          <w:tcPr>
            <w:tcW w:w="2835" w:type="dxa"/>
          </w:tcPr>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lastRenderedPageBreak/>
              <w:t>ОК 01, ПК 2.2</w:t>
            </w:r>
          </w:p>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w:t>
            </w:r>
          </w:p>
          <w:p w:rsidR="0097530B" w:rsidRPr="001E7DE2" w:rsidRDefault="0097530B" w:rsidP="009A2A3C">
            <w:pPr>
              <w:pStyle w:val="11"/>
              <w:widowControl w:val="0"/>
              <w:ind w:left="0"/>
              <w:jc w:val="center"/>
              <w:rPr>
                <w:rFonts w:ascii="Times New Roman" w:hAnsi="Times New Roman"/>
                <w:i/>
                <w:sz w:val="24"/>
                <w:szCs w:val="24"/>
              </w:rPr>
            </w:pPr>
            <w:r w:rsidRPr="001E7DE2">
              <w:rPr>
                <w:rFonts w:ascii="Times New Roman" w:hAnsi="Times New Roman"/>
                <w:i/>
                <w:sz w:val="24"/>
                <w:szCs w:val="24"/>
              </w:rPr>
              <w:t>У4</w:t>
            </w:r>
          </w:p>
        </w:tc>
        <w:tc>
          <w:tcPr>
            <w:tcW w:w="1134" w:type="dxa"/>
          </w:tcPr>
          <w:p w:rsidR="0097530B" w:rsidRPr="001E7DE2" w:rsidRDefault="0097530B" w:rsidP="008A6E97">
            <w:pPr>
              <w:jc w:val="center"/>
              <w:rPr>
                <w:rFonts w:ascii="Times New Roman" w:hAnsi="Times New Roman"/>
                <w:i/>
                <w:sz w:val="24"/>
                <w:szCs w:val="24"/>
              </w:rPr>
            </w:pPr>
            <w:r w:rsidRPr="001E7DE2">
              <w:rPr>
                <w:rFonts w:ascii="Times New Roman" w:hAnsi="Times New Roman"/>
                <w:i/>
                <w:sz w:val="24"/>
                <w:szCs w:val="24"/>
              </w:rPr>
              <w:t>ПР №17</w:t>
            </w:r>
          </w:p>
        </w:tc>
        <w:tc>
          <w:tcPr>
            <w:tcW w:w="2552" w:type="dxa"/>
          </w:tcPr>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w:t>
            </w:r>
          </w:p>
          <w:p w:rsidR="0097530B" w:rsidRPr="001E7DE2" w:rsidRDefault="0097530B" w:rsidP="009A2A3C">
            <w:pPr>
              <w:pStyle w:val="11"/>
              <w:widowControl w:val="0"/>
              <w:ind w:left="0"/>
              <w:jc w:val="center"/>
              <w:rPr>
                <w:rFonts w:ascii="Times New Roman" w:hAnsi="Times New Roman"/>
                <w:i/>
                <w:sz w:val="24"/>
                <w:szCs w:val="24"/>
              </w:rPr>
            </w:pPr>
            <w:r w:rsidRPr="001E7DE2">
              <w:rPr>
                <w:rFonts w:ascii="Times New Roman" w:hAnsi="Times New Roman"/>
                <w:i/>
                <w:sz w:val="24"/>
                <w:szCs w:val="24"/>
              </w:rPr>
              <w:t>У4</w:t>
            </w:r>
          </w:p>
        </w:tc>
        <w:tc>
          <w:tcPr>
            <w:tcW w:w="1275" w:type="dxa"/>
          </w:tcPr>
          <w:p w:rsidR="0097530B" w:rsidRPr="001E7DE2" w:rsidRDefault="0097530B" w:rsidP="00942813">
            <w:pPr>
              <w:jc w:val="center"/>
              <w:rPr>
                <w:rFonts w:ascii="Times New Roman" w:hAnsi="Times New Roman"/>
                <w:i/>
                <w:sz w:val="24"/>
                <w:szCs w:val="24"/>
              </w:rPr>
            </w:pPr>
          </w:p>
        </w:tc>
        <w:tc>
          <w:tcPr>
            <w:tcW w:w="2835" w:type="dxa"/>
          </w:tcPr>
          <w:p w:rsidR="0097530B" w:rsidRPr="001E7DE2" w:rsidRDefault="0097530B" w:rsidP="008A6E97">
            <w:pPr>
              <w:jc w:val="center"/>
              <w:rPr>
                <w:rFonts w:ascii="Times New Roman" w:hAnsi="Times New Roman"/>
                <w:i/>
                <w:sz w:val="24"/>
                <w:szCs w:val="24"/>
              </w:rPr>
            </w:pPr>
          </w:p>
        </w:tc>
      </w:tr>
      <w:tr w:rsidR="0097530B" w:rsidRPr="001E7DE2" w:rsidTr="00942813">
        <w:tc>
          <w:tcPr>
            <w:tcW w:w="2943" w:type="dxa"/>
          </w:tcPr>
          <w:p w:rsidR="0097530B" w:rsidRPr="001E7DE2" w:rsidRDefault="0097530B" w:rsidP="003658F7">
            <w:pPr>
              <w:pStyle w:val="11"/>
              <w:widowControl w:val="0"/>
              <w:ind w:left="0"/>
              <w:rPr>
                <w:rFonts w:ascii="Times New Roman" w:hAnsi="Times New Roman"/>
                <w:b/>
                <w:sz w:val="24"/>
                <w:szCs w:val="24"/>
              </w:rPr>
            </w:pPr>
            <w:r w:rsidRPr="001E7DE2">
              <w:rPr>
                <w:rFonts w:ascii="Times New Roman" w:hAnsi="Times New Roman"/>
                <w:b/>
                <w:sz w:val="24"/>
                <w:szCs w:val="24"/>
              </w:rPr>
              <w:lastRenderedPageBreak/>
              <w:t>Раздел 5. Сортировочные  железнодорожные станции</w:t>
            </w:r>
          </w:p>
        </w:tc>
        <w:tc>
          <w:tcPr>
            <w:tcW w:w="1843" w:type="dxa"/>
          </w:tcPr>
          <w:p w:rsidR="0097530B" w:rsidRPr="001E7DE2" w:rsidRDefault="0097530B" w:rsidP="00F60055">
            <w:pPr>
              <w:pStyle w:val="11"/>
              <w:widowControl w:val="0"/>
              <w:ind w:left="0"/>
              <w:jc w:val="center"/>
              <w:rPr>
                <w:rFonts w:ascii="Times New Roman" w:hAnsi="Times New Roman"/>
                <w:b/>
                <w:i/>
                <w:sz w:val="24"/>
                <w:szCs w:val="24"/>
              </w:rPr>
            </w:pPr>
          </w:p>
        </w:tc>
        <w:tc>
          <w:tcPr>
            <w:tcW w:w="2835" w:type="dxa"/>
          </w:tcPr>
          <w:p w:rsidR="0097530B" w:rsidRPr="001E7DE2" w:rsidRDefault="0097530B" w:rsidP="003658F7">
            <w:pPr>
              <w:pStyle w:val="11"/>
              <w:widowControl w:val="0"/>
              <w:ind w:left="0"/>
              <w:jc w:val="center"/>
              <w:rPr>
                <w:rFonts w:ascii="Times New Roman" w:hAnsi="Times New Roman"/>
                <w:b/>
                <w:i/>
                <w:sz w:val="24"/>
                <w:szCs w:val="24"/>
              </w:rPr>
            </w:pPr>
          </w:p>
        </w:tc>
        <w:tc>
          <w:tcPr>
            <w:tcW w:w="1134" w:type="dxa"/>
          </w:tcPr>
          <w:p w:rsidR="0097530B" w:rsidRPr="001E7DE2" w:rsidRDefault="0097530B" w:rsidP="008A6E97">
            <w:pPr>
              <w:jc w:val="center"/>
              <w:rPr>
                <w:rFonts w:ascii="Times New Roman" w:hAnsi="Times New Roman"/>
                <w:i/>
                <w:sz w:val="24"/>
                <w:szCs w:val="24"/>
              </w:rPr>
            </w:pPr>
          </w:p>
        </w:tc>
        <w:tc>
          <w:tcPr>
            <w:tcW w:w="2552" w:type="dxa"/>
          </w:tcPr>
          <w:p w:rsidR="0097530B" w:rsidRPr="001E7DE2" w:rsidRDefault="0097530B" w:rsidP="00AB79ED">
            <w:pPr>
              <w:jc w:val="center"/>
              <w:rPr>
                <w:rFonts w:ascii="Times New Roman" w:hAnsi="Times New Roman"/>
                <w:i/>
                <w:sz w:val="24"/>
                <w:szCs w:val="24"/>
              </w:rPr>
            </w:pPr>
          </w:p>
        </w:tc>
        <w:tc>
          <w:tcPr>
            <w:tcW w:w="1275" w:type="dxa"/>
          </w:tcPr>
          <w:p w:rsidR="0097530B" w:rsidRPr="001E7DE2" w:rsidRDefault="0097530B" w:rsidP="00942813">
            <w:pPr>
              <w:jc w:val="center"/>
              <w:rPr>
                <w:rFonts w:ascii="Times New Roman" w:hAnsi="Times New Roman"/>
                <w:i/>
                <w:sz w:val="24"/>
                <w:szCs w:val="24"/>
              </w:rPr>
            </w:pPr>
            <w:r w:rsidRPr="001E7DE2">
              <w:rPr>
                <w:rFonts w:ascii="Times New Roman" w:hAnsi="Times New Roman"/>
                <w:i/>
                <w:sz w:val="24"/>
                <w:szCs w:val="24"/>
              </w:rPr>
              <w:t>Э</w:t>
            </w:r>
          </w:p>
        </w:tc>
        <w:tc>
          <w:tcPr>
            <w:tcW w:w="2835" w:type="dxa"/>
          </w:tcPr>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9A2A3C">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w:t>
            </w:r>
            <w:r w:rsidR="009A2A3C">
              <w:rPr>
                <w:rFonts w:ascii="Times New Roman" w:hAnsi="Times New Roman"/>
                <w:i/>
                <w:sz w:val="24"/>
                <w:szCs w:val="24"/>
              </w:rPr>
              <w:t>, У4</w:t>
            </w:r>
          </w:p>
        </w:tc>
      </w:tr>
      <w:tr w:rsidR="0097530B" w:rsidRPr="001E7DE2" w:rsidTr="00942813">
        <w:tc>
          <w:tcPr>
            <w:tcW w:w="2943" w:type="dxa"/>
          </w:tcPr>
          <w:p w:rsidR="0097530B" w:rsidRPr="001E7DE2" w:rsidRDefault="0097530B" w:rsidP="008A6E97">
            <w:pPr>
              <w:pStyle w:val="11"/>
              <w:widowControl w:val="0"/>
              <w:ind w:left="0"/>
              <w:rPr>
                <w:rFonts w:ascii="Times New Roman" w:hAnsi="Times New Roman"/>
                <w:sz w:val="24"/>
                <w:szCs w:val="24"/>
              </w:rPr>
            </w:pPr>
            <w:r w:rsidRPr="001E7DE2">
              <w:rPr>
                <w:rFonts w:ascii="Times New Roman" w:hAnsi="Times New Roman"/>
                <w:sz w:val="24"/>
                <w:szCs w:val="24"/>
              </w:rPr>
              <w:t xml:space="preserve">Тема 5.1. Назначение, классификация, схемы </w:t>
            </w:r>
          </w:p>
          <w:p w:rsidR="0097530B" w:rsidRPr="001E7DE2" w:rsidRDefault="0097530B" w:rsidP="008A6E97">
            <w:pPr>
              <w:pStyle w:val="11"/>
              <w:widowControl w:val="0"/>
              <w:ind w:left="0"/>
              <w:rPr>
                <w:rFonts w:ascii="Times New Roman" w:hAnsi="Times New Roman"/>
                <w:sz w:val="24"/>
                <w:szCs w:val="24"/>
              </w:rPr>
            </w:pPr>
            <w:r w:rsidRPr="001E7DE2">
              <w:rPr>
                <w:rFonts w:ascii="Times New Roman" w:hAnsi="Times New Roman"/>
                <w:sz w:val="24"/>
                <w:szCs w:val="24"/>
              </w:rPr>
              <w:t>сортировочных  железнодорожных станций</w:t>
            </w:r>
          </w:p>
        </w:tc>
        <w:tc>
          <w:tcPr>
            <w:tcW w:w="1843" w:type="dxa"/>
          </w:tcPr>
          <w:p w:rsidR="0097530B" w:rsidRPr="001E7DE2" w:rsidRDefault="0097530B" w:rsidP="00B56443">
            <w:pPr>
              <w:pStyle w:val="11"/>
              <w:widowControl w:val="0"/>
              <w:ind w:left="0"/>
              <w:jc w:val="center"/>
              <w:rPr>
                <w:rFonts w:ascii="Times New Roman" w:hAnsi="Times New Roman"/>
                <w:b/>
                <w:i/>
                <w:sz w:val="24"/>
                <w:szCs w:val="24"/>
              </w:rPr>
            </w:pPr>
            <w:r w:rsidRPr="001E7DE2">
              <w:rPr>
                <w:rFonts w:ascii="Times New Roman" w:hAnsi="Times New Roman"/>
                <w:i/>
                <w:sz w:val="24"/>
                <w:szCs w:val="24"/>
              </w:rPr>
              <w:t>ПЗ №12</w:t>
            </w:r>
          </w:p>
        </w:tc>
        <w:tc>
          <w:tcPr>
            <w:tcW w:w="2835" w:type="dxa"/>
          </w:tcPr>
          <w:p w:rsidR="0097530B" w:rsidRPr="001E7DE2" w:rsidRDefault="0097530B"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У3,У4</w:t>
            </w:r>
          </w:p>
        </w:tc>
        <w:tc>
          <w:tcPr>
            <w:tcW w:w="1134" w:type="dxa"/>
          </w:tcPr>
          <w:p w:rsidR="0097530B" w:rsidRPr="001E7DE2" w:rsidRDefault="0097530B" w:rsidP="00A16072">
            <w:pPr>
              <w:jc w:val="center"/>
              <w:rPr>
                <w:rFonts w:ascii="Times New Roman" w:hAnsi="Times New Roman"/>
                <w:i/>
                <w:sz w:val="24"/>
                <w:szCs w:val="24"/>
              </w:rPr>
            </w:pPr>
            <w:r w:rsidRPr="001E7DE2">
              <w:rPr>
                <w:rFonts w:ascii="Times New Roman" w:hAnsi="Times New Roman"/>
                <w:i/>
                <w:sz w:val="24"/>
                <w:szCs w:val="24"/>
              </w:rPr>
              <w:t>ПР №18</w:t>
            </w:r>
          </w:p>
        </w:tc>
        <w:tc>
          <w:tcPr>
            <w:tcW w:w="2552" w:type="dxa"/>
          </w:tcPr>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У3,У4</w:t>
            </w:r>
          </w:p>
        </w:tc>
        <w:tc>
          <w:tcPr>
            <w:tcW w:w="1275" w:type="dxa"/>
          </w:tcPr>
          <w:p w:rsidR="0097530B" w:rsidRPr="001E7DE2" w:rsidRDefault="0097530B" w:rsidP="00942813">
            <w:pPr>
              <w:jc w:val="center"/>
              <w:rPr>
                <w:rFonts w:ascii="Times New Roman" w:hAnsi="Times New Roman"/>
                <w:i/>
                <w:sz w:val="24"/>
                <w:szCs w:val="24"/>
              </w:rPr>
            </w:pPr>
          </w:p>
        </w:tc>
        <w:tc>
          <w:tcPr>
            <w:tcW w:w="2835" w:type="dxa"/>
          </w:tcPr>
          <w:p w:rsidR="0097530B" w:rsidRPr="001E7DE2" w:rsidRDefault="0097530B" w:rsidP="008A6E97">
            <w:pPr>
              <w:jc w:val="center"/>
              <w:rPr>
                <w:rFonts w:ascii="Times New Roman" w:hAnsi="Times New Roman"/>
                <w:i/>
                <w:sz w:val="24"/>
                <w:szCs w:val="24"/>
              </w:rPr>
            </w:pPr>
          </w:p>
        </w:tc>
      </w:tr>
      <w:tr w:rsidR="0097530B" w:rsidRPr="001E7DE2" w:rsidTr="00942813">
        <w:tc>
          <w:tcPr>
            <w:tcW w:w="2943" w:type="dxa"/>
          </w:tcPr>
          <w:p w:rsidR="0097530B" w:rsidRPr="001E7DE2" w:rsidRDefault="0097530B" w:rsidP="008A6E97">
            <w:pPr>
              <w:pStyle w:val="11"/>
              <w:widowControl w:val="0"/>
              <w:ind w:left="0"/>
              <w:rPr>
                <w:rFonts w:ascii="Times New Roman" w:hAnsi="Times New Roman"/>
                <w:sz w:val="24"/>
                <w:szCs w:val="24"/>
              </w:rPr>
            </w:pPr>
            <w:r w:rsidRPr="001E7DE2">
              <w:rPr>
                <w:rFonts w:ascii="Times New Roman" w:hAnsi="Times New Roman"/>
                <w:sz w:val="24"/>
                <w:szCs w:val="24"/>
              </w:rPr>
              <w:t>Тема 5.2. Сортировочные устройства</w:t>
            </w:r>
          </w:p>
        </w:tc>
        <w:tc>
          <w:tcPr>
            <w:tcW w:w="1843" w:type="dxa"/>
          </w:tcPr>
          <w:p w:rsidR="0097530B" w:rsidRPr="001E7DE2" w:rsidRDefault="0097530B" w:rsidP="00F60055">
            <w:pPr>
              <w:pStyle w:val="11"/>
              <w:widowControl w:val="0"/>
              <w:ind w:left="0"/>
              <w:jc w:val="center"/>
              <w:rPr>
                <w:rFonts w:ascii="Times New Roman" w:hAnsi="Times New Roman"/>
                <w:i/>
                <w:sz w:val="24"/>
                <w:szCs w:val="24"/>
              </w:rPr>
            </w:pPr>
            <w:r w:rsidRPr="001E7DE2">
              <w:rPr>
                <w:rFonts w:ascii="Times New Roman" w:hAnsi="Times New Roman"/>
                <w:i/>
                <w:sz w:val="24"/>
                <w:szCs w:val="24"/>
              </w:rPr>
              <w:t>ПЗ №13</w:t>
            </w:r>
          </w:p>
          <w:p w:rsidR="0097530B" w:rsidRPr="001E7DE2" w:rsidRDefault="0097530B" w:rsidP="00F6005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СР </w:t>
            </w:r>
            <w:r w:rsidR="009A2A3C">
              <w:rPr>
                <w:rFonts w:ascii="Times New Roman" w:hAnsi="Times New Roman"/>
                <w:i/>
                <w:sz w:val="24"/>
                <w:szCs w:val="24"/>
              </w:rPr>
              <w:t>12</w:t>
            </w:r>
          </w:p>
          <w:p w:rsidR="0097530B" w:rsidRPr="001E7DE2" w:rsidRDefault="0097530B" w:rsidP="00F60055">
            <w:pPr>
              <w:pStyle w:val="11"/>
              <w:widowControl w:val="0"/>
              <w:ind w:left="0"/>
              <w:jc w:val="center"/>
              <w:rPr>
                <w:rFonts w:ascii="Times New Roman" w:hAnsi="Times New Roman"/>
                <w:b/>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У3,У4</w:t>
            </w:r>
          </w:p>
        </w:tc>
        <w:tc>
          <w:tcPr>
            <w:tcW w:w="1134" w:type="dxa"/>
          </w:tcPr>
          <w:p w:rsidR="0097530B" w:rsidRPr="001E7DE2" w:rsidRDefault="0097530B" w:rsidP="00A16072">
            <w:pPr>
              <w:jc w:val="center"/>
              <w:rPr>
                <w:rFonts w:ascii="Times New Roman" w:hAnsi="Times New Roman"/>
                <w:i/>
                <w:sz w:val="24"/>
                <w:szCs w:val="24"/>
              </w:rPr>
            </w:pPr>
            <w:r w:rsidRPr="001E7DE2">
              <w:rPr>
                <w:rFonts w:ascii="Times New Roman" w:hAnsi="Times New Roman"/>
                <w:i/>
                <w:sz w:val="24"/>
                <w:szCs w:val="24"/>
              </w:rPr>
              <w:t>ПР №19</w:t>
            </w:r>
          </w:p>
        </w:tc>
        <w:tc>
          <w:tcPr>
            <w:tcW w:w="2552" w:type="dxa"/>
          </w:tcPr>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У3,У4</w:t>
            </w:r>
          </w:p>
        </w:tc>
        <w:tc>
          <w:tcPr>
            <w:tcW w:w="1275" w:type="dxa"/>
          </w:tcPr>
          <w:p w:rsidR="0097530B" w:rsidRPr="001E7DE2" w:rsidRDefault="0097530B" w:rsidP="00942813">
            <w:pPr>
              <w:jc w:val="center"/>
              <w:rPr>
                <w:rFonts w:ascii="Times New Roman" w:hAnsi="Times New Roman"/>
                <w:i/>
                <w:sz w:val="24"/>
                <w:szCs w:val="24"/>
              </w:rPr>
            </w:pPr>
          </w:p>
        </w:tc>
        <w:tc>
          <w:tcPr>
            <w:tcW w:w="2835" w:type="dxa"/>
          </w:tcPr>
          <w:p w:rsidR="0097530B" w:rsidRPr="001E7DE2" w:rsidRDefault="0097530B" w:rsidP="008A6E97">
            <w:pPr>
              <w:jc w:val="center"/>
              <w:rPr>
                <w:rFonts w:ascii="Times New Roman" w:hAnsi="Times New Roman"/>
                <w:i/>
                <w:sz w:val="24"/>
                <w:szCs w:val="24"/>
              </w:rPr>
            </w:pPr>
          </w:p>
        </w:tc>
      </w:tr>
      <w:tr w:rsidR="0097530B" w:rsidRPr="001E7DE2" w:rsidTr="00942813">
        <w:tc>
          <w:tcPr>
            <w:tcW w:w="2943" w:type="dxa"/>
          </w:tcPr>
          <w:p w:rsidR="0097530B" w:rsidRPr="001E7DE2" w:rsidRDefault="0097530B" w:rsidP="003658F7">
            <w:pPr>
              <w:pStyle w:val="11"/>
              <w:widowControl w:val="0"/>
              <w:ind w:left="0"/>
              <w:rPr>
                <w:rFonts w:ascii="Times New Roman" w:hAnsi="Times New Roman"/>
                <w:b/>
                <w:sz w:val="24"/>
                <w:szCs w:val="24"/>
              </w:rPr>
            </w:pPr>
            <w:r w:rsidRPr="001E7DE2">
              <w:rPr>
                <w:rFonts w:ascii="Times New Roman" w:hAnsi="Times New Roman"/>
                <w:b/>
                <w:sz w:val="24"/>
                <w:szCs w:val="24"/>
              </w:rPr>
              <w:t>Раздел 6. Пассажирские и технические пассажирские  железнодорожные станции</w:t>
            </w:r>
          </w:p>
        </w:tc>
        <w:tc>
          <w:tcPr>
            <w:tcW w:w="1843" w:type="dxa"/>
          </w:tcPr>
          <w:p w:rsidR="0097530B" w:rsidRPr="001E7DE2" w:rsidRDefault="0097530B" w:rsidP="00F60055">
            <w:pPr>
              <w:pStyle w:val="11"/>
              <w:widowControl w:val="0"/>
              <w:ind w:left="0"/>
              <w:jc w:val="center"/>
              <w:rPr>
                <w:rFonts w:ascii="Times New Roman" w:hAnsi="Times New Roman"/>
                <w:b/>
                <w:i/>
                <w:sz w:val="24"/>
                <w:szCs w:val="24"/>
              </w:rPr>
            </w:pPr>
          </w:p>
        </w:tc>
        <w:tc>
          <w:tcPr>
            <w:tcW w:w="2835" w:type="dxa"/>
          </w:tcPr>
          <w:p w:rsidR="0097530B" w:rsidRPr="001E7DE2" w:rsidRDefault="0097530B" w:rsidP="003658F7">
            <w:pPr>
              <w:pStyle w:val="11"/>
              <w:widowControl w:val="0"/>
              <w:ind w:left="0"/>
              <w:jc w:val="center"/>
              <w:rPr>
                <w:rFonts w:ascii="Times New Roman" w:hAnsi="Times New Roman"/>
                <w:b/>
                <w:i/>
                <w:sz w:val="24"/>
                <w:szCs w:val="24"/>
              </w:rPr>
            </w:pPr>
          </w:p>
        </w:tc>
        <w:tc>
          <w:tcPr>
            <w:tcW w:w="1134" w:type="dxa"/>
          </w:tcPr>
          <w:p w:rsidR="0097530B" w:rsidRPr="001E7DE2" w:rsidRDefault="0097530B" w:rsidP="008A6E97">
            <w:pPr>
              <w:jc w:val="center"/>
              <w:rPr>
                <w:rFonts w:ascii="Times New Roman" w:hAnsi="Times New Roman"/>
                <w:i/>
                <w:sz w:val="24"/>
                <w:szCs w:val="24"/>
              </w:rPr>
            </w:pPr>
          </w:p>
        </w:tc>
        <w:tc>
          <w:tcPr>
            <w:tcW w:w="2552" w:type="dxa"/>
          </w:tcPr>
          <w:p w:rsidR="0097530B" w:rsidRPr="001E7DE2" w:rsidRDefault="0097530B" w:rsidP="00AB79ED">
            <w:pPr>
              <w:jc w:val="center"/>
              <w:rPr>
                <w:rFonts w:ascii="Times New Roman" w:hAnsi="Times New Roman"/>
                <w:i/>
                <w:sz w:val="24"/>
                <w:szCs w:val="24"/>
              </w:rPr>
            </w:pPr>
          </w:p>
        </w:tc>
        <w:tc>
          <w:tcPr>
            <w:tcW w:w="1275" w:type="dxa"/>
          </w:tcPr>
          <w:p w:rsidR="0097530B" w:rsidRPr="001E7DE2" w:rsidRDefault="0097530B" w:rsidP="00942813">
            <w:pPr>
              <w:jc w:val="center"/>
              <w:rPr>
                <w:rFonts w:ascii="Times New Roman" w:hAnsi="Times New Roman"/>
                <w:i/>
                <w:sz w:val="24"/>
                <w:szCs w:val="24"/>
              </w:rPr>
            </w:pPr>
            <w:r w:rsidRPr="001E7DE2">
              <w:rPr>
                <w:rFonts w:ascii="Times New Roman" w:hAnsi="Times New Roman"/>
                <w:i/>
                <w:sz w:val="24"/>
                <w:szCs w:val="24"/>
              </w:rPr>
              <w:t>Э</w:t>
            </w:r>
          </w:p>
        </w:tc>
        <w:tc>
          <w:tcPr>
            <w:tcW w:w="2835" w:type="dxa"/>
          </w:tcPr>
          <w:p w:rsidR="0097530B" w:rsidRPr="001E7DE2" w:rsidRDefault="0097530B"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 У4</w:t>
            </w:r>
          </w:p>
        </w:tc>
      </w:tr>
      <w:tr w:rsidR="0097530B" w:rsidRPr="001E7DE2" w:rsidTr="00942813">
        <w:tc>
          <w:tcPr>
            <w:tcW w:w="2943" w:type="dxa"/>
          </w:tcPr>
          <w:p w:rsidR="0097530B" w:rsidRPr="001E7DE2" w:rsidRDefault="0097530B" w:rsidP="008A6E97">
            <w:pPr>
              <w:pStyle w:val="11"/>
              <w:widowControl w:val="0"/>
              <w:ind w:left="0"/>
              <w:rPr>
                <w:rFonts w:ascii="Times New Roman" w:hAnsi="Times New Roman"/>
                <w:sz w:val="24"/>
                <w:szCs w:val="24"/>
              </w:rPr>
            </w:pPr>
            <w:r w:rsidRPr="001E7DE2">
              <w:rPr>
                <w:rFonts w:ascii="Times New Roman" w:hAnsi="Times New Roman"/>
                <w:sz w:val="24"/>
                <w:szCs w:val="24"/>
              </w:rPr>
              <w:t>Тема 6.1. Пассажирские железнодорожные станции</w:t>
            </w:r>
          </w:p>
        </w:tc>
        <w:tc>
          <w:tcPr>
            <w:tcW w:w="1843" w:type="dxa"/>
          </w:tcPr>
          <w:p w:rsidR="009A2A3C" w:rsidRDefault="009A2A3C" w:rsidP="009A2A3C">
            <w:pPr>
              <w:pStyle w:val="11"/>
              <w:widowControl w:val="0"/>
              <w:ind w:left="0"/>
              <w:jc w:val="center"/>
              <w:rPr>
                <w:rFonts w:ascii="Times New Roman" w:hAnsi="Times New Roman"/>
                <w:i/>
                <w:sz w:val="24"/>
                <w:szCs w:val="24"/>
              </w:rPr>
            </w:pPr>
            <w:r>
              <w:rPr>
                <w:rFonts w:ascii="Times New Roman" w:hAnsi="Times New Roman"/>
                <w:i/>
                <w:sz w:val="24"/>
                <w:szCs w:val="24"/>
              </w:rPr>
              <w:t>СР 13</w:t>
            </w:r>
          </w:p>
          <w:p w:rsidR="0097530B" w:rsidRPr="001E7DE2" w:rsidRDefault="0097530B" w:rsidP="009C38DE">
            <w:pPr>
              <w:pStyle w:val="11"/>
              <w:widowControl w:val="0"/>
              <w:ind w:left="0"/>
              <w:jc w:val="center"/>
              <w:rPr>
                <w:rFonts w:ascii="Times New Roman" w:hAnsi="Times New Roman"/>
                <w:b/>
                <w:i/>
                <w:sz w:val="24"/>
                <w:szCs w:val="24"/>
              </w:rPr>
            </w:pPr>
            <w:r w:rsidRPr="001E7DE2">
              <w:rPr>
                <w:rFonts w:ascii="Times New Roman" w:hAnsi="Times New Roman"/>
                <w:i/>
                <w:sz w:val="24"/>
                <w:szCs w:val="24"/>
              </w:rPr>
              <w:t>ПЗ №14</w:t>
            </w:r>
          </w:p>
        </w:tc>
        <w:tc>
          <w:tcPr>
            <w:tcW w:w="2835" w:type="dxa"/>
          </w:tcPr>
          <w:p w:rsidR="0097530B" w:rsidRPr="001E7DE2" w:rsidRDefault="0097530B"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9A2A3C">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У3,У4</w:t>
            </w:r>
          </w:p>
        </w:tc>
        <w:tc>
          <w:tcPr>
            <w:tcW w:w="1134" w:type="dxa"/>
          </w:tcPr>
          <w:p w:rsidR="0097530B" w:rsidRPr="001E7DE2" w:rsidRDefault="0097530B" w:rsidP="00A16072">
            <w:pPr>
              <w:jc w:val="center"/>
              <w:rPr>
                <w:rFonts w:ascii="Times New Roman" w:hAnsi="Times New Roman"/>
                <w:i/>
                <w:sz w:val="24"/>
                <w:szCs w:val="24"/>
              </w:rPr>
            </w:pPr>
            <w:r w:rsidRPr="001E7DE2">
              <w:rPr>
                <w:rFonts w:ascii="Times New Roman" w:hAnsi="Times New Roman"/>
                <w:i/>
                <w:sz w:val="24"/>
                <w:szCs w:val="24"/>
              </w:rPr>
              <w:t>ПР №20</w:t>
            </w:r>
          </w:p>
        </w:tc>
        <w:tc>
          <w:tcPr>
            <w:tcW w:w="2552" w:type="dxa"/>
          </w:tcPr>
          <w:p w:rsidR="0097530B" w:rsidRPr="001E7DE2" w:rsidRDefault="0097530B"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9A2A3C">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У3,У4</w:t>
            </w:r>
          </w:p>
        </w:tc>
        <w:tc>
          <w:tcPr>
            <w:tcW w:w="1275" w:type="dxa"/>
          </w:tcPr>
          <w:p w:rsidR="0097530B" w:rsidRPr="001E7DE2" w:rsidRDefault="0097530B" w:rsidP="00942813">
            <w:pPr>
              <w:jc w:val="center"/>
              <w:rPr>
                <w:rFonts w:ascii="Times New Roman" w:hAnsi="Times New Roman"/>
                <w:i/>
                <w:sz w:val="24"/>
                <w:szCs w:val="24"/>
              </w:rPr>
            </w:pPr>
          </w:p>
        </w:tc>
        <w:tc>
          <w:tcPr>
            <w:tcW w:w="2835" w:type="dxa"/>
          </w:tcPr>
          <w:p w:rsidR="0097530B" w:rsidRPr="001E7DE2" w:rsidRDefault="0097530B" w:rsidP="008A6E97">
            <w:pPr>
              <w:jc w:val="center"/>
              <w:rPr>
                <w:rFonts w:ascii="Times New Roman" w:hAnsi="Times New Roman"/>
                <w:i/>
                <w:sz w:val="24"/>
                <w:szCs w:val="24"/>
              </w:rPr>
            </w:pPr>
          </w:p>
        </w:tc>
      </w:tr>
      <w:tr w:rsidR="0097530B" w:rsidRPr="001E7DE2" w:rsidTr="00942813">
        <w:tc>
          <w:tcPr>
            <w:tcW w:w="2943" w:type="dxa"/>
          </w:tcPr>
          <w:p w:rsidR="0097530B" w:rsidRPr="001E7DE2" w:rsidRDefault="0097530B" w:rsidP="008A6E97">
            <w:pPr>
              <w:pStyle w:val="11"/>
              <w:widowControl w:val="0"/>
              <w:ind w:left="0"/>
              <w:rPr>
                <w:rFonts w:ascii="Times New Roman" w:hAnsi="Times New Roman"/>
                <w:sz w:val="24"/>
                <w:szCs w:val="24"/>
              </w:rPr>
            </w:pPr>
            <w:r w:rsidRPr="001E7DE2">
              <w:rPr>
                <w:rFonts w:ascii="Times New Roman" w:hAnsi="Times New Roman"/>
                <w:sz w:val="24"/>
                <w:szCs w:val="24"/>
              </w:rPr>
              <w:t xml:space="preserve">Тема 6.2. </w:t>
            </w:r>
          </w:p>
          <w:p w:rsidR="0097530B" w:rsidRPr="001E7DE2" w:rsidRDefault="0097530B" w:rsidP="003658F7">
            <w:pPr>
              <w:pStyle w:val="11"/>
              <w:widowControl w:val="0"/>
              <w:ind w:left="0" w:right="-108"/>
              <w:rPr>
                <w:rFonts w:ascii="Times New Roman" w:hAnsi="Times New Roman"/>
                <w:sz w:val="24"/>
                <w:szCs w:val="24"/>
              </w:rPr>
            </w:pPr>
            <w:r w:rsidRPr="001E7DE2">
              <w:rPr>
                <w:rFonts w:ascii="Times New Roman" w:hAnsi="Times New Roman"/>
                <w:sz w:val="24"/>
                <w:szCs w:val="24"/>
              </w:rPr>
              <w:t xml:space="preserve">Технические устройства пассажирских </w:t>
            </w:r>
            <w:r w:rsidRPr="001E7DE2">
              <w:rPr>
                <w:rFonts w:ascii="Times New Roman" w:hAnsi="Times New Roman"/>
                <w:sz w:val="24"/>
                <w:szCs w:val="24"/>
              </w:rPr>
              <w:lastRenderedPageBreak/>
              <w:t>железнодорожных станций</w:t>
            </w:r>
          </w:p>
        </w:tc>
        <w:tc>
          <w:tcPr>
            <w:tcW w:w="1843" w:type="dxa"/>
          </w:tcPr>
          <w:p w:rsidR="0097530B" w:rsidRPr="001E7DE2" w:rsidRDefault="0097530B" w:rsidP="00F60055">
            <w:pPr>
              <w:pStyle w:val="11"/>
              <w:widowControl w:val="0"/>
              <w:ind w:left="0"/>
              <w:jc w:val="center"/>
              <w:rPr>
                <w:rFonts w:ascii="Times New Roman" w:hAnsi="Times New Roman"/>
                <w:i/>
                <w:sz w:val="24"/>
                <w:szCs w:val="24"/>
              </w:rPr>
            </w:pPr>
            <w:r w:rsidRPr="001E7DE2">
              <w:rPr>
                <w:rFonts w:ascii="Times New Roman" w:hAnsi="Times New Roman"/>
                <w:i/>
                <w:sz w:val="24"/>
                <w:szCs w:val="24"/>
              </w:rPr>
              <w:lastRenderedPageBreak/>
              <w:t xml:space="preserve">СР </w:t>
            </w:r>
            <w:r w:rsidR="009A2A3C">
              <w:rPr>
                <w:rFonts w:ascii="Times New Roman" w:hAnsi="Times New Roman"/>
                <w:i/>
                <w:sz w:val="24"/>
                <w:szCs w:val="24"/>
              </w:rPr>
              <w:t>14</w:t>
            </w:r>
          </w:p>
          <w:p w:rsidR="0097530B" w:rsidRPr="001E7DE2" w:rsidRDefault="0097530B" w:rsidP="00F60055">
            <w:pPr>
              <w:pStyle w:val="11"/>
              <w:widowControl w:val="0"/>
              <w:ind w:left="0"/>
              <w:jc w:val="center"/>
              <w:rPr>
                <w:rFonts w:ascii="Times New Roman" w:hAnsi="Times New Roman"/>
                <w:b/>
                <w:i/>
                <w:sz w:val="24"/>
                <w:szCs w:val="24"/>
              </w:rPr>
            </w:pPr>
            <w:r w:rsidRPr="001E7DE2">
              <w:rPr>
                <w:rFonts w:ascii="Times New Roman" w:hAnsi="Times New Roman"/>
                <w:i/>
                <w:sz w:val="24"/>
                <w:szCs w:val="24"/>
              </w:rPr>
              <w:t xml:space="preserve">Представление доклада или </w:t>
            </w:r>
            <w:r w:rsidRPr="001E7DE2">
              <w:rPr>
                <w:rFonts w:ascii="Times New Roman" w:hAnsi="Times New Roman"/>
                <w:i/>
                <w:sz w:val="24"/>
                <w:szCs w:val="24"/>
              </w:rPr>
              <w:lastRenderedPageBreak/>
              <w:t>сообщения, защита реферата, демонстрация презентации</w:t>
            </w:r>
          </w:p>
        </w:tc>
        <w:tc>
          <w:tcPr>
            <w:tcW w:w="2835" w:type="dxa"/>
          </w:tcPr>
          <w:p w:rsidR="0097530B" w:rsidRPr="001E7DE2" w:rsidRDefault="0097530B"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lastRenderedPageBreak/>
              <w:t>ОК 01, ПК 2.2</w:t>
            </w:r>
          </w:p>
          <w:p w:rsidR="0097530B" w:rsidRPr="001E7DE2" w:rsidRDefault="0097530B" w:rsidP="009A2A3C">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У3,У4</w:t>
            </w:r>
          </w:p>
        </w:tc>
        <w:tc>
          <w:tcPr>
            <w:tcW w:w="1134" w:type="dxa"/>
          </w:tcPr>
          <w:p w:rsidR="0097530B" w:rsidRPr="001E7DE2" w:rsidRDefault="0097530B" w:rsidP="0092729C">
            <w:pPr>
              <w:jc w:val="center"/>
              <w:rPr>
                <w:rFonts w:ascii="Times New Roman" w:hAnsi="Times New Roman"/>
                <w:i/>
                <w:sz w:val="24"/>
                <w:szCs w:val="24"/>
              </w:rPr>
            </w:pPr>
            <w:r w:rsidRPr="001E7DE2">
              <w:rPr>
                <w:rFonts w:ascii="Times New Roman" w:hAnsi="Times New Roman"/>
                <w:i/>
                <w:sz w:val="24"/>
                <w:szCs w:val="24"/>
              </w:rPr>
              <w:t>ПР №21</w:t>
            </w:r>
          </w:p>
        </w:tc>
        <w:tc>
          <w:tcPr>
            <w:tcW w:w="2552" w:type="dxa"/>
          </w:tcPr>
          <w:p w:rsidR="0097530B" w:rsidRPr="001E7DE2" w:rsidRDefault="0097530B"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9A2A3C">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w:t>
            </w:r>
            <w:r w:rsidR="009A2A3C">
              <w:rPr>
                <w:rFonts w:ascii="Times New Roman" w:hAnsi="Times New Roman"/>
                <w:i/>
                <w:sz w:val="24"/>
                <w:szCs w:val="24"/>
              </w:rPr>
              <w:t>У4</w:t>
            </w:r>
          </w:p>
        </w:tc>
        <w:tc>
          <w:tcPr>
            <w:tcW w:w="1275" w:type="dxa"/>
          </w:tcPr>
          <w:p w:rsidR="0097530B" w:rsidRPr="001E7DE2" w:rsidRDefault="0097530B" w:rsidP="00942813">
            <w:pPr>
              <w:jc w:val="center"/>
              <w:rPr>
                <w:rFonts w:ascii="Times New Roman" w:hAnsi="Times New Roman"/>
                <w:i/>
                <w:sz w:val="24"/>
                <w:szCs w:val="24"/>
              </w:rPr>
            </w:pPr>
          </w:p>
        </w:tc>
        <w:tc>
          <w:tcPr>
            <w:tcW w:w="2835" w:type="dxa"/>
          </w:tcPr>
          <w:p w:rsidR="0097530B" w:rsidRPr="001E7DE2" w:rsidRDefault="0097530B" w:rsidP="008A6E97">
            <w:pPr>
              <w:jc w:val="center"/>
              <w:rPr>
                <w:rFonts w:ascii="Times New Roman" w:hAnsi="Times New Roman"/>
                <w:i/>
                <w:sz w:val="24"/>
                <w:szCs w:val="24"/>
              </w:rPr>
            </w:pPr>
          </w:p>
        </w:tc>
      </w:tr>
      <w:tr w:rsidR="0097530B" w:rsidRPr="001E7DE2" w:rsidTr="00942813">
        <w:tc>
          <w:tcPr>
            <w:tcW w:w="2943" w:type="dxa"/>
          </w:tcPr>
          <w:p w:rsidR="0097530B" w:rsidRPr="001E7DE2" w:rsidRDefault="0097530B" w:rsidP="008A6E97">
            <w:pPr>
              <w:pStyle w:val="11"/>
              <w:widowControl w:val="0"/>
              <w:ind w:left="0"/>
              <w:rPr>
                <w:rFonts w:ascii="Times New Roman" w:hAnsi="Times New Roman"/>
                <w:b/>
                <w:sz w:val="24"/>
                <w:szCs w:val="24"/>
              </w:rPr>
            </w:pPr>
            <w:r w:rsidRPr="001E7DE2">
              <w:rPr>
                <w:rFonts w:ascii="Times New Roman" w:hAnsi="Times New Roman"/>
                <w:b/>
                <w:sz w:val="24"/>
                <w:szCs w:val="24"/>
              </w:rPr>
              <w:lastRenderedPageBreak/>
              <w:t>Раздел 7. Грузовые железнодорожные</w:t>
            </w:r>
            <w:r w:rsidRPr="001E7DE2">
              <w:rPr>
                <w:rFonts w:ascii="Times New Roman" w:hAnsi="Times New Roman"/>
                <w:sz w:val="24"/>
                <w:szCs w:val="24"/>
              </w:rPr>
              <w:t xml:space="preserve"> </w:t>
            </w:r>
            <w:r w:rsidRPr="001E7DE2">
              <w:rPr>
                <w:rFonts w:ascii="Times New Roman" w:hAnsi="Times New Roman"/>
                <w:b/>
                <w:sz w:val="24"/>
                <w:szCs w:val="24"/>
              </w:rPr>
              <w:t>станции</w:t>
            </w:r>
          </w:p>
        </w:tc>
        <w:tc>
          <w:tcPr>
            <w:tcW w:w="1843" w:type="dxa"/>
          </w:tcPr>
          <w:p w:rsidR="0097530B" w:rsidRPr="001E7DE2" w:rsidRDefault="0097530B" w:rsidP="00F60055">
            <w:pPr>
              <w:pStyle w:val="11"/>
              <w:widowControl w:val="0"/>
              <w:ind w:left="0"/>
              <w:jc w:val="center"/>
              <w:rPr>
                <w:rFonts w:ascii="Times New Roman" w:hAnsi="Times New Roman"/>
                <w:b/>
                <w:i/>
                <w:sz w:val="24"/>
                <w:szCs w:val="24"/>
              </w:rPr>
            </w:pPr>
          </w:p>
        </w:tc>
        <w:tc>
          <w:tcPr>
            <w:tcW w:w="2835" w:type="dxa"/>
          </w:tcPr>
          <w:p w:rsidR="0097530B" w:rsidRPr="001E7DE2" w:rsidRDefault="0097530B" w:rsidP="003658F7">
            <w:pPr>
              <w:pStyle w:val="11"/>
              <w:widowControl w:val="0"/>
              <w:ind w:left="0"/>
              <w:jc w:val="center"/>
              <w:rPr>
                <w:rFonts w:ascii="Times New Roman" w:hAnsi="Times New Roman"/>
                <w:b/>
                <w:i/>
                <w:sz w:val="24"/>
                <w:szCs w:val="24"/>
              </w:rPr>
            </w:pPr>
          </w:p>
        </w:tc>
        <w:tc>
          <w:tcPr>
            <w:tcW w:w="1134" w:type="dxa"/>
          </w:tcPr>
          <w:p w:rsidR="0097530B" w:rsidRPr="001E7DE2" w:rsidRDefault="0097530B" w:rsidP="008A6E97">
            <w:pPr>
              <w:jc w:val="center"/>
              <w:rPr>
                <w:rFonts w:ascii="Times New Roman" w:hAnsi="Times New Roman"/>
                <w:i/>
                <w:sz w:val="24"/>
                <w:szCs w:val="24"/>
              </w:rPr>
            </w:pPr>
          </w:p>
        </w:tc>
        <w:tc>
          <w:tcPr>
            <w:tcW w:w="2552" w:type="dxa"/>
          </w:tcPr>
          <w:p w:rsidR="0097530B" w:rsidRPr="001E7DE2" w:rsidRDefault="0097530B" w:rsidP="00AB79ED">
            <w:pPr>
              <w:jc w:val="center"/>
              <w:rPr>
                <w:rFonts w:ascii="Times New Roman" w:hAnsi="Times New Roman"/>
                <w:i/>
                <w:sz w:val="24"/>
                <w:szCs w:val="24"/>
              </w:rPr>
            </w:pPr>
          </w:p>
        </w:tc>
        <w:tc>
          <w:tcPr>
            <w:tcW w:w="1275" w:type="dxa"/>
          </w:tcPr>
          <w:p w:rsidR="0097530B" w:rsidRPr="001E7DE2" w:rsidRDefault="0097530B" w:rsidP="00942813">
            <w:pPr>
              <w:jc w:val="center"/>
              <w:rPr>
                <w:rFonts w:ascii="Times New Roman" w:hAnsi="Times New Roman"/>
                <w:i/>
                <w:sz w:val="24"/>
                <w:szCs w:val="24"/>
              </w:rPr>
            </w:pPr>
            <w:r w:rsidRPr="001E7DE2">
              <w:rPr>
                <w:rFonts w:ascii="Times New Roman" w:hAnsi="Times New Roman"/>
                <w:i/>
                <w:sz w:val="24"/>
                <w:szCs w:val="24"/>
              </w:rPr>
              <w:t>Э</w:t>
            </w:r>
          </w:p>
        </w:tc>
        <w:tc>
          <w:tcPr>
            <w:tcW w:w="2835" w:type="dxa"/>
          </w:tcPr>
          <w:p w:rsidR="0097530B" w:rsidRPr="001E7DE2" w:rsidRDefault="0097530B"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 У4</w:t>
            </w:r>
          </w:p>
        </w:tc>
      </w:tr>
      <w:tr w:rsidR="0097530B" w:rsidRPr="001E7DE2" w:rsidTr="00942813">
        <w:tc>
          <w:tcPr>
            <w:tcW w:w="2943" w:type="dxa"/>
          </w:tcPr>
          <w:p w:rsidR="0097530B" w:rsidRPr="001E7DE2" w:rsidRDefault="0097530B" w:rsidP="008A6E97">
            <w:pPr>
              <w:pStyle w:val="11"/>
              <w:widowControl w:val="0"/>
              <w:ind w:left="0"/>
              <w:rPr>
                <w:rFonts w:ascii="Times New Roman" w:hAnsi="Times New Roman"/>
                <w:sz w:val="24"/>
                <w:szCs w:val="24"/>
              </w:rPr>
            </w:pPr>
            <w:r w:rsidRPr="001E7DE2">
              <w:rPr>
                <w:rFonts w:ascii="Times New Roman" w:hAnsi="Times New Roman"/>
                <w:sz w:val="24"/>
                <w:szCs w:val="24"/>
              </w:rPr>
              <w:t>Тема 7.1. Неспециализированные грузовые железнодорожные станции</w:t>
            </w:r>
          </w:p>
        </w:tc>
        <w:tc>
          <w:tcPr>
            <w:tcW w:w="1843" w:type="dxa"/>
          </w:tcPr>
          <w:p w:rsidR="009A2A3C" w:rsidRDefault="009A2A3C" w:rsidP="009A2A3C">
            <w:pPr>
              <w:pStyle w:val="11"/>
              <w:widowControl w:val="0"/>
              <w:ind w:left="0"/>
              <w:jc w:val="center"/>
              <w:rPr>
                <w:rFonts w:ascii="Times New Roman" w:hAnsi="Times New Roman"/>
                <w:i/>
                <w:sz w:val="24"/>
                <w:szCs w:val="24"/>
              </w:rPr>
            </w:pPr>
            <w:r>
              <w:rPr>
                <w:rFonts w:ascii="Times New Roman" w:hAnsi="Times New Roman"/>
                <w:i/>
                <w:sz w:val="24"/>
                <w:szCs w:val="24"/>
              </w:rPr>
              <w:t>СР 15</w:t>
            </w:r>
          </w:p>
          <w:p w:rsidR="0097530B" w:rsidRPr="001E7DE2" w:rsidRDefault="0097530B" w:rsidP="009C38DE">
            <w:pPr>
              <w:pStyle w:val="11"/>
              <w:widowControl w:val="0"/>
              <w:ind w:left="0"/>
              <w:jc w:val="center"/>
              <w:rPr>
                <w:rFonts w:ascii="Times New Roman" w:hAnsi="Times New Roman"/>
                <w:b/>
                <w:i/>
                <w:sz w:val="24"/>
                <w:szCs w:val="24"/>
              </w:rPr>
            </w:pPr>
            <w:r w:rsidRPr="001E7DE2">
              <w:rPr>
                <w:rFonts w:ascii="Times New Roman" w:hAnsi="Times New Roman"/>
                <w:i/>
                <w:sz w:val="24"/>
                <w:szCs w:val="24"/>
              </w:rPr>
              <w:t>ПЗ №15</w:t>
            </w:r>
          </w:p>
        </w:tc>
        <w:tc>
          <w:tcPr>
            <w:tcW w:w="2835" w:type="dxa"/>
          </w:tcPr>
          <w:p w:rsidR="0097530B" w:rsidRPr="001E7DE2" w:rsidRDefault="0097530B"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У3,У4</w:t>
            </w:r>
          </w:p>
        </w:tc>
        <w:tc>
          <w:tcPr>
            <w:tcW w:w="1134" w:type="dxa"/>
          </w:tcPr>
          <w:p w:rsidR="0097530B" w:rsidRPr="001E7DE2" w:rsidRDefault="0097530B" w:rsidP="008A6E97">
            <w:pPr>
              <w:jc w:val="center"/>
              <w:rPr>
                <w:rFonts w:ascii="Times New Roman" w:hAnsi="Times New Roman"/>
                <w:i/>
                <w:sz w:val="24"/>
                <w:szCs w:val="24"/>
              </w:rPr>
            </w:pPr>
            <w:r w:rsidRPr="001E7DE2">
              <w:rPr>
                <w:rFonts w:ascii="Times New Roman" w:hAnsi="Times New Roman"/>
                <w:i/>
                <w:sz w:val="24"/>
                <w:szCs w:val="24"/>
              </w:rPr>
              <w:t>ПР №22</w:t>
            </w:r>
          </w:p>
        </w:tc>
        <w:tc>
          <w:tcPr>
            <w:tcW w:w="2552" w:type="dxa"/>
          </w:tcPr>
          <w:p w:rsidR="0097530B" w:rsidRPr="001E7DE2" w:rsidRDefault="0097530B" w:rsidP="00AA260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9A2A3C">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У3,У4</w:t>
            </w:r>
          </w:p>
        </w:tc>
        <w:tc>
          <w:tcPr>
            <w:tcW w:w="1275" w:type="dxa"/>
          </w:tcPr>
          <w:p w:rsidR="0097530B" w:rsidRPr="001E7DE2" w:rsidRDefault="0097530B" w:rsidP="00942813">
            <w:pPr>
              <w:jc w:val="center"/>
              <w:rPr>
                <w:rFonts w:ascii="Times New Roman" w:hAnsi="Times New Roman"/>
                <w:i/>
                <w:sz w:val="24"/>
                <w:szCs w:val="24"/>
              </w:rPr>
            </w:pPr>
          </w:p>
        </w:tc>
        <w:tc>
          <w:tcPr>
            <w:tcW w:w="2835" w:type="dxa"/>
          </w:tcPr>
          <w:p w:rsidR="0097530B" w:rsidRPr="001E7DE2" w:rsidRDefault="0097530B" w:rsidP="008A6E97">
            <w:pPr>
              <w:jc w:val="center"/>
              <w:rPr>
                <w:rFonts w:ascii="Times New Roman" w:hAnsi="Times New Roman"/>
                <w:i/>
                <w:sz w:val="24"/>
                <w:szCs w:val="24"/>
              </w:rPr>
            </w:pPr>
          </w:p>
        </w:tc>
      </w:tr>
      <w:tr w:rsidR="0097530B" w:rsidRPr="001E7DE2" w:rsidTr="00942813">
        <w:tc>
          <w:tcPr>
            <w:tcW w:w="2943" w:type="dxa"/>
          </w:tcPr>
          <w:p w:rsidR="0097530B" w:rsidRPr="001E7DE2" w:rsidRDefault="0097530B" w:rsidP="008A6E97">
            <w:pPr>
              <w:pStyle w:val="11"/>
              <w:widowControl w:val="0"/>
              <w:ind w:left="0"/>
              <w:rPr>
                <w:rFonts w:ascii="Times New Roman" w:hAnsi="Times New Roman"/>
                <w:sz w:val="24"/>
                <w:szCs w:val="24"/>
              </w:rPr>
            </w:pPr>
            <w:r w:rsidRPr="001E7DE2">
              <w:rPr>
                <w:rFonts w:ascii="Times New Roman" w:hAnsi="Times New Roman"/>
                <w:sz w:val="24"/>
                <w:szCs w:val="24"/>
              </w:rPr>
              <w:t>Тема 7.2.  Специализированные грузовые  железнодорожные станции</w:t>
            </w:r>
          </w:p>
        </w:tc>
        <w:tc>
          <w:tcPr>
            <w:tcW w:w="1843" w:type="dxa"/>
          </w:tcPr>
          <w:p w:rsidR="0097530B" w:rsidRPr="001E7DE2" w:rsidRDefault="0097530B" w:rsidP="00F60055">
            <w:pPr>
              <w:pStyle w:val="11"/>
              <w:widowControl w:val="0"/>
              <w:ind w:left="0"/>
              <w:jc w:val="center"/>
              <w:rPr>
                <w:rFonts w:ascii="Times New Roman" w:hAnsi="Times New Roman"/>
                <w:b/>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97530B" w:rsidRPr="001E7DE2" w:rsidRDefault="0097530B"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9A2A3C">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У3,У4</w:t>
            </w:r>
          </w:p>
        </w:tc>
        <w:tc>
          <w:tcPr>
            <w:tcW w:w="1134" w:type="dxa"/>
          </w:tcPr>
          <w:p w:rsidR="0097530B" w:rsidRPr="001E7DE2" w:rsidRDefault="0097530B" w:rsidP="00AA260F">
            <w:pPr>
              <w:jc w:val="center"/>
              <w:rPr>
                <w:rFonts w:ascii="Times New Roman" w:hAnsi="Times New Roman"/>
                <w:i/>
                <w:sz w:val="24"/>
                <w:szCs w:val="24"/>
              </w:rPr>
            </w:pPr>
            <w:r w:rsidRPr="001E7DE2">
              <w:rPr>
                <w:rFonts w:ascii="Times New Roman" w:hAnsi="Times New Roman"/>
                <w:i/>
                <w:sz w:val="24"/>
                <w:szCs w:val="24"/>
              </w:rPr>
              <w:t>ПР №23</w:t>
            </w:r>
          </w:p>
        </w:tc>
        <w:tc>
          <w:tcPr>
            <w:tcW w:w="2552" w:type="dxa"/>
          </w:tcPr>
          <w:p w:rsidR="0097530B" w:rsidRPr="001E7DE2" w:rsidRDefault="0097530B"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У3,У4</w:t>
            </w:r>
          </w:p>
        </w:tc>
        <w:tc>
          <w:tcPr>
            <w:tcW w:w="1275" w:type="dxa"/>
          </w:tcPr>
          <w:p w:rsidR="0097530B" w:rsidRPr="001E7DE2" w:rsidRDefault="0097530B" w:rsidP="00942813">
            <w:pPr>
              <w:jc w:val="center"/>
              <w:rPr>
                <w:rFonts w:ascii="Times New Roman" w:hAnsi="Times New Roman"/>
                <w:i/>
                <w:sz w:val="24"/>
                <w:szCs w:val="24"/>
              </w:rPr>
            </w:pPr>
          </w:p>
        </w:tc>
        <w:tc>
          <w:tcPr>
            <w:tcW w:w="2835" w:type="dxa"/>
          </w:tcPr>
          <w:p w:rsidR="0097530B" w:rsidRPr="001E7DE2" w:rsidRDefault="0097530B" w:rsidP="008A6E97">
            <w:pPr>
              <w:jc w:val="center"/>
              <w:rPr>
                <w:rFonts w:ascii="Times New Roman" w:hAnsi="Times New Roman"/>
                <w:i/>
                <w:sz w:val="24"/>
                <w:szCs w:val="24"/>
              </w:rPr>
            </w:pPr>
          </w:p>
        </w:tc>
      </w:tr>
      <w:tr w:rsidR="0097530B" w:rsidRPr="001E7DE2" w:rsidTr="00942813">
        <w:tc>
          <w:tcPr>
            <w:tcW w:w="2943" w:type="dxa"/>
          </w:tcPr>
          <w:p w:rsidR="0097530B" w:rsidRPr="001E7DE2" w:rsidRDefault="0097530B" w:rsidP="008A6E97">
            <w:pPr>
              <w:pStyle w:val="11"/>
              <w:widowControl w:val="0"/>
              <w:ind w:left="0"/>
              <w:rPr>
                <w:rFonts w:ascii="Times New Roman" w:hAnsi="Times New Roman"/>
                <w:sz w:val="24"/>
                <w:szCs w:val="24"/>
              </w:rPr>
            </w:pPr>
            <w:r w:rsidRPr="001E7DE2">
              <w:rPr>
                <w:rFonts w:ascii="Times New Roman" w:hAnsi="Times New Roman"/>
                <w:sz w:val="24"/>
                <w:szCs w:val="24"/>
              </w:rPr>
              <w:t>Тема 7.3.  Специальные железнодорожные станции</w:t>
            </w:r>
          </w:p>
        </w:tc>
        <w:tc>
          <w:tcPr>
            <w:tcW w:w="1843" w:type="dxa"/>
          </w:tcPr>
          <w:p w:rsidR="0097530B" w:rsidRPr="001E7DE2" w:rsidRDefault="0097530B" w:rsidP="00F60055">
            <w:pPr>
              <w:pStyle w:val="11"/>
              <w:widowControl w:val="0"/>
              <w:ind w:left="0"/>
              <w:jc w:val="center"/>
              <w:rPr>
                <w:rFonts w:ascii="Times New Roman" w:hAnsi="Times New Roman"/>
                <w:b/>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97530B" w:rsidRPr="001E7DE2" w:rsidRDefault="0097530B"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У3,У4</w:t>
            </w:r>
          </w:p>
        </w:tc>
        <w:tc>
          <w:tcPr>
            <w:tcW w:w="1134" w:type="dxa"/>
          </w:tcPr>
          <w:p w:rsidR="0097530B" w:rsidRPr="001E7DE2" w:rsidRDefault="0097530B" w:rsidP="00AA260F">
            <w:pPr>
              <w:jc w:val="center"/>
              <w:rPr>
                <w:rFonts w:ascii="Times New Roman" w:hAnsi="Times New Roman"/>
                <w:i/>
                <w:sz w:val="24"/>
                <w:szCs w:val="24"/>
              </w:rPr>
            </w:pPr>
            <w:r w:rsidRPr="001E7DE2">
              <w:rPr>
                <w:rFonts w:ascii="Times New Roman" w:hAnsi="Times New Roman"/>
                <w:i/>
                <w:sz w:val="24"/>
                <w:szCs w:val="24"/>
              </w:rPr>
              <w:t>ПР №24</w:t>
            </w:r>
          </w:p>
        </w:tc>
        <w:tc>
          <w:tcPr>
            <w:tcW w:w="2552" w:type="dxa"/>
          </w:tcPr>
          <w:p w:rsidR="0097530B" w:rsidRPr="001E7DE2" w:rsidRDefault="0097530B"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У3,У4</w:t>
            </w:r>
          </w:p>
        </w:tc>
        <w:tc>
          <w:tcPr>
            <w:tcW w:w="1275" w:type="dxa"/>
          </w:tcPr>
          <w:p w:rsidR="0097530B" w:rsidRPr="001E7DE2" w:rsidRDefault="0097530B" w:rsidP="00942813">
            <w:pPr>
              <w:jc w:val="center"/>
              <w:rPr>
                <w:rFonts w:ascii="Times New Roman" w:hAnsi="Times New Roman"/>
                <w:i/>
                <w:sz w:val="24"/>
                <w:szCs w:val="24"/>
              </w:rPr>
            </w:pPr>
          </w:p>
        </w:tc>
        <w:tc>
          <w:tcPr>
            <w:tcW w:w="2835" w:type="dxa"/>
          </w:tcPr>
          <w:p w:rsidR="0097530B" w:rsidRPr="001E7DE2" w:rsidRDefault="0097530B" w:rsidP="008A6E97">
            <w:pPr>
              <w:jc w:val="center"/>
              <w:rPr>
                <w:rFonts w:ascii="Times New Roman" w:hAnsi="Times New Roman"/>
                <w:i/>
                <w:sz w:val="24"/>
                <w:szCs w:val="24"/>
              </w:rPr>
            </w:pPr>
          </w:p>
        </w:tc>
      </w:tr>
      <w:tr w:rsidR="0097530B" w:rsidRPr="001E7DE2" w:rsidTr="00942813">
        <w:tc>
          <w:tcPr>
            <w:tcW w:w="2943" w:type="dxa"/>
          </w:tcPr>
          <w:p w:rsidR="0097530B" w:rsidRPr="001E7DE2" w:rsidRDefault="0097530B" w:rsidP="008A6E97">
            <w:pPr>
              <w:pStyle w:val="11"/>
              <w:widowControl w:val="0"/>
              <w:ind w:left="0"/>
              <w:rPr>
                <w:rFonts w:ascii="Times New Roman" w:hAnsi="Times New Roman"/>
                <w:b/>
                <w:sz w:val="24"/>
                <w:szCs w:val="24"/>
              </w:rPr>
            </w:pPr>
            <w:r w:rsidRPr="001E7DE2">
              <w:rPr>
                <w:rFonts w:ascii="Times New Roman" w:hAnsi="Times New Roman"/>
                <w:b/>
                <w:sz w:val="24"/>
                <w:szCs w:val="24"/>
              </w:rPr>
              <w:t>Раздел 8. Пропускная и перерабатывающая способность станции</w:t>
            </w:r>
          </w:p>
        </w:tc>
        <w:tc>
          <w:tcPr>
            <w:tcW w:w="1843" w:type="dxa"/>
          </w:tcPr>
          <w:p w:rsidR="0097530B" w:rsidRPr="001E7DE2" w:rsidRDefault="0097530B" w:rsidP="00F60055">
            <w:pPr>
              <w:pStyle w:val="11"/>
              <w:widowControl w:val="0"/>
              <w:ind w:left="0"/>
              <w:jc w:val="center"/>
              <w:rPr>
                <w:rFonts w:ascii="Times New Roman" w:hAnsi="Times New Roman"/>
                <w:b/>
                <w:i/>
                <w:sz w:val="24"/>
                <w:szCs w:val="24"/>
              </w:rPr>
            </w:pPr>
          </w:p>
        </w:tc>
        <w:tc>
          <w:tcPr>
            <w:tcW w:w="2835" w:type="dxa"/>
          </w:tcPr>
          <w:p w:rsidR="0097530B" w:rsidRPr="001E7DE2" w:rsidRDefault="0097530B" w:rsidP="003658F7">
            <w:pPr>
              <w:pStyle w:val="11"/>
              <w:widowControl w:val="0"/>
              <w:ind w:left="0"/>
              <w:jc w:val="center"/>
              <w:rPr>
                <w:rFonts w:ascii="Times New Roman" w:hAnsi="Times New Roman"/>
                <w:b/>
                <w:i/>
                <w:sz w:val="24"/>
                <w:szCs w:val="24"/>
              </w:rPr>
            </w:pPr>
          </w:p>
        </w:tc>
        <w:tc>
          <w:tcPr>
            <w:tcW w:w="1134" w:type="dxa"/>
          </w:tcPr>
          <w:p w:rsidR="0097530B" w:rsidRPr="001E7DE2" w:rsidRDefault="0097530B" w:rsidP="008A6E97">
            <w:pPr>
              <w:jc w:val="center"/>
              <w:rPr>
                <w:rFonts w:ascii="Times New Roman" w:hAnsi="Times New Roman"/>
                <w:i/>
                <w:sz w:val="24"/>
                <w:szCs w:val="24"/>
              </w:rPr>
            </w:pPr>
          </w:p>
        </w:tc>
        <w:tc>
          <w:tcPr>
            <w:tcW w:w="2552" w:type="dxa"/>
          </w:tcPr>
          <w:p w:rsidR="0097530B" w:rsidRPr="001E7DE2" w:rsidRDefault="0097530B" w:rsidP="00AB79ED">
            <w:pPr>
              <w:jc w:val="center"/>
              <w:rPr>
                <w:rFonts w:ascii="Times New Roman" w:hAnsi="Times New Roman"/>
                <w:i/>
                <w:sz w:val="24"/>
                <w:szCs w:val="24"/>
              </w:rPr>
            </w:pPr>
          </w:p>
        </w:tc>
        <w:tc>
          <w:tcPr>
            <w:tcW w:w="1275" w:type="dxa"/>
          </w:tcPr>
          <w:p w:rsidR="0097530B" w:rsidRPr="001E7DE2" w:rsidRDefault="0097530B" w:rsidP="00942813">
            <w:pPr>
              <w:jc w:val="center"/>
              <w:rPr>
                <w:rFonts w:ascii="Times New Roman" w:hAnsi="Times New Roman"/>
                <w:i/>
                <w:sz w:val="24"/>
                <w:szCs w:val="24"/>
              </w:rPr>
            </w:pPr>
            <w:r w:rsidRPr="001E7DE2">
              <w:rPr>
                <w:rFonts w:ascii="Times New Roman" w:hAnsi="Times New Roman"/>
                <w:i/>
                <w:sz w:val="24"/>
                <w:szCs w:val="24"/>
              </w:rPr>
              <w:t>Э</w:t>
            </w:r>
          </w:p>
        </w:tc>
        <w:tc>
          <w:tcPr>
            <w:tcW w:w="2835" w:type="dxa"/>
          </w:tcPr>
          <w:p w:rsidR="0097530B" w:rsidRPr="001E7DE2" w:rsidRDefault="0097530B"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З3, У1, У2, У3, У4</w:t>
            </w:r>
          </w:p>
        </w:tc>
      </w:tr>
      <w:tr w:rsidR="0097530B" w:rsidRPr="001E7DE2" w:rsidTr="00942813">
        <w:tc>
          <w:tcPr>
            <w:tcW w:w="2943" w:type="dxa"/>
          </w:tcPr>
          <w:p w:rsidR="0097530B" w:rsidRPr="001E7DE2" w:rsidRDefault="0097530B" w:rsidP="008A6E97">
            <w:pPr>
              <w:pStyle w:val="11"/>
              <w:widowControl w:val="0"/>
              <w:ind w:left="0"/>
              <w:rPr>
                <w:rFonts w:ascii="Times New Roman" w:hAnsi="Times New Roman"/>
                <w:sz w:val="24"/>
                <w:szCs w:val="24"/>
              </w:rPr>
            </w:pPr>
            <w:r w:rsidRPr="001E7DE2">
              <w:rPr>
                <w:rFonts w:ascii="Times New Roman" w:hAnsi="Times New Roman"/>
                <w:sz w:val="24"/>
                <w:szCs w:val="24"/>
              </w:rPr>
              <w:t>Тема 8.1.  Пропускная и перерабатывающая способность станции</w:t>
            </w:r>
          </w:p>
        </w:tc>
        <w:tc>
          <w:tcPr>
            <w:tcW w:w="1843" w:type="dxa"/>
          </w:tcPr>
          <w:p w:rsidR="0053555F" w:rsidRDefault="0053555F" w:rsidP="0053555F">
            <w:pPr>
              <w:pStyle w:val="11"/>
              <w:widowControl w:val="0"/>
              <w:ind w:left="0"/>
              <w:jc w:val="center"/>
              <w:rPr>
                <w:rFonts w:ascii="Times New Roman" w:hAnsi="Times New Roman"/>
                <w:i/>
                <w:sz w:val="24"/>
                <w:szCs w:val="24"/>
              </w:rPr>
            </w:pPr>
            <w:r>
              <w:rPr>
                <w:rFonts w:ascii="Times New Roman" w:hAnsi="Times New Roman"/>
                <w:i/>
                <w:sz w:val="24"/>
                <w:szCs w:val="24"/>
              </w:rPr>
              <w:t>СР 16</w:t>
            </w:r>
          </w:p>
          <w:p w:rsidR="0097530B" w:rsidRPr="001E7DE2" w:rsidRDefault="0097530B" w:rsidP="00C42D32">
            <w:pPr>
              <w:pStyle w:val="11"/>
              <w:widowControl w:val="0"/>
              <w:ind w:left="0"/>
              <w:jc w:val="center"/>
              <w:rPr>
                <w:rFonts w:ascii="Times New Roman" w:hAnsi="Times New Roman"/>
                <w:b/>
                <w:i/>
                <w:sz w:val="24"/>
                <w:szCs w:val="24"/>
              </w:rPr>
            </w:pPr>
            <w:r w:rsidRPr="001E7DE2">
              <w:rPr>
                <w:rFonts w:ascii="Times New Roman" w:hAnsi="Times New Roman"/>
                <w:i/>
                <w:sz w:val="24"/>
                <w:szCs w:val="24"/>
              </w:rPr>
              <w:t xml:space="preserve">Представление доклада или </w:t>
            </w:r>
            <w:r w:rsidRPr="001E7DE2">
              <w:rPr>
                <w:rFonts w:ascii="Times New Roman" w:hAnsi="Times New Roman"/>
                <w:i/>
                <w:sz w:val="24"/>
                <w:szCs w:val="24"/>
              </w:rPr>
              <w:lastRenderedPageBreak/>
              <w:t>сообщения, защита реферата</w:t>
            </w:r>
          </w:p>
        </w:tc>
        <w:tc>
          <w:tcPr>
            <w:tcW w:w="2835" w:type="dxa"/>
          </w:tcPr>
          <w:p w:rsidR="0097530B" w:rsidRPr="001E7DE2" w:rsidRDefault="0097530B" w:rsidP="003B0A55">
            <w:pPr>
              <w:pStyle w:val="11"/>
              <w:widowControl w:val="0"/>
              <w:ind w:left="0"/>
              <w:jc w:val="center"/>
              <w:rPr>
                <w:rFonts w:ascii="Times New Roman" w:hAnsi="Times New Roman"/>
                <w:i/>
                <w:sz w:val="24"/>
                <w:szCs w:val="24"/>
              </w:rPr>
            </w:pPr>
            <w:r w:rsidRPr="001E7DE2">
              <w:rPr>
                <w:rFonts w:ascii="Times New Roman" w:hAnsi="Times New Roman"/>
                <w:i/>
                <w:sz w:val="24"/>
                <w:szCs w:val="24"/>
              </w:rPr>
              <w:lastRenderedPageBreak/>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З3, У1, У2, У3, У4</w:t>
            </w:r>
          </w:p>
        </w:tc>
        <w:tc>
          <w:tcPr>
            <w:tcW w:w="1134" w:type="dxa"/>
          </w:tcPr>
          <w:p w:rsidR="0097530B" w:rsidRPr="001E7DE2" w:rsidRDefault="0097530B" w:rsidP="00AA260F">
            <w:pPr>
              <w:jc w:val="center"/>
              <w:rPr>
                <w:rFonts w:ascii="Times New Roman" w:hAnsi="Times New Roman"/>
                <w:i/>
                <w:sz w:val="24"/>
                <w:szCs w:val="24"/>
              </w:rPr>
            </w:pPr>
            <w:r w:rsidRPr="001E7DE2">
              <w:rPr>
                <w:rFonts w:ascii="Times New Roman" w:hAnsi="Times New Roman"/>
                <w:i/>
                <w:sz w:val="24"/>
                <w:szCs w:val="24"/>
              </w:rPr>
              <w:t>ПР №25</w:t>
            </w:r>
          </w:p>
        </w:tc>
        <w:tc>
          <w:tcPr>
            <w:tcW w:w="2552" w:type="dxa"/>
          </w:tcPr>
          <w:p w:rsidR="0097530B" w:rsidRPr="001E7DE2" w:rsidRDefault="0097530B"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З3, У1, У2, У3, У4</w:t>
            </w:r>
          </w:p>
        </w:tc>
        <w:tc>
          <w:tcPr>
            <w:tcW w:w="1275" w:type="dxa"/>
          </w:tcPr>
          <w:p w:rsidR="0097530B" w:rsidRPr="001E7DE2" w:rsidRDefault="0097530B" w:rsidP="00942813">
            <w:pPr>
              <w:jc w:val="center"/>
              <w:rPr>
                <w:rFonts w:ascii="Times New Roman" w:hAnsi="Times New Roman"/>
                <w:i/>
                <w:sz w:val="24"/>
                <w:szCs w:val="24"/>
              </w:rPr>
            </w:pPr>
          </w:p>
        </w:tc>
        <w:tc>
          <w:tcPr>
            <w:tcW w:w="2835" w:type="dxa"/>
          </w:tcPr>
          <w:p w:rsidR="0097530B" w:rsidRPr="001E7DE2" w:rsidRDefault="0097530B" w:rsidP="008A6E97">
            <w:pPr>
              <w:jc w:val="center"/>
              <w:rPr>
                <w:rFonts w:ascii="Times New Roman" w:hAnsi="Times New Roman"/>
                <w:i/>
                <w:sz w:val="24"/>
                <w:szCs w:val="24"/>
              </w:rPr>
            </w:pPr>
          </w:p>
        </w:tc>
      </w:tr>
      <w:tr w:rsidR="0097530B" w:rsidRPr="001E7DE2" w:rsidTr="00942813">
        <w:tc>
          <w:tcPr>
            <w:tcW w:w="2943" w:type="dxa"/>
          </w:tcPr>
          <w:p w:rsidR="0097530B" w:rsidRPr="001E7DE2" w:rsidRDefault="0097530B" w:rsidP="008A6E97">
            <w:pPr>
              <w:pStyle w:val="11"/>
              <w:widowControl w:val="0"/>
              <w:ind w:left="0"/>
              <w:rPr>
                <w:rFonts w:ascii="Times New Roman" w:hAnsi="Times New Roman"/>
                <w:b/>
                <w:sz w:val="24"/>
                <w:szCs w:val="24"/>
              </w:rPr>
            </w:pPr>
            <w:r w:rsidRPr="001E7DE2">
              <w:rPr>
                <w:rFonts w:ascii="Times New Roman" w:hAnsi="Times New Roman"/>
                <w:b/>
                <w:sz w:val="24"/>
                <w:szCs w:val="24"/>
              </w:rPr>
              <w:lastRenderedPageBreak/>
              <w:t>Раздел 9. Железнодорожные узлы</w:t>
            </w:r>
          </w:p>
        </w:tc>
        <w:tc>
          <w:tcPr>
            <w:tcW w:w="1843" w:type="dxa"/>
          </w:tcPr>
          <w:p w:rsidR="0053555F" w:rsidRDefault="0053555F" w:rsidP="0053555F">
            <w:pPr>
              <w:pStyle w:val="11"/>
              <w:widowControl w:val="0"/>
              <w:ind w:left="0"/>
              <w:jc w:val="center"/>
              <w:rPr>
                <w:rFonts w:ascii="Times New Roman" w:hAnsi="Times New Roman"/>
                <w:i/>
                <w:sz w:val="24"/>
                <w:szCs w:val="24"/>
              </w:rPr>
            </w:pPr>
            <w:r>
              <w:rPr>
                <w:rFonts w:ascii="Times New Roman" w:hAnsi="Times New Roman"/>
                <w:i/>
                <w:sz w:val="24"/>
                <w:szCs w:val="24"/>
              </w:rPr>
              <w:t>СР 17</w:t>
            </w:r>
          </w:p>
          <w:p w:rsidR="0097530B" w:rsidRPr="001E7DE2" w:rsidRDefault="0097530B" w:rsidP="00F60055">
            <w:pPr>
              <w:pStyle w:val="11"/>
              <w:widowControl w:val="0"/>
              <w:ind w:left="0"/>
              <w:jc w:val="center"/>
              <w:rPr>
                <w:rFonts w:ascii="Times New Roman" w:hAnsi="Times New Roman"/>
                <w:b/>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97530B" w:rsidRPr="001E7DE2" w:rsidRDefault="0097530B"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З3, У1, У2, У3, У4</w:t>
            </w:r>
          </w:p>
        </w:tc>
        <w:tc>
          <w:tcPr>
            <w:tcW w:w="1134" w:type="dxa"/>
          </w:tcPr>
          <w:p w:rsidR="0097530B" w:rsidRPr="001E7DE2" w:rsidRDefault="0097530B" w:rsidP="00AA260F">
            <w:pPr>
              <w:jc w:val="center"/>
              <w:rPr>
                <w:rFonts w:ascii="Times New Roman" w:hAnsi="Times New Roman"/>
                <w:i/>
                <w:sz w:val="24"/>
                <w:szCs w:val="24"/>
              </w:rPr>
            </w:pPr>
            <w:r w:rsidRPr="001E7DE2">
              <w:rPr>
                <w:rFonts w:ascii="Times New Roman" w:hAnsi="Times New Roman"/>
                <w:i/>
                <w:sz w:val="24"/>
                <w:szCs w:val="24"/>
              </w:rPr>
              <w:t>ПР №26</w:t>
            </w:r>
          </w:p>
        </w:tc>
        <w:tc>
          <w:tcPr>
            <w:tcW w:w="2552" w:type="dxa"/>
          </w:tcPr>
          <w:p w:rsidR="0097530B" w:rsidRPr="001E7DE2" w:rsidRDefault="0097530B"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З3, У1, У2, У3, У4</w:t>
            </w:r>
          </w:p>
        </w:tc>
        <w:tc>
          <w:tcPr>
            <w:tcW w:w="1275" w:type="dxa"/>
          </w:tcPr>
          <w:p w:rsidR="0097530B" w:rsidRPr="001E7DE2" w:rsidRDefault="0097530B" w:rsidP="00942813">
            <w:pPr>
              <w:jc w:val="center"/>
              <w:rPr>
                <w:rFonts w:ascii="Times New Roman" w:hAnsi="Times New Roman"/>
                <w:i/>
                <w:sz w:val="24"/>
                <w:szCs w:val="24"/>
              </w:rPr>
            </w:pPr>
            <w:r w:rsidRPr="001E7DE2">
              <w:rPr>
                <w:rFonts w:ascii="Times New Roman" w:hAnsi="Times New Roman"/>
                <w:i/>
                <w:sz w:val="24"/>
                <w:szCs w:val="24"/>
              </w:rPr>
              <w:t>Э</w:t>
            </w:r>
          </w:p>
        </w:tc>
        <w:tc>
          <w:tcPr>
            <w:tcW w:w="2835" w:type="dxa"/>
          </w:tcPr>
          <w:p w:rsidR="0097530B" w:rsidRPr="001E7DE2" w:rsidRDefault="0097530B"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З3, У1, У2, У3, У4</w:t>
            </w:r>
          </w:p>
        </w:tc>
      </w:tr>
      <w:bookmarkEnd w:id="2"/>
    </w:tbl>
    <w:p w:rsidR="00D4543A" w:rsidRDefault="00D4543A" w:rsidP="00D4543A">
      <w:pPr>
        <w:tabs>
          <w:tab w:val="left" w:pos="0"/>
        </w:tabs>
        <w:spacing w:after="0" w:line="240" w:lineRule="auto"/>
        <w:rPr>
          <w:rFonts w:ascii="Times New Roman" w:hAnsi="Times New Roman"/>
          <w:sz w:val="28"/>
          <w:szCs w:val="28"/>
        </w:rPr>
      </w:pPr>
    </w:p>
    <w:p w:rsidR="008A6E97" w:rsidRDefault="008A6E97" w:rsidP="00D4543A">
      <w:pPr>
        <w:tabs>
          <w:tab w:val="left" w:pos="0"/>
        </w:tabs>
        <w:spacing w:after="0" w:line="240" w:lineRule="auto"/>
        <w:rPr>
          <w:rFonts w:ascii="Times New Roman" w:hAnsi="Times New Roman"/>
          <w:sz w:val="28"/>
          <w:szCs w:val="28"/>
        </w:rPr>
        <w:sectPr w:rsidR="008A6E97" w:rsidSect="008A6E97">
          <w:pgSz w:w="16838" w:h="11906" w:orient="landscape"/>
          <w:pgMar w:top="850" w:right="1134" w:bottom="1701" w:left="1134" w:header="709" w:footer="709" w:gutter="0"/>
          <w:cols w:space="720"/>
          <w:docGrid w:linePitch="299"/>
        </w:sectPr>
      </w:pPr>
    </w:p>
    <w:p w:rsidR="00D4543A" w:rsidRDefault="00D4543A" w:rsidP="00D4543A">
      <w:pPr>
        <w:tabs>
          <w:tab w:val="left" w:pos="284"/>
        </w:tabs>
        <w:spacing w:after="0"/>
        <w:ind w:left="-567" w:firstLine="283"/>
        <w:jc w:val="center"/>
        <w:rPr>
          <w:rFonts w:ascii="Times New Roman" w:hAnsi="Times New Roman"/>
          <w:b/>
          <w:sz w:val="28"/>
        </w:rPr>
      </w:pPr>
      <w:r>
        <w:rPr>
          <w:rFonts w:ascii="Times New Roman" w:hAnsi="Times New Roman"/>
          <w:b/>
          <w:sz w:val="28"/>
        </w:rPr>
        <w:lastRenderedPageBreak/>
        <w:t>3.2 Кодификатор оценочных средств</w:t>
      </w:r>
    </w:p>
    <w:p w:rsidR="00D4543A" w:rsidRDefault="00D4543A" w:rsidP="00D4543A">
      <w:pPr>
        <w:tabs>
          <w:tab w:val="left" w:pos="284"/>
        </w:tabs>
        <w:spacing w:after="0"/>
        <w:ind w:left="-567" w:firstLine="283"/>
        <w:jc w:val="both"/>
        <w:rPr>
          <w:rFonts w:ascii="Times New Roman" w:hAnsi="Times New Roman"/>
          <w:sz w:val="28"/>
        </w:rPr>
      </w:pPr>
    </w:p>
    <w:tbl>
      <w:tblPr>
        <w:tblStyle w:val="a5"/>
        <w:tblW w:w="0" w:type="auto"/>
        <w:tblInd w:w="392" w:type="dxa"/>
        <w:tblLook w:val="04A0"/>
      </w:tblPr>
      <w:tblGrid>
        <w:gridCol w:w="4785"/>
        <w:gridCol w:w="4786"/>
      </w:tblGrid>
      <w:tr w:rsidR="00D4543A" w:rsidTr="00F95FAE">
        <w:tc>
          <w:tcPr>
            <w:tcW w:w="4785" w:type="dxa"/>
          </w:tcPr>
          <w:p w:rsidR="00A16072" w:rsidRDefault="00D4543A" w:rsidP="00A16072">
            <w:pPr>
              <w:tabs>
                <w:tab w:val="left" w:pos="284"/>
              </w:tabs>
              <w:jc w:val="center"/>
              <w:rPr>
                <w:rFonts w:ascii="Times New Roman" w:hAnsi="Times New Roman"/>
                <w:sz w:val="28"/>
              </w:rPr>
            </w:pPr>
            <w:r>
              <w:rPr>
                <w:rFonts w:ascii="Times New Roman" w:hAnsi="Times New Roman"/>
                <w:sz w:val="28"/>
              </w:rPr>
              <w:t xml:space="preserve">Функциональный признак оценочного средства </w:t>
            </w:r>
          </w:p>
          <w:p w:rsidR="00D4543A" w:rsidRDefault="00D4543A" w:rsidP="00A16072">
            <w:pPr>
              <w:tabs>
                <w:tab w:val="left" w:pos="284"/>
              </w:tabs>
              <w:jc w:val="center"/>
              <w:rPr>
                <w:rFonts w:ascii="Times New Roman" w:hAnsi="Times New Roman"/>
                <w:sz w:val="28"/>
              </w:rPr>
            </w:pPr>
            <w:r>
              <w:rPr>
                <w:rFonts w:ascii="Times New Roman" w:hAnsi="Times New Roman"/>
                <w:sz w:val="28"/>
              </w:rPr>
              <w:t>(тип контрольного задания)</w:t>
            </w:r>
          </w:p>
        </w:tc>
        <w:tc>
          <w:tcPr>
            <w:tcW w:w="4786" w:type="dxa"/>
          </w:tcPr>
          <w:p w:rsidR="00D4543A" w:rsidRDefault="00D4543A" w:rsidP="00A544C0">
            <w:pPr>
              <w:tabs>
                <w:tab w:val="left" w:pos="284"/>
              </w:tabs>
              <w:jc w:val="center"/>
              <w:rPr>
                <w:rFonts w:ascii="Times New Roman" w:hAnsi="Times New Roman"/>
                <w:sz w:val="28"/>
              </w:rPr>
            </w:pPr>
            <w:r>
              <w:rPr>
                <w:rFonts w:ascii="Times New Roman" w:hAnsi="Times New Roman"/>
                <w:sz w:val="28"/>
              </w:rPr>
              <w:t>Код оценочного средства</w:t>
            </w:r>
          </w:p>
        </w:tc>
      </w:tr>
      <w:tr w:rsidR="00A16072" w:rsidTr="00F95FAE">
        <w:tc>
          <w:tcPr>
            <w:tcW w:w="4785" w:type="dxa"/>
          </w:tcPr>
          <w:p w:rsidR="00A16072" w:rsidRDefault="00A16072" w:rsidP="008A6E97">
            <w:pPr>
              <w:tabs>
                <w:tab w:val="left" w:pos="284"/>
              </w:tabs>
              <w:jc w:val="both"/>
              <w:rPr>
                <w:rFonts w:ascii="Times New Roman" w:hAnsi="Times New Roman"/>
                <w:sz w:val="28"/>
              </w:rPr>
            </w:pPr>
            <w:r>
              <w:rPr>
                <w:rFonts w:ascii="Times New Roman" w:hAnsi="Times New Roman"/>
                <w:sz w:val="28"/>
              </w:rPr>
              <w:t>Проверочная работа</w:t>
            </w:r>
            <w:r w:rsidR="00F60055">
              <w:rPr>
                <w:rFonts w:ascii="Times New Roman" w:hAnsi="Times New Roman"/>
                <w:sz w:val="28"/>
              </w:rPr>
              <w:t xml:space="preserve"> №</w:t>
            </w:r>
            <w:r w:rsidR="00F60055">
              <w:rPr>
                <w:rFonts w:ascii="Times New Roman" w:hAnsi="Times New Roman"/>
                <w:sz w:val="28"/>
                <w:lang w:val="en-US"/>
              </w:rPr>
              <w:t xml:space="preserve"> n</w:t>
            </w:r>
          </w:p>
        </w:tc>
        <w:tc>
          <w:tcPr>
            <w:tcW w:w="4786" w:type="dxa"/>
          </w:tcPr>
          <w:p w:rsidR="00A16072" w:rsidRDefault="008A5649" w:rsidP="00F60055">
            <w:pPr>
              <w:tabs>
                <w:tab w:val="left" w:pos="284"/>
              </w:tabs>
              <w:jc w:val="both"/>
              <w:rPr>
                <w:rFonts w:ascii="Times New Roman" w:hAnsi="Times New Roman"/>
                <w:sz w:val="28"/>
              </w:rPr>
            </w:pPr>
            <w:r>
              <w:rPr>
                <w:rFonts w:ascii="Times New Roman" w:hAnsi="Times New Roman"/>
                <w:sz w:val="28"/>
              </w:rPr>
              <w:t>ПР</w:t>
            </w:r>
            <w:r w:rsidR="001A163A">
              <w:rPr>
                <w:rFonts w:ascii="Times New Roman" w:hAnsi="Times New Roman"/>
                <w:sz w:val="28"/>
              </w:rPr>
              <w:t xml:space="preserve"> №</w:t>
            </w:r>
            <w:r w:rsidR="001A163A">
              <w:rPr>
                <w:rFonts w:ascii="Times New Roman" w:hAnsi="Times New Roman"/>
                <w:sz w:val="28"/>
                <w:lang w:val="en-US"/>
              </w:rPr>
              <w:t xml:space="preserve"> n</w:t>
            </w:r>
          </w:p>
        </w:tc>
      </w:tr>
      <w:tr w:rsidR="00A16072" w:rsidTr="00F95FAE">
        <w:tc>
          <w:tcPr>
            <w:tcW w:w="4785" w:type="dxa"/>
          </w:tcPr>
          <w:p w:rsidR="00A16072" w:rsidRPr="00671098" w:rsidRDefault="00A16072" w:rsidP="008A5649">
            <w:pPr>
              <w:tabs>
                <w:tab w:val="left" w:pos="284"/>
              </w:tabs>
              <w:jc w:val="both"/>
              <w:rPr>
                <w:rFonts w:ascii="Times New Roman" w:hAnsi="Times New Roman"/>
                <w:sz w:val="28"/>
              </w:rPr>
            </w:pPr>
            <w:r>
              <w:rPr>
                <w:rFonts w:ascii="Times New Roman" w:hAnsi="Times New Roman"/>
                <w:sz w:val="28"/>
              </w:rPr>
              <w:t>Практическ</w:t>
            </w:r>
            <w:r w:rsidR="008A5649">
              <w:rPr>
                <w:rFonts w:ascii="Times New Roman" w:hAnsi="Times New Roman"/>
                <w:sz w:val="28"/>
              </w:rPr>
              <w:t>ое занятие</w:t>
            </w:r>
            <w:r>
              <w:rPr>
                <w:rFonts w:ascii="Times New Roman" w:hAnsi="Times New Roman"/>
                <w:sz w:val="28"/>
              </w:rPr>
              <w:t xml:space="preserve"> №</w:t>
            </w:r>
            <w:r>
              <w:rPr>
                <w:rFonts w:ascii="Times New Roman" w:hAnsi="Times New Roman"/>
                <w:sz w:val="28"/>
                <w:lang w:val="en-US"/>
              </w:rPr>
              <w:t xml:space="preserve"> n</w:t>
            </w:r>
          </w:p>
        </w:tc>
        <w:tc>
          <w:tcPr>
            <w:tcW w:w="4786" w:type="dxa"/>
          </w:tcPr>
          <w:p w:rsidR="00A16072" w:rsidRPr="00F5113B" w:rsidRDefault="00A16072" w:rsidP="008A5649">
            <w:pPr>
              <w:tabs>
                <w:tab w:val="left" w:pos="284"/>
              </w:tabs>
              <w:jc w:val="both"/>
              <w:rPr>
                <w:rFonts w:ascii="Times New Roman" w:hAnsi="Times New Roman"/>
                <w:sz w:val="28"/>
              </w:rPr>
            </w:pPr>
            <w:r w:rsidRPr="00F5113B">
              <w:rPr>
                <w:rFonts w:ascii="Times New Roman" w:hAnsi="Times New Roman"/>
                <w:sz w:val="28"/>
              </w:rPr>
              <w:t>П</w:t>
            </w:r>
            <w:r w:rsidR="008A5649">
              <w:rPr>
                <w:rFonts w:ascii="Times New Roman" w:hAnsi="Times New Roman"/>
                <w:sz w:val="28"/>
              </w:rPr>
              <w:t>З</w:t>
            </w:r>
            <w:r w:rsidRPr="00F5113B">
              <w:rPr>
                <w:rFonts w:ascii="Times New Roman" w:hAnsi="Times New Roman"/>
                <w:sz w:val="28"/>
              </w:rPr>
              <w:t xml:space="preserve"> </w:t>
            </w:r>
            <w:r>
              <w:rPr>
                <w:rFonts w:ascii="Times New Roman" w:hAnsi="Times New Roman"/>
                <w:sz w:val="28"/>
              </w:rPr>
              <w:t>№</w:t>
            </w:r>
            <w:r>
              <w:rPr>
                <w:rFonts w:ascii="Times New Roman" w:hAnsi="Times New Roman"/>
                <w:sz w:val="28"/>
                <w:lang w:val="en-US"/>
              </w:rPr>
              <w:t xml:space="preserve"> n</w:t>
            </w:r>
            <w:r w:rsidRPr="00F5113B">
              <w:rPr>
                <w:rFonts w:ascii="Times New Roman" w:hAnsi="Times New Roman"/>
                <w:sz w:val="28"/>
              </w:rPr>
              <w:t xml:space="preserve"> </w:t>
            </w:r>
          </w:p>
        </w:tc>
      </w:tr>
      <w:tr w:rsidR="00A16072" w:rsidTr="00F95FAE">
        <w:tc>
          <w:tcPr>
            <w:tcW w:w="4785" w:type="dxa"/>
          </w:tcPr>
          <w:p w:rsidR="00A16072" w:rsidRPr="00B513DB" w:rsidRDefault="00A16072" w:rsidP="008A6E97">
            <w:pPr>
              <w:tabs>
                <w:tab w:val="left" w:pos="284"/>
              </w:tabs>
              <w:jc w:val="both"/>
              <w:rPr>
                <w:rFonts w:ascii="Times New Roman" w:hAnsi="Times New Roman"/>
                <w:sz w:val="28"/>
              </w:rPr>
            </w:pPr>
            <w:r w:rsidRPr="00B513DB">
              <w:rPr>
                <w:rFonts w:ascii="Times New Roman" w:hAnsi="Times New Roman"/>
                <w:sz w:val="28"/>
              </w:rPr>
              <w:t>Тестирование</w:t>
            </w:r>
          </w:p>
        </w:tc>
        <w:tc>
          <w:tcPr>
            <w:tcW w:w="4786" w:type="dxa"/>
          </w:tcPr>
          <w:p w:rsidR="00A16072" w:rsidRDefault="00A16072" w:rsidP="008A6E97">
            <w:pPr>
              <w:tabs>
                <w:tab w:val="left" w:pos="284"/>
              </w:tabs>
              <w:jc w:val="both"/>
              <w:rPr>
                <w:rFonts w:ascii="Times New Roman" w:hAnsi="Times New Roman"/>
                <w:sz w:val="28"/>
              </w:rPr>
            </w:pPr>
            <w:r w:rsidRPr="00B513DB">
              <w:rPr>
                <w:rFonts w:ascii="Times New Roman" w:hAnsi="Times New Roman"/>
                <w:sz w:val="28"/>
              </w:rPr>
              <w:t>Т</w:t>
            </w:r>
          </w:p>
        </w:tc>
      </w:tr>
      <w:tr w:rsidR="00A16072" w:rsidTr="00F95FAE">
        <w:tc>
          <w:tcPr>
            <w:tcW w:w="4785" w:type="dxa"/>
          </w:tcPr>
          <w:p w:rsidR="00A16072" w:rsidRDefault="00A16072" w:rsidP="008A6E97">
            <w:pPr>
              <w:tabs>
                <w:tab w:val="left" w:pos="284"/>
              </w:tabs>
              <w:jc w:val="both"/>
              <w:rPr>
                <w:rFonts w:ascii="Times New Roman" w:hAnsi="Times New Roman"/>
                <w:sz w:val="28"/>
              </w:rPr>
            </w:pPr>
            <w:r>
              <w:rPr>
                <w:rFonts w:ascii="Times New Roman" w:hAnsi="Times New Roman"/>
                <w:sz w:val="28"/>
              </w:rPr>
              <w:t>Контрольная работа №</w:t>
            </w:r>
            <w:r>
              <w:rPr>
                <w:rFonts w:ascii="Times New Roman" w:hAnsi="Times New Roman"/>
                <w:sz w:val="28"/>
                <w:lang w:val="en-US"/>
              </w:rPr>
              <w:t xml:space="preserve"> n</w:t>
            </w:r>
          </w:p>
        </w:tc>
        <w:tc>
          <w:tcPr>
            <w:tcW w:w="4786" w:type="dxa"/>
          </w:tcPr>
          <w:p w:rsidR="00A16072" w:rsidRDefault="00A16072" w:rsidP="008A6E97">
            <w:pPr>
              <w:tabs>
                <w:tab w:val="left" w:pos="284"/>
              </w:tabs>
              <w:jc w:val="both"/>
              <w:rPr>
                <w:rFonts w:ascii="Times New Roman" w:hAnsi="Times New Roman"/>
                <w:sz w:val="28"/>
              </w:rPr>
            </w:pPr>
            <w:r>
              <w:rPr>
                <w:rFonts w:ascii="Times New Roman" w:hAnsi="Times New Roman"/>
                <w:sz w:val="28"/>
              </w:rPr>
              <w:t>КР №</w:t>
            </w:r>
            <w:r>
              <w:rPr>
                <w:rFonts w:ascii="Times New Roman" w:hAnsi="Times New Roman"/>
                <w:sz w:val="28"/>
                <w:lang w:val="en-US"/>
              </w:rPr>
              <w:t xml:space="preserve"> n</w:t>
            </w:r>
          </w:p>
        </w:tc>
      </w:tr>
      <w:tr w:rsidR="00A16072" w:rsidTr="00F95FAE">
        <w:tc>
          <w:tcPr>
            <w:tcW w:w="4785" w:type="dxa"/>
          </w:tcPr>
          <w:p w:rsidR="00A16072" w:rsidRDefault="00A16072" w:rsidP="00916211">
            <w:pPr>
              <w:tabs>
                <w:tab w:val="left" w:pos="284"/>
              </w:tabs>
              <w:jc w:val="both"/>
              <w:rPr>
                <w:rFonts w:ascii="Times New Roman" w:hAnsi="Times New Roman"/>
                <w:sz w:val="28"/>
              </w:rPr>
            </w:pPr>
            <w:r>
              <w:rPr>
                <w:rFonts w:ascii="Times New Roman" w:hAnsi="Times New Roman"/>
                <w:sz w:val="28"/>
              </w:rPr>
              <w:t>Задания для самостоятельной работы</w:t>
            </w:r>
          </w:p>
        </w:tc>
        <w:tc>
          <w:tcPr>
            <w:tcW w:w="4786" w:type="dxa"/>
          </w:tcPr>
          <w:p w:rsidR="00A16072" w:rsidRDefault="00A16072" w:rsidP="008A6E97">
            <w:pPr>
              <w:tabs>
                <w:tab w:val="left" w:pos="284"/>
              </w:tabs>
              <w:jc w:val="both"/>
              <w:rPr>
                <w:rFonts w:ascii="Times New Roman" w:hAnsi="Times New Roman"/>
                <w:sz w:val="28"/>
              </w:rPr>
            </w:pPr>
            <w:r>
              <w:rPr>
                <w:rFonts w:ascii="Times New Roman" w:hAnsi="Times New Roman"/>
                <w:sz w:val="28"/>
              </w:rPr>
              <w:t>СР</w:t>
            </w:r>
          </w:p>
        </w:tc>
      </w:tr>
      <w:tr w:rsidR="00942813" w:rsidTr="00F95FAE">
        <w:tc>
          <w:tcPr>
            <w:tcW w:w="4785" w:type="dxa"/>
          </w:tcPr>
          <w:p w:rsidR="00942813" w:rsidRDefault="00942813" w:rsidP="00942813">
            <w:pPr>
              <w:tabs>
                <w:tab w:val="left" w:pos="284"/>
              </w:tabs>
              <w:jc w:val="both"/>
              <w:rPr>
                <w:rFonts w:ascii="Times New Roman" w:hAnsi="Times New Roman"/>
                <w:sz w:val="28"/>
              </w:rPr>
            </w:pPr>
            <w:r>
              <w:rPr>
                <w:rFonts w:ascii="Times New Roman" w:hAnsi="Times New Roman"/>
                <w:sz w:val="28"/>
              </w:rPr>
              <w:t>Дифференцированный зачет</w:t>
            </w:r>
          </w:p>
        </w:tc>
        <w:tc>
          <w:tcPr>
            <w:tcW w:w="4786" w:type="dxa"/>
          </w:tcPr>
          <w:p w:rsidR="00942813" w:rsidRDefault="00942813" w:rsidP="008A6E97">
            <w:pPr>
              <w:tabs>
                <w:tab w:val="left" w:pos="284"/>
              </w:tabs>
              <w:jc w:val="both"/>
              <w:rPr>
                <w:rFonts w:ascii="Times New Roman" w:hAnsi="Times New Roman"/>
                <w:sz w:val="28"/>
              </w:rPr>
            </w:pPr>
            <w:r>
              <w:rPr>
                <w:rFonts w:ascii="Times New Roman" w:hAnsi="Times New Roman"/>
                <w:sz w:val="28"/>
              </w:rPr>
              <w:t>ДЗ</w:t>
            </w:r>
          </w:p>
        </w:tc>
      </w:tr>
      <w:tr w:rsidR="00A16072" w:rsidTr="00F95FAE">
        <w:tc>
          <w:tcPr>
            <w:tcW w:w="4785" w:type="dxa"/>
          </w:tcPr>
          <w:p w:rsidR="00A16072" w:rsidRDefault="00A16072" w:rsidP="008A6E97">
            <w:pPr>
              <w:tabs>
                <w:tab w:val="left" w:pos="284"/>
              </w:tabs>
              <w:jc w:val="both"/>
              <w:rPr>
                <w:rFonts w:ascii="Times New Roman" w:hAnsi="Times New Roman"/>
                <w:sz w:val="28"/>
              </w:rPr>
            </w:pPr>
            <w:r>
              <w:rPr>
                <w:rFonts w:ascii="Times New Roman" w:hAnsi="Times New Roman"/>
                <w:sz w:val="28"/>
              </w:rPr>
              <w:t>Экзамен</w:t>
            </w:r>
          </w:p>
        </w:tc>
        <w:tc>
          <w:tcPr>
            <w:tcW w:w="4786" w:type="dxa"/>
          </w:tcPr>
          <w:p w:rsidR="00A16072" w:rsidRDefault="00A16072" w:rsidP="008A6E97">
            <w:pPr>
              <w:tabs>
                <w:tab w:val="left" w:pos="284"/>
              </w:tabs>
              <w:jc w:val="both"/>
              <w:rPr>
                <w:rFonts w:ascii="Times New Roman" w:hAnsi="Times New Roman"/>
                <w:sz w:val="28"/>
              </w:rPr>
            </w:pPr>
            <w:r>
              <w:rPr>
                <w:rFonts w:ascii="Times New Roman" w:hAnsi="Times New Roman"/>
                <w:sz w:val="28"/>
              </w:rPr>
              <w:t>Э</w:t>
            </w:r>
          </w:p>
        </w:tc>
      </w:tr>
    </w:tbl>
    <w:p w:rsidR="001A163A" w:rsidRDefault="001A163A">
      <w:pPr>
        <w:rPr>
          <w:rFonts w:ascii="Times New Roman" w:hAnsi="Times New Roman"/>
          <w:b/>
          <w:sz w:val="28"/>
          <w:szCs w:val="28"/>
        </w:rPr>
      </w:pPr>
      <w:r>
        <w:rPr>
          <w:rFonts w:ascii="Times New Roman" w:hAnsi="Times New Roman"/>
          <w:b/>
          <w:sz w:val="28"/>
          <w:szCs w:val="28"/>
        </w:rPr>
        <w:br w:type="page"/>
      </w:r>
    </w:p>
    <w:p w:rsidR="00DD62BE" w:rsidRDefault="00DD62BE" w:rsidP="00DD62BE">
      <w:pPr>
        <w:tabs>
          <w:tab w:val="left" w:pos="284"/>
        </w:tabs>
        <w:spacing w:after="0"/>
        <w:jc w:val="center"/>
        <w:rPr>
          <w:rFonts w:ascii="Times New Roman" w:hAnsi="Times New Roman"/>
          <w:b/>
          <w:sz w:val="28"/>
          <w:szCs w:val="28"/>
        </w:rPr>
      </w:pPr>
      <w:r>
        <w:rPr>
          <w:rFonts w:ascii="Times New Roman" w:hAnsi="Times New Roman"/>
          <w:b/>
          <w:sz w:val="28"/>
          <w:szCs w:val="28"/>
        </w:rPr>
        <w:lastRenderedPageBreak/>
        <w:t>4.</w:t>
      </w:r>
      <w:r w:rsidR="004C2121">
        <w:rPr>
          <w:rFonts w:ascii="Times New Roman" w:hAnsi="Times New Roman"/>
          <w:b/>
          <w:sz w:val="28"/>
          <w:szCs w:val="28"/>
        </w:rPr>
        <w:t xml:space="preserve"> </w:t>
      </w:r>
      <w:r w:rsidRPr="006D4449">
        <w:rPr>
          <w:rFonts w:ascii="Times New Roman" w:hAnsi="Times New Roman"/>
          <w:b/>
          <w:sz w:val="28"/>
          <w:szCs w:val="28"/>
        </w:rPr>
        <w:t>Задания для оценки освоения дисциплины</w:t>
      </w:r>
    </w:p>
    <w:p w:rsidR="0095240E" w:rsidRDefault="0095240E" w:rsidP="00DD62BE">
      <w:pPr>
        <w:tabs>
          <w:tab w:val="left" w:pos="284"/>
        </w:tabs>
        <w:spacing w:after="0"/>
        <w:jc w:val="center"/>
        <w:rPr>
          <w:rFonts w:ascii="Times New Roman" w:hAnsi="Times New Roman"/>
          <w:b/>
          <w:caps/>
          <w:sz w:val="28"/>
          <w:szCs w:val="28"/>
        </w:rPr>
      </w:pPr>
    </w:p>
    <w:p w:rsidR="00DD62BE" w:rsidRPr="0095240E" w:rsidRDefault="0095240E" w:rsidP="007B227A">
      <w:pPr>
        <w:shd w:val="clear" w:color="auto" w:fill="D9D9D9" w:themeFill="background1" w:themeFillShade="D9"/>
        <w:tabs>
          <w:tab w:val="left" w:pos="284"/>
        </w:tabs>
        <w:spacing w:after="0"/>
        <w:jc w:val="center"/>
        <w:rPr>
          <w:rFonts w:ascii="Times New Roman" w:hAnsi="Times New Roman"/>
          <w:b/>
          <w:caps/>
          <w:sz w:val="28"/>
          <w:szCs w:val="28"/>
        </w:rPr>
      </w:pPr>
      <w:r w:rsidRPr="0095240E">
        <w:rPr>
          <w:rFonts w:ascii="Times New Roman" w:hAnsi="Times New Roman"/>
          <w:b/>
          <w:caps/>
          <w:sz w:val="28"/>
          <w:szCs w:val="28"/>
        </w:rPr>
        <w:t>Текущий контроль</w:t>
      </w:r>
    </w:p>
    <w:p w:rsidR="0095240E" w:rsidRDefault="0095240E" w:rsidP="00DD62BE">
      <w:pPr>
        <w:tabs>
          <w:tab w:val="left" w:pos="0"/>
        </w:tabs>
        <w:spacing w:after="0" w:line="240" w:lineRule="auto"/>
        <w:jc w:val="center"/>
        <w:rPr>
          <w:rFonts w:ascii="Times New Roman" w:hAnsi="Times New Roman"/>
          <w:b/>
          <w:bCs/>
          <w:sz w:val="28"/>
          <w:szCs w:val="28"/>
        </w:rPr>
      </w:pPr>
    </w:p>
    <w:p w:rsidR="00DD62BE" w:rsidRPr="00E43044" w:rsidRDefault="00DD62BE" w:rsidP="00DD62BE">
      <w:pPr>
        <w:tabs>
          <w:tab w:val="left" w:pos="284"/>
        </w:tabs>
        <w:spacing w:after="0"/>
        <w:ind w:left="-567" w:firstLine="283"/>
        <w:jc w:val="center"/>
        <w:rPr>
          <w:rFonts w:ascii="Times New Roman" w:hAnsi="Times New Roman"/>
          <w:b/>
          <w:sz w:val="28"/>
          <w:szCs w:val="28"/>
        </w:rPr>
      </w:pPr>
      <w:r w:rsidRPr="00E43044">
        <w:rPr>
          <w:rFonts w:ascii="Times New Roman" w:hAnsi="Times New Roman"/>
          <w:b/>
          <w:sz w:val="28"/>
          <w:szCs w:val="28"/>
        </w:rPr>
        <w:t xml:space="preserve">Практические </w:t>
      </w:r>
      <w:r w:rsidR="008A5649">
        <w:rPr>
          <w:rFonts w:ascii="Times New Roman" w:hAnsi="Times New Roman"/>
          <w:b/>
          <w:sz w:val="28"/>
          <w:szCs w:val="28"/>
        </w:rPr>
        <w:t>занятия</w:t>
      </w:r>
      <w:r w:rsidR="00C25116">
        <w:rPr>
          <w:rFonts w:ascii="Times New Roman" w:hAnsi="Times New Roman"/>
          <w:b/>
          <w:sz w:val="28"/>
          <w:szCs w:val="28"/>
        </w:rPr>
        <w:t xml:space="preserve"> № 1-15</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u w:val="single"/>
          <w:lang w:eastAsia="en-US"/>
        </w:rPr>
      </w:pPr>
      <w:r w:rsidRPr="00554468">
        <w:rPr>
          <w:rFonts w:ascii="Times New Roman" w:eastAsia="Times New Roman" w:hAnsi="Times New Roman" w:cs="Times New Roman"/>
          <w:sz w:val="28"/>
          <w:szCs w:val="28"/>
          <w:u w:val="single"/>
          <w:lang w:eastAsia="en-US"/>
        </w:rPr>
        <w:t>Раздел 1. Железнодорожный путь и путевое хозяйство</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lang w:eastAsia="en-US"/>
        </w:rPr>
      </w:pPr>
      <w:r w:rsidRPr="00554468">
        <w:rPr>
          <w:rFonts w:ascii="Times New Roman" w:eastAsia="Times New Roman" w:hAnsi="Times New Roman" w:cs="Times New Roman"/>
          <w:sz w:val="28"/>
          <w:szCs w:val="28"/>
          <w:lang w:eastAsia="en-US"/>
        </w:rPr>
        <w:t xml:space="preserve">Тема 1.1. Трасса, план и профиль </w:t>
      </w:r>
      <w:r w:rsidR="00CD654E">
        <w:rPr>
          <w:rFonts w:ascii="Times New Roman" w:eastAsia="Times New Roman" w:hAnsi="Times New Roman" w:cs="Times New Roman"/>
          <w:sz w:val="28"/>
          <w:szCs w:val="28"/>
          <w:lang w:eastAsia="en-US"/>
        </w:rPr>
        <w:t>железнодорожного</w:t>
      </w:r>
      <w:r w:rsidRPr="00554468">
        <w:rPr>
          <w:rFonts w:ascii="Times New Roman" w:eastAsia="Times New Roman" w:hAnsi="Times New Roman" w:cs="Times New Roman"/>
          <w:sz w:val="28"/>
          <w:szCs w:val="28"/>
          <w:lang w:eastAsia="en-US"/>
        </w:rPr>
        <w:t xml:space="preserve"> пути</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bCs/>
          <w:sz w:val="28"/>
          <w:szCs w:val="28"/>
          <w:lang w:eastAsia="en-US"/>
        </w:rPr>
      </w:pPr>
      <w:r w:rsidRPr="00554468">
        <w:rPr>
          <w:rFonts w:ascii="Times New Roman" w:eastAsia="Times New Roman" w:hAnsi="Times New Roman" w:cs="Times New Roman"/>
          <w:bCs/>
          <w:sz w:val="28"/>
          <w:szCs w:val="28"/>
          <w:lang w:eastAsia="en-US"/>
        </w:rPr>
        <w:t>Практическое занятие №1</w:t>
      </w:r>
      <w:r w:rsidRPr="00554468">
        <w:rPr>
          <w:rFonts w:ascii="Times New Roman" w:eastAsia="Times New Roman" w:hAnsi="Times New Roman" w:cs="Times New Roman"/>
          <w:bCs/>
          <w:spacing w:val="-4"/>
          <w:sz w:val="28"/>
          <w:szCs w:val="28"/>
        </w:rPr>
        <w:t xml:space="preserve"> </w:t>
      </w:r>
      <w:r w:rsidRPr="00554468">
        <w:rPr>
          <w:rFonts w:ascii="Times New Roman" w:eastAsia="Times New Roman" w:hAnsi="Times New Roman" w:cs="Times New Roman"/>
          <w:bCs/>
          <w:sz w:val="28"/>
          <w:szCs w:val="28"/>
          <w:lang w:eastAsia="en-US"/>
        </w:rPr>
        <w:t xml:space="preserve">Расчет и построение продольного профиля </w:t>
      </w:r>
      <w:r w:rsidR="00CD654E">
        <w:rPr>
          <w:rFonts w:ascii="Times New Roman" w:eastAsia="Times New Roman" w:hAnsi="Times New Roman" w:cs="Times New Roman"/>
          <w:sz w:val="28"/>
          <w:szCs w:val="28"/>
          <w:lang w:eastAsia="en-US"/>
        </w:rPr>
        <w:t>железнодорожной</w:t>
      </w:r>
      <w:r w:rsidR="00CD654E" w:rsidRPr="00554468">
        <w:rPr>
          <w:rFonts w:ascii="Times New Roman" w:eastAsia="Times New Roman" w:hAnsi="Times New Roman" w:cs="Times New Roman"/>
          <w:sz w:val="28"/>
          <w:szCs w:val="28"/>
          <w:lang w:eastAsia="en-US"/>
        </w:rPr>
        <w:t xml:space="preserve"> </w:t>
      </w:r>
      <w:r w:rsidRPr="00554468">
        <w:rPr>
          <w:rFonts w:ascii="Times New Roman" w:eastAsia="Times New Roman" w:hAnsi="Times New Roman" w:cs="Times New Roman"/>
          <w:bCs/>
          <w:sz w:val="28"/>
          <w:szCs w:val="28"/>
          <w:lang w:eastAsia="en-US"/>
        </w:rPr>
        <w:t>линии</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lang w:eastAsia="en-US"/>
        </w:rPr>
      </w:pPr>
      <w:r w:rsidRPr="00554468">
        <w:rPr>
          <w:rFonts w:ascii="Times New Roman" w:eastAsia="Times New Roman" w:hAnsi="Times New Roman" w:cs="Times New Roman"/>
          <w:sz w:val="28"/>
          <w:szCs w:val="28"/>
          <w:lang w:eastAsia="en-US"/>
        </w:rPr>
        <w:t>Тема 1.2. Земляное полотно</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bCs/>
          <w:spacing w:val="-4"/>
          <w:sz w:val="28"/>
          <w:szCs w:val="28"/>
        </w:rPr>
        <w:t>Практическое занятие №2</w:t>
      </w:r>
      <w:r w:rsidRPr="00554468">
        <w:rPr>
          <w:rFonts w:ascii="Times New Roman" w:eastAsia="Times New Roman" w:hAnsi="Times New Roman" w:cs="Times New Roman"/>
          <w:color w:val="000000"/>
          <w:sz w:val="28"/>
          <w:shd w:val="clear" w:color="auto" w:fill="FFFFFF"/>
        </w:rPr>
        <w:t xml:space="preserve"> </w:t>
      </w:r>
      <w:r w:rsidRPr="00554468">
        <w:rPr>
          <w:rFonts w:ascii="Times New Roman" w:eastAsia="Times New Roman" w:hAnsi="Times New Roman" w:cs="Times New Roman"/>
          <w:spacing w:val="-1"/>
          <w:sz w:val="28"/>
          <w:szCs w:val="28"/>
        </w:rPr>
        <w:t xml:space="preserve">Построение поперечного профиля земляного полотна на  </w:t>
      </w:r>
      <w:r w:rsidR="00CD654E">
        <w:rPr>
          <w:rFonts w:ascii="Times New Roman" w:eastAsia="Times New Roman" w:hAnsi="Times New Roman" w:cs="Times New Roman"/>
          <w:sz w:val="28"/>
          <w:szCs w:val="28"/>
          <w:lang w:eastAsia="en-US"/>
        </w:rPr>
        <w:t xml:space="preserve">железнодорожной </w:t>
      </w:r>
      <w:r w:rsidRPr="00554468">
        <w:rPr>
          <w:rFonts w:ascii="Times New Roman" w:eastAsia="Times New Roman" w:hAnsi="Times New Roman" w:cs="Times New Roman"/>
          <w:spacing w:val="-1"/>
          <w:sz w:val="28"/>
          <w:szCs w:val="28"/>
        </w:rPr>
        <w:t>станции</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lang w:eastAsia="en-US"/>
        </w:rPr>
      </w:pPr>
      <w:r w:rsidRPr="00554468">
        <w:rPr>
          <w:rFonts w:ascii="Times New Roman" w:eastAsia="Times New Roman" w:hAnsi="Times New Roman" w:cs="Times New Roman"/>
          <w:sz w:val="28"/>
          <w:szCs w:val="28"/>
          <w:lang w:eastAsia="en-US"/>
        </w:rPr>
        <w:t>Тема 1.6. Стрелочные переводы</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u w:val="single"/>
        </w:rPr>
      </w:pPr>
      <w:r w:rsidRPr="00554468">
        <w:rPr>
          <w:rFonts w:ascii="Times New Roman" w:eastAsia="Times New Roman" w:hAnsi="Times New Roman" w:cs="Times New Roman"/>
          <w:bCs/>
          <w:spacing w:val="-4"/>
          <w:sz w:val="28"/>
          <w:szCs w:val="28"/>
        </w:rPr>
        <w:t xml:space="preserve">Практическое занятие №3 </w:t>
      </w:r>
      <w:r w:rsidRPr="00554468">
        <w:rPr>
          <w:rFonts w:ascii="Times New Roman" w:eastAsia="Times New Roman" w:hAnsi="Times New Roman" w:cs="Times New Roman"/>
          <w:spacing w:val="-1"/>
          <w:sz w:val="28"/>
          <w:szCs w:val="28"/>
        </w:rPr>
        <w:t>Определение расстояний между центрами стрелочных переводов</w:t>
      </w:r>
    </w:p>
    <w:p w:rsidR="00CD654E" w:rsidRDefault="00CD654E"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u w:val="single"/>
          <w:lang w:eastAsia="en-US"/>
        </w:rPr>
      </w:pPr>
    </w:p>
    <w:p w:rsidR="00C25116" w:rsidRPr="00CD654E"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u w:val="single"/>
          <w:lang w:eastAsia="en-US"/>
        </w:rPr>
      </w:pPr>
      <w:r w:rsidRPr="00CD654E">
        <w:rPr>
          <w:rFonts w:ascii="Times New Roman" w:eastAsia="Times New Roman" w:hAnsi="Times New Roman" w:cs="Times New Roman"/>
          <w:sz w:val="28"/>
          <w:szCs w:val="28"/>
          <w:u w:val="single"/>
          <w:lang w:eastAsia="en-US"/>
        </w:rPr>
        <w:t xml:space="preserve">Раздел 2. Станционные </w:t>
      </w:r>
      <w:r w:rsidR="00CD654E" w:rsidRPr="00CD654E">
        <w:rPr>
          <w:rFonts w:ascii="Times New Roman" w:eastAsia="Times New Roman" w:hAnsi="Times New Roman" w:cs="Times New Roman"/>
          <w:sz w:val="28"/>
          <w:szCs w:val="28"/>
          <w:u w:val="single"/>
          <w:lang w:eastAsia="en-US"/>
        </w:rPr>
        <w:t xml:space="preserve">железнодорожные </w:t>
      </w:r>
      <w:r w:rsidRPr="00CD654E">
        <w:rPr>
          <w:rFonts w:ascii="Times New Roman" w:eastAsia="Times New Roman" w:hAnsi="Times New Roman" w:cs="Times New Roman"/>
          <w:sz w:val="28"/>
          <w:szCs w:val="28"/>
          <w:u w:val="single"/>
          <w:lang w:eastAsia="en-US"/>
        </w:rPr>
        <w:t>пути и габаритные расстояния</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lang w:eastAsia="en-US"/>
        </w:rPr>
      </w:pPr>
      <w:r w:rsidRPr="00554468">
        <w:rPr>
          <w:rFonts w:ascii="Times New Roman" w:eastAsia="Times New Roman" w:hAnsi="Times New Roman" w:cs="Times New Roman"/>
          <w:sz w:val="28"/>
          <w:szCs w:val="28"/>
          <w:lang w:eastAsia="en-US"/>
        </w:rPr>
        <w:t>Тема 2.2.  Соединения и пересечения путей</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bCs/>
          <w:spacing w:val="-4"/>
          <w:sz w:val="28"/>
          <w:szCs w:val="28"/>
        </w:rPr>
        <w:t xml:space="preserve">Практическое занятие №4. </w:t>
      </w:r>
      <w:r w:rsidRPr="00554468">
        <w:rPr>
          <w:rFonts w:ascii="Times New Roman" w:eastAsia="Times New Roman" w:hAnsi="Times New Roman" w:cs="Times New Roman"/>
          <w:sz w:val="28"/>
          <w:szCs w:val="28"/>
        </w:rPr>
        <w:t>Расчет и вычерчивание в масштабе 1:2000 конечного соединения путей, съездов, стрелочных улиц</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lang w:eastAsia="en-US"/>
        </w:rPr>
      </w:pPr>
      <w:r w:rsidRPr="00554468">
        <w:rPr>
          <w:rFonts w:ascii="Times New Roman" w:eastAsia="Times New Roman" w:hAnsi="Times New Roman" w:cs="Times New Roman"/>
          <w:sz w:val="28"/>
          <w:szCs w:val="28"/>
          <w:lang w:eastAsia="en-US"/>
        </w:rPr>
        <w:t>Тема 2.3.  Станционные пути</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bCs/>
          <w:spacing w:val="-4"/>
          <w:sz w:val="28"/>
          <w:szCs w:val="28"/>
        </w:rPr>
        <w:t xml:space="preserve">Практическое занятие №5. </w:t>
      </w:r>
      <w:r w:rsidRPr="00554468">
        <w:rPr>
          <w:rFonts w:ascii="Times New Roman" w:eastAsia="Times New Roman" w:hAnsi="Times New Roman" w:cs="Times New Roman"/>
          <w:sz w:val="28"/>
          <w:szCs w:val="28"/>
        </w:rPr>
        <w:t>Определение расстояний до предельных столбиков и сигналов</w:t>
      </w:r>
    </w:p>
    <w:p w:rsidR="00CD654E" w:rsidRDefault="00CD654E"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u w:val="single"/>
          <w:lang w:eastAsia="en-US"/>
        </w:rPr>
      </w:pP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u w:val="single"/>
          <w:lang w:eastAsia="en-US"/>
        </w:rPr>
      </w:pPr>
      <w:r w:rsidRPr="00554468">
        <w:rPr>
          <w:rFonts w:ascii="Times New Roman" w:eastAsia="Times New Roman" w:hAnsi="Times New Roman" w:cs="Times New Roman"/>
          <w:sz w:val="28"/>
          <w:szCs w:val="28"/>
          <w:u w:val="single"/>
          <w:lang w:eastAsia="en-US"/>
        </w:rPr>
        <w:t>Раздел 3.  Промежуточные раздельные пункты</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lang w:eastAsia="en-US"/>
        </w:rPr>
      </w:pPr>
      <w:r w:rsidRPr="00554468">
        <w:rPr>
          <w:rFonts w:ascii="Times New Roman" w:eastAsia="Times New Roman" w:hAnsi="Times New Roman" w:cs="Times New Roman"/>
          <w:sz w:val="28"/>
          <w:szCs w:val="28"/>
          <w:lang w:eastAsia="en-US"/>
        </w:rPr>
        <w:t xml:space="preserve">Тема 3.2. Промежуточные </w:t>
      </w:r>
      <w:r w:rsidR="00CD654E">
        <w:rPr>
          <w:rFonts w:ascii="Times New Roman" w:eastAsia="Times New Roman" w:hAnsi="Times New Roman" w:cs="Times New Roman"/>
          <w:sz w:val="28"/>
          <w:szCs w:val="28"/>
          <w:lang w:eastAsia="en-US"/>
        </w:rPr>
        <w:t xml:space="preserve">железнодорожные </w:t>
      </w:r>
      <w:r w:rsidRPr="00554468">
        <w:rPr>
          <w:rFonts w:ascii="Times New Roman" w:eastAsia="Times New Roman" w:hAnsi="Times New Roman" w:cs="Times New Roman"/>
          <w:sz w:val="28"/>
          <w:szCs w:val="28"/>
          <w:lang w:eastAsia="en-US"/>
        </w:rPr>
        <w:t>станции</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bCs/>
          <w:sz w:val="28"/>
          <w:szCs w:val="28"/>
        </w:rPr>
        <w:t xml:space="preserve">Практическое занятие №6 </w:t>
      </w:r>
      <w:r w:rsidRPr="00554468">
        <w:rPr>
          <w:rFonts w:ascii="Times New Roman" w:eastAsia="Times New Roman" w:hAnsi="Times New Roman" w:cs="Times New Roman"/>
          <w:sz w:val="28"/>
          <w:szCs w:val="28"/>
        </w:rPr>
        <w:t>Разработка схемы промежуточной станции.</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bCs/>
          <w:sz w:val="28"/>
          <w:szCs w:val="28"/>
        </w:rPr>
        <w:t xml:space="preserve">Практическое занятие №7 </w:t>
      </w:r>
      <w:r w:rsidRPr="00554468">
        <w:rPr>
          <w:rFonts w:ascii="Times New Roman" w:eastAsia="Times New Roman" w:hAnsi="Times New Roman" w:cs="Times New Roman"/>
          <w:sz w:val="28"/>
          <w:szCs w:val="28"/>
        </w:rPr>
        <w:t xml:space="preserve">Координирование элементов промежуточной </w:t>
      </w:r>
      <w:r w:rsidR="00CD654E">
        <w:rPr>
          <w:rFonts w:ascii="Times New Roman" w:eastAsia="Times New Roman" w:hAnsi="Times New Roman" w:cs="Times New Roman"/>
          <w:sz w:val="28"/>
          <w:szCs w:val="28"/>
          <w:lang w:eastAsia="en-US"/>
        </w:rPr>
        <w:t>железнодорожной</w:t>
      </w:r>
      <w:r w:rsidR="00CD654E" w:rsidRPr="00554468">
        <w:rPr>
          <w:rFonts w:ascii="Times New Roman" w:eastAsia="Times New Roman" w:hAnsi="Times New Roman" w:cs="Times New Roman"/>
          <w:sz w:val="28"/>
          <w:szCs w:val="28"/>
          <w:lang w:eastAsia="en-US"/>
        </w:rPr>
        <w:t xml:space="preserve"> </w:t>
      </w:r>
      <w:r w:rsidRPr="00554468">
        <w:rPr>
          <w:rFonts w:ascii="Times New Roman" w:eastAsia="Times New Roman" w:hAnsi="Times New Roman" w:cs="Times New Roman"/>
          <w:sz w:val="28"/>
          <w:szCs w:val="28"/>
        </w:rPr>
        <w:t>станции</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bCs/>
          <w:sz w:val="28"/>
          <w:szCs w:val="28"/>
        </w:rPr>
        <w:t>Практическое занятие №8</w:t>
      </w:r>
      <w:r w:rsidRPr="00554468">
        <w:rPr>
          <w:rFonts w:ascii="Times New Roman" w:eastAsia="Times New Roman" w:hAnsi="Times New Roman" w:cs="Times New Roman"/>
          <w:sz w:val="28"/>
          <w:szCs w:val="28"/>
        </w:rPr>
        <w:t xml:space="preserve"> Вычерчивание в масштабе 1:2000 промежуточной станции. Составление ведомостей, стрелочных переводов, зданий и сооружений. Разработка маневровых маршрутов на станции</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bCs/>
          <w:sz w:val="28"/>
          <w:szCs w:val="28"/>
        </w:rPr>
        <w:t xml:space="preserve">Практическое занятие № 9 </w:t>
      </w:r>
      <w:r w:rsidRPr="00554468">
        <w:rPr>
          <w:rFonts w:ascii="Times New Roman" w:eastAsia="Times New Roman" w:hAnsi="Times New Roman" w:cs="Times New Roman"/>
          <w:sz w:val="28"/>
          <w:szCs w:val="28"/>
        </w:rPr>
        <w:t xml:space="preserve">Определение объемов работ и инвестиций в строительство </w:t>
      </w:r>
      <w:r w:rsidR="00CD654E">
        <w:rPr>
          <w:rFonts w:ascii="Times New Roman" w:eastAsia="Times New Roman" w:hAnsi="Times New Roman" w:cs="Times New Roman"/>
          <w:sz w:val="28"/>
          <w:szCs w:val="28"/>
          <w:lang w:eastAsia="en-US"/>
        </w:rPr>
        <w:t xml:space="preserve">железнодорожной </w:t>
      </w:r>
      <w:r w:rsidRPr="00554468">
        <w:rPr>
          <w:rFonts w:ascii="Times New Roman" w:eastAsia="Times New Roman" w:hAnsi="Times New Roman" w:cs="Times New Roman"/>
          <w:sz w:val="28"/>
          <w:szCs w:val="28"/>
        </w:rPr>
        <w:t>станции.</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u w:val="single"/>
          <w:lang w:eastAsia="en-US"/>
        </w:rPr>
      </w:pPr>
      <w:r w:rsidRPr="00554468">
        <w:rPr>
          <w:rFonts w:ascii="Times New Roman" w:eastAsia="Times New Roman" w:hAnsi="Times New Roman" w:cs="Times New Roman"/>
          <w:sz w:val="28"/>
          <w:szCs w:val="28"/>
          <w:u w:val="single"/>
          <w:lang w:eastAsia="en-US"/>
        </w:rPr>
        <w:t xml:space="preserve">Раздел 4. Участковые  </w:t>
      </w:r>
      <w:r w:rsidR="00CD654E">
        <w:rPr>
          <w:rFonts w:ascii="Times New Roman" w:eastAsia="Times New Roman" w:hAnsi="Times New Roman" w:cs="Times New Roman"/>
          <w:sz w:val="28"/>
          <w:szCs w:val="28"/>
          <w:u w:val="single"/>
          <w:lang w:eastAsia="en-US"/>
        </w:rPr>
        <w:t xml:space="preserve">железнодорожные </w:t>
      </w:r>
      <w:r w:rsidRPr="00554468">
        <w:rPr>
          <w:rFonts w:ascii="Times New Roman" w:eastAsia="Times New Roman" w:hAnsi="Times New Roman" w:cs="Times New Roman"/>
          <w:sz w:val="28"/>
          <w:szCs w:val="28"/>
          <w:u w:val="single"/>
          <w:lang w:eastAsia="en-US"/>
        </w:rPr>
        <w:t>станции</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lang w:eastAsia="en-US"/>
        </w:rPr>
      </w:pPr>
      <w:r w:rsidRPr="00554468">
        <w:rPr>
          <w:rFonts w:ascii="Times New Roman" w:eastAsia="Times New Roman" w:hAnsi="Times New Roman" w:cs="Times New Roman"/>
          <w:sz w:val="28"/>
          <w:szCs w:val="28"/>
          <w:lang w:eastAsia="en-US"/>
        </w:rPr>
        <w:t>Тема 4.1.  Назначение, операции и комплекс устройств</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bCs/>
          <w:sz w:val="28"/>
          <w:szCs w:val="28"/>
        </w:rPr>
        <w:t xml:space="preserve">Практическое занятие №10 Расчет числа путей участковой </w:t>
      </w:r>
      <w:r w:rsidR="00CD654E">
        <w:rPr>
          <w:rFonts w:ascii="Times New Roman" w:eastAsia="Times New Roman" w:hAnsi="Times New Roman" w:cs="Times New Roman"/>
          <w:sz w:val="28"/>
          <w:szCs w:val="28"/>
          <w:lang w:eastAsia="en-US"/>
        </w:rPr>
        <w:t xml:space="preserve">железнодорожной </w:t>
      </w:r>
      <w:r w:rsidRPr="00554468">
        <w:rPr>
          <w:rFonts w:ascii="Times New Roman" w:eastAsia="Times New Roman" w:hAnsi="Times New Roman" w:cs="Times New Roman"/>
          <w:bCs/>
          <w:sz w:val="28"/>
          <w:szCs w:val="28"/>
        </w:rPr>
        <w:t>станции</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lang w:eastAsia="en-US"/>
        </w:rPr>
      </w:pPr>
      <w:r w:rsidRPr="00554468">
        <w:rPr>
          <w:rFonts w:ascii="Times New Roman" w:eastAsia="Times New Roman" w:hAnsi="Times New Roman" w:cs="Times New Roman"/>
          <w:sz w:val="28"/>
          <w:szCs w:val="28"/>
          <w:lang w:eastAsia="en-US"/>
        </w:rPr>
        <w:t xml:space="preserve">Тема 4.2. Схемы участковых  </w:t>
      </w:r>
      <w:r w:rsidR="00CD654E">
        <w:rPr>
          <w:rFonts w:ascii="Times New Roman" w:eastAsia="Times New Roman" w:hAnsi="Times New Roman" w:cs="Times New Roman"/>
          <w:sz w:val="28"/>
          <w:szCs w:val="28"/>
          <w:lang w:eastAsia="en-US"/>
        </w:rPr>
        <w:t xml:space="preserve">железнодорожных </w:t>
      </w:r>
      <w:r w:rsidRPr="00554468">
        <w:rPr>
          <w:rFonts w:ascii="Times New Roman" w:eastAsia="Times New Roman" w:hAnsi="Times New Roman" w:cs="Times New Roman"/>
          <w:sz w:val="28"/>
          <w:szCs w:val="28"/>
          <w:lang w:eastAsia="en-US"/>
        </w:rPr>
        <w:t>станций</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bCs/>
          <w:sz w:val="28"/>
          <w:szCs w:val="28"/>
        </w:rPr>
        <w:t xml:space="preserve">Практическое занятие №11 Разработка немасштабной схемы участковой </w:t>
      </w:r>
      <w:r w:rsidR="00CD654E">
        <w:rPr>
          <w:rFonts w:ascii="Times New Roman" w:eastAsia="Times New Roman" w:hAnsi="Times New Roman" w:cs="Times New Roman"/>
          <w:sz w:val="28"/>
          <w:szCs w:val="28"/>
          <w:lang w:eastAsia="en-US"/>
        </w:rPr>
        <w:t xml:space="preserve">железнодорожной </w:t>
      </w:r>
      <w:r w:rsidRPr="00554468">
        <w:rPr>
          <w:rFonts w:ascii="Times New Roman" w:eastAsia="Times New Roman" w:hAnsi="Times New Roman" w:cs="Times New Roman"/>
          <w:bCs/>
          <w:sz w:val="28"/>
          <w:szCs w:val="28"/>
        </w:rPr>
        <w:t>станции в осях путей</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u w:val="single"/>
          <w:lang w:eastAsia="en-US"/>
        </w:rPr>
      </w:pPr>
      <w:r w:rsidRPr="00554468">
        <w:rPr>
          <w:rFonts w:ascii="Times New Roman" w:eastAsia="Times New Roman" w:hAnsi="Times New Roman" w:cs="Times New Roman"/>
          <w:sz w:val="28"/>
          <w:szCs w:val="28"/>
          <w:u w:val="single"/>
          <w:lang w:eastAsia="en-US"/>
        </w:rPr>
        <w:t xml:space="preserve">Раздел 5. Сортировочные  </w:t>
      </w:r>
      <w:r w:rsidR="00CD654E">
        <w:rPr>
          <w:rFonts w:ascii="Times New Roman" w:eastAsia="Times New Roman" w:hAnsi="Times New Roman" w:cs="Times New Roman"/>
          <w:sz w:val="28"/>
          <w:szCs w:val="28"/>
          <w:u w:val="single"/>
          <w:lang w:eastAsia="en-US"/>
        </w:rPr>
        <w:t xml:space="preserve">железнодорожные </w:t>
      </w:r>
      <w:r w:rsidRPr="00554468">
        <w:rPr>
          <w:rFonts w:ascii="Times New Roman" w:eastAsia="Times New Roman" w:hAnsi="Times New Roman" w:cs="Times New Roman"/>
          <w:sz w:val="28"/>
          <w:szCs w:val="28"/>
          <w:u w:val="single"/>
          <w:lang w:eastAsia="en-US"/>
        </w:rPr>
        <w:t>станции</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lang w:eastAsia="en-US"/>
        </w:rPr>
      </w:pPr>
      <w:r w:rsidRPr="00554468">
        <w:rPr>
          <w:rFonts w:ascii="Times New Roman" w:eastAsia="Times New Roman" w:hAnsi="Times New Roman" w:cs="Times New Roman"/>
          <w:sz w:val="28"/>
          <w:szCs w:val="28"/>
          <w:lang w:eastAsia="en-US"/>
        </w:rPr>
        <w:t xml:space="preserve">Тема 5.1. Назначение, классификация, схемы сортировочных </w:t>
      </w:r>
      <w:r w:rsidR="00CD654E">
        <w:rPr>
          <w:rFonts w:ascii="Times New Roman" w:eastAsia="Times New Roman" w:hAnsi="Times New Roman" w:cs="Times New Roman"/>
          <w:sz w:val="28"/>
          <w:szCs w:val="28"/>
          <w:lang w:eastAsia="en-US"/>
        </w:rPr>
        <w:t xml:space="preserve">железнодорожных </w:t>
      </w:r>
      <w:r w:rsidRPr="00554468">
        <w:rPr>
          <w:rFonts w:ascii="Times New Roman" w:eastAsia="Times New Roman" w:hAnsi="Times New Roman" w:cs="Times New Roman"/>
          <w:sz w:val="28"/>
          <w:szCs w:val="28"/>
          <w:lang w:eastAsia="en-US"/>
        </w:rPr>
        <w:t>станций</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bCs/>
          <w:sz w:val="28"/>
          <w:szCs w:val="28"/>
        </w:rPr>
        <w:t xml:space="preserve">Практическое занятие №12 Разработка маршрутов движения в парках сортировочной </w:t>
      </w:r>
      <w:r w:rsidR="00CD654E">
        <w:rPr>
          <w:rFonts w:ascii="Times New Roman" w:eastAsia="Times New Roman" w:hAnsi="Times New Roman" w:cs="Times New Roman"/>
          <w:sz w:val="28"/>
          <w:szCs w:val="28"/>
          <w:lang w:eastAsia="en-US"/>
        </w:rPr>
        <w:t xml:space="preserve">железнодорожной </w:t>
      </w:r>
      <w:r w:rsidRPr="00554468">
        <w:rPr>
          <w:rFonts w:ascii="Times New Roman" w:eastAsia="Times New Roman" w:hAnsi="Times New Roman" w:cs="Times New Roman"/>
          <w:bCs/>
          <w:sz w:val="28"/>
          <w:szCs w:val="28"/>
        </w:rPr>
        <w:t>станции</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lang w:eastAsia="en-US"/>
        </w:rPr>
      </w:pPr>
      <w:r w:rsidRPr="00554468">
        <w:rPr>
          <w:rFonts w:ascii="Times New Roman" w:eastAsia="Times New Roman" w:hAnsi="Times New Roman" w:cs="Times New Roman"/>
          <w:sz w:val="28"/>
          <w:szCs w:val="28"/>
          <w:lang w:eastAsia="en-US"/>
        </w:rPr>
        <w:t>Тема 5.2. Сортировочные устройства</w:t>
      </w:r>
    </w:p>
    <w:p w:rsidR="00C25116" w:rsidRPr="00554468" w:rsidRDefault="00C25116" w:rsidP="00916211">
      <w:pPr>
        <w:tabs>
          <w:tab w:val="left" w:pos="0"/>
          <w:tab w:val="left" w:pos="1134"/>
        </w:tabs>
        <w:spacing w:after="0" w:line="240" w:lineRule="auto"/>
        <w:ind w:firstLine="709"/>
        <w:jc w:val="both"/>
        <w:rPr>
          <w:rFonts w:ascii="Times New Roman" w:eastAsia="TimesNewRomanPSMT" w:hAnsi="Times New Roman" w:cs="Times New Roman"/>
          <w:bCs/>
          <w:color w:val="FF0000"/>
          <w:sz w:val="28"/>
          <w:szCs w:val="28"/>
        </w:rPr>
      </w:pPr>
      <w:r w:rsidRPr="00554468">
        <w:rPr>
          <w:rFonts w:ascii="Times New Roman" w:eastAsia="Times New Roman" w:hAnsi="Times New Roman" w:cs="Times New Roman"/>
          <w:bCs/>
          <w:sz w:val="28"/>
          <w:szCs w:val="28"/>
        </w:rPr>
        <w:lastRenderedPageBreak/>
        <w:t>Практическая работа №13 Расчет высоты сортировочной горки и мощности тормозных средств</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u w:val="single"/>
          <w:lang w:eastAsia="en-US"/>
        </w:rPr>
      </w:pPr>
      <w:r w:rsidRPr="00554468">
        <w:rPr>
          <w:rFonts w:ascii="Times New Roman" w:eastAsia="Times New Roman" w:hAnsi="Times New Roman" w:cs="Times New Roman"/>
          <w:sz w:val="28"/>
          <w:szCs w:val="28"/>
          <w:u w:val="single"/>
          <w:lang w:eastAsia="en-US"/>
        </w:rPr>
        <w:t xml:space="preserve">Раздел 6. Пассажирские и технические пассажирские </w:t>
      </w:r>
      <w:r w:rsidR="00085D8B" w:rsidRPr="00085D8B">
        <w:rPr>
          <w:rFonts w:ascii="Times New Roman" w:eastAsia="Times New Roman" w:hAnsi="Times New Roman" w:cs="Times New Roman"/>
          <w:sz w:val="28"/>
          <w:szCs w:val="28"/>
          <w:u w:val="single"/>
          <w:lang w:eastAsia="en-US"/>
        </w:rPr>
        <w:t>железнодорожн</w:t>
      </w:r>
      <w:r w:rsidR="00085D8B">
        <w:rPr>
          <w:rFonts w:ascii="Times New Roman" w:eastAsia="Times New Roman" w:hAnsi="Times New Roman" w:cs="Times New Roman"/>
          <w:sz w:val="28"/>
          <w:szCs w:val="28"/>
          <w:u w:val="single"/>
          <w:lang w:eastAsia="en-US"/>
        </w:rPr>
        <w:t>ые</w:t>
      </w:r>
      <w:r w:rsidR="00085D8B" w:rsidRPr="00085D8B">
        <w:rPr>
          <w:rFonts w:ascii="Times New Roman" w:eastAsia="Times New Roman" w:hAnsi="Times New Roman" w:cs="Times New Roman"/>
          <w:sz w:val="28"/>
          <w:szCs w:val="28"/>
          <w:u w:val="single"/>
          <w:lang w:eastAsia="en-US"/>
        </w:rPr>
        <w:t xml:space="preserve"> </w:t>
      </w:r>
      <w:r w:rsidRPr="00554468">
        <w:rPr>
          <w:rFonts w:ascii="Times New Roman" w:eastAsia="Times New Roman" w:hAnsi="Times New Roman" w:cs="Times New Roman"/>
          <w:sz w:val="28"/>
          <w:szCs w:val="28"/>
          <w:u w:val="single"/>
          <w:lang w:eastAsia="en-US"/>
        </w:rPr>
        <w:t xml:space="preserve">станции </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lang w:eastAsia="en-US"/>
        </w:rPr>
      </w:pPr>
      <w:r w:rsidRPr="00554468">
        <w:rPr>
          <w:rFonts w:ascii="Times New Roman" w:eastAsia="Times New Roman" w:hAnsi="Times New Roman" w:cs="Times New Roman"/>
          <w:sz w:val="28"/>
          <w:szCs w:val="28"/>
          <w:lang w:eastAsia="en-US"/>
        </w:rPr>
        <w:t xml:space="preserve">Тема 6.1. Пассажирские </w:t>
      </w:r>
      <w:r w:rsidR="00CD654E">
        <w:rPr>
          <w:rFonts w:ascii="Times New Roman" w:eastAsia="Times New Roman" w:hAnsi="Times New Roman" w:cs="Times New Roman"/>
          <w:sz w:val="28"/>
          <w:szCs w:val="28"/>
          <w:lang w:eastAsia="en-US"/>
        </w:rPr>
        <w:t>железнодорожные</w:t>
      </w:r>
      <w:r w:rsidR="00CD654E" w:rsidRPr="00554468">
        <w:rPr>
          <w:rFonts w:ascii="Times New Roman" w:eastAsia="Times New Roman" w:hAnsi="Times New Roman" w:cs="Times New Roman"/>
          <w:sz w:val="28"/>
          <w:szCs w:val="28"/>
          <w:lang w:eastAsia="en-US"/>
        </w:rPr>
        <w:t xml:space="preserve"> </w:t>
      </w:r>
      <w:r w:rsidRPr="00554468">
        <w:rPr>
          <w:rFonts w:ascii="Times New Roman" w:eastAsia="Times New Roman" w:hAnsi="Times New Roman" w:cs="Times New Roman"/>
          <w:sz w:val="28"/>
          <w:szCs w:val="28"/>
          <w:lang w:eastAsia="en-US"/>
        </w:rPr>
        <w:t>станции</w:t>
      </w:r>
    </w:p>
    <w:p w:rsidR="00C25116" w:rsidRPr="00554468" w:rsidRDefault="00C25116" w:rsidP="00916211">
      <w:pPr>
        <w:tabs>
          <w:tab w:val="left" w:pos="0"/>
          <w:tab w:val="left" w:pos="1134"/>
        </w:tabs>
        <w:spacing w:after="0" w:line="240" w:lineRule="auto"/>
        <w:ind w:firstLine="709"/>
        <w:jc w:val="both"/>
        <w:rPr>
          <w:rFonts w:ascii="Times New Roman" w:eastAsia="TimesNewRomanPSMT" w:hAnsi="Times New Roman" w:cs="Times New Roman"/>
          <w:bCs/>
          <w:color w:val="FF0000"/>
          <w:sz w:val="28"/>
          <w:szCs w:val="28"/>
        </w:rPr>
      </w:pPr>
      <w:r w:rsidRPr="00554468">
        <w:rPr>
          <w:rFonts w:ascii="Times New Roman" w:eastAsia="Times New Roman" w:hAnsi="Times New Roman" w:cs="Times New Roman"/>
          <w:bCs/>
          <w:sz w:val="28"/>
          <w:szCs w:val="28"/>
        </w:rPr>
        <w:t>Практическая работа №14 Разработка маршрутов движения в горловине пассажирской железнодорожной станции тупикового типа</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u w:val="single"/>
          <w:lang w:eastAsia="en-US"/>
        </w:rPr>
      </w:pPr>
      <w:r w:rsidRPr="00554468">
        <w:rPr>
          <w:rFonts w:ascii="Times New Roman" w:eastAsia="Times New Roman" w:hAnsi="Times New Roman" w:cs="Times New Roman"/>
          <w:sz w:val="28"/>
          <w:szCs w:val="28"/>
          <w:u w:val="single"/>
          <w:lang w:eastAsia="en-US"/>
        </w:rPr>
        <w:t xml:space="preserve">Раздел 7. Грузовые </w:t>
      </w:r>
      <w:r w:rsidR="00CD654E" w:rsidRPr="00CD654E">
        <w:rPr>
          <w:rFonts w:ascii="Times New Roman" w:eastAsia="Times New Roman" w:hAnsi="Times New Roman" w:cs="Times New Roman"/>
          <w:sz w:val="28"/>
          <w:szCs w:val="28"/>
          <w:u w:val="single"/>
          <w:lang w:eastAsia="en-US"/>
        </w:rPr>
        <w:t>железнодорожн</w:t>
      </w:r>
      <w:r w:rsidR="00CD654E">
        <w:rPr>
          <w:rFonts w:ascii="Times New Roman" w:eastAsia="Times New Roman" w:hAnsi="Times New Roman" w:cs="Times New Roman"/>
          <w:sz w:val="28"/>
          <w:szCs w:val="28"/>
          <w:u w:val="single"/>
          <w:lang w:eastAsia="en-US"/>
        </w:rPr>
        <w:t xml:space="preserve">ые </w:t>
      </w:r>
      <w:r w:rsidRPr="00554468">
        <w:rPr>
          <w:rFonts w:ascii="Times New Roman" w:eastAsia="Times New Roman" w:hAnsi="Times New Roman" w:cs="Times New Roman"/>
          <w:sz w:val="28"/>
          <w:szCs w:val="28"/>
          <w:u w:val="single"/>
          <w:lang w:eastAsia="en-US"/>
        </w:rPr>
        <w:t xml:space="preserve">станции </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sz w:val="28"/>
          <w:szCs w:val="28"/>
        </w:rPr>
        <w:t xml:space="preserve">Тема 7.1. Неспециализированные грузовые </w:t>
      </w:r>
      <w:r w:rsidR="00CD654E">
        <w:rPr>
          <w:rFonts w:ascii="Times New Roman" w:eastAsia="Times New Roman" w:hAnsi="Times New Roman" w:cs="Times New Roman"/>
          <w:sz w:val="28"/>
          <w:szCs w:val="28"/>
          <w:lang w:eastAsia="en-US"/>
        </w:rPr>
        <w:t>железнодорожные</w:t>
      </w:r>
      <w:r w:rsidR="00CD654E" w:rsidRPr="00554468">
        <w:rPr>
          <w:rFonts w:ascii="Times New Roman" w:eastAsia="Times New Roman" w:hAnsi="Times New Roman" w:cs="Times New Roman"/>
          <w:sz w:val="28"/>
          <w:szCs w:val="28"/>
          <w:lang w:eastAsia="en-US"/>
        </w:rPr>
        <w:t xml:space="preserve"> </w:t>
      </w:r>
      <w:r w:rsidRPr="00554468">
        <w:rPr>
          <w:rFonts w:ascii="Times New Roman" w:eastAsia="Times New Roman" w:hAnsi="Times New Roman" w:cs="Times New Roman"/>
          <w:sz w:val="28"/>
          <w:szCs w:val="28"/>
        </w:rPr>
        <w:t xml:space="preserve">станции </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bCs/>
          <w:sz w:val="28"/>
          <w:szCs w:val="28"/>
        </w:rPr>
        <w:t>Практическая работа №15 Разработка схемы грузовой железнодорожной станции</w:t>
      </w:r>
      <w:r w:rsidRPr="00554468">
        <w:rPr>
          <w:rFonts w:ascii="Times New Roman" w:eastAsia="Times New Roman" w:hAnsi="Times New Roman" w:cs="Times New Roman"/>
          <w:sz w:val="28"/>
          <w:szCs w:val="28"/>
        </w:rPr>
        <w:t xml:space="preserve"> </w:t>
      </w:r>
    </w:p>
    <w:p w:rsidR="00916211" w:rsidRDefault="00916211" w:rsidP="00916211">
      <w:pPr>
        <w:tabs>
          <w:tab w:val="left" w:pos="0"/>
        </w:tabs>
        <w:spacing w:after="0" w:line="240" w:lineRule="auto"/>
        <w:ind w:firstLine="709"/>
        <w:rPr>
          <w:rFonts w:ascii="Times New Roman" w:hAnsi="Times New Roman"/>
          <w:sz w:val="28"/>
          <w:szCs w:val="28"/>
        </w:rPr>
      </w:pPr>
    </w:p>
    <w:p w:rsidR="00DD62BE" w:rsidRPr="00E43044" w:rsidRDefault="00DD62BE" w:rsidP="00916211">
      <w:pPr>
        <w:tabs>
          <w:tab w:val="left" w:pos="0"/>
        </w:tabs>
        <w:spacing w:after="0" w:line="240" w:lineRule="auto"/>
        <w:ind w:firstLine="709"/>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00C25116">
        <w:rPr>
          <w:rFonts w:ascii="Times New Roman" w:hAnsi="Times New Roman"/>
          <w:sz w:val="28"/>
          <w:szCs w:val="28"/>
        </w:rPr>
        <w:t>ОК</w:t>
      </w:r>
      <w:r w:rsidR="00CD654E">
        <w:rPr>
          <w:rFonts w:ascii="Times New Roman" w:hAnsi="Times New Roman"/>
          <w:sz w:val="28"/>
          <w:szCs w:val="28"/>
        </w:rPr>
        <w:t xml:space="preserve"> 0</w:t>
      </w:r>
      <w:r w:rsidR="00C25116">
        <w:rPr>
          <w:rFonts w:ascii="Times New Roman" w:hAnsi="Times New Roman"/>
          <w:sz w:val="28"/>
          <w:szCs w:val="28"/>
        </w:rPr>
        <w:t>1</w:t>
      </w:r>
      <w:r w:rsidR="001E7DE2">
        <w:rPr>
          <w:rFonts w:ascii="Times New Roman" w:hAnsi="Times New Roman"/>
          <w:sz w:val="28"/>
          <w:szCs w:val="28"/>
        </w:rPr>
        <w:t>, ПК 2.2</w:t>
      </w:r>
    </w:p>
    <w:p w:rsidR="00916211" w:rsidRDefault="00916211" w:rsidP="00916211">
      <w:pPr>
        <w:tabs>
          <w:tab w:val="left" w:pos="0"/>
        </w:tabs>
        <w:autoSpaceDE w:val="0"/>
        <w:autoSpaceDN w:val="0"/>
        <w:adjustRightInd w:val="0"/>
        <w:spacing w:after="0" w:line="240" w:lineRule="auto"/>
        <w:ind w:firstLine="709"/>
        <w:jc w:val="both"/>
        <w:rPr>
          <w:rFonts w:ascii="Times New Roman" w:hAnsi="Times New Roman"/>
          <w:sz w:val="28"/>
          <w:szCs w:val="28"/>
        </w:rPr>
      </w:pPr>
    </w:p>
    <w:p w:rsidR="00C25116" w:rsidRPr="00554468"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554468">
        <w:rPr>
          <w:rFonts w:ascii="Times New Roman" w:eastAsia="TimesNewRomanPSMT" w:hAnsi="Times New Roman" w:cs="Times New Roman"/>
          <w:b/>
          <w:bCs/>
          <w:sz w:val="28"/>
          <w:szCs w:val="28"/>
        </w:rPr>
        <w:t xml:space="preserve">Критерии </w:t>
      </w:r>
      <w:r w:rsidR="00916211">
        <w:rPr>
          <w:rFonts w:ascii="Times New Roman" w:eastAsia="TimesNewRomanPSMT" w:hAnsi="Times New Roman" w:cs="Times New Roman"/>
          <w:b/>
          <w:bCs/>
          <w:sz w:val="28"/>
          <w:szCs w:val="28"/>
        </w:rPr>
        <w:t>оценки практических занятий:</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C25116">
        <w:rPr>
          <w:rFonts w:ascii="Times New Roman" w:eastAsia="Times New Roman" w:hAnsi="Times New Roman" w:cs="Times New Roman"/>
          <w:sz w:val="28"/>
          <w:szCs w:val="28"/>
        </w:rPr>
        <w:t>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w:t>
      </w:r>
      <w:r w:rsidR="00554468">
        <w:rPr>
          <w:rFonts w:ascii="Times New Roman" w:eastAsia="Times New Roman" w:hAnsi="Times New Roman" w:cs="Times New Roman"/>
          <w:sz w:val="28"/>
          <w:szCs w:val="28"/>
        </w:rPr>
        <w:t xml:space="preserve"> </w:t>
      </w:r>
      <w:r w:rsidRPr="00C25116">
        <w:rPr>
          <w:rFonts w:ascii="Times New Roman" w:eastAsia="TimesNewRomanPSMT" w:hAnsi="Times New Roman" w:cs="Times New Roman"/>
          <w:bCs/>
          <w:sz w:val="28"/>
          <w:szCs w:val="28"/>
        </w:rPr>
        <w:t>Практические занятия оцениваются по пятибалльной шкале:</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C25116">
        <w:rPr>
          <w:rFonts w:ascii="Times New Roman" w:eastAsia="TimesNewRomanPSMT" w:hAnsi="Times New Roman" w:cs="Times New Roman"/>
          <w:b/>
          <w:bCs/>
          <w:sz w:val="28"/>
          <w:szCs w:val="28"/>
        </w:rPr>
        <w:t xml:space="preserve">«5» </w:t>
      </w:r>
      <w:r>
        <w:rPr>
          <w:rFonts w:ascii="Times New Roman" w:eastAsia="TimesNewRomanPSMT" w:hAnsi="Times New Roman" w:cs="Times New Roman"/>
          <w:b/>
          <w:bCs/>
          <w:sz w:val="28"/>
          <w:szCs w:val="28"/>
        </w:rPr>
        <w:t>баллов выставляется обучающемуся</w:t>
      </w:r>
      <w:r w:rsidRPr="00C25116">
        <w:rPr>
          <w:rFonts w:ascii="Times New Roman" w:eastAsia="TimesNewRomanPSMT" w:hAnsi="Times New Roman" w:cs="Times New Roman"/>
          <w:b/>
          <w:bCs/>
          <w:sz w:val="28"/>
          <w:szCs w:val="28"/>
        </w:rPr>
        <w:t>, если:</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C25116">
        <w:rPr>
          <w:rFonts w:ascii="Times New Roman" w:eastAsia="TimesNewRomanPSMT" w:hAnsi="Times New Roman" w:cs="Times New Roman"/>
          <w:bCs/>
          <w:sz w:val="28"/>
          <w:szCs w:val="28"/>
        </w:rPr>
        <w:t xml:space="preserve">– работа выполнена полностью и правильно; </w:t>
      </w:r>
      <w:r w:rsidRPr="00C25116">
        <w:rPr>
          <w:rFonts w:ascii="Times New Roman" w:eastAsia="Times New Roman" w:hAnsi="Times New Roman" w:cs="Times New Roman"/>
          <w:sz w:val="28"/>
          <w:szCs w:val="28"/>
        </w:rPr>
        <w:t xml:space="preserve">работа выполнена самостоятельно; работа сдана с соблюдением всех сроков; соблюдены все правила оформления отчета; </w:t>
      </w:r>
      <w:r w:rsidRPr="00C25116">
        <w:rPr>
          <w:rFonts w:ascii="Times New Roman" w:eastAsia="TimesNewRomanPSMT" w:hAnsi="Times New Roman" w:cs="Times New Roman"/>
          <w:bCs/>
          <w:sz w:val="28"/>
          <w:szCs w:val="28"/>
        </w:rPr>
        <w:t>сделаны правильные выводы;</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C25116">
        <w:rPr>
          <w:rFonts w:ascii="Times New Roman" w:eastAsia="TimesNewRomanPSMT" w:hAnsi="Times New Roman" w:cs="Times New Roman"/>
          <w:bCs/>
          <w:sz w:val="28"/>
          <w:szCs w:val="28"/>
        </w:rPr>
        <w:t xml:space="preserve">– </w:t>
      </w:r>
      <w:r w:rsidRPr="00C25116">
        <w:rPr>
          <w:rFonts w:ascii="Times New Roman" w:eastAsia="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C25116">
        <w:rPr>
          <w:rFonts w:ascii="Times New Roman" w:eastAsia="TimesNewRomanPSMT" w:hAnsi="Times New Roman" w:cs="Times New Roman"/>
          <w:b/>
          <w:bCs/>
          <w:sz w:val="28"/>
          <w:szCs w:val="28"/>
        </w:rPr>
        <w:t xml:space="preserve">«4» </w:t>
      </w:r>
      <w:r>
        <w:rPr>
          <w:rFonts w:ascii="Times New Roman" w:eastAsia="TimesNewRomanPSMT" w:hAnsi="Times New Roman" w:cs="Times New Roman"/>
          <w:b/>
          <w:bCs/>
          <w:sz w:val="28"/>
          <w:szCs w:val="28"/>
        </w:rPr>
        <w:t>балл</w:t>
      </w:r>
      <w:r w:rsidR="007C1711">
        <w:rPr>
          <w:rFonts w:ascii="Times New Roman" w:eastAsia="TimesNewRomanPSMT" w:hAnsi="Times New Roman" w:cs="Times New Roman"/>
          <w:b/>
          <w:bCs/>
          <w:sz w:val="28"/>
          <w:szCs w:val="28"/>
        </w:rPr>
        <w:t>а</w:t>
      </w:r>
      <w:r>
        <w:rPr>
          <w:rFonts w:ascii="Times New Roman" w:eastAsia="TimesNewRomanPSMT" w:hAnsi="Times New Roman" w:cs="Times New Roman"/>
          <w:b/>
          <w:bCs/>
          <w:sz w:val="28"/>
          <w:szCs w:val="28"/>
        </w:rPr>
        <w:t xml:space="preserve"> выставляется обучающемуся</w:t>
      </w:r>
      <w:r w:rsidRPr="00C25116">
        <w:rPr>
          <w:rFonts w:ascii="Times New Roman" w:eastAsia="TimesNewRomanPSMT" w:hAnsi="Times New Roman" w:cs="Times New Roman"/>
          <w:b/>
          <w:bCs/>
          <w:sz w:val="28"/>
          <w:szCs w:val="28"/>
        </w:rPr>
        <w:t>, если:</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C25116">
        <w:rPr>
          <w:rFonts w:ascii="Times New Roman" w:eastAsia="TimesNewRomanPSMT" w:hAnsi="Times New Roman" w:cs="Times New Roman"/>
          <w:bCs/>
          <w:sz w:val="28"/>
          <w:szCs w:val="28"/>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C25116">
        <w:rPr>
          <w:rFonts w:ascii="Times New Roman" w:eastAsia="TimesNewRomanPSMT" w:hAnsi="Times New Roman" w:cs="Times New Roman"/>
          <w:bCs/>
          <w:sz w:val="28"/>
          <w:szCs w:val="28"/>
        </w:rPr>
        <w:t xml:space="preserve">– </w:t>
      </w:r>
      <w:r w:rsidRPr="00C25116">
        <w:rPr>
          <w:rFonts w:ascii="Times New Roman" w:eastAsia="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C25116">
        <w:rPr>
          <w:rFonts w:ascii="Times New Roman" w:eastAsia="TimesNewRomanPSMT" w:hAnsi="Times New Roman" w:cs="Times New Roman"/>
          <w:b/>
          <w:bCs/>
          <w:sz w:val="28"/>
          <w:szCs w:val="28"/>
        </w:rPr>
        <w:t xml:space="preserve">«3» </w:t>
      </w:r>
      <w:r>
        <w:rPr>
          <w:rFonts w:ascii="Times New Roman" w:eastAsia="TimesNewRomanPSMT" w:hAnsi="Times New Roman" w:cs="Times New Roman"/>
          <w:b/>
          <w:bCs/>
          <w:sz w:val="28"/>
          <w:szCs w:val="28"/>
        </w:rPr>
        <w:t>балл</w:t>
      </w:r>
      <w:r w:rsidR="007C1711">
        <w:rPr>
          <w:rFonts w:ascii="Times New Roman" w:eastAsia="TimesNewRomanPSMT" w:hAnsi="Times New Roman" w:cs="Times New Roman"/>
          <w:b/>
          <w:bCs/>
          <w:sz w:val="28"/>
          <w:szCs w:val="28"/>
        </w:rPr>
        <w:t>а</w:t>
      </w:r>
      <w:r>
        <w:rPr>
          <w:rFonts w:ascii="Times New Roman" w:eastAsia="TimesNewRomanPSMT" w:hAnsi="Times New Roman" w:cs="Times New Roman"/>
          <w:b/>
          <w:bCs/>
          <w:sz w:val="28"/>
          <w:szCs w:val="28"/>
        </w:rPr>
        <w:t xml:space="preserve"> выставляется обучающемуся</w:t>
      </w:r>
      <w:r w:rsidRPr="00C25116">
        <w:rPr>
          <w:rFonts w:ascii="Times New Roman" w:eastAsia="TimesNewRomanPSMT" w:hAnsi="Times New Roman" w:cs="Times New Roman"/>
          <w:b/>
          <w:bCs/>
          <w:sz w:val="28"/>
          <w:szCs w:val="28"/>
        </w:rPr>
        <w:t>, если:</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C25116">
        <w:rPr>
          <w:rFonts w:ascii="Times New Roman" w:eastAsia="TimesNewRomanPSMT" w:hAnsi="Times New Roman" w:cs="Times New Roman"/>
          <w:bCs/>
          <w:sz w:val="28"/>
          <w:szCs w:val="28"/>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C25116">
        <w:rPr>
          <w:rFonts w:ascii="Times New Roman" w:eastAsia="TimesNewRomanPSMT" w:hAnsi="Times New Roman" w:cs="Times New Roman"/>
          <w:bCs/>
          <w:sz w:val="28"/>
          <w:szCs w:val="28"/>
        </w:rPr>
        <w:t>–</w:t>
      </w:r>
      <w:r w:rsidRPr="00C25116">
        <w:rPr>
          <w:rFonts w:ascii="Times New Roman" w:eastAsia="Times New Roman" w:hAnsi="Times New Roman" w:cs="Times New Roman"/>
          <w:sz w:val="28"/>
          <w:szCs w:val="28"/>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C25116">
        <w:rPr>
          <w:rFonts w:ascii="Times New Roman" w:eastAsia="TimesNewRomanPSMT" w:hAnsi="Times New Roman" w:cs="Times New Roman"/>
          <w:b/>
          <w:bCs/>
          <w:sz w:val="28"/>
          <w:szCs w:val="28"/>
        </w:rPr>
        <w:t xml:space="preserve">«2» </w:t>
      </w:r>
      <w:r>
        <w:rPr>
          <w:rFonts w:ascii="Times New Roman" w:eastAsia="TimesNewRomanPSMT" w:hAnsi="Times New Roman" w:cs="Times New Roman"/>
          <w:b/>
          <w:bCs/>
          <w:sz w:val="28"/>
          <w:szCs w:val="28"/>
        </w:rPr>
        <w:t>балл</w:t>
      </w:r>
      <w:r w:rsidR="007C1711">
        <w:rPr>
          <w:rFonts w:ascii="Times New Roman" w:eastAsia="TimesNewRomanPSMT" w:hAnsi="Times New Roman" w:cs="Times New Roman"/>
          <w:b/>
          <w:bCs/>
          <w:sz w:val="28"/>
          <w:szCs w:val="28"/>
        </w:rPr>
        <w:t>а</w:t>
      </w:r>
      <w:r>
        <w:rPr>
          <w:rFonts w:ascii="Times New Roman" w:eastAsia="TimesNewRomanPSMT" w:hAnsi="Times New Roman" w:cs="Times New Roman"/>
          <w:b/>
          <w:bCs/>
          <w:sz w:val="28"/>
          <w:szCs w:val="28"/>
        </w:rPr>
        <w:t xml:space="preserve"> выставляется обучающемуся</w:t>
      </w:r>
      <w:r w:rsidRPr="00C25116">
        <w:rPr>
          <w:rFonts w:ascii="Times New Roman" w:eastAsia="TimesNewRomanPSMT" w:hAnsi="Times New Roman" w:cs="Times New Roman"/>
          <w:b/>
          <w:bCs/>
          <w:sz w:val="28"/>
          <w:szCs w:val="28"/>
        </w:rPr>
        <w:t>, если:</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C25116">
        <w:rPr>
          <w:rFonts w:ascii="Times New Roman" w:eastAsia="TimesNewRomanPSMT" w:hAnsi="Times New Roman" w:cs="Times New Roman"/>
          <w:bCs/>
          <w:sz w:val="28"/>
          <w:szCs w:val="28"/>
        </w:rPr>
        <w:lastRenderedPageBreak/>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25116">
        <w:rPr>
          <w:rFonts w:ascii="Times New Roman" w:eastAsia="TimesNewRomanPSMT" w:hAnsi="Times New Roman" w:cs="Times New Roman"/>
          <w:bCs/>
          <w:sz w:val="28"/>
          <w:szCs w:val="28"/>
        </w:rPr>
        <w:t xml:space="preserve">В данном случае обучающийся не допускается к защите отчета. Работа должна быть </w:t>
      </w:r>
      <w:r w:rsidR="0040313A">
        <w:rPr>
          <w:rFonts w:ascii="Times New Roman" w:eastAsia="TimesNewRomanPSMT" w:hAnsi="Times New Roman" w:cs="Times New Roman"/>
          <w:bCs/>
          <w:sz w:val="28"/>
          <w:szCs w:val="28"/>
        </w:rPr>
        <w:t>исправлена с учетом недостатков (</w:t>
      </w:r>
      <w:r w:rsidRPr="00C25116">
        <w:rPr>
          <w:rFonts w:ascii="Times New Roman" w:eastAsia="Times New Roman" w:hAnsi="Times New Roman" w:cs="Times New Roman"/>
          <w:sz w:val="28"/>
          <w:szCs w:val="28"/>
        </w:rPr>
        <w:t>при защите отчета обучающийся не может ответить ни на один из поставленных вопросов</w:t>
      </w:r>
      <w:r w:rsidR="0040313A">
        <w:rPr>
          <w:rFonts w:ascii="Times New Roman" w:eastAsia="Times New Roman" w:hAnsi="Times New Roman" w:cs="Times New Roman"/>
          <w:sz w:val="28"/>
          <w:szCs w:val="28"/>
        </w:rPr>
        <w:t>)</w:t>
      </w:r>
      <w:r w:rsidRPr="00C25116">
        <w:rPr>
          <w:rFonts w:ascii="Times New Roman" w:eastAsia="Times New Roman" w:hAnsi="Times New Roman" w:cs="Times New Roman"/>
          <w:sz w:val="28"/>
          <w:szCs w:val="28"/>
        </w:rPr>
        <w:t>.</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25116">
        <w:rPr>
          <w:rFonts w:ascii="Times New Roman" w:eastAsia="TimesNewRomanPSMT" w:hAnsi="Times New Roman" w:cs="Times New Roman"/>
          <w:bCs/>
          <w:sz w:val="28"/>
          <w:szCs w:val="28"/>
        </w:rPr>
        <w:t>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w:t>
      </w:r>
    </w:p>
    <w:p w:rsidR="00916211" w:rsidRDefault="00916211" w:rsidP="00C25116">
      <w:pPr>
        <w:spacing w:after="0" w:line="240" w:lineRule="auto"/>
        <w:ind w:left="709" w:right="-108"/>
        <w:jc w:val="center"/>
        <w:rPr>
          <w:rFonts w:ascii="GOST type B" w:eastAsia="Times New Roman" w:hAnsi="GOST type B" w:cs="Times New Roman"/>
          <w:b/>
          <w:i/>
          <w:sz w:val="36"/>
          <w:szCs w:val="36"/>
        </w:rPr>
      </w:pPr>
    </w:p>
    <w:p w:rsidR="00C25116" w:rsidRPr="00C25116" w:rsidRDefault="00C25116" w:rsidP="00C25116">
      <w:pPr>
        <w:spacing w:after="0" w:line="240" w:lineRule="auto"/>
        <w:ind w:left="709" w:right="-108"/>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МЕТОДИЧЕСКИЕ УКАЗАНИЯ К ВЫПОЛНЕНИЮ</w:t>
      </w: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1</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«Расчет и построение продольного профиля железнодорожной линии».</w:t>
      </w:r>
    </w:p>
    <w:p w:rsidR="00C25116" w:rsidRPr="00C25116" w:rsidRDefault="00C25116" w:rsidP="00C25116">
      <w:pPr>
        <w:spacing w:after="0" w:line="240" w:lineRule="auto"/>
        <w:jc w:val="both"/>
        <w:rPr>
          <w:rFonts w:ascii="Times New Roman" w:eastAsia="Times New Roman" w:hAnsi="Times New Roman" w:cs="Times New Roman"/>
          <w:b/>
          <w:sz w:val="28"/>
          <w:szCs w:val="28"/>
        </w:rPr>
      </w:pPr>
    </w:p>
    <w:p w:rsidR="00C25116" w:rsidRPr="00C25116" w:rsidRDefault="00C25116" w:rsidP="00C25116">
      <w:pPr>
        <w:spacing w:after="0" w:line="240" w:lineRule="auto"/>
        <w:ind w:left="1800" w:hanging="180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 xml:space="preserve">Цель работы:  </w:t>
      </w:r>
      <w:r w:rsidRPr="00C25116">
        <w:rPr>
          <w:rFonts w:ascii="GOST type B" w:eastAsia="Times New Roman" w:hAnsi="GOST type B" w:cs="Times New Roman"/>
          <w:i/>
          <w:sz w:val="24"/>
          <w:szCs w:val="24"/>
        </w:rPr>
        <w:t>научиться рассчитывать и строить по заданному плану местности в горизонталях и отметке головки рельса нормальные продольные профили железнодорожного пути</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Ход работы: </w:t>
      </w:r>
    </w:p>
    <w:p w:rsidR="00C25116" w:rsidRPr="00C25116" w:rsidRDefault="00C25116" w:rsidP="00516018">
      <w:pPr>
        <w:numPr>
          <w:ilvl w:val="0"/>
          <w:numId w:val="11"/>
        </w:numPr>
        <w:spacing w:after="0" w:line="240" w:lineRule="auto"/>
        <w:ind w:left="21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Рассчитать по заданному плану местности в горизонталях и отметке головки рельса нормальные продольный профиль железнодорожного пути</w:t>
      </w:r>
    </w:p>
    <w:p w:rsidR="00C25116" w:rsidRPr="00C25116" w:rsidRDefault="00C25116" w:rsidP="00516018">
      <w:pPr>
        <w:numPr>
          <w:ilvl w:val="0"/>
          <w:numId w:val="11"/>
        </w:numPr>
        <w:spacing w:after="0" w:line="240" w:lineRule="auto"/>
        <w:ind w:left="21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Построить продольный профиль железнодорожного пути в масштабе 1</w:t>
      </w:r>
      <w:r w:rsidRPr="00C25116">
        <w:rPr>
          <w:rFonts w:ascii="GOST type B" w:eastAsia="Times New Roman" w:hAnsi="GOST type B" w:cs="Times New Roman"/>
          <w:b/>
          <w:i/>
          <w:sz w:val="24"/>
          <w:szCs w:val="24"/>
        </w:rPr>
        <w:t>:</w:t>
      </w:r>
      <w:r w:rsidRPr="00C25116">
        <w:rPr>
          <w:rFonts w:ascii="GOST type B" w:eastAsia="Times New Roman" w:hAnsi="GOST type B" w:cs="Times New Roman"/>
          <w:i/>
          <w:sz w:val="24"/>
          <w:szCs w:val="24"/>
        </w:rPr>
        <w:t>10000 для горизонтальных расстояний, 1</w:t>
      </w:r>
      <w:r w:rsidRPr="00C25116">
        <w:rPr>
          <w:rFonts w:ascii="GOST type B" w:eastAsia="Times New Roman" w:hAnsi="GOST type B" w:cs="Times New Roman"/>
          <w:b/>
          <w:i/>
          <w:sz w:val="24"/>
          <w:szCs w:val="24"/>
        </w:rPr>
        <w:t>:</w:t>
      </w:r>
      <w:r w:rsidRPr="00C25116">
        <w:rPr>
          <w:rFonts w:ascii="GOST type B" w:eastAsia="Times New Roman" w:hAnsi="GOST type B" w:cs="Times New Roman"/>
          <w:i/>
          <w:sz w:val="24"/>
          <w:szCs w:val="24"/>
        </w:rPr>
        <w:t>1000 для вертикальных расстояний</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Исходные данные по вариантам </w:t>
      </w:r>
      <w:r w:rsidRPr="00C25116">
        <w:rPr>
          <w:rFonts w:ascii="Arial" w:eastAsia="Times New Roman" w:hAnsi="Arial" w:cs="Arial"/>
          <w:b/>
          <w:i/>
          <w:sz w:val="28"/>
          <w:szCs w:val="28"/>
          <w:highlight w:val="lightGray"/>
        </w:rPr>
        <w:t>–</w:t>
      </w:r>
      <w:r w:rsidRPr="00C25116">
        <w:rPr>
          <w:rFonts w:ascii="GOST type B" w:eastAsia="Times New Roman" w:hAnsi="GOST type B" w:cs="Times New Roman"/>
          <w:b/>
          <w:i/>
          <w:sz w:val="28"/>
          <w:szCs w:val="28"/>
          <w:highlight w:val="lightGray"/>
        </w:rPr>
        <w:t xml:space="preserve"> приложение 1.</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u w:val="single"/>
        </w:rPr>
        <w:t>Продольным профилем железнодорожного пути</w:t>
      </w:r>
      <w:r w:rsidRPr="00C25116">
        <w:rPr>
          <w:rFonts w:ascii="GOST type B" w:eastAsia="Times New Roman" w:hAnsi="GOST type B" w:cs="GOST type B"/>
          <w:i/>
          <w:iCs/>
          <w:spacing w:val="2"/>
          <w:sz w:val="28"/>
          <w:szCs w:val="28"/>
        </w:rPr>
        <w:t xml:space="preserve"> называется проекция оси пути на вертикальную плоскость. </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На чертеже продольный профиль представляет собой сочетание отрезков прямых, характеризующих горизонтальные площадки, подъемы и спуски различной длины и крутизны.</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Крутизна уклонов отдельных элементов может быть разной и не должна превышать величины руководящего уклона, принятого для данной линии. Продольный профиль проектируют элементами, длина которых, как правило, должна быть не менее половины полезной длины приемоотправочных путей, принятой на перспективу с тем, чтобы на расстоянии, равной длине поезда, не было более двух переломов профиля. Продольный профиль строится по оси І главного пути. </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В практической работе продольный профиль вычерчивается в масштабе 1:10000 для горизонтальных расстояний и 1:1000 для вертикальных.</w:t>
      </w:r>
    </w:p>
    <w:p w:rsidR="00C25116" w:rsidRPr="00C25116" w:rsidRDefault="00C25116" w:rsidP="00C25116">
      <w:pPr>
        <w:tabs>
          <w:tab w:val="left" w:pos="0"/>
        </w:tabs>
        <w:spacing w:after="0" w:line="240" w:lineRule="auto"/>
        <w:ind w:left="142" w:firstLine="398"/>
        <w:rPr>
          <w:rFonts w:ascii="GOST type B" w:eastAsia="Times New Roman" w:hAnsi="GOST type B" w:cs="GOST type B"/>
          <w:b/>
          <w:i/>
          <w:iCs/>
          <w:spacing w:val="2"/>
          <w:sz w:val="28"/>
          <w:szCs w:val="28"/>
          <w:u w:val="single"/>
        </w:rPr>
      </w:pPr>
      <w:r w:rsidRPr="00C25116">
        <w:rPr>
          <w:rFonts w:ascii="GOST type B" w:eastAsia="Times New Roman" w:hAnsi="GOST type B" w:cs="GOST type B"/>
          <w:b/>
          <w:i/>
          <w:iCs/>
          <w:spacing w:val="2"/>
          <w:sz w:val="28"/>
          <w:szCs w:val="28"/>
          <w:u w:val="single"/>
        </w:rPr>
        <w:t>Порядок выполнения продольного профиля:</w:t>
      </w:r>
    </w:p>
    <w:p w:rsidR="00C25116" w:rsidRPr="00C25116" w:rsidRDefault="00C25116" w:rsidP="00516018">
      <w:pPr>
        <w:numPr>
          <w:ilvl w:val="0"/>
          <w:numId w:val="10"/>
        </w:numPr>
        <w:tabs>
          <w:tab w:val="left" w:pos="0"/>
        </w:tabs>
        <w:overflowPunct w:val="0"/>
        <w:autoSpaceDE w:val="0"/>
        <w:autoSpaceDN w:val="0"/>
        <w:adjustRightInd w:val="0"/>
        <w:spacing w:after="0" w:line="240" w:lineRule="auto"/>
        <w:ind w:left="142" w:right="45"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На миллиметровой бумаге вычерчивается сетка.</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853"/>
        <w:gridCol w:w="360"/>
        <w:gridCol w:w="540"/>
        <w:gridCol w:w="540"/>
        <w:gridCol w:w="540"/>
        <w:gridCol w:w="540"/>
        <w:gridCol w:w="540"/>
        <w:gridCol w:w="540"/>
        <w:gridCol w:w="540"/>
        <w:gridCol w:w="540"/>
        <w:gridCol w:w="540"/>
        <w:gridCol w:w="540"/>
        <w:gridCol w:w="360"/>
        <w:gridCol w:w="808"/>
      </w:tblGrid>
      <w:tr w:rsidR="00C25116" w:rsidRPr="00C25116" w:rsidTr="00C25116">
        <w:trPr>
          <w:gridAfter w:val="1"/>
          <w:wAfter w:w="808" w:type="dxa"/>
        </w:trPr>
        <w:tc>
          <w:tcPr>
            <w:tcW w:w="3420" w:type="dxa"/>
            <w:gridSpan w:val="2"/>
            <w:tcBorders>
              <w:top w:val="nil"/>
              <w:left w:val="nil"/>
              <w:bottom w:val="single" w:sz="18" w:space="0" w:color="auto"/>
              <w:right w:val="single" w:sz="18" w:space="0" w:color="auto"/>
            </w:tcBorders>
          </w:tcPr>
          <w:p w:rsidR="00C25116" w:rsidRPr="00C25116" w:rsidRDefault="00D4503F" w:rsidP="00C25116">
            <w:pPr>
              <w:tabs>
                <w:tab w:val="left" w:pos="0"/>
              </w:tabs>
              <w:overflowPunct w:val="0"/>
              <w:autoSpaceDE w:val="0"/>
              <w:autoSpaceDN w:val="0"/>
              <w:adjustRightInd w:val="0"/>
              <w:spacing w:after="0" w:line="240" w:lineRule="auto"/>
              <w:ind w:right="45" w:firstLine="1260"/>
              <w:jc w:val="right"/>
              <w:rPr>
                <w:rFonts w:ascii="GOST type B" w:eastAsia="Times New Roman" w:hAnsi="GOST type B" w:cs="GOST type B"/>
                <w:b/>
                <w:i/>
                <w:iCs/>
                <w:spacing w:val="2"/>
              </w:rPr>
            </w:pPr>
            <w:r>
              <w:rPr>
                <w:rFonts w:ascii="GOST type B" w:eastAsia="Times New Roman" w:hAnsi="GOST type B" w:cs="GOST type B"/>
                <w:b/>
                <w:i/>
                <w:iCs/>
                <w:noProof/>
                <w:spacing w:val="2"/>
              </w:rPr>
              <w:pict>
                <v:line id="_x0000_s2254" style="position:absolute;left:0;text-align:left;flip:y;z-index:251665408" from="165.6pt,1.15pt" to="165.6pt,10.15pt">
                  <v:stroke endarrow="block"/>
                </v:line>
              </w:pict>
            </w:r>
            <w:r w:rsidR="00C25116" w:rsidRPr="00C25116">
              <w:rPr>
                <w:rFonts w:ascii="GOST type B" w:eastAsia="Times New Roman" w:hAnsi="GOST type B" w:cs="GOST type B"/>
                <w:b/>
                <w:i/>
                <w:iCs/>
                <w:spacing w:val="2"/>
              </w:rPr>
              <w:t>Отметки</w:t>
            </w:r>
          </w:p>
          <w:p w:rsidR="00C25116" w:rsidRPr="00C25116" w:rsidRDefault="00C25116" w:rsidP="00C25116">
            <w:pPr>
              <w:tabs>
                <w:tab w:val="left" w:pos="0"/>
              </w:tabs>
              <w:overflowPunct w:val="0"/>
              <w:autoSpaceDE w:val="0"/>
              <w:autoSpaceDN w:val="0"/>
              <w:adjustRightInd w:val="0"/>
              <w:spacing w:after="0" w:line="240" w:lineRule="auto"/>
              <w:ind w:right="45" w:firstLine="1260"/>
              <w:jc w:val="right"/>
              <w:rPr>
                <w:rFonts w:ascii="GOST type B" w:eastAsia="Times New Roman" w:hAnsi="GOST type B" w:cs="GOST type B"/>
                <w:b/>
                <w:i/>
                <w:iCs/>
                <w:spacing w:val="2"/>
              </w:rPr>
            </w:pPr>
            <w:r w:rsidRPr="00C25116">
              <w:rPr>
                <w:rFonts w:ascii="GOST type B" w:eastAsia="Times New Roman" w:hAnsi="GOST type B" w:cs="GOST type B"/>
                <w:b/>
                <w:i/>
                <w:iCs/>
                <w:spacing w:val="2"/>
              </w:rPr>
              <w:t>горизонталей</w:t>
            </w:r>
          </w:p>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i/>
                <w:iCs/>
                <w:spacing w:val="2"/>
                <w:sz w:val="28"/>
                <w:szCs w:val="28"/>
              </w:rPr>
            </w:pPr>
          </w:p>
        </w:tc>
        <w:tc>
          <w:tcPr>
            <w:tcW w:w="6120" w:type="dxa"/>
            <w:gridSpan w:val="12"/>
            <w:tcBorders>
              <w:top w:val="nil"/>
              <w:left w:val="single" w:sz="18" w:space="0" w:color="auto"/>
              <w:bottom w:val="single" w:sz="18" w:space="0" w:color="auto"/>
              <w:right w:val="nil"/>
            </w:tcBorders>
          </w:tcPr>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i/>
                <w:iCs/>
                <w:spacing w:val="2"/>
                <w:sz w:val="28"/>
                <w:szCs w:val="28"/>
              </w:rPr>
            </w:pPr>
          </w:p>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0"/>
                <w:szCs w:val="20"/>
              </w:rPr>
              <w:t xml:space="preserve">                          СТАНЦИЯ</w:t>
            </w:r>
          </w:p>
        </w:tc>
      </w:tr>
      <w:tr w:rsidR="00C25116" w:rsidRPr="00C25116" w:rsidTr="00C25116">
        <w:trPr>
          <w:trHeight w:val="690"/>
        </w:trPr>
        <w:tc>
          <w:tcPr>
            <w:tcW w:w="3420" w:type="dxa"/>
            <w:gridSpan w:val="2"/>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 xml:space="preserve">Развернутый </w:t>
            </w:r>
          </w:p>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план пути</w:t>
            </w:r>
          </w:p>
        </w:tc>
        <w:tc>
          <w:tcPr>
            <w:tcW w:w="6120" w:type="dxa"/>
            <w:gridSpan w:val="12"/>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D4503F"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r>
              <w:rPr>
                <w:rFonts w:ascii="GOST type B" w:eastAsia="Times New Roman" w:hAnsi="GOST type B" w:cs="GOST type B"/>
                <w:b/>
                <w:i/>
                <w:iCs/>
                <w:spacing w:val="2"/>
                <w:sz w:val="28"/>
                <w:szCs w:val="28"/>
              </w:rPr>
            </w:r>
            <w:r>
              <w:rPr>
                <w:rFonts w:ascii="GOST type B" w:eastAsia="Times New Roman" w:hAnsi="GOST type B" w:cs="GOST type B"/>
                <w:b/>
                <w:i/>
                <w:iCs/>
                <w:spacing w:val="2"/>
                <w:sz w:val="28"/>
                <w:szCs w:val="28"/>
              </w:rPr>
              <w:pict>
                <v:group id="_x0000_s2231" editas="canvas" style="width:270pt;height:36pt;mso-position-horizontal-relative:char;mso-position-vertical-relative:line" coordorigin="4144,11981" coordsize="5400,7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32" type="#_x0000_t75" style="position:absolute;left:4144;top:11981;width:5400;height:720" o:preferrelative="f">
                    <v:fill o:detectmouseclick="t"/>
                    <v:path o:extrusionok="t" o:connecttype="none"/>
                    <o:lock v:ext="edit" text="t"/>
                  </v:shape>
                  <v:line id="_x0000_s2233" style="position:absolute;flip:x" from="4324,11981" to="4684,12161"/>
                  <v:line id="_x0000_s2234" style="position:absolute" from="4324,12521" to="4684,12701"/>
                  <v:line id="_x0000_s2235" style="position:absolute" from="9184,11981" to="9544,12161"/>
                  <v:line id="_x0000_s2236" style="position:absolute;flip:y" from="9184,12521" to="9544,12701"/>
                  <w10:wrap type="none"/>
                  <w10:anchorlock/>
                </v:group>
              </w:pict>
            </w:r>
          </w:p>
        </w:tc>
        <w:tc>
          <w:tcPr>
            <w:tcW w:w="808" w:type="dxa"/>
            <w:tcBorders>
              <w:left w:val="single" w:sz="18" w:space="0" w:color="auto"/>
            </w:tcBorders>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p>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smartTag w:uri="urn:schemas-microsoft-com:office:smarttags" w:element="metricconverter">
              <w:smartTagPr>
                <w:attr w:name="ProductID" w:val="20 мм"/>
              </w:smartTagPr>
              <w:r w:rsidRPr="00C25116">
                <w:rPr>
                  <w:rFonts w:ascii="GOST type B" w:eastAsia="Times New Roman" w:hAnsi="GOST type B" w:cs="GOST type B"/>
                  <w:b/>
                  <w:i/>
                  <w:iCs/>
                  <w:spacing w:val="2"/>
                  <w:sz w:val="20"/>
                  <w:szCs w:val="24"/>
                </w:rPr>
                <w:t>20 мм</w:t>
              </w:r>
            </w:smartTag>
          </w:p>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p>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p>
        </w:tc>
      </w:tr>
      <w:tr w:rsidR="00C25116" w:rsidRPr="00C25116" w:rsidTr="00C25116">
        <w:tc>
          <w:tcPr>
            <w:tcW w:w="3420" w:type="dxa"/>
            <w:gridSpan w:val="2"/>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b/>
                <w:i/>
                <w:iCs/>
                <w:spacing w:val="2"/>
                <w:szCs w:val="24"/>
              </w:rPr>
            </w:pPr>
            <w:r w:rsidRPr="00C25116">
              <w:rPr>
                <w:rFonts w:ascii="GOST type B" w:eastAsia="Times New Roman" w:hAnsi="GOST type B" w:cs="GOST type B"/>
                <w:b/>
                <w:i/>
                <w:iCs/>
                <w:spacing w:val="2"/>
                <w:szCs w:val="24"/>
              </w:rPr>
              <w:t>Инженерно-геологическая характеристика</w:t>
            </w:r>
          </w:p>
        </w:tc>
        <w:tc>
          <w:tcPr>
            <w:tcW w:w="6120" w:type="dxa"/>
            <w:gridSpan w:val="12"/>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суглинок</w:t>
            </w:r>
          </w:p>
        </w:tc>
        <w:tc>
          <w:tcPr>
            <w:tcW w:w="808" w:type="dxa"/>
            <w:tcBorders>
              <w:left w:val="single" w:sz="18" w:space="0" w:color="auto"/>
            </w:tcBorders>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smartTag w:uri="urn:schemas-microsoft-com:office:smarttags" w:element="metricconverter">
              <w:smartTagPr>
                <w:attr w:name="ProductID" w:val="10 мм"/>
              </w:smartTagPr>
              <w:r w:rsidRPr="00C25116">
                <w:rPr>
                  <w:rFonts w:ascii="GOST type B" w:eastAsia="Times New Roman" w:hAnsi="GOST type B" w:cs="GOST type B"/>
                  <w:b/>
                  <w:i/>
                  <w:iCs/>
                  <w:spacing w:val="2"/>
                  <w:sz w:val="20"/>
                  <w:szCs w:val="24"/>
                </w:rPr>
                <w:t>10 мм</w:t>
              </w:r>
            </w:smartTag>
          </w:p>
        </w:tc>
      </w:tr>
      <w:tr w:rsidR="00C25116" w:rsidRPr="00C25116" w:rsidTr="00C25116">
        <w:tc>
          <w:tcPr>
            <w:tcW w:w="567" w:type="dxa"/>
            <w:vMerge w:val="restart"/>
            <w:tcBorders>
              <w:top w:val="single" w:sz="18" w:space="0" w:color="auto"/>
              <w:left w:val="single" w:sz="18" w:space="0" w:color="auto"/>
              <w:right w:val="single" w:sz="18" w:space="0" w:color="auto"/>
            </w:tcBorders>
            <w:shd w:val="clear" w:color="auto" w:fill="E6E6E6"/>
            <w:textDirection w:val="btLr"/>
          </w:tcPr>
          <w:p w:rsidR="00C25116" w:rsidRPr="00C25116" w:rsidRDefault="00C25116" w:rsidP="00C25116">
            <w:pPr>
              <w:tabs>
                <w:tab w:val="left" w:pos="0"/>
              </w:tabs>
              <w:overflowPunct w:val="0"/>
              <w:autoSpaceDE w:val="0"/>
              <w:autoSpaceDN w:val="0"/>
              <w:adjustRightInd w:val="0"/>
              <w:spacing w:after="0" w:line="240" w:lineRule="auto"/>
              <w:ind w:left="113" w:right="45"/>
              <w:jc w:val="center"/>
              <w:rPr>
                <w:rFonts w:ascii="GOST type B" w:eastAsia="Times New Roman" w:hAnsi="GOST type B" w:cs="GOST type B"/>
                <w:b/>
                <w:i/>
                <w:iCs/>
                <w:spacing w:val="2"/>
                <w:sz w:val="20"/>
                <w:szCs w:val="20"/>
              </w:rPr>
            </w:pPr>
            <w:r w:rsidRPr="00C25116">
              <w:rPr>
                <w:rFonts w:ascii="GOST type B" w:eastAsia="Times New Roman" w:hAnsi="GOST type B" w:cs="GOST type B"/>
                <w:b/>
                <w:i/>
                <w:iCs/>
                <w:spacing w:val="2"/>
                <w:sz w:val="20"/>
                <w:szCs w:val="20"/>
              </w:rPr>
              <w:lastRenderedPageBreak/>
              <w:t>Проектные</w:t>
            </w:r>
          </w:p>
          <w:p w:rsidR="00C25116" w:rsidRPr="00C25116" w:rsidRDefault="00C25116" w:rsidP="00C25116">
            <w:pPr>
              <w:tabs>
                <w:tab w:val="left" w:pos="0"/>
              </w:tabs>
              <w:overflowPunct w:val="0"/>
              <w:autoSpaceDE w:val="0"/>
              <w:autoSpaceDN w:val="0"/>
              <w:adjustRightInd w:val="0"/>
              <w:spacing w:after="0" w:line="240" w:lineRule="auto"/>
              <w:ind w:left="113" w:right="45"/>
              <w:jc w:val="center"/>
              <w:rPr>
                <w:rFonts w:ascii="GOST type B" w:eastAsia="Times New Roman" w:hAnsi="GOST type B" w:cs="GOST type B"/>
                <w:b/>
                <w:i/>
                <w:iCs/>
                <w:spacing w:val="2"/>
                <w:sz w:val="20"/>
                <w:szCs w:val="20"/>
              </w:rPr>
            </w:pPr>
            <w:r w:rsidRPr="00C25116">
              <w:rPr>
                <w:rFonts w:ascii="GOST type B" w:eastAsia="Times New Roman" w:hAnsi="GOST type B" w:cs="GOST type B"/>
                <w:b/>
                <w:i/>
                <w:iCs/>
                <w:spacing w:val="2"/>
                <w:sz w:val="20"/>
                <w:szCs w:val="20"/>
              </w:rPr>
              <w:t>данные</w:t>
            </w:r>
          </w:p>
        </w:tc>
        <w:tc>
          <w:tcPr>
            <w:tcW w:w="2853" w:type="dxa"/>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108" w:hanging="105"/>
              <w:rPr>
                <w:rFonts w:ascii="GOST type B" w:eastAsia="Times New Roman" w:hAnsi="GOST type B" w:cs="GOST type B"/>
                <w:b/>
                <w:i/>
                <w:iCs/>
                <w:spacing w:val="2"/>
              </w:rPr>
            </w:pPr>
            <w:r w:rsidRPr="00C25116">
              <w:rPr>
                <w:rFonts w:ascii="GOST type B" w:eastAsia="Times New Roman" w:hAnsi="GOST type B" w:cs="GOST type B"/>
                <w:b/>
                <w:i/>
                <w:iCs/>
                <w:spacing w:val="2"/>
              </w:rPr>
              <w:t>Тип поперечного профиля</w:t>
            </w:r>
          </w:p>
        </w:tc>
        <w:tc>
          <w:tcPr>
            <w:tcW w:w="6120" w:type="dxa"/>
            <w:gridSpan w:val="12"/>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808" w:type="dxa"/>
            <w:tcBorders>
              <w:left w:val="single" w:sz="18" w:space="0" w:color="auto"/>
            </w:tcBorders>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smartTag w:uri="urn:schemas-microsoft-com:office:smarttags" w:element="metricconverter">
              <w:smartTagPr>
                <w:attr w:name="ProductID" w:val="5 мм"/>
              </w:smartTagPr>
              <w:r w:rsidRPr="00C25116">
                <w:rPr>
                  <w:rFonts w:ascii="GOST type B" w:eastAsia="Times New Roman" w:hAnsi="GOST type B" w:cs="GOST type B"/>
                  <w:b/>
                  <w:i/>
                  <w:iCs/>
                  <w:spacing w:val="2"/>
                  <w:sz w:val="20"/>
                  <w:szCs w:val="24"/>
                </w:rPr>
                <w:t>5 мм</w:t>
              </w:r>
            </w:smartTag>
          </w:p>
        </w:tc>
      </w:tr>
      <w:tr w:rsidR="00C25116" w:rsidRPr="00C25116" w:rsidTr="00C25116">
        <w:tc>
          <w:tcPr>
            <w:tcW w:w="567" w:type="dxa"/>
            <w:vMerge/>
            <w:tcBorders>
              <w:left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b/>
                <w:i/>
                <w:iCs/>
                <w:spacing w:val="2"/>
                <w:sz w:val="24"/>
                <w:szCs w:val="24"/>
              </w:rPr>
            </w:pPr>
          </w:p>
        </w:tc>
        <w:tc>
          <w:tcPr>
            <w:tcW w:w="2853" w:type="dxa"/>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rPr>
                <w:rFonts w:ascii="GOST type B" w:eastAsia="Times New Roman" w:hAnsi="GOST type B" w:cs="GOST type B"/>
                <w:b/>
                <w:i/>
                <w:iCs/>
                <w:spacing w:val="2"/>
              </w:rPr>
            </w:pPr>
            <w:r w:rsidRPr="00C25116">
              <w:rPr>
                <w:rFonts w:ascii="GOST type B" w:eastAsia="Times New Roman" w:hAnsi="GOST type B" w:cs="GOST type B"/>
                <w:b/>
                <w:i/>
                <w:iCs/>
                <w:spacing w:val="2"/>
              </w:rPr>
              <w:t xml:space="preserve">Отметки проектной </w:t>
            </w:r>
          </w:p>
          <w:p w:rsidR="00C25116" w:rsidRPr="00C25116" w:rsidRDefault="00C25116" w:rsidP="00C25116">
            <w:pPr>
              <w:tabs>
                <w:tab w:val="left" w:pos="0"/>
              </w:tabs>
              <w:overflowPunct w:val="0"/>
              <w:autoSpaceDE w:val="0"/>
              <w:autoSpaceDN w:val="0"/>
              <w:adjustRightInd w:val="0"/>
              <w:spacing w:after="0" w:line="240" w:lineRule="auto"/>
              <w:ind w:right="45"/>
              <w:rPr>
                <w:rFonts w:ascii="GOST type B" w:eastAsia="Times New Roman" w:hAnsi="GOST type B" w:cs="GOST type B"/>
                <w:b/>
                <w:i/>
                <w:iCs/>
                <w:spacing w:val="2"/>
              </w:rPr>
            </w:pPr>
            <w:r w:rsidRPr="00C25116">
              <w:rPr>
                <w:rFonts w:ascii="GOST type B" w:eastAsia="Times New Roman" w:hAnsi="GOST type B" w:cs="GOST type B"/>
                <w:b/>
                <w:i/>
                <w:iCs/>
                <w:spacing w:val="2"/>
              </w:rPr>
              <w:t>бровки земляного полотна, м</w:t>
            </w:r>
          </w:p>
        </w:tc>
        <w:tc>
          <w:tcPr>
            <w:tcW w:w="6120" w:type="dxa"/>
            <w:gridSpan w:val="12"/>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808" w:type="dxa"/>
            <w:tcBorders>
              <w:left w:val="single" w:sz="18" w:space="0" w:color="auto"/>
            </w:tcBorders>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p>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smartTag w:uri="urn:schemas-microsoft-com:office:smarttags" w:element="metricconverter">
              <w:smartTagPr>
                <w:attr w:name="ProductID" w:val="15 мм"/>
              </w:smartTagPr>
              <w:r w:rsidRPr="00C25116">
                <w:rPr>
                  <w:rFonts w:ascii="GOST type B" w:eastAsia="Times New Roman" w:hAnsi="GOST type B" w:cs="GOST type B"/>
                  <w:b/>
                  <w:i/>
                  <w:iCs/>
                  <w:spacing w:val="2"/>
                  <w:sz w:val="20"/>
                  <w:szCs w:val="24"/>
                </w:rPr>
                <w:t>15 мм</w:t>
              </w:r>
            </w:smartTag>
          </w:p>
        </w:tc>
      </w:tr>
      <w:tr w:rsidR="00C25116" w:rsidRPr="00C25116" w:rsidTr="00C25116">
        <w:tc>
          <w:tcPr>
            <w:tcW w:w="567" w:type="dxa"/>
            <w:vMerge/>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rPr>
                <w:rFonts w:ascii="GOST type B" w:eastAsia="Times New Roman" w:hAnsi="GOST type B" w:cs="GOST type B"/>
                <w:b/>
                <w:i/>
                <w:iCs/>
                <w:spacing w:val="2"/>
                <w:sz w:val="24"/>
                <w:szCs w:val="24"/>
              </w:rPr>
            </w:pPr>
          </w:p>
        </w:tc>
        <w:tc>
          <w:tcPr>
            <w:tcW w:w="2853" w:type="dxa"/>
            <w:tcBorders>
              <w:top w:val="single" w:sz="18" w:space="0" w:color="auto"/>
              <w:left w:val="single" w:sz="18" w:space="0" w:color="auto"/>
              <w:bottom w:val="single" w:sz="18" w:space="0" w:color="auto"/>
              <w:right w:val="single" w:sz="18" w:space="0" w:color="auto"/>
              <w:tl2br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108"/>
              <w:jc w:val="both"/>
              <w:rPr>
                <w:rFonts w:ascii="GOST type B" w:eastAsia="Times New Roman" w:hAnsi="GOST type B" w:cs="GOST type B"/>
                <w:b/>
                <w:i/>
                <w:iCs/>
                <w:spacing w:val="2"/>
              </w:rPr>
            </w:pPr>
            <w:r w:rsidRPr="00C25116">
              <w:rPr>
                <w:rFonts w:ascii="GOST type B" w:eastAsia="Times New Roman" w:hAnsi="GOST type B" w:cs="GOST type B"/>
                <w:b/>
                <w:i/>
                <w:iCs/>
                <w:spacing w:val="2"/>
              </w:rPr>
              <w:t xml:space="preserve">            Уклон, %о</w:t>
            </w:r>
          </w:p>
          <w:p w:rsidR="00C25116" w:rsidRPr="00C25116" w:rsidRDefault="00C25116" w:rsidP="00C25116">
            <w:pPr>
              <w:tabs>
                <w:tab w:val="left" w:pos="0"/>
              </w:tabs>
              <w:overflowPunct w:val="0"/>
              <w:autoSpaceDE w:val="0"/>
              <w:autoSpaceDN w:val="0"/>
              <w:adjustRightInd w:val="0"/>
              <w:spacing w:after="0" w:line="240" w:lineRule="auto"/>
              <w:ind w:right="-108"/>
              <w:jc w:val="both"/>
              <w:rPr>
                <w:rFonts w:ascii="GOST type B" w:eastAsia="Times New Roman" w:hAnsi="GOST type B" w:cs="GOST type B"/>
                <w:b/>
                <w:i/>
                <w:iCs/>
                <w:spacing w:val="2"/>
              </w:rPr>
            </w:pPr>
            <w:r w:rsidRPr="00C25116">
              <w:rPr>
                <w:rFonts w:ascii="GOST type B" w:eastAsia="Times New Roman" w:hAnsi="GOST type B" w:cs="GOST type B"/>
                <w:b/>
                <w:i/>
                <w:iCs/>
                <w:spacing w:val="2"/>
              </w:rPr>
              <w:t>Длина, м</w:t>
            </w:r>
          </w:p>
        </w:tc>
        <w:tc>
          <w:tcPr>
            <w:tcW w:w="6120" w:type="dxa"/>
            <w:gridSpan w:val="12"/>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808" w:type="dxa"/>
            <w:tcBorders>
              <w:left w:val="single" w:sz="18" w:space="0" w:color="auto"/>
            </w:tcBorders>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smartTag w:uri="urn:schemas-microsoft-com:office:smarttags" w:element="metricconverter">
              <w:smartTagPr>
                <w:attr w:name="ProductID" w:val="10 мм"/>
              </w:smartTagPr>
              <w:r w:rsidRPr="00C25116">
                <w:rPr>
                  <w:rFonts w:ascii="GOST type B" w:eastAsia="Times New Roman" w:hAnsi="GOST type B" w:cs="GOST type B"/>
                  <w:b/>
                  <w:i/>
                  <w:iCs/>
                  <w:spacing w:val="2"/>
                  <w:sz w:val="20"/>
                  <w:szCs w:val="24"/>
                </w:rPr>
                <w:t>10 мм</w:t>
              </w:r>
            </w:smartTag>
          </w:p>
        </w:tc>
      </w:tr>
      <w:tr w:rsidR="00C25116" w:rsidRPr="00C25116" w:rsidTr="00C25116">
        <w:tc>
          <w:tcPr>
            <w:tcW w:w="567" w:type="dxa"/>
            <w:vMerge w:val="restart"/>
            <w:tcBorders>
              <w:top w:val="single" w:sz="18" w:space="0" w:color="auto"/>
              <w:left w:val="single" w:sz="18" w:space="0" w:color="auto"/>
              <w:right w:val="single" w:sz="18" w:space="0" w:color="auto"/>
            </w:tcBorders>
            <w:shd w:val="clear" w:color="auto" w:fill="E6E6E6"/>
            <w:textDirection w:val="btLr"/>
          </w:tcPr>
          <w:p w:rsidR="00C25116" w:rsidRPr="00C25116" w:rsidRDefault="00C25116" w:rsidP="00C25116">
            <w:pPr>
              <w:tabs>
                <w:tab w:val="left" w:pos="0"/>
              </w:tabs>
              <w:overflowPunct w:val="0"/>
              <w:autoSpaceDE w:val="0"/>
              <w:autoSpaceDN w:val="0"/>
              <w:adjustRightInd w:val="0"/>
              <w:spacing w:after="0" w:line="240" w:lineRule="auto"/>
              <w:ind w:left="113" w:right="45"/>
              <w:rPr>
                <w:rFonts w:ascii="GOST type B" w:eastAsia="Times New Roman" w:hAnsi="GOST type B" w:cs="GOST type B"/>
                <w:b/>
                <w:i/>
                <w:iCs/>
                <w:spacing w:val="2"/>
                <w:sz w:val="20"/>
                <w:szCs w:val="20"/>
              </w:rPr>
            </w:pPr>
            <w:proofErr w:type="spellStart"/>
            <w:r w:rsidRPr="00C25116">
              <w:rPr>
                <w:rFonts w:ascii="GOST type B" w:eastAsia="Times New Roman" w:hAnsi="GOST type B" w:cs="GOST type B"/>
                <w:b/>
                <w:i/>
                <w:iCs/>
                <w:spacing w:val="2"/>
                <w:sz w:val="20"/>
                <w:szCs w:val="20"/>
              </w:rPr>
              <w:t>Фактиданные</w:t>
            </w:r>
            <w:proofErr w:type="spellEnd"/>
          </w:p>
        </w:tc>
        <w:tc>
          <w:tcPr>
            <w:tcW w:w="2853" w:type="dxa"/>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b/>
                <w:i/>
                <w:iCs/>
                <w:spacing w:val="2"/>
              </w:rPr>
            </w:pPr>
            <w:r w:rsidRPr="00C25116">
              <w:rPr>
                <w:rFonts w:ascii="GOST type B" w:eastAsia="Times New Roman" w:hAnsi="GOST type B" w:cs="GOST type B"/>
                <w:b/>
                <w:i/>
                <w:iCs/>
                <w:spacing w:val="2"/>
              </w:rPr>
              <w:t>Отметки земли, м</w:t>
            </w:r>
          </w:p>
        </w:tc>
        <w:tc>
          <w:tcPr>
            <w:tcW w:w="6120" w:type="dxa"/>
            <w:gridSpan w:val="12"/>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808" w:type="dxa"/>
            <w:tcBorders>
              <w:left w:val="single" w:sz="18" w:space="0" w:color="auto"/>
            </w:tcBorders>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smartTag w:uri="urn:schemas-microsoft-com:office:smarttags" w:element="metricconverter">
              <w:smartTagPr>
                <w:attr w:name="ProductID" w:val="15 мм"/>
              </w:smartTagPr>
              <w:r w:rsidRPr="00C25116">
                <w:rPr>
                  <w:rFonts w:ascii="GOST type B" w:eastAsia="Times New Roman" w:hAnsi="GOST type B" w:cs="GOST type B"/>
                  <w:b/>
                  <w:i/>
                  <w:iCs/>
                  <w:spacing w:val="2"/>
                  <w:sz w:val="20"/>
                  <w:szCs w:val="24"/>
                </w:rPr>
                <w:t>15 мм</w:t>
              </w:r>
            </w:smartTag>
          </w:p>
        </w:tc>
      </w:tr>
      <w:tr w:rsidR="00C25116" w:rsidRPr="00C25116" w:rsidTr="00C25116">
        <w:trPr>
          <w:trHeight w:val="437"/>
        </w:trPr>
        <w:tc>
          <w:tcPr>
            <w:tcW w:w="567" w:type="dxa"/>
            <w:vMerge/>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b/>
                <w:i/>
                <w:iCs/>
                <w:spacing w:val="2"/>
                <w:sz w:val="24"/>
                <w:szCs w:val="24"/>
              </w:rPr>
            </w:pPr>
          </w:p>
        </w:tc>
        <w:tc>
          <w:tcPr>
            <w:tcW w:w="2853" w:type="dxa"/>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b/>
                <w:i/>
                <w:iCs/>
                <w:spacing w:val="2"/>
              </w:rPr>
            </w:pPr>
            <w:r w:rsidRPr="00C25116">
              <w:rPr>
                <w:rFonts w:ascii="GOST type B" w:eastAsia="Times New Roman" w:hAnsi="GOST type B" w:cs="GOST type B"/>
                <w:b/>
                <w:i/>
                <w:iCs/>
                <w:spacing w:val="2"/>
              </w:rPr>
              <w:t>Расстояние, м</w:t>
            </w:r>
          </w:p>
        </w:tc>
        <w:tc>
          <w:tcPr>
            <w:tcW w:w="360" w:type="dxa"/>
            <w:tcBorders>
              <w:top w:val="single" w:sz="18" w:space="0" w:color="auto"/>
              <w:left w:val="single" w:sz="18" w:space="0" w:color="auto"/>
              <w:bottom w:val="single" w:sz="18" w:space="0" w:color="auto"/>
              <w:right w:val="single" w:sz="24"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540" w:type="dxa"/>
            <w:tcBorders>
              <w:top w:val="single" w:sz="18" w:space="0" w:color="auto"/>
              <w:left w:val="single" w:sz="24" w:space="0" w:color="auto"/>
              <w:bottom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540" w:type="dxa"/>
            <w:tcBorders>
              <w:top w:val="single" w:sz="18" w:space="0" w:color="auto"/>
              <w:left w:val="single" w:sz="24" w:space="0" w:color="auto"/>
              <w:bottom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540" w:type="dxa"/>
            <w:tcBorders>
              <w:top w:val="single" w:sz="18" w:space="0" w:color="auto"/>
              <w:left w:val="single" w:sz="24" w:space="0" w:color="auto"/>
              <w:bottom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540" w:type="dxa"/>
            <w:tcBorders>
              <w:top w:val="single" w:sz="18" w:space="0" w:color="auto"/>
              <w:left w:val="single" w:sz="24" w:space="0" w:color="auto"/>
              <w:bottom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540" w:type="dxa"/>
            <w:tcBorders>
              <w:top w:val="single" w:sz="18" w:space="0" w:color="auto"/>
              <w:left w:val="single" w:sz="24" w:space="0" w:color="auto"/>
              <w:bottom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540" w:type="dxa"/>
            <w:tcBorders>
              <w:top w:val="single" w:sz="18" w:space="0" w:color="auto"/>
              <w:left w:val="single" w:sz="24" w:space="0" w:color="auto"/>
              <w:bottom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540" w:type="dxa"/>
            <w:tcBorders>
              <w:top w:val="single" w:sz="18" w:space="0" w:color="auto"/>
              <w:left w:val="single" w:sz="24" w:space="0" w:color="auto"/>
              <w:bottom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540" w:type="dxa"/>
            <w:tcBorders>
              <w:top w:val="single" w:sz="18" w:space="0" w:color="auto"/>
              <w:left w:val="single" w:sz="24" w:space="0" w:color="auto"/>
              <w:bottom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540" w:type="dxa"/>
            <w:tcBorders>
              <w:top w:val="single" w:sz="18" w:space="0" w:color="auto"/>
              <w:left w:val="single" w:sz="24" w:space="0" w:color="auto"/>
              <w:bottom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540" w:type="dxa"/>
            <w:tcBorders>
              <w:top w:val="single" w:sz="18" w:space="0" w:color="auto"/>
              <w:left w:val="single" w:sz="24" w:space="0" w:color="auto"/>
              <w:bottom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360" w:type="dxa"/>
            <w:tcBorders>
              <w:top w:val="single" w:sz="18" w:space="0" w:color="auto"/>
              <w:left w:val="single" w:sz="24"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808" w:type="dxa"/>
            <w:tcBorders>
              <w:left w:val="single" w:sz="18" w:space="0" w:color="auto"/>
            </w:tcBorders>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smartTag w:uri="urn:schemas-microsoft-com:office:smarttags" w:element="metricconverter">
              <w:smartTagPr>
                <w:attr w:name="ProductID" w:val="10 мм"/>
              </w:smartTagPr>
              <w:r w:rsidRPr="00C25116">
                <w:rPr>
                  <w:rFonts w:ascii="GOST type B" w:eastAsia="Times New Roman" w:hAnsi="GOST type B" w:cs="GOST type B"/>
                  <w:b/>
                  <w:i/>
                  <w:iCs/>
                  <w:spacing w:val="2"/>
                  <w:sz w:val="20"/>
                  <w:szCs w:val="24"/>
                </w:rPr>
                <w:t>10 мм</w:t>
              </w:r>
            </w:smartTag>
          </w:p>
        </w:tc>
      </w:tr>
      <w:tr w:rsidR="00C25116" w:rsidRPr="00C25116" w:rsidTr="00C25116">
        <w:trPr>
          <w:trHeight w:val="350"/>
        </w:trPr>
        <w:tc>
          <w:tcPr>
            <w:tcW w:w="3420" w:type="dxa"/>
            <w:gridSpan w:val="2"/>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b/>
                <w:i/>
                <w:iCs/>
                <w:spacing w:val="2"/>
                <w:szCs w:val="24"/>
              </w:rPr>
            </w:pPr>
            <w:r w:rsidRPr="00C25116">
              <w:rPr>
                <w:rFonts w:ascii="GOST type B" w:eastAsia="Times New Roman" w:hAnsi="GOST type B" w:cs="GOST type B"/>
                <w:b/>
                <w:i/>
                <w:iCs/>
                <w:spacing w:val="2"/>
                <w:szCs w:val="24"/>
              </w:rPr>
              <w:t>Пикетаж</w:t>
            </w:r>
          </w:p>
        </w:tc>
        <w:tc>
          <w:tcPr>
            <w:tcW w:w="6120" w:type="dxa"/>
            <w:gridSpan w:val="12"/>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808" w:type="dxa"/>
            <w:tcBorders>
              <w:left w:val="single" w:sz="18" w:space="0" w:color="auto"/>
            </w:tcBorders>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smartTag w:uri="urn:schemas-microsoft-com:office:smarttags" w:element="metricconverter">
              <w:smartTagPr>
                <w:attr w:name="ProductID" w:val="5 мм"/>
              </w:smartTagPr>
              <w:r w:rsidRPr="00C25116">
                <w:rPr>
                  <w:rFonts w:ascii="GOST type B" w:eastAsia="Times New Roman" w:hAnsi="GOST type B" w:cs="GOST type B"/>
                  <w:b/>
                  <w:i/>
                  <w:iCs/>
                  <w:spacing w:val="2"/>
                  <w:sz w:val="20"/>
                  <w:szCs w:val="24"/>
                </w:rPr>
                <w:t>5 мм</w:t>
              </w:r>
            </w:smartTag>
          </w:p>
        </w:tc>
      </w:tr>
      <w:tr w:rsidR="00C25116" w:rsidRPr="00C25116" w:rsidTr="00C25116">
        <w:tc>
          <w:tcPr>
            <w:tcW w:w="3420" w:type="dxa"/>
            <w:gridSpan w:val="2"/>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b/>
                <w:i/>
                <w:iCs/>
                <w:spacing w:val="2"/>
                <w:szCs w:val="24"/>
              </w:rPr>
            </w:pPr>
            <w:r w:rsidRPr="00C25116">
              <w:rPr>
                <w:rFonts w:ascii="GOST type B" w:eastAsia="Times New Roman" w:hAnsi="GOST type B" w:cs="GOST type B"/>
                <w:b/>
                <w:i/>
                <w:iCs/>
                <w:spacing w:val="2"/>
                <w:szCs w:val="24"/>
              </w:rPr>
              <w:t>Указатели километров</w:t>
            </w:r>
          </w:p>
        </w:tc>
        <w:tc>
          <w:tcPr>
            <w:tcW w:w="6120" w:type="dxa"/>
            <w:gridSpan w:val="12"/>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808" w:type="dxa"/>
            <w:tcBorders>
              <w:left w:val="single" w:sz="18" w:space="0" w:color="auto"/>
              <w:bottom w:val="single" w:sz="4" w:space="0" w:color="auto"/>
            </w:tcBorders>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smartTag w:uri="urn:schemas-microsoft-com:office:smarttags" w:element="metricconverter">
              <w:smartTagPr>
                <w:attr w:name="ProductID" w:val="15 мм"/>
              </w:smartTagPr>
              <w:r w:rsidRPr="00C25116">
                <w:rPr>
                  <w:rFonts w:ascii="GOST type B" w:eastAsia="Times New Roman" w:hAnsi="GOST type B" w:cs="GOST type B"/>
                  <w:b/>
                  <w:i/>
                  <w:iCs/>
                  <w:spacing w:val="2"/>
                  <w:sz w:val="20"/>
                  <w:szCs w:val="24"/>
                </w:rPr>
                <w:t>15 мм</w:t>
              </w:r>
            </w:smartTag>
          </w:p>
        </w:tc>
      </w:tr>
      <w:tr w:rsidR="00C25116" w:rsidRPr="00C25116" w:rsidTr="00C25116">
        <w:tc>
          <w:tcPr>
            <w:tcW w:w="3420" w:type="dxa"/>
            <w:gridSpan w:val="2"/>
            <w:tcBorders>
              <w:top w:val="single" w:sz="18" w:space="0" w:color="auto"/>
            </w:tcBorders>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smartTag w:uri="urn:schemas-microsoft-com:office:smarttags" w:element="metricconverter">
              <w:smartTagPr>
                <w:attr w:name="ProductID" w:val="75 мм"/>
              </w:smartTagPr>
              <w:r w:rsidRPr="00C25116">
                <w:rPr>
                  <w:rFonts w:ascii="GOST type B" w:eastAsia="Times New Roman" w:hAnsi="GOST type B" w:cs="GOST type B"/>
                  <w:b/>
                  <w:i/>
                  <w:iCs/>
                  <w:spacing w:val="2"/>
                  <w:sz w:val="28"/>
                  <w:szCs w:val="28"/>
                </w:rPr>
                <w:t>75 мм</w:t>
              </w:r>
            </w:smartTag>
          </w:p>
        </w:tc>
        <w:tc>
          <w:tcPr>
            <w:tcW w:w="6120" w:type="dxa"/>
            <w:gridSpan w:val="12"/>
            <w:tcBorders>
              <w:top w:val="single" w:sz="18" w:space="0" w:color="auto"/>
              <w:bottom w:val="nil"/>
              <w:right w:val="nil"/>
            </w:tcBorders>
          </w:tcPr>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b/>
                <w:i/>
                <w:iCs/>
                <w:spacing w:val="2"/>
                <w:sz w:val="28"/>
                <w:szCs w:val="28"/>
              </w:rPr>
            </w:pPr>
          </w:p>
        </w:tc>
        <w:tc>
          <w:tcPr>
            <w:tcW w:w="808" w:type="dxa"/>
            <w:tcBorders>
              <w:left w:val="nil"/>
              <w:bottom w:val="nil"/>
              <w:right w:val="nil"/>
            </w:tcBorders>
          </w:tcPr>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b/>
                <w:i/>
                <w:iCs/>
                <w:spacing w:val="2"/>
                <w:sz w:val="28"/>
                <w:szCs w:val="28"/>
              </w:rPr>
            </w:pPr>
          </w:p>
        </w:tc>
      </w:tr>
    </w:tbl>
    <w:p w:rsidR="00C25116" w:rsidRPr="00C25116" w:rsidRDefault="00C25116" w:rsidP="00C25116">
      <w:pPr>
        <w:tabs>
          <w:tab w:val="left" w:pos="0"/>
        </w:tabs>
        <w:overflowPunct w:val="0"/>
        <w:autoSpaceDE w:val="0"/>
        <w:autoSpaceDN w:val="0"/>
        <w:adjustRightInd w:val="0"/>
        <w:spacing w:after="0" w:line="240" w:lineRule="auto"/>
        <w:ind w:left="540" w:right="45"/>
        <w:jc w:val="both"/>
        <w:rPr>
          <w:rFonts w:ascii="GOST type B" w:eastAsia="Times New Roman" w:hAnsi="GOST type B" w:cs="GOST type B"/>
          <w:i/>
          <w:iCs/>
          <w:spacing w:val="2"/>
          <w:sz w:val="28"/>
          <w:szCs w:val="28"/>
        </w:rPr>
      </w:pPr>
      <w:r w:rsidRPr="00C25116">
        <w:rPr>
          <w:rFonts w:ascii="GOST type B" w:eastAsia="Times New Roman" w:hAnsi="GOST type B" w:cs="Times New Roman"/>
          <w:i/>
          <w:iCs/>
          <w:sz w:val="28"/>
          <w:szCs w:val="28"/>
        </w:rPr>
        <w:t>Рисунок 1 Сетка для продольного профиля промежуточной станции</w:t>
      </w:r>
    </w:p>
    <w:p w:rsidR="00C25116" w:rsidRPr="00C25116" w:rsidRDefault="00C25116" w:rsidP="00516018">
      <w:pPr>
        <w:numPr>
          <w:ilvl w:val="0"/>
          <w:numId w:val="10"/>
        </w:numPr>
        <w:tabs>
          <w:tab w:val="left" w:pos="0"/>
        </w:tabs>
        <w:overflowPunct w:val="0"/>
        <w:autoSpaceDE w:val="0"/>
        <w:autoSpaceDN w:val="0"/>
        <w:adjustRightInd w:val="0"/>
        <w:spacing w:after="0" w:line="240" w:lineRule="auto"/>
        <w:ind w:left="142" w:right="45"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Заполнение сетки продольного профиля следует начинать с расстановки пикетов и километров. </w:t>
      </w:r>
    </w:p>
    <w:p w:rsidR="00C25116" w:rsidRPr="00C25116" w:rsidRDefault="00C25116" w:rsidP="00C25116">
      <w:pPr>
        <w:tabs>
          <w:tab w:val="left" w:pos="0"/>
        </w:tabs>
        <w:overflowPunct w:val="0"/>
        <w:autoSpaceDE w:val="0"/>
        <w:autoSpaceDN w:val="0"/>
        <w:adjustRightInd w:val="0"/>
        <w:spacing w:after="0" w:line="240" w:lineRule="auto"/>
        <w:ind w:left="180" w:right="45" w:firstLine="36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В строке «Пикеты» наносят вертикальные линии на расстоянии 1см друг от друга (в горизонтальном масштабе). Под этими линиями наносят номера пикетов   </w:t>
      </w:r>
      <w:r w:rsidRPr="00C25116">
        <w:rPr>
          <w:rFonts w:ascii="GOST type B" w:eastAsia="Times New Roman" w:hAnsi="GOST type B" w:cs="GOST type B"/>
          <w:b/>
          <w:i/>
          <w:iCs/>
          <w:spacing w:val="2"/>
          <w:sz w:val="28"/>
          <w:szCs w:val="28"/>
        </w:rPr>
        <w:t>в соответствии с заданным планом местности в горизонталях,</w:t>
      </w:r>
      <w:r w:rsidRPr="00C25116">
        <w:rPr>
          <w:rFonts w:ascii="GOST type B" w:eastAsia="Times New Roman" w:hAnsi="GOST type B" w:cs="GOST type B"/>
          <w:i/>
          <w:iCs/>
          <w:spacing w:val="2"/>
          <w:sz w:val="28"/>
          <w:szCs w:val="28"/>
        </w:rPr>
        <w:t xml:space="preserve"> а при необходимости </w:t>
      </w:r>
      <w:r w:rsidRPr="00C25116">
        <w:rPr>
          <w:rFonts w:ascii="Arial" w:eastAsia="Times New Roman" w:hAnsi="Arial" w:cs="Arial"/>
          <w:i/>
          <w:iCs/>
          <w:spacing w:val="2"/>
          <w:sz w:val="28"/>
          <w:szCs w:val="28"/>
        </w:rPr>
        <w:t>–</w:t>
      </w:r>
      <w:r w:rsidRPr="00C25116">
        <w:rPr>
          <w:rFonts w:ascii="GOST type B" w:eastAsia="Times New Roman" w:hAnsi="GOST type B" w:cs="GOST type B"/>
          <w:i/>
          <w:iCs/>
          <w:spacing w:val="2"/>
          <w:sz w:val="28"/>
          <w:szCs w:val="28"/>
        </w:rPr>
        <w:t xml:space="preserve"> наносят и знак «Километр» с его нумерацией.</w:t>
      </w:r>
    </w:p>
    <w:p w:rsidR="00C25116" w:rsidRPr="00C25116" w:rsidRDefault="00C25116" w:rsidP="00C25116">
      <w:pPr>
        <w:tabs>
          <w:tab w:val="left" w:pos="0"/>
        </w:tabs>
        <w:overflowPunct w:val="0"/>
        <w:autoSpaceDE w:val="0"/>
        <w:autoSpaceDN w:val="0"/>
        <w:adjustRightInd w:val="0"/>
        <w:spacing w:after="0" w:line="240" w:lineRule="auto"/>
        <w:ind w:left="180" w:right="45" w:firstLine="360"/>
        <w:jc w:val="both"/>
        <w:rPr>
          <w:rFonts w:ascii="GOST type B" w:eastAsia="Times New Roman" w:hAnsi="GOST type B" w:cs="GOST type B"/>
          <w:b/>
          <w:i/>
          <w:iCs/>
          <w:spacing w:val="2"/>
          <w:sz w:val="28"/>
          <w:szCs w:val="28"/>
        </w:rPr>
      </w:pPr>
    </w:p>
    <w:p w:rsidR="00C25116" w:rsidRPr="00C25116" w:rsidRDefault="00D4503F" w:rsidP="00C25116">
      <w:pPr>
        <w:tabs>
          <w:tab w:val="left" w:pos="0"/>
        </w:tabs>
        <w:overflowPunct w:val="0"/>
        <w:autoSpaceDE w:val="0"/>
        <w:autoSpaceDN w:val="0"/>
        <w:adjustRightInd w:val="0"/>
        <w:spacing w:after="0" w:line="240" w:lineRule="auto"/>
        <w:ind w:left="180" w:right="45" w:firstLine="360"/>
        <w:jc w:val="both"/>
        <w:rPr>
          <w:rFonts w:ascii="GOST type B" w:eastAsia="Times New Roman" w:hAnsi="GOST type B" w:cs="GOST type B"/>
          <w:i/>
          <w:iCs/>
          <w:spacing w:val="2"/>
          <w:sz w:val="24"/>
          <w:szCs w:val="24"/>
        </w:rPr>
      </w:pPr>
      <w:r w:rsidRPr="00D4503F">
        <w:rPr>
          <w:rFonts w:ascii="GOST type B" w:eastAsia="Times New Roman" w:hAnsi="GOST type B" w:cs="GOST type B"/>
          <w:i/>
          <w:iCs/>
          <w:noProof/>
          <w:spacing w:val="2"/>
          <w:sz w:val="28"/>
          <w:szCs w:val="28"/>
        </w:rPr>
        <w:pict>
          <v:shapetype id="_x0000_t135" coordsize="21600,21600" o:spt="135" path="m10800,qx21600,10800,10800,21600l,21600,,xe">
            <v:stroke joinstyle="miter"/>
            <v:path gradientshapeok="t" o:connecttype="rect" textboxrect="0,3163,18437,18437"/>
          </v:shapetype>
          <v:shape id="_x0000_s2252" type="#_x0000_t135" style="position:absolute;left:0;text-align:left;margin-left:1in;margin-top:45.15pt;width:9pt;height:17.85pt;z-index:251663360" fillcolor="black"/>
        </w:pict>
      </w:r>
      <w:r w:rsidRPr="00D4503F">
        <w:rPr>
          <w:rFonts w:ascii="GOST type B" w:eastAsia="Times New Roman" w:hAnsi="GOST type B" w:cs="GOST type B"/>
          <w:b/>
          <w:i/>
          <w:iCs/>
          <w:noProof/>
          <w:spacing w:val="2"/>
          <w:sz w:val="28"/>
          <w:szCs w:val="28"/>
        </w:rPr>
        <w:pict>
          <v:line id="_x0000_s2251" style="position:absolute;left:0;text-align:left;flip:y;z-index:251662336" from="71.95pt,33.3pt" to="1in,42.3pt"/>
        </w:pict>
      </w:r>
      <w:r w:rsidRPr="00D4503F">
        <w:rPr>
          <w:rFonts w:ascii="GOST type B" w:eastAsia="Times New Roman" w:hAnsi="GOST type B" w:cs="GOST type B"/>
          <w:b/>
          <w:i/>
          <w:iCs/>
          <w:noProof/>
          <w:spacing w:val="2"/>
          <w:sz w:val="28"/>
          <w:szCs w:val="28"/>
        </w:rPr>
        <w:pict>
          <v:line id="_x0000_s2250" style="position:absolute;left:0;text-align:left;z-index:251661312" from="71.95pt,43.9pt" to="1in,61.9pt"/>
        </w:pict>
      </w:r>
      <w:r w:rsidRPr="00D4503F">
        <w:rPr>
          <w:rFonts w:ascii="GOST type B" w:eastAsia="Times New Roman" w:hAnsi="GOST type B" w:cs="GOST type B"/>
          <w:b/>
          <w:i/>
          <w:iCs/>
          <w:noProof/>
          <w:spacing w:val="2"/>
          <w:sz w:val="28"/>
          <w:szCs w:val="28"/>
        </w:rPr>
        <w:pict>
          <v:oval id="_x0000_s2249" style="position:absolute;left:0;text-align:left;margin-left:63pt;margin-top:43.8pt;width:18pt;height:17.95pt;z-index:251660288"/>
        </w:pict>
      </w:r>
      <w:r w:rsidR="00C25116" w:rsidRPr="00C25116">
        <w:rPr>
          <w:rFonts w:ascii="GOST type B" w:eastAsia="Times New Roman" w:hAnsi="GOST type B" w:cs="GOST type B"/>
          <w:b/>
          <w:i/>
          <w:iCs/>
          <w:spacing w:val="2"/>
          <w:sz w:val="28"/>
          <w:szCs w:val="28"/>
        </w:rPr>
        <w:t>Например:</w:t>
      </w:r>
      <w:r w:rsidR="00C25116" w:rsidRPr="00C25116">
        <w:rPr>
          <w:rFonts w:ascii="GOST type B" w:eastAsia="Times New Roman" w:hAnsi="GOST type B" w:cs="GOST type B"/>
          <w:i/>
          <w:iCs/>
          <w:spacing w:val="2"/>
          <w:sz w:val="28"/>
          <w:szCs w:val="28"/>
        </w:rPr>
        <w:t xml:space="preserve">  </w:t>
      </w:r>
      <w:r w:rsidRPr="00D4503F">
        <w:rPr>
          <w:rFonts w:ascii="GOST type B" w:eastAsia="Times New Roman" w:hAnsi="GOST type B" w:cs="GOST type B"/>
          <w:i/>
          <w:iCs/>
          <w:spacing w:val="2"/>
          <w:sz w:val="28"/>
          <w:szCs w:val="28"/>
        </w:rPr>
      </w:r>
      <w:r>
        <w:rPr>
          <w:rFonts w:ascii="GOST type B" w:eastAsia="Times New Roman" w:hAnsi="GOST type B" w:cs="GOST type B"/>
          <w:i/>
          <w:iCs/>
          <w:spacing w:val="2"/>
          <w:sz w:val="28"/>
          <w:szCs w:val="28"/>
        </w:rPr>
        <w:pict>
          <v:group id="_x0000_s2237" editas="canvas" style="width:531pt;height:18.05pt;mso-position-horizontal-relative:char;mso-position-vertical-relative:line" coordorigin="747,3087" coordsize="10620,361">
            <o:lock v:ext="edit" aspectratio="t"/>
            <v:shape id="_x0000_s2238" type="#_x0000_t75" style="position:absolute;left:747;top:3087;width:10620;height:361" o:preferrelative="f">
              <v:fill o:detectmouseclick="t"/>
              <v:path o:extrusionok="t" o:connecttype="none"/>
              <o:lock v:ext="edit" text="t"/>
            </v:shape>
            <v:rect id="_x0000_s2239" style="position:absolute;left:1287;top:3087;width:3240;height:360" fillcolor="silver"/>
            <v:line id="_x0000_s2240" style="position:absolute" from="1647,3087" to="1647,3447"/>
            <v:line id="_x0000_s2241" style="position:absolute" from="2007,3087" to="2008,3448"/>
            <v:line id="_x0000_s2242" style="position:absolute" from="2367,3087" to="2367,3447"/>
            <v:line id="_x0000_s2243" style="position:absolute" from="2727,3087" to="2727,3447"/>
            <v:line id="_x0000_s2244" style="position:absolute" from="3087,3087" to="3087,3447"/>
            <v:line id="_x0000_s2245" style="position:absolute" from="3447,3087" to="3447,3447"/>
            <v:line id="_x0000_s2246" style="position:absolute" from="3807,3087" to="3807,3447"/>
            <v:line id="_x0000_s2247" style="position:absolute" from="4167,3087" to="4167,3447"/>
            <w10:wrap type="none"/>
            <w10:anchorlock/>
          </v:group>
        </w:pict>
      </w:r>
      <w:r w:rsidR="00C25116" w:rsidRPr="00C25116">
        <w:rPr>
          <w:rFonts w:ascii="GOST type B" w:eastAsia="Times New Roman" w:hAnsi="GOST type B" w:cs="GOST type B"/>
          <w:i/>
          <w:iCs/>
          <w:spacing w:val="2"/>
          <w:sz w:val="28"/>
          <w:szCs w:val="28"/>
        </w:rPr>
        <w:t xml:space="preserve">    </w:t>
      </w:r>
      <w:r w:rsidR="00C25116" w:rsidRPr="00C25116">
        <w:rPr>
          <w:rFonts w:ascii="GOST type B" w:eastAsia="Times New Roman" w:hAnsi="GOST type B" w:cs="GOST type B"/>
          <w:i/>
          <w:iCs/>
          <w:spacing w:val="2"/>
          <w:sz w:val="24"/>
          <w:szCs w:val="24"/>
        </w:rPr>
        <w:t>8  9      1   2  3  4  5   6  7                   Диаметр знака «Километр» -12мм</w:t>
      </w:r>
    </w:p>
    <w:p w:rsidR="00C25116" w:rsidRPr="00C25116" w:rsidRDefault="00C25116" w:rsidP="00C25116">
      <w:pPr>
        <w:tabs>
          <w:tab w:val="left" w:pos="0"/>
        </w:tabs>
        <w:overflowPunct w:val="0"/>
        <w:autoSpaceDE w:val="0"/>
        <w:autoSpaceDN w:val="0"/>
        <w:adjustRightInd w:val="0"/>
        <w:spacing w:after="0" w:line="240" w:lineRule="auto"/>
        <w:ind w:left="540" w:right="45"/>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   </w:t>
      </w:r>
    </w:p>
    <w:p w:rsidR="00C25116" w:rsidRPr="00C25116" w:rsidRDefault="00C25116" w:rsidP="00C25116">
      <w:pPr>
        <w:tabs>
          <w:tab w:val="left" w:pos="0"/>
        </w:tabs>
        <w:overflowPunct w:val="0"/>
        <w:autoSpaceDE w:val="0"/>
        <w:autoSpaceDN w:val="0"/>
        <w:adjustRightInd w:val="0"/>
        <w:spacing w:after="0" w:line="240" w:lineRule="auto"/>
        <w:ind w:left="540" w:right="45"/>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       80     </w:t>
      </w:r>
    </w:p>
    <w:p w:rsidR="00C25116" w:rsidRPr="00C25116" w:rsidRDefault="00C25116" w:rsidP="00516018">
      <w:pPr>
        <w:numPr>
          <w:ilvl w:val="0"/>
          <w:numId w:val="10"/>
        </w:numPr>
        <w:tabs>
          <w:tab w:val="left" w:pos="0"/>
        </w:tabs>
        <w:overflowPunct w:val="0"/>
        <w:autoSpaceDE w:val="0"/>
        <w:autoSpaceDN w:val="0"/>
        <w:adjustRightInd w:val="0"/>
        <w:spacing w:after="0" w:line="240" w:lineRule="auto"/>
        <w:ind w:left="142" w:right="45"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Затем заполняется графа </w:t>
      </w:r>
      <w:r w:rsidRPr="00C25116">
        <w:rPr>
          <w:rFonts w:ascii="GOST type B" w:eastAsia="Times New Roman" w:hAnsi="GOST type B" w:cs="Arial"/>
          <w:i/>
          <w:iCs/>
          <w:spacing w:val="2"/>
          <w:sz w:val="28"/>
          <w:szCs w:val="28"/>
        </w:rPr>
        <w:t>"</w:t>
      </w:r>
      <w:r w:rsidRPr="00C25116">
        <w:rPr>
          <w:rFonts w:ascii="GOST type B" w:eastAsia="Times New Roman" w:hAnsi="GOST type B" w:cs="GOST type B"/>
          <w:i/>
          <w:iCs/>
          <w:spacing w:val="2"/>
          <w:sz w:val="28"/>
          <w:szCs w:val="28"/>
        </w:rPr>
        <w:t>Отметки земли"</w:t>
      </w:r>
      <w:r w:rsidRPr="00C25116">
        <w:rPr>
          <w:rFonts w:ascii="GOST type B" w:eastAsia="Times New Roman" w:hAnsi="GOST type B" w:cs="Arial"/>
          <w:i/>
          <w:iCs/>
          <w:spacing w:val="2"/>
          <w:sz w:val="28"/>
          <w:szCs w:val="28"/>
        </w:rPr>
        <w:t xml:space="preserve"> </w:t>
      </w:r>
      <w:r w:rsidRPr="00C25116">
        <w:rPr>
          <w:rFonts w:ascii="GOST type B" w:eastAsia="Times New Roman" w:hAnsi="GOST type B" w:cs="GOST type B"/>
          <w:i/>
          <w:iCs/>
          <w:spacing w:val="2"/>
          <w:sz w:val="28"/>
          <w:szCs w:val="28"/>
        </w:rPr>
        <w:t xml:space="preserve">для каждого пикета. </w:t>
      </w:r>
    </w:p>
    <w:p w:rsidR="00C25116" w:rsidRPr="00C25116" w:rsidRDefault="00C25116" w:rsidP="00C25116">
      <w:pPr>
        <w:tabs>
          <w:tab w:val="left" w:pos="0"/>
        </w:tabs>
        <w:overflowPunct w:val="0"/>
        <w:autoSpaceDE w:val="0"/>
        <w:autoSpaceDN w:val="0"/>
        <w:adjustRightInd w:val="0"/>
        <w:spacing w:after="0" w:line="240" w:lineRule="auto"/>
        <w:ind w:left="540" w:right="45"/>
        <w:jc w:val="center"/>
        <w:rPr>
          <w:rFonts w:ascii="GOST type B" w:eastAsia="Times New Roman" w:hAnsi="GOST type B" w:cs="GOST type B"/>
          <w:i/>
          <w:iCs/>
          <w:spacing w:val="2"/>
          <w:sz w:val="28"/>
          <w:szCs w:val="28"/>
        </w:rPr>
      </w:pPr>
      <w:r>
        <w:rPr>
          <w:rFonts w:ascii="GOST type B" w:eastAsia="Times New Roman" w:hAnsi="GOST type B" w:cs="Times New Roman"/>
          <w:b/>
          <w:i/>
          <w:noProof/>
          <w:sz w:val="28"/>
          <w:szCs w:val="28"/>
        </w:rPr>
        <w:drawing>
          <wp:inline distT="0" distB="0" distL="0" distR="0">
            <wp:extent cx="5109845" cy="1495425"/>
            <wp:effectExtent l="19050" t="0" r="0" b="0"/>
            <wp:docPr id="497" name="Рисунок 497" descr="вариант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вариант 6"/>
                    <pic:cNvPicPr>
                      <a:picLocks noChangeAspect="1" noChangeArrowheads="1"/>
                    </pic:cNvPicPr>
                  </pic:nvPicPr>
                  <pic:blipFill>
                    <a:blip r:embed="rId9" cstate="print"/>
                    <a:srcRect/>
                    <a:stretch>
                      <a:fillRect/>
                    </a:stretch>
                  </pic:blipFill>
                  <pic:spPr bwMode="auto">
                    <a:xfrm>
                      <a:off x="0" y="0"/>
                      <a:ext cx="5109845" cy="1495425"/>
                    </a:xfrm>
                    <a:prstGeom prst="rect">
                      <a:avLst/>
                    </a:prstGeom>
                    <a:noFill/>
                    <a:ln w="9525">
                      <a:noFill/>
                      <a:miter lim="800000"/>
                      <a:headEnd/>
                      <a:tailEnd/>
                    </a:ln>
                  </pic:spPr>
                </pic:pic>
              </a:graphicData>
            </a:graphic>
          </wp:inline>
        </w:drawing>
      </w:r>
    </w:p>
    <w:p w:rsidR="00C25116" w:rsidRPr="00C25116" w:rsidRDefault="00C25116" w:rsidP="00C25116">
      <w:pPr>
        <w:tabs>
          <w:tab w:val="left" w:pos="0"/>
        </w:tabs>
        <w:spacing w:after="0" w:line="240" w:lineRule="auto"/>
        <w:ind w:left="108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2 Пример продольного профиля в горизонталях</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s>
        <w:overflowPunct w:val="0"/>
        <w:autoSpaceDE w:val="0"/>
        <w:autoSpaceDN w:val="0"/>
        <w:adjustRightInd w:val="0"/>
        <w:spacing w:after="0" w:line="240" w:lineRule="auto"/>
        <w:ind w:left="540" w:right="45"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Для того чтобы рассчитать отметки земли используют метод интерполяции. Для этого на чертеже плана местности в горизонталях через каждый пикет и километр наносят перпендикуляр. </w:t>
      </w:r>
    </w:p>
    <w:p w:rsidR="00C25116" w:rsidRPr="00C25116" w:rsidRDefault="00C25116" w:rsidP="00C25116">
      <w:pPr>
        <w:tabs>
          <w:tab w:val="left" w:pos="0"/>
        </w:tabs>
        <w:overflowPunct w:val="0"/>
        <w:autoSpaceDE w:val="0"/>
        <w:autoSpaceDN w:val="0"/>
        <w:adjustRightInd w:val="0"/>
        <w:spacing w:after="0" w:line="240" w:lineRule="auto"/>
        <w:ind w:left="540" w:right="45"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Отметки земли определяют по формуле: </w:t>
      </w:r>
    </w:p>
    <w:p w:rsidR="00C25116" w:rsidRPr="00C25116" w:rsidRDefault="00C25116" w:rsidP="00C25116">
      <w:pPr>
        <w:tabs>
          <w:tab w:val="left" w:pos="0"/>
        </w:tabs>
        <w:overflowPunct w:val="0"/>
        <w:autoSpaceDE w:val="0"/>
        <w:autoSpaceDN w:val="0"/>
        <w:adjustRightInd w:val="0"/>
        <w:spacing w:after="0" w:line="240" w:lineRule="auto"/>
        <w:ind w:left="540" w:right="45"/>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709"/>
        <w:jc w:val="right"/>
        <w:rPr>
          <w:rFonts w:ascii="GOST type B" w:eastAsia="Times New Roman" w:hAnsi="GOST type B" w:cs="GOST type B"/>
          <w:i/>
          <w:iCs/>
          <w:spacing w:val="2"/>
          <w:sz w:val="28"/>
          <w:szCs w:val="28"/>
        </w:rPr>
      </w:pPr>
      <w:proofErr w:type="spellStart"/>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пк</w:t>
      </w:r>
      <w:proofErr w:type="spellEnd"/>
      <w:r w:rsidRPr="00C25116">
        <w:rPr>
          <w:rFonts w:ascii="GOST type B" w:eastAsia="Times New Roman" w:hAnsi="GOST type B" w:cs="GOST type B"/>
          <w:b/>
          <w:i/>
          <w:iCs/>
          <w:spacing w:val="2"/>
          <w:sz w:val="28"/>
          <w:szCs w:val="28"/>
        </w:rPr>
        <w:t xml:space="preserve"> = </w:t>
      </w:r>
      <w:proofErr w:type="spellStart"/>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наим</w:t>
      </w:r>
      <w:proofErr w:type="spellEnd"/>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b/>
          <w:i/>
          <w:iCs/>
          <w:spacing w:val="2"/>
          <w:sz w:val="28"/>
          <w:szCs w:val="28"/>
          <w:lang w:val="en-US"/>
        </w:rPr>
        <w:t>h</w:t>
      </w:r>
      <w:r w:rsidRPr="00C25116">
        <w:rPr>
          <w:rFonts w:ascii="GOST type B" w:eastAsia="Times New Roman" w:hAnsi="GOST type B" w:cs="Times New Roman"/>
          <w:b/>
          <w:i/>
          <w:iCs/>
          <w:spacing w:val="2"/>
          <w:sz w:val="28"/>
          <w:szCs w:val="36"/>
        </w:rPr>
        <w:t xml:space="preserve">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m</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8"/>
          <w:szCs w:val="28"/>
          <w:lang w:val="en-US"/>
        </w:rPr>
        <w:t>m</w:t>
      </w:r>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i/>
          <w:iCs/>
          <w:spacing w:val="2"/>
          <w:sz w:val="28"/>
          <w:szCs w:val="28"/>
        </w:rPr>
        <w:t xml:space="preserve">                           (1)</w:t>
      </w:r>
    </w:p>
    <w:p w:rsidR="00C25116" w:rsidRPr="00C25116" w:rsidRDefault="00C25116" w:rsidP="00C25116">
      <w:pPr>
        <w:tabs>
          <w:tab w:val="left" w:pos="0"/>
        </w:tabs>
        <w:spacing w:after="0" w:line="240" w:lineRule="auto"/>
        <w:ind w:left="142" w:firstLine="709"/>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где </w:t>
      </w:r>
      <w:proofErr w:type="spellStart"/>
      <w:r w:rsidRPr="00C25116">
        <w:rPr>
          <w:rFonts w:ascii="GOST type B" w:eastAsia="Times New Roman" w:hAnsi="GOST type B" w:cs="GOST type B"/>
          <w:i/>
          <w:iCs/>
          <w:spacing w:val="2"/>
          <w:sz w:val="28"/>
          <w:szCs w:val="28"/>
        </w:rPr>
        <w:t>Н</w:t>
      </w:r>
      <w:r w:rsidRPr="00C25116">
        <w:rPr>
          <w:rFonts w:ascii="GOST type B" w:eastAsia="Times New Roman" w:hAnsi="GOST type B" w:cs="GOST type B"/>
          <w:i/>
          <w:iCs/>
          <w:spacing w:val="2"/>
          <w:sz w:val="32"/>
          <w:szCs w:val="28"/>
          <w:vertAlign w:val="subscript"/>
        </w:rPr>
        <w:t>пк</w:t>
      </w:r>
      <w:proofErr w:type="spellEnd"/>
      <w:r w:rsidRPr="00C25116">
        <w:rPr>
          <w:rFonts w:ascii="GOST type B" w:eastAsia="Times New Roman" w:hAnsi="GOST type B" w:cs="GOST type B"/>
          <w:i/>
          <w:iCs/>
          <w:spacing w:val="2"/>
          <w:sz w:val="32"/>
          <w:szCs w:val="28"/>
          <w:vertAlign w:val="subscript"/>
        </w:rPr>
        <w:t xml:space="preserve"> </w:t>
      </w:r>
      <w:r w:rsidRPr="00C25116">
        <w:rPr>
          <w:rFonts w:ascii="GOST type B" w:eastAsia="Times New Roman" w:hAnsi="GOST type B" w:cs="GOST type B"/>
          <w:i/>
          <w:iCs/>
          <w:spacing w:val="2"/>
          <w:sz w:val="32"/>
          <w:szCs w:val="28"/>
        </w:rPr>
        <w:t>-</w:t>
      </w:r>
      <w:r w:rsidRPr="00C25116">
        <w:rPr>
          <w:rFonts w:ascii="GOST type B" w:eastAsia="Times New Roman" w:hAnsi="GOST type B" w:cs="GOST type B"/>
          <w:i/>
          <w:iCs/>
          <w:spacing w:val="2"/>
          <w:sz w:val="28"/>
          <w:szCs w:val="28"/>
        </w:rPr>
        <w:t xml:space="preserve"> отметки земли на определенном пикете (м);</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roofErr w:type="spellStart"/>
      <w:r w:rsidRPr="00C25116">
        <w:rPr>
          <w:rFonts w:ascii="GOST type B" w:eastAsia="Times New Roman" w:hAnsi="GOST type B" w:cs="GOST type B"/>
          <w:i/>
          <w:iCs/>
          <w:spacing w:val="2"/>
          <w:sz w:val="28"/>
          <w:szCs w:val="28"/>
        </w:rPr>
        <w:t>Н</w:t>
      </w:r>
      <w:r w:rsidRPr="00C25116">
        <w:rPr>
          <w:rFonts w:ascii="GOST type B" w:eastAsia="Times New Roman" w:hAnsi="GOST type B" w:cs="GOST type B"/>
          <w:i/>
          <w:iCs/>
          <w:spacing w:val="2"/>
          <w:sz w:val="32"/>
          <w:szCs w:val="36"/>
          <w:vertAlign w:val="subscript"/>
        </w:rPr>
        <w:t>наим</w:t>
      </w:r>
      <w:proofErr w:type="spellEnd"/>
      <w:r w:rsidRPr="00C25116">
        <w:rPr>
          <w:rFonts w:ascii="GOST type B" w:eastAsia="Times New Roman" w:hAnsi="GOST type B" w:cs="GOST type B"/>
          <w:i/>
          <w:iCs/>
          <w:spacing w:val="2"/>
          <w:sz w:val="32"/>
          <w:szCs w:val="36"/>
          <w:vertAlign w:val="subscript"/>
        </w:rPr>
        <w:t xml:space="preserve"> </w:t>
      </w:r>
      <w:r w:rsidRPr="00C25116">
        <w:rPr>
          <w:rFonts w:ascii="GOST type B" w:eastAsia="Times New Roman" w:hAnsi="GOST type B" w:cs="GOST type B"/>
          <w:i/>
          <w:iCs/>
          <w:spacing w:val="2"/>
          <w:sz w:val="28"/>
          <w:szCs w:val="28"/>
        </w:rPr>
        <w:t>- горизонталь с наименьшей отметкой;</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rPr>
        <w:t xml:space="preserve"> -  разность между отметками рядом расположенных горизонталей (</w:t>
      </w: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1 м"/>
        </w:smartTagPr>
        <w:r w:rsidRPr="00C25116">
          <w:rPr>
            <w:rFonts w:ascii="GOST type B" w:eastAsia="Times New Roman" w:hAnsi="GOST type B" w:cs="GOST type B"/>
            <w:i/>
            <w:iCs/>
            <w:spacing w:val="2"/>
            <w:sz w:val="28"/>
            <w:szCs w:val="28"/>
          </w:rPr>
          <w:t>1 м</w:t>
        </w:r>
      </w:smartTag>
      <w:r w:rsidRPr="00C25116">
        <w:rPr>
          <w:rFonts w:ascii="GOST type B" w:eastAsia="Times New Roman" w:hAnsi="GOST type B" w:cs="GOST type B"/>
          <w:i/>
          <w:iCs/>
          <w:spacing w:val="2"/>
          <w:sz w:val="28"/>
          <w:szCs w:val="28"/>
        </w:rPr>
        <w:t>), (м);</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т - расстояние на плане от рассматриваемого пикета до горизонтали с меньшей отметкой (до </w:t>
      </w:r>
      <w:proofErr w:type="spellStart"/>
      <w:r w:rsidRPr="00C25116">
        <w:rPr>
          <w:rFonts w:ascii="GOST type B" w:eastAsia="Times New Roman" w:hAnsi="GOST type B" w:cs="GOST type B"/>
          <w:i/>
          <w:iCs/>
          <w:spacing w:val="2"/>
          <w:sz w:val="28"/>
          <w:szCs w:val="28"/>
        </w:rPr>
        <w:t>Н</w:t>
      </w:r>
      <w:r w:rsidRPr="00C25116">
        <w:rPr>
          <w:rFonts w:ascii="GOST type B" w:eastAsia="Times New Roman" w:hAnsi="GOST type B" w:cs="GOST type B"/>
          <w:i/>
          <w:iCs/>
          <w:spacing w:val="2"/>
          <w:sz w:val="32"/>
          <w:szCs w:val="28"/>
          <w:vertAlign w:val="subscript"/>
        </w:rPr>
        <w:t>наим</w:t>
      </w:r>
      <w:proofErr w:type="spellEnd"/>
      <w:r w:rsidRPr="00C25116">
        <w:rPr>
          <w:rFonts w:ascii="GOST type B" w:eastAsia="Times New Roman" w:hAnsi="GOST type B" w:cs="GOST type B"/>
          <w:i/>
          <w:iCs/>
          <w:spacing w:val="2"/>
          <w:sz w:val="28"/>
          <w:szCs w:val="28"/>
        </w:rPr>
        <w:t xml:space="preserve">) </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roofErr w:type="spellStart"/>
      <w:r w:rsidRPr="00C25116">
        <w:rPr>
          <w:rFonts w:ascii="GOST type B" w:eastAsia="Times New Roman" w:hAnsi="GOST type B" w:cs="GOST type B"/>
          <w:i/>
          <w:iCs/>
          <w:spacing w:val="2"/>
          <w:sz w:val="28"/>
          <w:szCs w:val="28"/>
        </w:rPr>
        <w:lastRenderedPageBreak/>
        <w:t>п</w:t>
      </w:r>
      <w:proofErr w:type="spellEnd"/>
      <w:r w:rsidRPr="00C25116">
        <w:rPr>
          <w:rFonts w:ascii="GOST type B" w:eastAsia="Times New Roman" w:hAnsi="GOST type B" w:cs="GOST type B"/>
          <w:i/>
          <w:iCs/>
          <w:spacing w:val="2"/>
          <w:sz w:val="28"/>
          <w:szCs w:val="28"/>
        </w:rPr>
        <w:t xml:space="preserve"> - расстояние на плане от рассматриваемого пикета с большей отметкой (м).</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Если горизонталь пересекает пикет или километр в точке, то он будет равен номеру этой горизонтали (по формуле считать тогда не нужно)</w:t>
      </w:r>
    </w:p>
    <w:p w:rsidR="00C25116" w:rsidRPr="00C25116" w:rsidRDefault="00C25116" w:rsidP="00C25116">
      <w:pPr>
        <w:tabs>
          <w:tab w:val="left" w:pos="0"/>
          <w:tab w:val="left" w:pos="6030"/>
        </w:tabs>
        <w:overflowPunct w:val="0"/>
        <w:autoSpaceDE w:val="0"/>
        <w:autoSpaceDN w:val="0"/>
        <w:adjustRightInd w:val="0"/>
        <w:spacing w:after="0" w:line="240" w:lineRule="auto"/>
        <w:ind w:left="142" w:firstLine="459"/>
        <w:jc w:val="both"/>
        <w:textAlignment w:val="baseline"/>
        <w:rPr>
          <w:rFonts w:ascii="GOST type B" w:eastAsia="Times New Roman" w:hAnsi="GOST type B" w:cs="GOST type B"/>
          <w:i/>
          <w:iCs/>
          <w:spacing w:val="2"/>
          <w:sz w:val="24"/>
          <w:szCs w:val="24"/>
        </w:rPr>
      </w:pPr>
      <w:r>
        <w:rPr>
          <w:rFonts w:ascii="Times New Roman" w:eastAsia="Times New Roman" w:hAnsi="Times New Roman" w:cs="Times New Roman"/>
          <w:noProof/>
          <w:sz w:val="24"/>
          <w:szCs w:val="24"/>
        </w:rPr>
        <w:drawing>
          <wp:anchor distT="0" distB="0" distL="114300" distR="114300" simplePos="0" relativeHeight="251664384" behindDoc="0" locked="0" layoutInCell="1" allowOverlap="1">
            <wp:simplePos x="0" y="0"/>
            <wp:positionH relativeFrom="column">
              <wp:posOffset>342900</wp:posOffset>
            </wp:positionH>
            <wp:positionV relativeFrom="paragraph">
              <wp:posOffset>168910</wp:posOffset>
            </wp:positionV>
            <wp:extent cx="2410460" cy="1316990"/>
            <wp:effectExtent l="19050" t="0" r="8890" b="0"/>
            <wp:wrapSquare wrapText="bothSides"/>
            <wp:docPr id="205" name="Рисунок 205" descr="img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img055"/>
                    <pic:cNvPicPr>
                      <a:picLocks noChangeAspect="1" noChangeArrowheads="1"/>
                    </pic:cNvPicPr>
                  </pic:nvPicPr>
                  <pic:blipFill>
                    <a:blip r:embed="rId10" cstate="print"/>
                    <a:srcRect/>
                    <a:stretch>
                      <a:fillRect/>
                    </a:stretch>
                  </pic:blipFill>
                  <pic:spPr bwMode="auto">
                    <a:xfrm>
                      <a:off x="0" y="0"/>
                      <a:ext cx="2410460" cy="1316990"/>
                    </a:xfrm>
                    <a:prstGeom prst="rect">
                      <a:avLst/>
                    </a:prstGeom>
                    <a:noFill/>
                    <a:ln w="9525">
                      <a:noFill/>
                      <a:miter lim="800000"/>
                      <a:headEnd/>
                      <a:tailEnd/>
                    </a:ln>
                  </pic:spPr>
                </pic:pic>
              </a:graphicData>
            </a:graphic>
          </wp:anchor>
        </w:drawing>
      </w:r>
      <w:r w:rsidRPr="00C25116">
        <w:rPr>
          <w:rFonts w:ascii="GOST type B" w:eastAsia="Times New Roman" w:hAnsi="GOST type B" w:cs="GOST type B"/>
          <w:b/>
          <w:i/>
          <w:iCs/>
          <w:spacing w:val="2"/>
          <w:sz w:val="24"/>
          <w:szCs w:val="24"/>
        </w:rPr>
        <w:t xml:space="preserve">Например: </w:t>
      </w:r>
      <w:r w:rsidRPr="00C25116">
        <w:rPr>
          <w:rFonts w:ascii="GOST type B" w:eastAsia="Times New Roman" w:hAnsi="GOST type B" w:cs="GOST type B"/>
          <w:i/>
          <w:iCs/>
          <w:spacing w:val="2"/>
          <w:sz w:val="24"/>
          <w:szCs w:val="24"/>
        </w:rPr>
        <w:t xml:space="preserve">необходимо отметку земли на ПК 2 в соответствии с рисунком 3. </w:t>
      </w:r>
    </w:p>
    <w:p w:rsidR="00C25116" w:rsidRPr="00C25116" w:rsidRDefault="00C25116" w:rsidP="00C25116">
      <w:pPr>
        <w:tabs>
          <w:tab w:val="left" w:pos="0"/>
          <w:tab w:val="left" w:pos="6030"/>
        </w:tabs>
        <w:overflowPunct w:val="0"/>
        <w:autoSpaceDE w:val="0"/>
        <w:autoSpaceDN w:val="0"/>
        <w:adjustRightInd w:val="0"/>
        <w:spacing w:after="0" w:line="240" w:lineRule="auto"/>
        <w:ind w:left="142" w:firstLine="459"/>
        <w:jc w:val="both"/>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Пикет 2 находится между двумя горизонталями 24 и 25. Через ПК2 проводят перпендикуляр между двумя горизонталями, где  замеряют следующие расстояния </w:t>
      </w:r>
    </w:p>
    <w:p w:rsidR="00C25116" w:rsidRPr="00C25116" w:rsidRDefault="00C25116" w:rsidP="00C25116">
      <w:pPr>
        <w:tabs>
          <w:tab w:val="left" w:pos="0"/>
          <w:tab w:val="left" w:pos="6030"/>
        </w:tabs>
        <w:overflowPunct w:val="0"/>
        <w:autoSpaceDE w:val="0"/>
        <w:autoSpaceDN w:val="0"/>
        <w:adjustRightInd w:val="0"/>
        <w:spacing w:after="0" w:line="240" w:lineRule="auto"/>
        <w:ind w:left="142" w:firstLine="459"/>
        <w:jc w:val="both"/>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lang w:val="en-US"/>
        </w:rPr>
        <w:t>l</w:t>
      </w:r>
      <w:r w:rsidRPr="00C25116">
        <w:rPr>
          <w:rFonts w:ascii="GOST type B" w:eastAsia="Times New Roman" w:hAnsi="GOST type B" w:cs="GOST type B"/>
          <w:i/>
          <w:iCs/>
          <w:spacing w:val="2"/>
          <w:sz w:val="24"/>
          <w:szCs w:val="24"/>
          <w:vertAlign w:val="subscript"/>
        </w:rPr>
        <w:t xml:space="preserve">1 </w:t>
      </w:r>
      <w:r w:rsidRPr="00C25116">
        <w:rPr>
          <w:rFonts w:ascii="GOST type B" w:eastAsia="Times New Roman" w:hAnsi="GOST type B" w:cs="GOST type B"/>
          <w:i/>
          <w:iCs/>
          <w:spacing w:val="2"/>
          <w:sz w:val="24"/>
          <w:szCs w:val="24"/>
        </w:rPr>
        <w:t xml:space="preserve">= т = 9мм, </w:t>
      </w:r>
      <w:r w:rsidRPr="00C25116">
        <w:rPr>
          <w:rFonts w:ascii="GOST type B" w:eastAsia="Times New Roman" w:hAnsi="GOST type B" w:cs="GOST type B"/>
          <w:i/>
          <w:iCs/>
          <w:spacing w:val="2"/>
          <w:sz w:val="24"/>
          <w:szCs w:val="24"/>
          <w:lang w:val="en-US"/>
        </w:rPr>
        <w:t>l</w:t>
      </w:r>
      <w:r w:rsidRPr="00C25116">
        <w:rPr>
          <w:rFonts w:ascii="GOST type B" w:eastAsia="Times New Roman" w:hAnsi="GOST type B" w:cs="GOST type B"/>
          <w:i/>
          <w:iCs/>
          <w:spacing w:val="2"/>
          <w:sz w:val="24"/>
          <w:szCs w:val="24"/>
          <w:vertAlign w:val="subscript"/>
        </w:rPr>
        <w:t xml:space="preserve"> </w:t>
      </w:r>
      <w:r w:rsidRPr="00C25116">
        <w:rPr>
          <w:rFonts w:ascii="GOST type B" w:eastAsia="Times New Roman" w:hAnsi="GOST type B" w:cs="GOST type B"/>
          <w:i/>
          <w:iCs/>
          <w:spacing w:val="2"/>
          <w:sz w:val="24"/>
          <w:szCs w:val="24"/>
        </w:rPr>
        <w:t xml:space="preserve">= т + </w:t>
      </w:r>
      <w:proofErr w:type="spellStart"/>
      <w:r w:rsidRPr="00C25116">
        <w:rPr>
          <w:rFonts w:ascii="GOST type B" w:eastAsia="Times New Roman" w:hAnsi="GOST type B" w:cs="GOST type B"/>
          <w:i/>
          <w:iCs/>
          <w:spacing w:val="2"/>
          <w:sz w:val="24"/>
          <w:szCs w:val="24"/>
        </w:rPr>
        <w:t>п</w:t>
      </w:r>
      <w:proofErr w:type="spellEnd"/>
      <w:r w:rsidRPr="00C25116">
        <w:rPr>
          <w:rFonts w:ascii="GOST type B" w:eastAsia="Times New Roman" w:hAnsi="GOST type B" w:cs="GOST type B"/>
          <w:i/>
          <w:iCs/>
          <w:spacing w:val="2"/>
          <w:sz w:val="24"/>
          <w:szCs w:val="24"/>
        </w:rPr>
        <w:t xml:space="preserve"> = </w:t>
      </w:r>
      <w:smartTag w:uri="urn:schemas-microsoft-com:office:smarttags" w:element="metricconverter">
        <w:smartTagPr>
          <w:attr w:name="ProductID" w:val="22 мм"/>
        </w:smartTagPr>
        <w:r w:rsidRPr="00C25116">
          <w:rPr>
            <w:rFonts w:ascii="GOST type B" w:eastAsia="Times New Roman" w:hAnsi="GOST type B" w:cs="GOST type B"/>
            <w:i/>
            <w:iCs/>
            <w:spacing w:val="2"/>
            <w:sz w:val="24"/>
            <w:szCs w:val="24"/>
          </w:rPr>
          <w:t>22 мм</w:t>
        </w:r>
      </w:smartTag>
      <w:r w:rsidRPr="00C25116">
        <w:rPr>
          <w:rFonts w:ascii="GOST type B" w:eastAsia="Times New Roman" w:hAnsi="GOST type B" w:cs="GOST type B"/>
          <w:i/>
          <w:iCs/>
          <w:spacing w:val="2"/>
          <w:sz w:val="24"/>
          <w:szCs w:val="24"/>
        </w:rPr>
        <w:t xml:space="preserve">. </w:t>
      </w:r>
    </w:p>
    <w:p w:rsidR="00C25116" w:rsidRPr="00C25116" w:rsidRDefault="00C25116" w:rsidP="00C25116">
      <w:pPr>
        <w:tabs>
          <w:tab w:val="left" w:pos="0"/>
          <w:tab w:val="left" w:pos="6030"/>
        </w:tabs>
        <w:overflowPunct w:val="0"/>
        <w:autoSpaceDE w:val="0"/>
        <w:autoSpaceDN w:val="0"/>
        <w:adjustRightInd w:val="0"/>
        <w:spacing w:after="0" w:line="240" w:lineRule="auto"/>
        <w:ind w:left="142" w:firstLine="459"/>
        <w:jc w:val="both"/>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Горизонталь 24 наименьшая из двух </w:t>
      </w:r>
      <w:r w:rsidRPr="00C25116">
        <w:rPr>
          <w:rFonts w:ascii="Arial" w:eastAsia="Times New Roman" w:hAnsi="Arial" w:cs="Arial"/>
          <w:i/>
          <w:iCs/>
          <w:spacing w:val="2"/>
          <w:sz w:val="24"/>
          <w:szCs w:val="24"/>
        </w:rPr>
        <w:t>–</w:t>
      </w:r>
      <w:r w:rsidRPr="00C25116">
        <w:rPr>
          <w:rFonts w:ascii="GOST type B" w:eastAsia="Times New Roman" w:hAnsi="GOST type B" w:cs="GOST type B"/>
          <w:i/>
          <w:iCs/>
          <w:spacing w:val="2"/>
          <w:sz w:val="24"/>
          <w:szCs w:val="24"/>
        </w:rPr>
        <w:t xml:space="preserve"> 24, 25. Тогда ПК2 = 24 + 1 * 9/22 = 24,41 (м)</w:t>
      </w:r>
    </w:p>
    <w:p w:rsidR="00C25116" w:rsidRPr="00C25116" w:rsidRDefault="00C25116" w:rsidP="00C25116">
      <w:pPr>
        <w:tabs>
          <w:tab w:val="left" w:pos="0"/>
          <w:tab w:val="left" w:pos="6030"/>
        </w:tabs>
        <w:overflowPunct w:val="0"/>
        <w:autoSpaceDE w:val="0"/>
        <w:autoSpaceDN w:val="0"/>
        <w:adjustRightInd w:val="0"/>
        <w:spacing w:after="0" w:line="240" w:lineRule="auto"/>
        <w:ind w:left="142" w:firstLine="459"/>
        <w:jc w:val="both"/>
        <w:textAlignment w:val="baseline"/>
        <w:rPr>
          <w:rFonts w:ascii="GOST type B" w:eastAsia="Times New Roman" w:hAnsi="GOST type B" w:cs="GOST type B"/>
          <w:i/>
          <w:iCs/>
          <w:spacing w:val="2"/>
          <w:sz w:val="24"/>
          <w:szCs w:val="24"/>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Times New Roman"/>
          <w:i/>
          <w:iCs/>
          <w:sz w:val="28"/>
          <w:szCs w:val="36"/>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Times New Roman"/>
          <w:i/>
          <w:iCs/>
          <w:sz w:val="28"/>
          <w:szCs w:val="36"/>
        </w:rPr>
        <w:t>Рисунок 3 Схема для определения отметок земли</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 xml:space="preserve">Дальнейшие расчеты ведут последовательно по каждому пикету и километру по такому же алгоритму, обозначая ПК-пикет, КМ </w:t>
      </w:r>
      <w:r w:rsidRPr="00C25116">
        <w:rPr>
          <w:rFonts w:ascii="Arial" w:eastAsia="Times New Roman" w:hAnsi="Arial" w:cs="Arial"/>
          <w:b/>
          <w:i/>
          <w:iCs/>
          <w:spacing w:val="2"/>
          <w:sz w:val="28"/>
          <w:szCs w:val="28"/>
        </w:rPr>
        <w:t>–</w:t>
      </w:r>
      <w:r w:rsidRPr="00C25116">
        <w:rPr>
          <w:rFonts w:ascii="GOST type B" w:eastAsia="Times New Roman" w:hAnsi="GOST type B" w:cs="GOST type B"/>
          <w:b/>
          <w:i/>
          <w:iCs/>
          <w:spacing w:val="2"/>
          <w:sz w:val="28"/>
          <w:szCs w:val="28"/>
        </w:rPr>
        <w:t xml:space="preserve"> километр.</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3. В соответствии с заданной величиной </w:t>
      </w:r>
      <w:proofErr w:type="spellStart"/>
      <w:r w:rsidRPr="00C25116">
        <w:rPr>
          <w:rFonts w:ascii="GOST type B" w:eastAsia="Times New Roman" w:hAnsi="GOST type B" w:cs="GOST type B"/>
          <w:i/>
          <w:iCs/>
          <w:spacing w:val="2"/>
          <w:sz w:val="28"/>
          <w:szCs w:val="28"/>
        </w:rPr>
        <w:t>уклоноуказателя</w:t>
      </w:r>
      <w:proofErr w:type="spellEnd"/>
      <w:r w:rsidRPr="00C25116">
        <w:rPr>
          <w:rFonts w:ascii="GOST type B" w:eastAsia="Times New Roman" w:hAnsi="GOST type B" w:cs="GOST type B"/>
          <w:i/>
          <w:iCs/>
          <w:spacing w:val="2"/>
          <w:sz w:val="28"/>
          <w:szCs w:val="28"/>
        </w:rPr>
        <w:t xml:space="preserve"> продольный профиль вычерчивается в плане </w:t>
      </w:r>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8"/>
          <w:szCs w:val="28"/>
        </w:rPr>
      </w:pPr>
      <w:r>
        <w:rPr>
          <w:rFonts w:ascii="GOST type B" w:eastAsia="Times New Roman" w:hAnsi="GOST type B" w:cs="GOST type B"/>
          <w:i/>
          <w:iCs/>
          <w:noProof/>
          <w:spacing w:val="2"/>
          <w:sz w:val="28"/>
          <w:szCs w:val="28"/>
        </w:rPr>
        <w:drawing>
          <wp:inline distT="0" distB="0" distL="0" distR="0">
            <wp:extent cx="925195" cy="1097280"/>
            <wp:effectExtent l="19050" t="0" r="8255" b="0"/>
            <wp:docPr id="498" name="Рисунок 498" descr="Копия вариант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descr="Копия вариант 1"/>
                    <pic:cNvPicPr>
                      <a:picLocks noChangeAspect="1" noChangeArrowheads="1"/>
                    </pic:cNvPicPr>
                  </pic:nvPicPr>
                  <pic:blipFill>
                    <a:blip r:embed="rId11" cstate="print"/>
                    <a:srcRect/>
                    <a:stretch>
                      <a:fillRect/>
                    </a:stretch>
                  </pic:blipFill>
                  <pic:spPr bwMode="auto">
                    <a:xfrm>
                      <a:off x="0" y="0"/>
                      <a:ext cx="925195" cy="1097280"/>
                    </a:xfrm>
                    <a:prstGeom prst="rect">
                      <a:avLst/>
                    </a:prstGeom>
                    <a:noFill/>
                    <a:ln w="9525">
                      <a:noFill/>
                      <a:miter lim="800000"/>
                      <a:headEnd/>
                      <a:tailEnd/>
                    </a:ln>
                  </pic:spPr>
                </pic:pic>
              </a:graphicData>
            </a:graphic>
          </wp:inline>
        </w:drawing>
      </w:r>
    </w:p>
    <w:p w:rsidR="00C25116" w:rsidRPr="00C25116" w:rsidRDefault="00C25116" w:rsidP="00C25116">
      <w:pPr>
        <w:tabs>
          <w:tab w:val="left" w:pos="0"/>
        </w:tabs>
        <w:spacing w:after="0" w:line="240" w:lineRule="auto"/>
        <w:ind w:left="142" w:firstLine="398"/>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Рисунок 3 </w:t>
      </w:r>
      <w:proofErr w:type="spellStart"/>
      <w:r w:rsidRPr="00C25116">
        <w:rPr>
          <w:rFonts w:ascii="GOST type B" w:eastAsia="Times New Roman" w:hAnsi="GOST type B" w:cs="Times New Roman"/>
          <w:i/>
          <w:iCs/>
          <w:sz w:val="28"/>
          <w:szCs w:val="36"/>
        </w:rPr>
        <w:t>Уклоноуказатель</w:t>
      </w:r>
      <w:proofErr w:type="spellEnd"/>
      <w:r w:rsidRPr="00C25116">
        <w:rPr>
          <w:rFonts w:ascii="GOST type B" w:eastAsia="Times New Roman" w:hAnsi="GOST type B" w:cs="Times New Roman"/>
          <w:i/>
          <w:iCs/>
          <w:sz w:val="28"/>
          <w:szCs w:val="36"/>
        </w:rPr>
        <w:t>:</w:t>
      </w:r>
    </w:p>
    <w:p w:rsidR="00C25116" w:rsidRPr="00C25116" w:rsidRDefault="00C25116" w:rsidP="00C25116">
      <w:pPr>
        <w:tabs>
          <w:tab w:val="left" w:pos="0"/>
        </w:tabs>
        <w:spacing w:after="0" w:line="240" w:lineRule="auto"/>
        <w:ind w:left="142" w:firstLine="398"/>
        <w:jc w:val="both"/>
        <w:rPr>
          <w:rFonts w:ascii="GOST type B" w:eastAsia="Times New Roman" w:hAnsi="GOST type B" w:cs="Times New Roman"/>
          <w:i/>
          <w:iCs/>
          <w:sz w:val="16"/>
          <w:szCs w:val="16"/>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76,96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отметка проектной бровки земляного полотна (красная отметка), м,</w:t>
      </w:r>
    </w:p>
    <w:p w:rsidR="00C25116" w:rsidRPr="00C25116" w:rsidRDefault="00C25116" w:rsidP="00C25116">
      <w:pPr>
        <w:tabs>
          <w:tab w:val="left" w:pos="0"/>
        </w:tabs>
        <w:spacing w:after="0" w:line="240" w:lineRule="auto"/>
        <w:ind w:left="142" w:firstLine="398"/>
        <w:jc w:val="both"/>
        <w:rPr>
          <w:rFonts w:ascii="GOST type B" w:eastAsia="Times New Roman" w:hAnsi="GOST type B" w:cs="Times New Roman"/>
          <w:i/>
          <w:iCs/>
        </w:rPr>
      </w:pPr>
      <w:r w:rsidRPr="00C25116">
        <w:rPr>
          <w:rFonts w:ascii="GOST type B" w:eastAsia="Times New Roman" w:hAnsi="GOST type B" w:cs="Times New Roman"/>
          <w:i/>
          <w:iCs/>
          <w:sz w:val="28"/>
          <w:szCs w:val="36"/>
        </w:rPr>
        <w:t xml:space="preserve">1,0 ; 1,5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величина уклона, заданная в </w:t>
      </w:r>
      <w:proofErr w:type="spellStart"/>
      <w:r w:rsidRPr="00C25116">
        <w:rPr>
          <w:rFonts w:ascii="GOST type B" w:eastAsia="Times New Roman" w:hAnsi="GOST type B" w:cs="Times New Roman"/>
          <w:i/>
          <w:iCs/>
          <w:sz w:val="28"/>
          <w:szCs w:val="36"/>
        </w:rPr>
        <w:t>промилях</w:t>
      </w:r>
      <w:proofErr w:type="spellEnd"/>
      <w:r w:rsidRPr="00C25116">
        <w:rPr>
          <w:rFonts w:ascii="GOST type B" w:eastAsia="Times New Roman" w:hAnsi="GOST type B" w:cs="Times New Roman"/>
          <w:i/>
          <w:iCs/>
          <w:sz w:val="28"/>
          <w:szCs w:val="36"/>
        </w:rPr>
        <w:t>, %</w:t>
      </w:r>
      <w:r w:rsidRPr="00C25116">
        <w:rPr>
          <w:rFonts w:ascii="GOST type B" w:eastAsia="Times New Roman" w:hAnsi="GOST type B" w:cs="Times New Roman"/>
          <w:i/>
          <w:iCs/>
        </w:rPr>
        <w:t xml:space="preserve">о, </w:t>
      </w:r>
    </w:p>
    <w:p w:rsidR="00C25116" w:rsidRPr="00C25116" w:rsidRDefault="00C25116" w:rsidP="00C25116">
      <w:pPr>
        <w:tabs>
          <w:tab w:val="left" w:pos="0"/>
        </w:tabs>
        <w:spacing w:after="0" w:line="240" w:lineRule="auto"/>
        <w:ind w:left="142" w:firstLine="398"/>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500, 2200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расстояние на которое действует уклон, м</w:t>
      </w:r>
    </w:p>
    <w:tbl>
      <w:tblPr>
        <w:tblpPr w:leftFromText="180" w:rightFromText="180" w:vertAnchor="text" w:horzAnchor="page" w:tblpX="1360" w:tblpY="1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40"/>
      </w:tblGrid>
      <w:tr w:rsidR="00C25116" w:rsidRPr="00C25116" w:rsidTr="00C25116">
        <w:trPr>
          <w:trHeight w:val="540"/>
        </w:trPr>
        <w:tc>
          <w:tcPr>
            <w:tcW w:w="1440" w:type="dxa"/>
            <w:tcBorders>
              <w:tr2bl w:val="single" w:sz="24" w:space="0" w:color="auto"/>
            </w:tcBorders>
          </w:tcPr>
          <w:p w:rsidR="00C25116" w:rsidRPr="00C25116" w:rsidRDefault="00C25116" w:rsidP="00C25116">
            <w:pPr>
              <w:tabs>
                <w:tab w:val="left" w:pos="0"/>
              </w:tabs>
              <w:spacing w:after="0" w:line="240" w:lineRule="auto"/>
              <w:jc w:val="both"/>
              <w:rPr>
                <w:rFonts w:ascii="GOST type B" w:eastAsia="Times New Roman" w:hAnsi="GOST type B" w:cs="GOST type B"/>
                <w:i/>
                <w:iCs/>
                <w:spacing w:val="2"/>
                <w:sz w:val="28"/>
                <w:szCs w:val="28"/>
              </w:rPr>
            </w:pPr>
          </w:p>
        </w:tc>
      </w:tr>
    </w:tbl>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w:t>
      </w:r>
      <w:r w:rsidRPr="00C25116">
        <w:rPr>
          <w:rFonts w:ascii="GOST type B" w:eastAsia="Times New Roman" w:hAnsi="GOST type B" w:cs="GOST type B"/>
          <w:b/>
          <w:i/>
          <w:iCs/>
          <w:spacing w:val="2"/>
          <w:sz w:val="48"/>
          <w:szCs w:val="48"/>
        </w:rPr>
        <w:t>+</w:t>
      </w:r>
      <w:r w:rsidRPr="00C25116">
        <w:rPr>
          <w:rFonts w:ascii="GOST type B" w:eastAsia="Times New Roman" w:hAnsi="GOST type B" w:cs="GOST type B"/>
          <w:i/>
          <w:iCs/>
          <w:spacing w:val="2"/>
          <w:sz w:val="28"/>
          <w:szCs w:val="28"/>
        </w:rPr>
        <w:t>» - подъем,</w:t>
      </w:r>
    </w:p>
    <w:tbl>
      <w:tblPr>
        <w:tblpPr w:leftFromText="180" w:rightFromText="180" w:vertAnchor="text" w:horzAnchor="page" w:tblpX="1360" w:tblpY="2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40"/>
      </w:tblGrid>
      <w:tr w:rsidR="00C25116" w:rsidRPr="00C25116" w:rsidTr="00C25116">
        <w:trPr>
          <w:trHeight w:val="540"/>
        </w:trPr>
        <w:tc>
          <w:tcPr>
            <w:tcW w:w="1440" w:type="dxa"/>
            <w:tcBorders>
              <w:tl2br w:val="single" w:sz="24" w:space="0" w:color="auto"/>
            </w:tcBorders>
          </w:tcPr>
          <w:p w:rsidR="00C25116" w:rsidRPr="00C25116" w:rsidRDefault="00C25116" w:rsidP="00C25116">
            <w:pPr>
              <w:tabs>
                <w:tab w:val="left" w:pos="0"/>
              </w:tabs>
              <w:spacing w:after="0" w:line="240" w:lineRule="auto"/>
              <w:jc w:val="both"/>
              <w:rPr>
                <w:rFonts w:ascii="GOST type B" w:eastAsia="Times New Roman" w:hAnsi="GOST type B" w:cs="GOST type B"/>
                <w:i/>
                <w:iCs/>
                <w:spacing w:val="2"/>
                <w:sz w:val="28"/>
                <w:szCs w:val="28"/>
              </w:rPr>
            </w:pPr>
          </w:p>
        </w:tc>
      </w:tr>
    </w:tbl>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w:t>
      </w:r>
      <w:r w:rsidRPr="00C25116">
        <w:rPr>
          <w:rFonts w:ascii="GOST type B" w:eastAsia="Times New Roman" w:hAnsi="GOST type B" w:cs="GOST type B"/>
          <w:b/>
          <w:i/>
          <w:iCs/>
          <w:spacing w:val="2"/>
          <w:sz w:val="36"/>
          <w:szCs w:val="36"/>
        </w:rPr>
        <w:t>-</w:t>
      </w:r>
      <w:r w:rsidRPr="00C25116">
        <w:rPr>
          <w:rFonts w:ascii="GOST type B" w:eastAsia="Times New Roman" w:hAnsi="GOST type B" w:cs="GOST type B"/>
          <w:i/>
          <w:iCs/>
          <w:spacing w:val="2"/>
          <w:sz w:val="28"/>
          <w:szCs w:val="28"/>
        </w:rPr>
        <w:t>» - спуск,</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
    <w:tbl>
      <w:tblPr>
        <w:tblpPr w:leftFromText="180" w:rightFromText="180" w:vertAnchor="text" w:horzAnchor="page" w:tblpX="1360" w:tblpY="2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40"/>
      </w:tblGrid>
      <w:tr w:rsidR="00C25116" w:rsidRPr="00C25116" w:rsidTr="00C25116">
        <w:trPr>
          <w:trHeight w:val="345"/>
        </w:trPr>
        <w:tc>
          <w:tcPr>
            <w:tcW w:w="1440" w:type="dxa"/>
            <w:tcBorders>
              <w:bottom w:val="single" w:sz="24" w:space="0" w:color="auto"/>
            </w:tcBorders>
          </w:tcPr>
          <w:p w:rsidR="00C25116" w:rsidRPr="00C25116" w:rsidRDefault="00C25116" w:rsidP="00C25116">
            <w:pPr>
              <w:tabs>
                <w:tab w:val="left" w:pos="0"/>
              </w:tabs>
              <w:spacing w:after="0" w:line="240" w:lineRule="auto"/>
              <w:jc w:val="both"/>
              <w:rPr>
                <w:rFonts w:ascii="GOST type B" w:eastAsia="Times New Roman" w:hAnsi="GOST type B" w:cs="GOST type B"/>
                <w:i/>
                <w:iCs/>
                <w:spacing w:val="2"/>
                <w:sz w:val="28"/>
                <w:szCs w:val="28"/>
              </w:rPr>
            </w:pPr>
          </w:p>
        </w:tc>
      </w:tr>
      <w:tr w:rsidR="00C25116" w:rsidRPr="00C25116" w:rsidTr="00C25116">
        <w:trPr>
          <w:trHeight w:val="180"/>
        </w:trPr>
        <w:tc>
          <w:tcPr>
            <w:tcW w:w="1440" w:type="dxa"/>
            <w:tcBorders>
              <w:top w:val="single" w:sz="24" w:space="0" w:color="auto"/>
            </w:tcBorders>
          </w:tcPr>
          <w:p w:rsidR="00C25116" w:rsidRPr="00C25116" w:rsidRDefault="00C25116" w:rsidP="00C25116">
            <w:pPr>
              <w:tabs>
                <w:tab w:val="left" w:pos="0"/>
              </w:tabs>
              <w:spacing w:after="0" w:line="240" w:lineRule="auto"/>
              <w:jc w:val="both"/>
              <w:rPr>
                <w:rFonts w:ascii="GOST type B" w:eastAsia="Times New Roman" w:hAnsi="GOST type B" w:cs="GOST type B"/>
                <w:i/>
                <w:iCs/>
                <w:spacing w:val="2"/>
                <w:sz w:val="28"/>
                <w:szCs w:val="28"/>
              </w:rPr>
            </w:pPr>
          </w:p>
        </w:tc>
      </w:tr>
    </w:tbl>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w:t>
      </w:r>
      <w:r w:rsidRPr="00C25116">
        <w:rPr>
          <w:rFonts w:ascii="GOST type B" w:eastAsia="Times New Roman" w:hAnsi="GOST type B" w:cs="GOST type B"/>
          <w:b/>
          <w:i/>
          <w:iCs/>
          <w:spacing w:val="2"/>
          <w:sz w:val="28"/>
          <w:szCs w:val="28"/>
        </w:rPr>
        <w:t>0</w:t>
      </w:r>
      <w:r w:rsidRPr="00C25116">
        <w:rPr>
          <w:rFonts w:ascii="GOST type B" w:eastAsia="Times New Roman" w:hAnsi="GOST type B" w:cs="GOST type B"/>
          <w:i/>
          <w:iCs/>
          <w:spacing w:val="2"/>
          <w:sz w:val="28"/>
          <w:szCs w:val="28"/>
        </w:rPr>
        <w:t>» - площадка.</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Данные для построения продольного профиля выбираются с </w:t>
      </w:r>
      <w:proofErr w:type="spellStart"/>
      <w:r w:rsidRPr="00C25116">
        <w:rPr>
          <w:rFonts w:ascii="GOST type B" w:eastAsia="Times New Roman" w:hAnsi="GOST type B" w:cs="GOST type B"/>
          <w:i/>
          <w:iCs/>
          <w:spacing w:val="2"/>
          <w:sz w:val="28"/>
          <w:szCs w:val="28"/>
        </w:rPr>
        <w:t>уклоноуказателя</w:t>
      </w:r>
      <w:proofErr w:type="spellEnd"/>
      <w:r w:rsidRPr="00C25116">
        <w:rPr>
          <w:rFonts w:ascii="GOST type B" w:eastAsia="Times New Roman" w:hAnsi="GOST type B" w:cs="GOST type B"/>
          <w:i/>
          <w:iCs/>
          <w:spacing w:val="2"/>
          <w:sz w:val="28"/>
          <w:szCs w:val="28"/>
        </w:rPr>
        <w:t xml:space="preserve">. При этом ось </w:t>
      </w:r>
      <w:proofErr w:type="spellStart"/>
      <w:r w:rsidRPr="00C25116">
        <w:rPr>
          <w:rFonts w:ascii="GOST type B" w:eastAsia="Times New Roman" w:hAnsi="GOST type B" w:cs="GOST type B"/>
          <w:i/>
          <w:iCs/>
          <w:spacing w:val="2"/>
          <w:sz w:val="28"/>
          <w:szCs w:val="28"/>
        </w:rPr>
        <w:t>уклоноуказателя</w:t>
      </w:r>
      <w:proofErr w:type="spellEnd"/>
      <w:r w:rsidRPr="00C25116">
        <w:rPr>
          <w:rFonts w:ascii="GOST type B" w:eastAsia="Times New Roman" w:hAnsi="GOST type B" w:cs="GOST type B"/>
          <w:i/>
          <w:iCs/>
          <w:spacing w:val="2"/>
          <w:sz w:val="28"/>
          <w:szCs w:val="28"/>
        </w:rPr>
        <w:t xml:space="preserve"> является отсчетной точкой для приложения взгляда при определении продольного профиля в пространстве (спуск, подъем, площадка)</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4. Проектные (красные) отметки бровки земляного полотна определяют по заданной отметке и заданным уклонам (красная отметка на </w:t>
      </w:r>
      <w:proofErr w:type="spellStart"/>
      <w:r w:rsidRPr="00C25116">
        <w:rPr>
          <w:rFonts w:ascii="GOST type B" w:eastAsia="Times New Roman" w:hAnsi="GOST type B" w:cs="GOST type B"/>
          <w:i/>
          <w:iCs/>
          <w:spacing w:val="2"/>
          <w:sz w:val="28"/>
          <w:szCs w:val="28"/>
        </w:rPr>
        <w:t>уклоноуказателе</w:t>
      </w:r>
      <w:proofErr w:type="spellEnd"/>
      <w:r w:rsidRPr="00C25116">
        <w:rPr>
          <w:rFonts w:ascii="GOST type B" w:eastAsia="Times New Roman" w:hAnsi="GOST type B" w:cs="GOST type B"/>
          <w:i/>
          <w:iCs/>
          <w:spacing w:val="2"/>
          <w:sz w:val="28"/>
          <w:szCs w:val="28"/>
        </w:rPr>
        <w:t>).</w:t>
      </w:r>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right"/>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proofErr w:type="spellStart"/>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к</w:t>
      </w:r>
      <w:proofErr w:type="spellEnd"/>
      <w:r w:rsidRPr="00C25116">
        <w:rPr>
          <w:rFonts w:ascii="GOST type B" w:eastAsia="Times New Roman" w:hAnsi="GOST type B" w:cs="GOST type B"/>
          <w:b/>
          <w:i/>
          <w:iCs/>
          <w:spacing w:val="2"/>
          <w:sz w:val="28"/>
          <w:szCs w:val="28"/>
        </w:rPr>
        <w:t xml:space="preserve"> = </w:t>
      </w:r>
      <w:proofErr w:type="spellStart"/>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н</w:t>
      </w:r>
      <w:proofErr w:type="spellEnd"/>
      <w:r w:rsidRPr="00C25116">
        <w:rPr>
          <w:rFonts w:ascii="GOST type B" w:eastAsia="Times New Roman" w:hAnsi="GOST type B" w:cs="GOST type B"/>
          <w:b/>
          <w:i/>
          <w:iCs/>
          <w:spacing w:val="2"/>
          <w:sz w:val="32"/>
          <w:szCs w:val="28"/>
          <w:vertAlign w:val="subscript"/>
        </w:rPr>
        <w:t xml:space="preserve"> </w:t>
      </w:r>
      <w:r w:rsidRPr="00C25116">
        <w:rPr>
          <w:rFonts w:ascii="GOST type B" w:eastAsia="Times New Roman" w:hAnsi="GOST type B" w:cs="GOST type B"/>
          <w:b/>
          <w:i/>
          <w:iCs/>
          <w:spacing w:val="2"/>
          <w:sz w:val="28"/>
          <w:szCs w:val="28"/>
          <w:vertAlign w:val="subscript"/>
        </w:rPr>
        <w:t xml:space="preserve"> </w:t>
      </w:r>
      <w:r w:rsidRPr="00C25116">
        <w:rPr>
          <w:rFonts w:ascii="GOST type B" w:eastAsia="Times New Roman" w:hAnsi="GOST type B" w:cs="Arial Narrow"/>
          <w:b/>
          <w:i/>
          <w:iCs/>
          <w:spacing w:val="2"/>
          <w:sz w:val="28"/>
          <w:szCs w:val="28"/>
        </w:rPr>
        <w:t>±</w:t>
      </w:r>
      <w:r w:rsidRPr="00C25116">
        <w:rPr>
          <w:rFonts w:ascii="GOST type B" w:eastAsia="Times New Roman" w:hAnsi="GOST type B" w:cs="GOST type B"/>
          <w:b/>
          <w:i/>
          <w:iCs/>
          <w:spacing w:val="2"/>
          <w:sz w:val="28"/>
          <w:szCs w:val="28"/>
        </w:rPr>
        <w:t xml:space="preserve"> </w:t>
      </w:r>
      <w:proofErr w:type="spellStart"/>
      <w:r w:rsidRPr="00C25116">
        <w:rPr>
          <w:rFonts w:ascii="GOST type B" w:eastAsia="Times New Roman" w:hAnsi="GOST type B" w:cs="Arial Narrow"/>
          <w:b/>
          <w:i/>
          <w:iCs/>
          <w:spacing w:val="2"/>
          <w:sz w:val="28"/>
          <w:szCs w:val="28"/>
          <w:lang w:val="en-US"/>
        </w:rPr>
        <w:t>i</w:t>
      </w:r>
      <w:proofErr w:type="spellEnd"/>
      <w:r w:rsidRPr="00C25116">
        <w:rPr>
          <w:rFonts w:ascii="GOST type B" w:eastAsia="Times New Roman" w:hAnsi="GOST type B" w:cs="Arial Narrow"/>
          <w:b/>
          <w:i/>
          <w:iCs/>
          <w:spacing w:val="2"/>
          <w:sz w:val="28"/>
          <w:szCs w:val="28"/>
        </w:rPr>
        <w:t xml:space="preserve"> * </w:t>
      </w:r>
      <w:r w:rsidRPr="00C25116">
        <w:rPr>
          <w:rFonts w:ascii="GOST type B" w:eastAsia="Times New Roman" w:hAnsi="GOST type B" w:cs="Arial Narrow"/>
          <w:b/>
          <w:i/>
          <w:iCs/>
          <w:spacing w:val="2"/>
          <w:sz w:val="28"/>
          <w:szCs w:val="28"/>
          <w:lang w:val="en-US"/>
        </w:rPr>
        <w:t>l</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i/>
          <w:iCs/>
          <w:spacing w:val="2"/>
          <w:sz w:val="28"/>
          <w:szCs w:val="28"/>
        </w:rPr>
        <w:t xml:space="preserve">                                    (2)</w:t>
      </w:r>
    </w:p>
    <w:p w:rsidR="00C25116" w:rsidRPr="00C25116" w:rsidRDefault="00C25116" w:rsidP="00C25116">
      <w:pPr>
        <w:tabs>
          <w:tab w:val="left" w:pos="0"/>
        </w:tabs>
        <w:spacing w:after="0" w:line="240" w:lineRule="auto"/>
        <w:ind w:left="142" w:firstLine="398"/>
        <w:jc w:val="right"/>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где </w:t>
      </w:r>
      <w:proofErr w:type="spellStart"/>
      <w:r w:rsidRPr="00C25116">
        <w:rPr>
          <w:rFonts w:ascii="GOST type B" w:eastAsia="Times New Roman" w:hAnsi="GOST type B" w:cs="GOST type B"/>
          <w:i/>
          <w:iCs/>
          <w:spacing w:val="2"/>
          <w:sz w:val="28"/>
          <w:szCs w:val="28"/>
        </w:rPr>
        <w:t>Н</w:t>
      </w:r>
      <w:r w:rsidRPr="00C25116">
        <w:rPr>
          <w:rFonts w:ascii="GOST type B" w:eastAsia="Times New Roman" w:hAnsi="GOST type B" w:cs="GOST type B"/>
          <w:i/>
          <w:iCs/>
          <w:spacing w:val="2"/>
          <w:sz w:val="32"/>
          <w:szCs w:val="28"/>
          <w:vertAlign w:val="subscript"/>
        </w:rPr>
        <w:t>к</w:t>
      </w:r>
      <w:proofErr w:type="spellEnd"/>
      <w:r w:rsidRPr="00C25116">
        <w:rPr>
          <w:rFonts w:ascii="GOST type B" w:eastAsia="Times New Roman" w:hAnsi="GOST type B" w:cs="GOST type B"/>
          <w:i/>
          <w:iCs/>
          <w:spacing w:val="2"/>
          <w:sz w:val="28"/>
          <w:szCs w:val="28"/>
          <w:vertAlign w:val="subscript"/>
        </w:rPr>
        <w:t xml:space="preserve"> </w:t>
      </w:r>
      <w:r w:rsidRPr="00C25116">
        <w:rPr>
          <w:rFonts w:ascii="GOST type B" w:eastAsia="Times New Roman" w:hAnsi="GOST type B" w:cs="GOST type B"/>
          <w:i/>
          <w:iCs/>
          <w:spacing w:val="2"/>
          <w:sz w:val="28"/>
          <w:szCs w:val="28"/>
        </w:rPr>
        <w:t>- отметка искомой точки;</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vertAlign w:val="subscript"/>
        </w:rPr>
      </w:pPr>
      <w:proofErr w:type="spellStart"/>
      <w:r w:rsidRPr="00C25116">
        <w:rPr>
          <w:rFonts w:ascii="GOST type B" w:eastAsia="Times New Roman" w:hAnsi="GOST type B" w:cs="GOST type B"/>
          <w:i/>
          <w:iCs/>
          <w:spacing w:val="2"/>
          <w:sz w:val="28"/>
          <w:szCs w:val="28"/>
        </w:rPr>
        <w:lastRenderedPageBreak/>
        <w:t>Н</w:t>
      </w:r>
      <w:r w:rsidRPr="00C25116">
        <w:rPr>
          <w:rFonts w:ascii="GOST type B" w:eastAsia="Times New Roman" w:hAnsi="GOST type B" w:cs="GOST type B"/>
          <w:i/>
          <w:iCs/>
          <w:spacing w:val="2"/>
          <w:sz w:val="32"/>
          <w:szCs w:val="28"/>
          <w:vertAlign w:val="subscript"/>
        </w:rPr>
        <w:t>н</w:t>
      </w:r>
      <w:proofErr w:type="spellEnd"/>
      <w:r w:rsidRPr="00C25116">
        <w:rPr>
          <w:rFonts w:ascii="GOST type B" w:eastAsia="Times New Roman" w:hAnsi="GOST type B" w:cs="GOST type B"/>
          <w:i/>
          <w:iCs/>
          <w:spacing w:val="2"/>
          <w:sz w:val="28"/>
          <w:szCs w:val="28"/>
          <w:vertAlign w:val="subscript"/>
        </w:rPr>
        <w:t xml:space="preserve"> </w:t>
      </w:r>
      <w:r w:rsidRPr="00C25116">
        <w:rPr>
          <w:rFonts w:ascii="GOST type B" w:eastAsia="Times New Roman" w:hAnsi="GOST type B" w:cs="GOST type B"/>
          <w:i/>
          <w:iCs/>
          <w:spacing w:val="2"/>
          <w:sz w:val="28"/>
          <w:szCs w:val="28"/>
        </w:rPr>
        <w:t xml:space="preserve">- отметка начальной точки (изначально </w:t>
      </w:r>
      <w:r w:rsidRPr="00C25116">
        <w:rPr>
          <w:rFonts w:ascii="Arial" w:eastAsia="Times New Roman" w:hAnsi="Arial" w:cs="Arial"/>
          <w:i/>
          <w:iCs/>
          <w:spacing w:val="2"/>
          <w:sz w:val="28"/>
          <w:szCs w:val="28"/>
        </w:rPr>
        <w:t>–</w:t>
      </w:r>
      <w:r w:rsidRPr="00C25116">
        <w:rPr>
          <w:rFonts w:ascii="GOST type B" w:eastAsia="Times New Roman" w:hAnsi="GOST type B" w:cs="GOST type B"/>
          <w:i/>
          <w:iCs/>
          <w:spacing w:val="2"/>
          <w:sz w:val="28"/>
          <w:szCs w:val="28"/>
        </w:rPr>
        <w:t xml:space="preserve"> отметка </w:t>
      </w:r>
      <w:r w:rsidRPr="00C25116">
        <w:rPr>
          <w:rFonts w:ascii="GOST type B" w:eastAsia="Times New Roman" w:hAnsi="GOST type B" w:cs="Times New Roman"/>
          <w:i/>
          <w:iCs/>
          <w:sz w:val="28"/>
          <w:szCs w:val="36"/>
        </w:rPr>
        <w:t xml:space="preserve">проектной бровки земляного полотна на </w:t>
      </w:r>
      <w:proofErr w:type="spellStart"/>
      <w:r w:rsidRPr="00C25116">
        <w:rPr>
          <w:rFonts w:ascii="GOST type B" w:eastAsia="Times New Roman" w:hAnsi="GOST type B" w:cs="Times New Roman"/>
          <w:i/>
          <w:iCs/>
          <w:sz w:val="28"/>
          <w:szCs w:val="36"/>
        </w:rPr>
        <w:t>уклоноуказателе</w:t>
      </w:r>
      <w:proofErr w:type="spellEnd"/>
      <w:r w:rsidRPr="00C25116">
        <w:rPr>
          <w:rFonts w:ascii="GOST type B" w:eastAsia="Times New Roman" w:hAnsi="GOST type B" w:cs="Times New Roman"/>
          <w:i/>
          <w:iCs/>
          <w:sz w:val="28"/>
          <w:szCs w:val="36"/>
        </w:rPr>
        <w:t>)</w:t>
      </w:r>
      <w:r w:rsidRPr="00C25116">
        <w:rPr>
          <w:rFonts w:ascii="GOST type B" w:eastAsia="Times New Roman" w:hAnsi="GOST type B" w:cs="GOST type B"/>
          <w:i/>
          <w:iCs/>
          <w:spacing w:val="2"/>
          <w:sz w:val="28"/>
          <w:szCs w:val="28"/>
        </w:rPr>
        <w:t>;</w:t>
      </w:r>
      <w:r w:rsidRPr="00C25116">
        <w:rPr>
          <w:rFonts w:ascii="GOST type B" w:eastAsia="Times New Roman" w:hAnsi="GOST type B" w:cs="GOST type B"/>
          <w:i/>
          <w:iCs/>
          <w:spacing w:val="2"/>
          <w:sz w:val="28"/>
          <w:szCs w:val="28"/>
          <w:vertAlign w:val="subscript"/>
        </w:rPr>
        <w:t xml:space="preserve"> </w:t>
      </w:r>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8"/>
          <w:szCs w:val="28"/>
        </w:rPr>
      </w:pPr>
      <w:proofErr w:type="spellStart"/>
      <w:r w:rsidRPr="00C25116">
        <w:rPr>
          <w:rFonts w:ascii="GOST type B" w:eastAsia="Times New Roman" w:hAnsi="GOST type B" w:cs="GOST type B"/>
          <w:i/>
          <w:iCs/>
          <w:spacing w:val="2"/>
          <w:sz w:val="28"/>
          <w:szCs w:val="28"/>
          <w:lang w:val="en-US"/>
        </w:rPr>
        <w:t>i</w:t>
      </w:r>
      <w:proofErr w:type="spellEnd"/>
      <w:r w:rsidRPr="00C25116">
        <w:rPr>
          <w:rFonts w:ascii="GOST type B" w:eastAsia="Times New Roman" w:hAnsi="GOST type B" w:cs="GOST type B"/>
          <w:i/>
          <w:iCs/>
          <w:spacing w:val="2"/>
          <w:sz w:val="28"/>
          <w:szCs w:val="28"/>
          <w:vertAlign w:val="subscript"/>
        </w:rPr>
        <w:t xml:space="preserve"> </w:t>
      </w:r>
      <w:r w:rsidRPr="00C25116">
        <w:rPr>
          <w:rFonts w:ascii="GOST type B" w:eastAsia="Times New Roman" w:hAnsi="GOST type B" w:cs="GOST type B"/>
          <w:i/>
          <w:iCs/>
          <w:spacing w:val="2"/>
          <w:sz w:val="28"/>
          <w:szCs w:val="28"/>
        </w:rPr>
        <w:t>- уклон в тысячных, выраженный десятичной дробью;</w:t>
      </w:r>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l</w:t>
      </w:r>
      <w:r w:rsidRPr="00C25116">
        <w:rPr>
          <w:rFonts w:ascii="GOST type B" w:eastAsia="Times New Roman" w:hAnsi="GOST type B" w:cs="GOST type B"/>
          <w:i/>
          <w:iCs/>
          <w:spacing w:val="2"/>
          <w:sz w:val="28"/>
          <w:szCs w:val="28"/>
        </w:rPr>
        <w:t xml:space="preserve"> - расстояние от начальной до искомой точки (м).</w:t>
      </w:r>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Расчет ведут по обе стороны от </w:t>
      </w:r>
      <w:proofErr w:type="spellStart"/>
      <w:r w:rsidRPr="00C25116">
        <w:rPr>
          <w:rFonts w:ascii="GOST type B" w:eastAsia="Times New Roman" w:hAnsi="GOST type B" w:cs="GOST type B"/>
          <w:i/>
          <w:iCs/>
          <w:spacing w:val="2"/>
          <w:sz w:val="28"/>
          <w:szCs w:val="28"/>
        </w:rPr>
        <w:t>уклоноуказатель</w:t>
      </w:r>
      <w:proofErr w:type="spellEnd"/>
      <w:r w:rsidRPr="00C25116">
        <w:rPr>
          <w:rFonts w:ascii="GOST type B" w:eastAsia="Times New Roman" w:hAnsi="GOST type B" w:cs="GOST type B"/>
          <w:i/>
          <w:iCs/>
          <w:spacing w:val="2"/>
          <w:sz w:val="28"/>
          <w:szCs w:val="28"/>
        </w:rPr>
        <w:t>: знак "+" - ставится, если уклон направлен вверх (подъем); знак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 ставится, когда уклон направлен вниз (спуск).</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Все данные заносятся в графу "Отметки проектной бровки земляного полотна".</w:t>
      </w:r>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8"/>
          <w:szCs w:val="28"/>
        </w:rPr>
      </w:pPr>
    </w:p>
    <w:p w:rsidR="00C25116" w:rsidRPr="00C25116" w:rsidRDefault="00C25116" w:rsidP="00C25116">
      <w:pPr>
        <w:tabs>
          <w:tab w:val="left" w:pos="0"/>
          <w:tab w:val="center" w:pos="4153"/>
          <w:tab w:val="left" w:pos="6030"/>
          <w:tab w:val="right" w:pos="8306"/>
        </w:tabs>
        <w:spacing w:after="0" w:line="240" w:lineRule="auto"/>
        <w:ind w:left="142" w:firstLine="459"/>
        <w:jc w:val="both"/>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b/>
          <w:i/>
          <w:iCs/>
          <w:spacing w:val="2"/>
          <w:sz w:val="24"/>
          <w:szCs w:val="24"/>
        </w:rPr>
        <w:t>Например:</w:t>
      </w:r>
      <w:r w:rsidRPr="00C25116">
        <w:rPr>
          <w:rFonts w:ascii="GOST type B" w:eastAsia="Times New Roman" w:hAnsi="GOST type B" w:cs="GOST type B"/>
          <w:i/>
          <w:iCs/>
          <w:spacing w:val="2"/>
          <w:sz w:val="24"/>
          <w:szCs w:val="24"/>
        </w:rPr>
        <w:t xml:space="preserve"> необходимо найти красные отметки бровки земляного полотна на участке профиля (рисунок 2), если принять что </w:t>
      </w:r>
      <w:proofErr w:type="spellStart"/>
      <w:r w:rsidRPr="00C25116">
        <w:rPr>
          <w:rFonts w:ascii="GOST type B" w:eastAsia="Times New Roman" w:hAnsi="GOST type B" w:cs="GOST type B"/>
          <w:i/>
          <w:iCs/>
          <w:spacing w:val="2"/>
          <w:sz w:val="24"/>
          <w:szCs w:val="24"/>
        </w:rPr>
        <w:t>уклоноуказатель</w:t>
      </w:r>
      <w:proofErr w:type="spellEnd"/>
      <w:r w:rsidRPr="00C25116">
        <w:rPr>
          <w:rFonts w:ascii="GOST type B" w:eastAsia="Times New Roman" w:hAnsi="GOST type B" w:cs="GOST type B"/>
          <w:i/>
          <w:iCs/>
          <w:spacing w:val="2"/>
          <w:sz w:val="24"/>
          <w:szCs w:val="24"/>
        </w:rPr>
        <w:t xml:space="preserve"> находится на ПК5</w:t>
      </w:r>
    </w:p>
    <w:p w:rsidR="00C25116" w:rsidRPr="00C25116" w:rsidRDefault="00C25116" w:rsidP="00C25116">
      <w:pPr>
        <w:tabs>
          <w:tab w:val="left" w:pos="0"/>
          <w:tab w:val="center" w:pos="4153"/>
          <w:tab w:val="left" w:pos="6030"/>
          <w:tab w:val="right" w:pos="8306"/>
        </w:tabs>
        <w:spacing w:after="0" w:line="240" w:lineRule="auto"/>
        <w:ind w:left="142" w:firstLine="459"/>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ПК5 = </w:t>
      </w:r>
      <w:smartTag w:uri="urn:schemas-microsoft-com:office:smarttags" w:element="metricconverter">
        <w:smartTagPr>
          <w:attr w:name="ProductID" w:val="54,96 м"/>
        </w:smartTagPr>
        <w:r w:rsidRPr="00C25116">
          <w:rPr>
            <w:rFonts w:ascii="GOST type B" w:eastAsia="Times New Roman" w:hAnsi="GOST type B" w:cs="GOST type B"/>
            <w:i/>
            <w:iCs/>
            <w:spacing w:val="2"/>
            <w:sz w:val="24"/>
            <w:szCs w:val="24"/>
          </w:rPr>
          <w:t>54,96 м</w:t>
        </w:r>
      </w:smartTag>
    </w:p>
    <w:p w:rsidR="00C25116" w:rsidRPr="00C25116" w:rsidRDefault="00C25116" w:rsidP="00C25116">
      <w:pPr>
        <w:tabs>
          <w:tab w:val="left" w:pos="0"/>
          <w:tab w:val="center" w:pos="4153"/>
          <w:tab w:val="left" w:pos="6030"/>
          <w:tab w:val="right" w:pos="8306"/>
        </w:tabs>
        <w:spacing w:after="0" w:line="240" w:lineRule="auto"/>
        <w:ind w:left="142" w:firstLine="459"/>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ПК6 = 54,96 + 0*100 = </w:t>
      </w:r>
      <w:smartTag w:uri="urn:schemas-microsoft-com:office:smarttags" w:element="metricconverter">
        <w:smartTagPr>
          <w:attr w:name="ProductID" w:val="54,96 м"/>
        </w:smartTagPr>
        <w:r w:rsidRPr="00C25116">
          <w:rPr>
            <w:rFonts w:ascii="GOST type B" w:eastAsia="Times New Roman" w:hAnsi="GOST type B" w:cs="GOST type B"/>
            <w:i/>
            <w:iCs/>
            <w:spacing w:val="2"/>
            <w:sz w:val="24"/>
            <w:szCs w:val="24"/>
          </w:rPr>
          <w:t>54,96 м</w:t>
        </w:r>
      </w:smartTag>
      <w:r w:rsidRPr="00C25116">
        <w:rPr>
          <w:rFonts w:ascii="GOST type B" w:eastAsia="Times New Roman" w:hAnsi="GOST type B" w:cs="GOST type B"/>
          <w:i/>
          <w:iCs/>
          <w:spacing w:val="2"/>
          <w:sz w:val="24"/>
          <w:szCs w:val="24"/>
        </w:rPr>
        <w:t>,</w:t>
      </w:r>
    </w:p>
    <w:p w:rsidR="00C25116" w:rsidRPr="00C25116" w:rsidRDefault="00C25116" w:rsidP="00C25116">
      <w:pPr>
        <w:tabs>
          <w:tab w:val="left" w:pos="0"/>
          <w:tab w:val="center" w:pos="4153"/>
          <w:tab w:val="left" w:pos="6030"/>
          <w:tab w:val="right" w:pos="8306"/>
        </w:tabs>
        <w:spacing w:after="0" w:line="240" w:lineRule="auto"/>
        <w:ind w:left="142" w:firstLine="459"/>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ПК7 = 54,96 + 0*100 = </w:t>
      </w:r>
      <w:smartTag w:uri="urn:schemas-microsoft-com:office:smarttags" w:element="metricconverter">
        <w:smartTagPr>
          <w:attr w:name="ProductID" w:val="54,96 м"/>
        </w:smartTagPr>
        <w:r w:rsidRPr="00C25116">
          <w:rPr>
            <w:rFonts w:ascii="GOST type B" w:eastAsia="Times New Roman" w:hAnsi="GOST type B" w:cs="GOST type B"/>
            <w:i/>
            <w:iCs/>
            <w:spacing w:val="2"/>
            <w:sz w:val="24"/>
            <w:szCs w:val="24"/>
          </w:rPr>
          <w:t>54,96 м</w:t>
        </w:r>
      </w:smartTag>
      <w:r w:rsidRPr="00C25116">
        <w:rPr>
          <w:rFonts w:ascii="GOST type B" w:eastAsia="Times New Roman" w:hAnsi="GOST type B" w:cs="GOST type B"/>
          <w:i/>
          <w:iCs/>
          <w:spacing w:val="2"/>
          <w:sz w:val="24"/>
          <w:szCs w:val="24"/>
        </w:rPr>
        <w:t>,</w:t>
      </w:r>
    </w:p>
    <w:p w:rsidR="00C25116" w:rsidRPr="00C25116" w:rsidRDefault="00C25116" w:rsidP="00C25116">
      <w:pPr>
        <w:tabs>
          <w:tab w:val="left" w:pos="0"/>
          <w:tab w:val="center" w:pos="4153"/>
          <w:tab w:val="left" w:pos="6030"/>
          <w:tab w:val="right" w:pos="8306"/>
        </w:tabs>
        <w:spacing w:after="0" w:line="240" w:lineRule="auto"/>
        <w:ind w:left="142" w:firstLine="459"/>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ПК8 = 54,96 + 0*100 = </w:t>
      </w:r>
      <w:smartTag w:uri="urn:schemas-microsoft-com:office:smarttags" w:element="metricconverter">
        <w:smartTagPr>
          <w:attr w:name="ProductID" w:val="54,96 м"/>
        </w:smartTagPr>
        <w:r w:rsidRPr="00C25116">
          <w:rPr>
            <w:rFonts w:ascii="GOST type B" w:eastAsia="Times New Roman" w:hAnsi="GOST type B" w:cs="GOST type B"/>
            <w:i/>
            <w:iCs/>
            <w:spacing w:val="2"/>
            <w:sz w:val="24"/>
            <w:szCs w:val="24"/>
          </w:rPr>
          <w:t>54,96 м</w:t>
        </w:r>
      </w:smartTag>
      <w:r w:rsidRPr="00C25116">
        <w:rPr>
          <w:rFonts w:ascii="GOST type B" w:eastAsia="Times New Roman" w:hAnsi="GOST type B" w:cs="GOST type B"/>
          <w:i/>
          <w:iCs/>
          <w:spacing w:val="2"/>
          <w:sz w:val="24"/>
          <w:szCs w:val="24"/>
        </w:rPr>
        <w:t>,</w:t>
      </w:r>
    </w:p>
    <w:p w:rsidR="00C25116" w:rsidRPr="00C25116" w:rsidRDefault="00C25116" w:rsidP="00C25116">
      <w:pPr>
        <w:tabs>
          <w:tab w:val="left" w:pos="0"/>
          <w:tab w:val="center" w:pos="4153"/>
          <w:tab w:val="left" w:pos="6030"/>
          <w:tab w:val="right" w:pos="8306"/>
        </w:tabs>
        <w:spacing w:after="0" w:line="240" w:lineRule="auto"/>
        <w:ind w:left="142" w:firstLine="459"/>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ПК9 = 54,96 + 0*100 = </w:t>
      </w:r>
      <w:smartTag w:uri="urn:schemas-microsoft-com:office:smarttags" w:element="metricconverter">
        <w:smartTagPr>
          <w:attr w:name="ProductID" w:val="54,96 м"/>
        </w:smartTagPr>
        <w:r w:rsidRPr="00C25116">
          <w:rPr>
            <w:rFonts w:ascii="GOST type B" w:eastAsia="Times New Roman" w:hAnsi="GOST type B" w:cs="GOST type B"/>
            <w:i/>
            <w:iCs/>
            <w:spacing w:val="2"/>
            <w:sz w:val="24"/>
            <w:szCs w:val="24"/>
          </w:rPr>
          <w:t>54,96 м</w:t>
        </w:r>
      </w:smartTag>
      <w:r w:rsidRPr="00C25116">
        <w:rPr>
          <w:rFonts w:ascii="GOST type B" w:eastAsia="Times New Roman" w:hAnsi="GOST type B" w:cs="GOST type B"/>
          <w:i/>
          <w:iCs/>
          <w:spacing w:val="2"/>
          <w:sz w:val="24"/>
          <w:szCs w:val="24"/>
        </w:rPr>
        <w:t>,</w:t>
      </w:r>
    </w:p>
    <w:p w:rsidR="00C25116" w:rsidRPr="00C25116" w:rsidRDefault="00C25116" w:rsidP="00C25116">
      <w:pPr>
        <w:tabs>
          <w:tab w:val="left" w:pos="0"/>
          <w:tab w:val="center" w:pos="4153"/>
          <w:tab w:val="left" w:pos="6030"/>
          <w:tab w:val="right" w:pos="8306"/>
        </w:tabs>
        <w:spacing w:after="0" w:line="240" w:lineRule="auto"/>
        <w:ind w:left="142" w:firstLine="459"/>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КМ 81 = 54,96 + 0*100 = </w:t>
      </w:r>
      <w:smartTag w:uri="urn:schemas-microsoft-com:office:smarttags" w:element="metricconverter">
        <w:smartTagPr>
          <w:attr w:name="ProductID" w:val="54,96 м"/>
        </w:smartTagPr>
        <w:r w:rsidRPr="00C25116">
          <w:rPr>
            <w:rFonts w:ascii="GOST type B" w:eastAsia="Times New Roman" w:hAnsi="GOST type B" w:cs="GOST type B"/>
            <w:i/>
            <w:iCs/>
            <w:spacing w:val="2"/>
            <w:sz w:val="24"/>
            <w:szCs w:val="24"/>
          </w:rPr>
          <w:t>54,96 м</w:t>
        </w:r>
      </w:smartTag>
      <w:r w:rsidRPr="00C25116">
        <w:rPr>
          <w:rFonts w:ascii="GOST type B" w:eastAsia="Times New Roman" w:hAnsi="GOST type B" w:cs="GOST type B"/>
          <w:i/>
          <w:iCs/>
          <w:spacing w:val="2"/>
          <w:sz w:val="24"/>
          <w:szCs w:val="24"/>
        </w:rPr>
        <w:t xml:space="preserve"> и </w:t>
      </w:r>
      <w:proofErr w:type="spellStart"/>
      <w:r w:rsidRPr="00C25116">
        <w:rPr>
          <w:rFonts w:ascii="GOST type B" w:eastAsia="Times New Roman" w:hAnsi="GOST type B" w:cs="GOST type B"/>
          <w:i/>
          <w:iCs/>
          <w:spacing w:val="2"/>
          <w:sz w:val="24"/>
          <w:szCs w:val="24"/>
        </w:rPr>
        <w:t>тд</w:t>
      </w:r>
      <w:proofErr w:type="spellEnd"/>
      <w:r w:rsidRPr="00C25116">
        <w:rPr>
          <w:rFonts w:ascii="GOST type B" w:eastAsia="Times New Roman" w:hAnsi="GOST type B" w:cs="GOST type B"/>
          <w:i/>
          <w:iCs/>
          <w:spacing w:val="2"/>
          <w:sz w:val="24"/>
          <w:szCs w:val="24"/>
        </w:rPr>
        <w:t>. (на длину уклона, т.е на 2100м)</w:t>
      </w:r>
    </w:p>
    <w:p w:rsidR="00C25116" w:rsidRPr="00C25116" w:rsidRDefault="00C25116" w:rsidP="00C25116">
      <w:pPr>
        <w:tabs>
          <w:tab w:val="left" w:pos="0"/>
          <w:tab w:val="center" w:pos="4153"/>
          <w:tab w:val="left" w:pos="6030"/>
          <w:tab w:val="right" w:pos="8306"/>
        </w:tabs>
        <w:spacing w:after="0" w:line="240" w:lineRule="auto"/>
        <w:ind w:left="142" w:firstLine="459"/>
        <w:textAlignment w:val="baseline"/>
        <w:rPr>
          <w:rFonts w:ascii="GOST type B" w:eastAsia="Times New Roman" w:hAnsi="GOST type B" w:cs="GOST type B"/>
          <w:i/>
          <w:iCs/>
          <w:spacing w:val="2"/>
          <w:sz w:val="24"/>
          <w:szCs w:val="24"/>
        </w:rPr>
      </w:pPr>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ПК4 = 54,96 + 0,002 * 100 = </w:t>
      </w:r>
      <w:smartTag w:uri="urn:schemas-microsoft-com:office:smarttags" w:element="metricconverter">
        <w:smartTagPr>
          <w:attr w:name="ProductID" w:val="55,16 м"/>
        </w:smartTagPr>
        <w:r w:rsidRPr="00C25116">
          <w:rPr>
            <w:rFonts w:ascii="GOST type B" w:eastAsia="Times New Roman" w:hAnsi="GOST type B" w:cs="GOST type B"/>
            <w:i/>
            <w:iCs/>
            <w:spacing w:val="2"/>
            <w:sz w:val="24"/>
            <w:szCs w:val="24"/>
          </w:rPr>
          <w:t>55,16 м</w:t>
        </w:r>
      </w:smartTag>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ПК3 = 55,16 + 0,002 * 100 = </w:t>
      </w:r>
      <w:smartTag w:uri="urn:schemas-microsoft-com:office:smarttags" w:element="metricconverter">
        <w:smartTagPr>
          <w:attr w:name="ProductID" w:val="55,36 м"/>
        </w:smartTagPr>
        <w:r w:rsidRPr="00C25116">
          <w:rPr>
            <w:rFonts w:ascii="GOST type B" w:eastAsia="Times New Roman" w:hAnsi="GOST type B" w:cs="GOST type B"/>
            <w:i/>
            <w:iCs/>
            <w:spacing w:val="2"/>
            <w:sz w:val="24"/>
            <w:szCs w:val="24"/>
          </w:rPr>
          <w:t>55,36 м</w:t>
        </w:r>
      </w:smartTag>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ПК2 = 55,36 + 0,002 * 100 = </w:t>
      </w:r>
      <w:smartTag w:uri="urn:schemas-microsoft-com:office:smarttags" w:element="metricconverter">
        <w:smartTagPr>
          <w:attr w:name="ProductID" w:val="55,56 м"/>
        </w:smartTagPr>
        <w:r w:rsidRPr="00C25116">
          <w:rPr>
            <w:rFonts w:ascii="GOST type B" w:eastAsia="Times New Roman" w:hAnsi="GOST type B" w:cs="GOST type B"/>
            <w:i/>
            <w:iCs/>
            <w:spacing w:val="2"/>
            <w:sz w:val="24"/>
            <w:szCs w:val="24"/>
          </w:rPr>
          <w:t>55,56 м</w:t>
        </w:r>
      </w:smartTag>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ПК1 = 55,56 + 0,002 * 100 = </w:t>
      </w:r>
      <w:smartTag w:uri="urn:schemas-microsoft-com:office:smarttags" w:element="metricconverter">
        <w:smartTagPr>
          <w:attr w:name="ProductID" w:val="55,76 м"/>
        </w:smartTagPr>
        <w:r w:rsidRPr="00C25116">
          <w:rPr>
            <w:rFonts w:ascii="GOST type B" w:eastAsia="Times New Roman" w:hAnsi="GOST type B" w:cs="GOST type B"/>
            <w:i/>
            <w:iCs/>
            <w:spacing w:val="2"/>
            <w:sz w:val="24"/>
            <w:szCs w:val="24"/>
          </w:rPr>
          <w:t>55,76 м</w:t>
        </w:r>
      </w:smartTag>
      <w:r w:rsidRPr="00C25116">
        <w:rPr>
          <w:rFonts w:ascii="GOST type B" w:eastAsia="Times New Roman" w:hAnsi="GOST type B" w:cs="GOST type B"/>
          <w:i/>
          <w:iCs/>
          <w:spacing w:val="2"/>
          <w:sz w:val="24"/>
          <w:szCs w:val="24"/>
        </w:rPr>
        <w:t xml:space="preserve">   и </w:t>
      </w:r>
      <w:proofErr w:type="spellStart"/>
      <w:r w:rsidRPr="00C25116">
        <w:rPr>
          <w:rFonts w:ascii="GOST type B" w:eastAsia="Times New Roman" w:hAnsi="GOST type B" w:cs="GOST type B"/>
          <w:i/>
          <w:iCs/>
          <w:spacing w:val="2"/>
          <w:sz w:val="24"/>
          <w:szCs w:val="24"/>
        </w:rPr>
        <w:t>тд</w:t>
      </w:r>
      <w:proofErr w:type="spellEnd"/>
      <w:r w:rsidRPr="00C25116">
        <w:rPr>
          <w:rFonts w:ascii="GOST type B" w:eastAsia="Times New Roman" w:hAnsi="GOST type B" w:cs="GOST type B"/>
          <w:i/>
          <w:iCs/>
          <w:spacing w:val="2"/>
          <w:sz w:val="24"/>
          <w:szCs w:val="24"/>
        </w:rPr>
        <w:t xml:space="preserve"> (на длину уклона, т.е на 1000м)</w:t>
      </w:r>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5. В следующей графе изображается инженерно-геологическая характеристика местности (например </w:t>
      </w:r>
      <w:r w:rsidRPr="00C25116">
        <w:rPr>
          <w:rFonts w:ascii="Arial" w:eastAsia="Times New Roman" w:hAnsi="Arial" w:cs="Arial"/>
          <w:i/>
          <w:iCs/>
          <w:spacing w:val="2"/>
          <w:sz w:val="28"/>
          <w:szCs w:val="28"/>
        </w:rPr>
        <w:t>–</w:t>
      </w:r>
      <w:r w:rsidRPr="00C25116">
        <w:rPr>
          <w:rFonts w:ascii="GOST type B" w:eastAsia="Times New Roman" w:hAnsi="GOST type B" w:cs="GOST type B"/>
          <w:i/>
          <w:iCs/>
          <w:spacing w:val="2"/>
          <w:sz w:val="28"/>
          <w:szCs w:val="28"/>
        </w:rPr>
        <w:t xml:space="preserve"> песок, суглинок, глина и </w:t>
      </w:r>
      <w:proofErr w:type="spellStart"/>
      <w:r w:rsidRPr="00C25116">
        <w:rPr>
          <w:rFonts w:ascii="GOST type B" w:eastAsia="Times New Roman" w:hAnsi="GOST type B" w:cs="GOST type B"/>
          <w:i/>
          <w:iCs/>
          <w:spacing w:val="2"/>
          <w:sz w:val="28"/>
          <w:szCs w:val="28"/>
        </w:rPr>
        <w:t>тд</w:t>
      </w:r>
      <w:proofErr w:type="spellEnd"/>
      <w:r w:rsidRPr="00C25116">
        <w:rPr>
          <w:rFonts w:ascii="GOST type B" w:eastAsia="Times New Roman" w:hAnsi="GOST type B" w:cs="GOST type B"/>
          <w:i/>
          <w:iCs/>
          <w:spacing w:val="2"/>
          <w:sz w:val="28"/>
          <w:szCs w:val="28"/>
        </w:rPr>
        <w:t>.)</w:t>
      </w:r>
    </w:p>
    <w:p w:rsidR="00C25116" w:rsidRPr="00C25116" w:rsidRDefault="00C25116" w:rsidP="00C25116">
      <w:pPr>
        <w:tabs>
          <w:tab w:val="left" w:pos="0"/>
          <w:tab w:val="left" w:pos="741"/>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6. Далее над сеткой строится профиль земляного полотна (красная линия) и линия земли (черная линия) - от условного уровня (т.е. на 2 - </w:t>
      </w:r>
      <w:smartTag w:uri="urn:schemas-microsoft-com:office:smarttags" w:element="metricconverter">
        <w:smartTagPr>
          <w:attr w:name="ProductID" w:val="2,5 см"/>
        </w:smartTagPr>
        <w:r w:rsidRPr="00C25116">
          <w:rPr>
            <w:rFonts w:ascii="GOST type B" w:eastAsia="Times New Roman" w:hAnsi="GOST type B" w:cs="GOST type B"/>
            <w:i/>
            <w:iCs/>
            <w:spacing w:val="2"/>
            <w:sz w:val="28"/>
            <w:szCs w:val="28"/>
          </w:rPr>
          <w:t>2,5 см</w:t>
        </w:r>
      </w:smartTag>
      <w:r w:rsidRPr="00C25116">
        <w:rPr>
          <w:rFonts w:ascii="GOST type B" w:eastAsia="Times New Roman" w:hAnsi="GOST type B" w:cs="GOST type B"/>
          <w:i/>
          <w:iCs/>
          <w:spacing w:val="2"/>
          <w:sz w:val="28"/>
          <w:szCs w:val="28"/>
        </w:rPr>
        <w:t xml:space="preserve"> над сеткой ставится величина отметки самой минимальной горизонтали с профиля)</w:t>
      </w:r>
    </w:p>
    <w:p w:rsidR="00C25116" w:rsidRPr="00C25116" w:rsidRDefault="00C25116" w:rsidP="00C25116">
      <w:pPr>
        <w:tabs>
          <w:tab w:val="left" w:pos="0"/>
          <w:tab w:val="left" w:pos="741"/>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7. Разности между красными и черными отметками называют </w:t>
      </w:r>
      <w:r w:rsidRPr="00C25116">
        <w:rPr>
          <w:rFonts w:ascii="GOST type B" w:eastAsia="Times New Roman" w:hAnsi="GOST type B" w:cs="GOST type B"/>
          <w:i/>
          <w:iCs/>
          <w:spacing w:val="2"/>
          <w:sz w:val="28"/>
          <w:szCs w:val="28"/>
          <w:u w:val="single"/>
        </w:rPr>
        <w:t>рабочими отметками.</w:t>
      </w:r>
      <w:r w:rsidRPr="00C25116">
        <w:rPr>
          <w:rFonts w:ascii="GOST type B" w:eastAsia="Times New Roman" w:hAnsi="GOST type B" w:cs="GOST type B"/>
          <w:i/>
          <w:iCs/>
          <w:spacing w:val="2"/>
          <w:sz w:val="28"/>
          <w:szCs w:val="28"/>
        </w:rPr>
        <w:t xml:space="preserve"> Они указывают высоту насыпей или выемок (цифры наносятся над линией профиля). </w:t>
      </w:r>
    </w:p>
    <w:p w:rsidR="00C25116" w:rsidRPr="00C25116" w:rsidRDefault="00C25116" w:rsidP="00C25116">
      <w:pPr>
        <w:tabs>
          <w:tab w:val="left" w:pos="0"/>
          <w:tab w:val="left" w:pos="741"/>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Для определения рабочих отметок на каждом пикете необходимо определить отметки бровок земляного полотна.</w:t>
      </w:r>
    </w:p>
    <w:p w:rsidR="00C25116" w:rsidRPr="00C25116" w:rsidRDefault="00C25116" w:rsidP="00C25116">
      <w:pPr>
        <w:tabs>
          <w:tab w:val="left" w:pos="0"/>
          <w:tab w:val="left" w:pos="741"/>
        </w:tabs>
        <w:spacing w:after="0" w:line="240" w:lineRule="auto"/>
        <w:ind w:left="142" w:firstLine="709"/>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left="142" w:firstLine="709"/>
        <w:jc w:val="right"/>
        <w:rPr>
          <w:rFonts w:ascii="GOST type B" w:eastAsia="Times New Roman" w:hAnsi="GOST type B" w:cs="GOST type B"/>
          <w:i/>
          <w:iCs/>
          <w:spacing w:val="2"/>
          <w:sz w:val="28"/>
          <w:szCs w:val="28"/>
        </w:rPr>
      </w:pPr>
      <w:proofErr w:type="spellStart"/>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бр</w:t>
      </w:r>
      <w:proofErr w:type="spellEnd"/>
      <w:r w:rsidRPr="00C25116">
        <w:rPr>
          <w:rFonts w:ascii="GOST type B" w:eastAsia="Times New Roman" w:hAnsi="GOST type B" w:cs="GOST type B"/>
          <w:b/>
          <w:i/>
          <w:iCs/>
          <w:spacing w:val="2"/>
          <w:sz w:val="28"/>
          <w:szCs w:val="28"/>
          <w:vertAlign w:val="subscript"/>
        </w:rPr>
        <w:t xml:space="preserve">. </w:t>
      </w:r>
      <w:r w:rsidRPr="00C25116">
        <w:rPr>
          <w:rFonts w:ascii="GOST type B" w:eastAsia="Times New Roman" w:hAnsi="GOST type B" w:cs="GOST type B"/>
          <w:b/>
          <w:i/>
          <w:iCs/>
          <w:spacing w:val="2"/>
          <w:sz w:val="28"/>
          <w:szCs w:val="28"/>
        </w:rPr>
        <w:t xml:space="preserve">= </w:t>
      </w:r>
      <w:proofErr w:type="spellStart"/>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г.р</w:t>
      </w:r>
      <w:proofErr w:type="spellEnd"/>
      <w:r w:rsidRPr="00C25116">
        <w:rPr>
          <w:rFonts w:ascii="GOST type B" w:eastAsia="Times New Roman" w:hAnsi="GOST type B" w:cs="GOST type B"/>
          <w:b/>
          <w:i/>
          <w:iCs/>
          <w:spacing w:val="2"/>
          <w:sz w:val="28"/>
          <w:szCs w:val="28"/>
          <w:vertAlign w:val="subscript"/>
        </w:rPr>
        <w:t>.</w:t>
      </w:r>
      <w:r w:rsidRPr="00C25116">
        <w:rPr>
          <w:rFonts w:ascii="GOST type B" w:eastAsia="Times New Roman" w:hAnsi="GOST type B" w:cs="GOST type B"/>
          <w:b/>
          <w:i/>
          <w:iCs/>
          <w:spacing w:val="2"/>
          <w:sz w:val="28"/>
          <w:szCs w:val="28"/>
        </w:rPr>
        <w:t xml:space="preserve"> - </w:t>
      </w:r>
      <w:proofErr w:type="spellStart"/>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в.с</w:t>
      </w:r>
      <w:proofErr w:type="spellEnd"/>
      <w:r w:rsidRPr="00C25116">
        <w:rPr>
          <w:rFonts w:ascii="GOST type B" w:eastAsia="Times New Roman" w:hAnsi="GOST type B" w:cs="GOST type B"/>
          <w:b/>
          <w:i/>
          <w:iCs/>
          <w:color w:val="FF0000"/>
          <w:spacing w:val="2"/>
          <w:sz w:val="28"/>
          <w:szCs w:val="28"/>
          <w:vertAlign w:val="subscript"/>
        </w:rPr>
        <w:t>.</w:t>
      </w:r>
      <w:r w:rsidRPr="00C25116">
        <w:rPr>
          <w:rFonts w:ascii="GOST type B" w:eastAsia="Times New Roman" w:hAnsi="GOST type B" w:cs="GOST type B"/>
          <w:i/>
          <w:iCs/>
          <w:spacing w:val="2"/>
          <w:sz w:val="28"/>
          <w:szCs w:val="28"/>
          <w:vertAlign w:val="subscript"/>
        </w:rPr>
        <w:t xml:space="preserve">             </w:t>
      </w:r>
      <w:r w:rsidRPr="00C25116">
        <w:rPr>
          <w:rFonts w:ascii="GOST type B" w:eastAsia="Times New Roman" w:hAnsi="GOST type B" w:cs="GOST type B"/>
          <w:i/>
          <w:iCs/>
          <w:spacing w:val="2"/>
          <w:sz w:val="28"/>
          <w:szCs w:val="28"/>
        </w:rPr>
        <w:t xml:space="preserve">                          (3)</w:t>
      </w:r>
    </w:p>
    <w:p w:rsidR="00C25116" w:rsidRPr="00C25116" w:rsidRDefault="00C25116" w:rsidP="00C25116">
      <w:pPr>
        <w:tabs>
          <w:tab w:val="left" w:pos="0"/>
          <w:tab w:val="left" w:pos="741"/>
        </w:tabs>
        <w:spacing w:after="0" w:line="240" w:lineRule="auto"/>
        <w:ind w:left="142" w:firstLine="709"/>
        <w:jc w:val="right"/>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left="142" w:firstLine="398"/>
        <w:jc w:val="both"/>
        <w:rPr>
          <w:rFonts w:ascii="GOST type B" w:eastAsia="Times New Roman" w:hAnsi="GOST type B" w:cs="GOST type B"/>
          <w:i/>
          <w:iCs/>
          <w:sz w:val="28"/>
          <w:szCs w:val="28"/>
        </w:rPr>
      </w:pPr>
      <w:r w:rsidRPr="00C25116">
        <w:rPr>
          <w:rFonts w:ascii="GOST type B" w:eastAsia="Times New Roman" w:hAnsi="GOST type B" w:cs="GOST type B"/>
          <w:i/>
          <w:iCs/>
          <w:spacing w:val="2"/>
          <w:sz w:val="28"/>
          <w:szCs w:val="28"/>
        </w:rPr>
        <w:t>8. В местах перелома профиля устанавливают знак «Граница станции».</w:t>
      </w:r>
    </w:p>
    <w:p w:rsidR="00C25116" w:rsidRPr="00C25116" w:rsidRDefault="00C25116" w:rsidP="00C25116">
      <w:pPr>
        <w:tabs>
          <w:tab w:val="left" w:pos="741"/>
        </w:tabs>
        <w:suppressAutoHyphens/>
        <w:spacing w:after="0" w:line="240" w:lineRule="auto"/>
        <w:jc w:val="center"/>
        <w:rPr>
          <w:rFonts w:ascii="GOST type B" w:eastAsia="Times New Roman" w:hAnsi="GOST type B" w:cs="GOST type B"/>
          <w:i/>
          <w:iCs/>
          <w:sz w:val="28"/>
          <w:szCs w:val="28"/>
        </w:rPr>
      </w:pPr>
      <w:r>
        <w:rPr>
          <w:rFonts w:ascii="GOST type B" w:eastAsia="Times New Roman" w:hAnsi="GOST type B" w:cs="GOST type B"/>
          <w:i/>
          <w:iCs/>
          <w:noProof/>
          <w:sz w:val="28"/>
          <w:szCs w:val="28"/>
        </w:rPr>
        <w:lastRenderedPageBreak/>
        <w:drawing>
          <wp:inline distT="0" distB="0" distL="0" distR="0">
            <wp:extent cx="6547485" cy="3864610"/>
            <wp:effectExtent l="19050" t="0" r="5715" b="0"/>
            <wp:docPr id="200" name="Рисунок 200" descr="продольный профиль нов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продольный профиль новый"/>
                    <pic:cNvPicPr>
                      <a:picLocks noChangeAspect="1" noChangeArrowheads="1"/>
                    </pic:cNvPicPr>
                  </pic:nvPicPr>
                  <pic:blipFill>
                    <a:blip r:embed="rId12" cstate="print"/>
                    <a:srcRect r="1819"/>
                    <a:stretch>
                      <a:fillRect/>
                    </a:stretch>
                  </pic:blipFill>
                  <pic:spPr bwMode="auto">
                    <a:xfrm>
                      <a:off x="0" y="0"/>
                      <a:ext cx="6547485" cy="3864610"/>
                    </a:xfrm>
                    <a:prstGeom prst="rect">
                      <a:avLst/>
                    </a:prstGeom>
                    <a:noFill/>
                    <a:ln w="9525">
                      <a:noFill/>
                      <a:miter lim="800000"/>
                      <a:headEnd/>
                      <a:tailEnd/>
                    </a:ln>
                  </pic:spPr>
                </pic:pic>
              </a:graphicData>
            </a:graphic>
          </wp:inline>
        </w:drawing>
      </w:r>
    </w:p>
    <w:p w:rsidR="00C25116" w:rsidRPr="00C25116" w:rsidRDefault="00C25116" w:rsidP="00C25116">
      <w:pPr>
        <w:tabs>
          <w:tab w:val="left" w:pos="741"/>
        </w:tabs>
        <w:suppressAutoHyphens/>
        <w:spacing w:after="0" w:line="240" w:lineRule="auto"/>
        <w:jc w:val="center"/>
        <w:rPr>
          <w:rFonts w:ascii="GOST type B" w:eastAsia="Times New Roman" w:hAnsi="GOST type B" w:cs="GOST type B"/>
          <w:i/>
          <w:iCs/>
          <w:sz w:val="28"/>
          <w:szCs w:val="28"/>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4 Образец выполнения продольного профиля промежуточной станции</w:t>
      </w:r>
    </w:p>
    <w:p w:rsidR="00C25116" w:rsidRPr="00C25116" w:rsidRDefault="00C25116" w:rsidP="00C25116">
      <w:pPr>
        <w:tabs>
          <w:tab w:val="left" w:pos="741"/>
        </w:tabs>
        <w:suppressAutoHyphens/>
        <w:spacing w:after="0" w:line="240" w:lineRule="auto"/>
        <w:jc w:val="center"/>
        <w:rPr>
          <w:rFonts w:ascii="GOST type B" w:eastAsia="Times New Roman" w:hAnsi="GOST type B" w:cs="GOST type B"/>
          <w:i/>
          <w:iCs/>
          <w:sz w:val="28"/>
          <w:szCs w:val="28"/>
        </w:rPr>
      </w:pPr>
    </w:p>
    <w:p w:rsidR="00C25116" w:rsidRPr="00C25116" w:rsidRDefault="00C25116" w:rsidP="00C25116">
      <w:pPr>
        <w:tabs>
          <w:tab w:val="left" w:pos="741"/>
        </w:tabs>
        <w:suppressAutoHyphens/>
        <w:spacing w:after="0" w:line="240" w:lineRule="auto"/>
        <w:jc w:val="center"/>
        <w:rPr>
          <w:rFonts w:ascii="GOST type B" w:eastAsia="Times New Roman" w:hAnsi="GOST type B" w:cs="GOST type B"/>
          <w:i/>
          <w:iCs/>
          <w:sz w:val="28"/>
          <w:szCs w:val="28"/>
        </w:rPr>
        <w:sectPr w:rsidR="00C25116" w:rsidRPr="00C25116" w:rsidSect="00C25116">
          <w:pgSz w:w="11906" w:h="16838"/>
          <w:pgMar w:top="567" w:right="567" w:bottom="567" w:left="1134" w:header="709" w:footer="709" w:gutter="0"/>
          <w:cols w:space="708"/>
          <w:docGrid w:linePitch="360"/>
        </w:sectPr>
      </w:pPr>
    </w:p>
    <w:p w:rsidR="00C25116" w:rsidRPr="00C25116" w:rsidRDefault="00C25116" w:rsidP="00C25116">
      <w:pPr>
        <w:tabs>
          <w:tab w:val="left" w:pos="0"/>
          <w:tab w:val="left" w:pos="2700"/>
        </w:tabs>
        <w:spacing w:after="0" w:line="240" w:lineRule="auto"/>
        <w:ind w:left="142" w:firstLine="709"/>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44"/>
          <w:szCs w:val="44"/>
        </w:rPr>
        <w:lastRenderedPageBreak/>
        <w:t xml:space="preserve">Исходные данные                           </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В практической работе номер варианта определяется самостоятельно по последней цифре шифра студента (для заочного отделения) и по последней цифре порядкового номера в журнале (для очного отделения)</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№1</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690110" cy="1172845"/>
            <wp:effectExtent l="19050" t="0" r="0" b="0"/>
            <wp:docPr id="500" name="Рисунок 500" descr="вариант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descr="вариант 1"/>
                    <pic:cNvPicPr>
                      <a:picLocks noChangeAspect="1" noChangeArrowheads="1"/>
                    </pic:cNvPicPr>
                  </pic:nvPicPr>
                  <pic:blipFill>
                    <a:blip r:embed="rId13" cstate="print"/>
                    <a:srcRect t="10298"/>
                    <a:stretch>
                      <a:fillRect/>
                    </a:stretch>
                  </pic:blipFill>
                  <pic:spPr bwMode="auto">
                    <a:xfrm>
                      <a:off x="0" y="0"/>
                      <a:ext cx="4690110" cy="117284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№1</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№2</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700905" cy="1172845"/>
            <wp:effectExtent l="19050" t="0" r="4445" b="0"/>
            <wp:docPr id="501" name="Рисунок 501" descr="вариант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descr="вариант 2"/>
                    <pic:cNvPicPr>
                      <a:picLocks noChangeAspect="1" noChangeArrowheads="1"/>
                    </pic:cNvPicPr>
                  </pic:nvPicPr>
                  <pic:blipFill>
                    <a:blip r:embed="rId14" cstate="print"/>
                    <a:srcRect t="9624"/>
                    <a:stretch>
                      <a:fillRect/>
                    </a:stretch>
                  </pic:blipFill>
                  <pic:spPr bwMode="auto">
                    <a:xfrm>
                      <a:off x="0" y="0"/>
                      <a:ext cx="4700905" cy="117284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№2</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t>Вариант №3</w:t>
      </w:r>
      <w:r w:rsidRPr="00C25116">
        <w:rPr>
          <w:rFonts w:ascii="GOST type B" w:eastAsia="Times New Roman" w:hAnsi="GOST type B" w:cs="Times New Roman"/>
          <w:i/>
          <w:sz w:val="24"/>
          <w:szCs w:val="24"/>
        </w:rPr>
        <w:t xml:space="preserve"> </w:t>
      </w:r>
    </w:p>
    <w:p w:rsidR="00C25116" w:rsidRPr="00C25116" w:rsidRDefault="00C25116" w:rsidP="00C25116">
      <w:pPr>
        <w:spacing w:after="0" w:line="240" w:lineRule="auto"/>
        <w:jc w:val="center"/>
        <w:rPr>
          <w:rFonts w:ascii="GOST type B" w:eastAsia="Times New Roman" w:hAnsi="GOST type B" w:cs="Times New Roman"/>
          <w:i/>
          <w:sz w:val="24"/>
          <w:szCs w:val="24"/>
        </w:rPr>
      </w:pPr>
      <w:r>
        <w:rPr>
          <w:rFonts w:ascii="GOST type B" w:eastAsia="Times New Roman" w:hAnsi="GOST type B" w:cs="Times New Roman"/>
          <w:i/>
          <w:noProof/>
          <w:sz w:val="24"/>
          <w:szCs w:val="24"/>
        </w:rPr>
        <w:drawing>
          <wp:inline distT="0" distB="0" distL="0" distR="0">
            <wp:extent cx="5024120" cy="1280160"/>
            <wp:effectExtent l="19050" t="0" r="5080" b="0"/>
            <wp:docPr id="502" name="Рисунок 502" descr="вариант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descr="вариант3"/>
                    <pic:cNvPicPr>
                      <a:picLocks noChangeAspect="1" noChangeArrowheads="1"/>
                    </pic:cNvPicPr>
                  </pic:nvPicPr>
                  <pic:blipFill>
                    <a:blip r:embed="rId15" cstate="print"/>
                    <a:srcRect/>
                    <a:stretch>
                      <a:fillRect/>
                    </a:stretch>
                  </pic:blipFill>
                  <pic:spPr bwMode="auto">
                    <a:xfrm>
                      <a:off x="0" y="0"/>
                      <a:ext cx="5024120" cy="1280160"/>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№3</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№4</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5002530" cy="1129665"/>
            <wp:effectExtent l="19050" t="0" r="7620" b="0"/>
            <wp:docPr id="503" name="Рисунок 503" descr="вариант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вариант4"/>
                    <pic:cNvPicPr>
                      <a:picLocks noChangeAspect="1" noChangeArrowheads="1"/>
                    </pic:cNvPicPr>
                  </pic:nvPicPr>
                  <pic:blipFill>
                    <a:blip r:embed="rId16" cstate="print"/>
                    <a:srcRect/>
                    <a:stretch>
                      <a:fillRect/>
                    </a:stretch>
                  </pic:blipFill>
                  <pic:spPr bwMode="auto">
                    <a:xfrm>
                      <a:off x="0" y="0"/>
                      <a:ext cx="5002530" cy="112966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№4</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№5</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238625" cy="1043305"/>
            <wp:effectExtent l="19050" t="0" r="9525" b="0"/>
            <wp:docPr id="504" name="Рисунок 504" descr="варант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descr="варант5"/>
                    <pic:cNvPicPr>
                      <a:picLocks noChangeAspect="1" noChangeArrowheads="1"/>
                    </pic:cNvPicPr>
                  </pic:nvPicPr>
                  <pic:blipFill>
                    <a:blip r:embed="rId17" cstate="print"/>
                    <a:srcRect l="9514"/>
                    <a:stretch>
                      <a:fillRect/>
                    </a:stretch>
                  </pic:blipFill>
                  <pic:spPr bwMode="auto">
                    <a:xfrm>
                      <a:off x="0" y="0"/>
                      <a:ext cx="4238625" cy="104330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№5</w:t>
      </w: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lastRenderedPageBreak/>
        <w:t>Вариант №6</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572000" cy="1334135"/>
            <wp:effectExtent l="19050" t="0" r="0" b="0"/>
            <wp:docPr id="505" name="Рисунок 505" descr="вариант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descr="вариант 6"/>
                    <pic:cNvPicPr>
                      <a:picLocks noChangeAspect="1" noChangeArrowheads="1"/>
                    </pic:cNvPicPr>
                  </pic:nvPicPr>
                  <pic:blipFill>
                    <a:blip r:embed="rId18" cstate="print"/>
                    <a:srcRect/>
                    <a:stretch>
                      <a:fillRect/>
                    </a:stretch>
                  </pic:blipFill>
                  <pic:spPr bwMode="auto">
                    <a:xfrm>
                      <a:off x="0" y="0"/>
                      <a:ext cx="4572000" cy="133413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№6</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№7</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3937000" cy="1247775"/>
            <wp:effectExtent l="19050" t="0" r="6350" b="0"/>
            <wp:docPr id="506" name="Рисунок 506" descr="вариант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descr="вариант 7"/>
                    <pic:cNvPicPr>
                      <a:picLocks noChangeAspect="1" noChangeArrowheads="1"/>
                    </pic:cNvPicPr>
                  </pic:nvPicPr>
                  <pic:blipFill>
                    <a:blip r:embed="rId19" cstate="print">
                      <a:clrChange>
                        <a:clrFrom>
                          <a:srgbClr val="FFFFFF"/>
                        </a:clrFrom>
                        <a:clrTo>
                          <a:srgbClr val="FFFFFF">
                            <a:alpha val="0"/>
                          </a:srgbClr>
                        </a:clrTo>
                      </a:clrChange>
                    </a:blip>
                    <a:srcRect l="11710"/>
                    <a:stretch>
                      <a:fillRect/>
                    </a:stretch>
                  </pic:blipFill>
                  <pic:spPr bwMode="auto">
                    <a:xfrm>
                      <a:off x="0" y="0"/>
                      <a:ext cx="3937000" cy="124777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№7</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t>Вариант №8</w:t>
      </w:r>
      <w:r w:rsidRPr="00C25116">
        <w:rPr>
          <w:rFonts w:ascii="GOST type B" w:eastAsia="Times New Roman" w:hAnsi="GOST type B" w:cs="Times New Roman"/>
          <w:i/>
          <w:sz w:val="24"/>
          <w:szCs w:val="24"/>
        </w:rPr>
        <w:t xml:space="preserve"> </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572000" cy="1215390"/>
            <wp:effectExtent l="19050" t="0" r="0" b="0"/>
            <wp:docPr id="507" name="Рисунок 507" descr="вариант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вариант 8"/>
                    <pic:cNvPicPr>
                      <a:picLocks noChangeAspect="1" noChangeArrowheads="1"/>
                    </pic:cNvPicPr>
                  </pic:nvPicPr>
                  <pic:blipFill>
                    <a:blip r:embed="rId20" cstate="print"/>
                    <a:srcRect/>
                    <a:stretch>
                      <a:fillRect/>
                    </a:stretch>
                  </pic:blipFill>
                  <pic:spPr bwMode="auto">
                    <a:xfrm>
                      <a:off x="0" y="0"/>
                      <a:ext cx="4572000" cy="1215390"/>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№8</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№9</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453890" cy="1344930"/>
            <wp:effectExtent l="19050" t="0" r="3810" b="0"/>
            <wp:docPr id="508" name="Рисунок 508" descr="вариант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descr="вариант 9"/>
                    <pic:cNvPicPr>
                      <a:picLocks noChangeAspect="1" noChangeArrowheads="1"/>
                    </pic:cNvPicPr>
                  </pic:nvPicPr>
                  <pic:blipFill>
                    <a:blip r:embed="rId21" cstate="print"/>
                    <a:srcRect l="7301"/>
                    <a:stretch>
                      <a:fillRect/>
                    </a:stretch>
                  </pic:blipFill>
                  <pic:spPr bwMode="auto">
                    <a:xfrm>
                      <a:off x="0" y="0"/>
                      <a:ext cx="4453890" cy="1344930"/>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№9</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№10</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798060" cy="1129665"/>
            <wp:effectExtent l="19050" t="0" r="2540" b="0"/>
            <wp:docPr id="509" name="Рисунок 509" descr="вариант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descr="вариант 10"/>
                    <pic:cNvPicPr>
                      <a:picLocks noChangeAspect="1" noChangeArrowheads="1"/>
                    </pic:cNvPicPr>
                  </pic:nvPicPr>
                  <pic:blipFill>
                    <a:blip r:embed="rId22" cstate="print"/>
                    <a:srcRect/>
                    <a:stretch>
                      <a:fillRect/>
                    </a:stretch>
                  </pic:blipFill>
                  <pic:spPr bwMode="auto">
                    <a:xfrm>
                      <a:off x="0" y="0"/>
                      <a:ext cx="4798060" cy="112966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№10</w:t>
      </w:r>
    </w:p>
    <w:p w:rsidR="00C25116" w:rsidRPr="00C25116" w:rsidRDefault="00C25116" w:rsidP="00C25116">
      <w:pPr>
        <w:tabs>
          <w:tab w:val="left" w:pos="0"/>
        </w:tabs>
        <w:spacing w:after="0" w:line="240" w:lineRule="auto"/>
        <w:ind w:left="142" w:firstLine="709"/>
        <w:jc w:val="right"/>
        <w:rPr>
          <w:rFonts w:ascii="GOST type B" w:eastAsia="Times New Roman" w:hAnsi="GOST type B" w:cs="Times New Roman"/>
          <w:b/>
          <w:i/>
          <w:iCs/>
          <w:spacing w:val="2"/>
          <w:sz w:val="28"/>
          <w:szCs w:val="28"/>
        </w:rPr>
      </w:pPr>
    </w:p>
    <w:p w:rsidR="00C25116" w:rsidRPr="00C25116" w:rsidRDefault="00C25116" w:rsidP="00C25116">
      <w:pPr>
        <w:tabs>
          <w:tab w:val="left" w:pos="0"/>
        </w:tabs>
        <w:spacing w:after="0" w:line="240" w:lineRule="auto"/>
        <w:ind w:left="142" w:firstLine="709"/>
        <w:jc w:val="right"/>
        <w:rPr>
          <w:rFonts w:ascii="GOST type B" w:eastAsia="Times New Roman" w:hAnsi="GOST type B" w:cs="Times New Roman"/>
          <w:b/>
          <w:i/>
          <w:iCs/>
          <w:spacing w:val="2"/>
          <w:sz w:val="28"/>
          <w:szCs w:val="28"/>
        </w:rPr>
      </w:pPr>
    </w:p>
    <w:p w:rsidR="00C25116" w:rsidRPr="00C25116" w:rsidRDefault="00C25116" w:rsidP="00C25116">
      <w:pPr>
        <w:tabs>
          <w:tab w:val="left" w:pos="0"/>
        </w:tabs>
        <w:spacing w:after="0" w:line="240" w:lineRule="auto"/>
        <w:ind w:left="142" w:firstLine="709"/>
        <w:jc w:val="right"/>
        <w:rPr>
          <w:rFonts w:ascii="GOST type B" w:eastAsia="Times New Roman" w:hAnsi="GOST type B" w:cs="Times New Roman"/>
          <w:b/>
          <w:i/>
          <w:iCs/>
          <w:spacing w:val="2"/>
          <w:sz w:val="28"/>
          <w:szCs w:val="28"/>
        </w:rPr>
      </w:pP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Times New Roman" w:eastAsia="Times New Roman" w:hAnsi="Times New Roman" w:cs="Times New Roman"/>
          <w:sz w:val="28"/>
          <w:szCs w:val="28"/>
        </w:rPr>
        <w:br w:type="page"/>
      </w:r>
      <w:r w:rsidRPr="00C25116">
        <w:rPr>
          <w:rFonts w:ascii="GOST type B" w:eastAsia="Times New Roman" w:hAnsi="GOST type B" w:cs="Times New Roman"/>
          <w:b/>
          <w:i/>
          <w:sz w:val="36"/>
          <w:szCs w:val="36"/>
        </w:rPr>
        <w:lastRenderedPageBreak/>
        <w:t xml:space="preserve">МЕТОДИЧЕСКИЕ УКАЗАНИЯ К ВЫПОЛНЕНИЮ </w:t>
      </w: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2</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5F3EA9">
        <w:rPr>
          <w:rFonts w:ascii="GOST type B" w:eastAsia="Times New Roman" w:hAnsi="GOST type B" w:cs="Times New Roman"/>
          <w:b/>
          <w:i/>
          <w:sz w:val="28"/>
          <w:szCs w:val="28"/>
          <w:highlight w:val="lightGray"/>
          <w:shd w:val="clear" w:color="auto" w:fill="BFBFBF" w:themeFill="background1" w:themeFillShade="BF"/>
        </w:rPr>
        <w:t xml:space="preserve">«Построение поперечного профиля земляного полотна на </w:t>
      </w:r>
      <w:r w:rsidR="005F3EA9" w:rsidRPr="005F3EA9">
        <w:rPr>
          <w:rFonts w:ascii="GOST type B" w:eastAsia="Times New Roman" w:hAnsi="GOST type B" w:cs="Times New Roman"/>
          <w:b/>
          <w:i/>
          <w:sz w:val="28"/>
          <w:szCs w:val="28"/>
          <w:shd w:val="clear" w:color="auto" w:fill="BFBFBF" w:themeFill="background1" w:themeFillShade="BF"/>
        </w:rPr>
        <w:t>железнодорожной</w:t>
      </w:r>
      <w:r w:rsidR="005F3EA9" w:rsidRPr="005F3EA9">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highlight w:val="lightGray"/>
        </w:rPr>
        <w:t>станции».</w:t>
      </w:r>
    </w:p>
    <w:p w:rsidR="00C25116" w:rsidRPr="00C25116" w:rsidRDefault="00C25116" w:rsidP="00C25116">
      <w:pPr>
        <w:spacing w:after="0" w:line="240" w:lineRule="auto"/>
        <w:jc w:val="both"/>
        <w:rPr>
          <w:rFonts w:ascii="Times New Roman" w:eastAsia="Times New Roman" w:hAnsi="Times New Roman" w:cs="Times New Roman"/>
          <w:b/>
          <w:sz w:val="28"/>
          <w:szCs w:val="28"/>
        </w:rPr>
      </w:pPr>
    </w:p>
    <w:p w:rsidR="00C25116" w:rsidRPr="00C25116" w:rsidRDefault="00C25116" w:rsidP="00C25116">
      <w:pPr>
        <w:spacing w:after="0" w:line="240" w:lineRule="auto"/>
        <w:ind w:left="1980" w:hanging="198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 xml:space="preserve">Цель работы: </w:t>
      </w:r>
      <w:r w:rsidRPr="00C25116">
        <w:rPr>
          <w:rFonts w:ascii="GOST type B" w:eastAsia="Times New Roman" w:hAnsi="GOST type B" w:cs="Times New Roman"/>
          <w:i/>
          <w:sz w:val="24"/>
          <w:szCs w:val="24"/>
        </w:rPr>
        <w:t xml:space="preserve">научиться строить поперечные профили земляного полотна, закрепить теоретические знания требований </w:t>
      </w:r>
      <w:proofErr w:type="spellStart"/>
      <w:r w:rsidRPr="00C25116">
        <w:rPr>
          <w:rFonts w:ascii="GOST type B" w:eastAsia="Times New Roman" w:hAnsi="GOST type B" w:cs="Times New Roman"/>
          <w:i/>
          <w:sz w:val="24"/>
          <w:szCs w:val="24"/>
        </w:rPr>
        <w:t>СНиП</w:t>
      </w:r>
      <w:proofErr w:type="spellEnd"/>
      <w:r w:rsidRPr="00C25116">
        <w:rPr>
          <w:rFonts w:ascii="GOST type B" w:eastAsia="Times New Roman" w:hAnsi="GOST type B" w:cs="Times New Roman"/>
          <w:i/>
          <w:sz w:val="24"/>
          <w:szCs w:val="24"/>
        </w:rPr>
        <w:t xml:space="preserve"> к проектированию станционной площадки</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Ход работы: </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1.  Произвести расчет поперечного профиля земляного полотна</w:t>
      </w:r>
    </w:p>
    <w:p w:rsidR="00C25116" w:rsidRPr="00C25116" w:rsidRDefault="00C25116" w:rsidP="00C25116">
      <w:pPr>
        <w:tabs>
          <w:tab w:val="num" w:pos="180"/>
        </w:tabs>
        <w:spacing w:after="0" w:line="240" w:lineRule="auto"/>
        <w:ind w:left="360" w:hanging="3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2. Вычертить поперечный профиль земляного полотна в масштабе 1:2000 и 1:1000</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Исходные данные по вариантам </w:t>
      </w:r>
      <w:r w:rsidRPr="00C25116">
        <w:rPr>
          <w:rFonts w:ascii="Arial" w:eastAsia="Times New Roman" w:hAnsi="Arial" w:cs="Arial"/>
          <w:b/>
          <w:i/>
          <w:sz w:val="28"/>
          <w:szCs w:val="28"/>
          <w:highlight w:val="lightGray"/>
        </w:rPr>
        <w:t>–</w:t>
      </w:r>
      <w:r w:rsidRPr="00C25116">
        <w:rPr>
          <w:rFonts w:ascii="GOST type B" w:eastAsia="Times New Roman" w:hAnsi="GOST type B" w:cs="Times New Roman"/>
          <w:b/>
          <w:i/>
          <w:sz w:val="28"/>
          <w:szCs w:val="28"/>
          <w:highlight w:val="lightGray"/>
        </w:rPr>
        <w:t xml:space="preserve"> приложение 1.</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C25116">
      <w:pPr>
        <w:tabs>
          <w:tab w:val="left" w:pos="741"/>
        </w:tabs>
        <w:suppressAutoHyphens/>
        <w:spacing w:after="0" w:line="240" w:lineRule="auto"/>
        <w:ind w:firstLine="540"/>
        <w:jc w:val="both"/>
        <w:rPr>
          <w:rFonts w:ascii="GOST type B" w:eastAsia="Times New Roman" w:hAnsi="GOST type B" w:cs="GOST type B"/>
          <w:b/>
          <w:i/>
          <w:iCs/>
          <w:sz w:val="36"/>
          <w:szCs w:val="36"/>
        </w:rPr>
      </w:pPr>
      <w:r w:rsidRPr="00C25116">
        <w:rPr>
          <w:rFonts w:ascii="GOST type B" w:eastAsia="Times New Roman" w:hAnsi="GOST type B" w:cs="GOST type B"/>
          <w:b/>
          <w:i/>
          <w:iCs/>
          <w:sz w:val="36"/>
          <w:szCs w:val="36"/>
        </w:rPr>
        <w:t>1 Построение поперечного профиля земляного полотна на станции</w:t>
      </w:r>
    </w:p>
    <w:p w:rsidR="00C25116" w:rsidRPr="00C25116" w:rsidRDefault="00C25116" w:rsidP="00C25116">
      <w:pPr>
        <w:tabs>
          <w:tab w:val="left" w:pos="741"/>
        </w:tabs>
        <w:suppressAutoHyphens/>
        <w:spacing w:after="0" w:line="240" w:lineRule="auto"/>
        <w:jc w:val="both"/>
        <w:rPr>
          <w:rFonts w:ascii="GOST type B" w:eastAsia="Times New Roman" w:hAnsi="GOST type B" w:cs="GOST type B"/>
          <w:i/>
          <w:iCs/>
          <w:sz w:val="36"/>
          <w:szCs w:val="36"/>
        </w:rPr>
      </w:pP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u w:val="single"/>
        </w:rPr>
        <w:t>Поперечным профилем земляного полотна</w:t>
      </w:r>
      <w:r w:rsidRPr="00C25116">
        <w:rPr>
          <w:rFonts w:ascii="GOST type B" w:eastAsia="Times New Roman" w:hAnsi="GOST type B" w:cs="GOST type B"/>
          <w:i/>
          <w:iCs/>
          <w:spacing w:val="2"/>
          <w:sz w:val="28"/>
          <w:szCs w:val="28"/>
        </w:rPr>
        <w:t xml:space="preserve"> называется разрез земляного полотна плоскостью, перпендикулярной оси пути.</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Поперечные профили земляного полотна вычерчивается на миллиметровой бумаге в масштабе 1:2000 и 1:1000. </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Ширина земляного полотна на станции устанавливается в соответствии с путевым развитием и зависит от числа путей и ширины междупутья. </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u w:val="single"/>
        </w:rPr>
      </w:pPr>
    </w:p>
    <w:p w:rsidR="00C25116" w:rsidRPr="00C25116" w:rsidRDefault="00C25116" w:rsidP="00C25116">
      <w:pPr>
        <w:tabs>
          <w:tab w:val="left" w:pos="0"/>
          <w:tab w:val="left" w:pos="741"/>
        </w:tabs>
        <w:spacing w:after="0" w:line="240" w:lineRule="auto"/>
        <w:jc w:val="right"/>
        <w:rPr>
          <w:rFonts w:ascii="GOST type B" w:eastAsia="Times New Roman" w:hAnsi="GOST type B" w:cs="GOST type B"/>
          <w:i/>
          <w:iCs/>
          <w:spacing w:val="2"/>
          <w:sz w:val="28"/>
          <w:szCs w:val="28"/>
          <w:u w:val="single"/>
        </w:rPr>
      </w:pPr>
      <w:r w:rsidRPr="00C25116">
        <w:rPr>
          <w:rFonts w:ascii="GOST type B" w:eastAsia="Times New Roman" w:hAnsi="GOST type B" w:cs="GOST type B"/>
          <w:i/>
          <w:iCs/>
          <w:spacing w:val="2"/>
          <w:sz w:val="28"/>
          <w:szCs w:val="28"/>
          <w:u w:val="single"/>
        </w:rPr>
        <w:t>Построение поперечного профиля выполняется в следующей последовательности:</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516018">
      <w:pPr>
        <w:numPr>
          <w:ilvl w:val="0"/>
          <w:numId w:val="13"/>
        </w:numPr>
        <w:tabs>
          <w:tab w:val="num" w:pos="0"/>
          <w:tab w:val="left" w:pos="741"/>
        </w:tabs>
        <w:spacing w:after="0" w:line="240" w:lineRule="auto"/>
        <w:ind w:left="0" w:firstLine="36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На плане местности (пикет, километр) намечаются три вспомогательные точки:    точка </w:t>
      </w:r>
      <w:r w:rsidRPr="00C25116">
        <w:rPr>
          <w:rFonts w:ascii="GOST type B" w:eastAsia="Times New Roman" w:hAnsi="GOST type B" w:cs="GOST type B"/>
          <w:b/>
          <w:i/>
          <w:iCs/>
          <w:spacing w:val="2"/>
          <w:sz w:val="28"/>
          <w:szCs w:val="28"/>
        </w:rPr>
        <w:t>Т</w:t>
      </w:r>
      <w:r w:rsidRPr="00C25116">
        <w:rPr>
          <w:rFonts w:ascii="GOST type B" w:eastAsia="Times New Roman" w:hAnsi="GOST type B" w:cs="GOST type B"/>
          <w:b/>
          <w:i/>
          <w:iCs/>
          <w:spacing w:val="2"/>
          <w:sz w:val="28"/>
          <w:szCs w:val="28"/>
          <w:vertAlign w:val="subscript"/>
        </w:rPr>
        <w:t>1</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 xml:space="preserve"> - на расстоянии </w:t>
      </w:r>
      <w:smartTag w:uri="urn:schemas-microsoft-com:office:smarttags" w:element="metricconverter">
        <w:smartTagPr>
          <w:attr w:name="ProductID" w:val="15 м"/>
        </w:smartTagPr>
        <w:r w:rsidRPr="00C25116">
          <w:rPr>
            <w:rFonts w:ascii="GOST type B" w:eastAsia="Times New Roman" w:hAnsi="GOST type B" w:cs="GOST type B"/>
            <w:i/>
            <w:iCs/>
            <w:spacing w:val="2"/>
            <w:sz w:val="28"/>
            <w:szCs w:val="28"/>
          </w:rPr>
          <w:t>15 м</w:t>
        </w:r>
      </w:smartTag>
      <w:r w:rsidRPr="00C25116">
        <w:rPr>
          <w:rFonts w:ascii="GOST type B" w:eastAsia="Times New Roman" w:hAnsi="GOST type B" w:cs="GOST type B"/>
          <w:i/>
          <w:iCs/>
          <w:spacing w:val="2"/>
          <w:sz w:val="28"/>
          <w:szCs w:val="28"/>
        </w:rPr>
        <w:t xml:space="preserve"> от оси крайнего верхнего пути, </w:t>
      </w:r>
    </w:p>
    <w:p w:rsidR="00C25116" w:rsidRPr="00C25116" w:rsidRDefault="00C25116" w:rsidP="00C25116">
      <w:pPr>
        <w:tabs>
          <w:tab w:val="left" w:pos="0"/>
          <w:tab w:val="left" w:pos="741"/>
        </w:tabs>
        <w:spacing w:after="0" w:line="240" w:lineRule="auto"/>
        <w:ind w:left="126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точка </w:t>
      </w:r>
      <w:r w:rsidRPr="00C25116">
        <w:rPr>
          <w:rFonts w:ascii="GOST type B" w:eastAsia="Times New Roman" w:hAnsi="GOST type B" w:cs="GOST type B"/>
          <w:b/>
          <w:i/>
          <w:iCs/>
          <w:spacing w:val="2"/>
          <w:sz w:val="28"/>
          <w:szCs w:val="28"/>
        </w:rPr>
        <w:t>Т</w:t>
      </w:r>
      <w:r w:rsidRPr="00C25116">
        <w:rPr>
          <w:rFonts w:ascii="GOST type B" w:eastAsia="Times New Roman" w:hAnsi="GOST type B" w:cs="GOST type B"/>
          <w:b/>
          <w:i/>
          <w:iCs/>
          <w:spacing w:val="2"/>
          <w:sz w:val="28"/>
          <w:szCs w:val="28"/>
          <w:vertAlign w:val="subscript"/>
        </w:rPr>
        <w:t>2</w:t>
      </w:r>
      <w:r w:rsidRPr="00C25116">
        <w:rPr>
          <w:rFonts w:ascii="GOST type B" w:eastAsia="Times New Roman" w:hAnsi="GOST type B" w:cs="GOST type B"/>
          <w:i/>
          <w:iCs/>
          <w:spacing w:val="2"/>
          <w:sz w:val="28"/>
          <w:szCs w:val="28"/>
        </w:rPr>
        <w:t xml:space="preserve"> - на оси главного первого пути,</w:t>
      </w:r>
    </w:p>
    <w:p w:rsidR="00C25116" w:rsidRPr="00C25116" w:rsidRDefault="00C25116" w:rsidP="00C25116">
      <w:pPr>
        <w:tabs>
          <w:tab w:val="left" w:pos="0"/>
          <w:tab w:val="left" w:pos="741"/>
        </w:tabs>
        <w:spacing w:after="0" w:line="240" w:lineRule="auto"/>
        <w:ind w:left="126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точка </w:t>
      </w:r>
      <w:r w:rsidRPr="00C25116">
        <w:rPr>
          <w:rFonts w:ascii="GOST type B" w:eastAsia="Times New Roman" w:hAnsi="GOST type B" w:cs="GOST type B"/>
          <w:b/>
          <w:i/>
          <w:iCs/>
          <w:spacing w:val="2"/>
          <w:sz w:val="28"/>
          <w:szCs w:val="28"/>
        </w:rPr>
        <w:t>Т</w:t>
      </w:r>
      <w:r w:rsidRPr="00C25116">
        <w:rPr>
          <w:rFonts w:ascii="GOST type B" w:eastAsia="Times New Roman" w:hAnsi="GOST type B" w:cs="GOST type B"/>
          <w:b/>
          <w:i/>
          <w:iCs/>
          <w:spacing w:val="2"/>
          <w:sz w:val="28"/>
          <w:szCs w:val="28"/>
          <w:vertAlign w:val="subscript"/>
        </w:rPr>
        <w:t>3</w:t>
      </w:r>
      <w:r w:rsidRPr="00C25116">
        <w:rPr>
          <w:rFonts w:ascii="GOST type B" w:eastAsia="Times New Roman" w:hAnsi="GOST type B" w:cs="GOST type B"/>
          <w:i/>
          <w:iCs/>
          <w:spacing w:val="2"/>
          <w:sz w:val="28"/>
          <w:szCs w:val="28"/>
        </w:rPr>
        <w:t xml:space="preserve"> - на расстоянии </w:t>
      </w:r>
      <w:smartTag w:uri="urn:schemas-microsoft-com:office:smarttags" w:element="metricconverter">
        <w:smartTagPr>
          <w:attr w:name="ProductID" w:val="15 м"/>
        </w:smartTagPr>
        <w:r w:rsidRPr="00C25116">
          <w:rPr>
            <w:rFonts w:ascii="GOST type B" w:eastAsia="Times New Roman" w:hAnsi="GOST type B" w:cs="GOST type B"/>
            <w:i/>
            <w:iCs/>
            <w:spacing w:val="2"/>
            <w:sz w:val="28"/>
            <w:szCs w:val="28"/>
          </w:rPr>
          <w:t>15 м</w:t>
        </w:r>
      </w:smartTag>
      <w:r w:rsidRPr="00C25116">
        <w:rPr>
          <w:rFonts w:ascii="GOST type B" w:eastAsia="Times New Roman" w:hAnsi="GOST type B" w:cs="GOST type B"/>
          <w:i/>
          <w:iCs/>
          <w:spacing w:val="2"/>
          <w:sz w:val="28"/>
          <w:szCs w:val="28"/>
        </w:rPr>
        <w:t xml:space="preserve"> от оси нижнего крайнего пути.</w:t>
      </w:r>
    </w:p>
    <w:p w:rsidR="00C25116" w:rsidRPr="00C25116" w:rsidRDefault="00C25116" w:rsidP="00C25116">
      <w:pPr>
        <w:tabs>
          <w:tab w:val="left" w:pos="0"/>
          <w:tab w:val="left" w:pos="741"/>
        </w:tabs>
        <w:spacing w:after="0" w:line="240" w:lineRule="auto"/>
        <w:ind w:firstLine="540"/>
        <w:jc w:val="center"/>
        <w:rPr>
          <w:rFonts w:ascii="GOST type B" w:eastAsia="Times New Roman" w:hAnsi="GOST type B" w:cs="GOST type B"/>
          <w:i/>
          <w:iCs/>
          <w:spacing w:val="2"/>
          <w:sz w:val="28"/>
          <w:szCs w:val="28"/>
        </w:rPr>
      </w:pPr>
      <w:r>
        <w:rPr>
          <w:rFonts w:ascii="GOST type B" w:eastAsia="Times New Roman" w:hAnsi="GOST type B" w:cs="GOST type B"/>
          <w:i/>
          <w:iCs/>
          <w:noProof/>
          <w:spacing w:val="2"/>
          <w:sz w:val="28"/>
          <w:szCs w:val="28"/>
        </w:rPr>
        <w:drawing>
          <wp:inline distT="0" distB="0" distL="0" distR="0">
            <wp:extent cx="3356610" cy="2098040"/>
            <wp:effectExtent l="19050" t="0" r="0" b="0"/>
            <wp:docPr id="510" name="Рисунок 510" descr="img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descr="img056"/>
                    <pic:cNvPicPr>
                      <a:picLocks noChangeAspect="1" noChangeArrowheads="1"/>
                    </pic:cNvPicPr>
                  </pic:nvPicPr>
                  <pic:blipFill>
                    <a:blip r:embed="rId23" cstate="print"/>
                    <a:srcRect/>
                    <a:stretch>
                      <a:fillRect/>
                    </a:stretch>
                  </pic:blipFill>
                  <pic:spPr bwMode="auto">
                    <a:xfrm>
                      <a:off x="0" y="0"/>
                      <a:ext cx="3356610" cy="2098040"/>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1  Пример плана местности на заданном пикете</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516018">
      <w:pPr>
        <w:numPr>
          <w:ilvl w:val="0"/>
          <w:numId w:val="12"/>
        </w:numPr>
        <w:tabs>
          <w:tab w:val="num" w:pos="0"/>
        </w:tabs>
        <w:overflowPunct w:val="0"/>
        <w:autoSpaceDE w:val="0"/>
        <w:autoSpaceDN w:val="0"/>
        <w:adjustRightInd w:val="0"/>
        <w:spacing w:after="0" w:line="240" w:lineRule="auto"/>
        <w:ind w:left="0" w:right="45"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 Определяются отметки земли этих точек методом интерполяции по формуле: </w:t>
      </w:r>
    </w:p>
    <w:p w:rsidR="00C25116" w:rsidRPr="00C25116" w:rsidRDefault="00C25116" w:rsidP="00C25116">
      <w:pPr>
        <w:tabs>
          <w:tab w:val="left" w:pos="0"/>
        </w:tabs>
        <w:spacing w:after="0" w:line="240" w:lineRule="auto"/>
        <w:ind w:left="142" w:firstLine="709"/>
        <w:jc w:val="right"/>
        <w:rPr>
          <w:rFonts w:ascii="GOST type B" w:eastAsia="Times New Roman" w:hAnsi="GOST type B" w:cs="GOST type B"/>
          <w:i/>
          <w:iCs/>
          <w:spacing w:val="2"/>
          <w:sz w:val="28"/>
          <w:szCs w:val="28"/>
        </w:rPr>
      </w:pPr>
      <w:proofErr w:type="spellStart"/>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пк</w:t>
      </w:r>
      <w:proofErr w:type="spellEnd"/>
      <w:r w:rsidRPr="00C25116">
        <w:rPr>
          <w:rFonts w:ascii="GOST type B" w:eastAsia="Times New Roman" w:hAnsi="GOST type B" w:cs="GOST type B"/>
          <w:b/>
          <w:i/>
          <w:iCs/>
          <w:spacing w:val="2"/>
          <w:sz w:val="28"/>
          <w:szCs w:val="28"/>
        </w:rPr>
        <w:t xml:space="preserve"> = </w:t>
      </w:r>
      <w:proofErr w:type="spellStart"/>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наим</w:t>
      </w:r>
      <w:proofErr w:type="spellEnd"/>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b/>
          <w:i/>
          <w:iCs/>
          <w:spacing w:val="2"/>
          <w:sz w:val="28"/>
          <w:szCs w:val="28"/>
          <w:lang w:val="en-US"/>
        </w:rPr>
        <w:t>h</w:t>
      </w:r>
      <w:r w:rsidRPr="00C25116">
        <w:rPr>
          <w:rFonts w:ascii="GOST type B" w:eastAsia="Times New Roman" w:hAnsi="GOST type B" w:cs="Times New Roman"/>
          <w:b/>
          <w:i/>
          <w:iCs/>
          <w:spacing w:val="2"/>
          <w:sz w:val="28"/>
          <w:szCs w:val="36"/>
        </w:rPr>
        <w:t xml:space="preserve">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m</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8"/>
          <w:szCs w:val="28"/>
          <w:lang w:val="en-US"/>
        </w:rPr>
        <w:t>m</w:t>
      </w:r>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i/>
          <w:iCs/>
          <w:spacing w:val="2"/>
          <w:sz w:val="28"/>
          <w:szCs w:val="28"/>
        </w:rPr>
        <w:t xml:space="preserve">                           (1)</w:t>
      </w:r>
    </w:p>
    <w:p w:rsidR="00C25116" w:rsidRPr="00C25116" w:rsidRDefault="00C25116" w:rsidP="00C25116">
      <w:pPr>
        <w:tabs>
          <w:tab w:val="left" w:pos="0"/>
        </w:tabs>
        <w:spacing w:after="0" w:line="240" w:lineRule="auto"/>
        <w:ind w:left="142" w:firstLine="709"/>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где </w:t>
      </w:r>
      <w:proofErr w:type="spellStart"/>
      <w:r w:rsidRPr="00C25116">
        <w:rPr>
          <w:rFonts w:ascii="GOST type B" w:eastAsia="Times New Roman" w:hAnsi="GOST type B" w:cs="GOST type B"/>
          <w:i/>
          <w:iCs/>
          <w:spacing w:val="2"/>
          <w:sz w:val="28"/>
          <w:szCs w:val="28"/>
        </w:rPr>
        <w:t>Н</w:t>
      </w:r>
      <w:r w:rsidRPr="00C25116">
        <w:rPr>
          <w:rFonts w:ascii="GOST type B" w:eastAsia="Times New Roman" w:hAnsi="GOST type B" w:cs="GOST type B"/>
          <w:i/>
          <w:iCs/>
          <w:spacing w:val="2"/>
          <w:sz w:val="32"/>
          <w:szCs w:val="28"/>
          <w:vertAlign w:val="subscript"/>
        </w:rPr>
        <w:t>пк</w:t>
      </w:r>
      <w:proofErr w:type="spellEnd"/>
      <w:r w:rsidRPr="00C25116">
        <w:rPr>
          <w:rFonts w:ascii="GOST type B" w:eastAsia="Times New Roman" w:hAnsi="GOST type B" w:cs="GOST type B"/>
          <w:i/>
          <w:iCs/>
          <w:spacing w:val="2"/>
          <w:sz w:val="32"/>
          <w:szCs w:val="28"/>
          <w:vertAlign w:val="subscript"/>
        </w:rPr>
        <w:t xml:space="preserve"> </w:t>
      </w:r>
      <w:r w:rsidRPr="00C25116">
        <w:rPr>
          <w:rFonts w:ascii="GOST type B" w:eastAsia="Times New Roman" w:hAnsi="GOST type B" w:cs="GOST type B"/>
          <w:i/>
          <w:iCs/>
          <w:spacing w:val="2"/>
          <w:sz w:val="32"/>
          <w:szCs w:val="28"/>
        </w:rPr>
        <w:t>-</w:t>
      </w:r>
      <w:r w:rsidRPr="00C25116">
        <w:rPr>
          <w:rFonts w:ascii="GOST type B" w:eastAsia="Times New Roman" w:hAnsi="GOST type B" w:cs="GOST type B"/>
          <w:i/>
          <w:iCs/>
          <w:spacing w:val="2"/>
          <w:sz w:val="28"/>
          <w:szCs w:val="28"/>
        </w:rPr>
        <w:t>отметки земли на определенном пикете (м);</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roofErr w:type="spellStart"/>
      <w:r w:rsidRPr="00C25116">
        <w:rPr>
          <w:rFonts w:ascii="GOST type B" w:eastAsia="Times New Roman" w:hAnsi="GOST type B" w:cs="GOST type B"/>
          <w:i/>
          <w:iCs/>
          <w:spacing w:val="2"/>
          <w:sz w:val="28"/>
          <w:szCs w:val="28"/>
        </w:rPr>
        <w:lastRenderedPageBreak/>
        <w:t>Н</w:t>
      </w:r>
      <w:r w:rsidRPr="00C25116">
        <w:rPr>
          <w:rFonts w:ascii="GOST type B" w:eastAsia="Times New Roman" w:hAnsi="GOST type B" w:cs="GOST type B"/>
          <w:i/>
          <w:iCs/>
          <w:spacing w:val="2"/>
          <w:sz w:val="32"/>
          <w:szCs w:val="36"/>
          <w:vertAlign w:val="subscript"/>
        </w:rPr>
        <w:t>наим</w:t>
      </w:r>
      <w:proofErr w:type="spellEnd"/>
      <w:r w:rsidRPr="00C25116">
        <w:rPr>
          <w:rFonts w:ascii="GOST type B" w:eastAsia="Times New Roman" w:hAnsi="GOST type B" w:cs="GOST type B"/>
          <w:i/>
          <w:iCs/>
          <w:spacing w:val="2"/>
          <w:sz w:val="28"/>
          <w:szCs w:val="28"/>
        </w:rPr>
        <w:t>- горизонталь с наименьшей отметкой;</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rPr>
        <w:t xml:space="preserve"> - разность между отметками рядом расположенных горизонталей (</w:t>
      </w: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rPr>
        <w:t xml:space="preserve"> = 1) (м);</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т -расстояние на плане от рассматриваемого пикета до горизонтали с меньшей отметкой (до </w:t>
      </w:r>
      <w:proofErr w:type="spellStart"/>
      <w:r w:rsidRPr="00C25116">
        <w:rPr>
          <w:rFonts w:ascii="GOST type B" w:eastAsia="Times New Roman" w:hAnsi="GOST type B" w:cs="GOST type B"/>
          <w:i/>
          <w:iCs/>
          <w:spacing w:val="2"/>
          <w:sz w:val="28"/>
          <w:szCs w:val="28"/>
        </w:rPr>
        <w:t>Н</w:t>
      </w:r>
      <w:r w:rsidRPr="00C25116">
        <w:rPr>
          <w:rFonts w:ascii="GOST type B" w:eastAsia="Times New Roman" w:hAnsi="GOST type B" w:cs="GOST type B"/>
          <w:i/>
          <w:iCs/>
          <w:spacing w:val="2"/>
          <w:sz w:val="32"/>
          <w:szCs w:val="28"/>
          <w:vertAlign w:val="subscript"/>
        </w:rPr>
        <w:t>наим</w:t>
      </w:r>
      <w:proofErr w:type="spellEnd"/>
      <w:r w:rsidRPr="00C25116">
        <w:rPr>
          <w:rFonts w:ascii="GOST type B" w:eastAsia="Times New Roman" w:hAnsi="GOST type B" w:cs="GOST type B"/>
          <w:i/>
          <w:iCs/>
          <w:spacing w:val="2"/>
          <w:sz w:val="28"/>
          <w:szCs w:val="28"/>
        </w:rPr>
        <w:t xml:space="preserve">) </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roofErr w:type="spellStart"/>
      <w:r w:rsidRPr="00C25116">
        <w:rPr>
          <w:rFonts w:ascii="GOST type B" w:eastAsia="Times New Roman" w:hAnsi="GOST type B" w:cs="GOST type B"/>
          <w:i/>
          <w:iCs/>
          <w:spacing w:val="2"/>
          <w:sz w:val="28"/>
          <w:szCs w:val="28"/>
        </w:rPr>
        <w:t>п</w:t>
      </w:r>
      <w:proofErr w:type="spellEnd"/>
      <w:r w:rsidRPr="00C25116">
        <w:rPr>
          <w:rFonts w:ascii="GOST type B" w:eastAsia="Times New Roman" w:hAnsi="GOST type B" w:cs="GOST type B"/>
          <w:i/>
          <w:iCs/>
          <w:spacing w:val="2"/>
          <w:sz w:val="28"/>
          <w:szCs w:val="28"/>
        </w:rPr>
        <w:t xml:space="preserve"> -расстояние на плане от рассматриваемого пикета с большей отметкой (м).</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Если горизонталь пересекает пикет или километр в точке, то он будет равен номеру этой горизонтали (по формуле считать тогда не нужно)</w:t>
      </w:r>
    </w:p>
    <w:p w:rsidR="00C25116" w:rsidRPr="00C25116" w:rsidRDefault="00C25116" w:rsidP="00C25116">
      <w:pPr>
        <w:tabs>
          <w:tab w:val="left" w:pos="0"/>
          <w:tab w:val="left" w:pos="741"/>
        </w:tabs>
        <w:spacing w:after="0" w:line="240" w:lineRule="auto"/>
        <w:ind w:left="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left="180" w:firstLine="36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Через точки </w:t>
      </w:r>
      <w:r w:rsidRPr="00C25116">
        <w:rPr>
          <w:rFonts w:ascii="GOST type B" w:eastAsia="Times New Roman" w:hAnsi="GOST type B" w:cs="GOST type B"/>
          <w:b/>
          <w:i/>
          <w:iCs/>
          <w:spacing w:val="2"/>
          <w:sz w:val="28"/>
          <w:szCs w:val="28"/>
        </w:rPr>
        <w:t>Т</w:t>
      </w:r>
      <w:r w:rsidRPr="00C25116">
        <w:rPr>
          <w:rFonts w:ascii="GOST type B" w:eastAsia="Times New Roman" w:hAnsi="GOST type B" w:cs="GOST type B"/>
          <w:b/>
          <w:i/>
          <w:iCs/>
          <w:spacing w:val="2"/>
          <w:sz w:val="28"/>
          <w:szCs w:val="28"/>
          <w:vertAlign w:val="subscript"/>
        </w:rPr>
        <w:t>1,</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vertAlign w:val="subscript"/>
        </w:rPr>
        <w:t xml:space="preserve"> </w:t>
      </w:r>
      <w:r w:rsidRPr="00C25116">
        <w:rPr>
          <w:rFonts w:ascii="GOST type B" w:eastAsia="Times New Roman" w:hAnsi="GOST type B" w:cs="GOST type B"/>
          <w:b/>
          <w:i/>
          <w:iCs/>
          <w:spacing w:val="2"/>
          <w:sz w:val="28"/>
          <w:szCs w:val="28"/>
        </w:rPr>
        <w:t>Т</w:t>
      </w:r>
      <w:r w:rsidRPr="00C25116">
        <w:rPr>
          <w:rFonts w:ascii="GOST type B" w:eastAsia="Times New Roman" w:hAnsi="GOST type B" w:cs="GOST type B"/>
          <w:b/>
          <w:i/>
          <w:iCs/>
          <w:spacing w:val="2"/>
          <w:sz w:val="28"/>
          <w:szCs w:val="28"/>
          <w:vertAlign w:val="subscript"/>
        </w:rPr>
        <w:t xml:space="preserve">2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8"/>
          <w:szCs w:val="28"/>
          <w:vertAlign w:val="subscript"/>
        </w:rPr>
        <w:t xml:space="preserve"> </w:t>
      </w:r>
      <w:r w:rsidRPr="00C25116">
        <w:rPr>
          <w:rFonts w:ascii="GOST type B" w:eastAsia="Times New Roman" w:hAnsi="GOST type B" w:cs="GOST type B"/>
          <w:b/>
          <w:i/>
          <w:iCs/>
          <w:spacing w:val="2"/>
          <w:sz w:val="28"/>
          <w:szCs w:val="28"/>
        </w:rPr>
        <w:t>Т</w:t>
      </w:r>
      <w:r w:rsidRPr="00C25116">
        <w:rPr>
          <w:rFonts w:ascii="GOST type B" w:eastAsia="Times New Roman" w:hAnsi="GOST type B" w:cs="GOST type B"/>
          <w:b/>
          <w:i/>
          <w:iCs/>
          <w:spacing w:val="2"/>
          <w:sz w:val="28"/>
          <w:szCs w:val="28"/>
          <w:vertAlign w:val="subscript"/>
        </w:rPr>
        <w:t>3</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проводят перпендикуляры между двумя горизонталями и каждую рассчитывают методом интерполяции</w:t>
      </w:r>
      <w:r w:rsidRPr="00C25116">
        <w:rPr>
          <w:rFonts w:ascii="GOST type B" w:eastAsia="Times New Roman" w:hAnsi="GOST type B" w:cs="GOST type B"/>
          <w:b/>
          <w:i/>
          <w:iCs/>
          <w:spacing w:val="2"/>
          <w:sz w:val="28"/>
          <w:szCs w:val="28"/>
        </w:rPr>
        <w:t xml:space="preserve"> Н</w:t>
      </w:r>
      <w:r w:rsidRPr="00C25116">
        <w:rPr>
          <w:rFonts w:ascii="GOST type B" w:eastAsia="Times New Roman" w:hAnsi="GOST type B" w:cs="GOST type B"/>
          <w:b/>
          <w:i/>
          <w:iCs/>
          <w:spacing w:val="2"/>
          <w:sz w:val="32"/>
          <w:szCs w:val="28"/>
          <w:vertAlign w:val="subscript"/>
        </w:rPr>
        <w:t xml:space="preserve">Т </w:t>
      </w:r>
      <w:r w:rsidRPr="00C25116">
        <w:rPr>
          <w:rFonts w:ascii="GOST type B" w:eastAsia="Times New Roman" w:hAnsi="GOST type B" w:cs="GOST type B"/>
          <w:b/>
          <w:i/>
          <w:iCs/>
          <w:spacing w:val="2"/>
          <w:sz w:val="28"/>
          <w:szCs w:val="28"/>
          <w:vertAlign w:val="subscript"/>
        </w:rPr>
        <w:t>1</w:t>
      </w:r>
      <w:r w:rsidRPr="00C25116">
        <w:rPr>
          <w:rFonts w:ascii="GOST type B" w:eastAsia="Times New Roman" w:hAnsi="GOST type B" w:cs="GOST type B"/>
          <w:b/>
          <w:i/>
          <w:iCs/>
          <w:spacing w:val="2"/>
          <w:sz w:val="32"/>
          <w:szCs w:val="28"/>
          <w:vertAlign w:val="subscript"/>
        </w:rPr>
        <w:t xml:space="preserve"> </w:t>
      </w:r>
      <w:r w:rsidRPr="00C25116">
        <w:rPr>
          <w:rFonts w:ascii="GOST type B" w:eastAsia="Times New Roman" w:hAnsi="GOST type B" w:cs="GOST type B"/>
          <w:b/>
          <w:i/>
          <w:iCs/>
          <w:spacing w:val="2"/>
          <w:sz w:val="32"/>
          <w:szCs w:val="28"/>
        </w:rPr>
        <w:t>,</w:t>
      </w:r>
      <w:r w:rsidRPr="00C25116">
        <w:rPr>
          <w:rFonts w:ascii="GOST type B" w:eastAsia="Times New Roman" w:hAnsi="GOST type B" w:cs="GOST type B"/>
          <w:b/>
          <w:i/>
          <w:iCs/>
          <w:spacing w:val="2"/>
          <w:sz w:val="32"/>
          <w:szCs w:val="28"/>
          <w:vertAlign w:val="subscript"/>
        </w:rPr>
        <w:t xml:space="preserve">  </w:t>
      </w: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 xml:space="preserve">Т </w:t>
      </w:r>
      <w:r w:rsidRPr="00C25116">
        <w:rPr>
          <w:rFonts w:ascii="GOST type B" w:eastAsia="Times New Roman" w:hAnsi="GOST type B" w:cs="GOST type B"/>
          <w:b/>
          <w:i/>
          <w:iCs/>
          <w:spacing w:val="2"/>
          <w:sz w:val="28"/>
          <w:szCs w:val="28"/>
          <w:vertAlign w:val="subscript"/>
        </w:rPr>
        <w:t>2</w:t>
      </w:r>
      <w:r w:rsidRPr="00C25116">
        <w:rPr>
          <w:rFonts w:ascii="GOST type B" w:eastAsia="Times New Roman" w:hAnsi="GOST type B" w:cs="GOST type B"/>
          <w:b/>
          <w:i/>
          <w:iCs/>
          <w:spacing w:val="2"/>
          <w:sz w:val="32"/>
          <w:szCs w:val="28"/>
          <w:vertAlign w:val="subscript"/>
        </w:rPr>
        <w:t xml:space="preserve"> </w:t>
      </w:r>
      <w:r w:rsidRPr="00C25116">
        <w:rPr>
          <w:rFonts w:ascii="GOST type B" w:eastAsia="Times New Roman" w:hAnsi="GOST type B" w:cs="GOST type B"/>
          <w:b/>
          <w:i/>
          <w:iCs/>
          <w:spacing w:val="2"/>
          <w:sz w:val="32"/>
          <w:szCs w:val="28"/>
        </w:rPr>
        <w:t>,</w:t>
      </w:r>
      <w:r w:rsidRPr="00C25116">
        <w:rPr>
          <w:rFonts w:ascii="GOST type B" w:eastAsia="Times New Roman" w:hAnsi="GOST type B" w:cs="GOST type B"/>
          <w:b/>
          <w:i/>
          <w:iCs/>
          <w:spacing w:val="2"/>
          <w:sz w:val="32"/>
          <w:szCs w:val="28"/>
          <w:vertAlign w:val="subscript"/>
        </w:rPr>
        <w:t xml:space="preserve"> </w:t>
      </w: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 xml:space="preserve">Т </w:t>
      </w:r>
      <w:r w:rsidRPr="00C25116">
        <w:rPr>
          <w:rFonts w:ascii="GOST type B" w:eastAsia="Times New Roman" w:hAnsi="GOST type B" w:cs="GOST type B"/>
          <w:b/>
          <w:i/>
          <w:iCs/>
          <w:spacing w:val="2"/>
          <w:sz w:val="28"/>
          <w:szCs w:val="28"/>
          <w:vertAlign w:val="subscript"/>
        </w:rPr>
        <w:t>3</w:t>
      </w:r>
      <w:r w:rsidRPr="00C25116">
        <w:rPr>
          <w:rFonts w:ascii="GOST type B" w:eastAsia="Times New Roman" w:hAnsi="GOST type B" w:cs="GOST type B"/>
          <w:b/>
          <w:i/>
          <w:iCs/>
          <w:spacing w:val="2"/>
          <w:sz w:val="32"/>
          <w:szCs w:val="28"/>
          <w:vertAlign w:val="subscript"/>
        </w:rPr>
        <w:t xml:space="preserve"> .</w:t>
      </w:r>
    </w:p>
    <w:p w:rsidR="00C25116" w:rsidRPr="00C25116" w:rsidRDefault="00C25116" w:rsidP="00C25116">
      <w:pPr>
        <w:tabs>
          <w:tab w:val="left" w:pos="0"/>
          <w:tab w:val="left" w:pos="6030"/>
        </w:tabs>
        <w:overflowPunct w:val="0"/>
        <w:autoSpaceDE w:val="0"/>
        <w:autoSpaceDN w:val="0"/>
        <w:adjustRightInd w:val="0"/>
        <w:spacing w:after="0" w:line="240" w:lineRule="auto"/>
        <w:ind w:left="142" w:firstLine="459"/>
        <w:jc w:val="both"/>
        <w:textAlignment w:val="baseline"/>
        <w:rPr>
          <w:rFonts w:ascii="GOST type B" w:eastAsia="Times New Roman" w:hAnsi="GOST type B" w:cs="GOST type B"/>
          <w:b/>
          <w:i/>
          <w:iCs/>
          <w:spacing w:val="2"/>
          <w:sz w:val="24"/>
          <w:szCs w:val="24"/>
        </w:rPr>
      </w:pPr>
    </w:p>
    <w:p w:rsidR="00C25116" w:rsidRPr="00C25116" w:rsidRDefault="00C25116" w:rsidP="00C25116">
      <w:pPr>
        <w:tabs>
          <w:tab w:val="left" w:pos="0"/>
          <w:tab w:val="left" w:pos="6030"/>
        </w:tabs>
        <w:overflowPunct w:val="0"/>
        <w:autoSpaceDE w:val="0"/>
        <w:autoSpaceDN w:val="0"/>
        <w:adjustRightInd w:val="0"/>
        <w:spacing w:after="0" w:line="240" w:lineRule="auto"/>
        <w:ind w:left="142" w:firstLine="459"/>
        <w:jc w:val="both"/>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b/>
          <w:i/>
          <w:iCs/>
          <w:spacing w:val="2"/>
          <w:sz w:val="24"/>
          <w:szCs w:val="24"/>
        </w:rPr>
        <w:t xml:space="preserve">Например: </w:t>
      </w:r>
      <w:r w:rsidRPr="00C25116">
        <w:rPr>
          <w:rFonts w:ascii="GOST type B" w:eastAsia="Times New Roman" w:hAnsi="GOST type B" w:cs="GOST type B"/>
          <w:i/>
          <w:iCs/>
          <w:spacing w:val="2"/>
          <w:sz w:val="24"/>
          <w:szCs w:val="24"/>
        </w:rPr>
        <w:t>необходимо отметку земли в точке Т</w:t>
      </w:r>
      <w:r w:rsidRPr="00C25116">
        <w:rPr>
          <w:rFonts w:ascii="GOST type B" w:eastAsia="Times New Roman" w:hAnsi="GOST type B" w:cs="GOST type B"/>
          <w:i/>
          <w:iCs/>
          <w:spacing w:val="2"/>
          <w:sz w:val="24"/>
          <w:szCs w:val="24"/>
          <w:vertAlign w:val="subscript"/>
        </w:rPr>
        <w:t>1</w:t>
      </w:r>
      <w:r w:rsidRPr="00C25116">
        <w:rPr>
          <w:rFonts w:ascii="GOST type B" w:eastAsia="Times New Roman" w:hAnsi="GOST type B" w:cs="GOST type B"/>
          <w:i/>
          <w:iCs/>
          <w:spacing w:val="2"/>
          <w:sz w:val="24"/>
          <w:szCs w:val="24"/>
        </w:rPr>
        <w:t xml:space="preserve">. </w:t>
      </w:r>
    </w:p>
    <w:p w:rsidR="00C25116" w:rsidRPr="00C25116" w:rsidRDefault="00C25116" w:rsidP="00C25116">
      <w:pPr>
        <w:tabs>
          <w:tab w:val="left" w:pos="0"/>
          <w:tab w:val="left" w:pos="6030"/>
        </w:tabs>
        <w:overflowPunct w:val="0"/>
        <w:autoSpaceDE w:val="0"/>
        <w:autoSpaceDN w:val="0"/>
        <w:adjustRightInd w:val="0"/>
        <w:spacing w:after="0" w:line="240" w:lineRule="auto"/>
        <w:ind w:left="142" w:firstLine="459"/>
        <w:jc w:val="both"/>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Она находится между двумя горизонталями 24 и 25. Через точку Т</w:t>
      </w:r>
      <w:r w:rsidRPr="00C25116">
        <w:rPr>
          <w:rFonts w:ascii="GOST type B" w:eastAsia="Times New Roman" w:hAnsi="GOST type B" w:cs="GOST type B"/>
          <w:i/>
          <w:iCs/>
          <w:spacing w:val="2"/>
          <w:sz w:val="24"/>
          <w:szCs w:val="24"/>
          <w:vertAlign w:val="subscript"/>
        </w:rPr>
        <w:t>1</w:t>
      </w:r>
      <w:r w:rsidRPr="00C25116">
        <w:rPr>
          <w:rFonts w:ascii="GOST type B" w:eastAsia="Times New Roman" w:hAnsi="GOST type B" w:cs="GOST type B"/>
          <w:i/>
          <w:iCs/>
          <w:spacing w:val="2"/>
          <w:sz w:val="24"/>
          <w:szCs w:val="24"/>
        </w:rPr>
        <w:t xml:space="preserve"> проводят перпендикуляр между двумя горизонталями, где замеряют следующие расстояния   </w:t>
      </w:r>
      <w:r w:rsidRPr="00C25116">
        <w:rPr>
          <w:rFonts w:ascii="GOST type B" w:eastAsia="Times New Roman" w:hAnsi="GOST type B" w:cs="GOST type B"/>
          <w:i/>
          <w:iCs/>
          <w:spacing w:val="2"/>
          <w:sz w:val="24"/>
          <w:szCs w:val="24"/>
          <w:lang w:val="en-US"/>
        </w:rPr>
        <w:t>l</w:t>
      </w:r>
      <w:r w:rsidRPr="00C25116">
        <w:rPr>
          <w:rFonts w:ascii="GOST type B" w:eastAsia="Times New Roman" w:hAnsi="GOST type B" w:cs="GOST type B"/>
          <w:i/>
          <w:iCs/>
          <w:spacing w:val="2"/>
          <w:sz w:val="24"/>
          <w:szCs w:val="24"/>
          <w:vertAlign w:val="subscript"/>
        </w:rPr>
        <w:t xml:space="preserve">1 </w:t>
      </w:r>
      <w:r w:rsidRPr="00C25116">
        <w:rPr>
          <w:rFonts w:ascii="GOST type B" w:eastAsia="Times New Roman" w:hAnsi="GOST type B" w:cs="GOST type B"/>
          <w:i/>
          <w:iCs/>
          <w:spacing w:val="2"/>
          <w:sz w:val="24"/>
          <w:szCs w:val="24"/>
        </w:rPr>
        <w:t xml:space="preserve">= т = 9мм, </w:t>
      </w:r>
      <w:r w:rsidRPr="00C25116">
        <w:rPr>
          <w:rFonts w:ascii="GOST type B" w:eastAsia="Times New Roman" w:hAnsi="GOST type B" w:cs="GOST type B"/>
          <w:i/>
          <w:iCs/>
          <w:spacing w:val="2"/>
          <w:sz w:val="24"/>
          <w:szCs w:val="24"/>
          <w:lang w:val="en-US"/>
        </w:rPr>
        <w:t>l</w:t>
      </w:r>
      <w:r w:rsidRPr="00C25116">
        <w:rPr>
          <w:rFonts w:ascii="GOST type B" w:eastAsia="Times New Roman" w:hAnsi="GOST type B" w:cs="GOST type B"/>
          <w:i/>
          <w:iCs/>
          <w:spacing w:val="2"/>
          <w:sz w:val="24"/>
          <w:szCs w:val="24"/>
          <w:vertAlign w:val="subscript"/>
        </w:rPr>
        <w:t xml:space="preserve"> </w:t>
      </w:r>
      <w:r w:rsidRPr="00C25116">
        <w:rPr>
          <w:rFonts w:ascii="GOST type B" w:eastAsia="Times New Roman" w:hAnsi="GOST type B" w:cs="GOST type B"/>
          <w:i/>
          <w:iCs/>
          <w:spacing w:val="2"/>
          <w:sz w:val="24"/>
          <w:szCs w:val="24"/>
        </w:rPr>
        <w:t xml:space="preserve">= т + </w:t>
      </w:r>
      <w:proofErr w:type="spellStart"/>
      <w:r w:rsidRPr="00C25116">
        <w:rPr>
          <w:rFonts w:ascii="GOST type B" w:eastAsia="Times New Roman" w:hAnsi="GOST type B" w:cs="GOST type B"/>
          <w:i/>
          <w:iCs/>
          <w:spacing w:val="2"/>
          <w:sz w:val="24"/>
          <w:szCs w:val="24"/>
        </w:rPr>
        <w:t>п</w:t>
      </w:r>
      <w:proofErr w:type="spellEnd"/>
      <w:r w:rsidRPr="00C25116">
        <w:rPr>
          <w:rFonts w:ascii="GOST type B" w:eastAsia="Times New Roman" w:hAnsi="GOST type B" w:cs="GOST type B"/>
          <w:i/>
          <w:iCs/>
          <w:spacing w:val="2"/>
          <w:sz w:val="24"/>
          <w:szCs w:val="24"/>
        </w:rPr>
        <w:t xml:space="preserve"> = </w:t>
      </w:r>
      <w:smartTag w:uri="urn:schemas-microsoft-com:office:smarttags" w:element="metricconverter">
        <w:smartTagPr>
          <w:attr w:name="ProductID" w:val="22 мм"/>
        </w:smartTagPr>
        <w:r w:rsidRPr="00C25116">
          <w:rPr>
            <w:rFonts w:ascii="GOST type B" w:eastAsia="Times New Roman" w:hAnsi="GOST type B" w:cs="GOST type B"/>
            <w:i/>
            <w:iCs/>
            <w:spacing w:val="2"/>
            <w:sz w:val="24"/>
            <w:szCs w:val="24"/>
          </w:rPr>
          <w:t>22 мм</w:t>
        </w:r>
      </w:smartTag>
      <w:r w:rsidRPr="00C25116">
        <w:rPr>
          <w:rFonts w:ascii="GOST type B" w:eastAsia="Times New Roman" w:hAnsi="GOST type B" w:cs="GOST type B"/>
          <w:i/>
          <w:iCs/>
          <w:spacing w:val="2"/>
          <w:sz w:val="24"/>
          <w:szCs w:val="24"/>
        </w:rPr>
        <w:t xml:space="preserve">. </w:t>
      </w:r>
    </w:p>
    <w:p w:rsidR="00C25116" w:rsidRPr="00C25116" w:rsidRDefault="00C25116" w:rsidP="00C25116">
      <w:pPr>
        <w:tabs>
          <w:tab w:val="left" w:pos="0"/>
          <w:tab w:val="left" w:pos="6030"/>
        </w:tabs>
        <w:overflowPunct w:val="0"/>
        <w:autoSpaceDE w:val="0"/>
        <w:autoSpaceDN w:val="0"/>
        <w:adjustRightInd w:val="0"/>
        <w:spacing w:after="0" w:line="240" w:lineRule="auto"/>
        <w:ind w:left="142" w:firstLine="459"/>
        <w:jc w:val="both"/>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Горизонталь 24 наименьшая из двух </w:t>
      </w:r>
      <w:r w:rsidRPr="00C25116">
        <w:rPr>
          <w:rFonts w:ascii="Arial" w:eastAsia="Times New Roman" w:hAnsi="Arial" w:cs="Arial"/>
          <w:i/>
          <w:iCs/>
          <w:spacing w:val="2"/>
          <w:sz w:val="24"/>
          <w:szCs w:val="24"/>
        </w:rPr>
        <w:t>–</w:t>
      </w:r>
      <w:r w:rsidRPr="00C25116">
        <w:rPr>
          <w:rFonts w:ascii="GOST type B" w:eastAsia="Times New Roman" w:hAnsi="GOST type B" w:cs="GOST type B"/>
          <w:i/>
          <w:iCs/>
          <w:spacing w:val="2"/>
          <w:sz w:val="24"/>
          <w:szCs w:val="24"/>
        </w:rPr>
        <w:t xml:space="preserve"> 24,25. Тогда ПК2 = 24 + 1 * 9/22 = 24,41 (м)</w:t>
      </w:r>
    </w:p>
    <w:p w:rsidR="00C25116" w:rsidRPr="00C25116" w:rsidRDefault="00C25116" w:rsidP="00C25116">
      <w:pPr>
        <w:tabs>
          <w:tab w:val="left" w:pos="0"/>
        </w:tabs>
        <w:spacing w:after="0" w:line="240" w:lineRule="auto"/>
        <w:ind w:left="142" w:firstLine="398"/>
        <w:jc w:val="center"/>
        <w:rPr>
          <w:rFonts w:ascii="GOST type B" w:eastAsia="Times New Roman" w:hAnsi="GOST type B" w:cs="Times New Roman"/>
          <w:i/>
          <w:iCs/>
          <w:sz w:val="28"/>
          <w:szCs w:val="36"/>
        </w:rPr>
      </w:pPr>
      <w:r>
        <w:rPr>
          <w:rFonts w:ascii="GOST type B" w:eastAsia="Times New Roman" w:hAnsi="GOST type B" w:cs="Times New Roman"/>
          <w:i/>
          <w:iCs/>
          <w:noProof/>
          <w:sz w:val="28"/>
          <w:szCs w:val="36"/>
        </w:rPr>
        <w:drawing>
          <wp:inline distT="0" distB="0" distL="0" distR="0">
            <wp:extent cx="3335020" cy="1409065"/>
            <wp:effectExtent l="19050" t="0" r="0" b="0"/>
            <wp:docPr id="511" name="Рисунок 511" descr="img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descr="img055"/>
                    <pic:cNvPicPr>
                      <a:picLocks noChangeAspect="1" noChangeArrowheads="1"/>
                    </pic:cNvPicPr>
                  </pic:nvPicPr>
                  <pic:blipFill>
                    <a:blip r:embed="rId24" cstate="print"/>
                    <a:srcRect t="8667" b="7590"/>
                    <a:stretch>
                      <a:fillRect/>
                    </a:stretch>
                  </pic:blipFill>
                  <pic:spPr bwMode="auto">
                    <a:xfrm>
                      <a:off x="0" y="0"/>
                      <a:ext cx="3335020" cy="1409065"/>
                    </a:xfrm>
                    <a:prstGeom prst="rect">
                      <a:avLst/>
                    </a:prstGeom>
                    <a:noFill/>
                    <a:ln w="9525">
                      <a:noFill/>
                      <a:miter lim="800000"/>
                      <a:headEnd/>
                      <a:tailEnd/>
                    </a:ln>
                  </pic:spPr>
                </pic:pic>
              </a:graphicData>
            </a:graphic>
          </wp:inline>
        </w:drawing>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Times New Roman"/>
          <w:i/>
          <w:iCs/>
          <w:sz w:val="28"/>
          <w:szCs w:val="36"/>
        </w:rPr>
        <w:t xml:space="preserve">Рисунок 2 Схема для определения отметок земли для точки </w:t>
      </w:r>
      <w:r w:rsidRPr="00C25116">
        <w:rPr>
          <w:rFonts w:ascii="GOST type B" w:eastAsia="Times New Roman" w:hAnsi="GOST type B" w:cs="GOST type B"/>
          <w:b/>
          <w:i/>
          <w:iCs/>
          <w:spacing w:val="2"/>
          <w:sz w:val="28"/>
          <w:szCs w:val="28"/>
        </w:rPr>
        <w:t>Т</w:t>
      </w:r>
      <w:r w:rsidRPr="00C25116">
        <w:rPr>
          <w:rFonts w:ascii="GOST type B" w:eastAsia="Times New Roman" w:hAnsi="GOST type B" w:cs="GOST type B"/>
          <w:b/>
          <w:i/>
          <w:iCs/>
          <w:spacing w:val="2"/>
          <w:sz w:val="28"/>
          <w:szCs w:val="28"/>
          <w:vertAlign w:val="subscript"/>
        </w:rPr>
        <w:t>1,</w:t>
      </w:r>
    </w:p>
    <w:p w:rsidR="00C25116" w:rsidRPr="00C25116" w:rsidRDefault="00C25116" w:rsidP="00C25116">
      <w:pPr>
        <w:tabs>
          <w:tab w:val="left" w:pos="0"/>
          <w:tab w:val="left" w:pos="900"/>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900"/>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3. На миллиметровой бумаге вычерчивается сетка </w:t>
      </w:r>
    </w:p>
    <w:p w:rsidR="00C25116" w:rsidRPr="00C25116" w:rsidRDefault="00D4503F" w:rsidP="00C25116">
      <w:pPr>
        <w:tabs>
          <w:tab w:val="left" w:pos="0"/>
          <w:tab w:val="left" w:pos="900"/>
        </w:tabs>
        <w:spacing w:after="0" w:line="240" w:lineRule="auto"/>
        <w:ind w:firstLine="540"/>
        <w:jc w:val="both"/>
        <w:rPr>
          <w:rFonts w:ascii="GOST type B" w:eastAsia="Times New Roman" w:hAnsi="GOST type B" w:cs="GOST type B"/>
          <w:i/>
          <w:iCs/>
          <w:spacing w:val="2"/>
          <w:sz w:val="28"/>
          <w:szCs w:val="28"/>
        </w:rPr>
      </w:pPr>
      <w:r w:rsidRPr="00D4503F">
        <w:rPr>
          <w:rFonts w:ascii="GOST type B" w:eastAsia="Times New Roman" w:hAnsi="GOST type B" w:cs="GOST type B"/>
          <w:i/>
          <w:iCs/>
          <w:noProof/>
          <w:spacing w:val="2"/>
          <w:sz w:val="24"/>
          <w:szCs w:val="24"/>
        </w:rPr>
        <w:pict>
          <v:line id="_x0000_s2264" style="position:absolute;left:0;text-align:left;flip:y;z-index:251675648" from="356.9pt,13.25pt" to="356.9pt,22.25pt">
            <v:stroke endarrow="block"/>
          </v:line>
        </w:pic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0"/>
        <w:gridCol w:w="2520"/>
        <w:gridCol w:w="1352"/>
      </w:tblGrid>
      <w:tr w:rsidR="00C25116" w:rsidRPr="00C25116" w:rsidTr="00C25116">
        <w:trPr>
          <w:trHeight w:val="610"/>
          <w:jc w:val="center"/>
        </w:trPr>
        <w:tc>
          <w:tcPr>
            <w:tcW w:w="4860" w:type="dxa"/>
            <w:gridSpan w:val="2"/>
            <w:tcBorders>
              <w:top w:val="nil"/>
              <w:left w:val="nil"/>
              <w:bottom w:val="single" w:sz="18" w:space="0" w:color="auto"/>
              <w:right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Отметки</w:t>
            </w:r>
          </w:p>
          <w:p w:rsidR="00C25116" w:rsidRPr="00C25116" w:rsidRDefault="00C25116" w:rsidP="00C25116">
            <w:pPr>
              <w:tabs>
                <w:tab w:val="left" w:pos="0"/>
                <w:tab w:val="left" w:pos="900"/>
              </w:tabs>
              <w:spacing w:after="0" w:line="240" w:lineRule="auto"/>
              <w:jc w:val="right"/>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 горизонталей</w:t>
            </w:r>
          </w:p>
        </w:tc>
        <w:tc>
          <w:tcPr>
            <w:tcW w:w="1352" w:type="dxa"/>
            <w:tcBorders>
              <w:top w:val="nil"/>
              <w:left w:val="single" w:sz="18" w:space="0" w:color="auto"/>
              <w:right w:val="nil"/>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r>
      <w:tr w:rsidR="00C25116" w:rsidRPr="00C25116" w:rsidTr="00C25116">
        <w:trPr>
          <w:jc w:val="center"/>
        </w:trPr>
        <w:tc>
          <w:tcPr>
            <w:tcW w:w="2340" w:type="dxa"/>
            <w:vMerge w:val="restart"/>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Проектные </w:t>
            </w: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данные</w:t>
            </w:r>
          </w:p>
        </w:tc>
        <w:tc>
          <w:tcPr>
            <w:tcW w:w="2520" w:type="dxa"/>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Отметка, м</w:t>
            </w:r>
          </w:p>
        </w:tc>
        <w:tc>
          <w:tcPr>
            <w:tcW w:w="1352" w:type="dxa"/>
            <w:tcBorders>
              <w:left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smartTag w:uri="urn:schemas-microsoft-com:office:smarttags" w:element="metricconverter">
              <w:smartTagPr>
                <w:attr w:name="ProductID" w:val="15 мм"/>
              </w:smartTagPr>
              <w:r w:rsidRPr="00C25116">
                <w:rPr>
                  <w:rFonts w:ascii="GOST type B" w:eastAsia="Times New Roman" w:hAnsi="GOST type B" w:cs="GOST type B"/>
                  <w:b/>
                  <w:i/>
                  <w:iCs/>
                  <w:spacing w:val="2"/>
                  <w:sz w:val="24"/>
                  <w:szCs w:val="24"/>
                </w:rPr>
                <w:t>15 мм</w:t>
              </w:r>
            </w:smartTag>
          </w:p>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r>
      <w:tr w:rsidR="00C25116" w:rsidRPr="00C25116" w:rsidTr="00C25116">
        <w:trPr>
          <w:jc w:val="center"/>
        </w:trPr>
        <w:tc>
          <w:tcPr>
            <w:tcW w:w="2340" w:type="dxa"/>
            <w:vMerge/>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tc>
        <w:tc>
          <w:tcPr>
            <w:tcW w:w="2520" w:type="dxa"/>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Расстояние, м</w:t>
            </w:r>
          </w:p>
        </w:tc>
        <w:tc>
          <w:tcPr>
            <w:tcW w:w="1352" w:type="dxa"/>
            <w:tcBorders>
              <w:left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smartTag w:uri="urn:schemas-microsoft-com:office:smarttags" w:element="metricconverter">
              <w:smartTagPr>
                <w:attr w:name="ProductID" w:val="5 мм"/>
              </w:smartTagPr>
              <w:r w:rsidRPr="00C25116">
                <w:rPr>
                  <w:rFonts w:ascii="GOST type B" w:eastAsia="Times New Roman" w:hAnsi="GOST type B" w:cs="GOST type B"/>
                  <w:b/>
                  <w:i/>
                  <w:iCs/>
                  <w:spacing w:val="2"/>
                  <w:sz w:val="24"/>
                  <w:szCs w:val="24"/>
                </w:rPr>
                <w:t>5 мм</w:t>
              </w:r>
            </w:smartTag>
          </w:p>
        </w:tc>
      </w:tr>
      <w:tr w:rsidR="00C25116" w:rsidRPr="00C25116" w:rsidTr="00C25116">
        <w:trPr>
          <w:jc w:val="center"/>
        </w:trPr>
        <w:tc>
          <w:tcPr>
            <w:tcW w:w="2340" w:type="dxa"/>
            <w:vMerge w:val="restart"/>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Фактические данные</w:t>
            </w:r>
          </w:p>
        </w:tc>
        <w:tc>
          <w:tcPr>
            <w:tcW w:w="2520" w:type="dxa"/>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Отметка земли, м</w:t>
            </w:r>
          </w:p>
        </w:tc>
        <w:tc>
          <w:tcPr>
            <w:tcW w:w="1352" w:type="dxa"/>
            <w:tcBorders>
              <w:left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smartTag w:uri="urn:schemas-microsoft-com:office:smarttags" w:element="metricconverter">
              <w:smartTagPr>
                <w:attr w:name="ProductID" w:val="15 мм"/>
              </w:smartTagPr>
              <w:r w:rsidRPr="00C25116">
                <w:rPr>
                  <w:rFonts w:ascii="GOST type B" w:eastAsia="Times New Roman" w:hAnsi="GOST type B" w:cs="GOST type B"/>
                  <w:b/>
                  <w:i/>
                  <w:iCs/>
                  <w:spacing w:val="2"/>
                  <w:sz w:val="24"/>
                  <w:szCs w:val="24"/>
                </w:rPr>
                <w:t>15 мм</w:t>
              </w:r>
            </w:smartTag>
          </w:p>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r>
      <w:tr w:rsidR="00C25116" w:rsidRPr="00C25116" w:rsidTr="00C25116">
        <w:trPr>
          <w:jc w:val="center"/>
        </w:trPr>
        <w:tc>
          <w:tcPr>
            <w:tcW w:w="2340" w:type="dxa"/>
            <w:vMerge/>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tc>
        <w:tc>
          <w:tcPr>
            <w:tcW w:w="2520" w:type="dxa"/>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Расстояние, м</w:t>
            </w:r>
          </w:p>
        </w:tc>
        <w:tc>
          <w:tcPr>
            <w:tcW w:w="1352" w:type="dxa"/>
            <w:tcBorders>
              <w:left w:val="single" w:sz="18" w:space="0" w:color="auto"/>
              <w:bottom w:val="single" w:sz="4"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smartTag w:uri="urn:schemas-microsoft-com:office:smarttags" w:element="metricconverter">
              <w:smartTagPr>
                <w:attr w:name="ProductID" w:val="5 мм"/>
              </w:smartTagPr>
              <w:r w:rsidRPr="00C25116">
                <w:rPr>
                  <w:rFonts w:ascii="GOST type B" w:eastAsia="Times New Roman" w:hAnsi="GOST type B" w:cs="GOST type B"/>
                  <w:b/>
                  <w:i/>
                  <w:iCs/>
                  <w:spacing w:val="2"/>
                  <w:sz w:val="24"/>
                  <w:szCs w:val="24"/>
                </w:rPr>
                <w:t>5 мм</w:t>
              </w:r>
            </w:smartTag>
          </w:p>
        </w:tc>
      </w:tr>
      <w:tr w:rsidR="00C25116" w:rsidRPr="00C25116" w:rsidTr="00C25116">
        <w:trPr>
          <w:jc w:val="center"/>
        </w:trPr>
        <w:tc>
          <w:tcPr>
            <w:tcW w:w="2340" w:type="dxa"/>
            <w:tcBorders>
              <w:top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smartTag w:uri="urn:schemas-microsoft-com:office:smarttags" w:element="metricconverter">
              <w:smartTagPr>
                <w:attr w:name="ProductID" w:val="30 мм"/>
              </w:smartTagPr>
              <w:r w:rsidRPr="00C25116">
                <w:rPr>
                  <w:rFonts w:ascii="GOST type B" w:eastAsia="Times New Roman" w:hAnsi="GOST type B" w:cs="GOST type B"/>
                  <w:b/>
                  <w:i/>
                  <w:iCs/>
                  <w:spacing w:val="2"/>
                  <w:sz w:val="24"/>
                  <w:szCs w:val="24"/>
                </w:rPr>
                <w:t>30 мм</w:t>
              </w:r>
            </w:smartTag>
          </w:p>
        </w:tc>
        <w:tc>
          <w:tcPr>
            <w:tcW w:w="2520" w:type="dxa"/>
            <w:tcBorders>
              <w:top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smartTag w:uri="urn:schemas-microsoft-com:office:smarttags" w:element="metricconverter">
              <w:smartTagPr>
                <w:attr w:name="ProductID" w:val="30 мм"/>
              </w:smartTagPr>
              <w:r w:rsidRPr="00C25116">
                <w:rPr>
                  <w:rFonts w:ascii="GOST type B" w:eastAsia="Times New Roman" w:hAnsi="GOST type B" w:cs="GOST type B"/>
                  <w:b/>
                  <w:i/>
                  <w:iCs/>
                  <w:spacing w:val="2"/>
                  <w:sz w:val="24"/>
                  <w:szCs w:val="24"/>
                </w:rPr>
                <w:t>30 мм</w:t>
              </w:r>
            </w:smartTag>
          </w:p>
        </w:tc>
        <w:tc>
          <w:tcPr>
            <w:tcW w:w="1352" w:type="dxa"/>
            <w:tcBorders>
              <w:bottom w:val="nil"/>
              <w:right w:val="nil"/>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p>
        </w:tc>
      </w:tr>
      <w:tr w:rsidR="00C25116" w:rsidRPr="00C25116" w:rsidTr="00C25116">
        <w:trPr>
          <w:jc w:val="center"/>
        </w:trPr>
        <w:tc>
          <w:tcPr>
            <w:tcW w:w="4860" w:type="dxa"/>
            <w:gridSpan w:val="2"/>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smartTag w:uri="urn:schemas-microsoft-com:office:smarttags" w:element="metricconverter">
              <w:smartTagPr>
                <w:attr w:name="ProductID" w:val="60 мм"/>
              </w:smartTagPr>
              <w:r w:rsidRPr="00C25116">
                <w:rPr>
                  <w:rFonts w:ascii="GOST type B" w:eastAsia="Times New Roman" w:hAnsi="GOST type B" w:cs="GOST type B"/>
                  <w:b/>
                  <w:i/>
                  <w:iCs/>
                  <w:spacing w:val="2"/>
                  <w:sz w:val="24"/>
                  <w:szCs w:val="24"/>
                </w:rPr>
                <w:t>60 мм</w:t>
              </w:r>
            </w:smartTag>
          </w:p>
        </w:tc>
        <w:tc>
          <w:tcPr>
            <w:tcW w:w="1352" w:type="dxa"/>
            <w:tcBorders>
              <w:top w:val="nil"/>
              <w:bottom w:val="nil"/>
              <w:right w:val="nil"/>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p>
        </w:tc>
      </w:tr>
    </w:tbl>
    <w:p w:rsidR="00C25116" w:rsidRPr="00C25116" w:rsidRDefault="00C25116" w:rsidP="00C25116">
      <w:pPr>
        <w:tabs>
          <w:tab w:val="left" w:pos="0"/>
          <w:tab w:val="left" w:pos="900"/>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Рисунок 3 Сетка для поперечного профиля</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В графе "Расстояние" (фактические данные) от оси «Отметка горизонталей» откладывают в сторону </w:t>
      </w:r>
      <w:smartTag w:uri="urn:schemas-microsoft-com:office:smarttags" w:element="metricconverter">
        <w:smartTagPr>
          <w:attr w:name="ProductID" w:val="3 см"/>
        </w:smartTagPr>
        <w:r w:rsidRPr="00C25116">
          <w:rPr>
            <w:rFonts w:ascii="GOST type B" w:eastAsia="Times New Roman" w:hAnsi="GOST type B" w:cs="GOST type B"/>
            <w:i/>
            <w:iCs/>
            <w:spacing w:val="2"/>
            <w:sz w:val="28"/>
            <w:szCs w:val="28"/>
          </w:rPr>
          <w:t>3 см</w:t>
        </w:r>
      </w:smartTag>
      <w:r w:rsidRPr="00C25116">
        <w:rPr>
          <w:rFonts w:ascii="GOST type B" w:eastAsia="Times New Roman" w:hAnsi="GOST type B" w:cs="GOST type B"/>
          <w:i/>
          <w:iCs/>
          <w:spacing w:val="2"/>
          <w:sz w:val="28"/>
          <w:szCs w:val="28"/>
        </w:rPr>
        <w:t xml:space="preserve">, а затем через </w:t>
      </w:r>
      <w:smartTag w:uri="urn:schemas-microsoft-com:office:smarttags" w:element="metricconverter">
        <w:smartTagPr>
          <w:attr w:name="ProductID" w:val="15 см"/>
        </w:smartTagPr>
        <w:r w:rsidRPr="00C25116">
          <w:rPr>
            <w:rFonts w:ascii="GOST type B" w:eastAsia="Times New Roman" w:hAnsi="GOST type B" w:cs="GOST type B"/>
            <w:i/>
            <w:iCs/>
            <w:spacing w:val="2"/>
            <w:sz w:val="28"/>
            <w:szCs w:val="28"/>
          </w:rPr>
          <w:t>15 см</w:t>
        </w:r>
      </w:smartTag>
      <w:r w:rsidRPr="00C25116">
        <w:rPr>
          <w:rFonts w:ascii="GOST type B" w:eastAsia="Times New Roman" w:hAnsi="GOST type B" w:cs="GOST type B"/>
          <w:i/>
          <w:iCs/>
          <w:spacing w:val="2"/>
          <w:sz w:val="28"/>
          <w:szCs w:val="28"/>
        </w:rPr>
        <w:t xml:space="preserve"> откладывают ось верхнего крайнего пути (в соответствии с исходными данными плана местности). После -  откладывают величины междупутий (с плана местности горизонталей), а затем - после нанесения оси нижнего крайнего пути - еще раз откладывают </w:t>
      </w:r>
      <w:smartTag w:uri="urn:schemas-microsoft-com:office:smarttags" w:element="metricconverter">
        <w:smartTagPr>
          <w:attr w:name="ProductID" w:val="15 см"/>
        </w:smartTagPr>
        <w:r w:rsidRPr="00C25116">
          <w:rPr>
            <w:rFonts w:ascii="GOST type B" w:eastAsia="Times New Roman" w:hAnsi="GOST type B" w:cs="GOST type B"/>
            <w:i/>
            <w:iCs/>
            <w:spacing w:val="2"/>
            <w:sz w:val="28"/>
            <w:szCs w:val="28"/>
          </w:rPr>
          <w:t>15 см</w:t>
        </w:r>
      </w:smartTag>
      <w:r w:rsidRPr="00C25116">
        <w:rPr>
          <w:rFonts w:ascii="GOST type B" w:eastAsia="Times New Roman" w:hAnsi="GOST type B" w:cs="GOST type B"/>
          <w:i/>
          <w:iCs/>
          <w:spacing w:val="2"/>
          <w:sz w:val="28"/>
          <w:szCs w:val="28"/>
        </w:rPr>
        <w:t>.</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При выполнении поперечного профиля направление взгляда принимается в сторону возрастание километров. Пути, расположенные на плане выше главных путей, на профиле располагаются слева от главных путей. Пути, расположенные </w:t>
      </w:r>
      <w:r w:rsidRPr="00C25116">
        <w:rPr>
          <w:rFonts w:ascii="GOST type B" w:eastAsia="Times New Roman" w:hAnsi="GOST type B" w:cs="GOST type B"/>
          <w:i/>
          <w:iCs/>
          <w:spacing w:val="2"/>
          <w:sz w:val="28"/>
          <w:szCs w:val="28"/>
        </w:rPr>
        <w:lastRenderedPageBreak/>
        <w:t>на плане ниже главных путей, на профиле располагаются справа от главных путей.</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4. Заполняется графа "Отметки земли". </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От каждого отложенного отрезка кверху над сеткой восстанавливают перпендикуляры. От условного уровня</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 xml:space="preserve">откладываются величины точек </w:t>
      </w: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 xml:space="preserve">Т1 </w:t>
      </w:r>
      <w:r w:rsidRPr="00C25116">
        <w:rPr>
          <w:rFonts w:ascii="GOST type B" w:eastAsia="Times New Roman" w:hAnsi="GOST type B" w:cs="GOST type B"/>
          <w:b/>
          <w:i/>
          <w:iCs/>
          <w:spacing w:val="2"/>
          <w:sz w:val="32"/>
          <w:szCs w:val="28"/>
        </w:rPr>
        <w:t>,</w:t>
      </w:r>
      <w:r w:rsidRPr="00C25116">
        <w:rPr>
          <w:rFonts w:ascii="GOST type B" w:eastAsia="Times New Roman" w:hAnsi="GOST type B" w:cs="GOST type B"/>
          <w:b/>
          <w:i/>
          <w:iCs/>
          <w:spacing w:val="2"/>
          <w:sz w:val="32"/>
          <w:szCs w:val="28"/>
          <w:vertAlign w:val="subscript"/>
        </w:rPr>
        <w:t xml:space="preserve">  </w:t>
      </w: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 xml:space="preserve">Т2 </w:t>
      </w:r>
      <w:r w:rsidRPr="00C25116">
        <w:rPr>
          <w:rFonts w:ascii="GOST type B" w:eastAsia="Times New Roman" w:hAnsi="GOST type B" w:cs="GOST type B"/>
          <w:b/>
          <w:i/>
          <w:iCs/>
          <w:spacing w:val="2"/>
          <w:sz w:val="32"/>
          <w:szCs w:val="28"/>
        </w:rPr>
        <w:t>,</w:t>
      </w:r>
      <w:r w:rsidRPr="00C25116">
        <w:rPr>
          <w:rFonts w:ascii="GOST type B" w:eastAsia="Times New Roman" w:hAnsi="GOST type B" w:cs="GOST type B"/>
          <w:b/>
          <w:i/>
          <w:iCs/>
          <w:spacing w:val="2"/>
          <w:sz w:val="32"/>
          <w:szCs w:val="28"/>
          <w:vertAlign w:val="subscript"/>
        </w:rPr>
        <w:t xml:space="preserve"> </w:t>
      </w: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 xml:space="preserve">Т3  </w:t>
      </w:r>
      <w:r w:rsidRPr="00C25116">
        <w:rPr>
          <w:rFonts w:ascii="GOST type B" w:eastAsia="Times New Roman" w:hAnsi="GOST type B" w:cs="GOST type B"/>
          <w:i/>
          <w:iCs/>
          <w:spacing w:val="2"/>
          <w:sz w:val="28"/>
          <w:szCs w:val="28"/>
        </w:rPr>
        <w:t>по высоте</w:t>
      </w:r>
      <w:r w:rsidRPr="00C25116">
        <w:rPr>
          <w:rFonts w:ascii="GOST type B" w:eastAsia="Times New Roman" w:hAnsi="GOST type B" w:cs="GOST type B"/>
          <w:b/>
          <w:i/>
          <w:iCs/>
          <w:spacing w:val="2"/>
          <w:sz w:val="32"/>
          <w:szCs w:val="28"/>
          <w:vertAlign w:val="subscript"/>
        </w:rPr>
        <w:t xml:space="preserve"> </w:t>
      </w:r>
      <w:r w:rsidRPr="00C25116">
        <w:rPr>
          <w:rFonts w:ascii="GOST type B" w:eastAsia="Times New Roman" w:hAnsi="GOST type B" w:cs="GOST type B"/>
          <w:i/>
          <w:iCs/>
          <w:spacing w:val="2"/>
          <w:sz w:val="32"/>
          <w:szCs w:val="28"/>
        </w:rPr>
        <w:t>(</w:t>
      </w:r>
      <w:r w:rsidRPr="00C25116">
        <w:rPr>
          <w:rFonts w:ascii="GOST type B" w:eastAsia="Times New Roman" w:hAnsi="GOST type B" w:cs="GOST type B"/>
          <w:i/>
          <w:iCs/>
          <w:spacing w:val="2"/>
          <w:sz w:val="28"/>
          <w:szCs w:val="28"/>
        </w:rPr>
        <w:t xml:space="preserve">точка </w:t>
      </w:r>
      <w:r w:rsidRPr="00C25116">
        <w:rPr>
          <w:rFonts w:ascii="GOST type B" w:eastAsia="Times New Roman" w:hAnsi="GOST type B" w:cs="GOST type B"/>
          <w:b/>
          <w:i/>
          <w:iCs/>
          <w:spacing w:val="2"/>
          <w:sz w:val="28"/>
          <w:szCs w:val="28"/>
        </w:rPr>
        <w:t>Т</w:t>
      </w:r>
      <w:r w:rsidRPr="00C25116">
        <w:rPr>
          <w:rFonts w:ascii="GOST type B" w:eastAsia="Times New Roman" w:hAnsi="GOST type B" w:cs="GOST type B"/>
          <w:b/>
          <w:i/>
          <w:iCs/>
          <w:spacing w:val="2"/>
          <w:sz w:val="28"/>
          <w:szCs w:val="28"/>
          <w:vertAlign w:val="subscript"/>
        </w:rPr>
        <w:t>1</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 xml:space="preserve"> - на расстоянии </w:t>
      </w:r>
      <w:smartTag w:uri="urn:schemas-microsoft-com:office:smarttags" w:element="metricconverter">
        <w:smartTagPr>
          <w:attr w:name="ProductID" w:val="15 м"/>
        </w:smartTagPr>
        <w:r w:rsidRPr="00C25116">
          <w:rPr>
            <w:rFonts w:ascii="GOST type B" w:eastAsia="Times New Roman" w:hAnsi="GOST type B" w:cs="GOST type B"/>
            <w:i/>
            <w:iCs/>
            <w:spacing w:val="2"/>
            <w:sz w:val="28"/>
            <w:szCs w:val="28"/>
          </w:rPr>
          <w:t>15 м</w:t>
        </w:r>
      </w:smartTag>
      <w:r w:rsidRPr="00C25116">
        <w:rPr>
          <w:rFonts w:ascii="GOST type B" w:eastAsia="Times New Roman" w:hAnsi="GOST type B" w:cs="GOST type B"/>
          <w:i/>
          <w:iCs/>
          <w:spacing w:val="2"/>
          <w:sz w:val="28"/>
          <w:szCs w:val="28"/>
        </w:rPr>
        <w:t xml:space="preserve"> от оси крайнего верхнего пути, точка </w:t>
      </w:r>
      <w:r w:rsidRPr="00C25116">
        <w:rPr>
          <w:rFonts w:ascii="GOST type B" w:eastAsia="Times New Roman" w:hAnsi="GOST type B" w:cs="GOST type B"/>
          <w:b/>
          <w:i/>
          <w:iCs/>
          <w:spacing w:val="2"/>
          <w:sz w:val="28"/>
          <w:szCs w:val="28"/>
        </w:rPr>
        <w:t>Т</w:t>
      </w:r>
      <w:r w:rsidRPr="00C25116">
        <w:rPr>
          <w:rFonts w:ascii="GOST type B" w:eastAsia="Times New Roman" w:hAnsi="GOST type B" w:cs="GOST type B"/>
          <w:b/>
          <w:i/>
          <w:iCs/>
          <w:spacing w:val="2"/>
          <w:sz w:val="28"/>
          <w:szCs w:val="28"/>
          <w:vertAlign w:val="subscript"/>
        </w:rPr>
        <w:t>2</w:t>
      </w:r>
      <w:r w:rsidRPr="00C25116">
        <w:rPr>
          <w:rFonts w:ascii="GOST type B" w:eastAsia="Times New Roman" w:hAnsi="GOST type B" w:cs="GOST type B"/>
          <w:i/>
          <w:iCs/>
          <w:spacing w:val="2"/>
          <w:sz w:val="28"/>
          <w:szCs w:val="28"/>
        </w:rPr>
        <w:t xml:space="preserve"> - на оси главного первого пути, точка </w:t>
      </w:r>
      <w:r w:rsidRPr="00C25116">
        <w:rPr>
          <w:rFonts w:ascii="GOST type B" w:eastAsia="Times New Roman" w:hAnsi="GOST type B" w:cs="GOST type B"/>
          <w:b/>
          <w:i/>
          <w:iCs/>
          <w:spacing w:val="2"/>
          <w:sz w:val="28"/>
          <w:szCs w:val="28"/>
        </w:rPr>
        <w:t>Т</w:t>
      </w:r>
      <w:r w:rsidRPr="00C25116">
        <w:rPr>
          <w:rFonts w:ascii="GOST type B" w:eastAsia="Times New Roman" w:hAnsi="GOST type B" w:cs="GOST type B"/>
          <w:b/>
          <w:i/>
          <w:iCs/>
          <w:spacing w:val="2"/>
          <w:sz w:val="28"/>
          <w:szCs w:val="28"/>
          <w:vertAlign w:val="subscript"/>
        </w:rPr>
        <w:t>3</w:t>
      </w:r>
      <w:r w:rsidRPr="00C25116">
        <w:rPr>
          <w:rFonts w:ascii="GOST type B" w:eastAsia="Times New Roman" w:hAnsi="GOST type B" w:cs="GOST type B"/>
          <w:i/>
          <w:iCs/>
          <w:spacing w:val="2"/>
          <w:sz w:val="28"/>
          <w:szCs w:val="28"/>
        </w:rPr>
        <w:t xml:space="preserve"> - на расстоянии </w:t>
      </w:r>
      <w:smartTag w:uri="urn:schemas-microsoft-com:office:smarttags" w:element="metricconverter">
        <w:smartTagPr>
          <w:attr w:name="ProductID" w:val="15 м"/>
        </w:smartTagPr>
        <w:r w:rsidRPr="00C25116">
          <w:rPr>
            <w:rFonts w:ascii="GOST type B" w:eastAsia="Times New Roman" w:hAnsi="GOST type B" w:cs="GOST type B"/>
            <w:i/>
            <w:iCs/>
            <w:spacing w:val="2"/>
            <w:sz w:val="28"/>
            <w:szCs w:val="28"/>
          </w:rPr>
          <w:t>15 м</w:t>
        </w:r>
      </w:smartTag>
      <w:r w:rsidRPr="00C25116">
        <w:rPr>
          <w:rFonts w:ascii="GOST type B" w:eastAsia="Times New Roman" w:hAnsi="GOST type B" w:cs="GOST type B"/>
          <w:i/>
          <w:iCs/>
          <w:spacing w:val="2"/>
          <w:sz w:val="28"/>
          <w:szCs w:val="28"/>
        </w:rPr>
        <w:t xml:space="preserve"> от нижнего крайнего пути)</w:t>
      </w:r>
      <w:r w:rsidRPr="00C25116">
        <w:rPr>
          <w:rFonts w:ascii="GOST type B" w:eastAsia="Times New Roman" w:hAnsi="GOST type B" w:cs="GOST type B"/>
          <w:i/>
          <w:iCs/>
          <w:spacing w:val="2"/>
          <w:sz w:val="32"/>
          <w:szCs w:val="28"/>
        </w:rPr>
        <w:t xml:space="preserve"> </w:t>
      </w:r>
      <w:r w:rsidRPr="00C25116">
        <w:rPr>
          <w:rFonts w:ascii="GOST type B" w:eastAsia="Times New Roman" w:hAnsi="GOST type B" w:cs="GOST type B"/>
          <w:i/>
          <w:iCs/>
          <w:spacing w:val="2"/>
          <w:sz w:val="28"/>
          <w:szCs w:val="28"/>
        </w:rPr>
        <w:t xml:space="preserve"> Полученные точки соединяются между собой, и эта линия является </w:t>
      </w:r>
      <w:r w:rsidRPr="00C25116">
        <w:rPr>
          <w:rFonts w:ascii="GOST type B" w:eastAsia="Times New Roman" w:hAnsi="GOST type B" w:cs="GOST type B"/>
          <w:i/>
          <w:iCs/>
          <w:spacing w:val="2"/>
          <w:sz w:val="28"/>
          <w:szCs w:val="28"/>
          <w:u w:val="single"/>
        </w:rPr>
        <w:t>линией земли</w:t>
      </w:r>
      <w:r w:rsidRPr="00C25116">
        <w:rPr>
          <w:rFonts w:ascii="GOST type B" w:eastAsia="Times New Roman" w:hAnsi="GOST type B" w:cs="GOST type B"/>
          <w:i/>
          <w:iCs/>
          <w:spacing w:val="2"/>
          <w:sz w:val="28"/>
          <w:szCs w:val="28"/>
        </w:rPr>
        <w:t>.(черный цвет)</w:t>
      </w:r>
    </w:p>
    <w:p w:rsidR="00C25116" w:rsidRPr="00C25116" w:rsidRDefault="00D4503F" w:rsidP="00C25116">
      <w:pPr>
        <w:tabs>
          <w:tab w:val="left" w:pos="0"/>
          <w:tab w:val="left" w:pos="741"/>
        </w:tabs>
        <w:spacing w:after="0" w:line="240" w:lineRule="auto"/>
        <w:ind w:firstLine="540"/>
        <w:jc w:val="both"/>
        <w:rPr>
          <w:rFonts w:ascii="GOST type B" w:eastAsia="Times New Roman" w:hAnsi="GOST type B" w:cs="GOST type B"/>
          <w:i/>
          <w:iCs/>
          <w:spacing w:val="2"/>
        </w:rPr>
      </w:pPr>
      <w:r w:rsidRPr="00D4503F">
        <w:rPr>
          <w:rFonts w:ascii="GOST type B" w:eastAsia="Times New Roman" w:hAnsi="GOST type B" w:cs="GOST type B"/>
          <w:i/>
          <w:iCs/>
          <w:noProof/>
          <w:spacing w:val="2"/>
          <w:sz w:val="28"/>
          <w:szCs w:val="28"/>
        </w:rPr>
        <w:pict>
          <v:line id="_x0000_s2263" style="position:absolute;left:0;text-align:left;flip:y;z-index:251674624" from="158.7pt,24pt" to="158.7pt,33pt">
            <v:stroke endarrow="block"/>
          </v:line>
        </w:pict>
      </w:r>
      <w:r w:rsidR="00C25116" w:rsidRPr="00C25116">
        <w:rPr>
          <w:rFonts w:ascii="GOST type B" w:eastAsia="Times New Roman" w:hAnsi="GOST type B" w:cs="GOST type B"/>
          <w:i/>
          <w:iCs/>
          <w:spacing w:val="2"/>
          <w:sz w:val="28"/>
          <w:szCs w:val="28"/>
        </w:rPr>
        <w:t xml:space="preserve">                                       </w:t>
      </w:r>
      <w:r w:rsidR="00C25116" w:rsidRPr="00C25116">
        <w:rPr>
          <w:rFonts w:ascii="GOST type B" w:eastAsia="Times New Roman" w:hAnsi="GOST type B" w:cs="GOST type B"/>
          <w:b/>
          <w:i/>
          <w:iCs/>
          <w:spacing w:val="2"/>
          <w:sz w:val="28"/>
          <w:szCs w:val="28"/>
        </w:rPr>
        <w:t xml:space="preserve">3    4      I     II      5    6  </w:t>
      </w:r>
      <w:r w:rsidR="00C25116" w:rsidRPr="00C25116">
        <w:rPr>
          <w:rFonts w:ascii="GOST type B" w:eastAsia="Times New Roman" w:hAnsi="GOST type B" w:cs="GOST type B"/>
          <w:b/>
          <w:i/>
          <w:iCs/>
          <w:spacing w:val="2"/>
        </w:rPr>
        <w:t>линия земли</w:t>
      </w:r>
    </w:p>
    <w:tbl>
      <w:tblPr>
        <w:tblpPr w:leftFromText="180" w:rightFromText="180" w:vertAnchor="text" w:horzAnchor="margin" w:tblpY="1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7"/>
        <w:gridCol w:w="1727"/>
        <w:gridCol w:w="560"/>
        <w:gridCol w:w="1501"/>
        <w:gridCol w:w="641"/>
        <w:gridCol w:w="868"/>
        <w:gridCol w:w="803"/>
        <w:gridCol w:w="720"/>
        <w:gridCol w:w="579"/>
        <w:gridCol w:w="1581"/>
      </w:tblGrid>
      <w:tr w:rsidR="00C25116" w:rsidRPr="00C25116" w:rsidTr="00C25116">
        <w:trPr>
          <w:cantSplit/>
          <w:trHeight w:val="1551"/>
        </w:trPr>
        <w:tc>
          <w:tcPr>
            <w:tcW w:w="1567" w:type="dxa"/>
            <w:tcBorders>
              <w:top w:val="nil"/>
              <w:left w:val="nil"/>
              <w:bottom w:val="single" w:sz="18" w:space="0" w:color="auto"/>
              <w:right w:val="nil"/>
            </w:tcBorders>
            <w:shd w:val="clear" w:color="auto" w:fill="auto"/>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tc>
        <w:tc>
          <w:tcPr>
            <w:tcW w:w="1727" w:type="dxa"/>
            <w:tcBorders>
              <w:top w:val="nil"/>
              <w:left w:val="nil"/>
              <w:bottom w:val="single" w:sz="18" w:space="0" w:color="auto"/>
              <w:right w:val="single" w:sz="18" w:space="0" w:color="auto"/>
            </w:tcBorders>
            <w:shd w:val="clear" w:color="auto" w:fill="auto"/>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Отметки</w:t>
            </w: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горизонталей</w:t>
            </w:r>
          </w:p>
        </w:tc>
        <w:tc>
          <w:tcPr>
            <w:tcW w:w="560" w:type="dxa"/>
            <w:tcBorders>
              <w:top w:val="nil"/>
              <w:left w:val="single" w:sz="18" w:space="0" w:color="auto"/>
              <w:bottom w:val="single" w:sz="18" w:space="0" w:color="auto"/>
            </w:tcBorders>
            <w:textDirection w:val="btLr"/>
          </w:tcPr>
          <w:p w:rsidR="00C25116" w:rsidRPr="00C25116" w:rsidRDefault="00C25116" w:rsidP="00C25116">
            <w:pPr>
              <w:tabs>
                <w:tab w:val="left" w:pos="0"/>
                <w:tab w:val="left" w:pos="900"/>
              </w:tabs>
              <w:spacing w:after="0" w:line="240" w:lineRule="auto"/>
              <w:ind w:left="113" w:right="113"/>
              <w:jc w:val="both"/>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 xml:space="preserve">Точка Т </w:t>
            </w:r>
            <w:r w:rsidRPr="00C25116">
              <w:rPr>
                <w:rFonts w:ascii="GOST type B" w:eastAsia="Times New Roman" w:hAnsi="GOST type B" w:cs="GOST type B"/>
                <w:b/>
                <w:i/>
                <w:iCs/>
                <w:spacing w:val="2"/>
                <w:sz w:val="28"/>
                <w:szCs w:val="28"/>
                <w:vertAlign w:val="subscript"/>
              </w:rPr>
              <w:t>1</w:t>
            </w:r>
          </w:p>
        </w:tc>
        <w:tc>
          <w:tcPr>
            <w:tcW w:w="1501" w:type="dxa"/>
            <w:tcBorders>
              <w:top w:val="single" w:sz="24" w:space="0" w:color="auto"/>
              <w:bottom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 xml:space="preserve"> </w:t>
            </w:r>
          </w:p>
        </w:tc>
        <w:tc>
          <w:tcPr>
            <w:tcW w:w="641" w:type="dxa"/>
            <w:tcBorders>
              <w:top w:val="single" w:sz="24" w:space="0" w:color="auto"/>
              <w:bottom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 xml:space="preserve"> </w:t>
            </w:r>
          </w:p>
        </w:tc>
        <w:tc>
          <w:tcPr>
            <w:tcW w:w="868" w:type="dxa"/>
            <w:tcBorders>
              <w:top w:val="single" w:sz="24" w:space="0" w:color="auto"/>
              <w:bottom w:val="single" w:sz="18" w:space="0" w:color="auto"/>
            </w:tcBorders>
            <w:textDirection w:val="btLr"/>
          </w:tcPr>
          <w:p w:rsidR="00C25116" w:rsidRPr="00C25116" w:rsidRDefault="00C25116" w:rsidP="00C25116">
            <w:pPr>
              <w:tabs>
                <w:tab w:val="left" w:pos="0"/>
                <w:tab w:val="left" w:pos="900"/>
              </w:tabs>
              <w:spacing w:after="0" w:line="240" w:lineRule="auto"/>
              <w:ind w:left="113" w:right="113"/>
              <w:rPr>
                <w:rFonts w:ascii="GOST type B" w:eastAsia="Times New Roman" w:hAnsi="GOST type B" w:cs="GOST type B"/>
                <w:b/>
                <w:i/>
                <w:iCs/>
                <w:spacing w:val="2"/>
                <w:sz w:val="28"/>
                <w:szCs w:val="28"/>
              </w:rPr>
            </w:pPr>
          </w:p>
          <w:p w:rsidR="00C25116" w:rsidRPr="00C25116" w:rsidRDefault="00C25116" w:rsidP="00C25116">
            <w:pPr>
              <w:tabs>
                <w:tab w:val="left" w:pos="0"/>
                <w:tab w:val="left" w:pos="900"/>
              </w:tabs>
              <w:spacing w:after="0" w:line="240" w:lineRule="auto"/>
              <w:ind w:left="113" w:right="113"/>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 xml:space="preserve">Точка Т </w:t>
            </w:r>
            <w:r w:rsidRPr="00C25116">
              <w:rPr>
                <w:rFonts w:ascii="GOST type B" w:eastAsia="Times New Roman" w:hAnsi="GOST type B" w:cs="GOST type B"/>
                <w:b/>
                <w:i/>
                <w:iCs/>
                <w:spacing w:val="2"/>
                <w:sz w:val="28"/>
                <w:szCs w:val="28"/>
                <w:vertAlign w:val="subscript"/>
              </w:rPr>
              <w:t xml:space="preserve">2   </w:t>
            </w:r>
            <w:r w:rsidRPr="00C25116">
              <w:rPr>
                <w:rFonts w:ascii="GOST type B" w:eastAsia="Times New Roman" w:hAnsi="GOST type B" w:cs="GOST type B"/>
                <w:b/>
                <w:i/>
                <w:iCs/>
                <w:spacing w:val="2"/>
                <w:sz w:val="28"/>
                <w:szCs w:val="28"/>
              </w:rPr>
              <w:t xml:space="preserve"> </w:t>
            </w:r>
          </w:p>
        </w:tc>
        <w:tc>
          <w:tcPr>
            <w:tcW w:w="803" w:type="dxa"/>
            <w:tcBorders>
              <w:top w:val="single" w:sz="24" w:space="0" w:color="auto"/>
              <w:bottom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8"/>
                <w:szCs w:val="28"/>
              </w:rPr>
            </w:pPr>
          </w:p>
        </w:tc>
        <w:tc>
          <w:tcPr>
            <w:tcW w:w="720" w:type="dxa"/>
            <w:tcBorders>
              <w:top w:val="single" w:sz="24" w:space="0" w:color="auto"/>
              <w:bottom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8"/>
                <w:szCs w:val="28"/>
              </w:rPr>
            </w:pPr>
          </w:p>
        </w:tc>
        <w:tc>
          <w:tcPr>
            <w:tcW w:w="579" w:type="dxa"/>
            <w:tcBorders>
              <w:top w:val="single" w:sz="24" w:space="0" w:color="auto"/>
              <w:bottom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8"/>
                <w:szCs w:val="28"/>
              </w:rPr>
            </w:pPr>
          </w:p>
        </w:tc>
        <w:tc>
          <w:tcPr>
            <w:tcW w:w="1581" w:type="dxa"/>
            <w:tcBorders>
              <w:top w:val="single" w:sz="24" w:space="0" w:color="auto"/>
              <w:bottom w:val="single" w:sz="18" w:space="0" w:color="auto"/>
            </w:tcBorders>
            <w:textDirection w:val="btLr"/>
          </w:tcPr>
          <w:p w:rsidR="00C25116" w:rsidRPr="00C25116" w:rsidRDefault="00C25116" w:rsidP="00C25116">
            <w:pPr>
              <w:tabs>
                <w:tab w:val="left" w:pos="0"/>
                <w:tab w:val="left" w:pos="900"/>
              </w:tabs>
              <w:spacing w:after="0" w:line="240" w:lineRule="auto"/>
              <w:ind w:left="113" w:right="113"/>
              <w:jc w:val="both"/>
              <w:rPr>
                <w:rFonts w:ascii="GOST type B" w:eastAsia="Times New Roman" w:hAnsi="GOST type B" w:cs="GOST type B"/>
                <w:b/>
                <w:i/>
                <w:iCs/>
                <w:spacing w:val="2"/>
                <w:sz w:val="28"/>
                <w:szCs w:val="28"/>
              </w:rPr>
            </w:pPr>
          </w:p>
          <w:p w:rsidR="00C25116" w:rsidRPr="00C25116" w:rsidRDefault="00C25116" w:rsidP="00C25116">
            <w:pPr>
              <w:tabs>
                <w:tab w:val="left" w:pos="0"/>
                <w:tab w:val="left" w:pos="900"/>
              </w:tabs>
              <w:spacing w:after="0" w:line="240" w:lineRule="auto"/>
              <w:ind w:left="113" w:right="113"/>
              <w:jc w:val="both"/>
              <w:rPr>
                <w:rFonts w:ascii="GOST type B" w:eastAsia="Times New Roman" w:hAnsi="GOST type B" w:cs="GOST type B"/>
                <w:b/>
                <w:i/>
                <w:iCs/>
                <w:spacing w:val="2"/>
                <w:sz w:val="28"/>
                <w:szCs w:val="28"/>
              </w:rPr>
            </w:pPr>
          </w:p>
          <w:p w:rsidR="00C25116" w:rsidRPr="00C25116" w:rsidRDefault="00C25116" w:rsidP="00C25116">
            <w:pPr>
              <w:tabs>
                <w:tab w:val="left" w:pos="0"/>
                <w:tab w:val="left" w:pos="900"/>
              </w:tabs>
              <w:spacing w:after="0" w:line="240" w:lineRule="auto"/>
              <w:ind w:left="113" w:right="113"/>
              <w:jc w:val="both"/>
              <w:rPr>
                <w:rFonts w:ascii="GOST type B" w:eastAsia="Times New Roman" w:hAnsi="GOST type B" w:cs="GOST type B"/>
                <w:b/>
                <w:i/>
                <w:iCs/>
                <w:spacing w:val="2"/>
                <w:sz w:val="28"/>
                <w:szCs w:val="28"/>
              </w:rPr>
            </w:pPr>
          </w:p>
          <w:p w:rsidR="00C25116" w:rsidRPr="00C25116" w:rsidRDefault="00C25116" w:rsidP="00C25116">
            <w:pPr>
              <w:tabs>
                <w:tab w:val="left" w:pos="0"/>
                <w:tab w:val="left" w:pos="900"/>
              </w:tabs>
              <w:spacing w:after="0" w:line="240" w:lineRule="auto"/>
              <w:ind w:left="113" w:right="113"/>
              <w:jc w:val="both"/>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 xml:space="preserve">Точка Т </w:t>
            </w:r>
            <w:r w:rsidRPr="00C25116">
              <w:rPr>
                <w:rFonts w:ascii="GOST type B" w:eastAsia="Times New Roman" w:hAnsi="GOST type B" w:cs="GOST type B"/>
                <w:b/>
                <w:i/>
                <w:iCs/>
                <w:spacing w:val="2"/>
                <w:sz w:val="28"/>
                <w:szCs w:val="28"/>
                <w:vertAlign w:val="subscript"/>
              </w:rPr>
              <w:t xml:space="preserve">3 </w:t>
            </w:r>
          </w:p>
        </w:tc>
      </w:tr>
      <w:tr w:rsidR="00C25116" w:rsidRPr="00C25116" w:rsidTr="00C25116">
        <w:tc>
          <w:tcPr>
            <w:tcW w:w="1567" w:type="dxa"/>
            <w:vMerge w:val="restart"/>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Проектные </w:t>
            </w: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данные</w:t>
            </w:r>
          </w:p>
        </w:tc>
        <w:tc>
          <w:tcPr>
            <w:tcW w:w="1727" w:type="dxa"/>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Отметка, м</w:t>
            </w: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tc>
        <w:tc>
          <w:tcPr>
            <w:tcW w:w="560" w:type="dxa"/>
            <w:tcBorders>
              <w:top w:val="single" w:sz="18" w:space="0" w:color="auto"/>
              <w:left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1501" w:type="dxa"/>
            <w:tcBorders>
              <w:top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641" w:type="dxa"/>
            <w:tcBorders>
              <w:top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868" w:type="dxa"/>
            <w:tcBorders>
              <w:top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803" w:type="dxa"/>
            <w:tcBorders>
              <w:top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720" w:type="dxa"/>
            <w:tcBorders>
              <w:top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579" w:type="dxa"/>
            <w:tcBorders>
              <w:top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1581" w:type="dxa"/>
            <w:tcBorders>
              <w:top w:val="single" w:sz="18" w:space="0" w:color="auto"/>
              <w:right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r>
      <w:tr w:rsidR="00C25116" w:rsidRPr="00C25116" w:rsidTr="00C25116">
        <w:tc>
          <w:tcPr>
            <w:tcW w:w="1567" w:type="dxa"/>
            <w:vMerge/>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tc>
        <w:tc>
          <w:tcPr>
            <w:tcW w:w="1727" w:type="dxa"/>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Расстояние, м</w:t>
            </w:r>
          </w:p>
        </w:tc>
        <w:tc>
          <w:tcPr>
            <w:tcW w:w="560" w:type="dxa"/>
            <w:tcBorders>
              <w:left w:val="single" w:sz="18" w:space="0" w:color="auto"/>
              <w:bottom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1501" w:type="dxa"/>
            <w:tcBorders>
              <w:bottom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641"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p>
        </w:tc>
        <w:tc>
          <w:tcPr>
            <w:tcW w:w="868"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p>
        </w:tc>
        <w:tc>
          <w:tcPr>
            <w:tcW w:w="803"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p>
        </w:tc>
        <w:tc>
          <w:tcPr>
            <w:tcW w:w="720"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p>
        </w:tc>
        <w:tc>
          <w:tcPr>
            <w:tcW w:w="579"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p>
        </w:tc>
        <w:tc>
          <w:tcPr>
            <w:tcW w:w="1581" w:type="dxa"/>
            <w:tcBorders>
              <w:bottom w:val="single" w:sz="18" w:space="0" w:color="auto"/>
              <w:right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r>
      <w:tr w:rsidR="00C25116" w:rsidRPr="00C25116" w:rsidTr="00C25116">
        <w:tc>
          <w:tcPr>
            <w:tcW w:w="1567" w:type="dxa"/>
            <w:vMerge w:val="restart"/>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Фактические данные</w:t>
            </w:r>
          </w:p>
        </w:tc>
        <w:tc>
          <w:tcPr>
            <w:tcW w:w="1727" w:type="dxa"/>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Отметка </w:t>
            </w: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земли, м</w:t>
            </w:r>
          </w:p>
        </w:tc>
        <w:tc>
          <w:tcPr>
            <w:tcW w:w="560" w:type="dxa"/>
            <w:tcBorders>
              <w:top w:val="single" w:sz="18" w:space="0" w:color="auto"/>
              <w:left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Т1</w:t>
            </w:r>
          </w:p>
        </w:tc>
        <w:tc>
          <w:tcPr>
            <w:tcW w:w="1501" w:type="dxa"/>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32"/>
                <w:szCs w:val="32"/>
              </w:rPr>
            </w:pPr>
            <w:r w:rsidRPr="00C25116">
              <w:rPr>
                <w:rFonts w:ascii="GOST type B" w:eastAsia="Times New Roman" w:hAnsi="GOST type B" w:cs="GOST type B"/>
                <w:b/>
                <w:i/>
                <w:iCs/>
                <w:spacing w:val="2"/>
                <w:sz w:val="32"/>
                <w:szCs w:val="32"/>
              </w:rPr>
              <w:t>*</w:t>
            </w:r>
          </w:p>
        </w:tc>
        <w:tc>
          <w:tcPr>
            <w:tcW w:w="641" w:type="dxa"/>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32"/>
                <w:szCs w:val="32"/>
              </w:rPr>
            </w:pPr>
            <w:r w:rsidRPr="00C25116">
              <w:rPr>
                <w:rFonts w:ascii="GOST type B" w:eastAsia="Times New Roman" w:hAnsi="GOST type B" w:cs="GOST type B"/>
                <w:b/>
                <w:i/>
                <w:iCs/>
                <w:spacing w:val="2"/>
                <w:sz w:val="32"/>
                <w:szCs w:val="32"/>
              </w:rPr>
              <w:t>*</w:t>
            </w:r>
          </w:p>
        </w:tc>
        <w:tc>
          <w:tcPr>
            <w:tcW w:w="868" w:type="dxa"/>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Т2</w:t>
            </w:r>
          </w:p>
        </w:tc>
        <w:tc>
          <w:tcPr>
            <w:tcW w:w="803" w:type="dxa"/>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32"/>
                <w:szCs w:val="32"/>
              </w:rPr>
            </w:pPr>
            <w:r w:rsidRPr="00C25116">
              <w:rPr>
                <w:rFonts w:ascii="GOST type B" w:eastAsia="Times New Roman" w:hAnsi="GOST type B" w:cs="GOST type B"/>
                <w:b/>
                <w:i/>
                <w:iCs/>
                <w:spacing w:val="2"/>
                <w:sz w:val="32"/>
                <w:szCs w:val="32"/>
              </w:rPr>
              <w:t>*</w:t>
            </w:r>
          </w:p>
        </w:tc>
        <w:tc>
          <w:tcPr>
            <w:tcW w:w="720" w:type="dxa"/>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32"/>
                <w:szCs w:val="32"/>
              </w:rPr>
            </w:pPr>
            <w:r w:rsidRPr="00C25116">
              <w:rPr>
                <w:rFonts w:ascii="GOST type B" w:eastAsia="Times New Roman" w:hAnsi="GOST type B" w:cs="GOST type B"/>
                <w:b/>
                <w:i/>
                <w:iCs/>
                <w:spacing w:val="2"/>
                <w:sz w:val="32"/>
                <w:szCs w:val="32"/>
              </w:rPr>
              <w:t>*</w:t>
            </w:r>
          </w:p>
        </w:tc>
        <w:tc>
          <w:tcPr>
            <w:tcW w:w="579" w:type="dxa"/>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32"/>
                <w:szCs w:val="32"/>
              </w:rPr>
            </w:pPr>
            <w:r w:rsidRPr="00C25116">
              <w:rPr>
                <w:rFonts w:ascii="GOST type B" w:eastAsia="Times New Roman" w:hAnsi="GOST type B" w:cs="GOST type B"/>
                <w:b/>
                <w:i/>
                <w:iCs/>
                <w:spacing w:val="2"/>
                <w:sz w:val="32"/>
                <w:szCs w:val="32"/>
              </w:rPr>
              <w:t>*</w:t>
            </w:r>
          </w:p>
        </w:tc>
        <w:tc>
          <w:tcPr>
            <w:tcW w:w="1581" w:type="dxa"/>
            <w:tcBorders>
              <w:top w:val="single" w:sz="18" w:space="0" w:color="auto"/>
              <w:right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Т3</w:t>
            </w:r>
          </w:p>
        </w:tc>
      </w:tr>
      <w:tr w:rsidR="00C25116" w:rsidRPr="00C25116" w:rsidTr="00C25116">
        <w:tc>
          <w:tcPr>
            <w:tcW w:w="1567" w:type="dxa"/>
            <w:vMerge/>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i/>
                <w:iCs/>
                <w:spacing w:val="2"/>
                <w:sz w:val="24"/>
                <w:szCs w:val="24"/>
              </w:rPr>
            </w:pPr>
          </w:p>
        </w:tc>
        <w:tc>
          <w:tcPr>
            <w:tcW w:w="1727" w:type="dxa"/>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Расстояние, м</w:t>
            </w:r>
          </w:p>
        </w:tc>
        <w:tc>
          <w:tcPr>
            <w:tcW w:w="560" w:type="dxa"/>
            <w:tcBorders>
              <w:left w:val="single" w:sz="18" w:space="0" w:color="auto"/>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3,0</w:t>
            </w:r>
          </w:p>
        </w:tc>
        <w:tc>
          <w:tcPr>
            <w:tcW w:w="1501"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15,0</w:t>
            </w:r>
          </w:p>
        </w:tc>
        <w:tc>
          <w:tcPr>
            <w:tcW w:w="641"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5,3</w:t>
            </w:r>
          </w:p>
        </w:tc>
        <w:tc>
          <w:tcPr>
            <w:tcW w:w="868"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6,1</w:t>
            </w:r>
          </w:p>
        </w:tc>
        <w:tc>
          <w:tcPr>
            <w:tcW w:w="803"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5,6</w:t>
            </w:r>
          </w:p>
        </w:tc>
        <w:tc>
          <w:tcPr>
            <w:tcW w:w="720"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5,3</w:t>
            </w:r>
          </w:p>
        </w:tc>
        <w:tc>
          <w:tcPr>
            <w:tcW w:w="579"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4,8</w:t>
            </w:r>
          </w:p>
        </w:tc>
        <w:tc>
          <w:tcPr>
            <w:tcW w:w="1581" w:type="dxa"/>
            <w:tcBorders>
              <w:bottom w:val="single" w:sz="18" w:space="0" w:color="auto"/>
              <w:right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15,0</w:t>
            </w:r>
          </w:p>
        </w:tc>
      </w:tr>
    </w:tbl>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Times New Roman"/>
          <w:i/>
          <w:iCs/>
          <w:sz w:val="28"/>
          <w:szCs w:val="36"/>
        </w:rPr>
        <w:t>Рисунок 4 Фрагмент построения поперечного профиля (1 вариант)</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32"/>
          <w:szCs w:val="32"/>
        </w:rPr>
      </w:pPr>
      <w:r w:rsidRPr="00C25116">
        <w:rPr>
          <w:rFonts w:ascii="GOST type B" w:eastAsia="Times New Roman" w:hAnsi="GOST type B" w:cs="GOST type B"/>
          <w:i/>
          <w:iCs/>
          <w:spacing w:val="2"/>
          <w:sz w:val="28"/>
          <w:szCs w:val="28"/>
        </w:rPr>
        <w:t xml:space="preserve">Точки пересечения линии земли и осей </w:t>
      </w:r>
      <w:proofErr w:type="spellStart"/>
      <w:r w:rsidRPr="00C25116">
        <w:rPr>
          <w:rFonts w:ascii="GOST type B" w:eastAsia="Times New Roman" w:hAnsi="GOST type B" w:cs="GOST type B"/>
          <w:i/>
          <w:iCs/>
          <w:spacing w:val="2"/>
          <w:sz w:val="28"/>
          <w:szCs w:val="28"/>
        </w:rPr>
        <w:t>жд</w:t>
      </w:r>
      <w:proofErr w:type="spellEnd"/>
      <w:r w:rsidRPr="00C25116">
        <w:rPr>
          <w:rFonts w:ascii="GOST type B" w:eastAsia="Times New Roman" w:hAnsi="GOST type B" w:cs="GOST type B"/>
          <w:i/>
          <w:iCs/>
          <w:spacing w:val="2"/>
          <w:sz w:val="28"/>
          <w:szCs w:val="28"/>
        </w:rPr>
        <w:t xml:space="preserve"> путей замеряются по оси «Отметка горизонталей» и отмечается в графе «Отметка земли» (</w:t>
      </w:r>
      <w:r w:rsidRPr="00C25116">
        <w:rPr>
          <w:rFonts w:ascii="GOST type B" w:eastAsia="Times New Roman" w:hAnsi="GOST type B" w:cs="GOST type B"/>
          <w:i/>
          <w:iCs/>
          <w:spacing w:val="2"/>
          <w:sz w:val="32"/>
          <w:szCs w:val="32"/>
        </w:rPr>
        <w:t>*).</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5. В графе "Расстояние" (проектные данные) указываются расстояния между осями путей, расстояние до бровок от крайних путей (</w:t>
      </w:r>
      <w:smartTag w:uri="urn:schemas-microsoft-com:office:smarttags" w:element="metricconverter">
        <w:smartTagPr>
          <w:attr w:name="ProductID" w:val="3,5 м"/>
        </w:smartTagPr>
        <w:r w:rsidRPr="00C25116">
          <w:rPr>
            <w:rFonts w:ascii="GOST type B" w:eastAsia="Times New Roman" w:hAnsi="GOST type B" w:cs="GOST type B"/>
            <w:i/>
            <w:iCs/>
            <w:spacing w:val="2"/>
            <w:sz w:val="28"/>
            <w:szCs w:val="28"/>
          </w:rPr>
          <w:t>3,5 м</w:t>
        </w:r>
      </w:smartTag>
      <w:r w:rsidRPr="00C25116">
        <w:rPr>
          <w:rFonts w:ascii="GOST type B" w:eastAsia="Times New Roman" w:hAnsi="GOST type B" w:cs="GOST type B"/>
          <w:i/>
          <w:iCs/>
          <w:spacing w:val="2"/>
          <w:sz w:val="28"/>
          <w:szCs w:val="28"/>
        </w:rPr>
        <w:t>), расстояние от оси главного пути до точки перелома профиля.</w:t>
      </w:r>
      <w:r w:rsidRPr="00C25116">
        <w:rPr>
          <w:rFonts w:ascii="GOST type B" w:eastAsia="Times New Roman" w:hAnsi="GOST type B" w:cs="GOST type B"/>
          <w:b/>
          <w:i/>
          <w:iCs/>
          <w:spacing w:val="2"/>
          <w:sz w:val="28"/>
          <w:szCs w:val="28"/>
        </w:rPr>
        <w:t xml:space="preserve"> (Н</w:t>
      </w:r>
      <w:r w:rsidRPr="00C25116">
        <w:rPr>
          <w:rFonts w:ascii="GOST type B" w:eastAsia="Times New Roman" w:hAnsi="GOST type B" w:cs="GOST type B"/>
          <w:b/>
          <w:i/>
          <w:iCs/>
          <w:spacing w:val="2"/>
          <w:sz w:val="32"/>
          <w:szCs w:val="28"/>
          <w:vertAlign w:val="subscript"/>
        </w:rPr>
        <w:t>П</w:t>
      </w:r>
      <w:r w:rsidRPr="00C25116">
        <w:rPr>
          <w:rFonts w:ascii="GOST type B" w:eastAsia="Times New Roman" w:hAnsi="GOST type B" w:cs="GOST type B"/>
          <w:b/>
          <w:i/>
          <w:iCs/>
          <w:spacing w:val="2"/>
          <w:sz w:val="32"/>
          <w:szCs w:val="28"/>
        </w:rPr>
        <w:t>)</w:t>
      </w:r>
      <w:r w:rsidRPr="00C25116">
        <w:rPr>
          <w:rFonts w:ascii="GOST type B" w:eastAsia="Times New Roman" w:hAnsi="GOST type B" w:cs="GOST type B"/>
          <w:i/>
          <w:iCs/>
          <w:spacing w:val="2"/>
          <w:sz w:val="28"/>
          <w:szCs w:val="28"/>
        </w:rPr>
        <w:tab/>
      </w:r>
    </w:p>
    <w:p w:rsidR="00C25116" w:rsidRPr="00C25116" w:rsidRDefault="00D4503F" w:rsidP="00C25116">
      <w:pPr>
        <w:tabs>
          <w:tab w:val="left" w:pos="0"/>
          <w:tab w:val="left" w:pos="741"/>
        </w:tabs>
        <w:spacing w:after="0" w:line="240" w:lineRule="auto"/>
        <w:ind w:firstLine="540"/>
        <w:jc w:val="both"/>
        <w:rPr>
          <w:rFonts w:ascii="GOST type B" w:eastAsia="Times New Roman" w:hAnsi="GOST type B" w:cs="GOST type B"/>
          <w:i/>
          <w:iCs/>
          <w:spacing w:val="2"/>
        </w:rPr>
      </w:pPr>
      <w:r w:rsidRPr="00D4503F">
        <w:rPr>
          <w:rFonts w:ascii="GOST type B" w:eastAsia="Times New Roman" w:hAnsi="GOST type B" w:cs="GOST type B"/>
          <w:i/>
          <w:iCs/>
          <w:noProof/>
          <w:spacing w:val="2"/>
          <w:sz w:val="28"/>
          <w:szCs w:val="28"/>
        </w:rPr>
        <w:pict>
          <v:line id="_x0000_s2265" style="position:absolute;left:0;text-align:left;flip:y;z-index:251676672" from="158.7pt,16.15pt" to="158.7pt,25.15pt">
            <v:stroke endarrow="block"/>
          </v:line>
        </w:pict>
      </w:r>
      <w:r w:rsidR="00C25116" w:rsidRPr="00C25116">
        <w:rPr>
          <w:rFonts w:ascii="GOST type B" w:eastAsia="Times New Roman" w:hAnsi="GOST type B" w:cs="GOST type B"/>
          <w:i/>
          <w:iCs/>
          <w:spacing w:val="2"/>
          <w:sz w:val="28"/>
          <w:szCs w:val="28"/>
        </w:rPr>
        <w:t xml:space="preserve">                                       </w:t>
      </w:r>
      <w:r w:rsidR="00C25116" w:rsidRPr="00C25116">
        <w:rPr>
          <w:rFonts w:ascii="GOST type B" w:eastAsia="Times New Roman" w:hAnsi="GOST type B" w:cs="GOST type B"/>
          <w:b/>
          <w:i/>
          <w:iCs/>
          <w:spacing w:val="2"/>
          <w:sz w:val="28"/>
          <w:szCs w:val="28"/>
        </w:rPr>
        <w:t xml:space="preserve">3    4      I       II    5    6  </w:t>
      </w:r>
      <w:r w:rsidR="00C25116" w:rsidRPr="00C25116">
        <w:rPr>
          <w:rFonts w:ascii="GOST type B" w:eastAsia="Times New Roman" w:hAnsi="GOST type B" w:cs="GOST type B"/>
          <w:b/>
          <w:i/>
          <w:iCs/>
          <w:spacing w:val="2"/>
        </w:rPr>
        <w:t>линия земли</w:t>
      </w:r>
    </w:p>
    <w:tbl>
      <w:tblPr>
        <w:tblpPr w:leftFromText="180" w:rightFromText="180" w:vertAnchor="text" w:horzAnchor="margin" w:tblpY="1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7"/>
        <w:gridCol w:w="1727"/>
        <w:gridCol w:w="560"/>
        <w:gridCol w:w="930"/>
        <w:gridCol w:w="571"/>
        <w:gridCol w:w="641"/>
        <w:gridCol w:w="772"/>
        <w:gridCol w:w="531"/>
        <w:gridCol w:w="549"/>
        <w:gridCol w:w="539"/>
        <w:gridCol w:w="579"/>
        <w:gridCol w:w="495"/>
        <w:gridCol w:w="1086"/>
      </w:tblGrid>
      <w:tr w:rsidR="00C25116" w:rsidRPr="00C25116" w:rsidTr="00C25116">
        <w:trPr>
          <w:cantSplit/>
          <w:trHeight w:val="1734"/>
        </w:trPr>
        <w:tc>
          <w:tcPr>
            <w:tcW w:w="1567" w:type="dxa"/>
            <w:tcBorders>
              <w:top w:val="nil"/>
              <w:left w:val="nil"/>
              <w:bottom w:val="single" w:sz="18" w:space="0" w:color="auto"/>
              <w:right w:val="nil"/>
            </w:tcBorders>
            <w:shd w:val="clear" w:color="auto" w:fill="auto"/>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tc>
        <w:tc>
          <w:tcPr>
            <w:tcW w:w="1727" w:type="dxa"/>
            <w:tcBorders>
              <w:top w:val="nil"/>
              <w:left w:val="nil"/>
              <w:bottom w:val="single" w:sz="18" w:space="0" w:color="auto"/>
              <w:right w:val="single" w:sz="18" w:space="0" w:color="auto"/>
            </w:tcBorders>
            <w:shd w:val="clear" w:color="auto" w:fill="auto"/>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Отметки</w:t>
            </w: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горизонталей</w:t>
            </w:r>
          </w:p>
        </w:tc>
        <w:tc>
          <w:tcPr>
            <w:tcW w:w="560" w:type="dxa"/>
            <w:tcBorders>
              <w:top w:val="nil"/>
              <w:left w:val="single" w:sz="18" w:space="0" w:color="auto"/>
              <w:bottom w:val="single" w:sz="18" w:space="0" w:color="auto"/>
            </w:tcBorders>
            <w:textDirection w:val="btLr"/>
          </w:tcPr>
          <w:p w:rsidR="00C25116" w:rsidRPr="00C25116" w:rsidRDefault="00C25116" w:rsidP="00C25116">
            <w:pPr>
              <w:tabs>
                <w:tab w:val="left" w:pos="0"/>
                <w:tab w:val="left" w:pos="900"/>
              </w:tabs>
              <w:spacing w:after="0" w:line="240" w:lineRule="auto"/>
              <w:ind w:left="113" w:right="113"/>
              <w:jc w:val="both"/>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 xml:space="preserve">Точка Т </w:t>
            </w:r>
            <w:r w:rsidRPr="00C25116">
              <w:rPr>
                <w:rFonts w:ascii="GOST type B" w:eastAsia="Times New Roman" w:hAnsi="GOST type B" w:cs="GOST type B"/>
                <w:b/>
                <w:i/>
                <w:iCs/>
                <w:spacing w:val="2"/>
                <w:sz w:val="28"/>
                <w:szCs w:val="28"/>
                <w:vertAlign w:val="subscript"/>
              </w:rPr>
              <w:t>1</w:t>
            </w:r>
          </w:p>
        </w:tc>
        <w:tc>
          <w:tcPr>
            <w:tcW w:w="930" w:type="dxa"/>
            <w:tcBorders>
              <w:top w:val="single" w:sz="24" w:space="0" w:color="auto"/>
              <w:bottom w:val="single" w:sz="18" w:space="0" w:color="auto"/>
              <w:right w:val="single" w:sz="8" w:space="0" w:color="auto"/>
            </w:tcBorders>
            <w:textDirection w:val="btLr"/>
          </w:tcPr>
          <w:p w:rsidR="00C25116" w:rsidRPr="00C25116" w:rsidRDefault="00C25116" w:rsidP="00C25116">
            <w:pPr>
              <w:tabs>
                <w:tab w:val="left" w:pos="0"/>
                <w:tab w:val="left" w:pos="900"/>
              </w:tabs>
              <w:spacing w:after="0" w:line="240" w:lineRule="auto"/>
              <w:ind w:left="113" w:right="113"/>
              <w:jc w:val="right"/>
              <w:rPr>
                <w:rFonts w:ascii="GOST type B" w:eastAsia="Times New Roman" w:hAnsi="GOST type B" w:cs="GOST type B"/>
                <w:b/>
                <w:i/>
                <w:iCs/>
                <w:spacing w:val="2"/>
                <w:sz w:val="28"/>
                <w:szCs w:val="28"/>
              </w:rPr>
            </w:pPr>
          </w:p>
          <w:p w:rsidR="00C25116" w:rsidRPr="00C25116" w:rsidRDefault="00C25116" w:rsidP="00C25116">
            <w:pPr>
              <w:tabs>
                <w:tab w:val="left" w:pos="0"/>
                <w:tab w:val="left" w:pos="900"/>
              </w:tabs>
              <w:spacing w:after="0" w:line="240" w:lineRule="auto"/>
              <w:ind w:left="113" w:right="113"/>
              <w:rPr>
                <w:rFonts w:ascii="GOST type B" w:eastAsia="Times New Roman" w:hAnsi="GOST type B" w:cs="GOST type B"/>
                <w:i/>
                <w:iCs/>
                <w:spacing w:val="2"/>
                <w:sz w:val="24"/>
                <w:szCs w:val="24"/>
              </w:rPr>
            </w:pPr>
          </w:p>
          <w:p w:rsidR="00C25116" w:rsidRPr="00C25116" w:rsidRDefault="00C25116" w:rsidP="00C25116">
            <w:pPr>
              <w:tabs>
                <w:tab w:val="left" w:pos="0"/>
                <w:tab w:val="left" w:pos="900"/>
              </w:tabs>
              <w:spacing w:after="0" w:line="240" w:lineRule="auto"/>
              <w:ind w:left="113" w:right="113"/>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highlight w:val="yellow"/>
              </w:rPr>
              <w:t>Линия бровки</w:t>
            </w:r>
          </w:p>
        </w:tc>
        <w:tc>
          <w:tcPr>
            <w:tcW w:w="571" w:type="dxa"/>
            <w:tcBorders>
              <w:top w:val="single" w:sz="24" w:space="0" w:color="auto"/>
              <w:left w:val="single" w:sz="8" w:space="0" w:color="auto"/>
              <w:bottom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 xml:space="preserve"> </w:t>
            </w:r>
          </w:p>
        </w:tc>
        <w:tc>
          <w:tcPr>
            <w:tcW w:w="641" w:type="dxa"/>
            <w:tcBorders>
              <w:top w:val="single" w:sz="24" w:space="0" w:color="auto"/>
              <w:bottom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 xml:space="preserve"> </w:t>
            </w:r>
          </w:p>
        </w:tc>
        <w:tc>
          <w:tcPr>
            <w:tcW w:w="772" w:type="dxa"/>
            <w:tcBorders>
              <w:top w:val="single" w:sz="24" w:space="0" w:color="auto"/>
              <w:bottom w:val="single" w:sz="18" w:space="0" w:color="auto"/>
            </w:tcBorders>
            <w:textDirection w:val="btLr"/>
          </w:tcPr>
          <w:p w:rsidR="00C25116" w:rsidRPr="00C25116" w:rsidRDefault="00C25116" w:rsidP="00C25116">
            <w:pPr>
              <w:tabs>
                <w:tab w:val="left" w:pos="0"/>
                <w:tab w:val="left" w:pos="900"/>
              </w:tabs>
              <w:spacing w:after="0" w:line="240" w:lineRule="auto"/>
              <w:ind w:left="113" w:right="113"/>
              <w:rPr>
                <w:rFonts w:ascii="GOST type B" w:eastAsia="Times New Roman" w:hAnsi="GOST type B" w:cs="GOST type B"/>
                <w:b/>
                <w:i/>
                <w:iCs/>
                <w:spacing w:val="2"/>
                <w:sz w:val="28"/>
                <w:szCs w:val="28"/>
              </w:rPr>
            </w:pPr>
          </w:p>
          <w:p w:rsidR="00C25116" w:rsidRPr="00C25116" w:rsidRDefault="00C25116" w:rsidP="00C25116">
            <w:pPr>
              <w:tabs>
                <w:tab w:val="left" w:pos="0"/>
                <w:tab w:val="left" w:pos="900"/>
              </w:tabs>
              <w:spacing w:after="0" w:line="240" w:lineRule="auto"/>
              <w:ind w:left="113" w:right="113"/>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 xml:space="preserve">Точка Т </w:t>
            </w:r>
            <w:r w:rsidRPr="00C25116">
              <w:rPr>
                <w:rFonts w:ascii="GOST type B" w:eastAsia="Times New Roman" w:hAnsi="GOST type B" w:cs="GOST type B"/>
                <w:b/>
                <w:i/>
                <w:iCs/>
                <w:spacing w:val="2"/>
                <w:sz w:val="28"/>
                <w:szCs w:val="28"/>
                <w:vertAlign w:val="subscript"/>
              </w:rPr>
              <w:t xml:space="preserve">2   </w:t>
            </w:r>
            <w:r w:rsidRPr="00C25116">
              <w:rPr>
                <w:rFonts w:ascii="GOST type B" w:eastAsia="Times New Roman" w:hAnsi="GOST type B" w:cs="GOST type B"/>
                <w:b/>
                <w:i/>
                <w:iCs/>
                <w:spacing w:val="2"/>
                <w:sz w:val="28"/>
                <w:szCs w:val="28"/>
              </w:rPr>
              <w:t xml:space="preserve"> </w:t>
            </w:r>
          </w:p>
        </w:tc>
        <w:tc>
          <w:tcPr>
            <w:tcW w:w="531" w:type="dxa"/>
            <w:tcBorders>
              <w:top w:val="single" w:sz="24" w:space="0" w:color="auto"/>
              <w:bottom w:val="single" w:sz="18" w:space="0" w:color="auto"/>
              <w:right w:val="single" w:sz="8" w:space="0" w:color="auto"/>
            </w:tcBorders>
            <w:textDirection w:val="btLr"/>
          </w:tcPr>
          <w:p w:rsidR="00C25116" w:rsidRPr="00C25116" w:rsidRDefault="00C25116" w:rsidP="00C25116">
            <w:pPr>
              <w:tabs>
                <w:tab w:val="left" w:pos="0"/>
                <w:tab w:val="left" w:pos="900"/>
              </w:tabs>
              <w:spacing w:after="0" w:line="240" w:lineRule="auto"/>
              <w:ind w:left="113" w:right="113"/>
              <w:jc w:val="right"/>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highlight w:val="magenta"/>
              </w:rPr>
              <w:t>Н</w:t>
            </w:r>
            <w:r w:rsidRPr="00C25116">
              <w:rPr>
                <w:rFonts w:ascii="GOST type B" w:eastAsia="Times New Roman" w:hAnsi="GOST type B" w:cs="GOST type B"/>
                <w:b/>
                <w:i/>
                <w:iCs/>
                <w:spacing w:val="2"/>
                <w:sz w:val="32"/>
                <w:szCs w:val="28"/>
                <w:highlight w:val="magenta"/>
                <w:vertAlign w:val="subscript"/>
              </w:rPr>
              <w:t>П</w:t>
            </w:r>
          </w:p>
        </w:tc>
        <w:tc>
          <w:tcPr>
            <w:tcW w:w="549" w:type="dxa"/>
            <w:tcBorders>
              <w:top w:val="single" w:sz="24" w:space="0" w:color="auto"/>
              <w:left w:val="single" w:sz="8" w:space="0" w:color="auto"/>
              <w:bottom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8"/>
                <w:szCs w:val="28"/>
              </w:rPr>
            </w:pPr>
          </w:p>
        </w:tc>
        <w:tc>
          <w:tcPr>
            <w:tcW w:w="539" w:type="dxa"/>
            <w:tcBorders>
              <w:top w:val="single" w:sz="24" w:space="0" w:color="auto"/>
              <w:bottom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8"/>
                <w:szCs w:val="28"/>
              </w:rPr>
            </w:pPr>
          </w:p>
        </w:tc>
        <w:tc>
          <w:tcPr>
            <w:tcW w:w="579" w:type="dxa"/>
            <w:tcBorders>
              <w:top w:val="single" w:sz="24" w:space="0" w:color="auto"/>
              <w:bottom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8"/>
                <w:szCs w:val="28"/>
              </w:rPr>
            </w:pPr>
          </w:p>
        </w:tc>
        <w:tc>
          <w:tcPr>
            <w:tcW w:w="495" w:type="dxa"/>
            <w:tcBorders>
              <w:top w:val="single" w:sz="24" w:space="0" w:color="auto"/>
              <w:bottom w:val="single" w:sz="18" w:space="0" w:color="auto"/>
              <w:right w:val="single" w:sz="8" w:space="0" w:color="auto"/>
            </w:tcBorders>
            <w:textDirection w:val="btLr"/>
          </w:tcPr>
          <w:p w:rsidR="00C25116" w:rsidRPr="00C25116" w:rsidRDefault="00C25116" w:rsidP="00C25116">
            <w:pPr>
              <w:tabs>
                <w:tab w:val="left" w:pos="0"/>
                <w:tab w:val="left" w:pos="900"/>
              </w:tabs>
              <w:spacing w:after="0" w:line="240" w:lineRule="auto"/>
              <w:ind w:left="113" w:right="113"/>
              <w:jc w:val="both"/>
              <w:rPr>
                <w:rFonts w:ascii="GOST type B" w:eastAsia="Times New Roman" w:hAnsi="GOST type B" w:cs="GOST type B"/>
                <w:b/>
                <w:i/>
                <w:iCs/>
                <w:spacing w:val="2"/>
                <w:sz w:val="28"/>
                <w:szCs w:val="28"/>
              </w:rPr>
            </w:pPr>
            <w:r w:rsidRPr="00C25116">
              <w:rPr>
                <w:rFonts w:ascii="GOST type B" w:eastAsia="Times New Roman" w:hAnsi="GOST type B" w:cs="GOST type B"/>
                <w:i/>
                <w:iCs/>
                <w:spacing w:val="2"/>
                <w:sz w:val="24"/>
                <w:szCs w:val="24"/>
                <w:highlight w:val="yellow"/>
              </w:rPr>
              <w:t xml:space="preserve"> Линия бровки</w:t>
            </w:r>
          </w:p>
        </w:tc>
        <w:tc>
          <w:tcPr>
            <w:tcW w:w="1086" w:type="dxa"/>
            <w:tcBorders>
              <w:top w:val="single" w:sz="24" w:space="0" w:color="auto"/>
              <w:left w:val="single" w:sz="8" w:space="0" w:color="auto"/>
              <w:bottom w:val="single" w:sz="18" w:space="0" w:color="auto"/>
            </w:tcBorders>
            <w:textDirection w:val="btLr"/>
          </w:tcPr>
          <w:p w:rsidR="00C25116" w:rsidRPr="00C25116" w:rsidRDefault="00C25116" w:rsidP="00C25116">
            <w:pPr>
              <w:tabs>
                <w:tab w:val="left" w:pos="0"/>
                <w:tab w:val="left" w:pos="900"/>
              </w:tabs>
              <w:spacing w:after="0" w:line="240" w:lineRule="auto"/>
              <w:ind w:left="113" w:right="113"/>
              <w:jc w:val="both"/>
              <w:rPr>
                <w:rFonts w:ascii="GOST type B" w:eastAsia="Times New Roman" w:hAnsi="GOST type B" w:cs="GOST type B"/>
                <w:b/>
                <w:i/>
                <w:iCs/>
                <w:spacing w:val="2"/>
                <w:sz w:val="28"/>
                <w:szCs w:val="28"/>
              </w:rPr>
            </w:pPr>
          </w:p>
          <w:p w:rsidR="00C25116" w:rsidRPr="00C25116" w:rsidRDefault="00C25116" w:rsidP="00C25116">
            <w:pPr>
              <w:tabs>
                <w:tab w:val="left" w:pos="0"/>
                <w:tab w:val="left" w:pos="900"/>
              </w:tabs>
              <w:spacing w:after="0" w:line="240" w:lineRule="auto"/>
              <w:ind w:left="113" w:right="113"/>
              <w:jc w:val="both"/>
              <w:rPr>
                <w:rFonts w:ascii="GOST type B" w:eastAsia="Times New Roman" w:hAnsi="GOST type B" w:cs="GOST type B"/>
                <w:b/>
                <w:i/>
                <w:iCs/>
                <w:spacing w:val="2"/>
                <w:sz w:val="28"/>
                <w:szCs w:val="28"/>
              </w:rPr>
            </w:pPr>
          </w:p>
          <w:p w:rsidR="00C25116" w:rsidRPr="00C25116" w:rsidRDefault="00C25116" w:rsidP="00C25116">
            <w:pPr>
              <w:tabs>
                <w:tab w:val="left" w:pos="0"/>
                <w:tab w:val="left" w:pos="900"/>
              </w:tabs>
              <w:spacing w:after="0" w:line="240" w:lineRule="auto"/>
              <w:ind w:left="113" w:right="113"/>
              <w:jc w:val="both"/>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 xml:space="preserve">Точка Т </w:t>
            </w:r>
            <w:r w:rsidRPr="00C25116">
              <w:rPr>
                <w:rFonts w:ascii="GOST type B" w:eastAsia="Times New Roman" w:hAnsi="GOST type B" w:cs="GOST type B"/>
                <w:b/>
                <w:i/>
                <w:iCs/>
                <w:spacing w:val="2"/>
                <w:sz w:val="28"/>
                <w:szCs w:val="28"/>
                <w:vertAlign w:val="subscript"/>
              </w:rPr>
              <w:t xml:space="preserve">3 </w:t>
            </w:r>
          </w:p>
        </w:tc>
      </w:tr>
      <w:tr w:rsidR="00C25116" w:rsidRPr="00C25116" w:rsidTr="00C25116">
        <w:tc>
          <w:tcPr>
            <w:tcW w:w="1567" w:type="dxa"/>
            <w:vMerge w:val="restart"/>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Проектные </w:t>
            </w: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данные</w:t>
            </w:r>
          </w:p>
        </w:tc>
        <w:tc>
          <w:tcPr>
            <w:tcW w:w="1727" w:type="dxa"/>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Отметка, м</w:t>
            </w: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tc>
        <w:tc>
          <w:tcPr>
            <w:tcW w:w="560" w:type="dxa"/>
            <w:tcBorders>
              <w:top w:val="single" w:sz="18" w:space="0" w:color="auto"/>
              <w:left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930" w:type="dxa"/>
            <w:tcBorders>
              <w:top w:val="single" w:sz="18" w:space="0" w:color="auto"/>
              <w:right w:val="single" w:sz="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571" w:type="dxa"/>
            <w:tcBorders>
              <w:top w:val="single" w:sz="18" w:space="0" w:color="auto"/>
              <w:left w:val="single" w:sz="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641" w:type="dxa"/>
            <w:tcBorders>
              <w:top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772" w:type="dxa"/>
            <w:tcBorders>
              <w:top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531" w:type="dxa"/>
            <w:tcBorders>
              <w:top w:val="single" w:sz="18" w:space="0" w:color="auto"/>
              <w:right w:val="single" w:sz="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549" w:type="dxa"/>
            <w:tcBorders>
              <w:top w:val="single" w:sz="18" w:space="0" w:color="auto"/>
              <w:left w:val="single" w:sz="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539" w:type="dxa"/>
            <w:tcBorders>
              <w:top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579" w:type="dxa"/>
            <w:tcBorders>
              <w:top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495" w:type="dxa"/>
            <w:tcBorders>
              <w:top w:val="single" w:sz="18" w:space="0" w:color="auto"/>
              <w:right w:val="single" w:sz="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1086" w:type="dxa"/>
            <w:tcBorders>
              <w:top w:val="single" w:sz="18" w:space="0" w:color="auto"/>
              <w:left w:val="single" w:sz="8" w:space="0" w:color="auto"/>
              <w:right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r>
      <w:tr w:rsidR="00C25116" w:rsidRPr="00C25116" w:rsidTr="00C25116">
        <w:tc>
          <w:tcPr>
            <w:tcW w:w="1567" w:type="dxa"/>
            <w:vMerge/>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tc>
        <w:tc>
          <w:tcPr>
            <w:tcW w:w="1727" w:type="dxa"/>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Расстояние, м</w:t>
            </w:r>
          </w:p>
        </w:tc>
        <w:tc>
          <w:tcPr>
            <w:tcW w:w="560" w:type="dxa"/>
            <w:tcBorders>
              <w:left w:val="single" w:sz="18" w:space="0" w:color="auto"/>
              <w:bottom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930" w:type="dxa"/>
            <w:tcBorders>
              <w:bottom w:val="single" w:sz="18" w:space="0" w:color="auto"/>
              <w:right w:val="single" w:sz="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571" w:type="dxa"/>
            <w:tcBorders>
              <w:left w:val="single" w:sz="8" w:space="0" w:color="auto"/>
              <w:bottom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highlight w:val="yellow"/>
              </w:rPr>
            </w:pPr>
            <w:r w:rsidRPr="00C25116">
              <w:rPr>
                <w:rFonts w:ascii="GOST type B" w:eastAsia="Times New Roman" w:hAnsi="GOST type B" w:cs="GOST type B"/>
                <w:i/>
                <w:iCs/>
                <w:spacing w:val="2"/>
                <w:sz w:val="24"/>
                <w:szCs w:val="24"/>
                <w:highlight w:val="yellow"/>
              </w:rPr>
              <w:t>3,5</w:t>
            </w:r>
          </w:p>
        </w:tc>
        <w:tc>
          <w:tcPr>
            <w:tcW w:w="641"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highlight w:val="lightGray"/>
              </w:rPr>
            </w:pPr>
            <w:r w:rsidRPr="00C25116">
              <w:rPr>
                <w:rFonts w:ascii="GOST type B" w:eastAsia="Times New Roman" w:hAnsi="GOST type B" w:cs="GOST type B"/>
                <w:b/>
                <w:i/>
                <w:iCs/>
                <w:spacing w:val="2"/>
                <w:sz w:val="24"/>
                <w:szCs w:val="24"/>
                <w:highlight w:val="lightGray"/>
              </w:rPr>
              <w:t>5,3</w:t>
            </w:r>
          </w:p>
        </w:tc>
        <w:tc>
          <w:tcPr>
            <w:tcW w:w="772"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highlight w:val="lightGray"/>
              </w:rPr>
            </w:pPr>
            <w:r w:rsidRPr="00C25116">
              <w:rPr>
                <w:rFonts w:ascii="GOST type B" w:eastAsia="Times New Roman" w:hAnsi="GOST type B" w:cs="GOST type B"/>
                <w:b/>
                <w:i/>
                <w:iCs/>
                <w:spacing w:val="2"/>
                <w:sz w:val="24"/>
                <w:szCs w:val="24"/>
                <w:highlight w:val="lightGray"/>
              </w:rPr>
              <w:t>6,1</w:t>
            </w:r>
          </w:p>
        </w:tc>
        <w:tc>
          <w:tcPr>
            <w:tcW w:w="531" w:type="dxa"/>
            <w:tcBorders>
              <w:bottom w:val="single" w:sz="18" w:space="0" w:color="auto"/>
              <w:right w:val="single" w:sz="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highlight w:val="magenta"/>
              </w:rPr>
            </w:pPr>
            <w:r w:rsidRPr="00C25116">
              <w:rPr>
                <w:rFonts w:ascii="GOST type B" w:eastAsia="Times New Roman" w:hAnsi="GOST type B" w:cs="GOST type B"/>
                <w:b/>
                <w:i/>
                <w:iCs/>
                <w:spacing w:val="2"/>
                <w:sz w:val="24"/>
                <w:szCs w:val="24"/>
                <w:highlight w:val="magenta"/>
              </w:rPr>
              <w:t>2,8</w:t>
            </w:r>
          </w:p>
        </w:tc>
        <w:tc>
          <w:tcPr>
            <w:tcW w:w="549" w:type="dxa"/>
            <w:tcBorders>
              <w:left w:val="single" w:sz="8" w:space="0" w:color="auto"/>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highlight w:val="magenta"/>
              </w:rPr>
            </w:pPr>
            <w:r w:rsidRPr="00C25116">
              <w:rPr>
                <w:rFonts w:ascii="GOST type B" w:eastAsia="Times New Roman" w:hAnsi="GOST type B" w:cs="GOST type B"/>
                <w:b/>
                <w:i/>
                <w:iCs/>
                <w:spacing w:val="2"/>
                <w:sz w:val="24"/>
                <w:szCs w:val="24"/>
                <w:highlight w:val="magenta"/>
              </w:rPr>
              <w:t>2,8</w:t>
            </w:r>
          </w:p>
        </w:tc>
        <w:tc>
          <w:tcPr>
            <w:tcW w:w="539"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highlight w:val="lightGray"/>
              </w:rPr>
            </w:pPr>
            <w:r w:rsidRPr="00C25116">
              <w:rPr>
                <w:rFonts w:ascii="GOST type B" w:eastAsia="Times New Roman" w:hAnsi="GOST type B" w:cs="GOST type B"/>
                <w:b/>
                <w:i/>
                <w:iCs/>
                <w:spacing w:val="2"/>
                <w:sz w:val="24"/>
                <w:szCs w:val="24"/>
                <w:highlight w:val="lightGray"/>
              </w:rPr>
              <w:t>5,3</w:t>
            </w:r>
          </w:p>
        </w:tc>
        <w:tc>
          <w:tcPr>
            <w:tcW w:w="579"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highlight w:val="lightGray"/>
              </w:rPr>
            </w:pPr>
            <w:r w:rsidRPr="00C25116">
              <w:rPr>
                <w:rFonts w:ascii="GOST type B" w:eastAsia="Times New Roman" w:hAnsi="GOST type B" w:cs="GOST type B"/>
                <w:b/>
                <w:i/>
                <w:iCs/>
                <w:spacing w:val="2"/>
                <w:sz w:val="24"/>
                <w:szCs w:val="24"/>
                <w:highlight w:val="lightGray"/>
              </w:rPr>
              <w:t>4,8</w:t>
            </w:r>
          </w:p>
        </w:tc>
        <w:tc>
          <w:tcPr>
            <w:tcW w:w="495" w:type="dxa"/>
            <w:tcBorders>
              <w:bottom w:val="single" w:sz="18" w:space="0" w:color="auto"/>
              <w:right w:val="single" w:sz="8" w:space="0" w:color="auto"/>
            </w:tcBorders>
          </w:tcPr>
          <w:p w:rsidR="00C25116" w:rsidRPr="00C25116" w:rsidRDefault="00C25116" w:rsidP="00C25116">
            <w:pPr>
              <w:tabs>
                <w:tab w:val="left" w:pos="0"/>
                <w:tab w:val="left" w:pos="900"/>
              </w:tabs>
              <w:spacing w:after="0" w:line="240" w:lineRule="auto"/>
              <w:ind w:right="-115"/>
              <w:jc w:val="both"/>
              <w:rPr>
                <w:rFonts w:ascii="GOST type B" w:eastAsia="Times New Roman" w:hAnsi="GOST type B" w:cs="GOST type B"/>
                <w:i/>
                <w:iCs/>
                <w:spacing w:val="2"/>
                <w:sz w:val="24"/>
                <w:szCs w:val="24"/>
                <w:highlight w:val="yellow"/>
              </w:rPr>
            </w:pPr>
            <w:r w:rsidRPr="00C25116">
              <w:rPr>
                <w:rFonts w:ascii="GOST type B" w:eastAsia="Times New Roman" w:hAnsi="GOST type B" w:cs="GOST type B"/>
                <w:i/>
                <w:iCs/>
                <w:spacing w:val="2"/>
                <w:sz w:val="24"/>
                <w:szCs w:val="24"/>
                <w:highlight w:val="yellow"/>
              </w:rPr>
              <w:t>3,5</w:t>
            </w:r>
          </w:p>
        </w:tc>
        <w:tc>
          <w:tcPr>
            <w:tcW w:w="1086" w:type="dxa"/>
            <w:tcBorders>
              <w:left w:val="single" w:sz="8" w:space="0" w:color="auto"/>
              <w:bottom w:val="single" w:sz="18" w:space="0" w:color="auto"/>
              <w:right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r>
      <w:tr w:rsidR="00C25116" w:rsidRPr="00C25116" w:rsidTr="00C25116">
        <w:tc>
          <w:tcPr>
            <w:tcW w:w="1567" w:type="dxa"/>
            <w:vMerge w:val="restart"/>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Фактические данные</w:t>
            </w:r>
          </w:p>
        </w:tc>
        <w:tc>
          <w:tcPr>
            <w:tcW w:w="1727" w:type="dxa"/>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Отметка </w:t>
            </w: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земли, м</w:t>
            </w:r>
          </w:p>
        </w:tc>
        <w:tc>
          <w:tcPr>
            <w:tcW w:w="560" w:type="dxa"/>
            <w:tcBorders>
              <w:top w:val="single" w:sz="18" w:space="0" w:color="auto"/>
              <w:left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Т1</w:t>
            </w:r>
          </w:p>
        </w:tc>
        <w:tc>
          <w:tcPr>
            <w:tcW w:w="1501" w:type="dxa"/>
            <w:gridSpan w:val="2"/>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32"/>
                <w:szCs w:val="32"/>
              </w:rPr>
            </w:pPr>
            <w:r w:rsidRPr="00C25116">
              <w:rPr>
                <w:rFonts w:ascii="GOST type B" w:eastAsia="Times New Roman" w:hAnsi="GOST type B" w:cs="GOST type B"/>
                <w:b/>
                <w:i/>
                <w:iCs/>
                <w:spacing w:val="2"/>
                <w:sz w:val="32"/>
                <w:szCs w:val="32"/>
              </w:rPr>
              <w:t>*</w:t>
            </w:r>
          </w:p>
        </w:tc>
        <w:tc>
          <w:tcPr>
            <w:tcW w:w="641" w:type="dxa"/>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32"/>
                <w:szCs w:val="32"/>
              </w:rPr>
            </w:pPr>
            <w:r w:rsidRPr="00C25116">
              <w:rPr>
                <w:rFonts w:ascii="GOST type B" w:eastAsia="Times New Roman" w:hAnsi="GOST type B" w:cs="GOST type B"/>
                <w:b/>
                <w:i/>
                <w:iCs/>
                <w:spacing w:val="2"/>
                <w:sz w:val="32"/>
                <w:szCs w:val="32"/>
              </w:rPr>
              <w:t>*</w:t>
            </w:r>
          </w:p>
        </w:tc>
        <w:tc>
          <w:tcPr>
            <w:tcW w:w="772" w:type="dxa"/>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Т2</w:t>
            </w:r>
          </w:p>
        </w:tc>
        <w:tc>
          <w:tcPr>
            <w:tcW w:w="1080" w:type="dxa"/>
            <w:gridSpan w:val="2"/>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32"/>
                <w:szCs w:val="32"/>
              </w:rPr>
            </w:pPr>
            <w:r w:rsidRPr="00C25116">
              <w:rPr>
                <w:rFonts w:ascii="GOST type B" w:eastAsia="Times New Roman" w:hAnsi="GOST type B" w:cs="GOST type B"/>
                <w:b/>
                <w:i/>
                <w:iCs/>
                <w:spacing w:val="2"/>
                <w:sz w:val="32"/>
                <w:szCs w:val="32"/>
              </w:rPr>
              <w:t>*</w:t>
            </w:r>
          </w:p>
        </w:tc>
        <w:tc>
          <w:tcPr>
            <w:tcW w:w="539" w:type="dxa"/>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32"/>
                <w:szCs w:val="32"/>
              </w:rPr>
            </w:pPr>
            <w:r w:rsidRPr="00C25116">
              <w:rPr>
                <w:rFonts w:ascii="GOST type B" w:eastAsia="Times New Roman" w:hAnsi="GOST type B" w:cs="GOST type B"/>
                <w:b/>
                <w:i/>
                <w:iCs/>
                <w:spacing w:val="2"/>
                <w:sz w:val="32"/>
                <w:szCs w:val="32"/>
              </w:rPr>
              <w:t>*</w:t>
            </w:r>
          </w:p>
        </w:tc>
        <w:tc>
          <w:tcPr>
            <w:tcW w:w="579" w:type="dxa"/>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32"/>
                <w:szCs w:val="32"/>
              </w:rPr>
            </w:pPr>
            <w:r w:rsidRPr="00C25116">
              <w:rPr>
                <w:rFonts w:ascii="GOST type B" w:eastAsia="Times New Roman" w:hAnsi="GOST type B" w:cs="GOST type B"/>
                <w:b/>
                <w:i/>
                <w:iCs/>
                <w:spacing w:val="2"/>
                <w:sz w:val="32"/>
                <w:szCs w:val="32"/>
              </w:rPr>
              <w:t>*</w:t>
            </w:r>
          </w:p>
        </w:tc>
        <w:tc>
          <w:tcPr>
            <w:tcW w:w="1581" w:type="dxa"/>
            <w:gridSpan w:val="2"/>
            <w:tcBorders>
              <w:top w:val="single" w:sz="18" w:space="0" w:color="auto"/>
              <w:right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Т3</w:t>
            </w:r>
          </w:p>
        </w:tc>
      </w:tr>
      <w:tr w:rsidR="00C25116" w:rsidRPr="00C25116" w:rsidTr="00C25116">
        <w:tc>
          <w:tcPr>
            <w:tcW w:w="1567" w:type="dxa"/>
            <w:vMerge/>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i/>
                <w:iCs/>
                <w:spacing w:val="2"/>
                <w:sz w:val="24"/>
                <w:szCs w:val="24"/>
              </w:rPr>
            </w:pPr>
          </w:p>
        </w:tc>
        <w:tc>
          <w:tcPr>
            <w:tcW w:w="1727" w:type="dxa"/>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Расстояние, м</w:t>
            </w:r>
          </w:p>
        </w:tc>
        <w:tc>
          <w:tcPr>
            <w:tcW w:w="560" w:type="dxa"/>
            <w:tcBorders>
              <w:left w:val="single" w:sz="18" w:space="0" w:color="auto"/>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3,0</w:t>
            </w:r>
          </w:p>
        </w:tc>
        <w:tc>
          <w:tcPr>
            <w:tcW w:w="1501" w:type="dxa"/>
            <w:gridSpan w:val="2"/>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15,0</w:t>
            </w:r>
          </w:p>
        </w:tc>
        <w:tc>
          <w:tcPr>
            <w:tcW w:w="641"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5,3</w:t>
            </w:r>
          </w:p>
        </w:tc>
        <w:tc>
          <w:tcPr>
            <w:tcW w:w="772"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6,1</w:t>
            </w:r>
          </w:p>
        </w:tc>
        <w:tc>
          <w:tcPr>
            <w:tcW w:w="1080" w:type="dxa"/>
            <w:gridSpan w:val="2"/>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5,6</w:t>
            </w:r>
          </w:p>
        </w:tc>
        <w:tc>
          <w:tcPr>
            <w:tcW w:w="539"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5,3</w:t>
            </w:r>
          </w:p>
        </w:tc>
        <w:tc>
          <w:tcPr>
            <w:tcW w:w="579"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4,8</w:t>
            </w:r>
          </w:p>
        </w:tc>
        <w:tc>
          <w:tcPr>
            <w:tcW w:w="1581" w:type="dxa"/>
            <w:gridSpan w:val="2"/>
            <w:tcBorders>
              <w:bottom w:val="single" w:sz="18" w:space="0" w:color="auto"/>
              <w:right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15,0</w:t>
            </w:r>
          </w:p>
        </w:tc>
      </w:tr>
    </w:tbl>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Times New Roman"/>
          <w:i/>
          <w:iCs/>
          <w:sz w:val="28"/>
          <w:szCs w:val="36"/>
        </w:rPr>
        <w:t>Рисунок 5 Фрагмент построения поперечного профиля (2 вариант)</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Точка перелома профиля </w:t>
      </w: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П</w:t>
      </w:r>
      <w:r w:rsidRPr="00C25116">
        <w:rPr>
          <w:rFonts w:ascii="GOST type B" w:eastAsia="Times New Roman" w:hAnsi="GOST type B" w:cs="GOST type B"/>
          <w:i/>
          <w:iCs/>
          <w:spacing w:val="2"/>
          <w:sz w:val="28"/>
          <w:szCs w:val="28"/>
        </w:rPr>
        <w:t xml:space="preserve"> выбирается посередине междупутья или между осями главных путей (при </w:t>
      </w:r>
      <w:proofErr w:type="spellStart"/>
      <w:r w:rsidRPr="00C25116">
        <w:rPr>
          <w:rFonts w:ascii="GOST type B" w:eastAsia="Times New Roman" w:hAnsi="GOST type B" w:cs="GOST type B"/>
          <w:i/>
          <w:iCs/>
          <w:spacing w:val="2"/>
          <w:sz w:val="28"/>
          <w:szCs w:val="28"/>
        </w:rPr>
        <w:t>двухпутном</w:t>
      </w:r>
      <w:proofErr w:type="spellEnd"/>
      <w:r w:rsidRPr="00C25116">
        <w:rPr>
          <w:rFonts w:ascii="GOST type B" w:eastAsia="Times New Roman" w:hAnsi="GOST type B" w:cs="GOST type B"/>
          <w:i/>
          <w:iCs/>
          <w:spacing w:val="2"/>
          <w:sz w:val="28"/>
          <w:szCs w:val="28"/>
        </w:rPr>
        <w:t xml:space="preserve"> участке) или между осью </w:t>
      </w:r>
      <w:r w:rsidRPr="00C25116">
        <w:rPr>
          <w:rFonts w:ascii="GOST type B" w:eastAsia="Times New Roman" w:hAnsi="GOST type B" w:cs="GOST type B"/>
          <w:b/>
          <w:i/>
          <w:iCs/>
          <w:spacing w:val="2"/>
          <w:sz w:val="28"/>
          <w:szCs w:val="28"/>
        </w:rPr>
        <w:t>I</w:t>
      </w:r>
      <w:r w:rsidRPr="00C25116">
        <w:rPr>
          <w:rFonts w:ascii="GOST type B" w:eastAsia="Times New Roman" w:hAnsi="GOST type B" w:cs="GOST type B"/>
          <w:i/>
          <w:iCs/>
          <w:spacing w:val="2"/>
          <w:sz w:val="28"/>
          <w:szCs w:val="28"/>
        </w:rPr>
        <w:t xml:space="preserve"> главного пути и смежным путем (при однопутном участке)</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6 Определяем отметки земляного полотна. </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lastRenderedPageBreak/>
        <w:t xml:space="preserve">Земляное полотно принимается двускатное, грунты </w:t>
      </w:r>
      <w:proofErr w:type="spellStart"/>
      <w:r w:rsidRPr="00C25116">
        <w:rPr>
          <w:rFonts w:ascii="GOST type B" w:eastAsia="Times New Roman" w:hAnsi="GOST type B" w:cs="GOST type B"/>
          <w:i/>
          <w:iCs/>
          <w:spacing w:val="2"/>
          <w:sz w:val="28"/>
          <w:szCs w:val="28"/>
        </w:rPr>
        <w:t>недренирующие</w:t>
      </w:r>
      <w:proofErr w:type="spellEnd"/>
      <w:r w:rsidRPr="00C25116">
        <w:rPr>
          <w:rFonts w:ascii="GOST type B" w:eastAsia="Times New Roman" w:hAnsi="GOST type B" w:cs="GOST type B"/>
          <w:i/>
          <w:iCs/>
          <w:spacing w:val="2"/>
          <w:sz w:val="28"/>
          <w:szCs w:val="28"/>
        </w:rPr>
        <w:t xml:space="preserve">, уклон земляного полотна </w:t>
      </w:r>
      <w:proofErr w:type="spellStart"/>
      <w:r w:rsidRPr="00C25116">
        <w:rPr>
          <w:rFonts w:ascii="GOST type B" w:eastAsia="Times New Roman" w:hAnsi="GOST type B" w:cs="GOST type B"/>
          <w:i/>
          <w:iCs/>
          <w:spacing w:val="2"/>
          <w:sz w:val="28"/>
          <w:szCs w:val="28"/>
        </w:rPr>
        <w:t>i</w:t>
      </w:r>
      <w:proofErr w:type="spellEnd"/>
      <w:r w:rsidRPr="00C25116">
        <w:rPr>
          <w:rFonts w:ascii="GOST type B" w:eastAsia="Times New Roman" w:hAnsi="GOST type B" w:cs="GOST type B"/>
          <w:i/>
          <w:iCs/>
          <w:spacing w:val="2"/>
          <w:sz w:val="28"/>
          <w:szCs w:val="28"/>
        </w:rPr>
        <w:t xml:space="preserve"> = 0,02.</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Заданная красная отметка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8"/>
          <w:szCs w:val="28"/>
          <w:lang w:val="en-US"/>
        </w:rPr>
        <w:t>H</w:t>
      </w:r>
      <w:r w:rsidRPr="00C25116">
        <w:rPr>
          <w:rFonts w:ascii="GOST type B" w:eastAsia="Times New Roman" w:hAnsi="GOST type B" w:cs="GOST type B"/>
          <w:b/>
          <w:i/>
          <w:iCs/>
          <w:spacing w:val="2"/>
          <w:sz w:val="32"/>
          <w:szCs w:val="28"/>
          <w:vertAlign w:val="subscript"/>
        </w:rPr>
        <w:t xml:space="preserve">1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является отметкой земляного полотна по оси первого главного пути. Отметка соседнего пути принимается равной отметке первого главного пути. Отметка точки перелома Н</w:t>
      </w:r>
      <w:r w:rsidRPr="00C25116">
        <w:rPr>
          <w:rFonts w:ascii="GOST type B" w:eastAsia="Times New Roman" w:hAnsi="GOST type B" w:cs="GOST type B"/>
          <w:i/>
          <w:iCs/>
          <w:spacing w:val="2"/>
          <w:sz w:val="36"/>
          <w:szCs w:val="36"/>
          <w:vertAlign w:val="subscript"/>
          <w:lang w:val="en-US"/>
        </w:rPr>
        <w:t>n</w:t>
      </w:r>
      <w:r w:rsidRPr="00C25116">
        <w:rPr>
          <w:rFonts w:ascii="GOST type B" w:eastAsia="Times New Roman" w:hAnsi="GOST type B" w:cs="GOST type B"/>
          <w:i/>
          <w:iCs/>
          <w:spacing w:val="2"/>
          <w:sz w:val="36"/>
          <w:szCs w:val="36"/>
          <w:vertAlign w:val="subscript"/>
        </w:rPr>
        <w:t xml:space="preserve"> </w:t>
      </w:r>
      <w:r w:rsidRPr="00C25116">
        <w:rPr>
          <w:rFonts w:ascii="GOST type B" w:eastAsia="Times New Roman" w:hAnsi="GOST type B" w:cs="GOST type B"/>
          <w:i/>
          <w:iCs/>
          <w:spacing w:val="2"/>
          <w:sz w:val="28"/>
          <w:szCs w:val="28"/>
        </w:rPr>
        <w:t>определяется по формуле:</w:t>
      </w:r>
    </w:p>
    <w:p w:rsidR="00C25116" w:rsidRPr="00C25116" w:rsidRDefault="00C25116" w:rsidP="00C25116">
      <w:pPr>
        <w:tabs>
          <w:tab w:val="left" w:pos="0"/>
          <w:tab w:val="left" w:pos="741"/>
        </w:tabs>
        <w:spacing w:after="0" w:line="240" w:lineRule="auto"/>
        <w:ind w:firstLine="540"/>
        <w:jc w:val="right"/>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ab/>
      </w:r>
      <w:r w:rsidRPr="00C25116">
        <w:rPr>
          <w:rFonts w:ascii="GOST type B" w:eastAsia="Times New Roman" w:hAnsi="GOST type B" w:cs="GOST type B"/>
          <w:i/>
          <w:iCs/>
          <w:spacing w:val="2"/>
          <w:sz w:val="28"/>
          <w:szCs w:val="28"/>
        </w:rPr>
        <w:tab/>
      </w:r>
      <w:r w:rsidRPr="00C25116">
        <w:rPr>
          <w:rFonts w:ascii="GOST type B" w:eastAsia="Times New Roman" w:hAnsi="GOST type B" w:cs="GOST type B"/>
          <w:i/>
          <w:iCs/>
          <w:spacing w:val="2"/>
          <w:sz w:val="28"/>
          <w:szCs w:val="28"/>
        </w:rPr>
        <w:tab/>
      </w:r>
      <w:r w:rsidRPr="00C25116">
        <w:rPr>
          <w:rFonts w:ascii="GOST type B" w:eastAsia="Times New Roman" w:hAnsi="GOST type B" w:cs="GOST type B"/>
          <w:i/>
          <w:iCs/>
          <w:spacing w:val="2"/>
          <w:sz w:val="28"/>
          <w:szCs w:val="28"/>
        </w:rPr>
        <w:tab/>
      </w:r>
    </w:p>
    <w:p w:rsidR="00C25116" w:rsidRPr="00C25116" w:rsidRDefault="00C25116" w:rsidP="00C25116">
      <w:pPr>
        <w:tabs>
          <w:tab w:val="left" w:pos="0"/>
          <w:tab w:val="left" w:pos="741"/>
        </w:tabs>
        <w:spacing w:after="0" w:line="240" w:lineRule="auto"/>
        <w:ind w:firstLine="540"/>
        <w:jc w:val="right"/>
        <w:rPr>
          <w:rFonts w:ascii="GOST type B" w:eastAsia="Times New Roman" w:hAnsi="GOST type B" w:cs="GOST type B"/>
          <w:i/>
          <w:iCs/>
          <w:spacing w:val="2"/>
          <w:sz w:val="28"/>
          <w:szCs w:val="28"/>
        </w:rPr>
      </w:pPr>
      <w:proofErr w:type="spellStart"/>
      <w:r w:rsidRPr="00C25116">
        <w:rPr>
          <w:rFonts w:ascii="GOST type B" w:eastAsia="Times New Roman" w:hAnsi="GOST type B" w:cs="GOST type B"/>
          <w:b/>
          <w:i/>
          <w:iCs/>
          <w:spacing w:val="2"/>
          <w:sz w:val="28"/>
          <w:szCs w:val="28"/>
          <w:lang w:val="en-US"/>
        </w:rPr>
        <w:t>H</w:t>
      </w:r>
      <w:r w:rsidRPr="00C25116">
        <w:rPr>
          <w:rFonts w:ascii="GOST type B" w:eastAsia="Times New Roman" w:hAnsi="GOST type B" w:cs="GOST type B"/>
          <w:b/>
          <w:i/>
          <w:iCs/>
          <w:spacing w:val="2"/>
          <w:sz w:val="32"/>
          <w:szCs w:val="28"/>
          <w:vertAlign w:val="subscript"/>
          <w:lang w:val="en-US"/>
        </w:rPr>
        <w:t>n</w:t>
      </w:r>
      <w:proofErr w:type="spellEnd"/>
      <w:r w:rsidRPr="00C25116">
        <w:rPr>
          <w:rFonts w:ascii="GOST type B" w:eastAsia="Times New Roman" w:hAnsi="GOST type B" w:cs="GOST type B"/>
          <w:b/>
          <w:i/>
          <w:iCs/>
          <w:spacing w:val="2"/>
          <w:sz w:val="28"/>
          <w:szCs w:val="28"/>
          <w:vertAlign w:val="subscript"/>
        </w:rPr>
        <w:t xml:space="preserve"> </w:t>
      </w:r>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b/>
          <w:i/>
          <w:iCs/>
          <w:spacing w:val="2"/>
          <w:sz w:val="28"/>
          <w:szCs w:val="28"/>
          <w:lang w:val="en-US"/>
        </w:rPr>
        <w:t>H</w:t>
      </w:r>
      <w:r w:rsidRPr="00C25116">
        <w:rPr>
          <w:rFonts w:ascii="GOST type B" w:eastAsia="Times New Roman" w:hAnsi="GOST type B" w:cs="GOST type B"/>
          <w:b/>
          <w:i/>
          <w:iCs/>
          <w:spacing w:val="2"/>
          <w:sz w:val="32"/>
          <w:szCs w:val="28"/>
          <w:vertAlign w:val="subscript"/>
        </w:rPr>
        <w:t>1</w:t>
      </w:r>
      <w:r w:rsidRPr="00C25116">
        <w:rPr>
          <w:rFonts w:ascii="GOST type B" w:eastAsia="Times New Roman" w:hAnsi="GOST type B" w:cs="GOST type B"/>
          <w:b/>
          <w:i/>
          <w:iCs/>
          <w:spacing w:val="2"/>
          <w:sz w:val="28"/>
          <w:szCs w:val="28"/>
        </w:rPr>
        <w:t xml:space="preserve">  + </w:t>
      </w:r>
      <w:proofErr w:type="spellStart"/>
      <w:r w:rsidRPr="00C25116">
        <w:rPr>
          <w:rFonts w:ascii="GOST type B" w:eastAsia="Times New Roman" w:hAnsi="GOST type B" w:cs="GOST type B"/>
          <w:b/>
          <w:i/>
          <w:iCs/>
          <w:spacing w:val="2"/>
          <w:sz w:val="28"/>
          <w:szCs w:val="28"/>
          <w:lang w:val="en-US"/>
        </w:rPr>
        <w:t>i</w:t>
      </w:r>
      <w:proofErr w:type="spellEnd"/>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Times New Roman"/>
          <w:b/>
          <w:i/>
          <w:iCs/>
          <w:spacing w:val="2"/>
          <w:sz w:val="28"/>
          <w:szCs w:val="36"/>
        </w:rPr>
        <w:t>*</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E</w:t>
      </w:r>
      <w:r w:rsidRPr="00C25116">
        <w:rPr>
          <w:rFonts w:ascii="GOST type B" w:eastAsia="Times New Roman" w:hAnsi="GOST type B" w:cs="GOST type B"/>
          <w:b/>
          <w:i/>
          <w:iCs/>
          <w:spacing w:val="2"/>
          <w:sz w:val="28"/>
          <w:szCs w:val="28"/>
        </w:rPr>
        <w:t>/2,</w:t>
      </w:r>
      <w:r w:rsidRPr="00C25116">
        <w:rPr>
          <w:rFonts w:ascii="GOST type B" w:eastAsia="Times New Roman" w:hAnsi="GOST type B" w:cs="GOST type B"/>
          <w:i/>
          <w:iCs/>
          <w:spacing w:val="2"/>
          <w:sz w:val="28"/>
          <w:szCs w:val="28"/>
        </w:rPr>
        <w:t xml:space="preserve">                           (2)</w:t>
      </w:r>
    </w:p>
    <w:p w:rsidR="00C25116" w:rsidRPr="00C25116" w:rsidRDefault="00C25116" w:rsidP="00C25116">
      <w:pPr>
        <w:tabs>
          <w:tab w:val="left" w:pos="0"/>
          <w:tab w:val="left" w:pos="741"/>
        </w:tabs>
        <w:spacing w:after="0" w:line="240" w:lineRule="auto"/>
        <w:ind w:firstLine="540"/>
        <w:jc w:val="right"/>
        <w:rPr>
          <w:rFonts w:ascii="GOST type B" w:eastAsia="Times New Roman" w:hAnsi="GOST type B" w:cs="GOST type B"/>
          <w:i/>
          <w:iCs/>
          <w:spacing w:val="2"/>
          <w:sz w:val="20"/>
          <w:szCs w:val="20"/>
        </w:rPr>
      </w:pP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где </w:t>
      </w:r>
      <w:proofErr w:type="spellStart"/>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32"/>
          <w:szCs w:val="28"/>
          <w:vertAlign w:val="subscript"/>
          <w:lang w:val="en-US"/>
        </w:rPr>
        <w:t>n</w:t>
      </w:r>
      <w:proofErr w:type="spellEnd"/>
      <w:r w:rsidRPr="00C25116">
        <w:rPr>
          <w:rFonts w:ascii="GOST type B" w:eastAsia="Times New Roman" w:hAnsi="GOST type B" w:cs="GOST type B"/>
          <w:i/>
          <w:iCs/>
          <w:spacing w:val="2"/>
          <w:sz w:val="28"/>
          <w:szCs w:val="28"/>
          <w:vertAlign w:val="subscript"/>
        </w:rPr>
        <w:t xml:space="preserve"> </w:t>
      </w:r>
      <w:r w:rsidRPr="00C25116">
        <w:rPr>
          <w:rFonts w:ascii="GOST type B" w:eastAsia="Times New Roman" w:hAnsi="GOST type B" w:cs="GOST type B"/>
          <w:i/>
          <w:iCs/>
          <w:spacing w:val="2"/>
          <w:sz w:val="28"/>
          <w:szCs w:val="28"/>
        </w:rPr>
        <w:t xml:space="preserve"> - точка перелома профиля (м);</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32"/>
          <w:szCs w:val="28"/>
          <w:vertAlign w:val="subscript"/>
        </w:rPr>
        <w:t xml:space="preserve">1  </w:t>
      </w:r>
      <w:r w:rsidRPr="00C25116">
        <w:rPr>
          <w:rFonts w:ascii="GOST type B" w:eastAsia="Times New Roman" w:hAnsi="GOST type B" w:cs="GOST type B"/>
          <w:i/>
          <w:iCs/>
          <w:spacing w:val="2"/>
          <w:sz w:val="28"/>
          <w:szCs w:val="28"/>
        </w:rPr>
        <w:t>- заданная красная отметка (м);</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 -  ширина междупутья между главными или главным и соседним путем (м);</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proofErr w:type="spellStart"/>
      <w:r w:rsidRPr="00C25116">
        <w:rPr>
          <w:rFonts w:ascii="GOST type B" w:eastAsia="Times New Roman" w:hAnsi="GOST type B" w:cs="GOST type B"/>
          <w:i/>
          <w:iCs/>
          <w:spacing w:val="2"/>
          <w:sz w:val="28"/>
          <w:szCs w:val="28"/>
          <w:lang w:val="en-US"/>
        </w:rPr>
        <w:t>i</w:t>
      </w:r>
      <w:proofErr w:type="spellEnd"/>
      <w:r w:rsidRPr="00C25116">
        <w:rPr>
          <w:rFonts w:ascii="GOST type B" w:eastAsia="Times New Roman" w:hAnsi="GOST type B" w:cs="GOST type B"/>
          <w:i/>
          <w:iCs/>
          <w:spacing w:val="2"/>
          <w:sz w:val="28"/>
          <w:szCs w:val="28"/>
        </w:rPr>
        <w:t xml:space="preserve"> -  уклон основной площадки земляного полотна (</w:t>
      </w:r>
      <w:proofErr w:type="spellStart"/>
      <w:r w:rsidRPr="00C25116">
        <w:rPr>
          <w:rFonts w:ascii="GOST type B" w:eastAsia="Times New Roman" w:hAnsi="GOST type B" w:cs="GOST type B"/>
          <w:i/>
          <w:iCs/>
          <w:spacing w:val="2"/>
          <w:sz w:val="28"/>
          <w:szCs w:val="28"/>
          <w:lang w:val="en-US"/>
        </w:rPr>
        <w:t>i</w:t>
      </w:r>
      <w:proofErr w:type="spellEnd"/>
      <w:r w:rsidRPr="00C25116">
        <w:rPr>
          <w:rFonts w:ascii="GOST type B" w:eastAsia="Times New Roman" w:hAnsi="GOST type B" w:cs="GOST type B"/>
          <w:i/>
          <w:iCs/>
          <w:spacing w:val="2"/>
          <w:sz w:val="28"/>
          <w:szCs w:val="28"/>
        </w:rPr>
        <w:t xml:space="preserve"> = 0,02)</w:t>
      </w:r>
    </w:p>
    <w:p w:rsidR="00C25116" w:rsidRPr="00C25116" w:rsidRDefault="00C25116" w:rsidP="00C25116">
      <w:pPr>
        <w:tabs>
          <w:tab w:val="left" w:pos="0"/>
        </w:tabs>
        <w:spacing w:after="0" w:line="240" w:lineRule="auto"/>
        <w:ind w:firstLine="540"/>
        <w:jc w:val="both"/>
        <w:rPr>
          <w:rFonts w:ascii="GOST type B" w:eastAsia="Times New Roman" w:hAnsi="GOST type B" w:cs="GOST type B"/>
          <w:b/>
          <w:i/>
          <w:iCs/>
          <w:spacing w:val="2"/>
          <w:sz w:val="24"/>
          <w:szCs w:val="24"/>
        </w:rPr>
      </w:pPr>
    </w:p>
    <w:p w:rsidR="00C25116" w:rsidRPr="00C25116" w:rsidRDefault="00C25116" w:rsidP="00C25116">
      <w:pPr>
        <w:tabs>
          <w:tab w:val="left" w:pos="0"/>
        </w:tabs>
        <w:spacing w:after="0" w:line="240" w:lineRule="auto"/>
        <w:ind w:firstLine="540"/>
        <w:jc w:val="both"/>
        <w:rPr>
          <w:rFonts w:ascii="GOST type B" w:eastAsia="Times New Roman" w:hAnsi="GOST type B" w:cs="GOST type B"/>
          <w:i/>
          <w:iCs/>
          <w:spacing w:val="2"/>
          <w:sz w:val="24"/>
          <w:szCs w:val="24"/>
        </w:rPr>
      </w:pPr>
      <w:r w:rsidRPr="00C25116">
        <w:rPr>
          <w:rFonts w:ascii="GOST type B" w:eastAsia="Times New Roman" w:hAnsi="GOST type B" w:cs="GOST type B"/>
          <w:b/>
          <w:i/>
          <w:iCs/>
          <w:spacing w:val="2"/>
          <w:sz w:val="24"/>
          <w:szCs w:val="24"/>
        </w:rPr>
        <w:t>Например</w:t>
      </w:r>
      <w:r w:rsidRPr="00C25116">
        <w:rPr>
          <w:rFonts w:ascii="GOST type B" w:eastAsia="Times New Roman" w:hAnsi="GOST type B" w:cs="GOST type B"/>
          <w:i/>
          <w:iCs/>
          <w:spacing w:val="2"/>
          <w:sz w:val="24"/>
          <w:szCs w:val="24"/>
        </w:rPr>
        <w:t xml:space="preserve"> найти точку перелома профиля при заданном междупутье Е=7,8м и уклоне земляного полотна </w:t>
      </w:r>
      <w:proofErr w:type="spellStart"/>
      <w:r w:rsidRPr="00C25116">
        <w:rPr>
          <w:rFonts w:ascii="GOST type B" w:eastAsia="Times New Roman" w:hAnsi="GOST type B" w:cs="GOST type B"/>
          <w:i/>
          <w:iCs/>
          <w:spacing w:val="2"/>
          <w:sz w:val="24"/>
          <w:szCs w:val="24"/>
        </w:rPr>
        <w:t>i</w:t>
      </w:r>
      <w:proofErr w:type="spellEnd"/>
      <w:r w:rsidRPr="00C25116">
        <w:rPr>
          <w:rFonts w:ascii="GOST type B" w:eastAsia="Times New Roman" w:hAnsi="GOST type B" w:cs="GOST type B"/>
          <w:i/>
          <w:iCs/>
          <w:spacing w:val="2"/>
          <w:sz w:val="24"/>
          <w:szCs w:val="24"/>
        </w:rPr>
        <w:t xml:space="preserve"> = 0,02 (по рисунку 1)</w:t>
      </w:r>
    </w:p>
    <w:p w:rsidR="00C25116" w:rsidRPr="00C25116" w:rsidRDefault="00C25116" w:rsidP="00C25116">
      <w:pPr>
        <w:tabs>
          <w:tab w:val="left" w:pos="0"/>
          <w:tab w:val="left" w:pos="741"/>
        </w:tabs>
        <w:spacing w:after="0" w:line="240" w:lineRule="auto"/>
        <w:ind w:firstLine="540"/>
        <w:jc w:val="center"/>
        <w:rPr>
          <w:rFonts w:ascii="GOST type B" w:eastAsia="Times New Roman" w:hAnsi="GOST type B" w:cs="GOST type B"/>
          <w:i/>
          <w:iCs/>
          <w:spacing w:val="2"/>
          <w:sz w:val="24"/>
          <w:szCs w:val="24"/>
        </w:rPr>
      </w:pPr>
      <w:proofErr w:type="spellStart"/>
      <w:r w:rsidRPr="00C25116">
        <w:rPr>
          <w:rFonts w:ascii="GOST type B" w:eastAsia="Times New Roman" w:hAnsi="GOST type B" w:cs="GOST type B"/>
          <w:i/>
          <w:iCs/>
          <w:spacing w:val="2"/>
          <w:sz w:val="24"/>
          <w:szCs w:val="24"/>
          <w:lang w:val="en-US"/>
        </w:rPr>
        <w:t>H</w:t>
      </w:r>
      <w:r w:rsidRPr="00C25116">
        <w:rPr>
          <w:rFonts w:ascii="GOST type B" w:eastAsia="Times New Roman" w:hAnsi="GOST type B" w:cs="GOST type B"/>
          <w:i/>
          <w:iCs/>
          <w:spacing w:val="2"/>
          <w:sz w:val="24"/>
          <w:szCs w:val="24"/>
          <w:vertAlign w:val="subscript"/>
          <w:lang w:val="en-US"/>
        </w:rPr>
        <w:t>n</w:t>
      </w:r>
      <w:proofErr w:type="spellEnd"/>
      <w:r w:rsidRPr="00C25116">
        <w:rPr>
          <w:rFonts w:ascii="GOST type B" w:eastAsia="Times New Roman" w:hAnsi="GOST type B" w:cs="GOST type B"/>
          <w:i/>
          <w:iCs/>
          <w:spacing w:val="2"/>
          <w:sz w:val="24"/>
          <w:szCs w:val="24"/>
        </w:rPr>
        <w:t xml:space="preserve"> = 23,0 + 0,02 • 5,3 / 2 = 23,053 (м)</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7. Отметка оси 1 главного пути и смежного к нему (при однопутной линии) и  отметки осей главных путей (при </w:t>
      </w:r>
      <w:proofErr w:type="spellStart"/>
      <w:r w:rsidRPr="00C25116">
        <w:rPr>
          <w:rFonts w:ascii="GOST type B" w:eastAsia="Times New Roman" w:hAnsi="GOST type B" w:cs="GOST type B"/>
          <w:i/>
          <w:iCs/>
          <w:spacing w:val="2"/>
          <w:sz w:val="28"/>
          <w:szCs w:val="28"/>
        </w:rPr>
        <w:t>двухпутной</w:t>
      </w:r>
      <w:proofErr w:type="spellEnd"/>
      <w:r w:rsidRPr="00C25116">
        <w:rPr>
          <w:rFonts w:ascii="GOST type B" w:eastAsia="Times New Roman" w:hAnsi="GOST type B" w:cs="GOST type B"/>
          <w:i/>
          <w:iCs/>
          <w:spacing w:val="2"/>
          <w:sz w:val="28"/>
          <w:szCs w:val="28"/>
        </w:rPr>
        <w:t xml:space="preserve"> линии) равны величине красной отметки, заданной на схеме</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b/>
          <w:i/>
          <w:iCs/>
          <w:spacing w:val="2"/>
          <w:sz w:val="24"/>
          <w:szCs w:val="24"/>
        </w:rPr>
      </w:pP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4"/>
          <w:szCs w:val="24"/>
        </w:rPr>
      </w:pPr>
      <w:r w:rsidRPr="00C25116">
        <w:rPr>
          <w:rFonts w:ascii="GOST type B" w:eastAsia="Times New Roman" w:hAnsi="GOST type B" w:cs="GOST type B"/>
          <w:b/>
          <w:i/>
          <w:iCs/>
          <w:spacing w:val="2"/>
          <w:sz w:val="24"/>
          <w:szCs w:val="24"/>
        </w:rPr>
        <w:t xml:space="preserve">Например   </w:t>
      </w:r>
      <w:r w:rsidRPr="00C25116">
        <w:rPr>
          <w:rFonts w:ascii="GOST type B" w:eastAsia="Times New Roman" w:hAnsi="GOST type B" w:cs="GOST type B"/>
          <w:i/>
          <w:iCs/>
          <w:spacing w:val="2"/>
          <w:sz w:val="24"/>
          <w:szCs w:val="24"/>
        </w:rPr>
        <w:t>Н</w:t>
      </w:r>
      <w:r w:rsidRPr="00C25116">
        <w:rPr>
          <w:rFonts w:ascii="GOST type B" w:eastAsia="Times New Roman" w:hAnsi="GOST type B" w:cs="GOST type B"/>
          <w:i/>
          <w:iCs/>
          <w:spacing w:val="2"/>
          <w:sz w:val="24"/>
          <w:szCs w:val="24"/>
          <w:vertAlign w:val="subscript"/>
        </w:rPr>
        <w:t xml:space="preserve">1 </w:t>
      </w:r>
      <w:r w:rsidRPr="00C25116">
        <w:rPr>
          <w:rFonts w:ascii="GOST type B" w:eastAsia="Times New Roman" w:hAnsi="GOST type B" w:cs="GOST type B"/>
          <w:i/>
          <w:iCs/>
          <w:spacing w:val="2"/>
          <w:sz w:val="24"/>
          <w:szCs w:val="24"/>
        </w:rPr>
        <w:t>= 23,0 , Н</w:t>
      </w:r>
      <w:r w:rsidRPr="00C25116">
        <w:rPr>
          <w:rFonts w:ascii="GOST type B" w:eastAsia="Times New Roman" w:hAnsi="GOST type B" w:cs="GOST type B"/>
          <w:i/>
          <w:iCs/>
          <w:spacing w:val="2"/>
          <w:sz w:val="24"/>
          <w:szCs w:val="24"/>
          <w:vertAlign w:val="subscript"/>
        </w:rPr>
        <w:t xml:space="preserve">11  </w:t>
      </w:r>
      <w:r w:rsidRPr="00C25116">
        <w:rPr>
          <w:rFonts w:ascii="GOST type B" w:eastAsia="Times New Roman" w:hAnsi="GOST type B" w:cs="GOST type B"/>
          <w:i/>
          <w:iCs/>
          <w:spacing w:val="2"/>
          <w:sz w:val="24"/>
          <w:szCs w:val="24"/>
        </w:rPr>
        <w:t xml:space="preserve">= </w:t>
      </w:r>
      <w:smartTag w:uri="urn:schemas-microsoft-com:office:smarttags" w:element="metricconverter">
        <w:smartTagPr>
          <w:attr w:name="ProductID" w:val="23,0 м"/>
        </w:smartTagPr>
        <w:r w:rsidRPr="00C25116">
          <w:rPr>
            <w:rFonts w:ascii="GOST type B" w:eastAsia="Times New Roman" w:hAnsi="GOST type B" w:cs="GOST type B"/>
            <w:i/>
            <w:iCs/>
            <w:spacing w:val="2"/>
            <w:sz w:val="24"/>
            <w:szCs w:val="24"/>
          </w:rPr>
          <w:t>23,0 м</w:t>
        </w:r>
      </w:smartTag>
      <w:r w:rsidRPr="00C25116">
        <w:rPr>
          <w:rFonts w:ascii="GOST type B" w:eastAsia="Times New Roman" w:hAnsi="GOST type B" w:cs="GOST type B"/>
          <w:i/>
          <w:iCs/>
          <w:spacing w:val="2"/>
          <w:sz w:val="24"/>
          <w:szCs w:val="24"/>
        </w:rPr>
        <w:t xml:space="preserve">  (при </w:t>
      </w:r>
      <w:proofErr w:type="spellStart"/>
      <w:r w:rsidRPr="00C25116">
        <w:rPr>
          <w:rFonts w:ascii="GOST type B" w:eastAsia="Times New Roman" w:hAnsi="GOST type B" w:cs="GOST type B"/>
          <w:i/>
          <w:iCs/>
          <w:spacing w:val="2"/>
          <w:sz w:val="24"/>
          <w:szCs w:val="24"/>
        </w:rPr>
        <w:t>двухпутной</w:t>
      </w:r>
      <w:proofErr w:type="spellEnd"/>
      <w:r w:rsidRPr="00C25116">
        <w:rPr>
          <w:rFonts w:ascii="GOST type B" w:eastAsia="Times New Roman" w:hAnsi="GOST type B" w:cs="GOST type B"/>
          <w:i/>
          <w:iCs/>
          <w:spacing w:val="2"/>
          <w:sz w:val="24"/>
          <w:szCs w:val="24"/>
        </w:rPr>
        <w:t xml:space="preserve"> линии)</w:t>
      </w:r>
    </w:p>
    <w:p w:rsidR="00C25116" w:rsidRPr="00C25116" w:rsidRDefault="00C25116" w:rsidP="00C25116">
      <w:pPr>
        <w:tabs>
          <w:tab w:val="left" w:pos="0"/>
          <w:tab w:val="left" w:pos="741"/>
        </w:tabs>
        <w:spacing w:after="0" w:line="240" w:lineRule="auto"/>
        <w:ind w:firstLine="1800"/>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Н</w:t>
      </w:r>
      <w:r w:rsidRPr="00C25116">
        <w:rPr>
          <w:rFonts w:ascii="GOST type B" w:eastAsia="Times New Roman" w:hAnsi="GOST type B" w:cs="GOST type B"/>
          <w:i/>
          <w:iCs/>
          <w:spacing w:val="2"/>
          <w:sz w:val="24"/>
          <w:szCs w:val="24"/>
          <w:vertAlign w:val="subscript"/>
        </w:rPr>
        <w:t xml:space="preserve">1 </w:t>
      </w:r>
      <w:r w:rsidRPr="00C25116">
        <w:rPr>
          <w:rFonts w:ascii="GOST type B" w:eastAsia="Times New Roman" w:hAnsi="GOST type B" w:cs="GOST type B"/>
          <w:i/>
          <w:iCs/>
          <w:spacing w:val="2"/>
          <w:sz w:val="24"/>
          <w:szCs w:val="24"/>
        </w:rPr>
        <w:t>= 23,0 , Н</w:t>
      </w:r>
      <w:r w:rsidRPr="00C25116">
        <w:rPr>
          <w:rFonts w:ascii="GOST type B" w:eastAsia="Times New Roman" w:hAnsi="GOST type B" w:cs="GOST type B"/>
          <w:i/>
          <w:iCs/>
          <w:spacing w:val="2"/>
          <w:sz w:val="24"/>
          <w:szCs w:val="24"/>
          <w:vertAlign w:val="subscript"/>
        </w:rPr>
        <w:t xml:space="preserve">2 </w:t>
      </w:r>
      <w:r w:rsidRPr="00C25116">
        <w:rPr>
          <w:rFonts w:ascii="GOST type B" w:eastAsia="Times New Roman" w:hAnsi="GOST type B" w:cs="GOST type B"/>
          <w:i/>
          <w:iCs/>
          <w:spacing w:val="2"/>
          <w:sz w:val="24"/>
          <w:szCs w:val="24"/>
        </w:rPr>
        <w:t xml:space="preserve">= </w:t>
      </w:r>
      <w:smartTag w:uri="urn:schemas-microsoft-com:office:smarttags" w:element="metricconverter">
        <w:smartTagPr>
          <w:attr w:name="ProductID" w:val="23,0 м"/>
        </w:smartTagPr>
        <w:r w:rsidRPr="00C25116">
          <w:rPr>
            <w:rFonts w:ascii="GOST type B" w:eastAsia="Times New Roman" w:hAnsi="GOST type B" w:cs="GOST type B"/>
            <w:i/>
            <w:iCs/>
            <w:spacing w:val="2"/>
            <w:sz w:val="24"/>
            <w:szCs w:val="24"/>
          </w:rPr>
          <w:t>23,0 м</w:t>
        </w:r>
      </w:smartTag>
      <w:r w:rsidRPr="00C25116">
        <w:rPr>
          <w:rFonts w:ascii="GOST type B" w:eastAsia="Times New Roman" w:hAnsi="GOST type B" w:cs="GOST type B"/>
          <w:i/>
          <w:iCs/>
          <w:spacing w:val="2"/>
          <w:sz w:val="24"/>
          <w:szCs w:val="24"/>
        </w:rPr>
        <w:t xml:space="preserve">  (при однопутной линии)</w:t>
      </w:r>
    </w:p>
    <w:p w:rsidR="00C25116" w:rsidRPr="00C25116" w:rsidRDefault="00C25116" w:rsidP="00C25116">
      <w:pPr>
        <w:tabs>
          <w:tab w:val="left" w:pos="0"/>
          <w:tab w:val="left" w:pos="741"/>
        </w:tabs>
        <w:spacing w:after="0" w:line="240" w:lineRule="auto"/>
        <w:ind w:firstLine="1800"/>
        <w:jc w:val="both"/>
        <w:rPr>
          <w:rFonts w:ascii="GOST type B" w:eastAsia="Times New Roman" w:hAnsi="GOST type B" w:cs="GOST type B"/>
          <w:i/>
          <w:iCs/>
          <w:spacing w:val="2"/>
          <w:sz w:val="24"/>
          <w:szCs w:val="24"/>
        </w:rPr>
      </w:pP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8. Определяются отметки осей всех путей, отметки бровок земляного полотна по формуле (3) в обе стороны от точки перелома профиля:</w:t>
      </w:r>
    </w:p>
    <w:p w:rsidR="00C25116" w:rsidRPr="00C25116" w:rsidRDefault="00C25116" w:rsidP="00C25116">
      <w:pPr>
        <w:tabs>
          <w:tab w:val="left" w:pos="0"/>
          <w:tab w:val="left" w:pos="741"/>
        </w:tabs>
        <w:spacing w:after="0" w:line="240" w:lineRule="auto"/>
        <w:ind w:firstLine="540"/>
        <w:jc w:val="right"/>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ab/>
      </w:r>
      <w:r w:rsidRPr="00C25116">
        <w:rPr>
          <w:rFonts w:ascii="GOST type B" w:eastAsia="Times New Roman" w:hAnsi="GOST type B" w:cs="GOST type B"/>
          <w:i/>
          <w:iCs/>
          <w:spacing w:val="2"/>
          <w:sz w:val="28"/>
          <w:szCs w:val="28"/>
        </w:rPr>
        <w:tab/>
      </w:r>
      <w:r w:rsidRPr="00C25116">
        <w:rPr>
          <w:rFonts w:ascii="GOST type B" w:eastAsia="Times New Roman" w:hAnsi="GOST type B" w:cs="GOST type B"/>
          <w:i/>
          <w:iCs/>
          <w:spacing w:val="2"/>
          <w:sz w:val="28"/>
          <w:szCs w:val="28"/>
        </w:rPr>
        <w:tab/>
      </w:r>
    </w:p>
    <w:p w:rsidR="00C25116" w:rsidRPr="00C25116" w:rsidRDefault="00C25116" w:rsidP="00C25116">
      <w:pPr>
        <w:tabs>
          <w:tab w:val="left" w:pos="0"/>
          <w:tab w:val="left" w:pos="741"/>
        </w:tabs>
        <w:spacing w:after="0" w:line="240" w:lineRule="auto"/>
        <w:ind w:firstLine="540"/>
        <w:jc w:val="right"/>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lang w:val="en-US"/>
        </w:rPr>
        <w:t>H</w:t>
      </w:r>
      <w:r w:rsidRPr="00C25116">
        <w:rPr>
          <w:rFonts w:ascii="GOST type B" w:eastAsia="Times New Roman" w:hAnsi="GOST type B" w:cs="GOST type B"/>
          <w:b/>
          <w:i/>
          <w:iCs/>
          <w:spacing w:val="2"/>
          <w:sz w:val="32"/>
          <w:szCs w:val="28"/>
          <w:vertAlign w:val="subscript"/>
        </w:rPr>
        <w:t>1</w:t>
      </w:r>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b/>
          <w:i/>
          <w:iCs/>
          <w:spacing w:val="2"/>
          <w:sz w:val="28"/>
          <w:szCs w:val="28"/>
          <w:lang w:val="en-US"/>
        </w:rPr>
        <w:t>H</w:t>
      </w:r>
      <w:r w:rsidRPr="00C25116">
        <w:rPr>
          <w:rFonts w:ascii="GOST type B" w:eastAsia="Times New Roman" w:hAnsi="GOST type B" w:cs="GOST type B"/>
          <w:b/>
          <w:i/>
          <w:iCs/>
          <w:spacing w:val="2"/>
          <w:sz w:val="32"/>
          <w:szCs w:val="28"/>
          <w:vertAlign w:val="subscript"/>
          <w:lang w:val="en-US"/>
        </w:rPr>
        <w:t>I</w:t>
      </w:r>
      <w:r w:rsidRPr="00C25116">
        <w:rPr>
          <w:rFonts w:ascii="GOST type B" w:eastAsia="Times New Roman" w:hAnsi="GOST type B" w:cs="GOST type B"/>
          <w:b/>
          <w:i/>
          <w:iCs/>
          <w:spacing w:val="2"/>
          <w:sz w:val="28"/>
          <w:szCs w:val="28"/>
        </w:rPr>
        <w:t xml:space="preserve"> - </w:t>
      </w:r>
      <w:proofErr w:type="spellStart"/>
      <w:r w:rsidRPr="00C25116">
        <w:rPr>
          <w:rFonts w:ascii="GOST type B" w:eastAsia="Times New Roman" w:hAnsi="GOST type B" w:cs="GOST type B"/>
          <w:b/>
          <w:i/>
          <w:iCs/>
          <w:spacing w:val="2"/>
          <w:sz w:val="28"/>
          <w:szCs w:val="28"/>
          <w:lang w:val="en-US"/>
        </w:rPr>
        <w:t>i</w:t>
      </w:r>
      <w:proofErr w:type="spellEnd"/>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Times New Roman"/>
          <w:b/>
          <w:i/>
          <w:iCs/>
          <w:spacing w:val="2"/>
          <w:sz w:val="28"/>
          <w:szCs w:val="36"/>
        </w:rPr>
        <w:t>*</w:t>
      </w:r>
      <w:r w:rsidRPr="00C25116">
        <w:rPr>
          <w:rFonts w:ascii="GOST type B" w:eastAsia="Times New Roman" w:hAnsi="GOST type B" w:cs="GOST type B"/>
          <w:b/>
          <w:i/>
          <w:iCs/>
          <w:spacing w:val="2"/>
          <w:sz w:val="28"/>
          <w:szCs w:val="28"/>
        </w:rPr>
        <w:t xml:space="preserve"> Е,</w:t>
      </w:r>
      <w:r w:rsidRPr="00C25116">
        <w:rPr>
          <w:rFonts w:ascii="GOST type B" w:eastAsia="Times New Roman" w:hAnsi="GOST type B" w:cs="GOST type B"/>
          <w:i/>
          <w:iCs/>
          <w:spacing w:val="2"/>
          <w:sz w:val="28"/>
          <w:szCs w:val="28"/>
        </w:rPr>
        <w:t xml:space="preserve">                                 (3)</w:t>
      </w:r>
    </w:p>
    <w:p w:rsidR="00C25116" w:rsidRPr="00C25116" w:rsidRDefault="00C25116" w:rsidP="00C25116">
      <w:pPr>
        <w:tabs>
          <w:tab w:val="left" w:pos="0"/>
          <w:tab w:val="left" w:pos="741"/>
        </w:tabs>
        <w:spacing w:after="0" w:line="240" w:lineRule="auto"/>
        <w:ind w:firstLine="540"/>
        <w:jc w:val="right"/>
        <w:rPr>
          <w:rFonts w:ascii="GOST type B" w:eastAsia="Times New Roman" w:hAnsi="GOST type B" w:cs="GOST type B"/>
          <w:i/>
          <w:iCs/>
          <w:spacing w:val="2"/>
          <w:sz w:val="20"/>
          <w:szCs w:val="20"/>
        </w:rPr>
      </w:pPr>
    </w:p>
    <w:p w:rsidR="00C25116" w:rsidRPr="00C25116" w:rsidRDefault="00C25116" w:rsidP="00C25116">
      <w:pPr>
        <w:tabs>
          <w:tab w:val="left" w:pos="0"/>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Ширину  от оси крайнего пути до линии бровки земляного полотна была принята равная 3,5м. </w:t>
      </w:r>
    </w:p>
    <w:p w:rsidR="00C25116" w:rsidRPr="00C25116" w:rsidRDefault="00C25116" w:rsidP="00C25116">
      <w:pPr>
        <w:tabs>
          <w:tab w:val="left" w:pos="0"/>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firstLine="540"/>
        <w:jc w:val="both"/>
        <w:rPr>
          <w:rFonts w:ascii="GOST type B" w:eastAsia="Times New Roman" w:hAnsi="GOST type B" w:cs="GOST type B"/>
          <w:b/>
          <w:i/>
          <w:iCs/>
          <w:spacing w:val="2"/>
          <w:sz w:val="28"/>
          <w:szCs w:val="28"/>
        </w:rPr>
      </w:pPr>
      <w:r w:rsidRPr="00C25116">
        <w:rPr>
          <w:rFonts w:ascii="GOST type B" w:eastAsia="Times New Roman" w:hAnsi="GOST type B" w:cs="GOST type B"/>
          <w:i/>
          <w:iCs/>
          <w:spacing w:val="2"/>
          <w:sz w:val="28"/>
          <w:szCs w:val="28"/>
        </w:rPr>
        <w:t>9. Над сеткой на перпендикулярах откладываются в масштабе отметки земляного полотна от условного уровня (отметки осей путей, отметки бровок земляного полотна).</w:t>
      </w: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b/>
          <w:i/>
          <w:iCs/>
          <w:spacing w:val="2"/>
          <w:sz w:val="24"/>
          <w:szCs w:val="24"/>
        </w:rPr>
      </w:pP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4"/>
          <w:szCs w:val="24"/>
        </w:rPr>
      </w:pPr>
      <w:r w:rsidRPr="00C25116">
        <w:rPr>
          <w:rFonts w:ascii="GOST type B" w:eastAsia="Times New Roman" w:hAnsi="GOST type B" w:cs="GOST type B"/>
          <w:b/>
          <w:i/>
          <w:iCs/>
          <w:spacing w:val="2"/>
          <w:sz w:val="24"/>
          <w:szCs w:val="24"/>
        </w:rPr>
        <w:t>Например</w:t>
      </w:r>
      <w:r w:rsidRPr="00C25116">
        <w:rPr>
          <w:rFonts w:ascii="GOST type B" w:eastAsia="Times New Roman" w:hAnsi="GOST type B" w:cs="GOST type B"/>
          <w:i/>
          <w:iCs/>
          <w:spacing w:val="2"/>
          <w:sz w:val="24"/>
          <w:szCs w:val="24"/>
        </w:rPr>
        <w:t xml:space="preserve">  </w:t>
      </w:r>
      <w:r w:rsidRPr="00C25116">
        <w:rPr>
          <w:rFonts w:ascii="GOST type B" w:eastAsia="Times New Roman" w:hAnsi="GOST type B" w:cs="GOST type B"/>
          <w:i/>
          <w:iCs/>
          <w:spacing w:val="2"/>
          <w:sz w:val="24"/>
          <w:szCs w:val="24"/>
          <w:lang w:val="en-US"/>
        </w:rPr>
        <w:t>H</w:t>
      </w:r>
      <w:r w:rsidRPr="00C25116">
        <w:rPr>
          <w:rFonts w:ascii="GOST type B" w:eastAsia="Times New Roman" w:hAnsi="GOST type B" w:cs="GOST type B"/>
          <w:i/>
          <w:iCs/>
          <w:spacing w:val="2"/>
          <w:sz w:val="24"/>
          <w:szCs w:val="24"/>
          <w:vertAlign w:val="subscript"/>
        </w:rPr>
        <w:t>3</w:t>
      </w:r>
      <w:r w:rsidRPr="00C25116">
        <w:rPr>
          <w:rFonts w:ascii="GOST type B" w:eastAsia="Times New Roman" w:hAnsi="GOST type B" w:cs="GOST type B"/>
          <w:i/>
          <w:iCs/>
          <w:spacing w:val="2"/>
          <w:sz w:val="24"/>
          <w:szCs w:val="24"/>
        </w:rPr>
        <w:t xml:space="preserve"> = 23,0 - 5,3 • 0,02 = 22,89 (м)  </w:t>
      </w: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           </w:t>
      </w:r>
      <w:r w:rsidRPr="00C25116">
        <w:rPr>
          <w:rFonts w:ascii="GOST type B" w:eastAsia="Times New Roman" w:hAnsi="GOST type B" w:cs="GOST type B"/>
          <w:i/>
          <w:iCs/>
          <w:spacing w:val="2"/>
          <w:sz w:val="24"/>
          <w:szCs w:val="24"/>
          <w:lang w:val="en-US"/>
        </w:rPr>
        <w:t>H</w:t>
      </w:r>
      <w:r w:rsidRPr="00C25116">
        <w:rPr>
          <w:rFonts w:ascii="GOST type B" w:eastAsia="Times New Roman" w:hAnsi="GOST type B" w:cs="GOST type B"/>
          <w:i/>
          <w:iCs/>
          <w:spacing w:val="2"/>
          <w:sz w:val="24"/>
          <w:szCs w:val="24"/>
          <w:vertAlign w:val="subscript"/>
        </w:rPr>
        <w:t>б</w:t>
      </w:r>
      <w:r w:rsidRPr="00C25116">
        <w:rPr>
          <w:rFonts w:ascii="GOST type B" w:eastAsia="Times New Roman" w:hAnsi="GOST type B" w:cs="GOST type B"/>
          <w:i/>
          <w:iCs/>
          <w:spacing w:val="2"/>
          <w:sz w:val="28"/>
          <w:szCs w:val="28"/>
          <w:vertAlign w:val="subscript"/>
        </w:rPr>
        <w:t>ровки</w:t>
      </w:r>
      <w:r w:rsidRPr="00C25116">
        <w:rPr>
          <w:rFonts w:ascii="GOST type B" w:eastAsia="Times New Roman" w:hAnsi="GOST type B" w:cs="GOST type B"/>
          <w:i/>
          <w:iCs/>
          <w:spacing w:val="2"/>
          <w:sz w:val="24"/>
          <w:szCs w:val="24"/>
        </w:rPr>
        <w:t xml:space="preserve"> = 22,89 - 3,5 • 0,02 = 22,82 (м) и </w:t>
      </w:r>
      <w:proofErr w:type="spellStart"/>
      <w:r w:rsidRPr="00C25116">
        <w:rPr>
          <w:rFonts w:ascii="GOST type B" w:eastAsia="Times New Roman" w:hAnsi="GOST type B" w:cs="GOST type B"/>
          <w:i/>
          <w:iCs/>
          <w:spacing w:val="2"/>
          <w:sz w:val="24"/>
          <w:szCs w:val="24"/>
        </w:rPr>
        <w:t>тд</w:t>
      </w:r>
      <w:proofErr w:type="spellEnd"/>
      <w:r w:rsidRPr="00C25116">
        <w:rPr>
          <w:rFonts w:ascii="GOST type B" w:eastAsia="Times New Roman" w:hAnsi="GOST type B" w:cs="GOST type B"/>
          <w:i/>
          <w:iCs/>
          <w:spacing w:val="2"/>
          <w:sz w:val="24"/>
          <w:szCs w:val="24"/>
        </w:rPr>
        <w:t>.</w:t>
      </w:r>
    </w:p>
    <w:p w:rsidR="00C25116" w:rsidRPr="00C25116" w:rsidRDefault="00C25116" w:rsidP="00C25116">
      <w:pPr>
        <w:tabs>
          <w:tab w:val="left" w:pos="0"/>
        </w:tabs>
        <w:spacing w:after="0" w:line="240" w:lineRule="auto"/>
        <w:ind w:firstLine="540"/>
        <w:jc w:val="both"/>
        <w:rPr>
          <w:rFonts w:ascii="GOST type B" w:eastAsia="Times New Roman" w:hAnsi="GOST type B" w:cs="GOST type B"/>
          <w:i/>
          <w:iCs/>
          <w:spacing w:val="2"/>
          <w:sz w:val="24"/>
          <w:szCs w:val="24"/>
        </w:rPr>
      </w:pP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10.  Строят откос земляного полотна 1: 1,5 (заложение основания откоса в 1.5 раза больше его высоты) с обеих сторон от бровок до пересечения с линией земли. </w:t>
      </w: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Графически выполняют так: 1см </w:t>
      </w:r>
      <w:r w:rsidRPr="00C25116">
        <w:rPr>
          <w:rFonts w:ascii="Arial" w:eastAsia="Times New Roman" w:hAnsi="Arial" w:cs="Arial"/>
          <w:i/>
          <w:iCs/>
          <w:spacing w:val="2"/>
          <w:sz w:val="28"/>
          <w:szCs w:val="28"/>
        </w:rPr>
        <w:t>–</w:t>
      </w:r>
      <w:r w:rsidRPr="00C25116">
        <w:rPr>
          <w:rFonts w:ascii="GOST type B" w:eastAsia="Times New Roman" w:hAnsi="GOST type B" w:cs="GOST type B"/>
          <w:i/>
          <w:iCs/>
          <w:spacing w:val="2"/>
          <w:sz w:val="28"/>
          <w:szCs w:val="28"/>
        </w:rPr>
        <w:t xml:space="preserve"> откладывают по перпендикуляру вниз и    </w:t>
      </w:r>
      <w:smartTag w:uri="urn:schemas-microsoft-com:office:smarttags" w:element="metricconverter">
        <w:smartTagPr>
          <w:attr w:name="ProductID" w:val="1,5 см"/>
        </w:smartTagPr>
        <w:r w:rsidRPr="00C25116">
          <w:rPr>
            <w:rFonts w:ascii="GOST type B" w:eastAsia="Times New Roman" w:hAnsi="GOST type B" w:cs="GOST type B"/>
            <w:i/>
            <w:iCs/>
            <w:spacing w:val="2"/>
            <w:sz w:val="28"/>
            <w:szCs w:val="28"/>
          </w:rPr>
          <w:t>1,5 см</w:t>
        </w:r>
      </w:smartTag>
      <w:r w:rsidRPr="00C25116">
        <w:rPr>
          <w:rFonts w:ascii="GOST type B" w:eastAsia="Times New Roman" w:hAnsi="GOST type B" w:cs="GOST type B"/>
          <w:i/>
          <w:iCs/>
          <w:spacing w:val="2"/>
          <w:sz w:val="28"/>
          <w:szCs w:val="28"/>
        </w:rPr>
        <w:t xml:space="preserve"> </w:t>
      </w:r>
      <w:r w:rsidRPr="00C25116">
        <w:rPr>
          <w:rFonts w:ascii="Arial" w:eastAsia="Times New Roman" w:hAnsi="Arial" w:cs="Arial"/>
          <w:i/>
          <w:iCs/>
          <w:spacing w:val="2"/>
          <w:sz w:val="28"/>
          <w:szCs w:val="28"/>
        </w:rPr>
        <w:t>–</w:t>
      </w:r>
      <w:r w:rsidRPr="00C25116">
        <w:rPr>
          <w:rFonts w:ascii="GOST type B" w:eastAsia="Times New Roman" w:hAnsi="GOST type B" w:cs="GOST type B"/>
          <w:i/>
          <w:iCs/>
          <w:spacing w:val="2"/>
          <w:sz w:val="28"/>
          <w:szCs w:val="28"/>
        </w:rPr>
        <w:t xml:space="preserve"> в сторону (по второму перпендикуляру). </w:t>
      </w: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Точку пересечения линии земли и линии откоса замеряют по оси координат.</w:t>
      </w: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       </w:t>
      </w: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D4503F"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r>
        <w:rPr>
          <w:rFonts w:ascii="GOST type B" w:eastAsia="Times New Roman" w:hAnsi="GOST type B" w:cs="GOST type B"/>
          <w:i/>
          <w:iCs/>
          <w:noProof/>
          <w:spacing w:val="2"/>
          <w:sz w:val="28"/>
          <w:szCs w:val="28"/>
        </w:rPr>
        <w:lastRenderedPageBreak/>
        <w:pict>
          <v:shapetype id="_x0000_t202" coordsize="21600,21600" o:spt="202" path="m,l,21600r21600,l21600,xe">
            <v:stroke joinstyle="miter"/>
            <v:path gradientshapeok="t" o:connecttype="rect"/>
          </v:shapetype>
          <v:shape id="_x0000_s2261" type="#_x0000_t202" style="position:absolute;left:0;text-align:left;margin-left:423pt;margin-top:7.6pt;width:90pt;height:46.75pt;z-index:251672576" fillcolor="#cfc" strokecolor="silver">
            <v:textbox style="mso-next-textbox:#_x0000_s2261">
              <w:txbxContent>
                <w:p w:rsidR="00E321CB" w:rsidRPr="00DE0AF6" w:rsidRDefault="00E321CB" w:rsidP="00C25116">
                  <w:pPr>
                    <w:rPr>
                      <w:rFonts w:ascii="GOST type B" w:hAnsi="GOST type B"/>
                      <w:i/>
                    </w:rPr>
                  </w:pPr>
                  <w:r w:rsidRPr="00DE0AF6">
                    <w:rPr>
                      <w:rFonts w:ascii="GOST type B" w:hAnsi="GOST type B"/>
                      <w:i/>
                    </w:rPr>
                    <w:t xml:space="preserve">Линия </w:t>
                  </w:r>
                  <w:r>
                    <w:rPr>
                      <w:rFonts w:ascii="GOST type B" w:hAnsi="GOST type B"/>
                      <w:i/>
                    </w:rPr>
                    <w:t>бровки железной дороги</w:t>
                  </w:r>
                </w:p>
              </w:txbxContent>
            </v:textbox>
          </v:shape>
        </w:pict>
      </w:r>
      <w:r w:rsidR="00C25116" w:rsidRPr="00C25116">
        <w:rPr>
          <w:rFonts w:ascii="GOST type B" w:eastAsia="Times New Roman" w:hAnsi="GOST type B" w:cs="GOST type B"/>
          <w:i/>
          <w:iCs/>
          <w:spacing w:val="2"/>
          <w:sz w:val="28"/>
          <w:szCs w:val="28"/>
        </w:rPr>
        <w:t xml:space="preserve">         Водоотводная   берма   откос  линия       3      2</w:t>
      </w:r>
    </w:p>
    <w:p w:rsidR="00C25116" w:rsidRPr="00C25116" w:rsidRDefault="00D4503F"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r>
        <w:rPr>
          <w:rFonts w:ascii="GOST type B" w:eastAsia="Times New Roman" w:hAnsi="GOST type B" w:cs="GOST type B"/>
          <w:i/>
          <w:iCs/>
          <w:noProof/>
          <w:spacing w:val="2"/>
          <w:sz w:val="28"/>
          <w:szCs w:val="28"/>
        </w:rPr>
        <w:pict>
          <v:line id="_x0000_s2255" style="position:absolute;left:0;text-align:left;flip:x;z-index:251666432" from="270pt,10.2pt" to="279pt,31.35pt"/>
        </w:pict>
      </w:r>
      <w:r>
        <w:rPr>
          <w:rFonts w:ascii="GOST type B" w:eastAsia="Times New Roman" w:hAnsi="GOST type B" w:cs="GOST type B"/>
          <w:i/>
          <w:iCs/>
          <w:noProof/>
          <w:spacing w:val="2"/>
          <w:sz w:val="28"/>
          <w:szCs w:val="28"/>
        </w:rPr>
        <w:pict>
          <v:line id="_x0000_s2256" style="position:absolute;left:0;text-align:left;z-index:251667456" from="243pt,13.35pt" to="243.4pt,51.75pt"/>
        </w:pict>
      </w:r>
      <w:r>
        <w:rPr>
          <w:rFonts w:ascii="GOST type B" w:eastAsia="Times New Roman" w:hAnsi="GOST type B" w:cs="GOST type B"/>
          <w:i/>
          <w:iCs/>
          <w:noProof/>
          <w:spacing w:val="2"/>
          <w:sz w:val="28"/>
          <w:szCs w:val="28"/>
        </w:rPr>
        <w:pict>
          <v:line id="_x0000_s2258" style="position:absolute;left:0;text-align:left;z-index:251669504" from="117pt,13.35pt" to="117pt,76.35pt"/>
        </w:pict>
      </w:r>
      <w:r>
        <w:rPr>
          <w:rFonts w:ascii="GOST type B" w:eastAsia="Times New Roman" w:hAnsi="GOST type B" w:cs="GOST type B"/>
          <w:i/>
          <w:iCs/>
          <w:noProof/>
          <w:spacing w:val="2"/>
          <w:sz w:val="28"/>
          <w:szCs w:val="28"/>
        </w:rPr>
        <w:pict>
          <v:line id="_x0000_s2257" style="position:absolute;left:0;text-align:left;flip:x;z-index:251668480" from="189pt,4.35pt" to="198pt,58.35pt"/>
        </w:pict>
      </w:r>
      <w:r w:rsidR="00C25116" w:rsidRPr="00C25116">
        <w:rPr>
          <w:rFonts w:ascii="GOST type B" w:eastAsia="Times New Roman" w:hAnsi="GOST type B" w:cs="GOST type B"/>
          <w:i/>
          <w:iCs/>
          <w:spacing w:val="2"/>
          <w:sz w:val="28"/>
          <w:szCs w:val="28"/>
        </w:rPr>
        <w:t xml:space="preserve">             канава               1:1,5   бровки    путь   </w:t>
      </w:r>
      <w:proofErr w:type="spellStart"/>
      <w:r w:rsidR="00C25116" w:rsidRPr="00C25116">
        <w:rPr>
          <w:rFonts w:ascii="GOST type B" w:eastAsia="Times New Roman" w:hAnsi="GOST type B" w:cs="GOST type B"/>
          <w:i/>
          <w:iCs/>
          <w:spacing w:val="2"/>
          <w:sz w:val="28"/>
          <w:szCs w:val="28"/>
        </w:rPr>
        <w:t>путь</w:t>
      </w:r>
      <w:proofErr w:type="spellEnd"/>
    </w:p>
    <w:p w:rsidR="00C25116" w:rsidRPr="00C25116" w:rsidRDefault="00D4503F"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r>
        <w:rPr>
          <w:rFonts w:ascii="GOST type B" w:eastAsia="Times New Roman" w:hAnsi="GOST type B" w:cs="GOST type B"/>
          <w:i/>
          <w:iCs/>
          <w:noProof/>
          <w:spacing w:val="2"/>
          <w:sz w:val="28"/>
          <w:szCs w:val="28"/>
        </w:rPr>
        <w:pict>
          <v:shape id="_x0000_s2260" type="#_x0000_t202" style="position:absolute;left:0;text-align:left;margin-left:423pt;margin-top:30.95pt;width:90pt;height:25.3pt;z-index:251671552" fillcolor="#cfc" strokecolor="silver">
            <v:textbox style="mso-next-textbox:#_x0000_s2260">
              <w:txbxContent>
                <w:p w:rsidR="00E321CB" w:rsidRPr="00DE0AF6" w:rsidRDefault="00E321CB" w:rsidP="00C25116">
                  <w:pPr>
                    <w:rPr>
                      <w:rFonts w:ascii="GOST type B" w:hAnsi="GOST type B"/>
                      <w:i/>
                    </w:rPr>
                  </w:pPr>
                  <w:r w:rsidRPr="00DE0AF6">
                    <w:rPr>
                      <w:rFonts w:ascii="GOST type B" w:hAnsi="GOST type B"/>
                      <w:i/>
                    </w:rPr>
                    <w:t>Линия земли</w:t>
                  </w:r>
                </w:p>
              </w:txbxContent>
            </v:textbox>
          </v:shape>
        </w:pict>
      </w:r>
      <w:r>
        <w:rPr>
          <w:rFonts w:ascii="GOST type B" w:eastAsia="Times New Roman" w:hAnsi="GOST type B" w:cs="GOST type B"/>
          <w:i/>
          <w:iCs/>
          <w:noProof/>
          <w:spacing w:val="2"/>
          <w:sz w:val="28"/>
          <w:szCs w:val="28"/>
        </w:rPr>
        <w:pict>
          <v:line id="_x0000_s2262" style="position:absolute;left:0;text-align:left;flip:x;z-index:251673600" from="405pt,7pt" to="423pt,7pt"/>
        </w:pict>
      </w:r>
      <w:r>
        <w:rPr>
          <w:rFonts w:ascii="GOST type B" w:eastAsia="Times New Roman" w:hAnsi="GOST type B" w:cs="GOST type B"/>
          <w:i/>
          <w:iCs/>
          <w:noProof/>
          <w:spacing w:val="2"/>
          <w:sz w:val="28"/>
          <w:szCs w:val="28"/>
        </w:rPr>
        <w:pict>
          <v:line id="_x0000_s2259" style="position:absolute;left:0;text-align:left;flip:y;z-index:251670528" from="63.35pt,36.45pt" to="423.35pt,54.45pt"/>
        </w:pict>
      </w:r>
      <w:r>
        <w:rPr>
          <w:rFonts w:ascii="GOST type B" w:eastAsia="Times New Roman" w:hAnsi="GOST type B" w:cs="GOST type B"/>
          <w:i/>
          <w:iCs/>
          <w:spacing w:val="2"/>
          <w:sz w:val="28"/>
          <w:szCs w:val="28"/>
        </w:rPr>
      </w:r>
      <w:r>
        <w:rPr>
          <w:rFonts w:ascii="GOST type B" w:eastAsia="Times New Roman" w:hAnsi="GOST type B" w:cs="GOST type B"/>
          <w:i/>
          <w:iCs/>
          <w:spacing w:val="2"/>
          <w:sz w:val="28"/>
          <w:szCs w:val="28"/>
        </w:rPr>
        <w:pict>
          <v:group id="_x0000_s2209" editas="canvas" style="width:378pt;height:70.5pt;mso-position-horizontal-relative:char;mso-position-vertical-relative:line" coordorigin="1115,13575" coordsize="7560,1410">
            <o:lock v:ext="edit" aspectratio="t"/>
            <v:shape id="_x0000_s2210" type="#_x0000_t75" style="position:absolute;left:1115;top:13575;width:7560;height:1410" o:preferrelative="f" stroked="t" strokecolor="silver" strokeweight=".25pt">
              <v:fill o:detectmouseclick="t"/>
              <v:path o:extrusionok="t" o:connecttype="none"/>
              <o:lock v:ext="edit" text="t"/>
            </v:shape>
            <v:line id="_x0000_s2211" style="position:absolute" from="5975,13935" to="5985,14985"/>
            <v:line id="_x0000_s2212" style="position:absolute;flip:y" from="5984,13832" to="7650,13960" strokeweight="2.25pt"/>
            <v:line id="_x0000_s2213" style="position:absolute" from="7650,13575" to="7651,14985"/>
            <v:line id="_x0000_s2214" style="position:absolute;flip:x" from="5087,13959" to="5984,14472" strokeweight="2.25pt"/>
            <v:line id="_x0000_s2215" style="position:absolute" from="3678,14216" to="3678,14985"/>
            <v:line id="_x0000_s2216" style="position:absolute" from="3635,14475" to="5075,14476" strokeweight="2.25pt"/>
            <v:line id="_x0000_s2217" style="position:absolute;flip:x" from="3037,14472" to="3678,14856" strokeweight="2.25pt"/>
            <v:line id="_x0000_s2218" style="position:absolute;flip:x y" from="2735,14835" to="3095,14836" strokeweight="2.25pt"/>
            <v:line id="_x0000_s2219" style="position:absolute;flip:y" from="7650,13703" to="8675,13831" strokeweight="2.25pt"/>
            <v:line id="_x0000_s2220" style="position:absolute;flip:x y" from="1655,14655" to="2375,14656" strokeweight="2.25pt"/>
            <v:line id="_x0000_s2221" style="position:absolute" from="2735,14835" to="2735,14985"/>
            <v:line id="_x0000_s2222" style="position:absolute" from="3095,14835" to="3095,14985"/>
            <v:line id="_x0000_s2223" style="position:absolute;flip:x y" from="2375,14655" to="2735,14835" strokeweight="2.25pt"/>
            <v:line id="_x0000_s2224" style="position:absolute" from="2375,14655" to="2375,14985"/>
            <v:line id="_x0000_s2225" style="position:absolute" from="5075,14295" to="5075,14985"/>
            <v:line id="_x0000_s2226" style="position:absolute" from="8675,13755" to="8675,13755"/>
            <v:line id="_x0000_s2227" style="position:absolute" from="5075,14475" to="5075,14475">
              <v:stroke endarrow="block"/>
            </v:line>
            <v:line id="_x0000_s2228" style="position:absolute;flip:x y" from="5075,14475" to="5435,14985">
              <v:stroke endarrow="block"/>
            </v:line>
            <v:line id="_x0000_s2229" style="position:absolute;flip:x y" from="3635,14511" to="3995,14985">
              <v:stroke endarrow="block"/>
            </v:line>
            <w10:wrap type="none"/>
            <w10:anchorlock/>
          </v:group>
        </w:pict>
      </w: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0"/>
          <w:szCs w:val="20"/>
        </w:rPr>
      </w:pPr>
      <w:r w:rsidRPr="00C25116">
        <w:rPr>
          <w:rFonts w:ascii="GOST type B" w:eastAsia="Times New Roman" w:hAnsi="GOST type B" w:cs="GOST type B"/>
          <w:i/>
          <w:iCs/>
          <w:spacing w:val="2"/>
          <w:sz w:val="20"/>
          <w:szCs w:val="20"/>
        </w:rPr>
        <w:t xml:space="preserve">               0,9м 0,6м 0,9м        3,0м                         3,5м         Е = 5,3м</w:t>
      </w: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Рисунок 6 Часть поперечного профиля</w:t>
      </w: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11. Откладывают берму с уклоном 0,02.Ширина бермы принимается равная 3м. </w:t>
      </w: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Расчетная точка понижения линии бровки рассчитывается аналогично по формуле (3).</w:t>
      </w:r>
    </w:p>
    <w:p w:rsidR="00C25116" w:rsidRPr="00C25116" w:rsidRDefault="00C25116" w:rsidP="00C25116">
      <w:pPr>
        <w:tabs>
          <w:tab w:val="left" w:pos="0"/>
          <w:tab w:val="left" w:pos="1080"/>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1080"/>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12. Строят водоотводные канавы высотой </w:t>
      </w:r>
      <w:smartTag w:uri="urn:schemas-microsoft-com:office:smarttags" w:element="metricconverter">
        <w:smartTagPr>
          <w:attr w:name="ProductID" w:val="0,9 м"/>
        </w:smartTagPr>
        <w:r w:rsidRPr="00C25116">
          <w:rPr>
            <w:rFonts w:ascii="GOST type B" w:eastAsia="Times New Roman" w:hAnsi="GOST type B" w:cs="GOST type B"/>
            <w:i/>
            <w:iCs/>
            <w:spacing w:val="2"/>
            <w:sz w:val="28"/>
            <w:szCs w:val="28"/>
          </w:rPr>
          <w:t>0,9 м</w:t>
        </w:r>
      </w:smartTag>
      <w:r w:rsidRPr="00C25116">
        <w:rPr>
          <w:rFonts w:ascii="GOST type B" w:eastAsia="Times New Roman" w:hAnsi="GOST type B" w:cs="GOST type B"/>
          <w:i/>
          <w:iCs/>
          <w:spacing w:val="2"/>
          <w:sz w:val="28"/>
          <w:szCs w:val="28"/>
        </w:rPr>
        <w:t xml:space="preserve">, шириной по дну </w:t>
      </w:r>
      <w:smartTag w:uri="urn:schemas-microsoft-com:office:smarttags" w:element="metricconverter">
        <w:smartTagPr>
          <w:attr w:name="ProductID" w:val="0,6 м"/>
        </w:smartTagPr>
        <w:r w:rsidRPr="00C25116">
          <w:rPr>
            <w:rFonts w:ascii="GOST type B" w:eastAsia="Times New Roman" w:hAnsi="GOST type B" w:cs="GOST type B"/>
            <w:i/>
            <w:iCs/>
            <w:spacing w:val="2"/>
            <w:sz w:val="28"/>
            <w:szCs w:val="28"/>
          </w:rPr>
          <w:t>0,6 м</w:t>
        </w:r>
      </w:smartTag>
      <w:r w:rsidRPr="00C25116">
        <w:rPr>
          <w:rFonts w:ascii="GOST type B" w:eastAsia="Times New Roman" w:hAnsi="GOST type B" w:cs="GOST type B"/>
          <w:i/>
          <w:iCs/>
          <w:spacing w:val="2"/>
          <w:sz w:val="28"/>
          <w:szCs w:val="28"/>
        </w:rPr>
        <w:t xml:space="preserve"> с крутизной откоса 1:1,5. </w:t>
      </w:r>
    </w:p>
    <w:p w:rsidR="00C25116" w:rsidRPr="00C25116" w:rsidRDefault="00C25116" w:rsidP="00C25116">
      <w:pPr>
        <w:tabs>
          <w:tab w:val="left" w:pos="0"/>
          <w:tab w:val="left" w:pos="1080"/>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Второй откос водоотводной канавы проводят до пересечения с линией земли, а затем линию поперечного профиля ведут прямо по линии земли.</w:t>
      </w:r>
    </w:p>
    <w:p w:rsidR="00C25116" w:rsidRPr="00C25116" w:rsidRDefault="00C25116" w:rsidP="00C25116">
      <w:pPr>
        <w:tabs>
          <w:tab w:val="left" w:pos="0"/>
          <w:tab w:val="left" w:pos="1080"/>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1080"/>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13. Концы отрезков соединяются между собой, полученная линия является основной площадкой земляного полотна. </w:t>
      </w:r>
    </w:p>
    <w:p w:rsidR="00C25116" w:rsidRPr="00C25116" w:rsidRDefault="00C25116" w:rsidP="00C25116">
      <w:pPr>
        <w:tabs>
          <w:tab w:val="left" w:pos="0"/>
          <w:tab w:val="left" w:pos="1080"/>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Линию поперечного профиля земляного полотна обводят красным цветом, толщиной линии </w:t>
      </w:r>
      <w:smartTag w:uri="urn:schemas-microsoft-com:office:smarttags" w:element="metricconverter">
        <w:smartTagPr>
          <w:attr w:name="ProductID" w:val="2 мм"/>
        </w:smartTagPr>
        <w:r w:rsidRPr="00C25116">
          <w:rPr>
            <w:rFonts w:ascii="GOST type B" w:eastAsia="Times New Roman" w:hAnsi="GOST type B" w:cs="GOST type B"/>
            <w:i/>
            <w:iCs/>
            <w:spacing w:val="2"/>
            <w:sz w:val="28"/>
            <w:szCs w:val="28"/>
          </w:rPr>
          <w:t>2 мм</w:t>
        </w:r>
      </w:smartTag>
      <w:r w:rsidRPr="00C25116">
        <w:rPr>
          <w:rFonts w:ascii="GOST type B" w:eastAsia="Times New Roman" w:hAnsi="GOST type B" w:cs="GOST type B"/>
          <w:i/>
          <w:iCs/>
          <w:spacing w:val="2"/>
          <w:sz w:val="28"/>
          <w:szCs w:val="28"/>
        </w:rPr>
        <w:t>.</w:t>
      </w:r>
    </w:p>
    <w:p w:rsidR="00C25116" w:rsidRPr="00C25116" w:rsidRDefault="00C25116" w:rsidP="00C25116">
      <w:pPr>
        <w:tabs>
          <w:tab w:val="left" w:pos="0"/>
          <w:tab w:val="left" w:pos="1080"/>
        </w:tabs>
        <w:spacing w:after="0" w:line="240" w:lineRule="auto"/>
        <w:jc w:val="both"/>
        <w:rPr>
          <w:rFonts w:ascii="GOST type B" w:eastAsia="Times New Roman" w:hAnsi="GOST type B" w:cs="Times New Roman"/>
          <w:i/>
          <w:sz w:val="44"/>
          <w:szCs w:val="44"/>
        </w:rPr>
      </w:pPr>
      <w:r>
        <w:rPr>
          <w:rFonts w:ascii="GOST type B" w:eastAsia="Times New Roman" w:hAnsi="GOST type B" w:cs="Times New Roman"/>
          <w:i/>
          <w:noProof/>
          <w:sz w:val="44"/>
          <w:szCs w:val="44"/>
        </w:rPr>
        <w:drawing>
          <wp:inline distT="0" distB="0" distL="0" distR="0">
            <wp:extent cx="6566535" cy="3267710"/>
            <wp:effectExtent l="19050" t="0" r="5715" b="0"/>
            <wp:docPr id="182" name="Рисунок 182" descr="поперечный профи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поперечный профиль"/>
                    <pic:cNvPicPr>
                      <a:picLocks noChangeAspect="1" noChangeArrowheads="1"/>
                    </pic:cNvPicPr>
                  </pic:nvPicPr>
                  <pic:blipFill>
                    <a:blip r:embed="rId25" cstate="print"/>
                    <a:srcRect l="2258" r="8936" b="-1620"/>
                    <a:stretch>
                      <a:fillRect/>
                    </a:stretch>
                  </pic:blipFill>
                  <pic:spPr bwMode="auto">
                    <a:xfrm>
                      <a:off x="0" y="0"/>
                      <a:ext cx="6566535" cy="3267710"/>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i/>
          <w:iCs/>
          <w:sz w:val="28"/>
          <w:szCs w:val="36"/>
        </w:rPr>
        <w:t>Рисунок 7  Образец выполнения поперечного профиля промежуточной станции</w:t>
      </w:r>
    </w:p>
    <w:p w:rsidR="00C25116" w:rsidRPr="00C25116" w:rsidRDefault="00C25116" w:rsidP="00C25116">
      <w:pPr>
        <w:tabs>
          <w:tab w:val="left" w:pos="0"/>
          <w:tab w:val="left" w:pos="2700"/>
        </w:tabs>
        <w:spacing w:after="0" w:line="240" w:lineRule="auto"/>
        <w:ind w:left="142" w:firstLine="709"/>
        <w:jc w:val="right"/>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br w:type="page"/>
      </w:r>
      <w:r w:rsidRPr="00C25116">
        <w:rPr>
          <w:rFonts w:ascii="GOST type B" w:eastAsia="Times New Roman" w:hAnsi="GOST type B" w:cs="Times New Roman"/>
          <w:b/>
          <w:i/>
          <w:iCs/>
          <w:spacing w:val="2"/>
          <w:sz w:val="28"/>
          <w:szCs w:val="28"/>
        </w:rPr>
        <w:lastRenderedPageBreak/>
        <w:t>Приложение 1</w:t>
      </w:r>
    </w:p>
    <w:p w:rsidR="00C25116" w:rsidRPr="00C25116" w:rsidRDefault="00C25116" w:rsidP="00C25116">
      <w:pPr>
        <w:tabs>
          <w:tab w:val="left" w:pos="0"/>
          <w:tab w:val="left" w:pos="2700"/>
        </w:tabs>
        <w:spacing w:after="0" w:line="240" w:lineRule="auto"/>
        <w:ind w:left="142" w:firstLine="709"/>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44"/>
          <w:szCs w:val="44"/>
        </w:rPr>
        <w:t xml:space="preserve">Исходные данные                           </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В практической работе номер варианта определяется самостоятельно по последней цифре шифра студента (для заочного отделения) и по последней цифре порядкового номера в журнале (для очного отделения)</w:t>
      </w: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№1</w:t>
      </w:r>
    </w:p>
    <w:tbl>
      <w:tblPr>
        <w:tblW w:w="0" w:type="auto"/>
        <w:tblBorders>
          <w:top w:val="single" w:sz="4" w:space="0" w:color="auto"/>
          <w:left w:val="single" w:sz="4" w:space="0" w:color="auto"/>
          <w:bottom w:val="single" w:sz="4" w:space="0" w:color="auto"/>
          <w:right w:val="single" w:sz="4" w:space="0" w:color="auto"/>
        </w:tblBorders>
        <w:tblLook w:val="01E0"/>
      </w:tblPr>
      <w:tblGrid>
        <w:gridCol w:w="5313"/>
        <w:gridCol w:w="5108"/>
      </w:tblGrid>
      <w:tr w:rsidR="00C25116" w:rsidRPr="00C25116" w:rsidTr="00C25116">
        <w:tc>
          <w:tcPr>
            <w:tcW w:w="5326" w:type="dxa"/>
          </w:tcPr>
          <w:p w:rsidR="00C25116" w:rsidRPr="00C25116" w:rsidRDefault="00C25116" w:rsidP="00C25116">
            <w:pPr>
              <w:spacing w:after="0" w:line="240" w:lineRule="auto"/>
              <w:rPr>
                <w:rFonts w:ascii="GOST type B" w:eastAsia="Times New Roman" w:hAnsi="GOST type B" w:cs="Times New Roman"/>
                <w:b/>
                <w:i/>
                <w:sz w:val="28"/>
                <w:szCs w:val="28"/>
                <w:u w:val="single"/>
              </w:rPr>
            </w:pPr>
            <w:r>
              <w:rPr>
                <w:rFonts w:ascii="GOST type B" w:eastAsia="Times New Roman" w:hAnsi="GOST type B" w:cs="Times New Roman"/>
                <w:b/>
                <w:i/>
                <w:noProof/>
                <w:color w:val="FF0000"/>
                <w:sz w:val="28"/>
                <w:szCs w:val="28"/>
              </w:rPr>
              <w:drawing>
                <wp:inline distT="0" distB="0" distL="0" distR="0">
                  <wp:extent cx="3087370" cy="1990090"/>
                  <wp:effectExtent l="19050" t="0" r="0" b="0"/>
                  <wp:docPr id="514" name="Рисунок 51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descr="1"/>
                          <pic:cNvPicPr>
                            <a:picLocks noChangeAspect="1" noChangeArrowheads="1"/>
                          </pic:cNvPicPr>
                        </pic:nvPicPr>
                        <pic:blipFill>
                          <a:blip r:embed="rId26" cstate="print"/>
                          <a:srcRect/>
                          <a:stretch>
                            <a:fillRect/>
                          </a:stretch>
                        </pic:blipFill>
                        <pic:spPr bwMode="auto">
                          <a:xfrm>
                            <a:off x="0" y="0"/>
                            <a:ext cx="3087370" cy="1990090"/>
                          </a:xfrm>
                          <a:prstGeom prst="rect">
                            <a:avLst/>
                          </a:prstGeom>
                          <a:noFill/>
                          <a:ln w="9525">
                            <a:noFill/>
                            <a:miter lim="800000"/>
                            <a:headEnd/>
                            <a:tailEnd/>
                          </a:ln>
                        </pic:spPr>
                      </pic:pic>
                    </a:graphicData>
                  </a:graphic>
                </wp:inline>
              </w:drawing>
            </w:r>
          </w:p>
        </w:tc>
        <w:tc>
          <w:tcPr>
            <w:tcW w:w="5327" w:type="dxa"/>
          </w:tcPr>
          <w:p w:rsidR="00C25116" w:rsidRPr="00C25116" w:rsidRDefault="00C25116" w:rsidP="00C25116">
            <w:pPr>
              <w:spacing w:after="0" w:line="240" w:lineRule="auto"/>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Дано:</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28,0 м"/>
              </w:smartTagPr>
              <w:r w:rsidRPr="00C25116">
                <w:rPr>
                  <w:rFonts w:ascii="GOST type B" w:eastAsia="Times New Roman" w:hAnsi="GOST type B" w:cs="GOST type B"/>
                  <w:i/>
                  <w:iCs/>
                  <w:spacing w:val="2"/>
                  <w:sz w:val="28"/>
                  <w:szCs w:val="28"/>
                </w:rPr>
                <w:t>28,0 м</w:t>
              </w:r>
            </w:smartTag>
            <w:r w:rsidRPr="00C25116">
              <w:rPr>
                <w:rFonts w:ascii="GOST type B" w:eastAsia="Times New Roman" w:hAnsi="GOST type B" w:cs="GOST type B"/>
                <w:i/>
                <w:iCs/>
                <w:spacing w:val="2"/>
                <w:sz w:val="28"/>
                <w:szCs w:val="28"/>
              </w:rPr>
              <w:t xml:space="preserve"> (красная отметка)</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Междупутья (сверху вниз):</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2</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3</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6,5 м"/>
              </w:smartTagPr>
              <w:r w:rsidRPr="00C25116">
                <w:rPr>
                  <w:rFonts w:ascii="GOST type B" w:eastAsia="Times New Roman" w:hAnsi="GOST type B" w:cs="GOST type B"/>
                  <w:i/>
                  <w:iCs/>
                  <w:spacing w:val="2"/>
                  <w:sz w:val="28"/>
                  <w:szCs w:val="28"/>
                </w:rPr>
                <w:t>6,5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4</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11,8 м"/>
              </w:smartTagPr>
              <w:r w:rsidRPr="00C25116">
                <w:rPr>
                  <w:rFonts w:ascii="GOST type B" w:eastAsia="Times New Roman" w:hAnsi="GOST type B" w:cs="GOST type B"/>
                  <w:i/>
                  <w:iCs/>
                  <w:spacing w:val="2"/>
                  <w:sz w:val="28"/>
                  <w:szCs w:val="28"/>
                </w:rPr>
                <w:t>11,8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5</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4,8 м"/>
              </w:smartTagPr>
              <w:r w:rsidRPr="00C25116">
                <w:rPr>
                  <w:rFonts w:ascii="GOST type B" w:eastAsia="Times New Roman" w:hAnsi="GOST type B" w:cs="GOST type B"/>
                  <w:i/>
                  <w:iCs/>
                  <w:spacing w:val="2"/>
                  <w:sz w:val="28"/>
                  <w:szCs w:val="28"/>
                </w:rPr>
                <w:t>4,8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Требуется</w:t>
            </w:r>
            <w:r w:rsidRPr="00C25116">
              <w:rPr>
                <w:rFonts w:ascii="GOST type B" w:eastAsia="Times New Roman" w:hAnsi="GOST type B" w:cs="GOST type B"/>
                <w:i/>
                <w:iCs/>
                <w:spacing w:val="2"/>
                <w:sz w:val="28"/>
                <w:szCs w:val="28"/>
              </w:rPr>
              <w:t xml:space="preserve">: </w:t>
            </w:r>
          </w:p>
          <w:p w:rsidR="00C25116" w:rsidRPr="00C25116" w:rsidRDefault="00C25116" w:rsidP="00C25116">
            <w:pPr>
              <w:spacing w:after="0" w:line="240" w:lineRule="auto"/>
              <w:rPr>
                <w:rFonts w:ascii="GOST type B" w:eastAsia="Times New Roman" w:hAnsi="GOST type B" w:cs="Times New Roman"/>
                <w:i/>
                <w:sz w:val="28"/>
                <w:szCs w:val="28"/>
                <w:u w:val="single"/>
              </w:rPr>
            </w:pPr>
            <w:r w:rsidRPr="00C25116">
              <w:rPr>
                <w:rFonts w:ascii="GOST type B" w:eastAsia="Times New Roman" w:hAnsi="GOST type B" w:cs="GOST type B"/>
                <w:i/>
                <w:iCs/>
                <w:spacing w:val="2"/>
                <w:sz w:val="28"/>
                <w:szCs w:val="28"/>
              </w:rPr>
              <w:t>рассчитать и построить поперечный профиль земляного полотна в масштабе</w:t>
            </w:r>
            <w:r w:rsidRPr="00C25116">
              <w:rPr>
                <w:rFonts w:ascii="GOST type B" w:eastAsia="Times New Roman" w:hAnsi="GOST type B" w:cs="Times New Roman"/>
                <w:i/>
                <w:sz w:val="28"/>
                <w:szCs w:val="28"/>
                <w:u w:val="single"/>
              </w:rPr>
              <w:t xml:space="preserve"> </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№2</w:t>
      </w:r>
    </w:p>
    <w:tbl>
      <w:tblPr>
        <w:tblW w:w="0" w:type="auto"/>
        <w:tblBorders>
          <w:top w:val="single" w:sz="4" w:space="0" w:color="auto"/>
          <w:left w:val="single" w:sz="4" w:space="0" w:color="auto"/>
          <w:bottom w:val="single" w:sz="4" w:space="0" w:color="auto"/>
          <w:right w:val="single" w:sz="4" w:space="0" w:color="auto"/>
        </w:tblBorders>
        <w:tblLook w:val="01E0"/>
      </w:tblPr>
      <w:tblGrid>
        <w:gridCol w:w="5313"/>
        <w:gridCol w:w="5108"/>
      </w:tblGrid>
      <w:tr w:rsidR="00C25116" w:rsidRPr="00C25116" w:rsidTr="00C25116">
        <w:tc>
          <w:tcPr>
            <w:tcW w:w="5326" w:type="dxa"/>
          </w:tcPr>
          <w:p w:rsidR="00C25116" w:rsidRPr="00C25116" w:rsidRDefault="00C25116" w:rsidP="00C25116">
            <w:pPr>
              <w:spacing w:after="0" w:line="240" w:lineRule="auto"/>
              <w:rPr>
                <w:rFonts w:ascii="GOST type B" w:eastAsia="Times New Roman" w:hAnsi="GOST type B" w:cs="Times New Roman"/>
                <w:b/>
                <w:i/>
                <w:sz w:val="28"/>
                <w:szCs w:val="28"/>
                <w:u w:val="single"/>
              </w:rPr>
            </w:pPr>
            <w:r>
              <w:rPr>
                <w:rFonts w:ascii="GOST type B" w:eastAsia="Times New Roman" w:hAnsi="GOST type B" w:cs="Times New Roman"/>
                <w:b/>
                <w:i/>
                <w:noProof/>
                <w:sz w:val="28"/>
                <w:szCs w:val="28"/>
              </w:rPr>
              <w:drawing>
                <wp:inline distT="0" distB="0" distL="0" distR="0">
                  <wp:extent cx="3087370" cy="2194560"/>
                  <wp:effectExtent l="19050" t="0" r="0" b="0"/>
                  <wp:docPr id="515" name="Рисунок 51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descr="2"/>
                          <pic:cNvPicPr>
                            <a:picLocks noChangeAspect="1" noChangeArrowheads="1"/>
                          </pic:cNvPicPr>
                        </pic:nvPicPr>
                        <pic:blipFill>
                          <a:blip r:embed="rId27" cstate="print"/>
                          <a:srcRect/>
                          <a:stretch>
                            <a:fillRect/>
                          </a:stretch>
                        </pic:blipFill>
                        <pic:spPr bwMode="auto">
                          <a:xfrm>
                            <a:off x="0" y="0"/>
                            <a:ext cx="3087370" cy="2194560"/>
                          </a:xfrm>
                          <a:prstGeom prst="rect">
                            <a:avLst/>
                          </a:prstGeom>
                          <a:noFill/>
                          <a:ln w="9525">
                            <a:noFill/>
                            <a:miter lim="800000"/>
                            <a:headEnd/>
                            <a:tailEnd/>
                          </a:ln>
                        </pic:spPr>
                      </pic:pic>
                    </a:graphicData>
                  </a:graphic>
                </wp:inline>
              </w:drawing>
            </w:r>
          </w:p>
        </w:tc>
        <w:tc>
          <w:tcPr>
            <w:tcW w:w="5327" w:type="dxa"/>
          </w:tcPr>
          <w:p w:rsidR="00C25116" w:rsidRPr="00C25116" w:rsidRDefault="00C25116" w:rsidP="00C25116">
            <w:pPr>
              <w:spacing w:after="0" w:line="240" w:lineRule="auto"/>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Дано:</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26,0 м"/>
              </w:smartTagPr>
              <w:r w:rsidRPr="00C25116">
                <w:rPr>
                  <w:rFonts w:ascii="GOST type B" w:eastAsia="Times New Roman" w:hAnsi="GOST type B" w:cs="GOST type B"/>
                  <w:i/>
                  <w:iCs/>
                  <w:spacing w:val="2"/>
                  <w:sz w:val="28"/>
                  <w:szCs w:val="28"/>
                </w:rPr>
                <w:t>26,0 м</w:t>
              </w:r>
            </w:smartTag>
            <w:r w:rsidRPr="00C25116">
              <w:rPr>
                <w:rFonts w:ascii="GOST type B" w:eastAsia="Times New Roman" w:hAnsi="GOST type B" w:cs="GOST type B"/>
                <w:i/>
                <w:iCs/>
                <w:spacing w:val="2"/>
                <w:sz w:val="28"/>
                <w:szCs w:val="28"/>
              </w:rPr>
              <w:t xml:space="preserve"> (красная отметка)</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Междупутья (сверху вниз):</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4,8 м"/>
              </w:smartTagPr>
              <w:r w:rsidRPr="00C25116">
                <w:rPr>
                  <w:rFonts w:ascii="GOST type B" w:eastAsia="Times New Roman" w:hAnsi="GOST type B" w:cs="GOST type B"/>
                  <w:i/>
                  <w:iCs/>
                  <w:spacing w:val="2"/>
                  <w:sz w:val="28"/>
                  <w:szCs w:val="28"/>
                </w:rPr>
                <w:t>4,8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2</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11,8 м"/>
              </w:smartTagPr>
              <w:r w:rsidRPr="00C25116">
                <w:rPr>
                  <w:rFonts w:ascii="GOST type B" w:eastAsia="Times New Roman" w:hAnsi="GOST type B" w:cs="GOST type B"/>
                  <w:i/>
                  <w:iCs/>
                  <w:spacing w:val="2"/>
                  <w:sz w:val="28"/>
                  <w:szCs w:val="28"/>
                </w:rPr>
                <w:t>11,8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3</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7,5 м"/>
              </w:smartTagPr>
              <w:r w:rsidRPr="00C25116">
                <w:rPr>
                  <w:rFonts w:ascii="GOST type B" w:eastAsia="Times New Roman" w:hAnsi="GOST type B" w:cs="GOST type B"/>
                  <w:i/>
                  <w:iCs/>
                  <w:spacing w:val="2"/>
                  <w:sz w:val="28"/>
                  <w:szCs w:val="28"/>
                </w:rPr>
                <w:t>7,5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4</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5</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6,5 м"/>
              </w:smartTagPr>
              <w:r w:rsidRPr="00C25116">
                <w:rPr>
                  <w:rFonts w:ascii="GOST type B" w:eastAsia="Times New Roman" w:hAnsi="GOST type B" w:cs="GOST type B"/>
                  <w:i/>
                  <w:iCs/>
                  <w:spacing w:val="2"/>
                  <w:sz w:val="28"/>
                  <w:szCs w:val="28"/>
                </w:rPr>
                <w:t>6,5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6</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b/>
                <w:i/>
                <w:iCs/>
                <w:spacing w:val="2"/>
                <w:sz w:val="28"/>
                <w:szCs w:val="28"/>
              </w:rPr>
            </w:pP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Требуется</w:t>
            </w:r>
            <w:r w:rsidRPr="00C25116">
              <w:rPr>
                <w:rFonts w:ascii="GOST type B" w:eastAsia="Times New Roman" w:hAnsi="GOST type B" w:cs="GOST type B"/>
                <w:i/>
                <w:iCs/>
                <w:spacing w:val="2"/>
                <w:sz w:val="28"/>
                <w:szCs w:val="28"/>
              </w:rPr>
              <w:t xml:space="preserve">: </w:t>
            </w: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GOST type B"/>
                <w:i/>
                <w:iCs/>
                <w:spacing w:val="2"/>
                <w:sz w:val="28"/>
                <w:szCs w:val="28"/>
              </w:rPr>
              <w:t>рассчитать и построить поперечный профиль земляного полотна в масштабе</w:t>
            </w:r>
          </w:p>
        </w:tc>
      </w:tr>
    </w:tbl>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t>Вариант №3</w:t>
      </w:r>
      <w:r w:rsidRPr="00C25116">
        <w:rPr>
          <w:rFonts w:ascii="GOST type B" w:eastAsia="Times New Roman" w:hAnsi="GOST type B" w:cs="Times New Roman"/>
          <w:i/>
          <w:sz w:val="24"/>
          <w:szCs w:val="24"/>
        </w:rPr>
        <w:t xml:space="preserve"> </w:t>
      </w:r>
    </w:p>
    <w:tbl>
      <w:tblPr>
        <w:tblW w:w="0" w:type="auto"/>
        <w:tblBorders>
          <w:top w:val="single" w:sz="4" w:space="0" w:color="auto"/>
          <w:left w:val="single" w:sz="4" w:space="0" w:color="auto"/>
          <w:bottom w:val="single" w:sz="4" w:space="0" w:color="auto"/>
          <w:right w:val="single" w:sz="4" w:space="0" w:color="auto"/>
        </w:tblBorders>
        <w:tblLook w:val="01E0"/>
      </w:tblPr>
      <w:tblGrid>
        <w:gridCol w:w="5466"/>
        <w:gridCol w:w="4955"/>
      </w:tblGrid>
      <w:tr w:rsidR="00C25116" w:rsidRPr="00C25116" w:rsidTr="00C25116">
        <w:tc>
          <w:tcPr>
            <w:tcW w:w="5326" w:type="dxa"/>
          </w:tcPr>
          <w:p w:rsidR="00C25116" w:rsidRPr="00C25116" w:rsidRDefault="00C25116" w:rsidP="00C25116">
            <w:pPr>
              <w:spacing w:after="0" w:line="240" w:lineRule="auto"/>
              <w:rPr>
                <w:rFonts w:ascii="GOST type B" w:eastAsia="Times New Roman" w:hAnsi="GOST type B" w:cs="Times New Roman"/>
                <w:b/>
                <w:i/>
                <w:sz w:val="28"/>
                <w:szCs w:val="28"/>
                <w:u w:val="single"/>
              </w:rPr>
            </w:pPr>
            <w:r>
              <w:rPr>
                <w:rFonts w:ascii="GOST type B" w:eastAsia="Times New Roman" w:hAnsi="GOST type B" w:cs="Times New Roman"/>
                <w:b/>
                <w:i/>
                <w:noProof/>
                <w:sz w:val="28"/>
                <w:szCs w:val="28"/>
              </w:rPr>
              <w:drawing>
                <wp:inline distT="0" distB="0" distL="0" distR="0">
                  <wp:extent cx="3313430" cy="1936115"/>
                  <wp:effectExtent l="19050" t="0" r="1270" b="0"/>
                  <wp:docPr id="516" name="Рисунок 51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descr="3"/>
                          <pic:cNvPicPr>
                            <a:picLocks noChangeAspect="1" noChangeArrowheads="1"/>
                          </pic:cNvPicPr>
                        </pic:nvPicPr>
                        <pic:blipFill>
                          <a:blip r:embed="rId28" cstate="print"/>
                          <a:srcRect/>
                          <a:stretch>
                            <a:fillRect/>
                          </a:stretch>
                        </pic:blipFill>
                        <pic:spPr bwMode="auto">
                          <a:xfrm>
                            <a:off x="0" y="0"/>
                            <a:ext cx="3313430" cy="1936115"/>
                          </a:xfrm>
                          <a:prstGeom prst="rect">
                            <a:avLst/>
                          </a:prstGeom>
                          <a:noFill/>
                          <a:ln w="9525">
                            <a:noFill/>
                            <a:miter lim="800000"/>
                            <a:headEnd/>
                            <a:tailEnd/>
                          </a:ln>
                        </pic:spPr>
                      </pic:pic>
                    </a:graphicData>
                  </a:graphic>
                </wp:inline>
              </w:drawing>
            </w:r>
          </w:p>
        </w:tc>
        <w:tc>
          <w:tcPr>
            <w:tcW w:w="5327" w:type="dxa"/>
          </w:tcPr>
          <w:p w:rsidR="00C25116" w:rsidRPr="00C25116" w:rsidRDefault="00C25116" w:rsidP="00C25116">
            <w:pPr>
              <w:spacing w:after="0" w:line="240" w:lineRule="auto"/>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Дано:</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118,0 м"/>
              </w:smartTagPr>
              <w:r w:rsidRPr="00C25116">
                <w:rPr>
                  <w:rFonts w:ascii="GOST type B" w:eastAsia="Times New Roman" w:hAnsi="GOST type B" w:cs="GOST type B"/>
                  <w:i/>
                  <w:iCs/>
                  <w:spacing w:val="2"/>
                  <w:sz w:val="28"/>
                  <w:szCs w:val="28"/>
                </w:rPr>
                <w:t>118,0 м</w:t>
              </w:r>
            </w:smartTag>
            <w:r w:rsidRPr="00C25116">
              <w:rPr>
                <w:rFonts w:ascii="GOST type B" w:eastAsia="Times New Roman" w:hAnsi="GOST type B" w:cs="GOST type B"/>
                <w:i/>
                <w:iCs/>
                <w:spacing w:val="2"/>
                <w:sz w:val="28"/>
                <w:szCs w:val="28"/>
              </w:rPr>
              <w:t xml:space="preserve"> (красная отметка)</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Междупутья (сверху вниз):</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2</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6,5 м"/>
              </w:smartTagPr>
              <w:r w:rsidRPr="00C25116">
                <w:rPr>
                  <w:rFonts w:ascii="GOST type B" w:eastAsia="Times New Roman" w:hAnsi="GOST type B" w:cs="GOST type B"/>
                  <w:i/>
                  <w:iCs/>
                  <w:spacing w:val="2"/>
                  <w:sz w:val="28"/>
                  <w:szCs w:val="28"/>
                </w:rPr>
                <w:t>6,5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3</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4</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7,5 м"/>
              </w:smartTagPr>
              <w:r w:rsidRPr="00C25116">
                <w:rPr>
                  <w:rFonts w:ascii="GOST type B" w:eastAsia="Times New Roman" w:hAnsi="GOST type B" w:cs="GOST type B"/>
                  <w:i/>
                  <w:iCs/>
                  <w:spacing w:val="2"/>
                  <w:sz w:val="28"/>
                  <w:szCs w:val="28"/>
                </w:rPr>
                <w:t>7,5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5</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4,8 м"/>
              </w:smartTagPr>
              <w:r w:rsidRPr="00C25116">
                <w:rPr>
                  <w:rFonts w:ascii="GOST type B" w:eastAsia="Times New Roman" w:hAnsi="GOST type B" w:cs="GOST type B"/>
                  <w:i/>
                  <w:iCs/>
                  <w:spacing w:val="2"/>
                  <w:sz w:val="28"/>
                  <w:szCs w:val="28"/>
                </w:rPr>
                <w:t>4,8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Требуется</w:t>
            </w:r>
            <w:r w:rsidRPr="00C25116">
              <w:rPr>
                <w:rFonts w:ascii="GOST type B" w:eastAsia="Times New Roman" w:hAnsi="GOST type B" w:cs="GOST type B"/>
                <w:i/>
                <w:iCs/>
                <w:spacing w:val="2"/>
                <w:sz w:val="28"/>
                <w:szCs w:val="28"/>
              </w:rPr>
              <w:t xml:space="preserve">: </w:t>
            </w: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GOST type B"/>
                <w:i/>
                <w:iCs/>
                <w:spacing w:val="2"/>
                <w:sz w:val="28"/>
                <w:szCs w:val="28"/>
              </w:rPr>
              <w:t>рассчитать и построить поперечный профиль земляного полотна в масштабе</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lastRenderedPageBreak/>
        <w:t>Вариант №4</w:t>
      </w:r>
    </w:p>
    <w:tbl>
      <w:tblPr>
        <w:tblW w:w="0" w:type="auto"/>
        <w:tblBorders>
          <w:top w:val="single" w:sz="4" w:space="0" w:color="auto"/>
          <w:left w:val="single" w:sz="4" w:space="0" w:color="auto"/>
          <w:bottom w:val="single" w:sz="4" w:space="0" w:color="auto"/>
          <w:right w:val="single" w:sz="4" w:space="0" w:color="auto"/>
        </w:tblBorders>
        <w:tblLook w:val="01E0"/>
      </w:tblPr>
      <w:tblGrid>
        <w:gridCol w:w="5323"/>
        <w:gridCol w:w="5098"/>
      </w:tblGrid>
      <w:tr w:rsidR="00C25116" w:rsidRPr="00C25116" w:rsidTr="00C25116">
        <w:tc>
          <w:tcPr>
            <w:tcW w:w="5326" w:type="dxa"/>
          </w:tcPr>
          <w:p w:rsidR="00C25116" w:rsidRPr="00C25116" w:rsidRDefault="00C25116" w:rsidP="00C25116">
            <w:pPr>
              <w:spacing w:after="0" w:line="240" w:lineRule="auto"/>
              <w:rPr>
                <w:rFonts w:ascii="GOST type B" w:eastAsia="Times New Roman" w:hAnsi="GOST type B" w:cs="Times New Roman"/>
                <w:b/>
                <w:i/>
                <w:sz w:val="28"/>
                <w:szCs w:val="28"/>
                <w:u w:val="single"/>
              </w:rPr>
            </w:pPr>
            <w:r>
              <w:rPr>
                <w:rFonts w:ascii="GOST type B" w:eastAsia="Times New Roman" w:hAnsi="GOST type B" w:cs="Times New Roman"/>
                <w:b/>
                <w:i/>
                <w:noProof/>
                <w:sz w:val="28"/>
                <w:szCs w:val="28"/>
              </w:rPr>
              <w:drawing>
                <wp:inline distT="0" distB="0" distL="0" distR="0">
                  <wp:extent cx="3195320" cy="2098040"/>
                  <wp:effectExtent l="19050" t="0" r="5080" b="0"/>
                  <wp:docPr id="517" name="Рисунок 517"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descr="4"/>
                          <pic:cNvPicPr>
                            <a:picLocks noChangeAspect="1" noChangeArrowheads="1"/>
                          </pic:cNvPicPr>
                        </pic:nvPicPr>
                        <pic:blipFill>
                          <a:blip r:embed="rId29" cstate="print"/>
                          <a:srcRect/>
                          <a:stretch>
                            <a:fillRect/>
                          </a:stretch>
                        </pic:blipFill>
                        <pic:spPr bwMode="auto">
                          <a:xfrm>
                            <a:off x="0" y="0"/>
                            <a:ext cx="3195320" cy="2098040"/>
                          </a:xfrm>
                          <a:prstGeom prst="rect">
                            <a:avLst/>
                          </a:prstGeom>
                          <a:noFill/>
                          <a:ln w="9525">
                            <a:noFill/>
                            <a:miter lim="800000"/>
                            <a:headEnd/>
                            <a:tailEnd/>
                          </a:ln>
                        </pic:spPr>
                      </pic:pic>
                    </a:graphicData>
                  </a:graphic>
                </wp:inline>
              </w:drawing>
            </w:r>
          </w:p>
        </w:tc>
        <w:tc>
          <w:tcPr>
            <w:tcW w:w="5327" w:type="dxa"/>
          </w:tcPr>
          <w:p w:rsidR="00C25116" w:rsidRPr="00C25116" w:rsidRDefault="00C25116" w:rsidP="00C25116">
            <w:pPr>
              <w:spacing w:after="0" w:line="240" w:lineRule="auto"/>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Дано:</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32,0 м"/>
              </w:smartTagPr>
              <w:r w:rsidRPr="00C25116">
                <w:rPr>
                  <w:rFonts w:ascii="GOST type B" w:eastAsia="Times New Roman" w:hAnsi="GOST type B" w:cs="GOST type B"/>
                  <w:i/>
                  <w:iCs/>
                  <w:spacing w:val="2"/>
                  <w:sz w:val="28"/>
                  <w:szCs w:val="28"/>
                </w:rPr>
                <w:t>32,0 м</w:t>
              </w:r>
            </w:smartTag>
            <w:r w:rsidRPr="00C25116">
              <w:rPr>
                <w:rFonts w:ascii="GOST type B" w:eastAsia="Times New Roman" w:hAnsi="GOST type B" w:cs="GOST type B"/>
                <w:i/>
                <w:iCs/>
                <w:spacing w:val="2"/>
                <w:sz w:val="28"/>
                <w:szCs w:val="28"/>
              </w:rPr>
              <w:t xml:space="preserve"> (красная отметка)</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Междупутья (сверху вниз):</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2 м"/>
              </w:smartTagPr>
              <w:r w:rsidRPr="00C25116">
                <w:rPr>
                  <w:rFonts w:ascii="GOST type B" w:eastAsia="Times New Roman" w:hAnsi="GOST type B" w:cs="GOST type B"/>
                  <w:i/>
                  <w:iCs/>
                  <w:spacing w:val="2"/>
                  <w:sz w:val="28"/>
                  <w:szCs w:val="28"/>
                </w:rPr>
                <w:t>5,2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2</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3</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4 м"/>
              </w:smartTagPr>
              <w:r w:rsidRPr="00C25116">
                <w:rPr>
                  <w:rFonts w:ascii="GOST type B" w:eastAsia="Times New Roman" w:hAnsi="GOST type B" w:cs="GOST type B"/>
                  <w:i/>
                  <w:iCs/>
                  <w:spacing w:val="2"/>
                  <w:sz w:val="28"/>
                  <w:szCs w:val="28"/>
                </w:rPr>
                <w:t>5,4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4</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6,5 м"/>
              </w:smartTagPr>
              <w:r w:rsidRPr="00C25116">
                <w:rPr>
                  <w:rFonts w:ascii="GOST type B" w:eastAsia="Times New Roman" w:hAnsi="GOST type B" w:cs="GOST type B"/>
                  <w:i/>
                  <w:iCs/>
                  <w:spacing w:val="2"/>
                  <w:sz w:val="28"/>
                  <w:szCs w:val="28"/>
                </w:rPr>
                <w:t>6,5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Требуется</w:t>
            </w:r>
            <w:r w:rsidRPr="00C25116">
              <w:rPr>
                <w:rFonts w:ascii="GOST type B" w:eastAsia="Times New Roman" w:hAnsi="GOST type B" w:cs="GOST type B"/>
                <w:i/>
                <w:iCs/>
                <w:spacing w:val="2"/>
                <w:sz w:val="28"/>
                <w:szCs w:val="28"/>
              </w:rPr>
              <w:t xml:space="preserve">: </w:t>
            </w: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GOST type B"/>
                <w:i/>
                <w:iCs/>
                <w:spacing w:val="2"/>
                <w:sz w:val="28"/>
                <w:szCs w:val="28"/>
              </w:rPr>
              <w:t>рассчитать и построить поперечный профиль земляного полотна в масштабе</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№5</w:t>
      </w:r>
    </w:p>
    <w:tbl>
      <w:tblPr>
        <w:tblW w:w="0" w:type="auto"/>
        <w:tblBorders>
          <w:top w:val="single" w:sz="4" w:space="0" w:color="auto"/>
          <w:left w:val="single" w:sz="4" w:space="0" w:color="auto"/>
          <w:bottom w:val="single" w:sz="4" w:space="0" w:color="auto"/>
          <w:right w:val="single" w:sz="4" w:space="0" w:color="auto"/>
        </w:tblBorders>
        <w:tblLook w:val="01E0"/>
      </w:tblPr>
      <w:tblGrid>
        <w:gridCol w:w="5323"/>
        <w:gridCol w:w="5098"/>
      </w:tblGrid>
      <w:tr w:rsidR="00C25116" w:rsidRPr="00C25116" w:rsidTr="00C25116">
        <w:tc>
          <w:tcPr>
            <w:tcW w:w="5326" w:type="dxa"/>
          </w:tcPr>
          <w:p w:rsidR="00C25116" w:rsidRPr="00C25116" w:rsidRDefault="00C25116" w:rsidP="00C25116">
            <w:pPr>
              <w:spacing w:after="0" w:line="240" w:lineRule="auto"/>
              <w:rPr>
                <w:rFonts w:ascii="GOST type B" w:eastAsia="Times New Roman" w:hAnsi="GOST type B" w:cs="Times New Roman"/>
                <w:b/>
                <w:i/>
                <w:sz w:val="28"/>
                <w:szCs w:val="28"/>
                <w:u w:val="single"/>
              </w:rPr>
            </w:pPr>
            <w:r>
              <w:rPr>
                <w:rFonts w:ascii="GOST type B" w:eastAsia="Times New Roman" w:hAnsi="GOST type B" w:cs="Times New Roman"/>
                <w:b/>
                <w:i/>
                <w:noProof/>
                <w:sz w:val="28"/>
                <w:szCs w:val="28"/>
              </w:rPr>
              <w:drawing>
                <wp:inline distT="0" distB="0" distL="0" distR="0">
                  <wp:extent cx="3195320" cy="2301875"/>
                  <wp:effectExtent l="19050" t="0" r="5080" b="0"/>
                  <wp:docPr id="518" name="Рисунок 518"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descr="5"/>
                          <pic:cNvPicPr>
                            <a:picLocks noChangeAspect="1" noChangeArrowheads="1"/>
                          </pic:cNvPicPr>
                        </pic:nvPicPr>
                        <pic:blipFill>
                          <a:blip r:embed="rId30" cstate="print"/>
                          <a:srcRect/>
                          <a:stretch>
                            <a:fillRect/>
                          </a:stretch>
                        </pic:blipFill>
                        <pic:spPr bwMode="auto">
                          <a:xfrm>
                            <a:off x="0" y="0"/>
                            <a:ext cx="3195320" cy="2301875"/>
                          </a:xfrm>
                          <a:prstGeom prst="rect">
                            <a:avLst/>
                          </a:prstGeom>
                          <a:noFill/>
                          <a:ln w="9525">
                            <a:noFill/>
                            <a:miter lim="800000"/>
                            <a:headEnd/>
                            <a:tailEnd/>
                          </a:ln>
                        </pic:spPr>
                      </pic:pic>
                    </a:graphicData>
                  </a:graphic>
                </wp:inline>
              </w:drawing>
            </w:r>
          </w:p>
        </w:tc>
        <w:tc>
          <w:tcPr>
            <w:tcW w:w="5327" w:type="dxa"/>
          </w:tcPr>
          <w:p w:rsidR="00C25116" w:rsidRPr="00C25116" w:rsidRDefault="00C25116" w:rsidP="00C25116">
            <w:pPr>
              <w:spacing w:after="0" w:line="240" w:lineRule="auto"/>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Дано:</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77,0 м"/>
              </w:smartTagPr>
              <w:r w:rsidRPr="00C25116">
                <w:rPr>
                  <w:rFonts w:ascii="GOST type B" w:eastAsia="Times New Roman" w:hAnsi="GOST type B" w:cs="GOST type B"/>
                  <w:i/>
                  <w:iCs/>
                  <w:spacing w:val="2"/>
                  <w:sz w:val="28"/>
                  <w:szCs w:val="28"/>
                </w:rPr>
                <w:t>77,0 м</w:t>
              </w:r>
            </w:smartTag>
            <w:r w:rsidRPr="00C25116">
              <w:rPr>
                <w:rFonts w:ascii="GOST type B" w:eastAsia="Times New Roman" w:hAnsi="GOST type B" w:cs="GOST type B"/>
                <w:i/>
                <w:iCs/>
                <w:spacing w:val="2"/>
                <w:sz w:val="28"/>
                <w:szCs w:val="28"/>
              </w:rPr>
              <w:t xml:space="preserve"> (красная отметка)</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Междупутья (сверху вниз):</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4 м"/>
              </w:smartTagPr>
              <w:r w:rsidRPr="00C25116">
                <w:rPr>
                  <w:rFonts w:ascii="GOST type B" w:eastAsia="Times New Roman" w:hAnsi="GOST type B" w:cs="GOST type B"/>
                  <w:i/>
                  <w:iCs/>
                  <w:spacing w:val="2"/>
                  <w:sz w:val="28"/>
                  <w:szCs w:val="28"/>
                </w:rPr>
                <w:t>5,4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2</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3</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7,5 м"/>
              </w:smartTagPr>
              <w:r w:rsidRPr="00C25116">
                <w:rPr>
                  <w:rFonts w:ascii="GOST type B" w:eastAsia="Times New Roman" w:hAnsi="GOST type B" w:cs="GOST type B"/>
                  <w:i/>
                  <w:iCs/>
                  <w:spacing w:val="2"/>
                  <w:sz w:val="28"/>
                  <w:szCs w:val="28"/>
                </w:rPr>
                <w:t>7,5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4</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5</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6,5 м"/>
              </w:smartTagPr>
              <w:r w:rsidRPr="00C25116">
                <w:rPr>
                  <w:rFonts w:ascii="GOST type B" w:eastAsia="Times New Roman" w:hAnsi="GOST type B" w:cs="GOST type B"/>
                  <w:i/>
                  <w:iCs/>
                  <w:spacing w:val="2"/>
                  <w:sz w:val="28"/>
                  <w:szCs w:val="28"/>
                </w:rPr>
                <w:t>6,5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Требуется</w:t>
            </w:r>
            <w:r w:rsidRPr="00C25116">
              <w:rPr>
                <w:rFonts w:ascii="GOST type B" w:eastAsia="Times New Roman" w:hAnsi="GOST type B" w:cs="GOST type B"/>
                <w:i/>
                <w:iCs/>
                <w:spacing w:val="2"/>
                <w:sz w:val="28"/>
                <w:szCs w:val="28"/>
              </w:rPr>
              <w:t xml:space="preserve">: </w:t>
            </w: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GOST type B"/>
                <w:i/>
                <w:iCs/>
                <w:spacing w:val="2"/>
                <w:sz w:val="28"/>
                <w:szCs w:val="28"/>
              </w:rPr>
              <w:t>рассчитать и построить поперечный профиль земляного полотна в масштабе</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№6</w:t>
      </w:r>
    </w:p>
    <w:tbl>
      <w:tblPr>
        <w:tblW w:w="0" w:type="auto"/>
        <w:tblBorders>
          <w:top w:val="single" w:sz="4" w:space="0" w:color="auto"/>
          <w:left w:val="single" w:sz="4" w:space="0" w:color="auto"/>
          <w:bottom w:val="single" w:sz="4" w:space="0" w:color="auto"/>
          <w:right w:val="single" w:sz="4" w:space="0" w:color="auto"/>
        </w:tblBorders>
        <w:tblLook w:val="01E0"/>
      </w:tblPr>
      <w:tblGrid>
        <w:gridCol w:w="5308"/>
        <w:gridCol w:w="5113"/>
      </w:tblGrid>
      <w:tr w:rsidR="00C25116" w:rsidRPr="00C25116" w:rsidTr="00C25116">
        <w:tc>
          <w:tcPr>
            <w:tcW w:w="5326" w:type="dxa"/>
          </w:tcPr>
          <w:p w:rsidR="00C25116" w:rsidRPr="00C25116" w:rsidRDefault="00C25116" w:rsidP="00C25116">
            <w:pPr>
              <w:spacing w:after="0" w:line="240" w:lineRule="auto"/>
              <w:rPr>
                <w:rFonts w:ascii="GOST type B" w:eastAsia="Times New Roman" w:hAnsi="GOST type B" w:cs="Times New Roman"/>
                <w:b/>
                <w:i/>
                <w:sz w:val="28"/>
                <w:szCs w:val="28"/>
                <w:u w:val="single"/>
              </w:rPr>
            </w:pPr>
            <w:r>
              <w:rPr>
                <w:rFonts w:ascii="GOST type B" w:eastAsia="Times New Roman" w:hAnsi="GOST type B" w:cs="Times New Roman"/>
                <w:b/>
                <w:i/>
                <w:noProof/>
                <w:sz w:val="28"/>
                <w:szCs w:val="28"/>
              </w:rPr>
              <w:drawing>
                <wp:inline distT="0" distB="0" distL="0" distR="0">
                  <wp:extent cx="2915920" cy="2256155"/>
                  <wp:effectExtent l="76200" t="76200" r="55880" b="67945"/>
                  <wp:docPr id="160" name="Рисунок 160"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6"/>
                          <pic:cNvPicPr>
                            <a:picLocks noChangeAspect="1" noChangeArrowheads="1"/>
                          </pic:cNvPicPr>
                        </pic:nvPicPr>
                        <pic:blipFill>
                          <a:blip r:embed="rId31" cstate="print"/>
                          <a:srcRect/>
                          <a:stretch>
                            <a:fillRect/>
                          </a:stretch>
                        </pic:blipFill>
                        <pic:spPr bwMode="auto">
                          <a:xfrm rot="-21774690">
                            <a:off x="0" y="0"/>
                            <a:ext cx="2915920" cy="2256155"/>
                          </a:xfrm>
                          <a:prstGeom prst="rect">
                            <a:avLst/>
                          </a:prstGeom>
                          <a:noFill/>
                          <a:ln w="9525">
                            <a:noFill/>
                            <a:miter lim="800000"/>
                            <a:headEnd/>
                            <a:tailEnd/>
                          </a:ln>
                        </pic:spPr>
                      </pic:pic>
                    </a:graphicData>
                  </a:graphic>
                </wp:inline>
              </w:drawing>
            </w:r>
          </w:p>
        </w:tc>
        <w:tc>
          <w:tcPr>
            <w:tcW w:w="5327" w:type="dxa"/>
          </w:tcPr>
          <w:p w:rsidR="00C25116" w:rsidRPr="00C25116" w:rsidRDefault="00C25116" w:rsidP="00C25116">
            <w:pPr>
              <w:spacing w:after="0" w:line="240" w:lineRule="auto"/>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Дано:</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85,0 м"/>
              </w:smartTagPr>
              <w:r w:rsidRPr="00C25116">
                <w:rPr>
                  <w:rFonts w:ascii="GOST type B" w:eastAsia="Times New Roman" w:hAnsi="GOST type B" w:cs="GOST type B"/>
                  <w:i/>
                  <w:iCs/>
                  <w:spacing w:val="2"/>
                  <w:sz w:val="28"/>
                  <w:szCs w:val="28"/>
                </w:rPr>
                <w:t>85,0 м</w:t>
              </w:r>
            </w:smartTag>
            <w:r w:rsidRPr="00C25116">
              <w:rPr>
                <w:rFonts w:ascii="GOST type B" w:eastAsia="Times New Roman" w:hAnsi="GOST type B" w:cs="GOST type B"/>
                <w:i/>
                <w:iCs/>
                <w:spacing w:val="2"/>
                <w:sz w:val="28"/>
                <w:szCs w:val="28"/>
              </w:rPr>
              <w:t xml:space="preserve"> (красная отметка)</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Междупутья (сверху вниз):</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2</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6,2 м"/>
              </w:smartTagPr>
              <w:r w:rsidRPr="00C25116">
                <w:rPr>
                  <w:rFonts w:ascii="GOST type B" w:eastAsia="Times New Roman" w:hAnsi="GOST type B" w:cs="GOST type B"/>
                  <w:i/>
                  <w:iCs/>
                  <w:spacing w:val="2"/>
                  <w:sz w:val="28"/>
                  <w:szCs w:val="28"/>
                </w:rPr>
                <w:t>6,2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3</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6,5 м"/>
              </w:smartTagPr>
              <w:r w:rsidRPr="00C25116">
                <w:rPr>
                  <w:rFonts w:ascii="GOST type B" w:eastAsia="Times New Roman" w:hAnsi="GOST type B" w:cs="GOST type B"/>
                  <w:i/>
                  <w:iCs/>
                  <w:spacing w:val="2"/>
                  <w:sz w:val="28"/>
                  <w:szCs w:val="28"/>
                </w:rPr>
                <w:t>6,5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4</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7,5 м"/>
              </w:smartTagPr>
              <w:r w:rsidRPr="00C25116">
                <w:rPr>
                  <w:rFonts w:ascii="GOST type B" w:eastAsia="Times New Roman" w:hAnsi="GOST type B" w:cs="GOST type B"/>
                  <w:i/>
                  <w:iCs/>
                  <w:spacing w:val="2"/>
                  <w:sz w:val="28"/>
                  <w:szCs w:val="28"/>
                </w:rPr>
                <w:t>7,5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5</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4,8 м"/>
              </w:smartTagPr>
              <w:r w:rsidRPr="00C25116">
                <w:rPr>
                  <w:rFonts w:ascii="GOST type B" w:eastAsia="Times New Roman" w:hAnsi="GOST type B" w:cs="GOST type B"/>
                  <w:i/>
                  <w:iCs/>
                  <w:spacing w:val="2"/>
                  <w:sz w:val="28"/>
                  <w:szCs w:val="28"/>
                </w:rPr>
                <w:t>4,8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Требуется</w:t>
            </w:r>
            <w:r w:rsidRPr="00C25116">
              <w:rPr>
                <w:rFonts w:ascii="GOST type B" w:eastAsia="Times New Roman" w:hAnsi="GOST type B" w:cs="GOST type B"/>
                <w:i/>
                <w:iCs/>
                <w:spacing w:val="2"/>
                <w:sz w:val="28"/>
                <w:szCs w:val="28"/>
              </w:rPr>
              <w:t xml:space="preserve">: </w:t>
            </w: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GOST type B"/>
                <w:i/>
                <w:iCs/>
                <w:spacing w:val="2"/>
                <w:sz w:val="28"/>
                <w:szCs w:val="28"/>
              </w:rPr>
              <w:t>рассчитать и построить поперечный профиль земляного полотна в масштабе</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№7</w:t>
      </w:r>
    </w:p>
    <w:tbl>
      <w:tblPr>
        <w:tblW w:w="0" w:type="auto"/>
        <w:tblBorders>
          <w:top w:val="single" w:sz="4" w:space="0" w:color="auto"/>
          <w:left w:val="single" w:sz="4" w:space="0" w:color="auto"/>
          <w:bottom w:val="single" w:sz="4" w:space="0" w:color="auto"/>
          <w:right w:val="single" w:sz="4" w:space="0" w:color="auto"/>
        </w:tblBorders>
        <w:tblLook w:val="01E0"/>
      </w:tblPr>
      <w:tblGrid>
        <w:gridCol w:w="5276"/>
        <w:gridCol w:w="5145"/>
      </w:tblGrid>
      <w:tr w:rsidR="00C25116" w:rsidRPr="00C25116" w:rsidTr="00C25116">
        <w:tc>
          <w:tcPr>
            <w:tcW w:w="5326" w:type="dxa"/>
          </w:tcPr>
          <w:p w:rsidR="00C25116" w:rsidRPr="00C25116" w:rsidRDefault="00C25116" w:rsidP="00C25116">
            <w:pPr>
              <w:spacing w:after="0" w:line="240" w:lineRule="auto"/>
              <w:rPr>
                <w:rFonts w:ascii="GOST type B" w:eastAsia="Times New Roman" w:hAnsi="GOST type B" w:cs="Times New Roman"/>
                <w:b/>
                <w:i/>
                <w:sz w:val="28"/>
                <w:szCs w:val="28"/>
                <w:u w:val="single"/>
              </w:rPr>
            </w:pPr>
            <w:r>
              <w:rPr>
                <w:rFonts w:ascii="GOST type B" w:eastAsia="Times New Roman" w:hAnsi="GOST type B" w:cs="Times New Roman"/>
                <w:b/>
                <w:i/>
                <w:noProof/>
                <w:sz w:val="28"/>
                <w:szCs w:val="28"/>
              </w:rPr>
              <w:drawing>
                <wp:inline distT="0" distB="0" distL="0" distR="0">
                  <wp:extent cx="2592705" cy="2000885"/>
                  <wp:effectExtent l="19050" t="0" r="0" b="0"/>
                  <wp:docPr id="520" name="Рисунок 520"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7"/>
                          <pic:cNvPicPr>
                            <a:picLocks noChangeAspect="1" noChangeArrowheads="1"/>
                          </pic:cNvPicPr>
                        </pic:nvPicPr>
                        <pic:blipFill>
                          <a:blip r:embed="rId32" cstate="print"/>
                          <a:srcRect l="4303" b="6508"/>
                          <a:stretch>
                            <a:fillRect/>
                          </a:stretch>
                        </pic:blipFill>
                        <pic:spPr bwMode="auto">
                          <a:xfrm>
                            <a:off x="0" y="0"/>
                            <a:ext cx="2592705" cy="2000885"/>
                          </a:xfrm>
                          <a:prstGeom prst="rect">
                            <a:avLst/>
                          </a:prstGeom>
                          <a:noFill/>
                          <a:ln w="9525">
                            <a:noFill/>
                            <a:miter lim="800000"/>
                            <a:headEnd/>
                            <a:tailEnd/>
                          </a:ln>
                        </pic:spPr>
                      </pic:pic>
                    </a:graphicData>
                  </a:graphic>
                </wp:inline>
              </w:drawing>
            </w:r>
          </w:p>
        </w:tc>
        <w:tc>
          <w:tcPr>
            <w:tcW w:w="5327" w:type="dxa"/>
          </w:tcPr>
          <w:p w:rsidR="00C25116" w:rsidRPr="00C25116" w:rsidRDefault="00C25116" w:rsidP="00C25116">
            <w:pPr>
              <w:spacing w:after="0" w:line="240" w:lineRule="auto"/>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Дано:</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66,0 м"/>
              </w:smartTagPr>
              <w:r w:rsidRPr="00C25116">
                <w:rPr>
                  <w:rFonts w:ascii="GOST type B" w:eastAsia="Times New Roman" w:hAnsi="GOST type B" w:cs="GOST type B"/>
                  <w:i/>
                  <w:iCs/>
                  <w:spacing w:val="2"/>
                  <w:sz w:val="28"/>
                  <w:szCs w:val="28"/>
                </w:rPr>
                <w:t>66,0 м</w:t>
              </w:r>
            </w:smartTag>
            <w:r w:rsidRPr="00C25116">
              <w:rPr>
                <w:rFonts w:ascii="GOST type B" w:eastAsia="Times New Roman" w:hAnsi="GOST type B" w:cs="GOST type B"/>
                <w:i/>
                <w:iCs/>
                <w:spacing w:val="2"/>
                <w:sz w:val="28"/>
                <w:szCs w:val="28"/>
              </w:rPr>
              <w:t xml:space="preserve"> (красная отметка)</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Междупутья (сверху вниз):</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2</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4 м"/>
              </w:smartTagPr>
              <w:r w:rsidRPr="00C25116">
                <w:rPr>
                  <w:rFonts w:ascii="GOST type B" w:eastAsia="Times New Roman" w:hAnsi="GOST type B" w:cs="GOST type B"/>
                  <w:i/>
                  <w:iCs/>
                  <w:spacing w:val="2"/>
                  <w:sz w:val="28"/>
                  <w:szCs w:val="28"/>
                </w:rPr>
                <w:t>5,4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3</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2 м"/>
              </w:smartTagPr>
              <w:r w:rsidRPr="00C25116">
                <w:rPr>
                  <w:rFonts w:ascii="GOST type B" w:eastAsia="Times New Roman" w:hAnsi="GOST type B" w:cs="GOST type B"/>
                  <w:i/>
                  <w:iCs/>
                  <w:spacing w:val="2"/>
                  <w:sz w:val="28"/>
                  <w:szCs w:val="28"/>
                </w:rPr>
                <w:t>5,2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4</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6,2 м"/>
              </w:smartTagPr>
              <w:r w:rsidRPr="00C25116">
                <w:rPr>
                  <w:rFonts w:ascii="GOST type B" w:eastAsia="Times New Roman" w:hAnsi="GOST type B" w:cs="GOST type B"/>
                  <w:i/>
                  <w:iCs/>
                  <w:spacing w:val="2"/>
                  <w:sz w:val="28"/>
                  <w:szCs w:val="28"/>
                </w:rPr>
                <w:t>6,2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Требуется</w:t>
            </w:r>
            <w:r w:rsidRPr="00C25116">
              <w:rPr>
                <w:rFonts w:ascii="GOST type B" w:eastAsia="Times New Roman" w:hAnsi="GOST type B" w:cs="GOST type B"/>
                <w:i/>
                <w:iCs/>
                <w:spacing w:val="2"/>
                <w:sz w:val="28"/>
                <w:szCs w:val="28"/>
              </w:rPr>
              <w:t xml:space="preserve">: </w:t>
            </w: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GOST type B"/>
                <w:i/>
                <w:iCs/>
                <w:spacing w:val="2"/>
                <w:sz w:val="28"/>
                <w:szCs w:val="28"/>
              </w:rPr>
              <w:t>рассчитать и построить поперечный профиль земляного полотна в масштабе</w:t>
            </w:r>
          </w:p>
        </w:tc>
      </w:tr>
    </w:tbl>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lastRenderedPageBreak/>
        <w:t>Вариант №8</w:t>
      </w:r>
      <w:r w:rsidRPr="00C25116">
        <w:rPr>
          <w:rFonts w:ascii="GOST type B" w:eastAsia="Times New Roman" w:hAnsi="GOST type B" w:cs="Times New Roman"/>
          <w:i/>
          <w:sz w:val="24"/>
          <w:szCs w:val="24"/>
        </w:rPr>
        <w:t xml:space="preserve"> </w:t>
      </w:r>
    </w:p>
    <w:tbl>
      <w:tblPr>
        <w:tblW w:w="0" w:type="auto"/>
        <w:tblBorders>
          <w:top w:val="single" w:sz="4" w:space="0" w:color="auto"/>
          <w:left w:val="single" w:sz="4" w:space="0" w:color="auto"/>
          <w:bottom w:val="single" w:sz="4" w:space="0" w:color="auto"/>
          <w:right w:val="single" w:sz="4" w:space="0" w:color="auto"/>
        </w:tblBorders>
        <w:tblLook w:val="01E0"/>
      </w:tblPr>
      <w:tblGrid>
        <w:gridCol w:w="5306"/>
        <w:gridCol w:w="5115"/>
      </w:tblGrid>
      <w:tr w:rsidR="00C25116" w:rsidRPr="00C25116" w:rsidTr="00C25116">
        <w:tc>
          <w:tcPr>
            <w:tcW w:w="5326" w:type="dxa"/>
          </w:tcPr>
          <w:p w:rsidR="00C25116" w:rsidRPr="00C25116" w:rsidRDefault="00C25116" w:rsidP="00C25116">
            <w:pPr>
              <w:spacing w:after="0" w:line="240" w:lineRule="auto"/>
              <w:rPr>
                <w:rFonts w:ascii="GOST type B" w:eastAsia="Times New Roman" w:hAnsi="GOST type B" w:cs="Times New Roman"/>
                <w:b/>
                <w:i/>
                <w:sz w:val="28"/>
                <w:szCs w:val="28"/>
                <w:u w:val="single"/>
              </w:rPr>
            </w:pPr>
            <w:r>
              <w:rPr>
                <w:rFonts w:ascii="GOST type B" w:eastAsia="Times New Roman" w:hAnsi="GOST type B" w:cs="Times New Roman"/>
                <w:b/>
                <w:i/>
                <w:noProof/>
                <w:sz w:val="28"/>
                <w:szCs w:val="28"/>
              </w:rPr>
              <w:drawing>
                <wp:inline distT="0" distB="0" distL="0" distR="0">
                  <wp:extent cx="2929890" cy="1990725"/>
                  <wp:effectExtent l="57150" t="57150" r="41910" b="47625"/>
                  <wp:docPr id="159" name="Рисунок 159"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8"/>
                          <pic:cNvPicPr>
                            <a:picLocks noChangeAspect="1" noChangeArrowheads="1"/>
                          </pic:cNvPicPr>
                        </pic:nvPicPr>
                        <pic:blipFill>
                          <a:blip r:embed="rId33" cstate="print"/>
                          <a:srcRect l="10762"/>
                          <a:stretch>
                            <a:fillRect/>
                          </a:stretch>
                        </pic:blipFill>
                        <pic:spPr bwMode="auto">
                          <a:xfrm rot="-144708">
                            <a:off x="0" y="0"/>
                            <a:ext cx="2929890" cy="1990725"/>
                          </a:xfrm>
                          <a:prstGeom prst="rect">
                            <a:avLst/>
                          </a:prstGeom>
                          <a:noFill/>
                          <a:ln w="9525">
                            <a:noFill/>
                            <a:miter lim="800000"/>
                            <a:headEnd/>
                            <a:tailEnd/>
                          </a:ln>
                        </pic:spPr>
                      </pic:pic>
                    </a:graphicData>
                  </a:graphic>
                </wp:inline>
              </w:drawing>
            </w:r>
          </w:p>
        </w:tc>
        <w:tc>
          <w:tcPr>
            <w:tcW w:w="5327" w:type="dxa"/>
          </w:tcPr>
          <w:p w:rsidR="00C25116" w:rsidRPr="00C25116" w:rsidRDefault="00C25116" w:rsidP="00C25116">
            <w:pPr>
              <w:spacing w:after="0" w:line="240" w:lineRule="auto"/>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Дано:</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28,0 м"/>
              </w:smartTagPr>
              <w:r w:rsidRPr="00C25116">
                <w:rPr>
                  <w:rFonts w:ascii="GOST type B" w:eastAsia="Times New Roman" w:hAnsi="GOST type B" w:cs="GOST type B"/>
                  <w:i/>
                  <w:iCs/>
                  <w:spacing w:val="2"/>
                  <w:sz w:val="28"/>
                  <w:szCs w:val="28"/>
                </w:rPr>
                <w:t>28,0 м</w:t>
              </w:r>
            </w:smartTag>
            <w:r w:rsidRPr="00C25116">
              <w:rPr>
                <w:rFonts w:ascii="GOST type B" w:eastAsia="Times New Roman" w:hAnsi="GOST type B" w:cs="GOST type B"/>
                <w:i/>
                <w:iCs/>
                <w:spacing w:val="2"/>
                <w:sz w:val="28"/>
                <w:szCs w:val="28"/>
              </w:rPr>
              <w:t xml:space="preserve"> (красная отметка)</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Междупутья (сверху вниз):</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7,5 м"/>
              </w:smartTagPr>
              <w:r w:rsidRPr="00C25116">
                <w:rPr>
                  <w:rFonts w:ascii="GOST type B" w:eastAsia="Times New Roman" w:hAnsi="GOST type B" w:cs="GOST type B"/>
                  <w:i/>
                  <w:iCs/>
                  <w:spacing w:val="2"/>
                  <w:sz w:val="28"/>
                  <w:szCs w:val="28"/>
                </w:rPr>
                <w:t>7,5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2</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3</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4</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5</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6</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0 м"/>
              </w:smartTagPr>
              <w:r w:rsidRPr="00C25116">
                <w:rPr>
                  <w:rFonts w:ascii="GOST type B" w:eastAsia="Times New Roman" w:hAnsi="GOST type B" w:cs="GOST type B"/>
                  <w:i/>
                  <w:iCs/>
                  <w:spacing w:val="2"/>
                  <w:sz w:val="28"/>
                  <w:szCs w:val="28"/>
                </w:rPr>
                <w:t>5,0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Требуется</w:t>
            </w:r>
            <w:r w:rsidRPr="00C25116">
              <w:rPr>
                <w:rFonts w:ascii="GOST type B" w:eastAsia="Times New Roman" w:hAnsi="GOST type B" w:cs="GOST type B"/>
                <w:i/>
                <w:iCs/>
                <w:spacing w:val="2"/>
                <w:sz w:val="28"/>
                <w:szCs w:val="28"/>
              </w:rPr>
              <w:t xml:space="preserve">: </w:t>
            </w: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GOST type B"/>
                <w:i/>
                <w:iCs/>
                <w:spacing w:val="2"/>
                <w:sz w:val="28"/>
                <w:szCs w:val="28"/>
              </w:rPr>
              <w:t>рассчитать и построить поперечный профиль земляного полотна в масштабе</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№9</w:t>
      </w:r>
    </w:p>
    <w:tbl>
      <w:tblPr>
        <w:tblW w:w="0" w:type="auto"/>
        <w:tblBorders>
          <w:top w:val="single" w:sz="4" w:space="0" w:color="auto"/>
          <w:left w:val="single" w:sz="4" w:space="0" w:color="auto"/>
          <w:bottom w:val="single" w:sz="4" w:space="0" w:color="auto"/>
          <w:right w:val="single" w:sz="4" w:space="0" w:color="auto"/>
        </w:tblBorders>
        <w:tblLook w:val="01E0"/>
      </w:tblPr>
      <w:tblGrid>
        <w:gridCol w:w="5346"/>
        <w:gridCol w:w="5075"/>
      </w:tblGrid>
      <w:tr w:rsidR="00C25116" w:rsidRPr="00C25116" w:rsidTr="00C25116">
        <w:tc>
          <w:tcPr>
            <w:tcW w:w="5326" w:type="dxa"/>
          </w:tcPr>
          <w:p w:rsidR="00C25116" w:rsidRPr="00C25116" w:rsidRDefault="00C25116" w:rsidP="00C25116">
            <w:pPr>
              <w:spacing w:after="0" w:line="240" w:lineRule="auto"/>
              <w:rPr>
                <w:rFonts w:ascii="GOST type B" w:eastAsia="Times New Roman" w:hAnsi="GOST type B" w:cs="Times New Roman"/>
                <w:b/>
                <w:i/>
                <w:sz w:val="28"/>
                <w:szCs w:val="28"/>
                <w:u w:val="single"/>
              </w:rPr>
            </w:pPr>
            <w:r>
              <w:rPr>
                <w:rFonts w:ascii="GOST type B" w:eastAsia="Times New Roman" w:hAnsi="GOST type B" w:cs="Times New Roman"/>
                <w:b/>
                <w:i/>
                <w:noProof/>
                <w:sz w:val="28"/>
                <w:szCs w:val="28"/>
              </w:rPr>
              <w:drawing>
                <wp:inline distT="0" distB="0" distL="0" distR="0">
                  <wp:extent cx="3166745" cy="1876425"/>
                  <wp:effectExtent l="57150" t="57150" r="33655" b="47625"/>
                  <wp:docPr id="158" name="Рисунок 158"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9"/>
                          <pic:cNvPicPr>
                            <a:picLocks noChangeAspect="1" noChangeArrowheads="1"/>
                          </pic:cNvPicPr>
                        </pic:nvPicPr>
                        <pic:blipFill>
                          <a:blip r:embed="rId34" cstate="print"/>
                          <a:srcRect/>
                          <a:stretch>
                            <a:fillRect/>
                          </a:stretch>
                        </pic:blipFill>
                        <pic:spPr bwMode="auto">
                          <a:xfrm rot="-21720897">
                            <a:off x="0" y="0"/>
                            <a:ext cx="3166745" cy="1876425"/>
                          </a:xfrm>
                          <a:prstGeom prst="rect">
                            <a:avLst/>
                          </a:prstGeom>
                          <a:noFill/>
                          <a:ln w="9525">
                            <a:noFill/>
                            <a:miter lim="800000"/>
                            <a:headEnd/>
                            <a:tailEnd/>
                          </a:ln>
                        </pic:spPr>
                      </pic:pic>
                    </a:graphicData>
                  </a:graphic>
                </wp:inline>
              </w:drawing>
            </w:r>
          </w:p>
        </w:tc>
        <w:tc>
          <w:tcPr>
            <w:tcW w:w="5327" w:type="dxa"/>
          </w:tcPr>
          <w:p w:rsidR="00C25116" w:rsidRPr="00C25116" w:rsidRDefault="00C25116" w:rsidP="00C25116">
            <w:pPr>
              <w:spacing w:after="0" w:line="240" w:lineRule="auto"/>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Дано:</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31,0 м"/>
              </w:smartTagPr>
              <w:r w:rsidRPr="00C25116">
                <w:rPr>
                  <w:rFonts w:ascii="GOST type B" w:eastAsia="Times New Roman" w:hAnsi="GOST type B" w:cs="GOST type B"/>
                  <w:i/>
                  <w:iCs/>
                  <w:spacing w:val="2"/>
                  <w:sz w:val="28"/>
                  <w:szCs w:val="28"/>
                </w:rPr>
                <w:t>31,0 м</w:t>
              </w:r>
            </w:smartTag>
            <w:r w:rsidRPr="00C25116">
              <w:rPr>
                <w:rFonts w:ascii="GOST type B" w:eastAsia="Times New Roman" w:hAnsi="GOST type B" w:cs="GOST type B"/>
                <w:i/>
                <w:iCs/>
                <w:spacing w:val="2"/>
                <w:sz w:val="28"/>
                <w:szCs w:val="28"/>
              </w:rPr>
              <w:t xml:space="preserve"> (красная отметка)</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Междупутья (сверху вниз):</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4 м"/>
              </w:smartTagPr>
              <w:r w:rsidRPr="00C25116">
                <w:rPr>
                  <w:rFonts w:ascii="GOST type B" w:eastAsia="Times New Roman" w:hAnsi="GOST type B" w:cs="GOST type B"/>
                  <w:i/>
                  <w:iCs/>
                  <w:spacing w:val="2"/>
                  <w:sz w:val="28"/>
                  <w:szCs w:val="28"/>
                </w:rPr>
                <w:t>5,4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2</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3</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4</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6,5 м"/>
              </w:smartTagPr>
              <w:r w:rsidRPr="00C25116">
                <w:rPr>
                  <w:rFonts w:ascii="GOST type B" w:eastAsia="Times New Roman" w:hAnsi="GOST type B" w:cs="GOST type B"/>
                  <w:i/>
                  <w:iCs/>
                  <w:spacing w:val="2"/>
                  <w:sz w:val="28"/>
                  <w:szCs w:val="28"/>
                </w:rPr>
                <w:t>6,5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Требуется</w:t>
            </w:r>
            <w:r w:rsidRPr="00C25116">
              <w:rPr>
                <w:rFonts w:ascii="GOST type B" w:eastAsia="Times New Roman" w:hAnsi="GOST type B" w:cs="GOST type B"/>
                <w:i/>
                <w:iCs/>
                <w:spacing w:val="2"/>
                <w:sz w:val="28"/>
                <w:szCs w:val="28"/>
              </w:rPr>
              <w:t xml:space="preserve">: </w:t>
            </w: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GOST type B"/>
                <w:i/>
                <w:iCs/>
                <w:spacing w:val="2"/>
                <w:sz w:val="28"/>
                <w:szCs w:val="28"/>
              </w:rPr>
              <w:t>рассчитать и построить поперечный профиль земляного полотна в масштабе</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№10</w:t>
      </w:r>
    </w:p>
    <w:tbl>
      <w:tblPr>
        <w:tblW w:w="0" w:type="auto"/>
        <w:tblBorders>
          <w:top w:val="single" w:sz="4" w:space="0" w:color="auto"/>
          <w:left w:val="single" w:sz="4" w:space="0" w:color="auto"/>
          <w:bottom w:val="single" w:sz="4" w:space="0" w:color="auto"/>
          <w:right w:val="single" w:sz="4" w:space="0" w:color="auto"/>
        </w:tblBorders>
        <w:tblLook w:val="01E0"/>
      </w:tblPr>
      <w:tblGrid>
        <w:gridCol w:w="5323"/>
        <w:gridCol w:w="5098"/>
      </w:tblGrid>
      <w:tr w:rsidR="00C25116" w:rsidRPr="00C25116" w:rsidTr="00C25116">
        <w:tc>
          <w:tcPr>
            <w:tcW w:w="5326" w:type="dxa"/>
          </w:tcPr>
          <w:p w:rsidR="00C25116" w:rsidRPr="00C25116" w:rsidRDefault="00C25116" w:rsidP="00C25116">
            <w:pPr>
              <w:spacing w:after="0" w:line="240" w:lineRule="auto"/>
              <w:rPr>
                <w:rFonts w:ascii="GOST type B" w:eastAsia="Times New Roman" w:hAnsi="GOST type B" w:cs="Times New Roman"/>
                <w:b/>
                <w:i/>
                <w:sz w:val="28"/>
                <w:szCs w:val="28"/>
                <w:u w:val="single"/>
              </w:rPr>
            </w:pPr>
            <w:r>
              <w:rPr>
                <w:rFonts w:ascii="GOST type B" w:eastAsia="Times New Roman" w:hAnsi="GOST type B" w:cs="Times New Roman"/>
                <w:b/>
                <w:i/>
                <w:noProof/>
                <w:sz w:val="28"/>
                <w:szCs w:val="28"/>
              </w:rPr>
              <w:drawing>
                <wp:inline distT="0" distB="0" distL="0" distR="0">
                  <wp:extent cx="3195320" cy="2108200"/>
                  <wp:effectExtent l="19050" t="0" r="5080" b="0"/>
                  <wp:docPr id="523" name="Рисунок 523"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descr="5"/>
                          <pic:cNvPicPr>
                            <a:picLocks noChangeAspect="1" noChangeArrowheads="1"/>
                          </pic:cNvPicPr>
                        </pic:nvPicPr>
                        <pic:blipFill>
                          <a:blip r:embed="rId30" cstate="print"/>
                          <a:srcRect/>
                          <a:stretch>
                            <a:fillRect/>
                          </a:stretch>
                        </pic:blipFill>
                        <pic:spPr bwMode="auto">
                          <a:xfrm>
                            <a:off x="0" y="0"/>
                            <a:ext cx="3195320" cy="2108200"/>
                          </a:xfrm>
                          <a:prstGeom prst="rect">
                            <a:avLst/>
                          </a:prstGeom>
                          <a:noFill/>
                          <a:ln w="9525">
                            <a:noFill/>
                            <a:miter lim="800000"/>
                            <a:headEnd/>
                            <a:tailEnd/>
                          </a:ln>
                        </pic:spPr>
                      </pic:pic>
                    </a:graphicData>
                  </a:graphic>
                </wp:inline>
              </w:drawing>
            </w:r>
          </w:p>
        </w:tc>
        <w:tc>
          <w:tcPr>
            <w:tcW w:w="5327" w:type="dxa"/>
          </w:tcPr>
          <w:p w:rsidR="00C25116" w:rsidRPr="00C25116" w:rsidRDefault="00C25116" w:rsidP="00C25116">
            <w:pPr>
              <w:spacing w:after="0" w:line="240" w:lineRule="auto"/>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Дано:</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77,0 м"/>
              </w:smartTagPr>
              <w:r w:rsidRPr="00C25116">
                <w:rPr>
                  <w:rFonts w:ascii="GOST type B" w:eastAsia="Times New Roman" w:hAnsi="GOST type B" w:cs="GOST type B"/>
                  <w:i/>
                  <w:iCs/>
                  <w:spacing w:val="2"/>
                  <w:sz w:val="28"/>
                  <w:szCs w:val="28"/>
                </w:rPr>
                <w:t>77,0 м</w:t>
              </w:r>
            </w:smartTag>
            <w:r w:rsidRPr="00C25116">
              <w:rPr>
                <w:rFonts w:ascii="GOST type B" w:eastAsia="Times New Roman" w:hAnsi="GOST type B" w:cs="GOST type B"/>
                <w:i/>
                <w:iCs/>
                <w:spacing w:val="2"/>
                <w:sz w:val="28"/>
                <w:szCs w:val="28"/>
              </w:rPr>
              <w:t xml:space="preserve"> (красная отметка)</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Междупутья (сверху вниз):</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7 м"/>
              </w:smartTagPr>
              <w:r w:rsidRPr="00C25116">
                <w:rPr>
                  <w:rFonts w:ascii="GOST type B" w:eastAsia="Times New Roman" w:hAnsi="GOST type B" w:cs="GOST type B"/>
                  <w:i/>
                  <w:iCs/>
                  <w:spacing w:val="2"/>
                  <w:sz w:val="28"/>
                  <w:szCs w:val="28"/>
                </w:rPr>
                <w:t>5,7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2</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7,5 м"/>
              </w:smartTagPr>
              <w:r w:rsidRPr="00C25116">
                <w:rPr>
                  <w:rFonts w:ascii="GOST type B" w:eastAsia="Times New Roman" w:hAnsi="GOST type B" w:cs="GOST type B"/>
                  <w:i/>
                  <w:iCs/>
                  <w:spacing w:val="2"/>
                  <w:sz w:val="28"/>
                  <w:szCs w:val="28"/>
                </w:rPr>
                <w:t>7,5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3</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6,5 м"/>
              </w:smartTagPr>
              <w:r w:rsidRPr="00C25116">
                <w:rPr>
                  <w:rFonts w:ascii="GOST type B" w:eastAsia="Times New Roman" w:hAnsi="GOST type B" w:cs="GOST type B"/>
                  <w:i/>
                  <w:iCs/>
                  <w:spacing w:val="2"/>
                  <w:sz w:val="28"/>
                  <w:szCs w:val="28"/>
                </w:rPr>
                <w:t>6,5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4</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5</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4,8 м"/>
              </w:smartTagPr>
              <w:r w:rsidRPr="00C25116">
                <w:rPr>
                  <w:rFonts w:ascii="GOST type B" w:eastAsia="Times New Roman" w:hAnsi="GOST type B" w:cs="GOST type B"/>
                  <w:i/>
                  <w:iCs/>
                  <w:spacing w:val="2"/>
                  <w:sz w:val="28"/>
                  <w:szCs w:val="28"/>
                </w:rPr>
                <w:t>4,8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Требуется</w:t>
            </w:r>
            <w:r w:rsidRPr="00C25116">
              <w:rPr>
                <w:rFonts w:ascii="GOST type B" w:eastAsia="Times New Roman" w:hAnsi="GOST type B" w:cs="GOST type B"/>
                <w:i/>
                <w:iCs/>
                <w:spacing w:val="2"/>
                <w:sz w:val="28"/>
                <w:szCs w:val="28"/>
              </w:rPr>
              <w:t xml:space="preserve">: </w:t>
            </w: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GOST type B"/>
                <w:i/>
                <w:iCs/>
                <w:spacing w:val="2"/>
                <w:sz w:val="28"/>
                <w:szCs w:val="28"/>
              </w:rPr>
              <w:t>рассчитать и построить поперечный профиль земляного полотна в масштабе</w:t>
            </w:r>
          </w:p>
        </w:tc>
      </w:tr>
    </w:tbl>
    <w:p w:rsidR="00C25116" w:rsidRPr="00C25116" w:rsidRDefault="00C25116" w:rsidP="00C25116">
      <w:pPr>
        <w:spacing w:after="0" w:line="360" w:lineRule="auto"/>
        <w:jc w:val="center"/>
        <w:rPr>
          <w:rFonts w:ascii="GOST type B" w:eastAsia="Times New Roman" w:hAnsi="GOST type B" w:cs="Times New Roman"/>
          <w:b/>
          <w:i/>
          <w:sz w:val="36"/>
          <w:szCs w:val="36"/>
        </w:rPr>
      </w:pPr>
    </w:p>
    <w:p w:rsidR="00C25116" w:rsidRPr="00C25116" w:rsidRDefault="00C25116" w:rsidP="00C25116">
      <w:pPr>
        <w:spacing w:after="0" w:line="240" w:lineRule="auto"/>
        <w:jc w:val="center"/>
        <w:rPr>
          <w:rFonts w:ascii="Times New Roman" w:eastAsia="Times New Roman" w:hAnsi="Times New Roman" w:cs="Times New Roman"/>
          <w:sz w:val="28"/>
          <w:szCs w:val="28"/>
        </w:rPr>
      </w:pPr>
    </w:p>
    <w:p w:rsidR="00C25116" w:rsidRPr="00C25116" w:rsidRDefault="00C25116" w:rsidP="00C25116">
      <w:pPr>
        <w:spacing w:after="0" w:line="240" w:lineRule="auto"/>
        <w:jc w:val="center"/>
        <w:rPr>
          <w:rFonts w:ascii="Times New Roman" w:eastAsia="Times New Roman" w:hAnsi="Times New Roman" w:cs="Times New Roman"/>
          <w:sz w:val="28"/>
          <w:szCs w:val="28"/>
        </w:rPr>
      </w:pPr>
    </w:p>
    <w:p w:rsidR="00C25116" w:rsidRPr="00C25116" w:rsidRDefault="00C25116" w:rsidP="00C25116">
      <w:pPr>
        <w:spacing w:after="0" w:line="240" w:lineRule="auto"/>
        <w:jc w:val="center"/>
        <w:rPr>
          <w:rFonts w:ascii="Times New Roman" w:eastAsia="Times New Roman" w:hAnsi="Times New Roman" w:cs="Times New Roman"/>
          <w:sz w:val="28"/>
          <w:szCs w:val="28"/>
        </w:rPr>
      </w:pPr>
    </w:p>
    <w:p w:rsidR="00C25116" w:rsidRPr="00C25116" w:rsidRDefault="00C25116" w:rsidP="00C25116">
      <w:pPr>
        <w:spacing w:after="0" w:line="240" w:lineRule="auto"/>
        <w:jc w:val="center"/>
        <w:rPr>
          <w:rFonts w:ascii="Times New Roman" w:eastAsia="Times New Roman" w:hAnsi="Times New Roman" w:cs="Times New Roman"/>
          <w:sz w:val="28"/>
          <w:szCs w:val="28"/>
        </w:rPr>
      </w:pPr>
    </w:p>
    <w:p w:rsidR="00C25116" w:rsidRPr="00C25116" w:rsidRDefault="00C25116" w:rsidP="00C25116">
      <w:pPr>
        <w:spacing w:after="0" w:line="240" w:lineRule="auto"/>
        <w:jc w:val="center"/>
        <w:rPr>
          <w:rFonts w:ascii="Times New Roman" w:eastAsia="Times New Roman" w:hAnsi="Times New Roman" w:cs="Times New Roman"/>
          <w:sz w:val="28"/>
          <w:szCs w:val="28"/>
        </w:rPr>
      </w:pPr>
    </w:p>
    <w:p w:rsidR="00C25116" w:rsidRPr="00C25116" w:rsidRDefault="00C25116" w:rsidP="00C25116">
      <w:pPr>
        <w:spacing w:after="0" w:line="240" w:lineRule="auto"/>
        <w:jc w:val="center"/>
        <w:rPr>
          <w:rFonts w:ascii="Times New Roman" w:eastAsia="Times New Roman" w:hAnsi="Times New Roman" w:cs="Times New Roman"/>
          <w:sz w:val="28"/>
          <w:szCs w:val="28"/>
        </w:rPr>
      </w:pPr>
    </w:p>
    <w:p w:rsidR="00C25116" w:rsidRPr="00C25116" w:rsidRDefault="00C25116" w:rsidP="00C25116">
      <w:pPr>
        <w:spacing w:after="0" w:line="240" w:lineRule="auto"/>
        <w:jc w:val="center"/>
        <w:rPr>
          <w:rFonts w:ascii="Times New Roman" w:eastAsia="Times New Roman" w:hAnsi="Times New Roman" w:cs="Times New Roman"/>
          <w:sz w:val="28"/>
          <w:szCs w:val="28"/>
        </w:rPr>
      </w:pPr>
    </w:p>
    <w:p w:rsidR="00C25116" w:rsidRPr="00C25116" w:rsidRDefault="00C25116" w:rsidP="00C25116">
      <w:pPr>
        <w:spacing w:after="0" w:line="240" w:lineRule="auto"/>
        <w:jc w:val="center"/>
        <w:rPr>
          <w:rFonts w:ascii="Times New Roman" w:eastAsia="Times New Roman" w:hAnsi="Times New Roman" w:cs="Times New Roman"/>
          <w:sz w:val="28"/>
          <w:szCs w:val="28"/>
        </w:rPr>
      </w:pPr>
    </w:p>
    <w:p w:rsidR="00C25116" w:rsidRPr="00C25116" w:rsidRDefault="00C25116" w:rsidP="00C25116">
      <w:pPr>
        <w:spacing w:after="0" w:line="240" w:lineRule="auto"/>
        <w:jc w:val="center"/>
        <w:rPr>
          <w:rFonts w:ascii="Times New Roman" w:eastAsia="Times New Roman" w:hAnsi="Times New Roman" w:cs="Times New Roman"/>
          <w:sz w:val="28"/>
          <w:szCs w:val="28"/>
        </w:rPr>
      </w:pP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br w:type="page"/>
      </w:r>
      <w:r w:rsidRPr="00C25116">
        <w:rPr>
          <w:rFonts w:ascii="GOST type B" w:eastAsia="Times New Roman" w:hAnsi="GOST type B" w:cs="Times New Roman"/>
          <w:b/>
          <w:i/>
          <w:sz w:val="36"/>
          <w:szCs w:val="36"/>
        </w:rPr>
        <w:lastRenderedPageBreak/>
        <w:t xml:space="preserve">МЕТОДИЧЕСКИЕ УКАЗАНИЯ К ВЫПОЛНЕНИЮ </w:t>
      </w: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3</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«Определение расстояний между центрами стрелочных переводов».</w:t>
      </w:r>
    </w:p>
    <w:p w:rsidR="00C25116" w:rsidRPr="00C25116" w:rsidRDefault="00C25116" w:rsidP="00C25116">
      <w:pPr>
        <w:spacing w:after="0" w:line="240" w:lineRule="auto"/>
        <w:jc w:val="both"/>
        <w:rPr>
          <w:rFonts w:ascii="Times New Roman" w:eastAsia="Times New Roman" w:hAnsi="Times New Roman" w:cs="Times New Roman"/>
          <w:b/>
          <w:sz w:val="28"/>
          <w:szCs w:val="28"/>
        </w:rPr>
      </w:pPr>
    </w:p>
    <w:p w:rsidR="00C25116" w:rsidRPr="00C25116" w:rsidRDefault="00C25116" w:rsidP="00C25116">
      <w:pPr>
        <w:spacing w:after="0" w:line="240" w:lineRule="auto"/>
        <w:ind w:left="1980" w:hanging="198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 xml:space="preserve">Цель работы:  </w:t>
      </w:r>
      <w:r w:rsidRPr="00C25116">
        <w:rPr>
          <w:rFonts w:ascii="GOST type B" w:eastAsia="Times New Roman" w:hAnsi="GOST type B" w:cs="Times New Roman"/>
          <w:i/>
          <w:sz w:val="24"/>
          <w:szCs w:val="24"/>
        </w:rPr>
        <w:t>научиться практически пользоваться данными эпюр стрелочных переводов при различном взаимном расположении их в горловинах станций.</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Ход работы: </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1.  Определить расстояния между центрами стрелочных переводов  </w:t>
      </w:r>
    </w:p>
    <w:p w:rsidR="00C25116" w:rsidRPr="00C25116" w:rsidRDefault="00C25116" w:rsidP="00C25116">
      <w:pPr>
        <w:tabs>
          <w:tab w:val="num" w:pos="180"/>
        </w:tabs>
        <w:spacing w:after="0" w:line="240" w:lineRule="auto"/>
        <w:ind w:left="360" w:hanging="3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2.  Вычертить в масштабе 1:1000 стрелочных переводов при различном взаимном расположении их в горловинах станции</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Исходные данные по вариантам </w:t>
      </w:r>
      <w:r w:rsidRPr="00C25116">
        <w:rPr>
          <w:rFonts w:ascii="Arial" w:eastAsia="Times New Roman" w:hAnsi="Arial" w:cs="Arial"/>
          <w:b/>
          <w:i/>
          <w:sz w:val="28"/>
          <w:szCs w:val="28"/>
          <w:highlight w:val="lightGray"/>
        </w:rPr>
        <w:t>–</w:t>
      </w:r>
      <w:r w:rsidRPr="00C25116">
        <w:rPr>
          <w:rFonts w:ascii="GOST type B" w:eastAsia="Times New Roman" w:hAnsi="GOST type B" w:cs="Times New Roman"/>
          <w:b/>
          <w:i/>
          <w:sz w:val="28"/>
          <w:szCs w:val="28"/>
          <w:highlight w:val="lightGray"/>
        </w:rPr>
        <w:t xml:space="preserve"> приложение 1.</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C25116">
      <w:pPr>
        <w:tabs>
          <w:tab w:val="num" w:pos="540"/>
        </w:tabs>
        <w:spacing w:after="0" w:line="240" w:lineRule="auto"/>
        <w:ind w:left="540" w:hanging="540"/>
        <w:jc w:val="both"/>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 xml:space="preserve">1 Определение расстояния между центрами стрелочных переводов  </w:t>
      </w:r>
    </w:p>
    <w:p w:rsidR="00C25116" w:rsidRPr="00C25116" w:rsidRDefault="00C25116" w:rsidP="00C25116">
      <w:pPr>
        <w:tabs>
          <w:tab w:val="left" w:pos="0"/>
        </w:tabs>
        <w:spacing w:after="0" w:line="240" w:lineRule="auto"/>
        <w:jc w:val="center"/>
        <w:rPr>
          <w:rFonts w:ascii="GOST type B" w:eastAsia="Times New Roman" w:hAnsi="GOST type B" w:cs="Times New Roman"/>
          <w:b/>
          <w:i/>
          <w:iCs/>
          <w:spacing w:val="2"/>
          <w:sz w:val="28"/>
          <w:szCs w:val="28"/>
        </w:rPr>
      </w:pPr>
    </w:p>
    <w:p w:rsidR="00C25116" w:rsidRPr="00C25116" w:rsidRDefault="00C25116" w:rsidP="00C25116">
      <w:pPr>
        <w:tabs>
          <w:tab w:val="left" w:pos="0"/>
        </w:tabs>
        <w:spacing w:after="0" w:line="240" w:lineRule="auto"/>
        <w:jc w:val="center"/>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t>Основные размеры обыкновенных стрелочных переводов</w:t>
      </w:r>
    </w:p>
    <w:p w:rsidR="00C25116" w:rsidRPr="00C25116" w:rsidRDefault="00C25116" w:rsidP="00C251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6529705" cy="2087245"/>
            <wp:effectExtent l="19050" t="0" r="4445" b="0"/>
            <wp:docPr id="524" name="Рисунок 524" descr="осн размеры обыкн ст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descr="осн размеры обыкн стр"/>
                    <pic:cNvPicPr>
                      <a:picLocks noChangeAspect="1" noChangeArrowheads="1"/>
                    </pic:cNvPicPr>
                  </pic:nvPicPr>
                  <pic:blipFill>
                    <a:blip r:embed="rId35" cstate="print"/>
                    <a:srcRect/>
                    <a:stretch>
                      <a:fillRect/>
                    </a:stretch>
                  </pic:blipFill>
                  <pic:spPr bwMode="auto">
                    <a:xfrm>
                      <a:off x="0" y="0"/>
                      <a:ext cx="6529705" cy="2087245"/>
                    </a:xfrm>
                    <a:prstGeom prst="rect">
                      <a:avLst/>
                    </a:prstGeom>
                    <a:noFill/>
                    <a:ln w="9525">
                      <a:noFill/>
                      <a:miter lim="800000"/>
                      <a:headEnd/>
                      <a:tailEnd/>
                    </a:ln>
                  </pic:spPr>
                </pic:pic>
              </a:graphicData>
            </a:graphic>
          </wp:inline>
        </w:drawing>
      </w:r>
    </w:p>
    <w:tbl>
      <w:tblPr>
        <w:tblW w:w="0" w:type="auto"/>
        <w:tblLook w:val="01E0"/>
      </w:tblPr>
      <w:tblGrid>
        <w:gridCol w:w="646"/>
        <w:gridCol w:w="9668"/>
      </w:tblGrid>
      <w:tr w:rsidR="00C25116" w:rsidRPr="00C25116" w:rsidTr="00C25116">
        <w:tc>
          <w:tcPr>
            <w:tcW w:w="646" w:type="dxa"/>
          </w:tcPr>
          <w:p w:rsidR="00C25116" w:rsidRPr="00C25116" w:rsidRDefault="00C25116" w:rsidP="00C25116">
            <w:pPr>
              <w:suppressAutoHyphens/>
              <w:spacing w:after="0" w:line="240" w:lineRule="auto"/>
              <w:jc w:val="both"/>
              <w:rPr>
                <w:rFonts w:ascii="Times New Roman" w:eastAsia="Times New Roman" w:hAnsi="Times New Roman" w:cs="Times New Roman"/>
                <w:b/>
                <w:sz w:val="28"/>
                <w:szCs w:val="28"/>
              </w:rPr>
            </w:pPr>
            <w:r w:rsidRPr="00C25116">
              <w:rPr>
                <w:rFonts w:ascii="GOST type B" w:eastAsia="Times New Roman" w:hAnsi="GOST type B" w:cs="Times New Roman"/>
                <w:b/>
                <w:i/>
                <w:iCs/>
                <w:sz w:val="28"/>
                <w:szCs w:val="28"/>
              </w:rPr>
              <w:t>Ц-</w:t>
            </w:r>
          </w:p>
        </w:tc>
        <w:tc>
          <w:tcPr>
            <w:tcW w:w="9668" w:type="dxa"/>
          </w:tcPr>
          <w:p w:rsidR="00C25116" w:rsidRPr="00C25116" w:rsidRDefault="00C25116" w:rsidP="00C25116">
            <w:pPr>
              <w:suppressAutoHyphens/>
              <w:spacing w:after="0" w:line="240" w:lineRule="auto"/>
              <w:jc w:val="both"/>
              <w:rPr>
                <w:rFonts w:ascii="Times New Roman" w:eastAsia="Times New Roman" w:hAnsi="Times New Roman" w:cs="Times New Roman"/>
                <w:sz w:val="28"/>
                <w:szCs w:val="28"/>
              </w:rPr>
            </w:pPr>
            <w:r w:rsidRPr="00C25116">
              <w:rPr>
                <w:rFonts w:ascii="GOST type B" w:eastAsia="Times New Roman" w:hAnsi="GOST type B" w:cs="Times New Roman"/>
                <w:i/>
                <w:iCs/>
                <w:sz w:val="28"/>
                <w:szCs w:val="28"/>
              </w:rPr>
              <w:t>центр стрелочного перевода (точка пересечения осей двух сходящихся или расходящихся путей);</w:t>
            </w:r>
          </w:p>
        </w:tc>
      </w:tr>
      <w:tr w:rsidR="00C25116" w:rsidRPr="00C25116" w:rsidTr="00C25116">
        <w:tc>
          <w:tcPr>
            <w:tcW w:w="646" w:type="dxa"/>
          </w:tcPr>
          <w:p w:rsidR="00C25116" w:rsidRPr="00C25116" w:rsidRDefault="00C25116" w:rsidP="00C25116">
            <w:pPr>
              <w:suppressAutoHyphens/>
              <w:spacing w:after="0" w:line="240" w:lineRule="auto"/>
              <w:jc w:val="both"/>
              <w:rPr>
                <w:rFonts w:ascii="Times New Roman" w:eastAsia="Times New Roman" w:hAnsi="Times New Roman" w:cs="Times New Roman"/>
                <w:b/>
                <w:sz w:val="28"/>
                <w:szCs w:val="28"/>
              </w:rPr>
            </w:pPr>
            <w:r w:rsidRPr="00C25116">
              <w:rPr>
                <w:rFonts w:ascii="GOST type B" w:eastAsia="Times New Roman" w:hAnsi="GOST type B" w:cs="Times New Roman"/>
                <w:b/>
                <w:i/>
                <w:iCs/>
                <w:sz w:val="28"/>
                <w:szCs w:val="28"/>
              </w:rPr>
              <w:t>а-</w:t>
            </w:r>
          </w:p>
        </w:tc>
        <w:tc>
          <w:tcPr>
            <w:tcW w:w="9668" w:type="dxa"/>
          </w:tcPr>
          <w:p w:rsidR="00C25116" w:rsidRPr="00C25116" w:rsidRDefault="00C25116" w:rsidP="00C25116">
            <w:pPr>
              <w:suppressAutoHyphens/>
              <w:spacing w:after="0" w:line="240" w:lineRule="auto"/>
              <w:jc w:val="both"/>
              <w:rPr>
                <w:rFonts w:ascii="Times New Roman" w:eastAsia="Times New Roman" w:hAnsi="Times New Roman" w:cs="Times New Roman"/>
                <w:sz w:val="28"/>
                <w:szCs w:val="28"/>
              </w:rPr>
            </w:pPr>
            <w:r w:rsidRPr="00C25116">
              <w:rPr>
                <w:rFonts w:ascii="GOST type B" w:eastAsia="Times New Roman" w:hAnsi="GOST type B" w:cs="Times New Roman"/>
                <w:i/>
                <w:iCs/>
                <w:sz w:val="28"/>
                <w:szCs w:val="28"/>
              </w:rPr>
              <w:t>расстояние от центра стрелочного перевода до переднего стыка рамного рельса;</w:t>
            </w:r>
          </w:p>
        </w:tc>
      </w:tr>
      <w:tr w:rsidR="00C25116" w:rsidRPr="00C25116" w:rsidTr="00C25116">
        <w:tc>
          <w:tcPr>
            <w:tcW w:w="646" w:type="dxa"/>
          </w:tcPr>
          <w:p w:rsidR="00C25116" w:rsidRPr="00C25116" w:rsidRDefault="00C25116" w:rsidP="00C25116">
            <w:pPr>
              <w:suppressAutoHyphens/>
              <w:spacing w:after="0" w:line="240" w:lineRule="auto"/>
              <w:jc w:val="both"/>
              <w:rPr>
                <w:rFonts w:ascii="Times New Roman" w:eastAsia="Times New Roman" w:hAnsi="Times New Roman" w:cs="Times New Roman"/>
                <w:b/>
                <w:sz w:val="28"/>
                <w:szCs w:val="28"/>
              </w:rPr>
            </w:pPr>
            <w:proofErr w:type="spellStart"/>
            <w:r w:rsidRPr="00C25116">
              <w:rPr>
                <w:rFonts w:ascii="GOST type B" w:eastAsia="Times New Roman" w:hAnsi="GOST type B" w:cs="Times New Roman"/>
                <w:b/>
                <w:i/>
                <w:iCs/>
                <w:sz w:val="28"/>
                <w:szCs w:val="28"/>
              </w:rPr>
              <w:t>а</w:t>
            </w:r>
            <w:r w:rsidRPr="00C25116">
              <w:rPr>
                <w:rFonts w:ascii="GOST type B" w:eastAsia="Times New Roman" w:hAnsi="GOST type B" w:cs="Times New Roman"/>
                <w:b/>
                <w:i/>
                <w:iCs/>
                <w:sz w:val="28"/>
                <w:szCs w:val="28"/>
                <w:vertAlign w:val="subscript"/>
              </w:rPr>
              <w:t>о</w:t>
            </w:r>
            <w:proofErr w:type="spellEnd"/>
            <w:r w:rsidRPr="00C25116">
              <w:rPr>
                <w:rFonts w:ascii="GOST type B" w:eastAsia="Times New Roman" w:hAnsi="GOST type B" w:cs="Times New Roman"/>
                <w:b/>
                <w:i/>
                <w:iCs/>
                <w:sz w:val="28"/>
                <w:szCs w:val="28"/>
              </w:rPr>
              <w:t>-</w:t>
            </w:r>
          </w:p>
        </w:tc>
        <w:tc>
          <w:tcPr>
            <w:tcW w:w="9668" w:type="dxa"/>
          </w:tcPr>
          <w:p w:rsidR="00C25116" w:rsidRPr="00C25116" w:rsidRDefault="00C25116" w:rsidP="00C25116">
            <w:pPr>
              <w:suppressAutoHyphens/>
              <w:spacing w:after="0" w:line="240" w:lineRule="auto"/>
              <w:jc w:val="both"/>
              <w:rPr>
                <w:rFonts w:ascii="Times New Roman" w:eastAsia="Times New Roman" w:hAnsi="Times New Roman" w:cs="Times New Roman"/>
                <w:sz w:val="28"/>
                <w:szCs w:val="28"/>
              </w:rPr>
            </w:pPr>
            <w:r w:rsidRPr="00C25116">
              <w:rPr>
                <w:rFonts w:ascii="GOST type B" w:eastAsia="Times New Roman" w:hAnsi="GOST type B" w:cs="Times New Roman"/>
                <w:i/>
                <w:iCs/>
                <w:sz w:val="28"/>
                <w:szCs w:val="28"/>
              </w:rPr>
              <w:t>расстояние от центра стрелочного перевода до начала остряков;</w:t>
            </w:r>
          </w:p>
        </w:tc>
      </w:tr>
      <w:tr w:rsidR="00C25116" w:rsidRPr="00C25116" w:rsidTr="00C25116">
        <w:tc>
          <w:tcPr>
            <w:tcW w:w="646" w:type="dxa"/>
          </w:tcPr>
          <w:p w:rsidR="00C25116" w:rsidRPr="00C25116" w:rsidRDefault="00C25116" w:rsidP="00C25116">
            <w:pPr>
              <w:suppressAutoHyphens/>
              <w:spacing w:after="0" w:line="240" w:lineRule="auto"/>
              <w:jc w:val="both"/>
              <w:rPr>
                <w:rFonts w:ascii="Times New Roman" w:eastAsia="Times New Roman" w:hAnsi="Times New Roman" w:cs="Times New Roman"/>
                <w:b/>
                <w:sz w:val="28"/>
                <w:szCs w:val="28"/>
              </w:rPr>
            </w:pPr>
            <w:r w:rsidRPr="00C25116">
              <w:rPr>
                <w:rFonts w:ascii="GOST type B" w:eastAsia="Times New Roman" w:hAnsi="GOST type B" w:cs="Times New Roman"/>
                <w:b/>
                <w:i/>
                <w:iCs/>
                <w:sz w:val="28"/>
                <w:szCs w:val="28"/>
              </w:rPr>
              <w:t xml:space="preserve">т-  </w:t>
            </w:r>
          </w:p>
        </w:tc>
        <w:tc>
          <w:tcPr>
            <w:tcW w:w="9668" w:type="dxa"/>
          </w:tcPr>
          <w:p w:rsidR="00C25116" w:rsidRPr="00C25116" w:rsidRDefault="00C25116" w:rsidP="00C25116">
            <w:pPr>
              <w:suppressAutoHyphens/>
              <w:spacing w:after="0" w:line="240" w:lineRule="auto"/>
              <w:jc w:val="both"/>
              <w:rPr>
                <w:rFonts w:ascii="Times New Roman" w:eastAsia="Times New Roman" w:hAnsi="Times New Roman" w:cs="Times New Roman"/>
                <w:sz w:val="28"/>
                <w:szCs w:val="28"/>
              </w:rPr>
            </w:pPr>
            <w:r w:rsidRPr="00C25116">
              <w:rPr>
                <w:rFonts w:ascii="GOST type B" w:eastAsia="Times New Roman" w:hAnsi="GOST type B" w:cs="Times New Roman"/>
                <w:i/>
                <w:iCs/>
                <w:sz w:val="28"/>
                <w:szCs w:val="28"/>
              </w:rPr>
              <w:t>расстояние от переднего стыка рамного рельса до начала остряков;</w:t>
            </w:r>
          </w:p>
        </w:tc>
      </w:tr>
      <w:tr w:rsidR="00C25116" w:rsidRPr="00C25116" w:rsidTr="00C25116">
        <w:tc>
          <w:tcPr>
            <w:tcW w:w="646" w:type="dxa"/>
          </w:tcPr>
          <w:p w:rsidR="00C25116" w:rsidRPr="00C25116" w:rsidRDefault="00C25116" w:rsidP="00C25116">
            <w:pPr>
              <w:suppressAutoHyphens/>
              <w:spacing w:after="0" w:line="240" w:lineRule="auto"/>
              <w:jc w:val="both"/>
              <w:rPr>
                <w:rFonts w:ascii="Times New Roman" w:eastAsia="Times New Roman" w:hAnsi="Times New Roman" w:cs="Times New Roman"/>
                <w:b/>
                <w:sz w:val="28"/>
                <w:szCs w:val="28"/>
              </w:rPr>
            </w:pPr>
            <w:r w:rsidRPr="00C25116">
              <w:rPr>
                <w:rFonts w:ascii="GOST type B" w:eastAsia="Times New Roman" w:hAnsi="GOST type B" w:cs="Times New Roman"/>
                <w:b/>
                <w:i/>
                <w:iCs/>
                <w:sz w:val="28"/>
                <w:szCs w:val="28"/>
                <w:lang w:val="en-US"/>
              </w:rPr>
              <w:t>b</w:t>
            </w:r>
            <w:r w:rsidRPr="00C25116">
              <w:rPr>
                <w:rFonts w:ascii="GOST type B" w:eastAsia="Times New Roman" w:hAnsi="GOST type B" w:cs="Times New Roman"/>
                <w:b/>
                <w:i/>
                <w:iCs/>
                <w:sz w:val="28"/>
                <w:szCs w:val="28"/>
              </w:rPr>
              <w:t>-</w:t>
            </w:r>
          </w:p>
        </w:tc>
        <w:tc>
          <w:tcPr>
            <w:tcW w:w="9668" w:type="dxa"/>
          </w:tcPr>
          <w:p w:rsidR="00C25116" w:rsidRPr="00C25116" w:rsidRDefault="00C25116" w:rsidP="00C25116">
            <w:pPr>
              <w:suppressAutoHyphens/>
              <w:spacing w:after="0" w:line="240" w:lineRule="auto"/>
              <w:jc w:val="both"/>
              <w:rPr>
                <w:rFonts w:ascii="Times New Roman" w:eastAsia="Times New Roman" w:hAnsi="Times New Roman" w:cs="Times New Roman"/>
                <w:sz w:val="28"/>
                <w:szCs w:val="28"/>
              </w:rPr>
            </w:pPr>
            <w:r w:rsidRPr="00C25116">
              <w:rPr>
                <w:rFonts w:ascii="GOST type B" w:eastAsia="Times New Roman" w:hAnsi="GOST type B" w:cs="Times New Roman"/>
                <w:i/>
                <w:iCs/>
                <w:sz w:val="28"/>
                <w:szCs w:val="28"/>
              </w:rPr>
              <w:t>расстояние от центра стрелочного перевода до хвостового стыка крестовины;</w:t>
            </w:r>
          </w:p>
        </w:tc>
      </w:tr>
      <w:tr w:rsidR="00C25116" w:rsidRPr="00C25116" w:rsidTr="00C25116">
        <w:tc>
          <w:tcPr>
            <w:tcW w:w="646" w:type="dxa"/>
          </w:tcPr>
          <w:p w:rsidR="00C25116" w:rsidRPr="00C25116" w:rsidRDefault="00C25116" w:rsidP="00C25116">
            <w:pPr>
              <w:suppressAutoHyphens/>
              <w:spacing w:after="0" w:line="240" w:lineRule="auto"/>
              <w:jc w:val="both"/>
              <w:rPr>
                <w:rFonts w:ascii="Times New Roman" w:eastAsia="Times New Roman" w:hAnsi="Times New Roman" w:cs="Times New Roman"/>
                <w:b/>
                <w:sz w:val="28"/>
                <w:szCs w:val="28"/>
              </w:rPr>
            </w:pPr>
            <w:r w:rsidRPr="00C25116">
              <w:rPr>
                <w:rFonts w:ascii="GOST type B" w:eastAsia="Times New Roman" w:hAnsi="GOST type B" w:cs="Times New Roman"/>
                <w:b/>
                <w:i/>
                <w:iCs/>
                <w:sz w:val="28"/>
                <w:szCs w:val="28"/>
                <w:lang w:val="en-US"/>
              </w:rPr>
              <w:t>b</w:t>
            </w:r>
            <w:r w:rsidRPr="00C25116">
              <w:rPr>
                <w:rFonts w:ascii="GOST type B" w:eastAsia="Times New Roman" w:hAnsi="GOST type B" w:cs="Times New Roman"/>
                <w:b/>
                <w:i/>
                <w:iCs/>
                <w:sz w:val="28"/>
                <w:szCs w:val="28"/>
                <w:vertAlign w:val="subscript"/>
              </w:rPr>
              <w:t>о</w:t>
            </w:r>
            <w:r w:rsidRPr="00C25116">
              <w:rPr>
                <w:rFonts w:ascii="GOST type B" w:eastAsia="Times New Roman" w:hAnsi="GOST type B" w:cs="Times New Roman"/>
                <w:b/>
                <w:i/>
                <w:iCs/>
                <w:sz w:val="28"/>
                <w:szCs w:val="28"/>
              </w:rPr>
              <w:t>-</w:t>
            </w:r>
          </w:p>
        </w:tc>
        <w:tc>
          <w:tcPr>
            <w:tcW w:w="9668" w:type="dxa"/>
          </w:tcPr>
          <w:p w:rsidR="00C25116" w:rsidRPr="00C25116" w:rsidRDefault="00C25116" w:rsidP="00C25116">
            <w:pPr>
              <w:suppressAutoHyphens/>
              <w:spacing w:after="0" w:line="240" w:lineRule="auto"/>
              <w:jc w:val="both"/>
              <w:rPr>
                <w:rFonts w:ascii="GOST type B" w:eastAsia="Times New Roman" w:hAnsi="GOST type B" w:cs="Times New Roman"/>
                <w:i/>
                <w:iCs/>
                <w:sz w:val="28"/>
                <w:szCs w:val="28"/>
              </w:rPr>
            </w:pPr>
            <w:r w:rsidRPr="00C25116">
              <w:rPr>
                <w:rFonts w:ascii="GOST type B" w:eastAsia="Times New Roman" w:hAnsi="GOST type B" w:cs="Times New Roman"/>
                <w:i/>
                <w:iCs/>
                <w:sz w:val="28"/>
                <w:szCs w:val="28"/>
              </w:rPr>
              <w:t>расстояние от центра стрелочного перевода до математического центра крестовины;</w:t>
            </w:r>
          </w:p>
        </w:tc>
      </w:tr>
      <w:tr w:rsidR="00C25116" w:rsidRPr="00C25116" w:rsidTr="00C25116">
        <w:tc>
          <w:tcPr>
            <w:tcW w:w="646" w:type="dxa"/>
          </w:tcPr>
          <w:p w:rsidR="00C25116" w:rsidRPr="00C25116" w:rsidRDefault="00C25116" w:rsidP="00C25116">
            <w:pPr>
              <w:suppressAutoHyphens/>
              <w:spacing w:after="0" w:line="240" w:lineRule="auto"/>
              <w:jc w:val="both"/>
              <w:rPr>
                <w:rFonts w:ascii="Times New Roman" w:eastAsia="Times New Roman" w:hAnsi="Times New Roman" w:cs="Times New Roman"/>
                <w:b/>
                <w:sz w:val="28"/>
                <w:szCs w:val="28"/>
              </w:rPr>
            </w:pPr>
            <w:r w:rsidRPr="00C25116">
              <w:rPr>
                <w:rFonts w:ascii="GOST type B" w:eastAsia="Times New Roman" w:hAnsi="GOST type B" w:cs="Times New Roman"/>
                <w:b/>
                <w:i/>
                <w:iCs/>
                <w:sz w:val="28"/>
                <w:szCs w:val="28"/>
                <w:lang w:val="en-US"/>
              </w:rPr>
              <w:t>q</w:t>
            </w:r>
            <w:r w:rsidRPr="00C25116">
              <w:rPr>
                <w:rFonts w:ascii="GOST type B" w:eastAsia="Times New Roman" w:hAnsi="GOST type B" w:cs="Times New Roman"/>
                <w:b/>
                <w:i/>
                <w:iCs/>
                <w:sz w:val="28"/>
                <w:szCs w:val="28"/>
              </w:rPr>
              <w:t>-</w:t>
            </w:r>
          </w:p>
        </w:tc>
        <w:tc>
          <w:tcPr>
            <w:tcW w:w="9668" w:type="dxa"/>
          </w:tcPr>
          <w:p w:rsidR="00C25116" w:rsidRPr="00C25116" w:rsidRDefault="00C25116" w:rsidP="00C25116">
            <w:pPr>
              <w:suppressAutoHyphens/>
              <w:spacing w:after="0" w:line="240" w:lineRule="auto"/>
              <w:jc w:val="both"/>
              <w:rPr>
                <w:rFonts w:ascii="GOST type B" w:eastAsia="Times New Roman" w:hAnsi="GOST type B" w:cs="Times New Roman"/>
                <w:i/>
                <w:iCs/>
                <w:sz w:val="28"/>
                <w:szCs w:val="28"/>
              </w:rPr>
            </w:pPr>
            <w:r w:rsidRPr="00C25116">
              <w:rPr>
                <w:rFonts w:ascii="GOST type B" w:eastAsia="Times New Roman" w:hAnsi="GOST type B" w:cs="Times New Roman"/>
                <w:i/>
                <w:iCs/>
                <w:sz w:val="28"/>
                <w:szCs w:val="28"/>
              </w:rPr>
              <w:t>расстояние от математического центра до хвостового стыка крестовины;</w:t>
            </w:r>
          </w:p>
        </w:tc>
      </w:tr>
      <w:tr w:rsidR="00C25116" w:rsidRPr="00C25116" w:rsidTr="00C25116">
        <w:tc>
          <w:tcPr>
            <w:tcW w:w="646" w:type="dxa"/>
          </w:tcPr>
          <w:p w:rsidR="00C25116" w:rsidRPr="00C25116" w:rsidRDefault="00C25116" w:rsidP="00C25116">
            <w:pPr>
              <w:suppressAutoHyphens/>
              <w:spacing w:after="0" w:line="240" w:lineRule="auto"/>
              <w:jc w:val="both"/>
              <w:rPr>
                <w:rFonts w:ascii="Times New Roman" w:eastAsia="Times New Roman" w:hAnsi="Times New Roman" w:cs="Times New Roman"/>
                <w:b/>
                <w:sz w:val="28"/>
                <w:szCs w:val="28"/>
              </w:rPr>
            </w:pPr>
            <w:r w:rsidRPr="00C25116">
              <w:rPr>
                <w:rFonts w:ascii="GOST type B" w:eastAsia="Times New Roman" w:hAnsi="GOST type B" w:cs="Times New Roman"/>
                <w:b/>
                <w:i/>
                <w:iCs/>
                <w:sz w:val="28"/>
                <w:szCs w:val="28"/>
                <w:lang w:val="en-US"/>
              </w:rPr>
              <w:t>L</w:t>
            </w:r>
            <w:proofErr w:type="spellStart"/>
            <w:r w:rsidRPr="00C25116">
              <w:rPr>
                <w:rFonts w:ascii="GOST type B" w:eastAsia="Times New Roman" w:hAnsi="GOST type B" w:cs="Times New Roman"/>
                <w:b/>
                <w:i/>
                <w:iCs/>
                <w:sz w:val="28"/>
                <w:szCs w:val="28"/>
                <w:vertAlign w:val="subscript"/>
              </w:rPr>
              <w:t>п</w:t>
            </w:r>
            <w:proofErr w:type="spellEnd"/>
            <w:r w:rsidRPr="00C25116">
              <w:rPr>
                <w:rFonts w:ascii="GOST type B" w:eastAsia="Times New Roman" w:hAnsi="GOST type B" w:cs="Times New Roman"/>
                <w:b/>
                <w:i/>
                <w:iCs/>
                <w:sz w:val="28"/>
                <w:szCs w:val="28"/>
              </w:rPr>
              <w:t>-</w:t>
            </w:r>
          </w:p>
        </w:tc>
        <w:tc>
          <w:tcPr>
            <w:tcW w:w="9668" w:type="dxa"/>
          </w:tcPr>
          <w:p w:rsidR="00C25116" w:rsidRPr="00C25116" w:rsidRDefault="00C25116" w:rsidP="00C25116">
            <w:pPr>
              <w:suppressAutoHyphens/>
              <w:spacing w:after="0" w:line="240" w:lineRule="auto"/>
              <w:jc w:val="both"/>
              <w:rPr>
                <w:rFonts w:ascii="GOST type B" w:eastAsia="Times New Roman" w:hAnsi="GOST type B" w:cs="Times New Roman"/>
                <w:i/>
                <w:iCs/>
                <w:sz w:val="28"/>
                <w:szCs w:val="28"/>
              </w:rPr>
            </w:pPr>
            <w:r w:rsidRPr="00C25116">
              <w:rPr>
                <w:rFonts w:ascii="GOST type B" w:eastAsia="Times New Roman" w:hAnsi="GOST type B" w:cs="Times New Roman"/>
                <w:i/>
                <w:iCs/>
                <w:sz w:val="28"/>
                <w:szCs w:val="28"/>
              </w:rPr>
              <w:t>полная длина стрелочного перевода (от начала остряков до математического центра крестовины)</w:t>
            </w:r>
          </w:p>
        </w:tc>
      </w:tr>
    </w:tbl>
    <w:p w:rsidR="00C25116" w:rsidRPr="00C25116" w:rsidRDefault="00C25116" w:rsidP="00C25116">
      <w:pPr>
        <w:spacing w:after="0" w:line="240" w:lineRule="auto"/>
        <w:jc w:val="center"/>
        <w:rPr>
          <w:rFonts w:ascii="Times New Roman" w:eastAsia="Times New Roman" w:hAnsi="Times New Roman" w:cs="Times New Roman"/>
          <w:sz w:val="24"/>
          <w:szCs w:val="24"/>
        </w:rPr>
      </w:pPr>
    </w:p>
    <w:p w:rsidR="00C25116" w:rsidRPr="00C25116" w:rsidRDefault="00C25116" w:rsidP="00C25116">
      <w:pPr>
        <w:tabs>
          <w:tab w:val="left" w:pos="0"/>
        </w:tabs>
        <w:spacing w:after="0" w:line="240" w:lineRule="auto"/>
        <w:ind w:firstLine="720"/>
        <w:jc w:val="both"/>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t>Расстояния между центрами стрелочных переводов для всех вариантов взаимного размещения их в горловинах станций можно рассчитать по формулам.</w:t>
      </w:r>
    </w:p>
    <w:p w:rsidR="00C25116" w:rsidRPr="00C25116" w:rsidRDefault="00C25116" w:rsidP="00C25116">
      <w:pPr>
        <w:tabs>
          <w:tab w:val="left" w:pos="0"/>
        </w:tabs>
        <w:spacing w:after="0" w:line="240" w:lineRule="auto"/>
        <w:ind w:firstLine="720"/>
        <w:jc w:val="both"/>
        <w:rPr>
          <w:rFonts w:ascii="GOST type B" w:eastAsia="Times New Roman" w:hAnsi="GOST type B" w:cs="Times New Roman"/>
          <w:i/>
          <w:spacing w:val="2"/>
          <w:sz w:val="28"/>
          <w:szCs w:val="28"/>
        </w:rPr>
      </w:pPr>
      <w:r w:rsidRPr="00C25116">
        <w:rPr>
          <w:rFonts w:ascii="GOST type B" w:eastAsia="Times New Roman" w:hAnsi="GOST type B" w:cs="Times New Roman"/>
          <w:i/>
          <w:iCs/>
          <w:spacing w:val="2"/>
          <w:sz w:val="28"/>
          <w:szCs w:val="28"/>
        </w:rPr>
        <w:t xml:space="preserve">Величина </w:t>
      </w:r>
      <w:r w:rsidRPr="00C25116">
        <w:rPr>
          <w:rFonts w:ascii="GOST type B" w:eastAsia="Times New Roman" w:hAnsi="GOST type B" w:cs="Times New Roman"/>
          <w:b/>
          <w:i/>
          <w:iCs/>
          <w:spacing w:val="2"/>
          <w:sz w:val="28"/>
          <w:szCs w:val="28"/>
        </w:rPr>
        <w:t xml:space="preserve">а, </w:t>
      </w:r>
      <w:r w:rsidRPr="00C25116">
        <w:rPr>
          <w:rFonts w:ascii="GOST type B" w:eastAsia="Times New Roman" w:hAnsi="GOST type B" w:cs="Times New Roman"/>
          <w:b/>
          <w:i/>
          <w:spacing w:val="2"/>
          <w:sz w:val="28"/>
          <w:szCs w:val="28"/>
          <w:lang w:val="en-US"/>
        </w:rPr>
        <w:t>b</w:t>
      </w:r>
      <w:r w:rsidRPr="00C25116">
        <w:rPr>
          <w:rFonts w:ascii="GOST type B" w:eastAsia="Times New Roman" w:hAnsi="GOST type B" w:cs="Times New Roman"/>
          <w:i/>
          <w:spacing w:val="2"/>
          <w:sz w:val="28"/>
          <w:szCs w:val="28"/>
        </w:rPr>
        <w:t xml:space="preserve"> </w:t>
      </w:r>
      <w:r w:rsidRPr="00C25116">
        <w:rPr>
          <w:rFonts w:ascii="Arial" w:eastAsia="Times New Roman" w:hAnsi="Arial" w:cs="Arial"/>
          <w:i/>
          <w:spacing w:val="2"/>
          <w:sz w:val="28"/>
          <w:szCs w:val="28"/>
        </w:rPr>
        <w:t>–</w:t>
      </w:r>
      <w:r w:rsidRPr="00C25116">
        <w:rPr>
          <w:rFonts w:ascii="GOST type B" w:eastAsia="Times New Roman" w:hAnsi="GOST type B" w:cs="Times New Roman"/>
          <w:i/>
          <w:spacing w:val="2"/>
          <w:sz w:val="28"/>
          <w:szCs w:val="28"/>
        </w:rPr>
        <w:t xml:space="preserve"> выбирается из приложения 2 (по таблице) в соответствии с исходными данными (тип рельса и марка крестовины). </w:t>
      </w:r>
    </w:p>
    <w:p w:rsidR="00C25116" w:rsidRPr="00C25116" w:rsidRDefault="00C25116" w:rsidP="00C25116">
      <w:pPr>
        <w:tabs>
          <w:tab w:val="left" w:pos="0"/>
        </w:tabs>
        <w:spacing w:after="0" w:line="240" w:lineRule="auto"/>
        <w:ind w:firstLine="72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spacing w:val="2"/>
          <w:sz w:val="28"/>
          <w:szCs w:val="28"/>
        </w:rPr>
        <w:t xml:space="preserve">Величина </w:t>
      </w:r>
      <w:r w:rsidRPr="00C25116">
        <w:rPr>
          <w:rFonts w:ascii="GOST type B" w:eastAsia="Times New Roman" w:hAnsi="GOST type B" w:cs="Times New Roman"/>
          <w:b/>
          <w:i/>
          <w:iCs/>
          <w:sz w:val="28"/>
          <w:szCs w:val="28"/>
          <w:lang w:val="en-US"/>
        </w:rPr>
        <w:t>d</w:t>
      </w:r>
      <w:r w:rsidRPr="00C25116">
        <w:rPr>
          <w:rFonts w:ascii="GOST type B" w:eastAsia="Times New Roman" w:hAnsi="GOST type B" w:cs="Times New Roman"/>
          <w:b/>
          <w:i/>
          <w:iCs/>
          <w:sz w:val="28"/>
          <w:szCs w:val="28"/>
        </w:rPr>
        <w:t xml:space="preserve"> </w:t>
      </w:r>
      <w:r w:rsidRPr="00C25116">
        <w:rPr>
          <w:rFonts w:ascii="Arial" w:eastAsia="Times New Roman" w:hAnsi="Arial" w:cs="Arial"/>
          <w:b/>
          <w:i/>
          <w:iCs/>
          <w:sz w:val="28"/>
          <w:szCs w:val="28"/>
        </w:rPr>
        <w:t>–</w:t>
      </w:r>
      <w:r w:rsidRPr="00C25116">
        <w:rPr>
          <w:rFonts w:ascii="GOST type B" w:eastAsia="Times New Roman" w:hAnsi="GOST type B" w:cs="Times New Roman"/>
          <w:b/>
          <w:i/>
          <w:iCs/>
          <w:sz w:val="28"/>
          <w:szCs w:val="28"/>
        </w:rPr>
        <w:t xml:space="preserve"> прямая вставка - </w:t>
      </w:r>
      <w:r w:rsidRPr="00C25116">
        <w:rPr>
          <w:rFonts w:ascii="GOST type B" w:eastAsia="Times New Roman" w:hAnsi="GOST type B" w:cs="Times New Roman"/>
          <w:i/>
          <w:spacing w:val="2"/>
          <w:sz w:val="28"/>
          <w:szCs w:val="28"/>
        </w:rPr>
        <w:t>выбирается из приложения 3 в соответствии с исходными данными (пути и условия).</w:t>
      </w:r>
    </w:p>
    <w:p w:rsidR="00C25116" w:rsidRPr="00C25116" w:rsidRDefault="00C25116" w:rsidP="00C25116">
      <w:pPr>
        <w:tabs>
          <w:tab w:val="left" w:pos="0"/>
          <w:tab w:val="left" w:pos="2700"/>
        </w:tabs>
        <w:spacing w:after="0" w:line="240" w:lineRule="auto"/>
        <w:ind w:left="142" w:firstLine="709"/>
        <w:jc w:val="right"/>
        <w:rPr>
          <w:rFonts w:ascii="GOST type B" w:eastAsia="Times New Roman" w:hAnsi="GOST type B" w:cs="Times New Roman"/>
          <w:b/>
          <w:i/>
          <w:iCs/>
          <w:spacing w:val="2"/>
          <w:sz w:val="28"/>
          <w:szCs w:val="28"/>
        </w:rPr>
      </w:pPr>
    </w:p>
    <w:p w:rsidR="00C25116" w:rsidRPr="00C25116" w:rsidRDefault="00C25116" w:rsidP="00C25116">
      <w:pPr>
        <w:tabs>
          <w:tab w:val="left" w:pos="0"/>
        </w:tabs>
        <w:spacing w:after="0" w:line="240" w:lineRule="auto"/>
        <w:ind w:firstLine="540"/>
        <w:rPr>
          <w:rFonts w:ascii="GOST type B" w:eastAsia="Times New Roman" w:hAnsi="GOST type B" w:cs="Times New Roman"/>
          <w:b/>
          <w:i/>
          <w:iCs/>
          <w:sz w:val="28"/>
          <w:szCs w:val="28"/>
        </w:rPr>
      </w:pPr>
      <w:r w:rsidRPr="00C25116">
        <w:rPr>
          <w:rFonts w:ascii="GOST type B" w:eastAsia="Times New Roman" w:hAnsi="GOST type B" w:cs="Times New Roman"/>
          <w:b/>
          <w:i/>
          <w:iCs/>
          <w:sz w:val="28"/>
          <w:szCs w:val="28"/>
        </w:rPr>
        <w:br w:type="page"/>
      </w:r>
      <w:r w:rsidRPr="00C25116">
        <w:rPr>
          <w:rFonts w:ascii="GOST type B" w:eastAsia="Times New Roman" w:hAnsi="GOST type B" w:cs="Times New Roman"/>
          <w:b/>
          <w:i/>
          <w:iCs/>
          <w:sz w:val="28"/>
          <w:szCs w:val="28"/>
        </w:rPr>
        <w:lastRenderedPageBreak/>
        <w:t>Взаимное расположение стрелочных переводов</w:t>
      </w:r>
    </w:p>
    <w:p w:rsidR="00C25116" w:rsidRPr="00C25116" w:rsidRDefault="00C25116" w:rsidP="00C25116">
      <w:pPr>
        <w:tabs>
          <w:tab w:val="left" w:pos="0"/>
        </w:tabs>
        <w:spacing w:after="0" w:line="240" w:lineRule="auto"/>
        <w:rPr>
          <w:rFonts w:ascii="GOST type B" w:eastAsia="Times New Roman" w:hAnsi="GOST type B" w:cs="Times New Roman"/>
          <w:b/>
          <w:i/>
          <w:iCs/>
          <w:spacing w:val="2"/>
          <w:sz w:val="28"/>
          <w:szCs w:val="28"/>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r w:rsidRPr="00C25116">
        <w:rPr>
          <w:rFonts w:ascii="GOST type B" w:eastAsia="Times New Roman" w:hAnsi="GOST type B" w:cs="Times New Roman"/>
          <w:b/>
          <w:i/>
          <w:iCs/>
          <w:sz w:val="28"/>
          <w:szCs w:val="28"/>
          <w:u w:val="single"/>
        </w:rPr>
        <w:t>Встречная укладка</w:t>
      </w:r>
      <w:r w:rsidRPr="00C25116">
        <w:rPr>
          <w:rFonts w:ascii="GOST type B" w:eastAsia="Times New Roman" w:hAnsi="GOST type B" w:cs="Times New Roman"/>
          <w:i/>
          <w:iCs/>
          <w:sz w:val="28"/>
          <w:szCs w:val="28"/>
        </w:rPr>
        <w:t xml:space="preserve"> характеризуется тем, что центры стрелочных переводов 1 и 2 направлены друг на друга, а между ними укладываются соответствующие геометрические расстояния и прямая вставка </w:t>
      </w:r>
      <w:r w:rsidRPr="00C25116">
        <w:rPr>
          <w:rFonts w:ascii="GOST type B" w:eastAsia="Times New Roman" w:hAnsi="GOST type B" w:cs="Times New Roman"/>
          <w:b/>
          <w:i/>
          <w:iCs/>
          <w:sz w:val="28"/>
          <w:szCs w:val="28"/>
          <w:lang w:val="en-US"/>
        </w:rPr>
        <w:t>d</w:t>
      </w:r>
      <w:r w:rsidRPr="00C25116">
        <w:rPr>
          <w:rFonts w:ascii="GOST type B" w:eastAsia="Times New Roman" w:hAnsi="GOST type B" w:cs="Times New Roman"/>
          <w:b/>
          <w:i/>
          <w:iCs/>
          <w:sz w:val="28"/>
          <w:szCs w:val="28"/>
        </w:rPr>
        <w:t>.</w:t>
      </w:r>
    </w:p>
    <w:p w:rsidR="00C25116" w:rsidRPr="00C25116" w:rsidRDefault="00C25116" w:rsidP="00C25116">
      <w:pPr>
        <w:suppressAutoHyphens/>
        <w:spacing w:after="0" w:line="240" w:lineRule="auto"/>
        <w:ind w:firstLine="540"/>
        <w:jc w:val="center"/>
        <w:rPr>
          <w:rFonts w:ascii="GOST type B" w:eastAsia="Times New Roman" w:hAnsi="GOST type B" w:cs="Times New Roman"/>
          <w:b/>
          <w:i/>
          <w:spacing w:val="2"/>
          <w:sz w:val="36"/>
          <w:szCs w:val="36"/>
        </w:rPr>
      </w:pPr>
      <w:r>
        <w:rPr>
          <w:rFonts w:ascii="GOST type B" w:eastAsia="Times New Roman" w:hAnsi="GOST type B" w:cs="Times New Roman"/>
          <w:b/>
          <w:i/>
          <w:noProof/>
          <w:spacing w:val="2"/>
          <w:sz w:val="36"/>
          <w:szCs w:val="36"/>
        </w:rPr>
        <w:drawing>
          <wp:inline distT="0" distB="0" distL="0" distR="0">
            <wp:extent cx="6261100" cy="957580"/>
            <wp:effectExtent l="19050" t="0" r="6350" b="0"/>
            <wp:docPr id="525" name="Рисунок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36" cstate="print"/>
                    <a:srcRect/>
                    <a:stretch>
                      <a:fillRect/>
                    </a:stretch>
                  </pic:blipFill>
                  <pic:spPr bwMode="auto">
                    <a:xfrm>
                      <a:off x="0" y="0"/>
                      <a:ext cx="6261100" cy="957580"/>
                    </a:xfrm>
                    <a:prstGeom prst="rect">
                      <a:avLst/>
                    </a:prstGeom>
                    <a:noFill/>
                    <a:ln w="9525">
                      <a:noFill/>
                      <a:miter lim="800000"/>
                      <a:headEnd/>
                      <a:tailEnd/>
                    </a:ln>
                  </pic:spPr>
                </pic:pic>
              </a:graphicData>
            </a:graphic>
          </wp:inline>
        </w:drawing>
      </w:r>
      <w:r w:rsidRPr="00C25116">
        <w:rPr>
          <w:rFonts w:ascii="GOST type B" w:eastAsia="Times New Roman" w:hAnsi="GOST type B" w:cs="Times New Roman"/>
          <w:b/>
          <w:i/>
          <w:spacing w:val="2"/>
          <w:sz w:val="36"/>
          <w:szCs w:val="36"/>
        </w:rPr>
        <w:t xml:space="preserve">        </w:t>
      </w:r>
    </w:p>
    <w:p w:rsidR="00C25116" w:rsidRPr="00C25116" w:rsidRDefault="00C25116" w:rsidP="00C25116">
      <w:pPr>
        <w:suppressAutoHyphens/>
        <w:spacing w:after="0" w:line="240" w:lineRule="auto"/>
        <w:ind w:firstLine="540"/>
        <w:jc w:val="center"/>
        <w:rPr>
          <w:rFonts w:ascii="GOST type B" w:eastAsia="Times New Roman" w:hAnsi="GOST type B" w:cs="Times New Roman"/>
          <w:b/>
          <w:i/>
          <w:spacing w:val="2"/>
          <w:sz w:val="16"/>
          <w:szCs w:val="16"/>
        </w:rPr>
      </w:pPr>
    </w:p>
    <w:p w:rsidR="00C25116" w:rsidRPr="00C25116" w:rsidRDefault="00C25116" w:rsidP="00C25116">
      <w:pPr>
        <w:suppressAutoHyphens/>
        <w:spacing w:after="0" w:line="240" w:lineRule="auto"/>
        <w:ind w:firstLine="540"/>
        <w:jc w:val="right"/>
        <w:rPr>
          <w:rFonts w:ascii="GOST type B" w:eastAsia="Times New Roman" w:hAnsi="GOST type B" w:cs="Times New Roman"/>
          <w:i/>
          <w:spacing w:val="2"/>
          <w:sz w:val="28"/>
          <w:szCs w:val="28"/>
        </w:rPr>
      </w:pPr>
      <w:r w:rsidRPr="00C25116">
        <w:rPr>
          <w:rFonts w:ascii="GOST type B" w:eastAsia="Times New Roman" w:hAnsi="GOST type B" w:cs="Times New Roman"/>
          <w:b/>
          <w:i/>
          <w:spacing w:val="2"/>
          <w:sz w:val="28"/>
          <w:szCs w:val="28"/>
          <w:lang w:val="en-US"/>
        </w:rPr>
        <w:t>X</w:t>
      </w:r>
      <w:r w:rsidRPr="00C25116">
        <w:rPr>
          <w:rFonts w:ascii="GOST type B" w:eastAsia="Times New Roman" w:hAnsi="GOST type B" w:cs="Times New Roman"/>
          <w:b/>
          <w:i/>
          <w:color w:val="FF0000"/>
          <w:spacing w:val="2"/>
          <w:sz w:val="28"/>
          <w:szCs w:val="28"/>
        </w:rPr>
        <w:t xml:space="preserve"> </w:t>
      </w:r>
      <w:r w:rsidRPr="00C25116">
        <w:rPr>
          <w:rFonts w:ascii="GOST type B" w:eastAsia="Times New Roman" w:hAnsi="GOST type B" w:cs="Times New Roman"/>
          <w:b/>
          <w:i/>
          <w:spacing w:val="2"/>
          <w:sz w:val="28"/>
          <w:szCs w:val="28"/>
        </w:rPr>
        <w:t>= а</w:t>
      </w:r>
      <w:r w:rsidRPr="00C25116">
        <w:rPr>
          <w:rFonts w:ascii="GOST type B" w:eastAsia="Times New Roman" w:hAnsi="GOST type B" w:cs="Times New Roman"/>
          <w:b/>
          <w:i/>
          <w:spacing w:val="2"/>
          <w:sz w:val="28"/>
          <w:szCs w:val="28"/>
          <w:vertAlign w:val="subscript"/>
        </w:rPr>
        <w:t xml:space="preserve">1 </w:t>
      </w:r>
      <w:r w:rsidRPr="00C25116">
        <w:rPr>
          <w:rFonts w:ascii="GOST type B" w:eastAsia="Times New Roman" w:hAnsi="GOST type B" w:cs="Times New Roman"/>
          <w:b/>
          <w:i/>
          <w:spacing w:val="2"/>
          <w:sz w:val="28"/>
          <w:szCs w:val="28"/>
        </w:rPr>
        <w:t xml:space="preserve">+ </w:t>
      </w:r>
      <w:r w:rsidRPr="00C25116">
        <w:rPr>
          <w:rFonts w:ascii="GOST type B" w:eastAsia="Times New Roman" w:hAnsi="GOST type B" w:cs="Times New Roman"/>
          <w:b/>
          <w:i/>
          <w:spacing w:val="2"/>
          <w:sz w:val="28"/>
          <w:szCs w:val="28"/>
          <w:lang w:val="en-US"/>
        </w:rPr>
        <w:t>d</w:t>
      </w:r>
      <w:r w:rsidRPr="00C25116">
        <w:rPr>
          <w:rFonts w:ascii="GOST type B" w:eastAsia="Times New Roman" w:hAnsi="GOST type B" w:cs="Times New Roman"/>
          <w:b/>
          <w:i/>
          <w:spacing w:val="2"/>
          <w:sz w:val="28"/>
          <w:szCs w:val="28"/>
        </w:rPr>
        <w:t xml:space="preserve"> + а</w:t>
      </w:r>
      <w:r w:rsidRPr="00C25116">
        <w:rPr>
          <w:rFonts w:ascii="GOST type B" w:eastAsia="Times New Roman" w:hAnsi="GOST type B" w:cs="Times New Roman"/>
          <w:b/>
          <w:i/>
          <w:spacing w:val="2"/>
          <w:sz w:val="28"/>
          <w:szCs w:val="28"/>
          <w:vertAlign w:val="subscript"/>
        </w:rPr>
        <w:t xml:space="preserve">2 </w:t>
      </w:r>
      <w:r w:rsidRPr="00C25116">
        <w:rPr>
          <w:rFonts w:ascii="GOST type B" w:eastAsia="Times New Roman" w:hAnsi="GOST type B" w:cs="Times New Roman"/>
          <w:b/>
          <w:i/>
          <w:spacing w:val="2"/>
          <w:sz w:val="28"/>
          <w:szCs w:val="28"/>
        </w:rPr>
        <w:t>,</w:t>
      </w:r>
      <w:r w:rsidRPr="00C25116">
        <w:rPr>
          <w:rFonts w:ascii="GOST type B" w:eastAsia="Times New Roman" w:hAnsi="GOST type B" w:cs="Times New Roman"/>
          <w:i/>
          <w:spacing w:val="2"/>
          <w:sz w:val="28"/>
          <w:szCs w:val="28"/>
        </w:rPr>
        <w:t xml:space="preserve">                                    (1)</w:t>
      </w:r>
    </w:p>
    <w:p w:rsidR="00C25116" w:rsidRPr="00C25116" w:rsidRDefault="00C25116" w:rsidP="00C25116">
      <w:pPr>
        <w:suppressAutoHyphens/>
        <w:spacing w:after="0" w:line="240" w:lineRule="auto"/>
        <w:ind w:firstLine="540"/>
        <w:jc w:val="center"/>
        <w:rPr>
          <w:rFonts w:ascii="GOST type B" w:eastAsia="Times New Roman" w:hAnsi="GOST type B" w:cs="Times New Roman"/>
          <w:i/>
          <w:spacing w:val="2"/>
          <w:sz w:val="16"/>
          <w:szCs w:val="1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spacing w:val="2"/>
          <w:sz w:val="28"/>
          <w:szCs w:val="28"/>
        </w:rPr>
      </w:pPr>
      <w:r w:rsidRPr="00C25116">
        <w:rPr>
          <w:rFonts w:ascii="GOST type B" w:eastAsia="Times New Roman" w:hAnsi="GOST type B" w:cs="Times New Roman"/>
          <w:i/>
          <w:spacing w:val="2"/>
          <w:sz w:val="28"/>
          <w:szCs w:val="28"/>
        </w:rPr>
        <w:t xml:space="preserve">где Х </w:t>
      </w:r>
      <w:r w:rsidRPr="00C25116">
        <w:rPr>
          <w:rFonts w:ascii="Arial" w:eastAsia="Times New Roman" w:hAnsi="Arial" w:cs="Arial"/>
          <w:i/>
          <w:spacing w:val="2"/>
          <w:sz w:val="28"/>
          <w:szCs w:val="28"/>
        </w:rPr>
        <w:t>–</w:t>
      </w:r>
      <w:r w:rsidRPr="00C25116">
        <w:rPr>
          <w:rFonts w:ascii="GOST type B" w:eastAsia="Times New Roman" w:hAnsi="GOST type B" w:cs="Times New Roman"/>
          <w:i/>
          <w:spacing w:val="2"/>
          <w:sz w:val="28"/>
          <w:szCs w:val="28"/>
        </w:rPr>
        <w:t xml:space="preserve"> расстояние между центрами стрелочных переводов 1 и </w:t>
      </w:r>
      <w:smartTag w:uri="urn:schemas-microsoft-com:office:smarttags" w:element="metricconverter">
        <w:smartTagPr>
          <w:attr w:name="ProductID" w:val="2, м"/>
        </w:smartTagPr>
        <w:r w:rsidRPr="00C25116">
          <w:rPr>
            <w:rFonts w:ascii="GOST type B" w:eastAsia="Times New Roman" w:hAnsi="GOST type B" w:cs="Times New Roman"/>
            <w:i/>
            <w:spacing w:val="2"/>
            <w:sz w:val="28"/>
            <w:szCs w:val="28"/>
          </w:rPr>
          <w:t>2, м</w:t>
        </w:r>
      </w:smartTag>
      <w:r w:rsidRPr="00C25116">
        <w:rPr>
          <w:rFonts w:ascii="GOST type B" w:eastAsia="Times New Roman" w:hAnsi="GOST type B" w:cs="Times New Roman"/>
          <w:i/>
          <w:spacing w:val="2"/>
          <w:sz w:val="28"/>
          <w:szCs w:val="28"/>
        </w:rPr>
        <w:t>;</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r w:rsidRPr="00C25116">
        <w:rPr>
          <w:rFonts w:ascii="GOST type B" w:eastAsia="Times New Roman" w:hAnsi="GOST type B" w:cs="Times New Roman"/>
          <w:i/>
          <w:spacing w:val="2"/>
          <w:sz w:val="28"/>
          <w:szCs w:val="28"/>
        </w:rPr>
        <w:t>а</w:t>
      </w:r>
      <w:r w:rsidRPr="00C25116">
        <w:rPr>
          <w:rFonts w:ascii="GOST type B" w:eastAsia="Times New Roman" w:hAnsi="GOST type B" w:cs="Times New Roman"/>
          <w:i/>
          <w:spacing w:val="2"/>
          <w:sz w:val="28"/>
          <w:szCs w:val="28"/>
          <w:vertAlign w:val="subscript"/>
        </w:rPr>
        <w:t xml:space="preserve">1 </w:t>
      </w:r>
      <w:r w:rsidRPr="00C25116">
        <w:rPr>
          <w:rFonts w:ascii="GOST type B" w:eastAsia="Times New Roman" w:hAnsi="GOST type B" w:cs="Times New Roman"/>
          <w:i/>
          <w:spacing w:val="2"/>
          <w:sz w:val="28"/>
          <w:szCs w:val="28"/>
        </w:rPr>
        <w:t xml:space="preserve">- </w:t>
      </w:r>
      <w:r w:rsidRPr="00C25116">
        <w:rPr>
          <w:rFonts w:ascii="GOST type B" w:eastAsia="Times New Roman" w:hAnsi="GOST type B" w:cs="Times New Roman"/>
          <w:i/>
          <w:iCs/>
          <w:sz w:val="28"/>
          <w:szCs w:val="28"/>
        </w:rPr>
        <w:t>расстояние от центра стрелочного перевода 1 до переднего стыка рамного рельса, м;</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r w:rsidRPr="00C25116">
        <w:rPr>
          <w:rFonts w:ascii="GOST type B" w:eastAsia="Times New Roman" w:hAnsi="GOST type B" w:cs="Times New Roman"/>
          <w:i/>
          <w:spacing w:val="2"/>
          <w:sz w:val="28"/>
          <w:szCs w:val="28"/>
        </w:rPr>
        <w:t>а</w:t>
      </w:r>
      <w:r w:rsidRPr="00C25116">
        <w:rPr>
          <w:rFonts w:ascii="GOST type B" w:eastAsia="Times New Roman" w:hAnsi="GOST type B" w:cs="Times New Roman"/>
          <w:i/>
          <w:spacing w:val="2"/>
          <w:sz w:val="28"/>
          <w:szCs w:val="28"/>
          <w:vertAlign w:val="subscript"/>
        </w:rPr>
        <w:t xml:space="preserve">2 </w:t>
      </w:r>
      <w:r w:rsidRPr="00C25116">
        <w:rPr>
          <w:rFonts w:ascii="GOST type B" w:eastAsia="Times New Roman" w:hAnsi="GOST type B" w:cs="Times New Roman"/>
          <w:i/>
          <w:spacing w:val="2"/>
          <w:sz w:val="28"/>
          <w:szCs w:val="28"/>
        </w:rPr>
        <w:t>-</w:t>
      </w:r>
      <w:r w:rsidRPr="00C25116">
        <w:rPr>
          <w:rFonts w:ascii="GOST type B" w:eastAsia="Times New Roman" w:hAnsi="GOST type B" w:cs="Times New Roman"/>
          <w:i/>
          <w:iCs/>
          <w:sz w:val="28"/>
          <w:szCs w:val="28"/>
        </w:rPr>
        <w:t>расстояние от центра стрелочного перевода 2 до переднего стыка рамного рельса, м;</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r w:rsidRPr="00C25116">
        <w:rPr>
          <w:rFonts w:ascii="GOST type B" w:eastAsia="Times New Roman" w:hAnsi="GOST type B" w:cs="Times New Roman"/>
          <w:i/>
          <w:iCs/>
          <w:sz w:val="28"/>
          <w:szCs w:val="28"/>
          <w:lang w:val="en-US"/>
        </w:rPr>
        <w:t>d</w:t>
      </w:r>
      <w:r w:rsidRPr="00C25116">
        <w:rPr>
          <w:rFonts w:ascii="GOST type B" w:eastAsia="Times New Roman" w:hAnsi="GOST type B" w:cs="Times New Roman"/>
          <w:i/>
          <w:iCs/>
          <w:sz w:val="28"/>
          <w:szCs w:val="28"/>
        </w:rPr>
        <w:t xml:space="preserve"> - прямая вставка, м.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24"/>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r w:rsidRPr="00C25116">
        <w:rPr>
          <w:rFonts w:ascii="GOST type B" w:eastAsia="Times New Roman" w:hAnsi="GOST type B" w:cs="Times New Roman"/>
          <w:b/>
          <w:i/>
          <w:iCs/>
          <w:sz w:val="28"/>
          <w:szCs w:val="28"/>
          <w:u w:val="single"/>
        </w:rPr>
        <w:t>Попутная укладка</w:t>
      </w:r>
      <w:r w:rsidRPr="00C25116">
        <w:rPr>
          <w:rFonts w:ascii="GOST type B" w:eastAsia="Times New Roman" w:hAnsi="GOST type B" w:cs="Times New Roman"/>
          <w:i/>
          <w:iCs/>
          <w:sz w:val="28"/>
          <w:szCs w:val="28"/>
        </w:rPr>
        <w:t xml:space="preserve"> характеризуется тем, что центры стрелочных переводов  направлены друг за другом, а между ними укладываются соответствующие геометрические расстояния и прямая вставка </w:t>
      </w:r>
      <w:r w:rsidRPr="00C25116">
        <w:rPr>
          <w:rFonts w:ascii="GOST type B" w:eastAsia="Times New Roman" w:hAnsi="GOST type B" w:cs="Times New Roman"/>
          <w:b/>
          <w:i/>
          <w:iCs/>
          <w:sz w:val="28"/>
          <w:szCs w:val="28"/>
          <w:lang w:val="en-US"/>
        </w:rPr>
        <w:t>d</w:t>
      </w:r>
      <w:r w:rsidRPr="00C25116">
        <w:rPr>
          <w:rFonts w:ascii="GOST type B" w:eastAsia="Times New Roman" w:hAnsi="GOST type B" w:cs="Times New Roman"/>
          <w:i/>
          <w:iCs/>
          <w:sz w:val="28"/>
          <w:szCs w:val="28"/>
        </w:rPr>
        <w:t>.</w:t>
      </w:r>
    </w:p>
    <w:p w:rsidR="00C25116" w:rsidRPr="00C25116" w:rsidRDefault="00C25116" w:rsidP="00C25116">
      <w:pPr>
        <w:suppressAutoHyphens/>
        <w:spacing w:after="0" w:line="240" w:lineRule="auto"/>
        <w:ind w:firstLine="540"/>
        <w:jc w:val="center"/>
        <w:rPr>
          <w:rFonts w:ascii="GOST type B" w:eastAsia="Times New Roman" w:hAnsi="GOST type B" w:cs="Times New Roman"/>
          <w:i/>
          <w:spacing w:val="2"/>
          <w:sz w:val="36"/>
          <w:szCs w:val="36"/>
        </w:rPr>
      </w:pPr>
      <w:r>
        <w:rPr>
          <w:rFonts w:ascii="GOST type B" w:eastAsia="Times New Roman" w:hAnsi="GOST type B" w:cs="Times New Roman"/>
          <w:i/>
          <w:noProof/>
          <w:spacing w:val="2"/>
          <w:sz w:val="36"/>
          <w:szCs w:val="36"/>
        </w:rPr>
        <w:drawing>
          <wp:inline distT="0" distB="0" distL="0" distR="0">
            <wp:extent cx="5647690" cy="1151255"/>
            <wp:effectExtent l="19050" t="0" r="0" b="0"/>
            <wp:docPr id="526" name="Рисунок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37" cstate="print"/>
                    <a:srcRect/>
                    <a:stretch>
                      <a:fillRect/>
                    </a:stretch>
                  </pic:blipFill>
                  <pic:spPr bwMode="auto">
                    <a:xfrm>
                      <a:off x="0" y="0"/>
                      <a:ext cx="5647690" cy="1151255"/>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540"/>
        <w:jc w:val="center"/>
        <w:rPr>
          <w:rFonts w:ascii="GOST type B" w:eastAsia="Times New Roman" w:hAnsi="GOST type B" w:cs="Times New Roman"/>
          <w:i/>
          <w:spacing w:val="2"/>
          <w:sz w:val="16"/>
          <w:szCs w:val="16"/>
        </w:rPr>
      </w:pP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28"/>
        </w:rPr>
      </w:pPr>
      <w:r w:rsidRPr="00C25116">
        <w:rPr>
          <w:rFonts w:ascii="GOST type B" w:eastAsia="Times New Roman" w:hAnsi="GOST type B" w:cs="Times New Roman"/>
          <w:b/>
          <w:i/>
          <w:spacing w:val="2"/>
          <w:sz w:val="28"/>
          <w:szCs w:val="28"/>
        </w:rPr>
        <w:t xml:space="preserve">               </w:t>
      </w:r>
      <w:r w:rsidRPr="00C25116">
        <w:rPr>
          <w:rFonts w:ascii="GOST type B" w:eastAsia="Times New Roman" w:hAnsi="GOST type B" w:cs="Times New Roman"/>
          <w:b/>
          <w:i/>
          <w:spacing w:val="2"/>
          <w:sz w:val="28"/>
          <w:szCs w:val="28"/>
          <w:lang w:val="en-US"/>
        </w:rPr>
        <w:t>X</w:t>
      </w:r>
      <w:r w:rsidRPr="00C25116">
        <w:rPr>
          <w:rFonts w:ascii="GOST type B" w:eastAsia="Times New Roman" w:hAnsi="GOST type B" w:cs="Times New Roman"/>
          <w:b/>
          <w:i/>
          <w:spacing w:val="2"/>
          <w:sz w:val="28"/>
          <w:szCs w:val="28"/>
        </w:rPr>
        <w:t xml:space="preserve"> = а</w:t>
      </w:r>
      <w:r w:rsidRPr="00C25116">
        <w:rPr>
          <w:rFonts w:ascii="GOST type B" w:eastAsia="Times New Roman" w:hAnsi="GOST type B" w:cs="Times New Roman"/>
          <w:b/>
          <w:i/>
          <w:spacing w:val="2"/>
          <w:sz w:val="28"/>
          <w:szCs w:val="28"/>
          <w:vertAlign w:val="subscript"/>
        </w:rPr>
        <w:t xml:space="preserve">1 </w:t>
      </w:r>
      <w:r w:rsidRPr="00C25116">
        <w:rPr>
          <w:rFonts w:ascii="GOST type B" w:eastAsia="Times New Roman" w:hAnsi="GOST type B" w:cs="Times New Roman"/>
          <w:b/>
          <w:i/>
          <w:spacing w:val="2"/>
          <w:sz w:val="28"/>
          <w:szCs w:val="28"/>
        </w:rPr>
        <w:t xml:space="preserve">+ </w:t>
      </w:r>
      <w:r w:rsidRPr="00C25116">
        <w:rPr>
          <w:rFonts w:ascii="GOST type B" w:eastAsia="Times New Roman" w:hAnsi="GOST type B" w:cs="Times New Roman"/>
          <w:b/>
          <w:i/>
          <w:spacing w:val="2"/>
          <w:sz w:val="28"/>
          <w:szCs w:val="28"/>
          <w:lang w:val="en-US"/>
        </w:rPr>
        <w:t>d</w:t>
      </w:r>
      <w:r w:rsidRPr="00C25116">
        <w:rPr>
          <w:rFonts w:ascii="GOST type B" w:eastAsia="Times New Roman" w:hAnsi="GOST type B" w:cs="Times New Roman"/>
          <w:b/>
          <w:i/>
          <w:spacing w:val="2"/>
          <w:sz w:val="28"/>
          <w:szCs w:val="28"/>
        </w:rPr>
        <w:t xml:space="preserve"> + </w:t>
      </w:r>
      <w:r w:rsidRPr="00C25116">
        <w:rPr>
          <w:rFonts w:ascii="GOST type B" w:eastAsia="Times New Roman" w:hAnsi="GOST type B" w:cs="Times New Roman"/>
          <w:b/>
          <w:i/>
          <w:spacing w:val="2"/>
          <w:sz w:val="28"/>
          <w:szCs w:val="28"/>
          <w:lang w:val="en-US"/>
        </w:rPr>
        <w:t>b</w:t>
      </w:r>
      <w:r w:rsidRPr="00C25116">
        <w:rPr>
          <w:rFonts w:ascii="GOST type B" w:eastAsia="Times New Roman" w:hAnsi="GOST type B" w:cs="Times New Roman"/>
          <w:b/>
          <w:i/>
          <w:spacing w:val="2"/>
          <w:sz w:val="28"/>
          <w:szCs w:val="28"/>
          <w:vertAlign w:val="subscript"/>
        </w:rPr>
        <w:t xml:space="preserve">2                                      </w:t>
      </w:r>
      <w:r w:rsidRPr="00C25116">
        <w:rPr>
          <w:rFonts w:ascii="GOST type B" w:eastAsia="Times New Roman" w:hAnsi="GOST type B" w:cs="Times New Roman"/>
          <w:b/>
          <w:i/>
          <w:spacing w:val="2"/>
          <w:sz w:val="28"/>
          <w:szCs w:val="28"/>
          <w:lang w:val="en-US"/>
        </w:rPr>
        <w:t>X</w:t>
      </w:r>
      <w:r w:rsidRPr="00C25116">
        <w:rPr>
          <w:rFonts w:ascii="GOST type B" w:eastAsia="Times New Roman" w:hAnsi="GOST type B" w:cs="Times New Roman"/>
          <w:b/>
          <w:i/>
          <w:spacing w:val="2"/>
          <w:sz w:val="28"/>
          <w:szCs w:val="28"/>
        </w:rPr>
        <w:t xml:space="preserve"> = </w:t>
      </w:r>
      <w:r w:rsidRPr="00C25116">
        <w:rPr>
          <w:rFonts w:ascii="GOST type B" w:eastAsia="Times New Roman" w:hAnsi="GOST type B" w:cs="Times New Roman"/>
          <w:b/>
          <w:i/>
          <w:spacing w:val="2"/>
          <w:sz w:val="28"/>
          <w:szCs w:val="28"/>
          <w:lang w:val="en-US"/>
        </w:rPr>
        <w:t>b</w:t>
      </w:r>
      <w:r w:rsidRPr="00C25116">
        <w:rPr>
          <w:rFonts w:ascii="GOST type B" w:eastAsia="Times New Roman" w:hAnsi="GOST type B" w:cs="Times New Roman"/>
          <w:b/>
          <w:i/>
          <w:spacing w:val="2"/>
          <w:sz w:val="28"/>
          <w:szCs w:val="28"/>
          <w:vertAlign w:val="subscript"/>
        </w:rPr>
        <w:t xml:space="preserve">1 </w:t>
      </w:r>
      <w:r w:rsidRPr="00C25116">
        <w:rPr>
          <w:rFonts w:ascii="GOST type B" w:eastAsia="Times New Roman" w:hAnsi="GOST type B" w:cs="Times New Roman"/>
          <w:b/>
          <w:i/>
          <w:spacing w:val="2"/>
          <w:sz w:val="28"/>
          <w:szCs w:val="28"/>
        </w:rPr>
        <w:t xml:space="preserve">+ </w:t>
      </w:r>
      <w:r w:rsidRPr="00C25116">
        <w:rPr>
          <w:rFonts w:ascii="GOST type B" w:eastAsia="Times New Roman" w:hAnsi="GOST type B" w:cs="Times New Roman"/>
          <w:b/>
          <w:i/>
          <w:spacing w:val="2"/>
          <w:sz w:val="28"/>
          <w:szCs w:val="28"/>
          <w:lang w:val="en-US"/>
        </w:rPr>
        <w:t>d</w:t>
      </w:r>
      <w:r w:rsidRPr="00C25116">
        <w:rPr>
          <w:rFonts w:ascii="GOST type B" w:eastAsia="Times New Roman" w:hAnsi="GOST type B" w:cs="Times New Roman"/>
          <w:b/>
          <w:i/>
          <w:spacing w:val="2"/>
          <w:sz w:val="28"/>
          <w:szCs w:val="28"/>
        </w:rPr>
        <w:t xml:space="preserve"> + а</w:t>
      </w:r>
      <w:r w:rsidRPr="00C25116">
        <w:rPr>
          <w:rFonts w:ascii="GOST type B" w:eastAsia="Times New Roman" w:hAnsi="GOST type B" w:cs="Times New Roman"/>
          <w:b/>
          <w:i/>
          <w:spacing w:val="2"/>
          <w:sz w:val="28"/>
          <w:szCs w:val="28"/>
          <w:vertAlign w:val="subscript"/>
        </w:rPr>
        <w:t xml:space="preserve">2   </w:t>
      </w:r>
      <w:r w:rsidRPr="00C25116">
        <w:rPr>
          <w:rFonts w:ascii="GOST type B" w:eastAsia="Times New Roman" w:hAnsi="GOST type B" w:cs="Times New Roman"/>
          <w:b/>
          <w:i/>
          <w:spacing w:val="2"/>
          <w:sz w:val="28"/>
          <w:szCs w:val="28"/>
        </w:rPr>
        <w:t xml:space="preserve">      </w:t>
      </w:r>
      <w:r w:rsidRPr="00C25116">
        <w:rPr>
          <w:rFonts w:ascii="GOST type B" w:eastAsia="Times New Roman" w:hAnsi="GOST type B" w:cs="Times New Roman"/>
          <w:i/>
          <w:spacing w:val="2"/>
          <w:sz w:val="28"/>
          <w:szCs w:val="28"/>
        </w:rPr>
        <w:t>(2, 3)</w:t>
      </w:r>
    </w:p>
    <w:p w:rsidR="00C25116" w:rsidRPr="00C25116" w:rsidRDefault="00C25116" w:rsidP="00C25116">
      <w:pPr>
        <w:suppressAutoHyphens/>
        <w:spacing w:after="0" w:line="240" w:lineRule="auto"/>
        <w:ind w:firstLine="540"/>
        <w:jc w:val="center"/>
        <w:rPr>
          <w:rFonts w:ascii="GOST type B" w:eastAsia="Times New Roman" w:hAnsi="GOST type B" w:cs="Times New Roman"/>
          <w:b/>
          <w:i/>
          <w:iCs/>
          <w:sz w:val="24"/>
          <w:szCs w:val="24"/>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spacing w:val="2"/>
          <w:sz w:val="28"/>
          <w:szCs w:val="28"/>
        </w:rPr>
      </w:pPr>
      <w:r w:rsidRPr="00C25116">
        <w:rPr>
          <w:rFonts w:ascii="GOST type B" w:eastAsia="Times New Roman" w:hAnsi="GOST type B" w:cs="Times New Roman"/>
          <w:i/>
          <w:spacing w:val="2"/>
          <w:sz w:val="28"/>
          <w:szCs w:val="28"/>
        </w:rPr>
        <w:t xml:space="preserve">где Х </w:t>
      </w:r>
      <w:r w:rsidRPr="00C25116">
        <w:rPr>
          <w:rFonts w:ascii="Arial" w:eastAsia="Times New Roman" w:hAnsi="Arial" w:cs="Arial"/>
          <w:i/>
          <w:spacing w:val="2"/>
          <w:sz w:val="28"/>
          <w:szCs w:val="28"/>
        </w:rPr>
        <w:t>–</w:t>
      </w:r>
      <w:r w:rsidRPr="00C25116">
        <w:rPr>
          <w:rFonts w:ascii="GOST type B" w:eastAsia="Times New Roman" w:hAnsi="GOST type B" w:cs="Times New Roman"/>
          <w:i/>
          <w:spacing w:val="2"/>
          <w:sz w:val="28"/>
          <w:szCs w:val="28"/>
        </w:rPr>
        <w:t xml:space="preserve"> расстояние между центрами стрелочных переводов 1 и </w:t>
      </w:r>
      <w:smartTag w:uri="urn:schemas-microsoft-com:office:smarttags" w:element="metricconverter">
        <w:smartTagPr>
          <w:attr w:name="ProductID" w:val="2, м"/>
        </w:smartTagPr>
        <w:r w:rsidRPr="00C25116">
          <w:rPr>
            <w:rFonts w:ascii="GOST type B" w:eastAsia="Times New Roman" w:hAnsi="GOST type B" w:cs="Times New Roman"/>
            <w:i/>
            <w:spacing w:val="2"/>
            <w:sz w:val="28"/>
            <w:szCs w:val="28"/>
          </w:rPr>
          <w:t>2, м</w:t>
        </w:r>
      </w:smartTag>
      <w:r w:rsidRPr="00C25116">
        <w:rPr>
          <w:rFonts w:ascii="GOST type B" w:eastAsia="Times New Roman" w:hAnsi="GOST type B" w:cs="Times New Roman"/>
          <w:i/>
          <w:spacing w:val="2"/>
          <w:sz w:val="28"/>
          <w:szCs w:val="28"/>
        </w:rPr>
        <w:t>;</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r w:rsidRPr="00C25116">
        <w:rPr>
          <w:rFonts w:ascii="GOST type B" w:eastAsia="Times New Roman" w:hAnsi="GOST type B" w:cs="Times New Roman"/>
          <w:i/>
          <w:spacing w:val="2"/>
          <w:sz w:val="28"/>
          <w:szCs w:val="28"/>
        </w:rPr>
        <w:t>а</w:t>
      </w:r>
      <w:r w:rsidRPr="00C25116">
        <w:rPr>
          <w:rFonts w:ascii="GOST type B" w:eastAsia="Times New Roman" w:hAnsi="GOST type B" w:cs="Times New Roman"/>
          <w:i/>
          <w:spacing w:val="2"/>
          <w:sz w:val="28"/>
          <w:szCs w:val="28"/>
          <w:vertAlign w:val="subscript"/>
        </w:rPr>
        <w:t xml:space="preserve"> </w:t>
      </w:r>
      <w:r w:rsidRPr="00C25116">
        <w:rPr>
          <w:rFonts w:ascii="GOST type B" w:eastAsia="Times New Roman" w:hAnsi="GOST type B" w:cs="Times New Roman"/>
          <w:i/>
          <w:spacing w:val="2"/>
          <w:sz w:val="28"/>
          <w:szCs w:val="28"/>
        </w:rPr>
        <w:t xml:space="preserve">- </w:t>
      </w:r>
      <w:r w:rsidRPr="00C25116">
        <w:rPr>
          <w:rFonts w:ascii="GOST type B" w:eastAsia="Times New Roman" w:hAnsi="GOST type B" w:cs="Times New Roman"/>
          <w:i/>
          <w:iCs/>
          <w:sz w:val="28"/>
          <w:szCs w:val="28"/>
        </w:rPr>
        <w:t>расстояние от центра стрелочного перевода до переднего стыка рамного рельса, м;</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r w:rsidRPr="00C25116">
        <w:rPr>
          <w:rFonts w:ascii="GOST type B" w:eastAsia="Times New Roman" w:hAnsi="GOST type B" w:cs="Times New Roman"/>
          <w:i/>
          <w:spacing w:val="2"/>
          <w:sz w:val="28"/>
          <w:szCs w:val="28"/>
          <w:lang w:val="en-US"/>
        </w:rPr>
        <w:t>b</w:t>
      </w:r>
      <w:r w:rsidRPr="00C25116">
        <w:rPr>
          <w:rFonts w:ascii="GOST type B" w:eastAsia="Times New Roman" w:hAnsi="GOST type B" w:cs="Times New Roman"/>
          <w:i/>
          <w:spacing w:val="2"/>
          <w:sz w:val="28"/>
          <w:szCs w:val="28"/>
          <w:vertAlign w:val="subscript"/>
        </w:rPr>
        <w:t xml:space="preserve"> </w:t>
      </w:r>
      <w:r w:rsidRPr="00C25116">
        <w:rPr>
          <w:rFonts w:ascii="GOST type B" w:eastAsia="Times New Roman" w:hAnsi="GOST type B" w:cs="Times New Roman"/>
          <w:i/>
          <w:spacing w:val="2"/>
          <w:sz w:val="28"/>
          <w:szCs w:val="28"/>
        </w:rPr>
        <w:t>-</w:t>
      </w:r>
      <w:r w:rsidRPr="00C25116">
        <w:rPr>
          <w:rFonts w:ascii="GOST type B" w:eastAsia="Times New Roman" w:hAnsi="GOST type B" w:cs="Times New Roman"/>
          <w:i/>
          <w:iCs/>
          <w:sz w:val="28"/>
          <w:szCs w:val="28"/>
        </w:rPr>
        <w:t>расстояние от центра стрелочного перевода до хвостового стыка крестовины, м;</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r w:rsidRPr="00C25116">
        <w:rPr>
          <w:rFonts w:ascii="GOST type B" w:eastAsia="Times New Roman" w:hAnsi="GOST type B" w:cs="Times New Roman"/>
          <w:i/>
          <w:iCs/>
          <w:sz w:val="28"/>
          <w:szCs w:val="28"/>
          <w:lang w:val="en-US"/>
        </w:rPr>
        <w:t>d</w:t>
      </w:r>
      <w:r w:rsidRPr="00C25116">
        <w:rPr>
          <w:rFonts w:ascii="GOST type B" w:eastAsia="Times New Roman" w:hAnsi="GOST type B" w:cs="Times New Roman"/>
          <w:i/>
          <w:iCs/>
          <w:sz w:val="28"/>
          <w:szCs w:val="28"/>
        </w:rPr>
        <w:t xml:space="preserve"> - прямая вставка, м. </w:t>
      </w:r>
    </w:p>
    <w:p w:rsidR="00C25116" w:rsidRPr="00C25116" w:rsidRDefault="00C25116" w:rsidP="00C25116">
      <w:pPr>
        <w:suppressAutoHyphens/>
        <w:spacing w:after="0" w:line="240" w:lineRule="auto"/>
        <w:ind w:firstLine="540"/>
        <w:jc w:val="center"/>
        <w:rPr>
          <w:rFonts w:ascii="GOST type B" w:eastAsia="Times New Roman" w:hAnsi="GOST type B" w:cs="Times New Roman"/>
          <w:b/>
          <w:i/>
          <w:iCs/>
          <w:sz w:val="24"/>
          <w:szCs w:val="24"/>
        </w:rPr>
      </w:pPr>
    </w:p>
    <w:p w:rsidR="00C25116" w:rsidRPr="00C25116" w:rsidRDefault="00C25116" w:rsidP="00C25116">
      <w:pPr>
        <w:suppressAutoHyphens/>
        <w:spacing w:after="0" w:line="240" w:lineRule="auto"/>
        <w:ind w:firstLine="540"/>
        <w:rPr>
          <w:rFonts w:ascii="GOST type B" w:eastAsia="Times New Roman" w:hAnsi="GOST type B" w:cs="Times New Roman"/>
          <w:b/>
          <w:i/>
          <w:iCs/>
          <w:sz w:val="28"/>
          <w:szCs w:val="28"/>
        </w:rPr>
      </w:pPr>
      <w:r w:rsidRPr="00C25116">
        <w:rPr>
          <w:rFonts w:ascii="GOST type B" w:eastAsia="Times New Roman" w:hAnsi="GOST type B" w:cs="Times New Roman"/>
          <w:b/>
          <w:i/>
          <w:iCs/>
          <w:sz w:val="28"/>
          <w:szCs w:val="28"/>
        </w:rPr>
        <w:t>Схемы взаимного расположения двух стрелочных переводов</w:t>
      </w:r>
    </w:p>
    <w:p w:rsidR="00C25116" w:rsidRPr="00C25116" w:rsidRDefault="00C25116" w:rsidP="00C25116">
      <w:pPr>
        <w:suppressAutoHyphens/>
        <w:spacing w:after="0" w:line="240" w:lineRule="auto"/>
        <w:ind w:firstLine="540"/>
        <w:rPr>
          <w:rFonts w:ascii="GOST type B" w:eastAsia="Times New Roman" w:hAnsi="GOST type B" w:cs="Times New Roman"/>
          <w:b/>
          <w:i/>
          <w:spacing w:val="2"/>
          <w:sz w:val="36"/>
          <w:szCs w:val="36"/>
        </w:rPr>
      </w:pPr>
      <w:r>
        <w:rPr>
          <w:rFonts w:ascii="GOST type B" w:eastAsia="Times New Roman" w:hAnsi="GOST type B" w:cs="Times New Roman"/>
          <w:i/>
          <w:noProof/>
          <w:spacing w:val="2"/>
          <w:sz w:val="36"/>
          <w:szCs w:val="36"/>
        </w:rPr>
        <w:drawing>
          <wp:inline distT="0" distB="0" distL="0" distR="0">
            <wp:extent cx="2248535" cy="989965"/>
            <wp:effectExtent l="19050" t="0" r="0" b="0"/>
            <wp:docPr id="527" name="Рисунок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38" cstate="print"/>
                    <a:srcRect/>
                    <a:stretch>
                      <a:fillRect/>
                    </a:stretch>
                  </pic:blipFill>
                  <pic:spPr bwMode="auto">
                    <a:xfrm>
                      <a:off x="0" y="0"/>
                      <a:ext cx="2248535" cy="989965"/>
                    </a:xfrm>
                    <a:prstGeom prst="rect">
                      <a:avLst/>
                    </a:prstGeom>
                    <a:noFill/>
                    <a:ln w="9525">
                      <a:noFill/>
                      <a:miter lim="800000"/>
                      <a:headEnd/>
                      <a:tailEnd/>
                    </a:ln>
                  </pic:spPr>
                </pic:pic>
              </a:graphicData>
            </a:graphic>
          </wp:inline>
        </w:drawing>
      </w:r>
      <w:r w:rsidRPr="00C25116">
        <w:rPr>
          <w:rFonts w:ascii="GOST type B" w:eastAsia="Times New Roman" w:hAnsi="GOST type B" w:cs="Times New Roman"/>
          <w:i/>
          <w:spacing w:val="2"/>
          <w:sz w:val="36"/>
          <w:szCs w:val="36"/>
        </w:rPr>
        <w:t xml:space="preserve">      </w:t>
      </w:r>
      <w:r w:rsidRPr="00C25116">
        <w:rPr>
          <w:rFonts w:ascii="GOST type B" w:eastAsia="Times New Roman" w:hAnsi="GOST type B" w:cs="Times New Roman"/>
          <w:b/>
          <w:i/>
          <w:spacing w:val="2"/>
          <w:sz w:val="36"/>
          <w:szCs w:val="36"/>
        </w:rPr>
        <w:t xml:space="preserve">  </w:t>
      </w:r>
    </w:p>
    <w:p w:rsidR="00C25116" w:rsidRPr="00C25116" w:rsidRDefault="00C25116" w:rsidP="00C25116">
      <w:pPr>
        <w:suppressAutoHyphens/>
        <w:spacing w:after="0" w:line="240" w:lineRule="auto"/>
        <w:ind w:firstLine="540"/>
        <w:jc w:val="center"/>
        <w:rPr>
          <w:rFonts w:ascii="GOST type B" w:eastAsia="Times New Roman" w:hAnsi="GOST type B" w:cs="Times New Roman"/>
          <w:b/>
          <w:i/>
          <w:spacing w:val="2"/>
          <w:sz w:val="16"/>
          <w:szCs w:val="16"/>
        </w:rPr>
      </w:pPr>
    </w:p>
    <w:p w:rsidR="00C25116" w:rsidRPr="00C25116" w:rsidRDefault="00C25116" w:rsidP="00C25116">
      <w:pPr>
        <w:suppressAutoHyphens/>
        <w:spacing w:after="0" w:line="240" w:lineRule="auto"/>
        <w:ind w:firstLine="540"/>
        <w:jc w:val="right"/>
        <w:rPr>
          <w:rFonts w:ascii="GOST type B" w:eastAsia="Times New Roman" w:hAnsi="GOST type B" w:cs="Times New Roman"/>
          <w:i/>
          <w:spacing w:val="2"/>
          <w:sz w:val="28"/>
          <w:szCs w:val="28"/>
        </w:rPr>
      </w:pPr>
      <w:r w:rsidRPr="00C25116">
        <w:rPr>
          <w:rFonts w:ascii="GOST type B" w:eastAsia="Times New Roman" w:hAnsi="GOST type B" w:cs="Times New Roman"/>
          <w:b/>
          <w:i/>
          <w:spacing w:val="2"/>
          <w:sz w:val="28"/>
          <w:szCs w:val="28"/>
          <w:lang w:val="en-US"/>
        </w:rPr>
        <w:t>X</w:t>
      </w:r>
      <w:r w:rsidRPr="00C25116">
        <w:rPr>
          <w:rFonts w:ascii="GOST type B" w:eastAsia="Times New Roman" w:hAnsi="GOST type B" w:cs="Times New Roman"/>
          <w:b/>
          <w:i/>
          <w:spacing w:val="2"/>
          <w:sz w:val="28"/>
          <w:szCs w:val="28"/>
        </w:rPr>
        <w:t xml:space="preserve"> = </w:t>
      </w:r>
      <w:r w:rsidRPr="00C25116">
        <w:rPr>
          <w:rFonts w:ascii="GOST type B" w:eastAsia="Times New Roman" w:hAnsi="GOST type B" w:cs="Times New Roman"/>
          <w:b/>
          <w:i/>
          <w:spacing w:val="2"/>
          <w:sz w:val="28"/>
          <w:szCs w:val="28"/>
          <w:lang w:val="en-US"/>
        </w:rPr>
        <w:t>E</w:t>
      </w:r>
      <w:r w:rsidRPr="00C25116">
        <w:rPr>
          <w:rFonts w:ascii="GOST type B" w:eastAsia="Times New Roman" w:hAnsi="GOST type B" w:cs="Times New Roman"/>
          <w:b/>
          <w:i/>
          <w:spacing w:val="2"/>
          <w:sz w:val="28"/>
          <w:szCs w:val="28"/>
        </w:rPr>
        <w:t>/</w:t>
      </w:r>
      <w:r w:rsidRPr="00C25116">
        <w:rPr>
          <w:rFonts w:ascii="GOST type B" w:eastAsia="Times New Roman" w:hAnsi="GOST type B" w:cs="Times New Roman"/>
          <w:b/>
          <w:i/>
          <w:spacing w:val="2"/>
          <w:sz w:val="28"/>
          <w:szCs w:val="28"/>
          <w:lang w:val="en-US"/>
        </w:rPr>
        <w:t>sin</w:t>
      </w:r>
      <w:r w:rsidRPr="00C25116">
        <w:rPr>
          <w:rFonts w:ascii="GOST type B" w:eastAsia="Times New Roman" w:hAnsi="GOST type B" w:cs="Times New Roman"/>
          <w:b/>
          <w:i/>
          <w:spacing w:val="2"/>
          <w:sz w:val="28"/>
          <w:szCs w:val="28"/>
        </w:rPr>
        <w:t xml:space="preserve"> </w:t>
      </w:r>
      <w:r w:rsidRPr="00C25116">
        <w:rPr>
          <w:rFonts w:ascii="Times New Roman" w:eastAsia="Times New Roman" w:hAnsi="Times New Roman" w:cs="Times New Roman"/>
          <w:b/>
          <w:i/>
          <w:spacing w:val="2"/>
          <w:sz w:val="28"/>
          <w:szCs w:val="28"/>
          <w:lang w:val="en-US"/>
        </w:rPr>
        <w:t>α</w:t>
      </w:r>
      <w:r w:rsidRPr="00C25116">
        <w:rPr>
          <w:rFonts w:ascii="GOST type B" w:eastAsia="Times New Roman" w:hAnsi="GOST type B" w:cs="Times New Roman"/>
          <w:i/>
          <w:spacing w:val="2"/>
          <w:sz w:val="28"/>
          <w:szCs w:val="28"/>
        </w:rPr>
        <w:t>,                                  (4)</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16"/>
          <w:szCs w:val="1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spacing w:val="2"/>
          <w:sz w:val="28"/>
          <w:szCs w:val="28"/>
        </w:rPr>
      </w:pPr>
      <w:r w:rsidRPr="00C25116">
        <w:rPr>
          <w:rFonts w:ascii="GOST type B" w:eastAsia="Times New Roman" w:hAnsi="GOST type B" w:cs="Times New Roman"/>
          <w:i/>
          <w:spacing w:val="2"/>
          <w:sz w:val="28"/>
          <w:szCs w:val="28"/>
        </w:rPr>
        <w:t xml:space="preserve">где Х </w:t>
      </w:r>
      <w:r w:rsidRPr="00C25116">
        <w:rPr>
          <w:rFonts w:ascii="Arial" w:eastAsia="Times New Roman" w:hAnsi="Arial" w:cs="Arial"/>
          <w:i/>
          <w:spacing w:val="2"/>
          <w:sz w:val="28"/>
          <w:szCs w:val="28"/>
        </w:rPr>
        <w:t>–</w:t>
      </w:r>
      <w:r w:rsidRPr="00C25116">
        <w:rPr>
          <w:rFonts w:ascii="GOST type B" w:eastAsia="Times New Roman" w:hAnsi="GOST type B" w:cs="Times New Roman"/>
          <w:i/>
          <w:spacing w:val="2"/>
          <w:sz w:val="28"/>
          <w:szCs w:val="28"/>
        </w:rPr>
        <w:t xml:space="preserve"> расстояние между центрами стрелочных переводов 1 и </w:t>
      </w:r>
      <w:smartTag w:uri="urn:schemas-microsoft-com:office:smarttags" w:element="metricconverter">
        <w:smartTagPr>
          <w:attr w:name="ProductID" w:val="2, м"/>
        </w:smartTagPr>
        <w:r w:rsidRPr="00C25116">
          <w:rPr>
            <w:rFonts w:ascii="GOST type B" w:eastAsia="Times New Roman" w:hAnsi="GOST type B" w:cs="Times New Roman"/>
            <w:i/>
            <w:spacing w:val="2"/>
            <w:sz w:val="28"/>
            <w:szCs w:val="28"/>
          </w:rPr>
          <w:t>2, м</w:t>
        </w:r>
      </w:smartTag>
      <w:r w:rsidRPr="00C25116">
        <w:rPr>
          <w:rFonts w:ascii="GOST type B" w:eastAsia="Times New Roman" w:hAnsi="GOST type B" w:cs="Times New Roman"/>
          <w:i/>
          <w:spacing w:val="2"/>
          <w:sz w:val="28"/>
          <w:szCs w:val="28"/>
        </w:rPr>
        <w:t>;</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r w:rsidRPr="00C25116">
        <w:rPr>
          <w:rFonts w:ascii="GOST type B" w:eastAsia="Times New Roman" w:hAnsi="GOST type B" w:cs="Times New Roman"/>
          <w:i/>
          <w:iCs/>
          <w:sz w:val="28"/>
          <w:szCs w:val="28"/>
        </w:rPr>
        <w:t xml:space="preserve">Е </w:t>
      </w:r>
      <w:r w:rsidRPr="00C25116">
        <w:rPr>
          <w:rFonts w:ascii="Arial" w:eastAsia="Times New Roman" w:hAnsi="Arial" w:cs="Arial"/>
          <w:i/>
          <w:iCs/>
          <w:sz w:val="28"/>
          <w:szCs w:val="28"/>
        </w:rPr>
        <w:t>–</w:t>
      </w:r>
      <w:r w:rsidRPr="00C25116">
        <w:rPr>
          <w:rFonts w:ascii="GOST type B" w:eastAsia="Times New Roman" w:hAnsi="GOST type B" w:cs="Times New Roman"/>
          <w:i/>
          <w:iCs/>
          <w:sz w:val="28"/>
          <w:szCs w:val="28"/>
        </w:rPr>
        <w:t xml:space="preserve"> величина междупутья, м (из исходных данных);</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r w:rsidRPr="00C25116">
        <w:rPr>
          <w:rFonts w:ascii="Times New Roman" w:eastAsia="Times New Roman" w:hAnsi="Times New Roman" w:cs="Times New Roman"/>
          <w:i/>
          <w:spacing w:val="2"/>
          <w:sz w:val="28"/>
          <w:szCs w:val="28"/>
          <w:lang w:val="en-US"/>
        </w:rPr>
        <w:t>α</w:t>
      </w:r>
      <w:r w:rsidRPr="00C25116">
        <w:rPr>
          <w:rFonts w:ascii="Times New Roman" w:eastAsia="Times New Roman" w:hAnsi="Times New Roman" w:cs="Times New Roman"/>
          <w:i/>
          <w:spacing w:val="2"/>
          <w:sz w:val="36"/>
          <w:szCs w:val="36"/>
        </w:rPr>
        <w:t xml:space="preserve"> – </w:t>
      </w:r>
      <w:r w:rsidRPr="00C25116">
        <w:rPr>
          <w:rFonts w:ascii="GOST type B" w:eastAsia="Times New Roman" w:hAnsi="GOST type B" w:cs="Times New Roman"/>
          <w:i/>
          <w:spacing w:val="2"/>
          <w:sz w:val="28"/>
          <w:szCs w:val="28"/>
        </w:rPr>
        <w:t>угол крестовины (выбирается по 1 стрелочному переводу из приложения 2)</w:t>
      </w:r>
    </w:p>
    <w:p w:rsidR="00C25116" w:rsidRPr="00C25116" w:rsidRDefault="00C25116" w:rsidP="00C25116">
      <w:pPr>
        <w:suppressAutoHyphens/>
        <w:spacing w:after="120" w:line="240" w:lineRule="auto"/>
        <w:ind w:firstLine="540"/>
        <w:rPr>
          <w:rFonts w:ascii="GOST type B" w:eastAsia="Times New Roman" w:hAnsi="GOST type B" w:cs="Times New Roman"/>
          <w:i/>
          <w:iCs/>
          <w:sz w:val="28"/>
          <w:szCs w:val="28"/>
        </w:rPr>
      </w:pPr>
      <w:r w:rsidRPr="00C25116">
        <w:rPr>
          <w:rFonts w:ascii="GOST type B" w:eastAsia="Times New Roman" w:hAnsi="GOST type B" w:cs="Times New Roman"/>
          <w:i/>
          <w:iCs/>
          <w:sz w:val="28"/>
          <w:szCs w:val="28"/>
        </w:rPr>
        <w:lastRenderedPageBreak/>
        <w:t xml:space="preserve">Для вариантов укладки стрелочных переводов прямая вставка рассчитывается из условия, что междупутье Е должно быть не менее </w:t>
      </w:r>
      <w:smartTag w:uri="urn:schemas-microsoft-com:office:smarttags" w:element="metricconverter">
        <w:smartTagPr>
          <w:attr w:name="ProductID" w:val="4,8 м"/>
        </w:smartTagPr>
        <w:r w:rsidRPr="00C25116">
          <w:rPr>
            <w:rFonts w:ascii="GOST type B" w:eastAsia="Times New Roman" w:hAnsi="GOST type B" w:cs="Times New Roman"/>
            <w:i/>
            <w:iCs/>
            <w:sz w:val="28"/>
            <w:szCs w:val="28"/>
          </w:rPr>
          <w:t>4,8 м</w:t>
        </w:r>
      </w:smartTag>
      <w:r w:rsidRPr="00C25116">
        <w:rPr>
          <w:rFonts w:ascii="GOST type B" w:eastAsia="Times New Roman" w:hAnsi="GOST type B" w:cs="Times New Roman"/>
          <w:i/>
          <w:iCs/>
          <w:sz w:val="28"/>
          <w:szCs w:val="28"/>
        </w:rPr>
        <w:t xml:space="preserve">                                </w:t>
      </w:r>
    </w:p>
    <w:p w:rsidR="00C25116" w:rsidRPr="00C25116" w:rsidRDefault="00C25116" w:rsidP="00C25116">
      <w:pPr>
        <w:suppressAutoHyphens/>
        <w:spacing w:after="120" w:line="240" w:lineRule="auto"/>
        <w:ind w:firstLine="540"/>
        <w:jc w:val="right"/>
        <w:rPr>
          <w:rFonts w:ascii="GOST type B" w:eastAsia="Times New Roman" w:hAnsi="GOST type B" w:cs="Times New Roman"/>
          <w:b/>
          <w:bCs/>
          <w:i/>
          <w:iCs/>
          <w:sz w:val="16"/>
          <w:szCs w:val="16"/>
        </w:rPr>
      </w:pPr>
    </w:p>
    <w:p w:rsidR="00C25116" w:rsidRPr="00C25116" w:rsidRDefault="00C25116" w:rsidP="00C25116">
      <w:pPr>
        <w:suppressAutoHyphens/>
        <w:spacing w:after="120" w:line="240" w:lineRule="auto"/>
        <w:ind w:firstLine="540"/>
        <w:jc w:val="right"/>
        <w:rPr>
          <w:rFonts w:ascii="GOST type B" w:eastAsia="Times New Roman" w:hAnsi="GOST type B" w:cs="Times New Roman"/>
          <w:bCs/>
          <w:i/>
          <w:iCs/>
          <w:sz w:val="28"/>
          <w:szCs w:val="28"/>
        </w:rPr>
      </w:pPr>
      <w:r w:rsidRPr="00C25116">
        <w:rPr>
          <w:rFonts w:ascii="GOST type B" w:eastAsia="Times New Roman" w:hAnsi="GOST type B" w:cs="Times New Roman"/>
          <w:b/>
          <w:bCs/>
          <w:i/>
          <w:iCs/>
          <w:sz w:val="28"/>
          <w:szCs w:val="28"/>
          <w:lang w:val="en-US"/>
        </w:rPr>
        <w:t>d</w:t>
      </w:r>
      <w:r w:rsidRPr="00C25116">
        <w:rPr>
          <w:rFonts w:ascii="GOST type B" w:eastAsia="Times New Roman" w:hAnsi="GOST type B" w:cs="Times New Roman"/>
          <w:b/>
          <w:bCs/>
          <w:i/>
          <w:iCs/>
          <w:sz w:val="28"/>
          <w:szCs w:val="28"/>
        </w:rPr>
        <w:t xml:space="preserve"> = Е / </w:t>
      </w:r>
      <w:r w:rsidRPr="00C25116">
        <w:rPr>
          <w:rFonts w:ascii="GOST type B" w:eastAsia="Times New Roman" w:hAnsi="GOST type B" w:cs="Times New Roman"/>
          <w:b/>
          <w:bCs/>
          <w:i/>
          <w:iCs/>
          <w:sz w:val="28"/>
          <w:szCs w:val="28"/>
          <w:lang w:val="en-US"/>
        </w:rPr>
        <w:t>sin</w:t>
      </w:r>
      <w:r w:rsidRPr="00C25116">
        <w:rPr>
          <w:rFonts w:ascii="GOST type B" w:eastAsia="Times New Roman" w:hAnsi="GOST type B" w:cs="Times New Roman"/>
          <w:b/>
          <w:bCs/>
          <w:i/>
          <w:iCs/>
          <w:sz w:val="28"/>
          <w:szCs w:val="28"/>
        </w:rPr>
        <w:t xml:space="preserve"> </w:t>
      </w:r>
      <w:r w:rsidRPr="00C25116">
        <w:rPr>
          <w:rFonts w:ascii="Times New Roman" w:eastAsia="Times New Roman" w:hAnsi="Times New Roman" w:cs="Times New Roman"/>
          <w:b/>
          <w:bCs/>
          <w:i/>
          <w:iCs/>
          <w:sz w:val="28"/>
          <w:szCs w:val="28"/>
        </w:rPr>
        <w:t>α</w:t>
      </w:r>
      <w:r w:rsidRPr="00C25116">
        <w:rPr>
          <w:rFonts w:ascii="GOST type B" w:eastAsia="Times New Roman" w:hAnsi="GOST type B" w:cs="Times New Roman"/>
          <w:b/>
          <w:bCs/>
          <w:i/>
          <w:iCs/>
          <w:sz w:val="28"/>
          <w:szCs w:val="28"/>
        </w:rPr>
        <w:t xml:space="preserve"> - </w:t>
      </w:r>
      <w:r w:rsidRPr="00C25116">
        <w:rPr>
          <w:rFonts w:ascii="GOST type B" w:eastAsia="Times New Roman" w:hAnsi="GOST type B" w:cs="Times New Roman"/>
          <w:b/>
          <w:bCs/>
          <w:i/>
          <w:iCs/>
          <w:sz w:val="28"/>
          <w:szCs w:val="28"/>
          <w:lang w:val="en-US"/>
        </w:rPr>
        <w:t>b</w:t>
      </w:r>
      <w:r w:rsidRPr="00C25116">
        <w:rPr>
          <w:rFonts w:ascii="GOST type B" w:eastAsia="Times New Roman" w:hAnsi="GOST type B" w:cs="Times New Roman"/>
          <w:b/>
          <w:bCs/>
          <w:i/>
          <w:iCs/>
          <w:sz w:val="28"/>
          <w:szCs w:val="28"/>
          <w:vertAlign w:val="subscript"/>
        </w:rPr>
        <w:t>1</w:t>
      </w:r>
      <w:r w:rsidRPr="00C25116">
        <w:rPr>
          <w:rFonts w:ascii="GOST type B" w:eastAsia="Times New Roman" w:hAnsi="GOST type B" w:cs="Times New Roman"/>
          <w:b/>
          <w:bCs/>
          <w:i/>
          <w:iCs/>
          <w:sz w:val="28"/>
          <w:szCs w:val="28"/>
        </w:rPr>
        <w:t xml:space="preserve"> - а</w:t>
      </w:r>
      <w:r w:rsidRPr="00C25116">
        <w:rPr>
          <w:rFonts w:ascii="GOST type B" w:eastAsia="Times New Roman" w:hAnsi="GOST type B" w:cs="Times New Roman"/>
          <w:b/>
          <w:bCs/>
          <w:i/>
          <w:iCs/>
          <w:sz w:val="28"/>
          <w:szCs w:val="28"/>
          <w:vertAlign w:val="subscript"/>
        </w:rPr>
        <w:t xml:space="preserve">2                                           </w:t>
      </w:r>
      <w:r w:rsidRPr="00C25116">
        <w:rPr>
          <w:rFonts w:ascii="GOST type B" w:eastAsia="Times New Roman" w:hAnsi="GOST type B" w:cs="Times New Roman"/>
          <w:bCs/>
          <w:i/>
          <w:iCs/>
          <w:sz w:val="28"/>
          <w:szCs w:val="28"/>
        </w:rPr>
        <w:t>(5)</w:t>
      </w:r>
    </w:p>
    <w:p w:rsidR="00C25116" w:rsidRPr="00C25116" w:rsidRDefault="00C25116" w:rsidP="00C25116">
      <w:pPr>
        <w:suppressAutoHyphens/>
        <w:spacing w:after="120" w:line="240" w:lineRule="auto"/>
        <w:ind w:firstLine="540"/>
        <w:jc w:val="right"/>
        <w:rPr>
          <w:rFonts w:ascii="GOST type B" w:eastAsia="Times New Roman" w:hAnsi="GOST type B" w:cs="Times New Roman"/>
          <w:b/>
          <w:bCs/>
          <w:i/>
          <w:iCs/>
          <w:sz w:val="16"/>
          <w:szCs w:val="16"/>
        </w:rPr>
      </w:pPr>
    </w:p>
    <w:p w:rsidR="00C25116" w:rsidRPr="00C25116" w:rsidRDefault="00C25116" w:rsidP="00C25116">
      <w:pPr>
        <w:suppressAutoHyphens/>
        <w:spacing w:after="120" w:line="240" w:lineRule="auto"/>
        <w:ind w:firstLine="540"/>
        <w:rPr>
          <w:rFonts w:ascii="GOST type B" w:eastAsia="Times New Roman" w:hAnsi="GOST type B" w:cs="Times New Roman"/>
          <w:i/>
          <w:spacing w:val="2"/>
          <w:sz w:val="36"/>
          <w:szCs w:val="36"/>
        </w:rPr>
      </w:pPr>
      <w:r>
        <w:rPr>
          <w:rFonts w:ascii="GOST type B" w:eastAsia="Times New Roman" w:hAnsi="GOST type B" w:cs="Times New Roman"/>
          <w:i/>
          <w:noProof/>
          <w:spacing w:val="2"/>
          <w:sz w:val="36"/>
          <w:szCs w:val="36"/>
        </w:rPr>
        <w:drawing>
          <wp:inline distT="0" distB="0" distL="0" distR="0">
            <wp:extent cx="3205480" cy="1387475"/>
            <wp:effectExtent l="0" t="0" r="0" b="0"/>
            <wp:docPr id="528" name="Рисунок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39" cstate="print"/>
                    <a:srcRect/>
                    <a:stretch>
                      <a:fillRect/>
                    </a:stretch>
                  </pic:blipFill>
                  <pic:spPr bwMode="auto">
                    <a:xfrm>
                      <a:off x="0" y="0"/>
                      <a:ext cx="3205480" cy="1387475"/>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120" w:line="240" w:lineRule="auto"/>
        <w:ind w:firstLine="540"/>
        <w:jc w:val="center"/>
        <w:rPr>
          <w:rFonts w:ascii="GOST type B" w:eastAsia="Times New Roman" w:hAnsi="GOST type B" w:cs="Times New Roman"/>
          <w:b/>
          <w:bCs/>
          <w:i/>
          <w:iCs/>
          <w:sz w:val="28"/>
          <w:szCs w:val="28"/>
          <w:lang w:val="en-US"/>
        </w:rPr>
      </w:pPr>
      <w:r w:rsidRPr="00C25116">
        <w:rPr>
          <w:rFonts w:ascii="GOST type B" w:eastAsia="Times New Roman" w:hAnsi="GOST type B" w:cs="Times New Roman"/>
          <w:b/>
          <w:i/>
          <w:spacing w:val="2"/>
          <w:sz w:val="28"/>
          <w:szCs w:val="28"/>
          <w:lang w:val="en-US"/>
        </w:rPr>
        <w:t xml:space="preserve">X = E/sin </w:t>
      </w:r>
      <w:r w:rsidRPr="00C25116">
        <w:rPr>
          <w:rFonts w:ascii="Times New Roman" w:eastAsia="Times New Roman" w:hAnsi="Times New Roman" w:cs="Times New Roman"/>
          <w:b/>
          <w:i/>
          <w:spacing w:val="2"/>
          <w:sz w:val="28"/>
          <w:szCs w:val="28"/>
          <w:lang w:val="en-US"/>
        </w:rPr>
        <w:t>α</w:t>
      </w:r>
      <w:r w:rsidRPr="00C25116">
        <w:rPr>
          <w:rFonts w:ascii="GOST type B" w:eastAsia="Times New Roman" w:hAnsi="GOST type B" w:cs="Times New Roman"/>
          <w:i/>
          <w:spacing w:val="2"/>
          <w:sz w:val="28"/>
          <w:szCs w:val="28"/>
          <w:lang w:val="en-US"/>
        </w:rPr>
        <w:t>,</w:t>
      </w:r>
    </w:p>
    <w:p w:rsidR="00C25116" w:rsidRPr="00C25116" w:rsidRDefault="00C25116" w:rsidP="00C25116">
      <w:pPr>
        <w:suppressAutoHyphens/>
        <w:spacing w:after="120" w:line="240" w:lineRule="auto"/>
        <w:ind w:firstLine="540"/>
        <w:jc w:val="right"/>
        <w:rPr>
          <w:rFonts w:ascii="GOST type B" w:eastAsia="Times New Roman" w:hAnsi="GOST type B" w:cs="Times New Roman"/>
          <w:b/>
          <w:bCs/>
          <w:i/>
          <w:iCs/>
          <w:sz w:val="16"/>
          <w:szCs w:val="16"/>
          <w:lang w:val="en-US"/>
        </w:rPr>
      </w:pPr>
    </w:p>
    <w:p w:rsidR="00C25116" w:rsidRPr="00C25116" w:rsidRDefault="00C25116" w:rsidP="00C25116">
      <w:pPr>
        <w:suppressAutoHyphens/>
        <w:spacing w:after="120" w:line="240" w:lineRule="auto"/>
        <w:ind w:firstLine="540"/>
        <w:jc w:val="right"/>
        <w:rPr>
          <w:rFonts w:ascii="GOST type B" w:eastAsia="Times New Roman" w:hAnsi="GOST type B" w:cs="Times New Roman"/>
          <w:bCs/>
          <w:i/>
          <w:iCs/>
          <w:sz w:val="28"/>
          <w:szCs w:val="28"/>
          <w:lang w:val="en-US"/>
        </w:rPr>
      </w:pPr>
      <w:r w:rsidRPr="00C25116">
        <w:rPr>
          <w:rFonts w:ascii="GOST type B" w:eastAsia="Times New Roman" w:hAnsi="GOST type B" w:cs="Times New Roman"/>
          <w:b/>
          <w:bCs/>
          <w:i/>
          <w:iCs/>
          <w:sz w:val="28"/>
          <w:szCs w:val="28"/>
          <w:lang w:val="en-US"/>
        </w:rPr>
        <w:t xml:space="preserve">d = </w:t>
      </w:r>
      <w:r w:rsidRPr="00C25116">
        <w:rPr>
          <w:rFonts w:ascii="GOST type B" w:eastAsia="Times New Roman" w:hAnsi="GOST type B" w:cs="Times New Roman"/>
          <w:b/>
          <w:bCs/>
          <w:i/>
          <w:iCs/>
          <w:sz w:val="28"/>
          <w:szCs w:val="28"/>
        </w:rPr>
        <w:t>Е</w:t>
      </w:r>
      <w:r w:rsidRPr="00C25116">
        <w:rPr>
          <w:rFonts w:ascii="GOST type B" w:eastAsia="Times New Roman" w:hAnsi="GOST type B" w:cs="Times New Roman"/>
          <w:b/>
          <w:bCs/>
          <w:i/>
          <w:iCs/>
          <w:sz w:val="28"/>
          <w:szCs w:val="28"/>
          <w:lang w:val="en-US"/>
        </w:rPr>
        <w:t xml:space="preserve"> / sin </w:t>
      </w:r>
      <w:r w:rsidRPr="00C25116">
        <w:rPr>
          <w:rFonts w:ascii="Times New Roman" w:eastAsia="Times New Roman" w:hAnsi="Times New Roman" w:cs="Times New Roman"/>
          <w:b/>
          <w:bCs/>
          <w:i/>
          <w:iCs/>
          <w:sz w:val="28"/>
          <w:szCs w:val="28"/>
        </w:rPr>
        <w:t>α</w:t>
      </w:r>
      <w:r w:rsidRPr="00C25116">
        <w:rPr>
          <w:rFonts w:ascii="GOST type B" w:eastAsia="Times New Roman" w:hAnsi="GOST type B" w:cs="Times New Roman"/>
          <w:b/>
          <w:bCs/>
          <w:i/>
          <w:iCs/>
          <w:sz w:val="28"/>
          <w:szCs w:val="28"/>
          <w:lang w:val="en-US"/>
        </w:rPr>
        <w:t xml:space="preserve"> - b</w:t>
      </w:r>
      <w:r w:rsidRPr="00C25116">
        <w:rPr>
          <w:rFonts w:ascii="GOST type B" w:eastAsia="Times New Roman" w:hAnsi="GOST type B" w:cs="Times New Roman"/>
          <w:b/>
          <w:bCs/>
          <w:i/>
          <w:iCs/>
          <w:sz w:val="28"/>
          <w:szCs w:val="28"/>
          <w:vertAlign w:val="subscript"/>
          <w:lang w:val="en-US"/>
        </w:rPr>
        <w:t>1</w:t>
      </w:r>
      <w:r w:rsidRPr="00C25116">
        <w:rPr>
          <w:rFonts w:ascii="GOST type B" w:eastAsia="Times New Roman" w:hAnsi="GOST type B" w:cs="Times New Roman"/>
          <w:b/>
          <w:bCs/>
          <w:i/>
          <w:iCs/>
          <w:sz w:val="28"/>
          <w:szCs w:val="28"/>
          <w:lang w:val="en-US"/>
        </w:rPr>
        <w:t xml:space="preserve"> - b</w:t>
      </w:r>
      <w:r w:rsidRPr="00C25116">
        <w:rPr>
          <w:rFonts w:ascii="GOST type B" w:eastAsia="Times New Roman" w:hAnsi="GOST type B" w:cs="Times New Roman"/>
          <w:b/>
          <w:bCs/>
          <w:i/>
          <w:iCs/>
          <w:sz w:val="28"/>
          <w:szCs w:val="28"/>
          <w:vertAlign w:val="subscript"/>
          <w:lang w:val="en-US"/>
        </w:rPr>
        <w:t xml:space="preserve">2                                        </w:t>
      </w:r>
      <w:r w:rsidRPr="00C25116">
        <w:rPr>
          <w:rFonts w:ascii="GOST type B" w:eastAsia="Times New Roman" w:hAnsi="GOST type B" w:cs="Times New Roman"/>
          <w:bCs/>
          <w:i/>
          <w:iCs/>
          <w:sz w:val="28"/>
          <w:szCs w:val="28"/>
          <w:lang w:val="en-US"/>
        </w:rPr>
        <w:t>(6)</w:t>
      </w:r>
    </w:p>
    <w:p w:rsidR="00C25116" w:rsidRPr="00C25116" w:rsidRDefault="00C25116" w:rsidP="00C25116">
      <w:pPr>
        <w:suppressAutoHyphens/>
        <w:spacing w:after="120" w:line="240" w:lineRule="auto"/>
        <w:ind w:firstLine="540"/>
        <w:jc w:val="right"/>
        <w:rPr>
          <w:rFonts w:ascii="GOST type B" w:eastAsia="Times New Roman" w:hAnsi="GOST type B" w:cs="Times New Roman"/>
          <w:bCs/>
          <w:i/>
          <w:iCs/>
          <w:sz w:val="28"/>
          <w:szCs w:val="28"/>
          <w:lang w:val="en-US"/>
        </w:rPr>
      </w:pPr>
    </w:p>
    <w:p w:rsidR="00C25116" w:rsidRPr="00C25116" w:rsidRDefault="00C25116" w:rsidP="00C25116">
      <w:pPr>
        <w:tabs>
          <w:tab w:val="num" w:pos="180"/>
        </w:tabs>
        <w:spacing w:after="0" w:line="240" w:lineRule="auto"/>
        <w:ind w:left="360" w:hanging="360"/>
        <w:jc w:val="both"/>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2 Вычерчивание в масштабе 1:1000 стрелочных переводов при различном взаимном расположении их в горловинах станции</w:t>
      </w:r>
    </w:p>
    <w:p w:rsidR="00C25116" w:rsidRPr="00C25116" w:rsidRDefault="00C25116" w:rsidP="00C25116">
      <w:pPr>
        <w:suppressAutoHyphens/>
        <w:spacing w:after="120" w:line="240" w:lineRule="auto"/>
        <w:ind w:firstLine="540"/>
        <w:jc w:val="both"/>
        <w:rPr>
          <w:rFonts w:ascii="GOST type B" w:eastAsia="Times New Roman" w:hAnsi="GOST type B" w:cs="Times New Roman"/>
          <w:bCs/>
          <w:i/>
          <w:iCs/>
          <w:sz w:val="28"/>
          <w:szCs w:val="28"/>
          <w:u w:val="single"/>
        </w:rPr>
      </w:pPr>
      <w:r w:rsidRPr="00C25116">
        <w:rPr>
          <w:rFonts w:ascii="GOST type B" w:eastAsia="Times New Roman" w:hAnsi="GOST type B" w:cs="Times New Roman"/>
          <w:bCs/>
          <w:i/>
          <w:iCs/>
          <w:sz w:val="28"/>
          <w:szCs w:val="28"/>
          <w:u w:val="single"/>
        </w:rPr>
        <w:t>Последовательность построения стрелочных переводов в масштабе 1 : 1000</w:t>
      </w:r>
    </w:p>
    <w:p w:rsidR="00C25116" w:rsidRPr="00C25116" w:rsidRDefault="00C25116" w:rsidP="00516018">
      <w:pPr>
        <w:numPr>
          <w:ilvl w:val="0"/>
          <w:numId w:val="14"/>
        </w:numPr>
        <w:suppressAutoHyphens/>
        <w:spacing w:after="120" w:line="240" w:lineRule="auto"/>
        <w:jc w:val="both"/>
        <w:rPr>
          <w:rFonts w:ascii="GOST type B" w:eastAsia="Times New Roman" w:hAnsi="GOST type B" w:cs="Times New Roman"/>
          <w:i/>
          <w:iCs/>
          <w:sz w:val="28"/>
          <w:szCs w:val="28"/>
        </w:rPr>
      </w:pPr>
      <w:r w:rsidRPr="00C25116">
        <w:rPr>
          <w:rFonts w:ascii="GOST type B" w:eastAsia="Times New Roman" w:hAnsi="GOST type B" w:cs="Times New Roman"/>
          <w:bCs/>
          <w:i/>
          <w:iCs/>
          <w:sz w:val="28"/>
          <w:szCs w:val="28"/>
        </w:rPr>
        <w:t xml:space="preserve">Выписываются геометрические элементы для стрелочных переводов </w:t>
      </w:r>
      <w:r w:rsidRPr="00C25116">
        <w:rPr>
          <w:rFonts w:ascii="Arial" w:eastAsia="Times New Roman" w:hAnsi="Arial" w:cs="Arial"/>
          <w:bCs/>
          <w:i/>
          <w:iCs/>
          <w:sz w:val="28"/>
          <w:szCs w:val="28"/>
        </w:rPr>
        <w:t>–</w:t>
      </w:r>
      <w:r w:rsidRPr="00C25116">
        <w:rPr>
          <w:rFonts w:ascii="GOST type B" w:eastAsia="Times New Roman" w:hAnsi="GOST type B" w:cs="Times New Roman"/>
          <w:bCs/>
          <w:i/>
          <w:iCs/>
          <w:sz w:val="28"/>
          <w:szCs w:val="28"/>
        </w:rPr>
        <w:t xml:space="preserve"> а , </w:t>
      </w:r>
      <w:r w:rsidRPr="00C25116">
        <w:rPr>
          <w:rFonts w:ascii="GOST type B" w:eastAsia="Times New Roman" w:hAnsi="GOST type B" w:cs="Times New Roman"/>
          <w:i/>
          <w:spacing w:val="2"/>
          <w:sz w:val="28"/>
          <w:szCs w:val="28"/>
          <w:lang w:val="en-US"/>
        </w:rPr>
        <w:t>b</w:t>
      </w:r>
      <w:r w:rsidRPr="00C25116">
        <w:rPr>
          <w:rFonts w:ascii="GOST type B" w:eastAsia="Times New Roman" w:hAnsi="GOST type B" w:cs="Times New Roman"/>
          <w:i/>
          <w:spacing w:val="2"/>
          <w:sz w:val="28"/>
          <w:szCs w:val="28"/>
        </w:rPr>
        <w:t xml:space="preserve">, </w:t>
      </w:r>
      <w:r w:rsidRPr="00C25116">
        <w:rPr>
          <w:rFonts w:ascii="GOST type B" w:eastAsia="Times New Roman" w:hAnsi="GOST type B" w:cs="Times New Roman"/>
          <w:i/>
          <w:iCs/>
          <w:sz w:val="28"/>
          <w:szCs w:val="28"/>
          <w:lang w:val="en-US"/>
        </w:rPr>
        <w:t>d</w:t>
      </w:r>
    </w:p>
    <w:p w:rsidR="00C25116" w:rsidRPr="00C25116" w:rsidRDefault="00C25116" w:rsidP="00516018">
      <w:pPr>
        <w:numPr>
          <w:ilvl w:val="0"/>
          <w:numId w:val="14"/>
        </w:numPr>
        <w:suppressAutoHyphens/>
        <w:spacing w:after="120" w:line="240" w:lineRule="auto"/>
        <w:jc w:val="both"/>
        <w:rPr>
          <w:rFonts w:ascii="GOST type B" w:eastAsia="Times New Roman" w:hAnsi="GOST type B" w:cs="Times New Roman"/>
          <w:bCs/>
          <w:i/>
          <w:iCs/>
          <w:sz w:val="28"/>
          <w:szCs w:val="28"/>
        </w:rPr>
      </w:pPr>
      <w:r w:rsidRPr="00C25116">
        <w:rPr>
          <w:rFonts w:ascii="GOST type B" w:eastAsia="Times New Roman" w:hAnsi="GOST type B" w:cs="Times New Roman"/>
          <w:bCs/>
          <w:i/>
          <w:iCs/>
          <w:sz w:val="28"/>
          <w:szCs w:val="28"/>
        </w:rPr>
        <w:t>Определяется расстояние Х для всех шести схем расположения стрелочных переводов.</w:t>
      </w:r>
    </w:p>
    <w:p w:rsidR="00C25116" w:rsidRPr="00C25116" w:rsidRDefault="00C25116" w:rsidP="00516018">
      <w:pPr>
        <w:numPr>
          <w:ilvl w:val="0"/>
          <w:numId w:val="14"/>
        </w:numPr>
        <w:suppressAutoHyphens/>
        <w:spacing w:after="120" w:line="240" w:lineRule="auto"/>
        <w:jc w:val="both"/>
        <w:rPr>
          <w:rFonts w:ascii="GOST type B" w:eastAsia="Times New Roman" w:hAnsi="GOST type B" w:cs="Times New Roman"/>
          <w:bCs/>
          <w:i/>
          <w:iCs/>
          <w:sz w:val="28"/>
          <w:szCs w:val="28"/>
        </w:rPr>
      </w:pPr>
      <w:r w:rsidRPr="00C25116">
        <w:rPr>
          <w:rFonts w:ascii="GOST type B" w:eastAsia="Times New Roman" w:hAnsi="GOST type B" w:cs="Times New Roman"/>
          <w:bCs/>
          <w:i/>
          <w:iCs/>
          <w:sz w:val="28"/>
          <w:szCs w:val="28"/>
        </w:rPr>
        <w:t xml:space="preserve">Вычерчиваются  </w:t>
      </w:r>
      <w:r w:rsidRPr="00C25116">
        <w:rPr>
          <w:rFonts w:ascii="GOST type B" w:eastAsia="Times New Roman" w:hAnsi="GOST type B" w:cs="Times New Roman"/>
          <w:b/>
          <w:bCs/>
          <w:i/>
          <w:iCs/>
          <w:sz w:val="28"/>
          <w:szCs w:val="28"/>
          <w:u w:val="single"/>
        </w:rPr>
        <w:t>все схемы</w:t>
      </w:r>
      <w:r w:rsidRPr="00C25116">
        <w:rPr>
          <w:rFonts w:ascii="GOST type B" w:eastAsia="Times New Roman" w:hAnsi="GOST type B" w:cs="Times New Roman"/>
          <w:bCs/>
          <w:i/>
          <w:iCs/>
          <w:sz w:val="28"/>
          <w:szCs w:val="28"/>
        </w:rPr>
        <w:t xml:space="preserve"> в масштабе 1 : 1000.</w:t>
      </w:r>
    </w:p>
    <w:p w:rsidR="00C25116" w:rsidRPr="00C25116" w:rsidRDefault="00C25116" w:rsidP="00C25116">
      <w:pPr>
        <w:suppressAutoHyphens/>
        <w:spacing w:after="120" w:line="240" w:lineRule="auto"/>
        <w:ind w:firstLine="540"/>
        <w:jc w:val="both"/>
        <w:rPr>
          <w:rFonts w:ascii="GOST type B" w:eastAsia="Times New Roman" w:hAnsi="GOST type B" w:cs="Times New Roman"/>
          <w:b/>
          <w:bCs/>
          <w:i/>
          <w:iCs/>
          <w:sz w:val="28"/>
          <w:szCs w:val="28"/>
        </w:rPr>
      </w:pPr>
    </w:p>
    <w:p w:rsidR="00C25116" w:rsidRPr="00C25116" w:rsidRDefault="00C25116" w:rsidP="00C25116">
      <w:pPr>
        <w:suppressAutoHyphens/>
        <w:spacing w:after="120" w:line="240" w:lineRule="auto"/>
        <w:ind w:firstLine="540"/>
        <w:jc w:val="both"/>
        <w:rPr>
          <w:rFonts w:ascii="GOST type B" w:eastAsia="Times New Roman" w:hAnsi="GOST type B" w:cs="Times New Roman"/>
          <w:bCs/>
          <w:i/>
          <w:iCs/>
          <w:sz w:val="24"/>
          <w:szCs w:val="24"/>
        </w:rPr>
      </w:pPr>
      <w:r w:rsidRPr="00C25116">
        <w:rPr>
          <w:rFonts w:ascii="GOST type B" w:eastAsia="Times New Roman" w:hAnsi="GOST type B" w:cs="Times New Roman"/>
          <w:b/>
          <w:bCs/>
          <w:i/>
          <w:iCs/>
          <w:sz w:val="28"/>
          <w:szCs w:val="28"/>
        </w:rPr>
        <w:t>Например</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Cs/>
          <w:i/>
          <w:iCs/>
          <w:sz w:val="24"/>
          <w:szCs w:val="24"/>
        </w:rPr>
        <w:t xml:space="preserve">требуется уложить стрелочный перевод марки 1/9. </w:t>
      </w:r>
    </w:p>
    <w:p w:rsidR="00C25116" w:rsidRPr="00C25116" w:rsidRDefault="00C25116" w:rsidP="00C25116">
      <w:pPr>
        <w:suppressAutoHyphens/>
        <w:spacing w:after="120" w:line="240" w:lineRule="auto"/>
        <w:jc w:val="both"/>
        <w:rPr>
          <w:rFonts w:ascii="GOST type B" w:eastAsia="Times New Roman" w:hAnsi="GOST type B" w:cs="Times New Roman"/>
          <w:bCs/>
          <w:i/>
          <w:iCs/>
          <w:sz w:val="24"/>
          <w:szCs w:val="24"/>
        </w:rPr>
      </w:pPr>
      <w:r w:rsidRPr="00C25116">
        <w:rPr>
          <w:rFonts w:ascii="GOST type B" w:eastAsia="Times New Roman" w:hAnsi="GOST type B" w:cs="Times New Roman"/>
          <w:bCs/>
          <w:i/>
          <w:iCs/>
          <w:sz w:val="24"/>
          <w:szCs w:val="24"/>
        </w:rPr>
        <w:t xml:space="preserve">Для этого от центра СП откладывают </w:t>
      </w:r>
      <w:smartTag w:uri="urn:schemas-microsoft-com:office:smarttags" w:element="metricconverter">
        <w:smartTagPr>
          <w:attr w:name="ProductID" w:val="9 см"/>
        </w:smartTagPr>
        <w:r w:rsidRPr="00C25116">
          <w:rPr>
            <w:rFonts w:ascii="GOST type B" w:eastAsia="Times New Roman" w:hAnsi="GOST type B" w:cs="Times New Roman"/>
            <w:bCs/>
            <w:i/>
            <w:iCs/>
            <w:sz w:val="24"/>
            <w:szCs w:val="24"/>
          </w:rPr>
          <w:t>9 см</w:t>
        </w:r>
      </w:smartTag>
      <w:r w:rsidRPr="00C25116">
        <w:rPr>
          <w:rFonts w:ascii="GOST type B" w:eastAsia="Times New Roman" w:hAnsi="GOST type B" w:cs="Times New Roman"/>
          <w:bCs/>
          <w:i/>
          <w:iCs/>
          <w:sz w:val="24"/>
          <w:szCs w:val="24"/>
        </w:rPr>
        <w:t xml:space="preserve">, а по перпендикуляру </w:t>
      </w:r>
      <w:r w:rsidRPr="00C25116">
        <w:rPr>
          <w:rFonts w:ascii="Arial" w:eastAsia="Times New Roman" w:hAnsi="Arial" w:cs="Arial"/>
          <w:bCs/>
          <w:i/>
          <w:iCs/>
          <w:sz w:val="24"/>
          <w:szCs w:val="24"/>
        </w:rPr>
        <w:t>–</w:t>
      </w:r>
      <w:r w:rsidRPr="00C25116">
        <w:rPr>
          <w:rFonts w:ascii="GOST type B" w:eastAsia="Times New Roman" w:hAnsi="GOST type B" w:cs="Times New Roman"/>
          <w:bCs/>
          <w:i/>
          <w:iCs/>
          <w:sz w:val="24"/>
          <w:szCs w:val="24"/>
        </w:rPr>
        <w:t xml:space="preserve"> </w:t>
      </w:r>
      <w:smartTag w:uri="urn:schemas-microsoft-com:office:smarttags" w:element="metricconverter">
        <w:smartTagPr>
          <w:attr w:name="ProductID" w:val="1 см"/>
        </w:smartTagPr>
        <w:r w:rsidRPr="00C25116">
          <w:rPr>
            <w:rFonts w:ascii="GOST type B" w:eastAsia="Times New Roman" w:hAnsi="GOST type B" w:cs="Times New Roman"/>
            <w:bCs/>
            <w:i/>
            <w:iCs/>
            <w:sz w:val="24"/>
            <w:szCs w:val="24"/>
          </w:rPr>
          <w:t>1 см</w:t>
        </w:r>
      </w:smartTag>
      <w:r w:rsidRPr="00C25116">
        <w:rPr>
          <w:rFonts w:ascii="GOST type B" w:eastAsia="Times New Roman" w:hAnsi="GOST type B" w:cs="Times New Roman"/>
          <w:bCs/>
          <w:i/>
          <w:iCs/>
          <w:sz w:val="24"/>
          <w:szCs w:val="24"/>
        </w:rPr>
        <w:t>. Полученную точку соединяют с центром перевода</w:t>
      </w:r>
    </w:p>
    <w:p w:rsidR="00C25116" w:rsidRPr="00C25116" w:rsidRDefault="00D4503F" w:rsidP="00C25116">
      <w:pPr>
        <w:suppressAutoHyphens/>
        <w:spacing w:after="120" w:line="240" w:lineRule="auto"/>
        <w:jc w:val="both"/>
        <w:rPr>
          <w:rFonts w:ascii="GOST type B" w:eastAsia="Times New Roman" w:hAnsi="GOST type B" w:cs="Times New Roman"/>
          <w:bCs/>
          <w:i/>
          <w:iCs/>
          <w:sz w:val="24"/>
          <w:szCs w:val="24"/>
        </w:rPr>
      </w:pPr>
      <w:r w:rsidRPr="00D4503F">
        <w:rPr>
          <w:rFonts w:ascii="GOST type B" w:eastAsia="Times New Roman" w:hAnsi="GOST type B" w:cs="Times New Roman"/>
          <w:bCs/>
          <w:i/>
          <w:iCs/>
          <w:noProof/>
          <w:sz w:val="28"/>
          <w:szCs w:val="28"/>
        </w:rPr>
        <w:pict>
          <v:group id="_x0000_s2266" editas="canvas" style="position:absolute;left:0;text-align:left;margin-left:90pt;margin-top:12.7pt;width:333pt;height:54pt;z-index:-251638784" coordorigin="2342,1287" coordsize="6660,1080" wrapcoords="3989 3300 4476 8100 4524 12900 -97 17100 -97 18300 3941 21300 4524 21300 19314 21300 19411 21300 21065 18000 21114 17100 14546 12600 4865 3600 4427 3300 3989 3300">
            <o:lock v:ext="edit" aspectratio="t"/>
            <v:shape id="_x0000_s2267" type="#_x0000_t75" style="position:absolute;left:2342;top:1287;width:6660;height:1080" o:preferrelative="f">
              <v:fill o:detectmouseclick="t"/>
              <v:path o:extrusionok="t" o:connecttype="none"/>
              <o:lock v:ext="edit" text="t"/>
            </v:shape>
            <v:line id="_x0000_s2268" style="position:absolute" from="2342,2187" to="8822,2188" strokeweight="2.25pt"/>
            <v:line id="_x0000_s2269" style="position:absolute" from="3602,1467" to="8282,2188" strokeweight="2.25pt"/>
            <v:line id="_x0000_s2270" style="position:absolute" from="8282,2187" to="8283,2367"/>
            <v:line id="_x0000_s2271" style="position:absolute" from="3782,1467" to="3783,2367"/>
            <w10:wrap type="tight"/>
          </v:group>
        </w:pict>
      </w:r>
      <w:r w:rsidR="00C25116" w:rsidRPr="00C25116">
        <w:rPr>
          <w:rFonts w:ascii="GOST type B" w:eastAsia="Times New Roman" w:hAnsi="GOST type B" w:cs="Times New Roman"/>
          <w:bCs/>
          <w:i/>
          <w:iCs/>
          <w:sz w:val="24"/>
          <w:szCs w:val="24"/>
        </w:rPr>
        <w:t xml:space="preserve">                                   </w:t>
      </w:r>
    </w:p>
    <w:p w:rsidR="00C25116" w:rsidRPr="00C25116" w:rsidRDefault="00C25116" w:rsidP="00C25116">
      <w:pPr>
        <w:tabs>
          <w:tab w:val="left" w:pos="0"/>
          <w:tab w:val="left" w:pos="2700"/>
          <w:tab w:val="left" w:pos="4260"/>
        </w:tabs>
        <w:spacing w:after="0" w:line="240" w:lineRule="auto"/>
        <w:ind w:left="142" w:firstLine="709"/>
        <w:jc w:val="right"/>
        <w:rPr>
          <w:rFonts w:ascii="GOST type B" w:eastAsia="Times New Roman" w:hAnsi="GOST type B" w:cs="Times New Roman"/>
          <w:i/>
          <w:sz w:val="28"/>
          <w:szCs w:val="28"/>
        </w:rPr>
      </w:pPr>
    </w:p>
    <w:p w:rsidR="00C25116" w:rsidRPr="00C25116" w:rsidRDefault="00C25116" w:rsidP="00C25116">
      <w:pPr>
        <w:tabs>
          <w:tab w:val="left" w:pos="0"/>
          <w:tab w:val="left" w:pos="2700"/>
          <w:tab w:val="left" w:pos="4260"/>
        </w:tabs>
        <w:spacing w:after="0" w:line="240" w:lineRule="auto"/>
        <w:ind w:left="142" w:firstLine="709"/>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        </w:t>
      </w:r>
      <w:smartTag w:uri="urn:schemas-microsoft-com:office:smarttags" w:element="metricconverter">
        <w:smartTagPr>
          <w:attr w:name="ProductID" w:val="1 см"/>
        </w:smartTagPr>
        <w:r w:rsidRPr="00C25116">
          <w:rPr>
            <w:rFonts w:ascii="GOST type B" w:eastAsia="Times New Roman" w:hAnsi="GOST type B" w:cs="Times New Roman"/>
            <w:i/>
            <w:sz w:val="28"/>
            <w:szCs w:val="28"/>
          </w:rPr>
          <w:t>1 см</w:t>
        </w:r>
      </w:smartTag>
      <w:r w:rsidRPr="00C25116">
        <w:rPr>
          <w:rFonts w:ascii="GOST type B" w:eastAsia="Times New Roman" w:hAnsi="GOST type B" w:cs="Times New Roman"/>
          <w:i/>
          <w:sz w:val="28"/>
          <w:szCs w:val="28"/>
        </w:rPr>
        <w:t xml:space="preserve">             </w:t>
      </w:r>
    </w:p>
    <w:p w:rsidR="00C25116" w:rsidRPr="00C25116" w:rsidRDefault="00C25116" w:rsidP="00C25116">
      <w:pPr>
        <w:tabs>
          <w:tab w:val="left" w:pos="0"/>
          <w:tab w:val="left" w:pos="2700"/>
          <w:tab w:val="left" w:pos="4260"/>
        </w:tabs>
        <w:spacing w:after="0" w:line="240" w:lineRule="auto"/>
        <w:ind w:left="142" w:firstLine="709"/>
        <w:rPr>
          <w:rFonts w:ascii="GOST type B" w:eastAsia="Times New Roman" w:hAnsi="GOST type B" w:cs="Times New Roman"/>
          <w:i/>
          <w:sz w:val="28"/>
          <w:szCs w:val="28"/>
        </w:rPr>
      </w:pPr>
    </w:p>
    <w:p w:rsidR="00C25116" w:rsidRPr="00C25116" w:rsidRDefault="00C25116" w:rsidP="00C25116">
      <w:pPr>
        <w:tabs>
          <w:tab w:val="left" w:pos="0"/>
          <w:tab w:val="left" w:pos="2700"/>
          <w:tab w:val="left" w:pos="4260"/>
        </w:tabs>
        <w:spacing w:after="0" w:line="240" w:lineRule="auto"/>
        <w:ind w:left="142" w:firstLine="709"/>
        <w:rPr>
          <w:rFonts w:ascii="GOST type B" w:eastAsia="Times New Roman" w:hAnsi="GOST type B" w:cs="Times New Roman"/>
          <w:i/>
          <w:sz w:val="28"/>
          <w:szCs w:val="28"/>
        </w:rPr>
      </w:pPr>
    </w:p>
    <w:p w:rsidR="00C25116" w:rsidRPr="00C25116" w:rsidRDefault="00C25116" w:rsidP="00C25116">
      <w:pPr>
        <w:tabs>
          <w:tab w:val="left" w:pos="0"/>
          <w:tab w:val="left" w:pos="2700"/>
          <w:tab w:val="left" w:pos="4260"/>
        </w:tabs>
        <w:spacing w:after="0" w:line="240" w:lineRule="auto"/>
        <w:ind w:left="142" w:firstLine="709"/>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                               </w:t>
      </w:r>
      <w:smartTag w:uri="urn:schemas-microsoft-com:office:smarttags" w:element="metricconverter">
        <w:smartTagPr>
          <w:attr w:name="ProductID" w:val="9 см"/>
        </w:smartTagPr>
        <w:r w:rsidRPr="00C25116">
          <w:rPr>
            <w:rFonts w:ascii="GOST type B" w:eastAsia="Times New Roman" w:hAnsi="GOST type B" w:cs="Times New Roman"/>
            <w:i/>
            <w:sz w:val="28"/>
            <w:szCs w:val="28"/>
          </w:rPr>
          <w:t>9 см</w:t>
        </w:r>
      </w:smartTag>
      <w:r w:rsidRPr="00C25116">
        <w:rPr>
          <w:rFonts w:ascii="GOST type B" w:eastAsia="Times New Roman" w:hAnsi="GOST type B" w:cs="Times New Roman"/>
          <w:i/>
          <w:sz w:val="28"/>
          <w:szCs w:val="28"/>
        </w:rPr>
        <w:t xml:space="preserve">                      ЦСП 1</w:t>
      </w:r>
    </w:p>
    <w:p w:rsidR="00C25116" w:rsidRPr="00C25116" w:rsidRDefault="00D4503F" w:rsidP="00C25116">
      <w:pPr>
        <w:tabs>
          <w:tab w:val="left" w:pos="0"/>
          <w:tab w:val="left" w:pos="2700"/>
          <w:tab w:val="left" w:pos="4260"/>
        </w:tabs>
        <w:spacing w:after="0" w:line="240" w:lineRule="auto"/>
        <w:ind w:left="142" w:firstLine="709"/>
        <w:rPr>
          <w:rFonts w:ascii="GOST type B" w:eastAsia="Times New Roman" w:hAnsi="GOST type B" w:cs="Times New Roman"/>
          <w:i/>
          <w:sz w:val="28"/>
          <w:szCs w:val="28"/>
        </w:rPr>
      </w:pPr>
      <w:r w:rsidRPr="00D4503F">
        <w:rPr>
          <w:rFonts w:ascii="GOST type B" w:eastAsia="Times New Roman" w:hAnsi="GOST type B" w:cs="Times New Roman"/>
          <w:bCs/>
          <w:i/>
          <w:iCs/>
          <w:noProof/>
          <w:sz w:val="28"/>
          <w:szCs w:val="28"/>
        </w:rPr>
        <w:pict>
          <v:group id="_x0000_s2272" editas="canvas" style="position:absolute;left:0;text-align:left;margin-left:43.7pt;margin-top:0;width:7in;height:1in;z-index:-251637760" coordorigin="2342,1287" coordsize="10080,1440" wrapcoords="321 2475 321 2925 1929 6075 2121 6075 4146 9675 -64 12825 -64 13725 5818 16875 6461 16875 6461 21150 6621 22275 6718 22275 12921 22275 13018 22275 13179 21150 13146 16875 14689 16875 20475 13950 20539 12825 16007 9675 18354 6300 18707 6075 20475 3150 20475 2475 321 2475">
            <o:lock v:ext="edit" aspectratio="t"/>
            <v:shape id="_x0000_s2273" type="#_x0000_t75" style="position:absolute;left:2342;top:1287;width:10080;height:1440" o:preferrelative="f">
              <v:fill o:detectmouseclick="t"/>
              <v:path o:extrusionok="t" o:connecttype="none"/>
              <o:lock v:ext="edit" text="t"/>
            </v:shape>
            <v:line id="_x0000_s2274" style="position:absolute" from="2342,2187" to="11882,2188" strokeweight="2.25pt"/>
            <v:line id="_x0000_s2275" style="position:absolute" from="2522,1467" to="5402,2187" strokeweight="2.25pt"/>
            <v:line id="_x0000_s2276" style="position:absolute;flip:y" from="8462,1467" to="11882,2187" strokeweight="2.25pt"/>
            <v:line id="_x0000_s2277" style="position:absolute" from="8462,2187" to="8463,2727"/>
            <v:line id="_x0000_s2278" style="position:absolute" from="5402,2187" to="5403,2727"/>
            <v:line id="_x0000_s2279" style="position:absolute" from="5402,2727" to="8462,2727"/>
            <v:line id="_x0000_s2280" style="position:absolute" from="8282,2727" to="8462,2727">
              <v:stroke endarrow="block"/>
            </v:line>
            <v:line id="_x0000_s2281" style="position:absolute;flip:x" from="5402,2727" to="5582,2727">
              <v:stroke endarrow="block"/>
            </v:line>
            <w10:wrap type="tight"/>
          </v:group>
        </w:pict>
      </w:r>
    </w:p>
    <w:p w:rsidR="00C25116" w:rsidRPr="00C25116" w:rsidRDefault="00C25116" w:rsidP="00C25116">
      <w:pPr>
        <w:tabs>
          <w:tab w:val="left" w:pos="0"/>
          <w:tab w:val="left" w:pos="2700"/>
          <w:tab w:val="left" w:pos="4260"/>
        </w:tabs>
        <w:spacing w:after="0" w:line="240" w:lineRule="auto"/>
        <w:ind w:left="142" w:firstLine="709"/>
        <w:rPr>
          <w:rFonts w:ascii="GOST type B" w:eastAsia="Times New Roman" w:hAnsi="GOST type B" w:cs="Times New Roman"/>
          <w:i/>
          <w:sz w:val="28"/>
          <w:szCs w:val="28"/>
        </w:rPr>
      </w:pPr>
    </w:p>
    <w:p w:rsidR="00C25116" w:rsidRPr="00C25116" w:rsidRDefault="00C25116" w:rsidP="00C25116">
      <w:pPr>
        <w:tabs>
          <w:tab w:val="left" w:pos="0"/>
          <w:tab w:val="left" w:pos="2700"/>
        </w:tabs>
        <w:spacing w:after="0" w:line="240" w:lineRule="auto"/>
        <w:ind w:left="142" w:firstLine="709"/>
        <w:jc w:val="right"/>
        <w:rPr>
          <w:rFonts w:ascii="GOST type B" w:eastAsia="Times New Roman" w:hAnsi="GOST type B" w:cs="Times New Roman"/>
          <w:sz w:val="28"/>
          <w:szCs w:val="28"/>
        </w:rPr>
      </w:pPr>
    </w:p>
    <w:p w:rsidR="00C25116" w:rsidRPr="00C25116" w:rsidRDefault="00C25116" w:rsidP="00C25116">
      <w:pPr>
        <w:spacing w:after="0" w:line="240" w:lineRule="auto"/>
        <w:rPr>
          <w:rFonts w:ascii="GOST type B" w:eastAsia="Times New Roman" w:hAnsi="GOST type B" w:cs="Times New Roman"/>
          <w:sz w:val="28"/>
          <w:szCs w:val="28"/>
        </w:rPr>
      </w:pPr>
    </w:p>
    <w:p w:rsidR="00C25116" w:rsidRPr="00C25116" w:rsidRDefault="00C25116" w:rsidP="00C25116">
      <w:pPr>
        <w:spacing w:after="0" w:line="240" w:lineRule="auto"/>
        <w:rPr>
          <w:rFonts w:ascii="GOST type B" w:eastAsia="Times New Roman" w:hAnsi="GOST type B" w:cs="Times New Roman"/>
          <w:sz w:val="28"/>
          <w:szCs w:val="28"/>
        </w:rPr>
      </w:pPr>
    </w:p>
    <w:p w:rsidR="00C25116" w:rsidRPr="00C25116" w:rsidRDefault="00C25116" w:rsidP="00C25116">
      <w:pPr>
        <w:tabs>
          <w:tab w:val="left" w:pos="0"/>
          <w:tab w:val="left" w:pos="2700"/>
        </w:tabs>
        <w:spacing w:after="0" w:line="240" w:lineRule="auto"/>
        <w:ind w:left="142" w:firstLine="709"/>
        <w:rPr>
          <w:rFonts w:ascii="GOST type B" w:eastAsia="Times New Roman" w:hAnsi="GOST type B" w:cs="Times New Roman"/>
          <w:i/>
          <w:sz w:val="28"/>
          <w:szCs w:val="28"/>
        </w:rPr>
      </w:pPr>
      <w:r w:rsidRPr="00C25116">
        <w:rPr>
          <w:rFonts w:ascii="GOST type B" w:eastAsia="Times New Roman" w:hAnsi="GOST type B" w:cs="Times New Roman"/>
          <w:sz w:val="28"/>
          <w:szCs w:val="28"/>
        </w:rPr>
        <w:t xml:space="preserve">                     </w:t>
      </w:r>
      <w:r w:rsidRPr="00C25116">
        <w:rPr>
          <w:rFonts w:ascii="GOST type B" w:eastAsia="Times New Roman" w:hAnsi="GOST type B" w:cs="Times New Roman"/>
          <w:i/>
          <w:sz w:val="28"/>
          <w:szCs w:val="28"/>
        </w:rPr>
        <w:t xml:space="preserve">1/9  </w:t>
      </w:r>
      <w:r w:rsidRPr="00C25116">
        <w:rPr>
          <w:rFonts w:ascii="GOST type B" w:eastAsia="Times New Roman" w:hAnsi="GOST type B" w:cs="Times New Roman"/>
          <w:sz w:val="28"/>
          <w:szCs w:val="28"/>
        </w:rPr>
        <w:t xml:space="preserve">     </w:t>
      </w:r>
      <w:r w:rsidRPr="00C25116">
        <w:rPr>
          <w:rFonts w:ascii="GOST type B" w:eastAsia="Times New Roman" w:hAnsi="GOST type B" w:cs="Times New Roman"/>
          <w:i/>
          <w:sz w:val="28"/>
          <w:szCs w:val="28"/>
        </w:rPr>
        <w:t xml:space="preserve">    </w:t>
      </w:r>
      <w:smartTag w:uri="urn:schemas-microsoft-com:office:smarttags" w:element="metricconverter">
        <w:smartTagPr>
          <w:attr w:name="ProductID" w:val="40,63 мм"/>
        </w:smartTagPr>
        <w:r w:rsidRPr="00C25116">
          <w:rPr>
            <w:rFonts w:ascii="GOST type B" w:eastAsia="Times New Roman" w:hAnsi="GOST type B" w:cs="Times New Roman"/>
            <w:i/>
            <w:sz w:val="28"/>
            <w:szCs w:val="28"/>
          </w:rPr>
          <w:t>40,63 мм</w:t>
        </w:r>
      </w:smartTag>
      <w:r w:rsidRPr="00C25116">
        <w:rPr>
          <w:rFonts w:ascii="GOST type B" w:eastAsia="Times New Roman" w:hAnsi="GOST type B" w:cs="Times New Roman"/>
          <w:i/>
          <w:sz w:val="28"/>
          <w:szCs w:val="28"/>
        </w:rPr>
        <w:t xml:space="preserve">        1/11</w:t>
      </w:r>
    </w:p>
    <w:p w:rsidR="00C25116" w:rsidRPr="00C25116" w:rsidRDefault="00C25116" w:rsidP="00C25116">
      <w:pPr>
        <w:tabs>
          <w:tab w:val="left" w:pos="0"/>
          <w:tab w:val="left" w:pos="2700"/>
        </w:tabs>
        <w:spacing w:after="0" w:line="240" w:lineRule="auto"/>
        <w:ind w:left="142" w:firstLine="709"/>
        <w:jc w:val="right"/>
        <w:rPr>
          <w:rFonts w:ascii="GOST type B" w:eastAsia="Times New Roman" w:hAnsi="GOST type B" w:cs="Times New Roman"/>
          <w:b/>
          <w:i/>
          <w:iCs/>
          <w:spacing w:val="2"/>
          <w:sz w:val="28"/>
          <w:szCs w:val="28"/>
        </w:rPr>
      </w:pPr>
      <w:r w:rsidRPr="00C25116">
        <w:rPr>
          <w:rFonts w:ascii="GOST type B" w:eastAsia="Times New Roman" w:hAnsi="GOST type B" w:cs="Times New Roman"/>
          <w:sz w:val="28"/>
          <w:szCs w:val="28"/>
        </w:rPr>
        <w:br w:type="page"/>
      </w:r>
      <w:r w:rsidRPr="00C25116">
        <w:rPr>
          <w:rFonts w:ascii="GOST type B" w:eastAsia="Times New Roman" w:hAnsi="GOST type B" w:cs="Times New Roman"/>
          <w:b/>
          <w:i/>
          <w:iCs/>
          <w:spacing w:val="2"/>
          <w:sz w:val="28"/>
          <w:szCs w:val="28"/>
        </w:rPr>
        <w:lastRenderedPageBreak/>
        <w:t>Приложение 1</w:t>
      </w:r>
    </w:p>
    <w:p w:rsidR="00C25116" w:rsidRPr="00C25116" w:rsidRDefault="00C25116" w:rsidP="00C25116">
      <w:pPr>
        <w:tabs>
          <w:tab w:val="left" w:pos="0"/>
          <w:tab w:val="left" w:pos="2700"/>
        </w:tabs>
        <w:spacing w:after="0" w:line="240" w:lineRule="auto"/>
        <w:ind w:left="142" w:firstLine="709"/>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44"/>
          <w:szCs w:val="44"/>
        </w:rPr>
        <w:t xml:space="preserve">Исходные данные                           </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В практической работе номер варианта определяется самостоятельно по последней цифре шифра студента (для заочного отделения) и по последней цифре порядкового номера в журнале (для очного отделения)</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№1</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pPr w:leftFromText="180" w:rightFromText="180" w:vertAnchor="text" w:horzAnchor="margin" w:tblpY="-126"/>
        <w:tblOverlap w:val="never"/>
        <w:tblW w:w="10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0"/>
        <w:gridCol w:w="1414"/>
        <w:gridCol w:w="1124"/>
        <w:gridCol w:w="1414"/>
        <w:gridCol w:w="1037"/>
        <w:gridCol w:w="1516"/>
        <w:gridCol w:w="1334"/>
        <w:gridCol w:w="1688"/>
      </w:tblGrid>
      <w:tr w:rsidR="00C25116" w:rsidRPr="00C25116" w:rsidTr="00C25116">
        <w:tc>
          <w:tcPr>
            <w:tcW w:w="2394"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№1</w:t>
            </w:r>
          </w:p>
        </w:tc>
        <w:tc>
          <w:tcPr>
            <w:tcW w:w="253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№2</w:t>
            </w:r>
          </w:p>
        </w:tc>
        <w:tc>
          <w:tcPr>
            <w:tcW w:w="1037"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Пути</w:t>
            </w:r>
          </w:p>
        </w:tc>
        <w:tc>
          <w:tcPr>
            <w:tcW w:w="1516"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Условия</w:t>
            </w:r>
          </w:p>
        </w:tc>
        <w:tc>
          <w:tcPr>
            <w:tcW w:w="1334"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Скорость, км/ч</w:t>
            </w:r>
          </w:p>
        </w:tc>
        <w:tc>
          <w:tcPr>
            <w:tcW w:w="168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980"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414"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1124"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414"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1037"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516"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334"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688"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r>
      <w:tr w:rsidR="00C25116" w:rsidRPr="00C25116" w:rsidTr="00C25116">
        <w:tc>
          <w:tcPr>
            <w:tcW w:w="98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414"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1124"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414"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1/18</w:t>
            </w:r>
          </w:p>
        </w:tc>
        <w:tc>
          <w:tcPr>
            <w:tcW w:w="103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главные</w:t>
            </w:r>
          </w:p>
        </w:tc>
        <w:tc>
          <w:tcPr>
            <w:tcW w:w="1516"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стесненные</w:t>
            </w:r>
          </w:p>
        </w:tc>
        <w:tc>
          <w:tcPr>
            <w:tcW w:w="1334"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Более 140</w:t>
            </w:r>
          </w:p>
        </w:tc>
        <w:tc>
          <w:tcPr>
            <w:tcW w:w="168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№2</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W w:w="10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1"/>
        <w:gridCol w:w="1472"/>
        <w:gridCol w:w="932"/>
        <w:gridCol w:w="1473"/>
        <w:gridCol w:w="1529"/>
        <w:gridCol w:w="1455"/>
        <w:gridCol w:w="1264"/>
        <w:gridCol w:w="1595"/>
      </w:tblGrid>
      <w:tr w:rsidR="00C25116" w:rsidRPr="00C25116" w:rsidTr="00C25116">
        <w:tc>
          <w:tcPr>
            <w:tcW w:w="259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№1</w:t>
            </w:r>
          </w:p>
        </w:tc>
        <w:tc>
          <w:tcPr>
            <w:tcW w:w="259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№2</w:t>
            </w:r>
          </w:p>
        </w:tc>
        <w:tc>
          <w:tcPr>
            <w:tcW w:w="81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Пути</w:t>
            </w:r>
          </w:p>
        </w:tc>
        <w:tc>
          <w:tcPr>
            <w:tcW w:w="1549"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Условия</w:t>
            </w:r>
          </w:p>
        </w:tc>
        <w:tc>
          <w:tcPr>
            <w:tcW w:w="1366"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Скорость, км/ч</w:t>
            </w:r>
          </w:p>
        </w:tc>
        <w:tc>
          <w:tcPr>
            <w:tcW w:w="173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1002"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96"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1002"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96"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810"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549"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366"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730"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r>
      <w:tr w:rsidR="00C25116" w:rsidRPr="00C25116" w:rsidTr="00C25116">
        <w:tc>
          <w:tcPr>
            <w:tcW w:w="100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596"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100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596"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8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roofErr w:type="spellStart"/>
            <w:r w:rsidRPr="00C25116">
              <w:rPr>
                <w:rFonts w:ascii="GOST type B" w:eastAsia="Times New Roman" w:hAnsi="GOST type B" w:cs="Times New Roman"/>
                <w:i/>
                <w:sz w:val="24"/>
                <w:szCs w:val="24"/>
              </w:rPr>
              <w:t>Приемо-отправочные</w:t>
            </w:r>
            <w:proofErr w:type="spellEnd"/>
          </w:p>
        </w:tc>
        <w:tc>
          <w:tcPr>
            <w:tcW w:w="1549"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нормальные</w:t>
            </w:r>
          </w:p>
        </w:tc>
        <w:tc>
          <w:tcPr>
            <w:tcW w:w="1366"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менее 140</w:t>
            </w:r>
          </w:p>
        </w:tc>
        <w:tc>
          <w:tcPr>
            <w:tcW w:w="173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5,5</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16"/>
          <w:szCs w:val="16"/>
          <w:u w:val="single"/>
        </w:rPr>
      </w:pP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t>Вариант №3</w:t>
      </w:r>
      <w:r w:rsidRPr="00C25116">
        <w:rPr>
          <w:rFonts w:ascii="GOST type B" w:eastAsia="Times New Roman" w:hAnsi="GOST type B" w:cs="Times New Roman"/>
          <w:i/>
          <w:sz w:val="24"/>
          <w:szCs w:val="24"/>
        </w:rPr>
        <w:t xml:space="preserve"> </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W w:w="10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1"/>
        <w:gridCol w:w="1473"/>
        <w:gridCol w:w="932"/>
        <w:gridCol w:w="1473"/>
        <w:gridCol w:w="1529"/>
        <w:gridCol w:w="1453"/>
        <w:gridCol w:w="1264"/>
        <w:gridCol w:w="1596"/>
      </w:tblGrid>
      <w:tr w:rsidR="00C25116" w:rsidRPr="00C25116" w:rsidTr="00C25116">
        <w:tc>
          <w:tcPr>
            <w:tcW w:w="253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№1</w:t>
            </w:r>
          </w:p>
        </w:tc>
        <w:tc>
          <w:tcPr>
            <w:tcW w:w="253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№2</w:t>
            </w:r>
          </w:p>
        </w:tc>
        <w:tc>
          <w:tcPr>
            <w:tcW w:w="1037"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Пути</w:t>
            </w:r>
          </w:p>
        </w:tc>
        <w:tc>
          <w:tcPr>
            <w:tcW w:w="1516"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Условия</w:t>
            </w:r>
          </w:p>
        </w:tc>
        <w:tc>
          <w:tcPr>
            <w:tcW w:w="1334"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Скорость, км/ч</w:t>
            </w:r>
          </w:p>
        </w:tc>
        <w:tc>
          <w:tcPr>
            <w:tcW w:w="168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980"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58"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980"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58"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1037"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516"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334"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688"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r>
      <w:tr w:rsidR="00C25116" w:rsidRPr="00C25116" w:rsidTr="00C25116">
        <w:tc>
          <w:tcPr>
            <w:tcW w:w="98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98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103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roofErr w:type="spellStart"/>
            <w:r w:rsidRPr="00C25116">
              <w:rPr>
                <w:rFonts w:ascii="GOST type B" w:eastAsia="Times New Roman" w:hAnsi="GOST type B" w:cs="Times New Roman"/>
                <w:i/>
                <w:sz w:val="24"/>
                <w:szCs w:val="24"/>
              </w:rPr>
              <w:t>Приемо-отправочные</w:t>
            </w:r>
            <w:proofErr w:type="spellEnd"/>
          </w:p>
        </w:tc>
        <w:tc>
          <w:tcPr>
            <w:tcW w:w="1516"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нормальные</w:t>
            </w:r>
          </w:p>
        </w:tc>
        <w:tc>
          <w:tcPr>
            <w:tcW w:w="1334"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менее 140</w:t>
            </w:r>
          </w:p>
        </w:tc>
        <w:tc>
          <w:tcPr>
            <w:tcW w:w="168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5,0</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16"/>
          <w:szCs w:val="16"/>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№4</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W w:w="10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2"/>
        <w:gridCol w:w="1474"/>
        <w:gridCol w:w="933"/>
        <w:gridCol w:w="1475"/>
        <w:gridCol w:w="1529"/>
        <w:gridCol w:w="1446"/>
        <w:gridCol w:w="1265"/>
        <w:gridCol w:w="1597"/>
      </w:tblGrid>
      <w:tr w:rsidR="00C25116" w:rsidRPr="00C25116" w:rsidTr="00C25116">
        <w:tc>
          <w:tcPr>
            <w:tcW w:w="253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№1</w:t>
            </w:r>
          </w:p>
        </w:tc>
        <w:tc>
          <w:tcPr>
            <w:tcW w:w="253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№2</w:t>
            </w:r>
          </w:p>
        </w:tc>
        <w:tc>
          <w:tcPr>
            <w:tcW w:w="1037"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Пути</w:t>
            </w:r>
          </w:p>
        </w:tc>
        <w:tc>
          <w:tcPr>
            <w:tcW w:w="1516"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Условия</w:t>
            </w:r>
          </w:p>
        </w:tc>
        <w:tc>
          <w:tcPr>
            <w:tcW w:w="1334"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Скорость, км/ч</w:t>
            </w:r>
          </w:p>
        </w:tc>
        <w:tc>
          <w:tcPr>
            <w:tcW w:w="168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980"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58"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980"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58"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1037"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516"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334"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688"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r>
      <w:tr w:rsidR="00C25116" w:rsidRPr="00C25116" w:rsidTr="00C25116">
        <w:tc>
          <w:tcPr>
            <w:tcW w:w="98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98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103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roofErr w:type="spellStart"/>
            <w:r w:rsidRPr="00C25116">
              <w:rPr>
                <w:rFonts w:ascii="GOST type B" w:eastAsia="Times New Roman" w:hAnsi="GOST type B" w:cs="Times New Roman"/>
                <w:i/>
                <w:sz w:val="24"/>
                <w:szCs w:val="24"/>
              </w:rPr>
              <w:t>Приемо-отправочные</w:t>
            </w:r>
            <w:proofErr w:type="spellEnd"/>
          </w:p>
        </w:tc>
        <w:tc>
          <w:tcPr>
            <w:tcW w:w="1516"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стесненные</w:t>
            </w:r>
          </w:p>
        </w:tc>
        <w:tc>
          <w:tcPr>
            <w:tcW w:w="1334"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менее 140</w:t>
            </w:r>
          </w:p>
        </w:tc>
        <w:tc>
          <w:tcPr>
            <w:tcW w:w="168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16"/>
          <w:szCs w:val="16"/>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№5</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W w:w="10650"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0"/>
        <w:gridCol w:w="1558"/>
        <w:gridCol w:w="980"/>
        <w:gridCol w:w="1558"/>
        <w:gridCol w:w="1039"/>
        <w:gridCol w:w="1515"/>
        <w:gridCol w:w="1333"/>
        <w:gridCol w:w="1687"/>
      </w:tblGrid>
      <w:tr w:rsidR="00C25116" w:rsidRPr="00C25116" w:rsidTr="00C25116">
        <w:tc>
          <w:tcPr>
            <w:tcW w:w="253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№1</w:t>
            </w:r>
          </w:p>
        </w:tc>
        <w:tc>
          <w:tcPr>
            <w:tcW w:w="253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№2</w:t>
            </w:r>
          </w:p>
        </w:tc>
        <w:tc>
          <w:tcPr>
            <w:tcW w:w="1039"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Пути</w:t>
            </w:r>
          </w:p>
        </w:tc>
        <w:tc>
          <w:tcPr>
            <w:tcW w:w="1515"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Условия</w:t>
            </w:r>
          </w:p>
        </w:tc>
        <w:tc>
          <w:tcPr>
            <w:tcW w:w="1333"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Скорость, км/ч</w:t>
            </w:r>
          </w:p>
        </w:tc>
        <w:tc>
          <w:tcPr>
            <w:tcW w:w="1687"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980"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58"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980"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58"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1039"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515"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333"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687"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r>
      <w:tr w:rsidR="00C25116" w:rsidRPr="00C25116" w:rsidTr="00C25116">
        <w:tc>
          <w:tcPr>
            <w:tcW w:w="98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98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1039"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главные</w:t>
            </w:r>
          </w:p>
        </w:tc>
        <w:tc>
          <w:tcPr>
            <w:tcW w:w="1515"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нормальные</w:t>
            </w:r>
          </w:p>
        </w:tc>
        <w:tc>
          <w:tcPr>
            <w:tcW w:w="133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менее 140</w:t>
            </w:r>
          </w:p>
        </w:tc>
        <w:tc>
          <w:tcPr>
            <w:tcW w:w="168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4,8</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lastRenderedPageBreak/>
        <w:t>Вариант №6</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W w:w="10650"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2"/>
        <w:gridCol w:w="1473"/>
        <w:gridCol w:w="932"/>
        <w:gridCol w:w="1473"/>
        <w:gridCol w:w="1529"/>
        <w:gridCol w:w="1453"/>
        <w:gridCol w:w="1263"/>
        <w:gridCol w:w="1595"/>
      </w:tblGrid>
      <w:tr w:rsidR="00C25116" w:rsidRPr="00C25116" w:rsidTr="00C25116">
        <w:tc>
          <w:tcPr>
            <w:tcW w:w="253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№1</w:t>
            </w:r>
          </w:p>
        </w:tc>
        <w:tc>
          <w:tcPr>
            <w:tcW w:w="253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№2</w:t>
            </w:r>
          </w:p>
        </w:tc>
        <w:tc>
          <w:tcPr>
            <w:tcW w:w="1039"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Пути</w:t>
            </w:r>
          </w:p>
        </w:tc>
        <w:tc>
          <w:tcPr>
            <w:tcW w:w="1515"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Условия</w:t>
            </w:r>
          </w:p>
        </w:tc>
        <w:tc>
          <w:tcPr>
            <w:tcW w:w="1333"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Скорость, км/ч</w:t>
            </w:r>
          </w:p>
        </w:tc>
        <w:tc>
          <w:tcPr>
            <w:tcW w:w="1687"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980"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58"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980"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58"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1039"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515"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333"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687"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r>
      <w:tr w:rsidR="00C25116" w:rsidRPr="00C25116" w:rsidTr="00C25116">
        <w:tc>
          <w:tcPr>
            <w:tcW w:w="98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98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1039"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roofErr w:type="spellStart"/>
            <w:r w:rsidRPr="00C25116">
              <w:rPr>
                <w:rFonts w:ascii="GOST type B" w:eastAsia="Times New Roman" w:hAnsi="GOST type B" w:cs="Times New Roman"/>
                <w:i/>
                <w:sz w:val="24"/>
                <w:szCs w:val="24"/>
              </w:rPr>
              <w:t>Приемо-отправочные</w:t>
            </w:r>
            <w:proofErr w:type="spellEnd"/>
          </w:p>
        </w:tc>
        <w:tc>
          <w:tcPr>
            <w:tcW w:w="1515"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нормальные</w:t>
            </w:r>
          </w:p>
        </w:tc>
        <w:tc>
          <w:tcPr>
            <w:tcW w:w="133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менее 140</w:t>
            </w:r>
          </w:p>
        </w:tc>
        <w:tc>
          <w:tcPr>
            <w:tcW w:w="168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5,0</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16"/>
          <w:szCs w:val="16"/>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№7</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W w:w="10650"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0"/>
        <w:gridCol w:w="1558"/>
        <w:gridCol w:w="980"/>
        <w:gridCol w:w="1558"/>
        <w:gridCol w:w="1039"/>
        <w:gridCol w:w="1515"/>
        <w:gridCol w:w="1333"/>
        <w:gridCol w:w="1687"/>
      </w:tblGrid>
      <w:tr w:rsidR="00C25116" w:rsidRPr="00C25116" w:rsidTr="00C25116">
        <w:tc>
          <w:tcPr>
            <w:tcW w:w="253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№1</w:t>
            </w:r>
          </w:p>
        </w:tc>
        <w:tc>
          <w:tcPr>
            <w:tcW w:w="253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№2</w:t>
            </w:r>
          </w:p>
        </w:tc>
        <w:tc>
          <w:tcPr>
            <w:tcW w:w="1039"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Пути</w:t>
            </w:r>
          </w:p>
        </w:tc>
        <w:tc>
          <w:tcPr>
            <w:tcW w:w="1515"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Условия</w:t>
            </w:r>
          </w:p>
        </w:tc>
        <w:tc>
          <w:tcPr>
            <w:tcW w:w="1333"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Скорость, км/ч</w:t>
            </w:r>
          </w:p>
        </w:tc>
        <w:tc>
          <w:tcPr>
            <w:tcW w:w="1687"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980"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58"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980"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58"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1039"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515"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333"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687"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r>
      <w:tr w:rsidR="00C25116" w:rsidRPr="00C25116" w:rsidTr="00C25116">
        <w:tc>
          <w:tcPr>
            <w:tcW w:w="98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98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1039"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Главные</w:t>
            </w:r>
          </w:p>
        </w:tc>
        <w:tc>
          <w:tcPr>
            <w:tcW w:w="1515"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нормальные</w:t>
            </w:r>
          </w:p>
        </w:tc>
        <w:tc>
          <w:tcPr>
            <w:tcW w:w="133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менее 140</w:t>
            </w:r>
          </w:p>
        </w:tc>
        <w:tc>
          <w:tcPr>
            <w:tcW w:w="168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5,2</w:t>
            </w:r>
          </w:p>
        </w:tc>
      </w:tr>
    </w:tbl>
    <w:p w:rsidR="00C25116" w:rsidRPr="00C25116" w:rsidRDefault="00C25116" w:rsidP="00C25116">
      <w:pPr>
        <w:spacing w:after="0" w:line="240" w:lineRule="auto"/>
        <w:rPr>
          <w:rFonts w:ascii="GOST type B" w:eastAsia="Times New Roman" w:hAnsi="GOST type B" w:cs="Times New Roman"/>
          <w:b/>
          <w:i/>
          <w:sz w:val="16"/>
          <w:szCs w:val="16"/>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t>Вариант №8</w:t>
      </w:r>
      <w:r w:rsidRPr="00C25116">
        <w:rPr>
          <w:rFonts w:ascii="GOST type B" w:eastAsia="Times New Roman" w:hAnsi="GOST type B" w:cs="Times New Roman"/>
          <w:i/>
          <w:sz w:val="24"/>
          <w:szCs w:val="24"/>
        </w:rPr>
        <w:t xml:space="preserve"> </w:t>
      </w:r>
    </w:p>
    <w:p w:rsidR="00C25116" w:rsidRPr="00C25116" w:rsidRDefault="00C25116" w:rsidP="00C25116">
      <w:pPr>
        <w:spacing w:after="0" w:line="240" w:lineRule="auto"/>
        <w:rPr>
          <w:rFonts w:ascii="GOST type B" w:eastAsia="Times New Roman" w:hAnsi="GOST type B" w:cs="Times New Roman"/>
          <w:i/>
          <w:sz w:val="24"/>
          <w:szCs w:val="24"/>
        </w:rPr>
      </w:pPr>
    </w:p>
    <w:tbl>
      <w:tblPr>
        <w:tblW w:w="10650"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2"/>
        <w:gridCol w:w="1473"/>
        <w:gridCol w:w="932"/>
        <w:gridCol w:w="1473"/>
        <w:gridCol w:w="1529"/>
        <w:gridCol w:w="1453"/>
        <w:gridCol w:w="1263"/>
        <w:gridCol w:w="1595"/>
      </w:tblGrid>
      <w:tr w:rsidR="00C25116" w:rsidRPr="00C25116" w:rsidTr="00C25116">
        <w:tc>
          <w:tcPr>
            <w:tcW w:w="2405"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№1</w:t>
            </w:r>
          </w:p>
        </w:tc>
        <w:tc>
          <w:tcPr>
            <w:tcW w:w="2405"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№2</w:t>
            </w:r>
          </w:p>
        </w:tc>
        <w:tc>
          <w:tcPr>
            <w:tcW w:w="1529"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Пути</w:t>
            </w:r>
          </w:p>
        </w:tc>
        <w:tc>
          <w:tcPr>
            <w:tcW w:w="1453"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Условия</w:t>
            </w:r>
          </w:p>
        </w:tc>
        <w:tc>
          <w:tcPr>
            <w:tcW w:w="1263"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Скорость, км/ч</w:t>
            </w:r>
          </w:p>
        </w:tc>
        <w:tc>
          <w:tcPr>
            <w:tcW w:w="1595"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932"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473"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932"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473"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1529"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453"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263"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595"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r>
      <w:tr w:rsidR="00C25116" w:rsidRPr="00C25116" w:rsidTr="00C25116">
        <w:tc>
          <w:tcPr>
            <w:tcW w:w="93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47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93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47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1529"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Прочие</w:t>
            </w:r>
          </w:p>
        </w:tc>
        <w:tc>
          <w:tcPr>
            <w:tcW w:w="145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нормальные</w:t>
            </w:r>
          </w:p>
        </w:tc>
        <w:tc>
          <w:tcPr>
            <w:tcW w:w="126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менее 140</w:t>
            </w:r>
          </w:p>
        </w:tc>
        <w:tc>
          <w:tcPr>
            <w:tcW w:w="1595"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5,0</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16"/>
          <w:szCs w:val="16"/>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№9</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W w:w="10650"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2"/>
        <w:gridCol w:w="1473"/>
        <w:gridCol w:w="932"/>
        <w:gridCol w:w="1473"/>
        <w:gridCol w:w="1529"/>
        <w:gridCol w:w="1453"/>
        <w:gridCol w:w="1263"/>
        <w:gridCol w:w="1595"/>
      </w:tblGrid>
      <w:tr w:rsidR="00C25116" w:rsidRPr="00C25116" w:rsidTr="00C25116">
        <w:tc>
          <w:tcPr>
            <w:tcW w:w="2405"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№1</w:t>
            </w:r>
          </w:p>
        </w:tc>
        <w:tc>
          <w:tcPr>
            <w:tcW w:w="2405"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№2</w:t>
            </w:r>
          </w:p>
        </w:tc>
        <w:tc>
          <w:tcPr>
            <w:tcW w:w="1529"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Пути</w:t>
            </w:r>
          </w:p>
        </w:tc>
        <w:tc>
          <w:tcPr>
            <w:tcW w:w="1453"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Условия</w:t>
            </w:r>
          </w:p>
        </w:tc>
        <w:tc>
          <w:tcPr>
            <w:tcW w:w="1263"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Скорость, км/ч</w:t>
            </w:r>
          </w:p>
        </w:tc>
        <w:tc>
          <w:tcPr>
            <w:tcW w:w="1595"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932"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473"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932"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473"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1529"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453"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263"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595"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r>
      <w:tr w:rsidR="00C25116" w:rsidRPr="00C25116" w:rsidTr="00C25116">
        <w:tc>
          <w:tcPr>
            <w:tcW w:w="93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47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1/18</w:t>
            </w:r>
          </w:p>
        </w:tc>
        <w:tc>
          <w:tcPr>
            <w:tcW w:w="93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47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1/18</w:t>
            </w:r>
          </w:p>
        </w:tc>
        <w:tc>
          <w:tcPr>
            <w:tcW w:w="1529"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Главные</w:t>
            </w:r>
          </w:p>
        </w:tc>
        <w:tc>
          <w:tcPr>
            <w:tcW w:w="145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нормальные</w:t>
            </w:r>
          </w:p>
        </w:tc>
        <w:tc>
          <w:tcPr>
            <w:tcW w:w="126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более 140</w:t>
            </w:r>
          </w:p>
        </w:tc>
        <w:tc>
          <w:tcPr>
            <w:tcW w:w="1595"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r>
    </w:tbl>
    <w:p w:rsidR="00C25116" w:rsidRPr="00C25116" w:rsidRDefault="00C25116" w:rsidP="00C25116">
      <w:pPr>
        <w:spacing w:after="0" w:line="240" w:lineRule="auto"/>
        <w:rPr>
          <w:rFonts w:ascii="GOST type B" w:eastAsia="Times New Roman" w:hAnsi="GOST type B" w:cs="Times New Roman"/>
          <w:b/>
          <w:i/>
          <w:sz w:val="16"/>
          <w:szCs w:val="16"/>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№10</w:t>
      </w:r>
    </w:p>
    <w:p w:rsidR="00C25116" w:rsidRPr="00C25116" w:rsidRDefault="00C25116" w:rsidP="00C25116">
      <w:pPr>
        <w:spacing w:after="0" w:line="240" w:lineRule="auto"/>
        <w:jc w:val="center"/>
        <w:rPr>
          <w:rFonts w:ascii="GOST type B" w:eastAsia="Times New Roman" w:hAnsi="GOST type B" w:cs="Times New Roman"/>
          <w:b/>
          <w:bCs/>
          <w:i/>
          <w:sz w:val="28"/>
          <w:szCs w:val="28"/>
        </w:rPr>
      </w:pPr>
    </w:p>
    <w:tbl>
      <w:tblPr>
        <w:tblW w:w="10650"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2"/>
        <w:gridCol w:w="1473"/>
        <w:gridCol w:w="932"/>
        <w:gridCol w:w="1473"/>
        <w:gridCol w:w="1529"/>
        <w:gridCol w:w="1453"/>
        <w:gridCol w:w="1263"/>
        <w:gridCol w:w="1595"/>
      </w:tblGrid>
      <w:tr w:rsidR="00C25116" w:rsidRPr="00C25116" w:rsidTr="00C25116">
        <w:tc>
          <w:tcPr>
            <w:tcW w:w="2405"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№1</w:t>
            </w:r>
          </w:p>
        </w:tc>
        <w:tc>
          <w:tcPr>
            <w:tcW w:w="2405"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№2</w:t>
            </w:r>
          </w:p>
        </w:tc>
        <w:tc>
          <w:tcPr>
            <w:tcW w:w="1529"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Пути</w:t>
            </w:r>
          </w:p>
        </w:tc>
        <w:tc>
          <w:tcPr>
            <w:tcW w:w="1453"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Условия</w:t>
            </w:r>
          </w:p>
        </w:tc>
        <w:tc>
          <w:tcPr>
            <w:tcW w:w="1263"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Скорость, км/ч</w:t>
            </w:r>
          </w:p>
        </w:tc>
        <w:tc>
          <w:tcPr>
            <w:tcW w:w="1595"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932"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473"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932"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473"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1529"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453"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263"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595"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r>
      <w:tr w:rsidR="00C25116" w:rsidRPr="00C25116" w:rsidTr="00C25116">
        <w:tc>
          <w:tcPr>
            <w:tcW w:w="93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47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93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47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1529"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Главные</w:t>
            </w:r>
          </w:p>
        </w:tc>
        <w:tc>
          <w:tcPr>
            <w:tcW w:w="145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стесненные</w:t>
            </w:r>
          </w:p>
        </w:tc>
        <w:tc>
          <w:tcPr>
            <w:tcW w:w="126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менее 140</w:t>
            </w:r>
          </w:p>
        </w:tc>
        <w:tc>
          <w:tcPr>
            <w:tcW w:w="1595"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5,2</w:t>
            </w:r>
          </w:p>
        </w:tc>
      </w:tr>
    </w:tbl>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right"/>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br w:type="page"/>
      </w:r>
      <w:r w:rsidRPr="00C25116">
        <w:rPr>
          <w:rFonts w:ascii="GOST type B" w:eastAsia="Times New Roman" w:hAnsi="GOST type B" w:cs="Times New Roman"/>
          <w:b/>
          <w:bCs/>
          <w:i/>
          <w:sz w:val="28"/>
          <w:szCs w:val="28"/>
        </w:rPr>
        <w:lastRenderedPageBreak/>
        <w:t>Приложение 2</w:t>
      </w: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Основные размеры обыкновенных стрелочных переводов</w:t>
      </w:r>
    </w:p>
    <w:p w:rsidR="00C25116" w:rsidRPr="00C25116" w:rsidRDefault="00C25116" w:rsidP="00C25116">
      <w:pPr>
        <w:spacing w:after="0" w:line="240" w:lineRule="auto"/>
        <w:jc w:val="center"/>
        <w:rPr>
          <w:rFonts w:ascii="GOST type B" w:eastAsia="Times New Roman" w:hAnsi="GOST type B" w:cs="Times New Roman"/>
          <w:b/>
          <w:bCs/>
          <w:i/>
          <w:sz w:val="28"/>
          <w:szCs w:val="28"/>
        </w:rPr>
      </w:pPr>
      <w:r>
        <w:rPr>
          <w:rFonts w:ascii="Times New Roman" w:eastAsia="Times New Roman" w:hAnsi="Times New Roman" w:cs="Times New Roman"/>
          <w:noProof/>
          <w:sz w:val="24"/>
          <w:szCs w:val="24"/>
        </w:rPr>
        <w:drawing>
          <wp:inline distT="0" distB="0" distL="0" distR="0">
            <wp:extent cx="2366645" cy="1258570"/>
            <wp:effectExtent l="19050" t="0" r="0" b="0"/>
            <wp:docPr id="529" name="Рисунок 529" descr="осн размеры обыкн ст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descr="осн размеры обыкн стр"/>
                    <pic:cNvPicPr>
                      <a:picLocks noChangeAspect="1" noChangeArrowheads="1"/>
                    </pic:cNvPicPr>
                  </pic:nvPicPr>
                  <pic:blipFill>
                    <a:blip r:embed="rId35" cstate="print"/>
                    <a:srcRect t="11766" r="63974" b="27945"/>
                    <a:stretch>
                      <a:fillRect/>
                    </a:stretch>
                  </pic:blipFill>
                  <pic:spPr bwMode="auto">
                    <a:xfrm>
                      <a:off x="0" y="0"/>
                      <a:ext cx="2366645" cy="1258570"/>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jc w:val="center"/>
        <w:rPr>
          <w:rFonts w:ascii="GOST type B" w:eastAsia="Times New Roman" w:hAnsi="GOST type B" w:cs="Times New Roman"/>
          <w:b/>
          <w:i/>
          <w:iCs/>
          <w:spacing w:val="2"/>
          <w:sz w:val="28"/>
          <w:szCs w:val="28"/>
        </w:rPr>
      </w:pPr>
      <w:r>
        <w:rPr>
          <w:rFonts w:ascii="GOST type B" w:eastAsia="Times New Roman" w:hAnsi="GOST type B" w:cs="Times New Roman"/>
          <w:b/>
          <w:i/>
          <w:iCs/>
          <w:noProof/>
          <w:spacing w:val="2"/>
          <w:sz w:val="28"/>
          <w:szCs w:val="28"/>
        </w:rPr>
        <w:drawing>
          <wp:inline distT="0" distB="0" distL="0" distR="0">
            <wp:extent cx="6306185" cy="5354955"/>
            <wp:effectExtent l="19050" t="0" r="0" b="0"/>
            <wp:docPr id="157" name="Рисунок 157" descr="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д"/>
                    <pic:cNvPicPr>
                      <a:picLocks noChangeAspect="1" noChangeArrowheads="1"/>
                    </pic:cNvPicPr>
                  </pic:nvPicPr>
                  <pic:blipFill>
                    <a:blip r:embed="rId40" cstate="print"/>
                    <a:srcRect l="1634" t="1735" r="204"/>
                    <a:stretch>
                      <a:fillRect/>
                    </a:stretch>
                  </pic:blipFill>
                  <pic:spPr bwMode="auto">
                    <a:xfrm>
                      <a:off x="0" y="0"/>
                      <a:ext cx="6306185" cy="5354955"/>
                    </a:xfrm>
                    <a:prstGeom prst="rect">
                      <a:avLst/>
                    </a:prstGeom>
                    <a:solidFill>
                      <a:srgbClr val="FFFF00">
                        <a:alpha val="53999"/>
                      </a:srgbClr>
                    </a:solidFill>
                    <a:ln w="9525">
                      <a:noFill/>
                      <a:miter lim="800000"/>
                      <a:headEnd/>
                      <a:tailEnd/>
                    </a:ln>
                  </pic:spPr>
                </pic:pic>
              </a:graphicData>
            </a:graphic>
          </wp:inline>
        </w:drawing>
      </w:r>
    </w:p>
    <w:p w:rsidR="00C25116" w:rsidRPr="00C25116" w:rsidRDefault="00C25116" w:rsidP="00C25116">
      <w:pPr>
        <w:spacing w:after="0" w:line="240" w:lineRule="auto"/>
        <w:jc w:val="center"/>
        <w:rPr>
          <w:rFonts w:ascii="GOST type B" w:eastAsia="Times New Roman" w:hAnsi="GOST type B" w:cs="Times New Roman"/>
          <w:b/>
          <w:i/>
          <w:iCs/>
          <w:spacing w:val="2"/>
          <w:sz w:val="28"/>
          <w:szCs w:val="28"/>
        </w:rPr>
      </w:pPr>
    </w:p>
    <w:p w:rsidR="00C25116" w:rsidRPr="00C25116" w:rsidRDefault="00C25116" w:rsidP="00C25116">
      <w:pPr>
        <w:spacing w:after="0" w:line="240" w:lineRule="auto"/>
        <w:jc w:val="both"/>
        <w:rPr>
          <w:rFonts w:ascii="GOST type B" w:eastAsia="Times New Roman" w:hAnsi="GOST type B" w:cs="Times New Roman"/>
          <w:b/>
          <w:i/>
          <w:iCs/>
          <w:spacing w:val="2"/>
          <w:sz w:val="28"/>
          <w:szCs w:val="28"/>
        </w:rPr>
      </w:pPr>
    </w:p>
    <w:p w:rsidR="00C25116" w:rsidRPr="00C25116" w:rsidRDefault="00C25116" w:rsidP="00C25116">
      <w:pPr>
        <w:spacing w:after="0" w:line="240" w:lineRule="auto"/>
        <w:ind w:left="1980" w:hanging="1440"/>
        <w:jc w:val="both"/>
        <w:rPr>
          <w:rFonts w:ascii="GOST type B" w:eastAsia="Times New Roman" w:hAnsi="GOST type B" w:cs="Times New Roman"/>
          <w:bCs/>
          <w:i/>
          <w:sz w:val="28"/>
          <w:szCs w:val="28"/>
        </w:rPr>
      </w:pPr>
      <w:r w:rsidRPr="00C25116">
        <w:rPr>
          <w:rFonts w:ascii="GOST type B" w:eastAsia="Times New Roman" w:hAnsi="GOST type B" w:cs="Times New Roman"/>
          <w:b/>
          <w:i/>
          <w:iCs/>
          <w:spacing w:val="2"/>
          <w:sz w:val="28"/>
          <w:szCs w:val="28"/>
        </w:rPr>
        <w:t>Например</w:t>
      </w:r>
      <w:r w:rsidRPr="00C25116">
        <w:rPr>
          <w:rFonts w:ascii="GOST type B" w:eastAsia="Times New Roman" w:hAnsi="GOST type B" w:cs="Times New Roman"/>
          <w:i/>
          <w:iCs/>
          <w:spacing w:val="2"/>
          <w:sz w:val="28"/>
          <w:szCs w:val="28"/>
        </w:rPr>
        <w:t xml:space="preserve">: чтобы определить при заданном </w:t>
      </w:r>
      <w:r w:rsidRPr="00C25116">
        <w:rPr>
          <w:rFonts w:ascii="GOST type B" w:eastAsia="Times New Roman" w:hAnsi="GOST type B" w:cs="Times New Roman"/>
          <w:i/>
          <w:iCs/>
          <w:spacing w:val="2"/>
          <w:sz w:val="28"/>
          <w:szCs w:val="28"/>
          <w:u w:val="single"/>
        </w:rPr>
        <w:t>типе рельса Р-65</w:t>
      </w:r>
      <w:r w:rsidRPr="00C25116">
        <w:rPr>
          <w:rFonts w:ascii="GOST type B" w:eastAsia="Times New Roman" w:hAnsi="GOST type B" w:cs="Times New Roman"/>
          <w:i/>
          <w:iCs/>
          <w:spacing w:val="2"/>
          <w:sz w:val="28"/>
          <w:szCs w:val="28"/>
        </w:rPr>
        <w:t xml:space="preserve"> и </w:t>
      </w:r>
      <w:r w:rsidRPr="00C25116">
        <w:rPr>
          <w:rFonts w:ascii="GOST type B" w:eastAsia="Times New Roman" w:hAnsi="GOST type B" w:cs="Times New Roman"/>
          <w:i/>
          <w:iCs/>
          <w:spacing w:val="2"/>
          <w:sz w:val="28"/>
          <w:szCs w:val="28"/>
          <w:u w:val="single"/>
        </w:rPr>
        <w:t>марке крестовины 1/9</w:t>
      </w:r>
      <w:r w:rsidRPr="00C25116">
        <w:rPr>
          <w:rFonts w:ascii="GOST type B" w:eastAsia="Times New Roman" w:hAnsi="GOST type B" w:cs="Times New Roman"/>
          <w:i/>
          <w:iCs/>
          <w:spacing w:val="2"/>
          <w:sz w:val="28"/>
          <w:szCs w:val="28"/>
        </w:rPr>
        <w:t xml:space="preserve">  величину «</w:t>
      </w:r>
      <w:r w:rsidRPr="00C25116">
        <w:rPr>
          <w:rFonts w:ascii="GOST type B" w:eastAsia="Times New Roman" w:hAnsi="GOST type B" w:cs="Times New Roman"/>
          <w:b/>
          <w:i/>
          <w:iCs/>
          <w:spacing w:val="2"/>
          <w:sz w:val="28"/>
          <w:szCs w:val="28"/>
        </w:rPr>
        <w:t>а</w:t>
      </w:r>
      <w:r w:rsidRPr="00C25116">
        <w:rPr>
          <w:rFonts w:ascii="GOST type B" w:eastAsia="Times New Roman" w:hAnsi="GOST type B" w:cs="Times New Roman"/>
          <w:i/>
          <w:iCs/>
          <w:spacing w:val="2"/>
          <w:sz w:val="28"/>
          <w:szCs w:val="28"/>
        </w:rPr>
        <w:t>» и «</w:t>
      </w:r>
      <w:r w:rsidRPr="00C25116">
        <w:rPr>
          <w:rFonts w:ascii="GOST type B" w:eastAsia="Times New Roman" w:hAnsi="GOST type B" w:cs="Times New Roman"/>
          <w:b/>
          <w:i/>
          <w:spacing w:val="2"/>
          <w:sz w:val="28"/>
          <w:szCs w:val="28"/>
          <w:lang w:val="en-US"/>
        </w:rPr>
        <w:t>b</w:t>
      </w:r>
      <w:r w:rsidRPr="00C25116">
        <w:rPr>
          <w:rFonts w:ascii="GOST type B" w:eastAsia="Times New Roman" w:hAnsi="GOST type B" w:cs="Times New Roman"/>
          <w:bCs/>
          <w:i/>
          <w:sz w:val="28"/>
          <w:szCs w:val="28"/>
        </w:rPr>
        <w:t xml:space="preserve">»  необходимо свести </w:t>
      </w:r>
      <w:r w:rsidRPr="00C25116">
        <w:rPr>
          <w:rFonts w:ascii="GOST type B" w:eastAsia="Times New Roman" w:hAnsi="GOST type B" w:cs="Times New Roman"/>
          <w:b/>
          <w:bCs/>
          <w:i/>
          <w:sz w:val="28"/>
          <w:szCs w:val="28"/>
        </w:rPr>
        <w:t>в точку</w:t>
      </w:r>
      <w:r w:rsidRPr="00C25116">
        <w:rPr>
          <w:rFonts w:ascii="GOST type B" w:eastAsia="Times New Roman" w:hAnsi="GOST type B" w:cs="Times New Roman"/>
          <w:bCs/>
          <w:i/>
          <w:sz w:val="28"/>
          <w:szCs w:val="28"/>
        </w:rPr>
        <w:t xml:space="preserve"> строчку с заданной величиной и столбик с искомым значением:</w:t>
      </w:r>
    </w:p>
    <w:p w:rsidR="00C25116" w:rsidRPr="00C25116" w:rsidRDefault="00C25116" w:rsidP="00C25116">
      <w:pPr>
        <w:spacing w:after="0" w:line="240" w:lineRule="auto"/>
        <w:ind w:left="1980" w:firstLine="1440"/>
        <w:jc w:val="both"/>
        <w:rPr>
          <w:rFonts w:ascii="GOST type B" w:eastAsia="Times New Roman" w:hAnsi="GOST type B" w:cs="Times New Roman"/>
          <w:bCs/>
          <w:i/>
          <w:sz w:val="28"/>
          <w:szCs w:val="28"/>
        </w:rPr>
      </w:pPr>
      <w:r w:rsidRPr="00C25116">
        <w:rPr>
          <w:rFonts w:ascii="GOST type B" w:eastAsia="Times New Roman" w:hAnsi="GOST type B" w:cs="Times New Roman"/>
          <w:b/>
          <w:i/>
          <w:iCs/>
          <w:spacing w:val="2"/>
          <w:sz w:val="28"/>
          <w:szCs w:val="28"/>
        </w:rPr>
        <w:t>а</w:t>
      </w:r>
      <w:r w:rsidRPr="00C25116">
        <w:rPr>
          <w:rFonts w:ascii="GOST type B" w:eastAsia="Times New Roman" w:hAnsi="GOST type B" w:cs="Times New Roman"/>
          <w:bCs/>
          <w:i/>
          <w:sz w:val="28"/>
          <w:szCs w:val="28"/>
        </w:rPr>
        <w:t xml:space="preserve"> = 15, </w:t>
      </w:r>
      <w:smartTag w:uri="urn:schemas-microsoft-com:office:smarttags" w:element="metricconverter">
        <w:smartTagPr>
          <w:attr w:name="ProductID" w:val="22 м"/>
        </w:smartTagPr>
        <w:r w:rsidRPr="00C25116">
          <w:rPr>
            <w:rFonts w:ascii="GOST type B" w:eastAsia="Times New Roman" w:hAnsi="GOST type B" w:cs="Times New Roman"/>
            <w:bCs/>
            <w:i/>
            <w:sz w:val="28"/>
            <w:szCs w:val="28"/>
          </w:rPr>
          <w:t>22 м</w:t>
        </w:r>
      </w:smartTag>
      <w:r w:rsidRPr="00C25116">
        <w:rPr>
          <w:rFonts w:ascii="GOST type B" w:eastAsia="Times New Roman" w:hAnsi="GOST type B" w:cs="Times New Roman"/>
          <w:bCs/>
          <w:i/>
          <w:sz w:val="28"/>
          <w:szCs w:val="28"/>
        </w:rPr>
        <w:t>,</w:t>
      </w:r>
    </w:p>
    <w:p w:rsidR="00C25116" w:rsidRPr="00C25116" w:rsidRDefault="00C25116" w:rsidP="00C25116">
      <w:pPr>
        <w:spacing w:after="0" w:line="240" w:lineRule="auto"/>
        <w:ind w:left="1980" w:firstLine="1440"/>
        <w:jc w:val="both"/>
        <w:rPr>
          <w:rFonts w:ascii="GOST type B" w:eastAsia="Times New Roman" w:hAnsi="GOST type B" w:cs="Times New Roman"/>
          <w:bCs/>
          <w:i/>
          <w:sz w:val="28"/>
          <w:szCs w:val="28"/>
        </w:rPr>
      </w:pPr>
      <w:r w:rsidRPr="00C25116">
        <w:rPr>
          <w:rFonts w:ascii="GOST type B" w:eastAsia="Times New Roman" w:hAnsi="GOST type B" w:cs="Times New Roman"/>
          <w:b/>
          <w:i/>
          <w:spacing w:val="2"/>
          <w:sz w:val="28"/>
          <w:szCs w:val="28"/>
          <w:lang w:val="en-US"/>
        </w:rPr>
        <w:t>b</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bCs/>
          <w:i/>
          <w:sz w:val="28"/>
          <w:szCs w:val="28"/>
        </w:rPr>
        <w:t xml:space="preserve">= 15, </w:t>
      </w:r>
      <w:smartTag w:uri="urn:schemas-microsoft-com:office:smarttags" w:element="metricconverter">
        <w:smartTagPr>
          <w:attr w:name="ProductID" w:val="81 м"/>
        </w:smartTagPr>
        <w:r w:rsidRPr="00C25116">
          <w:rPr>
            <w:rFonts w:ascii="GOST type B" w:eastAsia="Times New Roman" w:hAnsi="GOST type B" w:cs="Times New Roman"/>
            <w:bCs/>
            <w:i/>
            <w:sz w:val="28"/>
            <w:szCs w:val="28"/>
          </w:rPr>
          <w:t>81 м</w:t>
        </w:r>
      </w:smartTag>
      <w:r w:rsidRPr="00C25116">
        <w:rPr>
          <w:rFonts w:ascii="GOST type B" w:eastAsia="Times New Roman" w:hAnsi="GOST type B" w:cs="Times New Roman"/>
          <w:bCs/>
          <w:i/>
          <w:sz w:val="28"/>
          <w:szCs w:val="28"/>
        </w:rPr>
        <w:t>,</w:t>
      </w:r>
    </w:p>
    <w:p w:rsidR="00C25116" w:rsidRPr="00C25116" w:rsidRDefault="00C25116" w:rsidP="00C25116">
      <w:pPr>
        <w:spacing w:after="0" w:line="240" w:lineRule="auto"/>
        <w:jc w:val="right"/>
        <w:rPr>
          <w:rFonts w:ascii="GOST type B" w:eastAsia="Times New Roman" w:hAnsi="GOST type B" w:cs="Times New Roman"/>
          <w:b/>
          <w:bCs/>
          <w:i/>
          <w:sz w:val="28"/>
          <w:szCs w:val="28"/>
        </w:rPr>
      </w:pPr>
      <w:r w:rsidRPr="00C25116">
        <w:rPr>
          <w:rFonts w:ascii="GOST type B" w:eastAsia="Times New Roman" w:hAnsi="GOST type B" w:cs="Times New Roman"/>
          <w:bCs/>
          <w:i/>
          <w:sz w:val="28"/>
          <w:szCs w:val="28"/>
        </w:rPr>
        <w:br w:type="page"/>
      </w:r>
      <w:r w:rsidRPr="00C25116">
        <w:rPr>
          <w:rFonts w:ascii="GOST type B" w:eastAsia="Times New Roman" w:hAnsi="GOST type B" w:cs="Times New Roman"/>
          <w:b/>
          <w:bCs/>
          <w:i/>
          <w:sz w:val="28"/>
          <w:szCs w:val="28"/>
        </w:rPr>
        <w:lastRenderedPageBreak/>
        <w:t>Приложение 3</w:t>
      </w: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 xml:space="preserve">Величина прямой вставки  </w:t>
      </w:r>
      <w:r w:rsidRPr="00C25116">
        <w:rPr>
          <w:rFonts w:ascii="GOST type B" w:eastAsia="Times New Roman" w:hAnsi="GOST type B" w:cs="Times New Roman"/>
          <w:b/>
          <w:bCs/>
          <w:i/>
          <w:sz w:val="32"/>
          <w:szCs w:val="32"/>
          <w:u w:val="single"/>
        </w:rPr>
        <w:t>при встречной укладке</w:t>
      </w:r>
      <w:r w:rsidRPr="00C25116">
        <w:rPr>
          <w:rFonts w:ascii="GOST type B" w:eastAsia="Times New Roman" w:hAnsi="GOST type B" w:cs="Times New Roman"/>
          <w:b/>
          <w:bCs/>
          <w:i/>
          <w:sz w:val="28"/>
          <w:szCs w:val="28"/>
        </w:rPr>
        <w:t xml:space="preserve"> двух стрелочных переводов</w:t>
      </w:r>
    </w:p>
    <w:p w:rsidR="00C25116" w:rsidRPr="00C25116" w:rsidRDefault="00C25116" w:rsidP="00C25116">
      <w:pPr>
        <w:spacing w:after="0" w:line="240" w:lineRule="auto"/>
        <w:jc w:val="center"/>
        <w:rPr>
          <w:rFonts w:ascii="GOST type B" w:eastAsia="Times New Roman" w:hAnsi="GOST type B" w:cs="Times New Roman"/>
          <w:b/>
          <w:bCs/>
          <w:i/>
          <w:sz w:val="28"/>
          <w:szCs w:val="2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8766"/>
      </w:tblGrid>
      <w:tr w:rsidR="00C25116" w:rsidRPr="00C25116" w:rsidTr="00C25116">
        <w:tc>
          <w:tcPr>
            <w:tcW w:w="1548" w:type="dxa"/>
          </w:tcPr>
          <w:p w:rsidR="00C25116" w:rsidRPr="00C25116" w:rsidRDefault="00C25116" w:rsidP="00C25116">
            <w:pPr>
              <w:spacing w:after="0" w:line="240" w:lineRule="auto"/>
              <w:jc w:val="center"/>
              <w:rPr>
                <w:rFonts w:ascii="GOST type B" w:eastAsia="Times New Roman" w:hAnsi="GOST type B" w:cs="Times New Roman"/>
                <w:b/>
                <w:i/>
                <w:iCs/>
                <w:sz w:val="28"/>
                <w:szCs w:val="28"/>
              </w:rPr>
            </w:pPr>
            <w:r w:rsidRPr="00C25116">
              <w:rPr>
                <w:rFonts w:ascii="GOST type B" w:eastAsia="Times New Roman" w:hAnsi="GOST type B" w:cs="Times New Roman"/>
                <w:b/>
                <w:i/>
                <w:iCs/>
                <w:sz w:val="28"/>
                <w:szCs w:val="28"/>
                <w:lang w:val="en-US"/>
              </w:rPr>
              <w:t>d</w:t>
            </w:r>
            <w:r w:rsidRPr="00C25116">
              <w:rPr>
                <w:rFonts w:ascii="GOST type B" w:eastAsia="Times New Roman" w:hAnsi="GOST type B" w:cs="Times New Roman"/>
                <w:b/>
                <w:i/>
                <w:iCs/>
                <w:sz w:val="28"/>
                <w:szCs w:val="28"/>
              </w:rPr>
              <w:t>, м</w:t>
            </w:r>
          </w:p>
          <w:p w:rsidR="00C25116" w:rsidRPr="00C25116" w:rsidRDefault="00C25116" w:rsidP="00C25116">
            <w:pPr>
              <w:spacing w:after="0" w:line="240" w:lineRule="auto"/>
              <w:jc w:val="center"/>
              <w:rPr>
                <w:rFonts w:ascii="GOST type B" w:eastAsia="Times New Roman" w:hAnsi="GOST type B" w:cs="Times New Roman"/>
                <w:b/>
                <w:bCs/>
                <w:i/>
                <w:sz w:val="28"/>
                <w:szCs w:val="28"/>
              </w:rPr>
            </w:pPr>
          </w:p>
        </w:tc>
        <w:tc>
          <w:tcPr>
            <w:tcW w:w="8766" w:type="dxa"/>
          </w:tcPr>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Условия</w:t>
            </w:r>
          </w:p>
        </w:tc>
      </w:tr>
      <w:tr w:rsidR="00C25116" w:rsidRPr="00C25116" w:rsidTr="00C25116">
        <w:tc>
          <w:tcPr>
            <w:tcW w:w="1548" w:type="dxa"/>
          </w:tcPr>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25,0</w:t>
            </w:r>
          </w:p>
        </w:tc>
        <w:tc>
          <w:tcPr>
            <w:tcW w:w="8766" w:type="dxa"/>
          </w:tcPr>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 xml:space="preserve">На главных путях при нормальных условиях, </w:t>
            </w:r>
          </w:p>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 xml:space="preserve">где предусматривается  движение пассажирских поездов со скоростями более </w:t>
            </w:r>
            <w:smartTag w:uri="urn:schemas-microsoft-com:office:smarttags" w:element="metricconverter">
              <w:smartTagPr>
                <w:attr w:name="ProductID" w:val="140 км/ч"/>
              </w:smartTagPr>
              <w:r w:rsidRPr="00C25116">
                <w:rPr>
                  <w:rFonts w:ascii="GOST type B" w:eastAsia="Times New Roman" w:hAnsi="GOST type B" w:cs="Times New Roman"/>
                  <w:bCs/>
                  <w:i/>
                  <w:sz w:val="28"/>
                  <w:szCs w:val="28"/>
                </w:rPr>
                <w:t>140 км/ч</w:t>
              </w:r>
            </w:smartTag>
          </w:p>
        </w:tc>
      </w:tr>
      <w:tr w:rsidR="00C25116" w:rsidRPr="00C25116" w:rsidTr="00C25116">
        <w:tc>
          <w:tcPr>
            <w:tcW w:w="1548" w:type="dxa"/>
          </w:tcPr>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12,5</w:t>
            </w:r>
          </w:p>
        </w:tc>
        <w:tc>
          <w:tcPr>
            <w:tcW w:w="8766" w:type="dxa"/>
          </w:tcPr>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 xml:space="preserve">На главных и  приемоотправочных путях при нормальных условиях, </w:t>
            </w:r>
          </w:p>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 xml:space="preserve">где предусматривается  движение пассажирских поездов со скоростями менее </w:t>
            </w:r>
            <w:smartTag w:uri="urn:schemas-microsoft-com:office:smarttags" w:element="metricconverter">
              <w:smartTagPr>
                <w:attr w:name="ProductID" w:val="140 км/ч"/>
              </w:smartTagPr>
              <w:r w:rsidRPr="00C25116">
                <w:rPr>
                  <w:rFonts w:ascii="GOST type B" w:eastAsia="Times New Roman" w:hAnsi="GOST type B" w:cs="Times New Roman"/>
                  <w:bCs/>
                  <w:i/>
                  <w:sz w:val="28"/>
                  <w:szCs w:val="28"/>
                </w:rPr>
                <w:t>140 км/ч</w:t>
              </w:r>
            </w:smartTag>
          </w:p>
        </w:tc>
      </w:tr>
      <w:tr w:rsidR="00C25116" w:rsidRPr="00C25116" w:rsidTr="00C25116">
        <w:tc>
          <w:tcPr>
            <w:tcW w:w="1548" w:type="dxa"/>
          </w:tcPr>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6,25</w:t>
            </w:r>
          </w:p>
        </w:tc>
        <w:tc>
          <w:tcPr>
            <w:tcW w:w="8766" w:type="dxa"/>
          </w:tcPr>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На главных и  приемоотправочных путях в стесненных условиях</w:t>
            </w:r>
          </w:p>
        </w:tc>
      </w:tr>
      <w:tr w:rsidR="00C25116" w:rsidRPr="00C25116" w:rsidTr="00C25116">
        <w:tc>
          <w:tcPr>
            <w:tcW w:w="1548" w:type="dxa"/>
          </w:tcPr>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0</w:t>
            </w:r>
          </w:p>
        </w:tc>
        <w:tc>
          <w:tcPr>
            <w:tcW w:w="8766" w:type="dxa"/>
          </w:tcPr>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На прочих станционных путях</w:t>
            </w:r>
          </w:p>
        </w:tc>
      </w:tr>
    </w:tbl>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 xml:space="preserve">Величина прямой вставки  </w:t>
      </w:r>
      <w:r w:rsidRPr="00C25116">
        <w:rPr>
          <w:rFonts w:ascii="GOST type B" w:eastAsia="Times New Roman" w:hAnsi="GOST type B" w:cs="Times New Roman"/>
          <w:b/>
          <w:bCs/>
          <w:i/>
          <w:sz w:val="32"/>
          <w:szCs w:val="32"/>
          <w:u w:val="single"/>
        </w:rPr>
        <w:t>при попутной укладке</w:t>
      </w:r>
      <w:r w:rsidRPr="00C25116">
        <w:rPr>
          <w:rFonts w:ascii="GOST type B" w:eastAsia="Times New Roman" w:hAnsi="GOST type B" w:cs="Times New Roman"/>
          <w:b/>
          <w:bCs/>
          <w:i/>
          <w:sz w:val="28"/>
          <w:szCs w:val="28"/>
        </w:rPr>
        <w:t xml:space="preserve"> двух стрелочных переводов</w:t>
      </w:r>
    </w:p>
    <w:p w:rsidR="00C25116" w:rsidRPr="00C25116" w:rsidRDefault="00C25116" w:rsidP="00C25116">
      <w:pPr>
        <w:spacing w:after="0" w:line="240" w:lineRule="auto"/>
        <w:jc w:val="center"/>
        <w:rPr>
          <w:rFonts w:ascii="GOST type B" w:eastAsia="Times New Roman" w:hAnsi="GOST type B" w:cs="Times New Roman"/>
          <w:b/>
          <w:bCs/>
          <w:i/>
          <w:sz w:val="28"/>
          <w:szCs w:val="2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8766"/>
      </w:tblGrid>
      <w:tr w:rsidR="00C25116" w:rsidRPr="00C25116" w:rsidTr="00C25116">
        <w:tc>
          <w:tcPr>
            <w:tcW w:w="1548" w:type="dxa"/>
          </w:tcPr>
          <w:p w:rsidR="00C25116" w:rsidRPr="00C25116" w:rsidRDefault="00C25116" w:rsidP="00C25116">
            <w:pPr>
              <w:spacing w:after="0" w:line="240" w:lineRule="auto"/>
              <w:jc w:val="center"/>
              <w:rPr>
                <w:rFonts w:ascii="GOST type B" w:eastAsia="Times New Roman" w:hAnsi="GOST type B" w:cs="Times New Roman"/>
                <w:b/>
                <w:i/>
                <w:iCs/>
                <w:sz w:val="28"/>
                <w:szCs w:val="28"/>
              </w:rPr>
            </w:pPr>
            <w:r w:rsidRPr="00C25116">
              <w:rPr>
                <w:rFonts w:ascii="GOST type B" w:eastAsia="Times New Roman" w:hAnsi="GOST type B" w:cs="Times New Roman"/>
                <w:b/>
                <w:i/>
                <w:iCs/>
                <w:sz w:val="28"/>
                <w:szCs w:val="28"/>
                <w:lang w:val="en-US"/>
              </w:rPr>
              <w:t>d</w:t>
            </w:r>
            <w:r w:rsidRPr="00C25116">
              <w:rPr>
                <w:rFonts w:ascii="GOST type B" w:eastAsia="Times New Roman" w:hAnsi="GOST type B" w:cs="Times New Roman"/>
                <w:b/>
                <w:i/>
                <w:iCs/>
                <w:sz w:val="28"/>
                <w:szCs w:val="28"/>
              </w:rPr>
              <w:t>, м</w:t>
            </w:r>
          </w:p>
          <w:p w:rsidR="00C25116" w:rsidRPr="00C25116" w:rsidRDefault="00C25116" w:rsidP="00C25116">
            <w:pPr>
              <w:spacing w:after="0" w:line="240" w:lineRule="auto"/>
              <w:jc w:val="center"/>
              <w:rPr>
                <w:rFonts w:ascii="GOST type B" w:eastAsia="Times New Roman" w:hAnsi="GOST type B" w:cs="Times New Roman"/>
                <w:b/>
                <w:bCs/>
                <w:i/>
                <w:sz w:val="28"/>
                <w:szCs w:val="28"/>
              </w:rPr>
            </w:pPr>
          </w:p>
        </w:tc>
        <w:tc>
          <w:tcPr>
            <w:tcW w:w="8766" w:type="dxa"/>
          </w:tcPr>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Условия</w:t>
            </w:r>
          </w:p>
        </w:tc>
      </w:tr>
      <w:tr w:rsidR="00C25116" w:rsidRPr="00C25116" w:rsidTr="00C25116">
        <w:tc>
          <w:tcPr>
            <w:tcW w:w="1548" w:type="dxa"/>
          </w:tcPr>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25,0</w:t>
            </w:r>
          </w:p>
        </w:tc>
        <w:tc>
          <w:tcPr>
            <w:tcW w:w="8766" w:type="dxa"/>
          </w:tcPr>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 xml:space="preserve">На главных путях при нормальных условиях, </w:t>
            </w:r>
          </w:p>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 xml:space="preserve">где предусматривается  движение пассажирских поездов со скоростями более </w:t>
            </w:r>
            <w:smartTag w:uri="urn:schemas-microsoft-com:office:smarttags" w:element="metricconverter">
              <w:smartTagPr>
                <w:attr w:name="ProductID" w:val="140 км/ч"/>
              </w:smartTagPr>
              <w:r w:rsidRPr="00C25116">
                <w:rPr>
                  <w:rFonts w:ascii="GOST type B" w:eastAsia="Times New Roman" w:hAnsi="GOST type B" w:cs="Times New Roman"/>
                  <w:bCs/>
                  <w:i/>
                  <w:sz w:val="28"/>
                  <w:szCs w:val="28"/>
                </w:rPr>
                <w:t>140 км/ч</w:t>
              </w:r>
            </w:smartTag>
          </w:p>
        </w:tc>
      </w:tr>
      <w:tr w:rsidR="00C25116" w:rsidRPr="00C25116" w:rsidTr="00C25116">
        <w:tc>
          <w:tcPr>
            <w:tcW w:w="1548" w:type="dxa"/>
          </w:tcPr>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12,5</w:t>
            </w:r>
          </w:p>
        </w:tc>
        <w:tc>
          <w:tcPr>
            <w:tcW w:w="8766" w:type="dxa"/>
          </w:tcPr>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 xml:space="preserve">На главных при нормальных условиях, </w:t>
            </w:r>
          </w:p>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 xml:space="preserve">где предусматривается  движение пассажирских поездов со скоростями менее </w:t>
            </w:r>
            <w:smartTag w:uri="urn:schemas-microsoft-com:office:smarttags" w:element="metricconverter">
              <w:smartTagPr>
                <w:attr w:name="ProductID" w:val="140 км/ч"/>
              </w:smartTagPr>
              <w:r w:rsidRPr="00C25116">
                <w:rPr>
                  <w:rFonts w:ascii="GOST type B" w:eastAsia="Times New Roman" w:hAnsi="GOST type B" w:cs="Times New Roman"/>
                  <w:bCs/>
                  <w:i/>
                  <w:sz w:val="28"/>
                  <w:szCs w:val="28"/>
                </w:rPr>
                <w:t>140 км/ч</w:t>
              </w:r>
            </w:smartTag>
          </w:p>
        </w:tc>
      </w:tr>
      <w:tr w:rsidR="00C25116" w:rsidRPr="00C25116" w:rsidTr="00C25116">
        <w:tc>
          <w:tcPr>
            <w:tcW w:w="1548" w:type="dxa"/>
          </w:tcPr>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6,25</w:t>
            </w:r>
          </w:p>
        </w:tc>
        <w:tc>
          <w:tcPr>
            <w:tcW w:w="8766" w:type="dxa"/>
          </w:tcPr>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На приемоотправочных путях и на главных в стесненных условиях</w:t>
            </w:r>
          </w:p>
        </w:tc>
      </w:tr>
      <w:tr w:rsidR="00C25116" w:rsidRPr="00C25116" w:rsidTr="00C25116">
        <w:tc>
          <w:tcPr>
            <w:tcW w:w="1548" w:type="dxa"/>
          </w:tcPr>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4,5</w:t>
            </w:r>
          </w:p>
        </w:tc>
        <w:tc>
          <w:tcPr>
            <w:tcW w:w="8766" w:type="dxa"/>
          </w:tcPr>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На прочих станционных путях</w:t>
            </w:r>
          </w:p>
        </w:tc>
      </w:tr>
    </w:tbl>
    <w:p w:rsidR="00C25116" w:rsidRPr="00C25116" w:rsidRDefault="00C25116" w:rsidP="00C25116">
      <w:pPr>
        <w:spacing w:after="0" w:line="240" w:lineRule="auto"/>
        <w:ind w:left="1980" w:hanging="1440"/>
        <w:jc w:val="both"/>
        <w:rPr>
          <w:rFonts w:ascii="GOST type B" w:eastAsia="Times New Roman" w:hAnsi="GOST type B" w:cs="Times New Roman"/>
          <w:bCs/>
          <w:i/>
          <w:sz w:val="28"/>
          <w:szCs w:val="28"/>
        </w:rPr>
      </w:pP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bCs/>
          <w:i/>
          <w:sz w:val="28"/>
          <w:szCs w:val="28"/>
        </w:rPr>
        <w:br w:type="page"/>
      </w:r>
      <w:r w:rsidRPr="00C25116">
        <w:rPr>
          <w:rFonts w:ascii="GOST type B" w:eastAsia="Times New Roman" w:hAnsi="GOST type B" w:cs="Times New Roman"/>
          <w:b/>
          <w:i/>
          <w:sz w:val="36"/>
          <w:szCs w:val="36"/>
        </w:rPr>
        <w:lastRenderedPageBreak/>
        <w:t xml:space="preserve">МЕТОДИЧЕСКИЕ УКАЗАНИЯ К ВЫПОЛНЕНИЮ </w:t>
      </w: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4</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«Расчет и вычерчивание в масштабе 1:2000 конечного соединения путей, съездов и стрелочных улиц».</w:t>
      </w:r>
    </w:p>
    <w:p w:rsidR="00C25116" w:rsidRPr="00C25116" w:rsidRDefault="00C25116" w:rsidP="00C25116">
      <w:pPr>
        <w:spacing w:after="0" w:line="240" w:lineRule="auto"/>
        <w:jc w:val="both"/>
        <w:rPr>
          <w:rFonts w:ascii="Times New Roman" w:eastAsia="Times New Roman" w:hAnsi="Times New Roman" w:cs="Times New Roman"/>
          <w:b/>
          <w:sz w:val="16"/>
          <w:szCs w:val="16"/>
        </w:rPr>
      </w:pPr>
    </w:p>
    <w:p w:rsidR="00C25116" w:rsidRPr="00C25116" w:rsidRDefault="00C25116" w:rsidP="00C25116">
      <w:pPr>
        <w:spacing w:after="0" w:line="240" w:lineRule="auto"/>
        <w:ind w:left="1800" w:hanging="180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 xml:space="preserve">Цель работы:  </w:t>
      </w:r>
      <w:r w:rsidRPr="00C25116">
        <w:rPr>
          <w:rFonts w:ascii="GOST type B" w:eastAsia="Times New Roman" w:hAnsi="GOST type B" w:cs="Times New Roman"/>
          <w:i/>
          <w:sz w:val="24"/>
          <w:szCs w:val="24"/>
        </w:rPr>
        <w:t xml:space="preserve">научиться практически рассчитывать конечные соединения, съезды и стрелочные улицы </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Ход работы: </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1.  Расчет конечного соединения</w:t>
      </w:r>
    </w:p>
    <w:p w:rsidR="00C25116" w:rsidRPr="00C25116" w:rsidRDefault="00C25116" w:rsidP="00C25116">
      <w:pPr>
        <w:tabs>
          <w:tab w:val="num" w:pos="180"/>
        </w:tabs>
        <w:spacing w:after="0" w:line="240" w:lineRule="auto"/>
        <w:ind w:left="360" w:hanging="3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2. Расчет обыкновенного съезда</w:t>
      </w:r>
    </w:p>
    <w:p w:rsidR="00C25116" w:rsidRPr="00C25116" w:rsidRDefault="00C25116" w:rsidP="00C25116">
      <w:pPr>
        <w:tabs>
          <w:tab w:val="num" w:pos="180"/>
        </w:tabs>
        <w:spacing w:after="0" w:line="240" w:lineRule="auto"/>
        <w:ind w:left="360" w:hanging="3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3. Расчет стрелочных улиц</w:t>
      </w:r>
    </w:p>
    <w:p w:rsidR="00C25116" w:rsidRPr="00C25116" w:rsidRDefault="00C25116" w:rsidP="00C25116">
      <w:pPr>
        <w:tabs>
          <w:tab w:val="num" w:pos="180"/>
        </w:tabs>
        <w:spacing w:after="0" w:line="240" w:lineRule="auto"/>
        <w:ind w:left="360" w:hanging="3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4. Вычерчивание в масштабе 1 : 2000 конечного соединения, съезда и стрелочных улиц</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Исходные данные по вариантам </w:t>
      </w:r>
      <w:r w:rsidRPr="00C25116">
        <w:rPr>
          <w:rFonts w:ascii="Arial" w:eastAsia="Times New Roman" w:hAnsi="Arial" w:cs="Arial"/>
          <w:b/>
          <w:i/>
          <w:sz w:val="28"/>
          <w:szCs w:val="28"/>
          <w:highlight w:val="lightGray"/>
        </w:rPr>
        <w:t>–</w:t>
      </w:r>
      <w:r w:rsidRPr="00C25116">
        <w:rPr>
          <w:rFonts w:ascii="GOST type B" w:eastAsia="Times New Roman" w:hAnsi="GOST type B" w:cs="Times New Roman"/>
          <w:b/>
          <w:i/>
          <w:sz w:val="28"/>
          <w:szCs w:val="28"/>
          <w:highlight w:val="lightGray"/>
        </w:rPr>
        <w:t xml:space="preserve"> приложение 1.</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bCs/>
          <w:i/>
          <w:iCs/>
          <w:sz w:val="28"/>
          <w:szCs w:val="36"/>
        </w:rPr>
        <w:t xml:space="preserve">Немасштабные схемы станций разрабатываются на основании расчетов путевого </w:t>
      </w:r>
      <w:r w:rsidRPr="00C25116">
        <w:rPr>
          <w:rFonts w:ascii="GOST type B" w:eastAsia="Times New Roman" w:hAnsi="GOST type B" w:cs="Times New Roman"/>
          <w:i/>
          <w:iCs/>
          <w:sz w:val="28"/>
          <w:szCs w:val="36"/>
        </w:rPr>
        <w:t xml:space="preserve">развития и типа станции.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b/>
          <w:i/>
          <w:iCs/>
          <w:sz w:val="28"/>
          <w:szCs w:val="36"/>
        </w:rPr>
        <w:t>Путевое развитие станции</w:t>
      </w:r>
      <w:r w:rsidRPr="00C25116">
        <w:rPr>
          <w:rFonts w:ascii="GOST type B" w:eastAsia="Times New Roman" w:hAnsi="GOST type B" w:cs="Times New Roman"/>
          <w:i/>
          <w:iCs/>
          <w:sz w:val="28"/>
          <w:szCs w:val="36"/>
        </w:rPr>
        <w:t xml:space="preserve"> состоит из путей разного назначения и связывающих их в единую систему различных соединений, обеспечивающих переход подвижного состава с одного пути на другой.</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Большое внимание уделяется проектированию горловин станций, которые представляют собой группы стрелочных переводов, стрелочных улиц, съездов, соединяющих пути станций. Технологическая способность горловин заключается в том, что в их пределах подвижной состав не должен останавливаться - они являются проходными элементами станции. Конструкции горловин имеют важное значение для нормальной работы станций. Они должны обеспечивать безопасность движения, необходимую пропускную способность и хорошую маневренность. Безопасность движения достигается наличием изолированных маршрутов следования поездов и замыканием стрелочных переводов, съездов, и блокировкой сигналов с помощью электрической централизации стрелок и сигналов в направлении установленного маршрута и граничащих с ним стрелочных переводов и съездов, исключающих выход на маршрут другого подвижного состава.</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Основными видами соединений являются конечное соединение, съезд и стрелочная улица.</w:t>
      </w:r>
    </w:p>
    <w:p w:rsidR="00C25116" w:rsidRPr="00C25116" w:rsidRDefault="00C25116" w:rsidP="00C25116">
      <w:pPr>
        <w:tabs>
          <w:tab w:val="num" w:pos="540"/>
        </w:tabs>
        <w:spacing w:after="0" w:line="240" w:lineRule="auto"/>
        <w:ind w:left="540" w:hanging="540"/>
        <w:jc w:val="both"/>
        <w:rPr>
          <w:rFonts w:ascii="GOST type B" w:eastAsia="Times New Roman" w:hAnsi="GOST type B" w:cs="Times New Roman"/>
          <w:b/>
          <w:i/>
          <w:sz w:val="16"/>
          <w:szCs w:val="16"/>
        </w:rPr>
      </w:pPr>
    </w:p>
    <w:p w:rsidR="00C25116" w:rsidRPr="00C25116" w:rsidRDefault="00C25116" w:rsidP="00C25116">
      <w:pPr>
        <w:tabs>
          <w:tab w:val="num" w:pos="540"/>
        </w:tabs>
        <w:spacing w:after="0" w:line="240" w:lineRule="auto"/>
        <w:ind w:left="540" w:hanging="540"/>
        <w:jc w:val="both"/>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1   Расчет конечного соединения</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u w:val="single"/>
        </w:rPr>
        <w:t>Конечное соединение</w:t>
      </w:r>
      <w:r w:rsidRPr="00C25116">
        <w:rPr>
          <w:rFonts w:ascii="GOST type B" w:eastAsia="Times New Roman" w:hAnsi="GOST type B" w:cs="Times New Roman"/>
          <w:i/>
          <w:iCs/>
          <w:sz w:val="28"/>
          <w:szCs w:val="36"/>
        </w:rPr>
        <w:t xml:space="preserve"> - соединение двух параллельных пути с помощью одного стрелочного перевода.</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r>
        <w:rPr>
          <w:rFonts w:ascii="GOST type B" w:eastAsia="Times New Roman" w:hAnsi="GOST type B" w:cs="Times New Roman"/>
          <w:i/>
          <w:iCs/>
          <w:noProof/>
          <w:sz w:val="28"/>
          <w:szCs w:val="36"/>
        </w:rPr>
        <w:drawing>
          <wp:inline distT="0" distB="0" distL="0" distR="0">
            <wp:extent cx="4593590" cy="1334135"/>
            <wp:effectExtent l="19050" t="0" r="0" b="0"/>
            <wp:docPr id="531" name="Рисунок 531" descr="конечное соедин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descr="конечное соединение"/>
                    <pic:cNvPicPr>
                      <a:picLocks noChangeAspect="1" noChangeArrowheads="1"/>
                    </pic:cNvPicPr>
                  </pic:nvPicPr>
                  <pic:blipFill>
                    <a:blip r:embed="rId41" cstate="print"/>
                    <a:srcRect/>
                    <a:stretch>
                      <a:fillRect/>
                    </a:stretch>
                  </pic:blipFill>
                  <pic:spPr bwMode="auto">
                    <a:xfrm>
                      <a:off x="0" y="0"/>
                      <a:ext cx="4593590" cy="1334135"/>
                    </a:xfrm>
                    <a:prstGeom prst="rect">
                      <a:avLst/>
                    </a:prstGeom>
                    <a:noFill/>
                    <a:ln w="9525">
                      <a:noFill/>
                      <a:miter lim="800000"/>
                      <a:headEnd/>
                      <a:tailEnd/>
                    </a:ln>
                  </pic:spPr>
                </pic:pic>
              </a:graphicData>
            </a:graphic>
          </wp:inline>
        </w:drawing>
      </w: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Рисунок 1 Конечное соединение: </w:t>
      </w:r>
    </w:p>
    <w:p w:rsidR="00C25116" w:rsidRPr="00C25116" w:rsidRDefault="00C25116" w:rsidP="00C25116">
      <w:pPr>
        <w:tabs>
          <w:tab w:val="left" w:pos="1080"/>
        </w:tabs>
        <w:spacing w:after="0" w:line="240" w:lineRule="auto"/>
        <w:jc w:val="both"/>
        <w:rPr>
          <w:rFonts w:ascii="GOST type B" w:eastAsia="Times New Roman" w:hAnsi="GOST type B" w:cs="Times New Roman"/>
          <w:i/>
          <w:iCs/>
          <w:sz w:val="28"/>
          <w:szCs w:val="36"/>
        </w:rPr>
      </w:pPr>
      <w:r w:rsidRPr="00C25116">
        <w:rPr>
          <w:rFonts w:ascii="GOST type B" w:eastAsia="Times New Roman" w:hAnsi="GOST type B" w:cs="Times New Roman"/>
          <w:b/>
          <w:i/>
          <w:iCs/>
          <w:sz w:val="28"/>
          <w:szCs w:val="36"/>
        </w:rPr>
        <w:t>Т</w:t>
      </w:r>
      <w:r w:rsidRPr="00C25116">
        <w:rPr>
          <w:rFonts w:ascii="GOST type B" w:eastAsia="Times New Roman" w:hAnsi="GOST type B" w:cs="Times New Roman"/>
          <w:i/>
          <w:iCs/>
          <w:sz w:val="28"/>
          <w:szCs w:val="36"/>
        </w:rPr>
        <w:t xml:space="preserve">-тангенс </w:t>
      </w:r>
      <w:proofErr w:type="spellStart"/>
      <w:r w:rsidRPr="00C25116">
        <w:rPr>
          <w:rFonts w:ascii="GOST type B" w:eastAsia="Times New Roman" w:hAnsi="GOST type B" w:cs="Times New Roman"/>
          <w:i/>
          <w:iCs/>
          <w:sz w:val="28"/>
          <w:szCs w:val="36"/>
        </w:rPr>
        <w:t>закрестовинной</w:t>
      </w:r>
      <w:proofErr w:type="spellEnd"/>
      <w:r w:rsidRPr="00C25116">
        <w:rPr>
          <w:rFonts w:ascii="GOST type B" w:eastAsia="Times New Roman" w:hAnsi="GOST type B" w:cs="Times New Roman"/>
          <w:i/>
          <w:iCs/>
          <w:sz w:val="28"/>
          <w:szCs w:val="36"/>
        </w:rPr>
        <w:t xml:space="preserve"> кривой</w:t>
      </w:r>
      <w:r w:rsidRPr="00C25116">
        <w:rPr>
          <w:rFonts w:ascii="Times New Roman" w:eastAsia="Times New Roman" w:hAnsi="Times New Roman" w:cs="Times New Roman"/>
          <w:bCs/>
          <w:i/>
          <w:iCs/>
          <w:sz w:val="28"/>
          <w:szCs w:val="28"/>
        </w:rPr>
        <w:t xml:space="preserve">; </w:t>
      </w:r>
      <w:r w:rsidRPr="00C25116">
        <w:rPr>
          <w:rFonts w:ascii="GOST type B" w:eastAsia="Times New Roman" w:hAnsi="GOST type B" w:cs="Times New Roman"/>
          <w:b/>
          <w:i/>
          <w:iCs/>
          <w:sz w:val="28"/>
          <w:szCs w:val="36"/>
          <w:lang w:val="en-US"/>
        </w:rPr>
        <w:t>R</w:t>
      </w:r>
      <w:r w:rsidRPr="00C25116">
        <w:rPr>
          <w:rFonts w:ascii="GOST type B" w:eastAsia="Times New Roman" w:hAnsi="GOST type B" w:cs="Times New Roman"/>
          <w:i/>
          <w:iCs/>
          <w:sz w:val="28"/>
          <w:szCs w:val="36"/>
        </w:rPr>
        <w:t xml:space="preserve">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радиус сопрягающей кривой; </w:t>
      </w:r>
      <w:r w:rsidRPr="00C25116">
        <w:rPr>
          <w:rFonts w:ascii="GOST type B" w:eastAsia="Times New Roman" w:hAnsi="GOST type B" w:cs="Times New Roman"/>
          <w:b/>
          <w:i/>
          <w:iCs/>
          <w:sz w:val="28"/>
          <w:szCs w:val="36"/>
        </w:rPr>
        <w:t>Х</w:t>
      </w:r>
      <w:r w:rsidRPr="00C25116">
        <w:rPr>
          <w:rFonts w:ascii="GOST type B" w:eastAsia="Times New Roman" w:hAnsi="GOST type B" w:cs="Times New Roman"/>
          <w:i/>
          <w:iCs/>
          <w:sz w:val="28"/>
          <w:szCs w:val="36"/>
        </w:rPr>
        <w:t>-проекция соединения на ось Х</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i/>
          <w:iCs/>
          <w:sz w:val="28"/>
          <w:szCs w:val="36"/>
        </w:rPr>
        <w:t xml:space="preserve">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полная длина конечного соединения; </w:t>
      </w: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i/>
          <w:iCs/>
          <w:sz w:val="28"/>
          <w:szCs w:val="36"/>
        </w:rPr>
        <w:t xml:space="preserve"> </w:t>
      </w:r>
      <w:r w:rsidRPr="00C25116">
        <w:rPr>
          <w:rFonts w:ascii="Arial" w:eastAsia="Times New Roman" w:hAnsi="Arial" w:cs="Arial"/>
          <w:i/>
          <w:iCs/>
          <w:sz w:val="28"/>
          <w:szCs w:val="36"/>
        </w:rPr>
        <w:t xml:space="preserve">– </w:t>
      </w:r>
      <w:r w:rsidRPr="00C25116">
        <w:rPr>
          <w:rFonts w:ascii="GOST type B" w:eastAsia="Times New Roman" w:hAnsi="GOST type B" w:cs="Arial"/>
          <w:i/>
          <w:iCs/>
          <w:sz w:val="28"/>
          <w:szCs w:val="36"/>
        </w:rPr>
        <w:t>длина</w:t>
      </w:r>
      <w:r w:rsidRPr="00C25116">
        <w:rPr>
          <w:rFonts w:ascii="GOST type B" w:eastAsia="Times New Roman" w:hAnsi="GOST type B" w:cs="Times New Roman"/>
          <w:i/>
          <w:iCs/>
          <w:sz w:val="28"/>
          <w:szCs w:val="36"/>
        </w:rPr>
        <w:t xml:space="preserve"> соединения</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
          <w:bCs/>
          <w:i/>
          <w:iCs/>
          <w:sz w:val="28"/>
          <w:szCs w:val="28"/>
          <w:lang w:val="en-US"/>
        </w:rPr>
        <w:t>N</w:t>
      </w:r>
      <w:r w:rsidRPr="00C25116">
        <w:rPr>
          <w:rFonts w:ascii="GOST type B" w:eastAsia="Times New Roman" w:hAnsi="GOST type B" w:cs="Times New Roman"/>
          <w:bCs/>
          <w:i/>
          <w:iCs/>
          <w:sz w:val="28"/>
          <w:szCs w:val="28"/>
        </w:rPr>
        <w:t xml:space="preserve"> </w:t>
      </w:r>
      <w:r w:rsidRPr="00C25116">
        <w:rPr>
          <w:rFonts w:ascii="Arial" w:eastAsia="Times New Roman" w:hAnsi="Arial" w:cs="Arial"/>
          <w:bCs/>
          <w:i/>
          <w:iCs/>
          <w:sz w:val="28"/>
          <w:szCs w:val="28"/>
        </w:rPr>
        <w:t>–</w:t>
      </w:r>
      <w:r w:rsidRPr="00C25116">
        <w:rPr>
          <w:rFonts w:ascii="GOST type B" w:eastAsia="Times New Roman" w:hAnsi="GOST type B" w:cs="Times New Roman"/>
          <w:bCs/>
          <w:i/>
          <w:iCs/>
          <w:sz w:val="28"/>
          <w:szCs w:val="28"/>
        </w:rPr>
        <w:t xml:space="preserve">марка крестовины; </w:t>
      </w:r>
      <w:r w:rsidRPr="00C25116">
        <w:rPr>
          <w:rFonts w:ascii="GOST type B" w:eastAsia="Times New Roman" w:hAnsi="GOST type B" w:cs="Times New Roman"/>
          <w:b/>
          <w:bCs/>
          <w:i/>
          <w:iCs/>
          <w:sz w:val="28"/>
          <w:szCs w:val="28"/>
          <w:lang w:val="en-US"/>
        </w:rPr>
        <w:t>d</w:t>
      </w:r>
      <w:r w:rsidRPr="00C25116">
        <w:rPr>
          <w:rFonts w:ascii="GOST type B" w:eastAsia="Times New Roman" w:hAnsi="GOST type B" w:cs="Times New Roman"/>
          <w:b/>
          <w:bCs/>
          <w:i/>
          <w:iCs/>
          <w:sz w:val="28"/>
          <w:szCs w:val="28"/>
        </w:rPr>
        <w:t xml:space="preserve">- </w:t>
      </w:r>
      <w:r w:rsidRPr="00C25116">
        <w:rPr>
          <w:rFonts w:ascii="GOST type B" w:eastAsia="Times New Roman" w:hAnsi="GOST type B" w:cs="Times New Roman"/>
          <w:bCs/>
          <w:i/>
          <w:iCs/>
          <w:sz w:val="28"/>
          <w:szCs w:val="28"/>
        </w:rPr>
        <w:t>прямая вставка.</w:t>
      </w:r>
    </w:p>
    <w:p w:rsidR="00C25116" w:rsidRPr="00C25116" w:rsidRDefault="00C25116" w:rsidP="00C25116">
      <w:pPr>
        <w:suppressAutoHyphens/>
        <w:spacing w:after="0" w:line="240" w:lineRule="auto"/>
        <w:ind w:firstLine="540"/>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lastRenderedPageBreak/>
        <w:t xml:space="preserve">Расчет конечного соединения производят по приведенным формулам   </w:t>
      </w:r>
    </w:p>
    <w:p w:rsidR="00C25116" w:rsidRPr="00C25116" w:rsidRDefault="00C25116" w:rsidP="00C25116">
      <w:pPr>
        <w:suppressAutoHyphens/>
        <w:spacing w:after="0" w:line="360" w:lineRule="auto"/>
        <w:ind w:firstLine="540"/>
        <w:jc w:val="right"/>
        <w:rPr>
          <w:rFonts w:ascii="GOST type B" w:eastAsia="Times New Roman" w:hAnsi="GOST type B" w:cs="Times New Roman"/>
          <w:i/>
          <w:iCs/>
          <w:sz w:val="28"/>
          <w:szCs w:val="36"/>
        </w:rPr>
      </w:pPr>
      <w:r w:rsidRPr="00C25116">
        <w:rPr>
          <w:rFonts w:ascii="GOST type B" w:eastAsia="Times New Roman" w:hAnsi="GOST type B" w:cs="Times New Roman"/>
          <w:b/>
          <w:i/>
          <w:iCs/>
          <w:sz w:val="28"/>
          <w:szCs w:val="36"/>
        </w:rPr>
        <w:t xml:space="preserve">Т = </w:t>
      </w:r>
      <w:r w:rsidRPr="00C25116">
        <w:rPr>
          <w:rFonts w:ascii="GOST type B" w:eastAsia="Times New Roman" w:hAnsi="GOST type B" w:cs="Times New Roman"/>
          <w:b/>
          <w:i/>
          <w:iCs/>
          <w:sz w:val="28"/>
          <w:szCs w:val="36"/>
          <w:lang w:val="en-US"/>
        </w:rPr>
        <w:t>R</w:t>
      </w:r>
      <w:r w:rsidRPr="00C25116">
        <w:rPr>
          <w:rFonts w:ascii="GOST type B" w:eastAsia="Times New Roman" w:hAnsi="GOST type B" w:cs="Times New Roman"/>
          <w:b/>
          <w:i/>
          <w:iCs/>
          <w:sz w:val="28"/>
          <w:szCs w:val="36"/>
        </w:rPr>
        <w:t xml:space="preserve"> </w:t>
      </w:r>
      <w:proofErr w:type="spellStart"/>
      <w:r w:rsidRPr="00C25116">
        <w:rPr>
          <w:rFonts w:ascii="GOST type B" w:eastAsia="Times New Roman" w:hAnsi="GOST type B" w:cs="Times New Roman"/>
          <w:b/>
          <w:i/>
          <w:iCs/>
          <w:sz w:val="28"/>
          <w:szCs w:val="36"/>
          <w:lang w:val="en-US"/>
        </w:rPr>
        <w:t>tg</w:t>
      </w:r>
      <w:proofErr w:type="spellEnd"/>
      <w:r w:rsidRPr="00C25116">
        <w:rPr>
          <w:rFonts w:ascii="Times New Roman" w:eastAsia="Times New Roman" w:hAnsi="Times New Roman" w:cs="Times New Roman"/>
          <w:b/>
          <w:bCs/>
          <w:i/>
          <w:iCs/>
          <w:sz w:val="24"/>
          <w:szCs w:val="24"/>
        </w:rPr>
        <w:t xml:space="preserve"> </w:t>
      </w:r>
      <w:r w:rsidRPr="00C25116">
        <w:rPr>
          <w:rFonts w:ascii="Times New Roman" w:eastAsia="Times New Roman" w:hAnsi="Times New Roman" w:cs="Times New Roman"/>
          <w:b/>
          <w:bCs/>
          <w:i/>
          <w:iCs/>
          <w:sz w:val="28"/>
          <w:szCs w:val="28"/>
        </w:rPr>
        <w:t xml:space="preserve">α / </w:t>
      </w:r>
      <w:r w:rsidRPr="00C25116">
        <w:rPr>
          <w:rFonts w:ascii="GOST type B" w:eastAsia="Times New Roman" w:hAnsi="GOST type B" w:cs="Times New Roman"/>
          <w:b/>
          <w:bCs/>
          <w:i/>
          <w:iCs/>
          <w:sz w:val="28"/>
          <w:szCs w:val="28"/>
        </w:rPr>
        <w:t>2</w:t>
      </w:r>
      <w:r w:rsidRPr="00C25116">
        <w:rPr>
          <w:rFonts w:ascii="Times New Roman" w:eastAsia="Times New Roman" w:hAnsi="Times New Roman" w:cs="Times New Roman"/>
          <w:b/>
          <w:bCs/>
          <w:i/>
          <w:iCs/>
          <w:sz w:val="28"/>
          <w:szCs w:val="28"/>
        </w:rPr>
        <w:t xml:space="preserve"> = </w:t>
      </w:r>
      <w:r w:rsidRPr="00C25116">
        <w:rPr>
          <w:rFonts w:ascii="GOST type B" w:eastAsia="Times New Roman" w:hAnsi="GOST type B" w:cs="Times New Roman"/>
          <w:b/>
          <w:i/>
          <w:iCs/>
          <w:sz w:val="28"/>
          <w:szCs w:val="36"/>
          <w:lang w:val="en-US"/>
        </w:rPr>
        <w:t>R</w:t>
      </w:r>
      <w:r w:rsidRPr="00C25116">
        <w:rPr>
          <w:rFonts w:ascii="GOST type B" w:eastAsia="Times New Roman" w:hAnsi="GOST type B" w:cs="Times New Roman"/>
          <w:b/>
          <w:i/>
          <w:iCs/>
          <w:sz w:val="28"/>
          <w:szCs w:val="36"/>
        </w:rPr>
        <w:t xml:space="preserve"> / 2</w:t>
      </w:r>
      <w:r w:rsidRPr="00C25116">
        <w:rPr>
          <w:rFonts w:ascii="GOST type B" w:eastAsia="Times New Roman" w:hAnsi="GOST type B" w:cs="Times New Roman"/>
          <w:b/>
          <w:bCs/>
          <w:i/>
          <w:iCs/>
          <w:sz w:val="28"/>
          <w:szCs w:val="28"/>
          <w:lang w:val="en-US"/>
        </w:rPr>
        <w:t>N</w:t>
      </w:r>
      <w:r w:rsidRPr="00C25116">
        <w:rPr>
          <w:rFonts w:ascii="GOST type B" w:eastAsia="Times New Roman" w:hAnsi="GOST type B" w:cs="Times New Roman"/>
          <w:b/>
          <w:bCs/>
          <w:i/>
          <w:iCs/>
          <w:sz w:val="28"/>
          <w:szCs w:val="28"/>
        </w:rPr>
        <w:t xml:space="preserve"> </w:t>
      </w:r>
      <w:r w:rsidRPr="00C25116">
        <w:rPr>
          <w:rFonts w:ascii="GOST type B" w:eastAsia="Times New Roman" w:hAnsi="GOST type B" w:cs="Times New Roman"/>
          <w:bCs/>
          <w:i/>
          <w:iCs/>
          <w:sz w:val="28"/>
          <w:szCs w:val="28"/>
        </w:rPr>
        <w:t xml:space="preserve">                              (1)</w:t>
      </w:r>
    </w:p>
    <w:p w:rsidR="00C25116" w:rsidRPr="00C25116" w:rsidRDefault="00C25116" w:rsidP="00C25116">
      <w:pPr>
        <w:suppressAutoHyphens/>
        <w:spacing w:after="0" w:line="360" w:lineRule="auto"/>
        <w:ind w:firstLine="540"/>
        <w:jc w:val="right"/>
        <w:rPr>
          <w:rFonts w:ascii="GOST type B" w:eastAsia="Times New Roman" w:hAnsi="GOST type B" w:cs="Times New Roman"/>
          <w:b/>
          <w:bCs/>
          <w:i/>
          <w:iCs/>
          <w:sz w:val="28"/>
          <w:szCs w:val="28"/>
        </w:rPr>
      </w:pPr>
      <w:r w:rsidRPr="00C25116">
        <w:rPr>
          <w:rFonts w:ascii="GOST type B" w:eastAsia="Times New Roman" w:hAnsi="GOST type B" w:cs="Times New Roman"/>
          <w:b/>
          <w:i/>
          <w:iCs/>
          <w:sz w:val="28"/>
          <w:szCs w:val="36"/>
        </w:rPr>
        <w:t>Х = Е/</w:t>
      </w:r>
      <w:r w:rsidRPr="00C25116">
        <w:rPr>
          <w:rFonts w:ascii="Times New Roman" w:eastAsia="Times New Roman" w:hAnsi="Times New Roman" w:cs="Times New Roman"/>
          <w:b/>
          <w:bCs/>
          <w:i/>
          <w:iCs/>
          <w:sz w:val="28"/>
          <w:szCs w:val="28"/>
        </w:rPr>
        <w:t xml:space="preserve"> </w:t>
      </w:r>
      <w:proofErr w:type="spellStart"/>
      <w:r w:rsidRPr="00C25116">
        <w:rPr>
          <w:rFonts w:ascii="GOST type B" w:eastAsia="Times New Roman" w:hAnsi="GOST type B" w:cs="Times New Roman"/>
          <w:b/>
          <w:i/>
          <w:iCs/>
          <w:sz w:val="28"/>
          <w:szCs w:val="36"/>
          <w:lang w:val="en-US"/>
        </w:rPr>
        <w:t>tg</w:t>
      </w:r>
      <w:proofErr w:type="spellEnd"/>
      <w:r w:rsidRPr="00C25116">
        <w:rPr>
          <w:rFonts w:ascii="Times New Roman" w:eastAsia="Times New Roman" w:hAnsi="Times New Roman" w:cs="Times New Roman"/>
          <w:b/>
          <w:bCs/>
          <w:i/>
          <w:iCs/>
          <w:sz w:val="24"/>
          <w:szCs w:val="24"/>
        </w:rPr>
        <w:t xml:space="preserve"> </w:t>
      </w:r>
      <w:r w:rsidRPr="00C25116">
        <w:rPr>
          <w:rFonts w:ascii="Times New Roman" w:eastAsia="Times New Roman" w:hAnsi="Times New Roman" w:cs="Times New Roman"/>
          <w:b/>
          <w:bCs/>
          <w:i/>
          <w:iCs/>
          <w:sz w:val="28"/>
          <w:szCs w:val="28"/>
        </w:rPr>
        <w:t xml:space="preserve">α = </w:t>
      </w:r>
      <w:r w:rsidRPr="00C25116">
        <w:rPr>
          <w:rFonts w:ascii="GOST type B" w:eastAsia="Times New Roman" w:hAnsi="GOST type B" w:cs="Times New Roman"/>
          <w:b/>
          <w:bCs/>
          <w:i/>
          <w:iCs/>
          <w:sz w:val="28"/>
          <w:szCs w:val="28"/>
        </w:rPr>
        <w:t xml:space="preserve">Е * </w:t>
      </w:r>
      <w:r w:rsidRPr="00C25116">
        <w:rPr>
          <w:rFonts w:ascii="GOST type B" w:eastAsia="Times New Roman" w:hAnsi="GOST type B" w:cs="Times New Roman"/>
          <w:b/>
          <w:bCs/>
          <w:i/>
          <w:iCs/>
          <w:sz w:val="28"/>
          <w:szCs w:val="28"/>
          <w:lang w:val="en-US"/>
        </w:rPr>
        <w:t>N</w:t>
      </w:r>
      <w:r w:rsidRPr="00C25116">
        <w:rPr>
          <w:rFonts w:ascii="GOST type B" w:eastAsia="Times New Roman" w:hAnsi="GOST type B" w:cs="Times New Roman"/>
          <w:bCs/>
          <w:i/>
          <w:iCs/>
          <w:sz w:val="28"/>
          <w:szCs w:val="28"/>
        </w:rPr>
        <w:t xml:space="preserve">                                 (2)</w:t>
      </w:r>
    </w:p>
    <w:p w:rsidR="00C25116" w:rsidRPr="00C25116" w:rsidRDefault="00C25116" w:rsidP="00C25116">
      <w:pPr>
        <w:suppressAutoHyphens/>
        <w:spacing w:after="0" w:line="360" w:lineRule="auto"/>
        <w:ind w:firstLine="540"/>
        <w:jc w:val="right"/>
        <w:rPr>
          <w:rFonts w:ascii="GOST type B" w:eastAsia="Times New Roman" w:hAnsi="GOST type B" w:cs="Times New Roman"/>
          <w:b/>
          <w:i/>
          <w:iCs/>
          <w:sz w:val="28"/>
          <w:szCs w:val="36"/>
        </w:rPr>
      </w:pP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b/>
          <w:i/>
          <w:iCs/>
          <w:sz w:val="28"/>
          <w:szCs w:val="36"/>
        </w:rPr>
        <w:t>= а + Х + Т</w:t>
      </w:r>
      <w:r w:rsidRPr="00C25116">
        <w:rPr>
          <w:rFonts w:ascii="GOST type B" w:eastAsia="Times New Roman" w:hAnsi="GOST type B" w:cs="Times New Roman"/>
          <w:bCs/>
          <w:i/>
          <w:iCs/>
          <w:sz w:val="28"/>
          <w:szCs w:val="28"/>
        </w:rPr>
        <w:t xml:space="preserve">                                    (3)</w:t>
      </w:r>
    </w:p>
    <w:p w:rsidR="00C25116" w:rsidRPr="00C25116" w:rsidRDefault="00C25116" w:rsidP="00C25116">
      <w:pPr>
        <w:suppressAutoHyphens/>
        <w:spacing w:after="0" w:line="360" w:lineRule="auto"/>
        <w:ind w:firstLine="540"/>
        <w:jc w:val="right"/>
        <w:rPr>
          <w:rFonts w:ascii="GOST type B" w:eastAsia="Times New Roman" w:hAnsi="GOST type B" w:cs="Times New Roman"/>
          <w:b/>
          <w:bCs/>
          <w:i/>
          <w:iCs/>
          <w:sz w:val="28"/>
          <w:szCs w:val="28"/>
        </w:rPr>
      </w:pP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b/>
          <w:i/>
          <w:iCs/>
          <w:sz w:val="28"/>
          <w:szCs w:val="36"/>
        </w:rPr>
        <w:t xml:space="preserve"> = Е/</w:t>
      </w:r>
      <w:r w:rsidRPr="00C25116">
        <w:rPr>
          <w:rFonts w:ascii="GOST type B" w:eastAsia="Times New Roman" w:hAnsi="GOST type B" w:cs="Times New Roman"/>
          <w:b/>
          <w:i/>
          <w:iCs/>
          <w:sz w:val="28"/>
          <w:szCs w:val="36"/>
          <w:lang w:val="en-US"/>
        </w:rPr>
        <w:t>sin</w:t>
      </w:r>
      <w:r w:rsidRPr="00C25116">
        <w:rPr>
          <w:rFonts w:ascii="GOST type B" w:eastAsia="Times New Roman" w:hAnsi="GOST type B" w:cs="Times New Roman"/>
          <w:b/>
          <w:i/>
          <w:iCs/>
          <w:sz w:val="28"/>
          <w:szCs w:val="36"/>
        </w:rPr>
        <w:t xml:space="preserve"> </w:t>
      </w:r>
      <w:r w:rsidRPr="00C25116">
        <w:rPr>
          <w:rFonts w:ascii="Times New Roman" w:eastAsia="Times New Roman" w:hAnsi="Times New Roman" w:cs="Times New Roman"/>
          <w:b/>
          <w:bCs/>
          <w:i/>
          <w:iCs/>
          <w:sz w:val="28"/>
          <w:szCs w:val="28"/>
        </w:rPr>
        <w:t xml:space="preserve">α = </w:t>
      </w:r>
      <w:r w:rsidRPr="00C25116">
        <w:rPr>
          <w:rFonts w:ascii="GOST type B" w:eastAsia="Times New Roman" w:hAnsi="GOST type B" w:cs="Times New Roman"/>
          <w:b/>
          <w:bCs/>
          <w:i/>
          <w:iCs/>
          <w:sz w:val="28"/>
          <w:szCs w:val="28"/>
        </w:rPr>
        <w:t xml:space="preserve"> </w:t>
      </w:r>
      <w:r w:rsidRPr="00C25116">
        <w:rPr>
          <w:rFonts w:ascii="GOST type B" w:eastAsia="Times New Roman" w:hAnsi="GOST type B" w:cs="Times New Roman"/>
          <w:b/>
          <w:bCs/>
          <w:i/>
          <w:iCs/>
          <w:sz w:val="28"/>
          <w:szCs w:val="28"/>
          <w:lang w:val="en-US"/>
        </w:rPr>
        <w:t>b</w:t>
      </w:r>
      <w:r w:rsidRPr="00C25116">
        <w:rPr>
          <w:rFonts w:ascii="GOST type B" w:eastAsia="Times New Roman" w:hAnsi="GOST type B" w:cs="Times New Roman"/>
          <w:b/>
          <w:bCs/>
          <w:i/>
          <w:iCs/>
          <w:sz w:val="28"/>
          <w:szCs w:val="28"/>
        </w:rPr>
        <w:t xml:space="preserve"> + </w:t>
      </w:r>
      <w:r w:rsidRPr="00C25116">
        <w:rPr>
          <w:rFonts w:ascii="GOST type B" w:eastAsia="Times New Roman" w:hAnsi="GOST type B" w:cs="Times New Roman"/>
          <w:b/>
          <w:bCs/>
          <w:i/>
          <w:iCs/>
          <w:sz w:val="28"/>
          <w:szCs w:val="28"/>
          <w:lang w:val="en-US"/>
        </w:rPr>
        <w:t>d</w:t>
      </w:r>
      <w:r w:rsidRPr="00C25116">
        <w:rPr>
          <w:rFonts w:ascii="GOST type B" w:eastAsia="Times New Roman" w:hAnsi="GOST type B" w:cs="Times New Roman"/>
          <w:b/>
          <w:bCs/>
          <w:i/>
          <w:iCs/>
          <w:sz w:val="28"/>
          <w:szCs w:val="28"/>
        </w:rPr>
        <w:t xml:space="preserve"> + </w:t>
      </w:r>
      <w:r w:rsidRPr="00C25116">
        <w:rPr>
          <w:rFonts w:ascii="GOST type B" w:eastAsia="Times New Roman" w:hAnsi="GOST type B" w:cs="Times New Roman"/>
          <w:b/>
          <w:bCs/>
          <w:i/>
          <w:iCs/>
          <w:sz w:val="28"/>
          <w:szCs w:val="28"/>
          <w:lang w:val="en-US"/>
        </w:rPr>
        <w:t>T</w:t>
      </w:r>
      <w:r w:rsidRPr="00C25116">
        <w:rPr>
          <w:rFonts w:ascii="GOST type B" w:eastAsia="Times New Roman" w:hAnsi="GOST type B" w:cs="Times New Roman"/>
          <w:b/>
          <w:bCs/>
          <w:i/>
          <w:iCs/>
          <w:sz w:val="28"/>
          <w:szCs w:val="28"/>
        </w:rPr>
        <w:t xml:space="preserve">                              </w:t>
      </w:r>
      <w:r w:rsidRPr="00C25116">
        <w:rPr>
          <w:rFonts w:ascii="GOST type B" w:eastAsia="Times New Roman" w:hAnsi="GOST type B" w:cs="Times New Roman"/>
          <w:bCs/>
          <w:i/>
          <w:iCs/>
          <w:sz w:val="28"/>
          <w:szCs w:val="28"/>
        </w:rPr>
        <w:t>(4)</w:t>
      </w:r>
    </w:p>
    <w:p w:rsidR="00C25116" w:rsidRPr="00C25116" w:rsidRDefault="00C25116" w:rsidP="00C25116">
      <w:pPr>
        <w:suppressAutoHyphens/>
        <w:spacing w:after="0" w:line="360" w:lineRule="auto"/>
        <w:ind w:firstLine="540"/>
        <w:jc w:val="right"/>
        <w:rPr>
          <w:rFonts w:ascii="GOST type B" w:eastAsia="Times New Roman" w:hAnsi="GOST type B" w:cs="Times New Roman"/>
          <w:b/>
          <w:i/>
          <w:iCs/>
          <w:sz w:val="28"/>
          <w:szCs w:val="36"/>
        </w:rPr>
      </w:pPr>
      <w:r w:rsidRPr="00C25116">
        <w:rPr>
          <w:rFonts w:ascii="GOST type B" w:eastAsia="Times New Roman" w:hAnsi="GOST type B" w:cs="Times New Roman"/>
          <w:b/>
          <w:bCs/>
          <w:i/>
          <w:iCs/>
          <w:sz w:val="28"/>
          <w:szCs w:val="28"/>
          <w:lang w:val="en-US"/>
        </w:rPr>
        <w:t>d</w:t>
      </w:r>
      <w:r w:rsidRPr="00C25116">
        <w:rPr>
          <w:rFonts w:ascii="GOST type B" w:eastAsia="Times New Roman" w:hAnsi="GOST type B" w:cs="Times New Roman"/>
          <w:b/>
          <w:bCs/>
          <w:i/>
          <w:iCs/>
          <w:sz w:val="28"/>
          <w:szCs w:val="28"/>
        </w:rPr>
        <w:t xml:space="preserve"> = </w:t>
      </w: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b/>
          <w:i/>
          <w:iCs/>
          <w:sz w:val="28"/>
          <w:szCs w:val="36"/>
        </w:rPr>
        <w:t xml:space="preserve"> </w:t>
      </w:r>
      <w:r w:rsidRPr="00C25116">
        <w:rPr>
          <w:rFonts w:ascii="Arial" w:eastAsia="Times New Roman" w:hAnsi="Arial" w:cs="Arial"/>
          <w:b/>
          <w:i/>
          <w:iCs/>
          <w:sz w:val="28"/>
          <w:szCs w:val="36"/>
        </w:rPr>
        <w:t xml:space="preserve">– </w:t>
      </w:r>
      <w:r w:rsidRPr="00C25116">
        <w:rPr>
          <w:rFonts w:ascii="GOST type B" w:eastAsia="Times New Roman" w:hAnsi="GOST type B" w:cs="Times New Roman"/>
          <w:b/>
          <w:i/>
          <w:iCs/>
          <w:sz w:val="28"/>
          <w:szCs w:val="36"/>
        </w:rPr>
        <w:t>(</w:t>
      </w:r>
      <w:r w:rsidRPr="00C25116">
        <w:rPr>
          <w:rFonts w:ascii="GOST type B" w:eastAsia="Times New Roman" w:hAnsi="GOST type B" w:cs="Times New Roman"/>
          <w:b/>
          <w:bCs/>
          <w:i/>
          <w:iCs/>
          <w:sz w:val="28"/>
          <w:szCs w:val="28"/>
          <w:lang w:val="en-US"/>
        </w:rPr>
        <w:t>b</w:t>
      </w:r>
      <w:r w:rsidRPr="00C25116">
        <w:rPr>
          <w:rFonts w:ascii="GOST type B" w:eastAsia="Times New Roman" w:hAnsi="GOST type B" w:cs="Times New Roman"/>
          <w:b/>
          <w:bCs/>
          <w:i/>
          <w:iCs/>
          <w:sz w:val="28"/>
          <w:szCs w:val="28"/>
        </w:rPr>
        <w:t xml:space="preserve"> + Т) = Е/</w:t>
      </w:r>
      <w:r w:rsidRPr="00C25116">
        <w:rPr>
          <w:rFonts w:ascii="GOST type B" w:eastAsia="Times New Roman" w:hAnsi="GOST type B" w:cs="Times New Roman"/>
          <w:b/>
          <w:i/>
          <w:iCs/>
          <w:sz w:val="28"/>
          <w:szCs w:val="36"/>
        </w:rPr>
        <w:t xml:space="preserve"> </w:t>
      </w:r>
      <w:r w:rsidRPr="00C25116">
        <w:rPr>
          <w:rFonts w:ascii="GOST type B" w:eastAsia="Times New Roman" w:hAnsi="GOST type B" w:cs="Times New Roman"/>
          <w:b/>
          <w:i/>
          <w:iCs/>
          <w:sz w:val="28"/>
          <w:szCs w:val="36"/>
          <w:lang w:val="en-US"/>
        </w:rPr>
        <w:t>sin</w:t>
      </w:r>
      <w:r w:rsidRPr="00C25116">
        <w:rPr>
          <w:rFonts w:ascii="GOST type B" w:eastAsia="Times New Roman" w:hAnsi="GOST type B" w:cs="Times New Roman"/>
          <w:b/>
          <w:i/>
          <w:iCs/>
          <w:sz w:val="28"/>
          <w:szCs w:val="36"/>
        </w:rPr>
        <w:t xml:space="preserve"> </w:t>
      </w:r>
      <w:r w:rsidRPr="00C25116">
        <w:rPr>
          <w:rFonts w:ascii="Times New Roman" w:eastAsia="Times New Roman" w:hAnsi="Times New Roman" w:cs="Times New Roman"/>
          <w:b/>
          <w:bCs/>
          <w:i/>
          <w:iCs/>
          <w:sz w:val="28"/>
          <w:szCs w:val="28"/>
        </w:rPr>
        <w:t xml:space="preserve">α </w:t>
      </w:r>
      <w:r w:rsidRPr="00C25116">
        <w:rPr>
          <w:rFonts w:ascii="Arial" w:eastAsia="Times New Roman" w:hAnsi="Arial" w:cs="Arial"/>
          <w:b/>
          <w:i/>
          <w:iCs/>
          <w:sz w:val="28"/>
          <w:szCs w:val="36"/>
        </w:rPr>
        <w:t xml:space="preserve">– </w:t>
      </w:r>
      <w:r w:rsidRPr="00C25116">
        <w:rPr>
          <w:rFonts w:ascii="GOST type B" w:eastAsia="Times New Roman" w:hAnsi="GOST type B" w:cs="Times New Roman"/>
          <w:b/>
          <w:i/>
          <w:iCs/>
          <w:sz w:val="28"/>
          <w:szCs w:val="36"/>
        </w:rPr>
        <w:t xml:space="preserve">( </w:t>
      </w:r>
      <w:r w:rsidRPr="00C25116">
        <w:rPr>
          <w:rFonts w:ascii="GOST type B" w:eastAsia="Times New Roman" w:hAnsi="GOST type B" w:cs="Times New Roman"/>
          <w:b/>
          <w:bCs/>
          <w:i/>
          <w:iCs/>
          <w:sz w:val="28"/>
          <w:szCs w:val="28"/>
          <w:lang w:val="en-US"/>
        </w:rPr>
        <w:t>b</w:t>
      </w:r>
      <w:r w:rsidRPr="00C25116">
        <w:rPr>
          <w:rFonts w:ascii="GOST type B" w:eastAsia="Times New Roman" w:hAnsi="GOST type B" w:cs="Times New Roman"/>
          <w:b/>
          <w:bCs/>
          <w:i/>
          <w:iCs/>
          <w:sz w:val="28"/>
          <w:szCs w:val="28"/>
        </w:rPr>
        <w:t xml:space="preserve"> + Т )                     </w:t>
      </w:r>
      <w:r w:rsidRPr="00C25116">
        <w:rPr>
          <w:rFonts w:ascii="GOST type B" w:eastAsia="Times New Roman" w:hAnsi="GOST type B" w:cs="Times New Roman"/>
          <w:bCs/>
          <w:i/>
          <w:iCs/>
          <w:sz w:val="28"/>
          <w:szCs w:val="28"/>
        </w:rPr>
        <w:t xml:space="preserve">(5)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16"/>
          <w:szCs w:val="16"/>
          <w:u w:val="single"/>
        </w:rPr>
      </w:pPr>
    </w:p>
    <w:p w:rsidR="00C25116" w:rsidRPr="00C25116" w:rsidRDefault="00C25116" w:rsidP="00C25116">
      <w:pPr>
        <w:tabs>
          <w:tab w:val="num" w:pos="540"/>
        </w:tabs>
        <w:spacing w:after="0" w:line="240" w:lineRule="auto"/>
        <w:ind w:left="540" w:hanging="540"/>
        <w:jc w:val="both"/>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2   Расчет обыкновенного съезда</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u w:val="single"/>
        </w:rPr>
        <w:t>Съезд</w:t>
      </w:r>
      <w:r w:rsidRPr="00C25116">
        <w:rPr>
          <w:rFonts w:ascii="GOST type B" w:eastAsia="Times New Roman" w:hAnsi="GOST type B" w:cs="Times New Roman"/>
          <w:i/>
          <w:iCs/>
          <w:sz w:val="28"/>
          <w:szCs w:val="36"/>
        </w:rPr>
        <w:t xml:space="preserve">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путь, ограниченный двумя стрелочными переводами, соединяющих два параллельных или непараллельных пути  друг с другом.</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r>
        <w:rPr>
          <w:rFonts w:ascii="GOST type B" w:eastAsia="Times New Roman" w:hAnsi="GOST type B" w:cs="Times New Roman"/>
          <w:i/>
          <w:iCs/>
          <w:noProof/>
          <w:sz w:val="28"/>
          <w:szCs w:val="36"/>
        </w:rPr>
        <w:drawing>
          <wp:inline distT="0" distB="0" distL="0" distR="0">
            <wp:extent cx="4819650" cy="1484630"/>
            <wp:effectExtent l="19050" t="0" r="0" b="0"/>
            <wp:docPr id="532" name="Рисунок 532" descr="съез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descr="съезд"/>
                    <pic:cNvPicPr>
                      <a:picLocks noChangeAspect="1" noChangeArrowheads="1"/>
                    </pic:cNvPicPr>
                  </pic:nvPicPr>
                  <pic:blipFill>
                    <a:blip r:embed="rId42" cstate="print"/>
                    <a:srcRect/>
                    <a:stretch>
                      <a:fillRect/>
                    </a:stretch>
                  </pic:blipFill>
                  <pic:spPr bwMode="auto">
                    <a:xfrm>
                      <a:off x="0" y="0"/>
                      <a:ext cx="4819650" cy="1484630"/>
                    </a:xfrm>
                    <a:prstGeom prst="rect">
                      <a:avLst/>
                    </a:prstGeom>
                    <a:noFill/>
                    <a:ln w="9525">
                      <a:noFill/>
                      <a:miter lim="800000"/>
                      <a:headEnd/>
                      <a:tailEnd/>
                    </a:ln>
                  </pic:spPr>
                </pic:pic>
              </a:graphicData>
            </a:graphic>
          </wp:inline>
        </w:drawing>
      </w: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Рисунок 2 Съезд: </w:t>
      </w:r>
    </w:p>
    <w:p w:rsidR="00C25116" w:rsidRPr="00C25116" w:rsidRDefault="00C25116" w:rsidP="00C25116">
      <w:pPr>
        <w:tabs>
          <w:tab w:val="left" w:pos="1080"/>
        </w:tabs>
        <w:spacing w:after="0" w:line="240" w:lineRule="auto"/>
        <w:jc w:val="both"/>
        <w:rPr>
          <w:rFonts w:ascii="GOST type B" w:eastAsia="Times New Roman" w:hAnsi="GOST type B" w:cs="Times New Roman"/>
          <w:i/>
          <w:iCs/>
          <w:sz w:val="28"/>
          <w:szCs w:val="36"/>
        </w:rPr>
      </w:pPr>
      <w:r w:rsidRPr="00C25116">
        <w:rPr>
          <w:rFonts w:ascii="GOST type B" w:eastAsia="Times New Roman" w:hAnsi="GOST type B" w:cs="Times New Roman"/>
          <w:b/>
          <w:i/>
          <w:iCs/>
          <w:sz w:val="28"/>
          <w:szCs w:val="36"/>
        </w:rPr>
        <w:t xml:space="preserve">Х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проекция соединения на ось </w:t>
      </w:r>
      <w:proofErr w:type="spellStart"/>
      <w:r w:rsidRPr="00C25116">
        <w:rPr>
          <w:rFonts w:ascii="GOST type B" w:eastAsia="Times New Roman" w:hAnsi="GOST type B" w:cs="Times New Roman"/>
          <w:i/>
          <w:iCs/>
          <w:sz w:val="28"/>
          <w:szCs w:val="36"/>
        </w:rPr>
        <w:t>х</w:t>
      </w:r>
      <w:proofErr w:type="spellEnd"/>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i/>
          <w:iCs/>
          <w:sz w:val="28"/>
          <w:szCs w:val="36"/>
        </w:rPr>
        <w:t xml:space="preserve"> </w:t>
      </w:r>
      <w:r w:rsidRPr="00C25116">
        <w:rPr>
          <w:rFonts w:ascii="Arial" w:eastAsia="Times New Roman" w:hAnsi="Arial" w:cs="Arial"/>
          <w:i/>
          <w:iCs/>
          <w:sz w:val="28"/>
          <w:szCs w:val="36"/>
        </w:rPr>
        <w:t xml:space="preserve">– </w:t>
      </w:r>
      <w:r w:rsidRPr="00C25116">
        <w:rPr>
          <w:rFonts w:ascii="GOST type B" w:eastAsia="Times New Roman" w:hAnsi="GOST type B" w:cs="Times New Roman"/>
          <w:i/>
          <w:iCs/>
          <w:sz w:val="28"/>
          <w:szCs w:val="36"/>
        </w:rPr>
        <w:t xml:space="preserve">полная длина съезда; </w:t>
      </w: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i/>
          <w:iCs/>
          <w:sz w:val="28"/>
          <w:szCs w:val="36"/>
        </w:rPr>
        <w:t xml:space="preserve"> </w:t>
      </w:r>
      <w:r w:rsidRPr="00C25116">
        <w:rPr>
          <w:rFonts w:ascii="Arial" w:eastAsia="Times New Roman" w:hAnsi="Arial" w:cs="Arial"/>
          <w:i/>
          <w:iCs/>
          <w:sz w:val="28"/>
          <w:szCs w:val="36"/>
        </w:rPr>
        <w:t xml:space="preserve">– </w:t>
      </w:r>
      <w:r w:rsidRPr="00C25116">
        <w:rPr>
          <w:rFonts w:ascii="GOST type B" w:eastAsia="Times New Roman" w:hAnsi="GOST type B" w:cs="Arial"/>
          <w:i/>
          <w:iCs/>
          <w:sz w:val="28"/>
          <w:szCs w:val="36"/>
        </w:rPr>
        <w:t>длина</w:t>
      </w:r>
      <w:r w:rsidRPr="00C25116">
        <w:rPr>
          <w:rFonts w:ascii="GOST type B" w:eastAsia="Times New Roman" w:hAnsi="GOST type B" w:cs="Times New Roman"/>
          <w:i/>
          <w:iCs/>
          <w:sz w:val="28"/>
          <w:szCs w:val="36"/>
        </w:rPr>
        <w:t xml:space="preserve"> съезда</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
          <w:bCs/>
          <w:i/>
          <w:iCs/>
          <w:sz w:val="28"/>
          <w:szCs w:val="28"/>
          <w:lang w:val="en-US"/>
        </w:rPr>
        <w:t>d</w:t>
      </w:r>
      <w:r w:rsidRPr="00C25116">
        <w:rPr>
          <w:rFonts w:ascii="GOST type B" w:eastAsia="Times New Roman" w:hAnsi="GOST type B" w:cs="Times New Roman"/>
          <w:b/>
          <w:bCs/>
          <w:i/>
          <w:iCs/>
          <w:sz w:val="28"/>
          <w:szCs w:val="28"/>
        </w:rPr>
        <w:t xml:space="preserve"> </w:t>
      </w:r>
      <w:r w:rsidRPr="00C25116">
        <w:rPr>
          <w:rFonts w:ascii="Arial" w:eastAsia="Times New Roman" w:hAnsi="Arial" w:cs="Arial"/>
          <w:b/>
          <w:bCs/>
          <w:i/>
          <w:iCs/>
          <w:sz w:val="28"/>
          <w:szCs w:val="28"/>
        </w:rPr>
        <w:t>–</w:t>
      </w:r>
      <w:r w:rsidRPr="00C25116">
        <w:rPr>
          <w:rFonts w:ascii="GOST type B" w:eastAsia="Times New Roman" w:hAnsi="GOST type B" w:cs="Times New Roman"/>
          <w:b/>
          <w:bCs/>
          <w:i/>
          <w:iCs/>
          <w:sz w:val="28"/>
          <w:szCs w:val="28"/>
        </w:rPr>
        <w:t xml:space="preserve"> </w:t>
      </w:r>
      <w:r w:rsidRPr="00C25116">
        <w:rPr>
          <w:rFonts w:ascii="GOST type B" w:eastAsia="Times New Roman" w:hAnsi="GOST type B" w:cs="Times New Roman"/>
          <w:bCs/>
          <w:i/>
          <w:iCs/>
          <w:sz w:val="28"/>
          <w:szCs w:val="28"/>
        </w:rPr>
        <w:t>прямая вставка.</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16"/>
          <w:szCs w:val="1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Расчет съезда производят по приведенным формулам: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                </w:t>
      </w:r>
    </w:p>
    <w:p w:rsidR="00C25116" w:rsidRPr="00C25116" w:rsidRDefault="00C25116" w:rsidP="00C25116">
      <w:pPr>
        <w:suppressAutoHyphens/>
        <w:spacing w:after="0" w:line="360" w:lineRule="auto"/>
        <w:ind w:firstLine="540"/>
        <w:jc w:val="right"/>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b/>
          <w:i/>
          <w:iCs/>
          <w:sz w:val="28"/>
          <w:szCs w:val="36"/>
        </w:rPr>
        <w:t xml:space="preserve">Х= Е / </w:t>
      </w:r>
      <w:proofErr w:type="spellStart"/>
      <w:r w:rsidRPr="00C25116">
        <w:rPr>
          <w:rFonts w:ascii="GOST type B" w:eastAsia="Times New Roman" w:hAnsi="GOST type B" w:cs="Times New Roman"/>
          <w:b/>
          <w:i/>
          <w:iCs/>
          <w:sz w:val="28"/>
          <w:szCs w:val="36"/>
          <w:lang w:val="en-US"/>
        </w:rPr>
        <w:t>tg</w:t>
      </w:r>
      <w:proofErr w:type="spellEnd"/>
      <w:r w:rsidRPr="00C25116">
        <w:rPr>
          <w:rFonts w:ascii="Times New Roman" w:eastAsia="Times New Roman" w:hAnsi="Times New Roman" w:cs="Times New Roman"/>
          <w:b/>
          <w:bCs/>
          <w:i/>
          <w:iCs/>
          <w:sz w:val="24"/>
          <w:szCs w:val="24"/>
        </w:rPr>
        <w:t xml:space="preserve"> </w:t>
      </w:r>
      <w:r w:rsidRPr="00C25116">
        <w:rPr>
          <w:rFonts w:ascii="Times New Roman" w:eastAsia="Times New Roman" w:hAnsi="Times New Roman" w:cs="Times New Roman"/>
          <w:b/>
          <w:bCs/>
          <w:i/>
          <w:iCs/>
          <w:sz w:val="28"/>
          <w:szCs w:val="28"/>
        </w:rPr>
        <w:t xml:space="preserve">α  = </w:t>
      </w:r>
      <w:r w:rsidRPr="00C25116">
        <w:rPr>
          <w:rFonts w:ascii="GOST type B" w:eastAsia="Times New Roman" w:hAnsi="GOST type B" w:cs="Times New Roman"/>
          <w:b/>
          <w:bCs/>
          <w:i/>
          <w:iCs/>
          <w:sz w:val="28"/>
          <w:szCs w:val="28"/>
        </w:rPr>
        <w:t xml:space="preserve">Е * </w:t>
      </w:r>
      <w:r w:rsidRPr="00C25116">
        <w:rPr>
          <w:rFonts w:ascii="GOST type B" w:eastAsia="Times New Roman" w:hAnsi="GOST type B" w:cs="Times New Roman"/>
          <w:b/>
          <w:bCs/>
          <w:i/>
          <w:iCs/>
          <w:sz w:val="28"/>
          <w:szCs w:val="28"/>
          <w:lang w:val="en-US"/>
        </w:rPr>
        <w:t>N</w:t>
      </w:r>
      <w:r w:rsidRPr="00C25116">
        <w:rPr>
          <w:rFonts w:ascii="GOST type B" w:eastAsia="Times New Roman" w:hAnsi="GOST type B" w:cs="Times New Roman"/>
          <w:bCs/>
          <w:i/>
          <w:iCs/>
          <w:sz w:val="28"/>
          <w:szCs w:val="28"/>
        </w:rPr>
        <w:t xml:space="preserve">                                   (6)</w:t>
      </w:r>
    </w:p>
    <w:p w:rsidR="00C25116" w:rsidRPr="00C25116" w:rsidRDefault="00C25116" w:rsidP="00C25116">
      <w:pPr>
        <w:suppressAutoHyphens/>
        <w:spacing w:after="0" w:line="360" w:lineRule="auto"/>
        <w:ind w:firstLine="540"/>
        <w:jc w:val="right"/>
        <w:rPr>
          <w:rFonts w:ascii="GOST type B" w:eastAsia="Times New Roman" w:hAnsi="GOST type B" w:cs="Times New Roman"/>
          <w:b/>
          <w:i/>
          <w:iCs/>
          <w:sz w:val="28"/>
          <w:szCs w:val="36"/>
        </w:rPr>
      </w:pP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b/>
          <w:i/>
          <w:iCs/>
          <w:sz w:val="28"/>
          <w:szCs w:val="36"/>
        </w:rPr>
        <w:t xml:space="preserve">= Е/ </w:t>
      </w:r>
      <w:proofErr w:type="spellStart"/>
      <w:r w:rsidRPr="00C25116">
        <w:rPr>
          <w:rFonts w:ascii="GOST type B" w:eastAsia="Times New Roman" w:hAnsi="GOST type B" w:cs="Times New Roman"/>
          <w:b/>
          <w:i/>
          <w:iCs/>
          <w:sz w:val="28"/>
          <w:szCs w:val="36"/>
          <w:lang w:val="en-US"/>
        </w:rPr>
        <w:t>tg</w:t>
      </w:r>
      <w:proofErr w:type="spellEnd"/>
      <w:r w:rsidRPr="00C25116">
        <w:rPr>
          <w:rFonts w:ascii="Times New Roman" w:eastAsia="Times New Roman" w:hAnsi="Times New Roman" w:cs="Times New Roman"/>
          <w:b/>
          <w:bCs/>
          <w:i/>
          <w:iCs/>
          <w:sz w:val="24"/>
          <w:szCs w:val="24"/>
        </w:rPr>
        <w:t xml:space="preserve"> </w:t>
      </w:r>
      <w:r w:rsidRPr="00C25116">
        <w:rPr>
          <w:rFonts w:ascii="Times New Roman" w:eastAsia="Times New Roman" w:hAnsi="Times New Roman" w:cs="Times New Roman"/>
          <w:b/>
          <w:bCs/>
          <w:i/>
          <w:iCs/>
          <w:sz w:val="28"/>
          <w:szCs w:val="28"/>
        </w:rPr>
        <w:t>α</w:t>
      </w:r>
      <w:r w:rsidRPr="00C25116">
        <w:rPr>
          <w:rFonts w:ascii="GOST type B" w:eastAsia="Times New Roman" w:hAnsi="GOST type B" w:cs="Times New Roman"/>
          <w:b/>
          <w:i/>
          <w:iCs/>
          <w:sz w:val="28"/>
          <w:szCs w:val="36"/>
        </w:rPr>
        <w:t xml:space="preserve"> + 2 а = Х + 2 а</w:t>
      </w:r>
      <w:r w:rsidRPr="00C25116">
        <w:rPr>
          <w:rFonts w:ascii="GOST type B" w:eastAsia="Times New Roman" w:hAnsi="GOST type B" w:cs="Times New Roman"/>
          <w:bCs/>
          <w:i/>
          <w:iCs/>
          <w:sz w:val="28"/>
          <w:szCs w:val="28"/>
        </w:rPr>
        <w:t xml:space="preserve">                                  (7)</w:t>
      </w:r>
    </w:p>
    <w:p w:rsidR="00C25116" w:rsidRPr="00C25116" w:rsidRDefault="00C25116" w:rsidP="00C25116">
      <w:pPr>
        <w:suppressAutoHyphens/>
        <w:spacing w:after="0" w:line="360" w:lineRule="auto"/>
        <w:ind w:firstLine="540"/>
        <w:jc w:val="right"/>
        <w:rPr>
          <w:rFonts w:ascii="GOST type B" w:eastAsia="Times New Roman" w:hAnsi="GOST type B" w:cs="Times New Roman"/>
          <w:b/>
          <w:bCs/>
          <w:i/>
          <w:iCs/>
          <w:sz w:val="28"/>
          <w:szCs w:val="28"/>
        </w:rPr>
      </w:pP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b/>
          <w:i/>
          <w:iCs/>
          <w:sz w:val="28"/>
          <w:szCs w:val="36"/>
        </w:rPr>
        <w:t xml:space="preserve"> = Е /</w:t>
      </w:r>
      <w:r w:rsidRPr="00C25116">
        <w:rPr>
          <w:rFonts w:ascii="GOST type B" w:eastAsia="Times New Roman" w:hAnsi="GOST type B" w:cs="Times New Roman"/>
          <w:b/>
          <w:i/>
          <w:iCs/>
          <w:sz w:val="28"/>
          <w:szCs w:val="36"/>
          <w:lang w:val="en-US"/>
        </w:rPr>
        <w:t>sin</w:t>
      </w:r>
      <w:r w:rsidRPr="00C25116">
        <w:rPr>
          <w:rFonts w:ascii="GOST type B" w:eastAsia="Times New Roman" w:hAnsi="GOST type B" w:cs="Times New Roman"/>
          <w:b/>
          <w:i/>
          <w:iCs/>
          <w:sz w:val="28"/>
          <w:szCs w:val="36"/>
        </w:rPr>
        <w:t xml:space="preserve"> </w:t>
      </w:r>
      <w:r w:rsidRPr="00C25116">
        <w:rPr>
          <w:rFonts w:ascii="Times New Roman" w:eastAsia="Times New Roman" w:hAnsi="Times New Roman" w:cs="Times New Roman"/>
          <w:b/>
          <w:bCs/>
          <w:i/>
          <w:iCs/>
          <w:sz w:val="28"/>
          <w:szCs w:val="28"/>
        </w:rPr>
        <w:t xml:space="preserve">α = </w:t>
      </w:r>
      <w:r w:rsidRPr="00C25116">
        <w:rPr>
          <w:rFonts w:ascii="GOST type B" w:eastAsia="Times New Roman" w:hAnsi="GOST type B" w:cs="Times New Roman"/>
          <w:b/>
          <w:bCs/>
          <w:i/>
          <w:iCs/>
          <w:sz w:val="28"/>
          <w:szCs w:val="28"/>
        </w:rPr>
        <w:t xml:space="preserve">2 </w:t>
      </w:r>
      <w:r w:rsidRPr="00C25116">
        <w:rPr>
          <w:rFonts w:ascii="GOST type B" w:eastAsia="Times New Roman" w:hAnsi="GOST type B" w:cs="Times New Roman"/>
          <w:b/>
          <w:bCs/>
          <w:i/>
          <w:iCs/>
          <w:sz w:val="28"/>
          <w:szCs w:val="28"/>
          <w:lang w:val="en-US"/>
        </w:rPr>
        <w:t>b</w:t>
      </w:r>
      <w:r w:rsidRPr="00C25116">
        <w:rPr>
          <w:rFonts w:ascii="GOST type B" w:eastAsia="Times New Roman" w:hAnsi="GOST type B" w:cs="Times New Roman"/>
          <w:b/>
          <w:bCs/>
          <w:i/>
          <w:iCs/>
          <w:sz w:val="28"/>
          <w:szCs w:val="28"/>
        </w:rPr>
        <w:t xml:space="preserve"> + </w:t>
      </w:r>
      <w:r w:rsidRPr="00C25116">
        <w:rPr>
          <w:rFonts w:ascii="GOST type B" w:eastAsia="Times New Roman" w:hAnsi="GOST type B" w:cs="Times New Roman"/>
          <w:b/>
          <w:bCs/>
          <w:i/>
          <w:iCs/>
          <w:sz w:val="28"/>
          <w:szCs w:val="28"/>
          <w:lang w:val="en-US"/>
        </w:rPr>
        <w:t>d</w:t>
      </w:r>
      <w:r w:rsidRPr="00C25116">
        <w:rPr>
          <w:rFonts w:ascii="GOST type B" w:eastAsia="Times New Roman" w:hAnsi="GOST type B" w:cs="Times New Roman"/>
          <w:bCs/>
          <w:i/>
          <w:iCs/>
          <w:sz w:val="28"/>
          <w:szCs w:val="28"/>
        </w:rPr>
        <w:t xml:space="preserve">                                  (8)</w:t>
      </w:r>
    </w:p>
    <w:p w:rsidR="00C25116" w:rsidRPr="00C25116" w:rsidRDefault="00C25116" w:rsidP="00C25116">
      <w:pPr>
        <w:suppressAutoHyphens/>
        <w:spacing w:after="0" w:line="360" w:lineRule="auto"/>
        <w:ind w:firstLine="540"/>
        <w:jc w:val="right"/>
        <w:rPr>
          <w:rFonts w:ascii="GOST type B" w:eastAsia="Times New Roman" w:hAnsi="GOST type B" w:cs="Times New Roman"/>
          <w:b/>
          <w:i/>
          <w:iCs/>
          <w:sz w:val="28"/>
          <w:szCs w:val="36"/>
        </w:rPr>
      </w:pPr>
      <w:r w:rsidRPr="00C25116">
        <w:rPr>
          <w:rFonts w:ascii="GOST type B" w:eastAsia="Times New Roman" w:hAnsi="GOST type B" w:cs="Times New Roman"/>
          <w:b/>
          <w:bCs/>
          <w:i/>
          <w:iCs/>
          <w:sz w:val="28"/>
          <w:szCs w:val="28"/>
          <w:lang w:val="en-US"/>
        </w:rPr>
        <w:t>d</w:t>
      </w:r>
      <w:r w:rsidRPr="00C25116">
        <w:rPr>
          <w:rFonts w:ascii="GOST type B" w:eastAsia="Times New Roman" w:hAnsi="GOST type B" w:cs="Times New Roman"/>
          <w:b/>
          <w:bCs/>
          <w:i/>
          <w:iCs/>
          <w:sz w:val="28"/>
          <w:szCs w:val="28"/>
        </w:rPr>
        <w:t xml:space="preserve"> = </w:t>
      </w: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b/>
          <w:i/>
          <w:iCs/>
          <w:sz w:val="28"/>
          <w:szCs w:val="36"/>
        </w:rPr>
        <w:t xml:space="preserve"> - 2 </w:t>
      </w:r>
      <w:r w:rsidRPr="00C25116">
        <w:rPr>
          <w:rFonts w:ascii="GOST type B" w:eastAsia="Times New Roman" w:hAnsi="GOST type B" w:cs="Times New Roman"/>
          <w:b/>
          <w:bCs/>
          <w:i/>
          <w:iCs/>
          <w:sz w:val="28"/>
          <w:szCs w:val="28"/>
          <w:lang w:val="en-US"/>
        </w:rPr>
        <w:t>b</w:t>
      </w:r>
      <w:r w:rsidRPr="00C25116">
        <w:rPr>
          <w:rFonts w:ascii="GOST type B" w:eastAsia="Times New Roman" w:hAnsi="GOST type B" w:cs="Times New Roman"/>
          <w:b/>
          <w:bCs/>
          <w:i/>
          <w:iCs/>
          <w:sz w:val="28"/>
          <w:szCs w:val="28"/>
        </w:rPr>
        <w:t xml:space="preserve"> = Е/</w:t>
      </w:r>
      <w:r w:rsidRPr="00C25116">
        <w:rPr>
          <w:rFonts w:ascii="GOST type B" w:eastAsia="Times New Roman" w:hAnsi="GOST type B" w:cs="Times New Roman"/>
          <w:b/>
          <w:i/>
          <w:iCs/>
          <w:sz w:val="28"/>
          <w:szCs w:val="36"/>
        </w:rPr>
        <w:t xml:space="preserve"> </w:t>
      </w:r>
      <w:r w:rsidRPr="00C25116">
        <w:rPr>
          <w:rFonts w:ascii="GOST type B" w:eastAsia="Times New Roman" w:hAnsi="GOST type B" w:cs="Times New Roman"/>
          <w:b/>
          <w:i/>
          <w:iCs/>
          <w:sz w:val="28"/>
          <w:szCs w:val="36"/>
          <w:lang w:val="en-US"/>
        </w:rPr>
        <w:t>sin</w:t>
      </w:r>
      <w:r w:rsidRPr="00C25116">
        <w:rPr>
          <w:rFonts w:ascii="GOST type B" w:eastAsia="Times New Roman" w:hAnsi="GOST type B" w:cs="Times New Roman"/>
          <w:b/>
          <w:i/>
          <w:iCs/>
          <w:sz w:val="28"/>
          <w:szCs w:val="36"/>
        </w:rPr>
        <w:t xml:space="preserve"> </w:t>
      </w:r>
      <w:r w:rsidRPr="00C25116">
        <w:rPr>
          <w:rFonts w:ascii="Times New Roman" w:eastAsia="Times New Roman" w:hAnsi="Times New Roman" w:cs="Times New Roman"/>
          <w:b/>
          <w:bCs/>
          <w:i/>
          <w:iCs/>
          <w:sz w:val="28"/>
          <w:szCs w:val="28"/>
        </w:rPr>
        <w:t xml:space="preserve">α </w:t>
      </w:r>
      <w:r w:rsidRPr="00C25116">
        <w:rPr>
          <w:rFonts w:ascii="GOST type B" w:eastAsia="Times New Roman" w:hAnsi="GOST type B" w:cs="Times New Roman"/>
          <w:b/>
          <w:i/>
          <w:iCs/>
          <w:sz w:val="28"/>
          <w:szCs w:val="36"/>
        </w:rPr>
        <w:t xml:space="preserve">-2 </w:t>
      </w:r>
      <w:r w:rsidRPr="00C25116">
        <w:rPr>
          <w:rFonts w:ascii="GOST type B" w:eastAsia="Times New Roman" w:hAnsi="GOST type B" w:cs="Times New Roman"/>
          <w:b/>
          <w:bCs/>
          <w:i/>
          <w:iCs/>
          <w:sz w:val="28"/>
          <w:szCs w:val="28"/>
          <w:lang w:val="en-US"/>
        </w:rPr>
        <w:t>b</w:t>
      </w:r>
      <w:r w:rsidRPr="00C25116">
        <w:rPr>
          <w:rFonts w:ascii="GOST type B" w:eastAsia="Times New Roman" w:hAnsi="GOST type B" w:cs="Times New Roman"/>
          <w:bCs/>
          <w:i/>
          <w:iCs/>
          <w:sz w:val="28"/>
          <w:szCs w:val="28"/>
        </w:rPr>
        <w:t xml:space="preserve">                                  (9)</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16"/>
          <w:szCs w:val="16"/>
          <w:u w:val="single"/>
        </w:rPr>
      </w:pPr>
    </w:p>
    <w:p w:rsidR="00C25116" w:rsidRPr="00C25116" w:rsidRDefault="00C25116" w:rsidP="00C25116">
      <w:pPr>
        <w:tabs>
          <w:tab w:val="num" w:pos="180"/>
        </w:tabs>
        <w:spacing w:after="0" w:line="240" w:lineRule="auto"/>
        <w:ind w:left="360" w:hanging="360"/>
        <w:jc w:val="both"/>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3   Расчет стрелочных улиц</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u w:val="single"/>
        </w:rPr>
        <w:t>Стрелочная улица</w:t>
      </w:r>
      <w:r w:rsidRPr="00C25116">
        <w:rPr>
          <w:rFonts w:ascii="GOST type B" w:eastAsia="Times New Roman" w:hAnsi="GOST type B" w:cs="Times New Roman"/>
          <w:i/>
          <w:iCs/>
          <w:sz w:val="28"/>
          <w:szCs w:val="36"/>
        </w:rPr>
        <w:t xml:space="preserve">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путь, на котором последовательно уложены стрелочные переводы для соединения группы параллельных путей.</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Стрелочные улицы дают возможность принимать поезда с главного пути на любой другой путь парка станции, отправлять поезда с любого пути парка на главный путь, а также переставлять вагоны с одного пути на другой через вытяжной путь. Существует несколько видов стрелочных улиц.</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16"/>
          <w:szCs w:val="16"/>
          <w:u w:val="single"/>
        </w:rPr>
      </w:pPr>
    </w:p>
    <w:p w:rsidR="00C25116" w:rsidRPr="00C25116" w:rsidRDefault="00C25116" w:rsidP="00C25116">
      <w:pPr>
        <w:suppressAutoHyphens/>
        <w:spacing w:after="0" w:line="240" w:lineRule="auto"/>
        <w:ind w:firstLine="540"/>
        <w:jc w:val="both"/>
        <w:rPr>
          <w:rFonts w:ascii="Times New Roman" w:eastAsia="Times New Roman" w:hAnsi="Times New Roman" w:cs="Times New Roman"/>
          <w:bCs/>
          <w:i/>
          <w:iCs/>
          <w:sz w:val="28"/>
          <w:szCs w:val="28"/>
          <w:u w:val="single"/>
        </w:rPr>
      </w:pPr>
      <w:r w:rsidRPr="00C25116">
        <w:rPr>
          <w:rFonts w:ascii="GOST type B" w:eastAsia="Times New Roman" w:hAnsi="GOST type B" w:cs="Times New Roman"/>
          <w:i/>
          <w:iCs/>
          <w:sz w:val="28"/>
          <w:szCs w:val="36"/>
          <w:u w:val="single"/>
        </w:rPr>
        <w:t xml:space="preserve">Для простейшей улицы под углом крестовины (под углом </w:t>
      </w:r>
      <w:r w:rsidRPr="00C25116">
        <w:rPr>
          <w:rFonts w:ascii="Times New Roman" w:eastAsia="Times New Roman" w:hAnsi="Times New Roman" w:cs="Times New Roman"/>
          <w:bCs/>
          <w:i/>
          <w:iCs/>
          <w:sz w:val="28"/>
          <w:szCs w:val="28"/>
          <w:u w:val="single"/>
        </w:rPr>
        <w:t>α):</w:t>
      </w:r>
    </w:p>
    <w:p w:rsidR="00C25116" w:rsidRPr="00C25116" w:rsidRDefault="00C25116" w:rsidP="00C25116">
      <w:pPr>
        <w:suppressAutoHyphens/>
        <w:spacing w:after="0" w:line="240" w:lineRule="auto"/>
        <w:ind w:firstLine="540"/>
        <w:rPr>
          <w:rFonts w:ascii="GOST type B" w:eastAsia="Times New Roman" w:hAnsi="GOST type B" w:cs="Times New Roman"/>
          <w:i/>
          <w:iCs/>
          <w:sz w:val="28"/>
          <w:szCs w:val="36"/>
          <w:u w:val="single"/>
        </w:rPr>
      </w:pPr>
      <w:r>
        <w:rPr>
          <w:rFonts w:ascii="Times New Roman" w:eastAsia="Times New Roman" w:hAnsi="Times New Roman" w:cs="Times New Roman"/>
          <w:noProof/>
          <w:sz w:val="24"/>
          <w:szCs w:val="24"/>
        </w:rPr>
        <w:drawing>
          <wp:anchor distT="0" distB="0" distL="114300" distR="114300" simplePos="0" relativeHeight="251680768" behindDoc="1" locked="0" layoutInCell="1" allowOverlap="1">
            <wp:simplePos x="0" y="0"/>
            <wp:positionH relativeFrom="column">
              <wp:posOffset>1714500</wp:posOffset>
            </wp:positionH>
            <wp:positionV relativeFrom="paragraph">
              <wp:posOffset>2540</wp:posOffset>
            </wp:positionV>
            <wp:extent cx="3790950" cy="1551940"/>
            <wp:effectExtent l="19050" t="0" r="0" b="0"/>
            <wp:wrapSquare wrapText="right"/>
            <wp:docPr id="240" name="Рисунок 240" descr="стрелочные улицы под углом крестови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стрелочные улицы под углом крестовины"/>
                    <pic:cNvPicPr>
                      <a:picLocks noChangeAspect="1" noChangeArrowheads="1"/>
                    </pic:cNvPicPr>
                  </pic:nvPicPr>
                  <pic:blipFill>
                    <a:blip r:embed="rId43" cstate="print"/>
                    <a:srcRect/>
                    <a:stretch>
                      <a:fillRect/>
                    </a:stretch>
                  </pic:blipFill>
                  <pic:spPr bwMode="auto">
                    <a:xfrm>
                      <a:off x="0" y="0"/>
                      <a:ext cx="3790950" cy="1551940"/>
                    </a:xfrm>
                    <a:prstGeom prst="rect">
                      <a:avLst/>
                    </a:prstGeom>
                    <a:noFill/>
                    <a:ln w="9525">
                      <a:noFill/>
                      <a:miter lim="800000"/>
                      <a:headEnd/>
                      <a:tailEnd/>
                    </a:ln>
                  </pic:spPr>
                </pic:pic>
              </a:graphicData>
            </a:graphic>
          </wp:anchor>
        </w:drawing>
      </w:r>
    </w:p>
    <w:p w:rsidR="00C25116" w:rsidRPr="00C25116" w:rsidRDefault="00C25116" w:rsidP="00C25116">
      <w:pPr>
        <w:suppressAutoHyphens/>
        <w:spacing w:after="0" w:line="240" w:lineRule="auto"/>
        <w:ind w:firstLine="540"/>
        <w:rPr>
          <w:rFonts w:ascii="GOST type B" w:eastAsia="Times New Roman" w:hAnsi="GOST type B" w:cs="Times New Roman"/>
          <w:i/>
          <w:iCs/>
          <w:sz w:val="28"/>
          <w:szCs w:val="36"/>
        </w:rPr>
      </w:pP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ab/>
      </w:r>
      <w:r w:rsidRPr="00C25116">
        <w:rPr>
          <w:rFonts w:ascii="GOST type B" w:eastAsia="Times New Roman" w:hAnsi="GOST type B" w:cs="Times New Roman"/>
          <w:i/>
          <w:iCs/>
          <w:sz w:val="28"/>
          <w:szCs w:val="36"/>
        </w:rPr>
        <w:tab/>
      </w: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                                                                                                </w:t>
      </w: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lastRenderedPageBreak/>
        <w:t xml:space="preserve">Рисунок 3 Стрелочные улицы под углом </w:t>
      </w:r>
      <w:r w:rsidRPr="00C25116">
        <w:rPr>
          <w:rFonts w:ascii="GOST type B" w:eastAsia="Times New Roman" w:hAnsi="GOST type B" w:cs="Times New Roman"/>
          <w:bCs/>
          <w:i/>
          <w:iCs/>
          <w:sz w:val="28"/>
          <w:szCs w:val="28"/>
        </w:rPr>
        <w:t>крестовины.</w:t>
      </w:r>
    </w:p>
    <w:p w:rsidR="00C25116" w:rsidRPr="00C25116" w:rsidRDefault="00C25116" w:rsidP="00C25116">
      <w:pPr>
        <w:suppressAutoHyphen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Если    Е</w:t>
      </w:r>
      <w:r w:rsidRPr="00C25116">
        <w:rPr>
          <w:rFonts w:ascii="GOST type B" w:eastAsia="Times New Roman" w:hAnsi="GOST type B" w:cs="Times New Roman"/>
          <w:i/>
          <w:iCs/>
          <w:sz w:val="28"/>
          <w:szCs w:val="36"/>
          <w:vertAlign w:val="subscript"/>
        </w:rPr>
        <w:t xml:space="preserve">1 </w:t>
      </w:r>
      <w:r w:rsidRPr="00C25116">
        <w:rPr>
          <w:rFonts w:ascii="GOST type B" w:eastAsia="Times New Roman" w:hAnsi="GOST type B" w:cs="Times New Roman"/>
          <w:i/>
          <w:iCs/>
          <w:sz w:val="28"/>
          <w:szCs w:val="36"/>
        </w:rPr>
        <w:t>= Е</w:t>
      </w:r>
      <w:r w:rsidRPr="00C25116">
        <w:rPr>
          <w:rFonts w:ascii="GOST type B" w:eastAsia="Times New Roman" w:hAnsi="GOST type B" w:cs="Times New Roman"/>
          <w:i/>
          <w:iCs/>
          <w:sz w:val="28"/>
          <w:szCs w:val="36"/>
          <w:vertAlign w:val="subscript"/>
        </w:rPr>
        <w:t xml:space="preserve">2 </w:t>
      </w:r>
      <w:r w:rsidRPr="00C25116">
        <w:rPr>
          <w:rFonts w:ascii="GOST type B" w:eastAsia="Times New Roman" w:hAnsi="GOST type B" w:cs="Times New Roman"/>
          <w:i/>
          <w:iCs/>
          <w:sz w:val="28"/>
          <w:szCs w:val="36"/>
        </w:rPr>
        <w:t>= Е</w:t>
      </w:r>
      <w:r w:rsidRPr="00C25116">
        <w:rPr>
          <w:rFonts w:ascii="GOST type B" w:eastAsia="Times New Roman" w:hAnsi="GOST type B" w:cs="Times New Roman"/>
          <w:i/>
          <w:iCs/>
          <w:sz w:val="28"/>
          <w:szCs w:val="36"/>
          <w:vertAlign w:val="subscript"/>
        </w:rPr>
        <w:t xml:space="preserve">3 </w:t>
      </w:r>
      <w:r w:rsidRPr="00C25116">
        <w:rPr>
          <w:rFonts w:ascii="GOST type B" w:eastAsia="Times New Roman" w:hAnsi="GOST type B" w:cs="Times New Roman"/>
          <w:i/>
          <w:iCs/>
          <w:sz w:val="28"/>
          <w:szCs w:val="36"/>
        </w:rPr>
        <w:t>= Е</w:t>
      </w:r>
      <w:r w:rsidRPr="00C25116">
        <w:rPr>
          <w:rFonts w:ascii="GOST type B" w:eastAsia="Times New Roman" w:hAnsi="GOST type B" w:cs="Times New Roman"/>
          <w:i/>
          <w:iCs/>
          <w:sz w:val="28"/>
          <w:szCs w:val="36"/>
          <w:vertAlign w:val="subscript"/>
        </w:rPr>
        <w:t xml:space="preserve">4 </w:t>
      </w:r>
      <w:r w:rsidRPr="00C25116">
        <w:rPr>
          <w:rFonts w:ascii="GOST type B" w:eastAsia="Times New Roman" w:hAnsi="GOST type B" w:cs="Times New Roman"/>
          <w:i/>
          <w:iCs/>
          <w:sz w:val="28"/>
          <w:szCs w:val="36"/>
        </w:rPr>
        <w:t xml:space="preserve">,  то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36"/>
          <w:szCs w:val="36"/>
          <w:vertAlign w:val="subscript"/>
        </w:rPr>
        <w:t>1</w:t>
      </w:r>
      <w:r w:rsidRPr="00C25116">
        <w:rPr>
          <w:rFonts w:ascii="GOST type B" w:eastAsia="Times New Roman" w:hAnsi="GOST type B" w:cs="Times New Roman"/>
          <w:i/>
          <w:iCs/>
          <w:sz w:val="28"/>
          <w:szCs w:val="36"/>
          <w:vertAlign w:val="subscript"/>
        </w:rPr>
        <w:t xml:space="preserve">  </w:t>
      </w: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36"/>
          <w:szCs w:val="36"/>
          <w:vertAlign w:val="subscript"/>
        </w:rPr>
        <w:t>2</w:t>
      </w:r>
      <w:r w:rsidRPr="00C25116">
        <w:rPr>
          <w:rFonts w:ascii="GOST type B" w:eastAsia="Times New Roman" w:hAnsi="GOST type B" w:cs="Times New Roman"/>
          <w:i/>
          <w:iCs/>
          <w:sz w:val="28"/>
          <w:szCs w:val="36"/>
          <w:vertAlign w:val="subscript"/>
        </w:rPr>
        <w:t xml:space="preserve"> </w:t>
      </w: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36"/>
          <w:szCs w:val="36"/>
          <w:vertAlign w:val="subscript"/>
        </w:rPr>
        <w:t>3</w:t>
      </w:r>
      <w:r w:rsidRPr="00C25116">
        <w:rPr>
          <w:rFonts w:ascii="GOST type B" w:eastAsia="Times New Roman" w:hAnsi="GOST type B" w:cs="Times New Roman"/>
          <w:i/>
          <w:iCs/>
          <w:sz w:val="28"/>
          <w:szCs w:val="36"/>
          <w:vertAlign w:val="subscript"/>
        </w:rPr>
        <w:t xml:space="preserve">  </w:t>
      </w: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i/>
          <w:iCs/>
          <w:sz w:val="36"/>
          <w:szCs w:val="36"/>
          <w:lang w:val="en-US"/>
        </w:rPr>
        <w:t>l</w:t>
      </w:r>
      <w:r w:rsidRPr="00C25116">
        <w:rPr>
          <w:rFonts w:ascii="GOST type B" w:eastAsia="Times New Roman" w:hAnsi="GOST type B" w:cs="Times New Roman"/>
          <w:i/>
          <w:iCs/>
          <w:sz w:val="36"/>
          <w:szCs w:val="36"/>
          <w:vertAlign w:val="subscript"/>
        </w:rPr>
        <w:t>4</w:t>
      </w:r>
      <w:r w:rsidRPr="00C25116">
        <w:rPr>
          <w:rFonts w:ascii="GOST type B" w:eastAsia="Times New Roman" w:hAnsi="GOST type B" w:cs="Times New Roman"/>
          <w:i/>
          <w:iCs/>
          <w:sz w:val="28"/>
          <w:szCs w:val="36"/>
          <w:vertAlign w:val="subscript"/>
        </w:rPr>
        <w:t xml:space="preserve">  </w:t>
      </w:r>
      <w:r w:rsidRPr="00C25116">
        <w:rPr>
          <w:rFonts w:ascii="GOST type B" w:eastAsia="Times New Roman" w:hAnsi="GOST type B" w:cs="Times New Roman"/>
          <w:i/>
          <w:iCs/>
          <w:sz w:val="28"/>
          <w:szCs w:val="36"/>
        </w:rPr>
        <w:t>= Е/</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 </w:t>
      </w:r>
      <w:r w:rsidRPr="00C25116">
        <w:rPr>
          <w:rFonts w:ascii="GOST type B" w:eastAsia="Times New Roman" w:hAnsi="GOST type B" w:cs="Times New Roman"/>
          <w:bCs/>
          <w:i/>
          <w:iCs/>
          <w:sz w:val="28"/>
          <w:szCs w:val="28"/>
        </w:rPr>
        <w:t xml:space="preserve">а + </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rPr>
        <w:t>;        (10)</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vertAlign w:val="subscript"/>
        </w:rPr>
        <w:t xml:space="preserve">1 </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vertAlign w:val="subscript"/>
        </w:rPr>
        <w:t>2</w:t>
      </w:r>
      <w:r w:rsidRPr="00C25116">
        <w:rPr>
          <w:rFonts w:ascii="GOST type B" w:eastAsia="Times New Roman" w:hAnsi="GOST type B" w:cs="Times New Roman"/>
          <w:bCs/>
          <w:i/>
          <w:iCs/>
          <w:sz w:val="20"/>
          <w:szCs w:val="20"/>
        </w:rPr>
        <w:t xml:space="preserve"> </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vertAlign w:val="subscript"/>
        </w:rPr>
        <w:t>3</w:t>
      </w:r>
      <w:r w:rsidRPr="00C25116">
        <w:rPr>
          <w:rFonts w:ascii="GOST type B" w:eastAsia="Times New Roman" w:hAnsi="GOST type B" w:cs="Times New Roman"/>
          <w:bCs/>
          <w:i/>
          <w:iCs/>
          <w:sz w:val="28"/>
          <w:szCs w:val="28"/>
        </w:rPr>
        <w:t xml:space="preserve"> =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rPr>
        <w:t xml:space="preserve"> </w:t>
      </w:r>
      <w:r w:rsidRPr="00C25116">
        <w:rPr>
          <w:rFonts w:ascii="Arial" w:eastAsia="Times New Roman" w:hAnsi="Arial" w:cs="Arial"/>
          <w:i/>
          <w:iCs/>
          <w:sz w:val="28"/>
          <w:szCs w:val="36"/>
        </w:rPr>
        <w:t xml:space="preserve">– </w:t>
      </w: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 + а ) = Е /</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w:t>
      </w:r>
      <w:r w:rsidRPr="00C25116">
        <w:rPr>
          <w:rFonts w:ascii="Arial" w:eastAsia="Times New Roman" w:hAnsi="Arial" w:cs="Arial"/>
          <w:i/>
          <w:iCs/>
          <w:sz w:val="28"/>
          <w:szCs w:val="36"/>
        </w:rPr>
        <w:t xml:space="preserve">– </w:t>
      </w: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 + а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36"/>
          <w:szCs w:val="36"/>
          <w:vertAlign w:val="subscript"/>
        </w:rPr>
        <w:t xml:space="preserve">4 </w:t>
      </w:r>
      <w:r w:rsidRPr="00C25116">
        <w:rPr>
          <w:rFonts w:ascii="GOST type B" w:eastAsia="Times New Roman" w:hAnsi="GOST type B" w:cs="Times New Roman"/>
          <w:i/>
          <w:iCs/>
          <w:sz w:val="28"/>
          <w:szCs w:val="36"/>
          <w:vertAlign w:val="subscript"/>
        </w:rPr>
        <w:t xml:space="preserve"> </w:t>
      </w:r>
      <w:r w:rsidRPr="00C25116">
        <w:rPr>
          <w:rFonts w:ascii="GOST type B" w:eastAsia="Times New Roman" w:hAnsi="GOST type B" w:cs="Times New Roman"/>
          <w:i/>
          <w:iCs/>
          <w:sz w:val="28"/>
          <w:szCs w:val="36"/>
        </w:rPr>
        <w:t>= Е/</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 </w:t>
      </w:r>
      <w:r w:rsidRPr="00C25116">
        <w:rPr>
          <w:rFonts w:ascii="GOST type B" w:eastAsia="Times New Roman" w:hAnsi="GOST type B" w:cs="Times New Roman"/>
          <w:bCs/>
          <w:i/>
          <w:iCs/>
          <w:sz w:val="28"/>
          <w:szCs w:val="28"/>
        </w:rPr>
        <w:t xml:space="preserve">а + </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0"/>
          <w:szCs w:val="20"/>
        </w:rPr>
        <w:t xml:space="preserve">2 </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rPr>
        <w:t xml:space="preserve"> </w:t>
      </w:r>
      <w:r w:rsidRPr="00C25116">
        <w:rPr>
          <w:rFonts w:ascii="Arial" w:eastAsia="Times New Roman" w:hAnsi="Arial" w:cs="Arial"/>
          <w:i/>
          <w:iCs/>
          <w:sz w:val="28"/>
          <w:szCs w:val="36"/>
        </w:rPr>
        <w:t xml:space="preserve">– </w:t>
      </w: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 + Т ) = Е/</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w:t>
      </w:r>
      <w:r w:rsidRPr="00C25116">
        <w:rPr>
          <w:rFonts w:ascii="Arial" w:eastAsia="Times New Roman" w:hAnsi="Arial" w:cs="Arial"/>
          <w:i/>
          <w:iCs/>
          <w:sz w:val="28"/>
          <w:szCs w:val="36"/>
        </w:rPr>
        <w:t xml:space="preserve">– </w:t>
      </w: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 + Т )</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 </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Х</w:t>
      </w:r>
      <w:r w:rsidRPr="00C25116">
        <w:rPr>
          <w:rFonts w:ascii="GOST type B" w:eastAsia="Times New Roman" w:hAnsi="GOST type B" w:cs="Times New Roman"/>
          <w:i/>
          <w:iCs/>
          <w:sz w:val="20"/>
          <w:szCs w:val="20"/>
        </w:rPr>
        <w:t xml:space="preserve">1 </w:t>
      </w:r>
      <w:r w:rsidRPr="00C25116">
        <w:rPr>
          <w:rFonts w:ascii="GOST type B" w:eastAsia="Times New Roman" w:hAnsi="GOST type B" w:cs="Times New Roman"/>
          <w:i/>
          <w:iCs/>
          <w:sz w:val="28"/>
          <w:szCs w:val="36"/>
        </w:rPr>
        <w:t>= Х</w:t>
      </w:r>
      <w:r w:rsidRPr="00C25116">
        <w:rPr>
          <w:rFonts w:ascii="GOST type B" w:eastAsia="Times New Roman" w:hAnsi="GOST type B" w:cs="Times New Roman"/>
          <w:i/>
          <w:iCs/>
          <w:sz w:val="20"/>
          <w:szCs w:val="20"/>
        </w:rPr>
        <w:t xml:space="preserve">2 </w:t>
      </w:r>
      <w:r w:rsidRPr="00C25116">
        <w:rPr>
          <w:rFonts w:ascii="GOST type B" w:eastAsia="Times New Roman" w:hAnsi="GOST type B" w:cs="Times New Roman"/>
          <w:i/>
          <w:iCs/>
          <w:sz w:val="28"/>
          <w:szCs w:val="36"/>
        </w:rPr>
        <w:t>= Х</w:t>
      </w:r>
      <w:r w:rsidRPr="00C25116">
        <w:rPr>
          <w:rFonts w:ascii="GOST type B" w:eastAsia="Times New Roman" w:hAnsi="GOST type B" w:cs="Times New Roman"/>
          <w:i/>
          <w:iCs/>
          <w:sz w:val="20"/>
          <w:szCs w:val="20"/>
        </w:rPr>
        <w:t xml:space="preserve">3 </w:t>
      </w:r>
      <w:r w:rsidRPr="00C25116">
        <w:rPr>
          <w:rFonts w:ascii="GOST type B" w:eastAsia="Times New Roman" w:hAnsi="GOST type B" w:cs="Times New Roman"/>
          <w:i/>
          <w:iCs/>
          <w:sz w:val="28"/>
          <w:szCs w:val="36"/>
        </w:rPr>
        <w:t>= Х</w:t>
      </w:r>
      <w:r w:rsidRPr="00C25116">
        <w:rPr>
          <w:rFonts w:ascii="GOST type B" w:eastAsia="Times New Roman" w:hAnsi="GOST type B" w:cs="Times New Roman"/>
          <w:i/>
          <w:iCs/>
          <w:sz w:val="20"/>
          <w:szCs w:val="20"/>
        </w:rPr>
        <w:t xml:space="preserve">4  </w:t>
      </w:r>
      <w:r w:rsidRPr="00C25116">
        <w:rPr>
          <w:rFonts w:ascii="GOST type B" w:eastAsia="Times New Roman" w:hAnsi="GOST type B" w:cs="Times New Roman"/>
          <w:i/>
          <w:iCs/>
          <w:sz w:val="28"/>
          <w:szCs w:val="36"/>
        </w:rPr>
        <w:t xml:space="preserve">= Е/ </w:t>
      </w:r>
      <w:proofErr w:type="spellStart"/>
      <w:r w:rsidRPr="00C25116">
        <w:rPr>
          <w:rFonts w:ascii="GOST type B" w:eastAsia="Times New Roman" w:hAnsi="GOST type B" w:cs="Times New Roman"/>
          <w:i/>
          <w:iCs/>
          <w:sz w:val="28"/>
          <w:szCs w:val="36"/>
          <w:lang w:val="en-US"/>
        </w:rPr>
        <w:t>tg</w:t>
      </w:r>
      <w:proofErr w:type="spellEnd"/>
      <w:r w:rsidRPr="00C25116">
        <w:rPr>
          <w:rFonts w:ascii="Times New Roman" w:eastAsia="Times New Roman" w:hAnsi="Times New Roman" w:cs="Times New Roman"/>
          <w:bCs/>
          <w:i/>
          <w:iCs/>
          <w:sz w:val="24"/>
          <w:szCs w:val="24"/>
        </w:rPr>
        <w:t xml:space="preserve"> </w:t>
      </w:r>
      <w:r w:rsidRPr="00C25116">
        <w:rPr>
          <w:rFonts w:ascii="Times New Roman" w:eastAsia="Times New Roman" w:hAnsi="Times New Roman" w:cs="Times New Roman"/>
          <w:bCs/>
          <w:i/>
          <w:iCs/>
          <w:sz w:val="28"/>
          <w:szCs w:val="28"/>
        </w:rPr>
        <w:t xml:space="preserve">α </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rPr>
        <w:t>= а + Х</w:t>
      </w:r>
      <w:r w:rsidRPr="00C25116">
        <w:rPr>
          <w:rFonts w:ascii="GOST type B" w:eastAsia="Times New Roman" w:hAnsi="GOST type B" w:cs="Times New Roman"/>
          <w:i/>
          <w:iCs/>
          <w:sz w:val="20"/>
          <w:szCs w:val="20"/>
        </w:rPr>
        <w:t xml:space="preserve">1 </w:t>
      </w:r>
      <w:r w:rsidRPr="00C25116">
        <w:rPr>
          <w:rFonts w:ascii="GOST type B" w:eastAsia="Times New Roman" w:hAnsi="GOST type B" w:cs="Times New Roman"/>
          <w:i/>
          <w:iCs/>
          <w:sz w:val="28"/>
          <w:szCs w:val="28"/>
        </w:rPr>
        <w:t>+</w:t>
      </w:r>
      <w:r w:rsidRPr="00C25116">
        <w:rPr>
          <w:rFonts w:ascii="GOST type B" w:eastAsia="Times New Roman" w:hAnsi="GOST type B" w:cs="Times New Roman"/>
          <w:i/>
          <w:iCs/>
          <w:sz w:val="28"/>
          <w:szCs w:val="36"/>
        </w:rPr>
        <w:t xml:space="preserve"> Х</w:t>
      </w:r>
      <w:r w:rsidRPr="00C25116">
        <w:rPr>
          <w:rFonts w:ascii="GOST type B" w:eastAsia="Times New Roman" w:hAnsi="GOST type B" w:cs="Times New Roman"/>
          <w:i/>
          <w:iCs/>
          <w:sz w:val="20"/>
          <w:szCs w:val="20"/>
        </w:rPr>
        <w:t xml:space="preserve">2 </w:t>
      </w:r>
      <w:r w:rsidRPr="00C25116">
        <w:rPr>
          <w:rFonts w:ascii="GOST type B" w:eastAsia="Times New Roman" w:hAnsi="GOST type B" w:cs="Times New Roman"/>
          <w:i/>
          <w:iCs/>
          <w:sz w:val="28"/>
          <w:szCs w:val="36"/>
        </w:rPr>
        <w:t>+ Х</w:t>
      </w:r>
      <w:r w:rsidRPr="00C25116">
        <w:rPr>
          <w:rFonts w:ascii="GOST type B" w:eastAsia="Times New Roman" w:hAnsi="GOST type B" w:cs="Times New Roman"/>
          <w:i/>
          <w:iCs/>
          <w:sz w:val="20"/>
          <w:szCs w:val="20"/>
        </w:rPr>
        <w:t xml:space="preserve">3 </w:t>
      </w:r>
      <w:r w:rsidRPr="00C25116">
        <w:rPr>
          <w:rFonts w:ascii="GOST type B" w:eastAsia="Times New Roman" w:hAnsi="GOST type B" w:cs="Times New Roman"/>
          <w:i/>
          <w:iCs/>
          <w:sz w:val="28"/>
          <w:szCs w:val="36"/>
        </w:rPr>
        <w:t>+ Х</w:t>
      </w:r>
      <w:r w:rsidRPr="00C25116">
        <w:rPr>
          <w:rFonts w:ascii="GOST type B" w:eastAsia="Times New Roman" w:hAnsi="GOST type B" w:cs="Times New Roman"/>
          <w:i/>
          <w:iCs/>
          <w:sz w:val="20"/>
          <w:szCs w:val="20"/>
        </w:rPr>
        <w:t xml:space="preserve">4 </w:t>
      </w:r>
      <w:r w:rsidRPr="00C25116">
        <w:rPr>
          <w:rFonts w:ascii="GOST type B" w:eastAsia="Times New Roman" w:hAnsi="GOST type B" w:cs="Times New Roman"/>
          <w:i/>
          <w:iCs/>
          <w:sz w:val="28"/>
          <w:szCs w:val="36"/>
        </w:rPr>
        <w:t>+ Т</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b/>
          <w:i/>
          <w:iCs/>
          <w:sz w:val="28"/>
          <w:szCs w:val="36"/>
        </w:rPr>
      </w:pPr>
      <w:r w:rsidRPr="00C25116">
        <w:rPr>
          <w:rFonts w:ascii="GOST type B" w:eastAsia="Times New Roman" w:hAnsi="GOST type B" w:cs="Times New Roman"/>
          <w:b/>
          <w:i/>
          <w:iCs/>
          <w:sz w:val="28"/>
          <w:szCs w:val="36"/>
        </w:rPr>
        <w:t xml:space="preserve">Если междупутья Е не равны между собой, то </w:t>
      </w: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b/>
          <w:i/>
          <w:iCs/>
          <w:sz w:val="28"/>
          <w:szCs w:val="36"/>
        </w:rPr>
        <w:t xml:space="preserve">, Х, </w:t>
      </w:r>
      <w:r w:rsidRPr="00C25116">
        <w:rPr>
          <w:rFonts w:ascii="GOST type B" w:eastAsia="Times New Roman" w:hAnsi="GOST type B" w:cs="Times New Roman"/>
          <w:b/>
          <w:bCs/>
          <w:i/>
          <w:iCs/>
          <w:sz w:val="28"/>
          <w:szCs w:val="28"/>
          <w:lang w:val="en-US"/>
        </w:rPr>
        <w:t>d</w:t>
      </w:r>
      <w:r w:rsidRPr="00C25116">
        <w:rPr>
          <w:rFonts w:ascii="GOST type B" w:eastAsia="Times New Roman" w:hAnsi="GOST type B" w:cs="Times New Roman"/>
          <w:b/>
          <w:bCs/>
          <w:i/>
          <w:iCs/>
          <w:sz w:val="28"/>
          <w:szCs w:val="28"/>
        </w:rPr>
        <w:t xml:space="preserve"> определяется для каждого междупутья.</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u w:val="single"/>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u w:val="single"/>
        </w:rPr>
      </w:pPr>
      <w:r w:rsidRPr="00C25116">
        <w:rPr>
          <w:rFonts w:ascii="GOST type B" w:eastAsia="Times New Roman" w:hAnsi="GOST type B" w:cs="Times New Roman"/>
          <w:i/>
          <w:iCs/>
          <w:sz w:val="28"/>
          <w:szCs w:val="36"/>
          <w:u w:val="single"/>
        </w:rPr>
        <w:t>Для стрелочной улицы по основному пути:</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r>
        <w:rPr>
          <w:rFonts w:ascii="GOST type B" w:eastAsia="Times New Roman" w:hAnsi="GOST type B" w:cs="Times New Roman"/>
          <w:i/>
          <w:iCs/>
          <w:noProof/>
          <w:sz w:val="28"/>
          <w:szCs w:val="36"/>
        </w:rPr>
        <w:drawing>
          <wp:inline distT="0" distB="0" distL="0" distR="0">
            <wp:extent cx="4206240" cy="1570355"/>
            <wp:effectExtent l="19050" t="0" r="3810" b="0"/>
            <wp:docPr id="533" name="Рисунок 533" descr="стрелочные улицы по ос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descr="стрелочные улицы по осн"/>
                    <pic:cNvPicPr>
                      <a:picLocks noChangeAspect="1" noChangeArrowheads="1"/>
                    </pic:cNvPicPr>
                  </pic:nvPicPr>
                  <pic:blipFill>
                    <a:blip r:embed="rId44" cstate="print"/>
                    <a:srcRect/>
                    <a:stretch>
                      <a:fillRect/>
                    </a:stretch>
                  </pic:blipFill>
                  <pic:spPr bwMode="auto">
                    <a:xfrm>
                      <a:off x="0" y="0"/>
                      <a:ext cx="4206240" cy="1570355"/>
                    </a:xfrm>
                    <a:prstGeom prst="rect">
                      <a:avLst/>
                    </a:prstGeom>
                    <a:noFill/>
                    <a:ln w="9525">
                      <a:noFill/>
                      <a:miter lim="800000"/>
                      <a:headEnd/>
                      <a:tailEnd/>
                    </a:ln>
                  </pic:spPr>
                </pic:pic>
              </a:graphicData>
            </a:graphic>
          </wp:inline>
        </w:drawing>
      </w: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Рисунок 4 Стрелочные улицы </w:t>
      </w:r>
      <w:r w:rsidRPr="00C25116">
        <w:rPr>
          <w:rFonts w:ascii="GOST type B" w:eastAsia="Times New Roman" w:hAnsi="GOST type B" w:cs="Times New Roman"/>
          <w:bCs/>
          <w:i/>
          <w:iCs/>
          <w:sz w:val="28"/>
          <w:szCs w:val="28"/>
        </w:rPr>
        <w:t>по основному пути.</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bCs/>
          <w:i/>
          <w:iCs/>
          <w:sz w:val="28"/>
          <w:szCs w:val="28"/>
        </w:rPr>
      </w:pPr>
      <w:r w:rsidRPr="00C25116">
        <w:rPr>
          <w:rFonts w:ascii="GOST type B" w:eastAsia="Times New Roman" w:hAnsi="GOST type B" w:cs="Times New Roman"/>
          <w:i/>
          <w:iCs/>
          <w:sz w:val="28"/>
          <w:szCs w:val="36"/>
        </w:rPr>
        <w:t>Если    Е</w:t>
      </w:r>
      <w:r w:rsidRPr="00C25116">
        <w:rPr>
          <w:rFonts w:ascii="GOST type B" w:eastAsia="Times New Roman" w:hAnsi="GOST type B" w:cs="Times New Roman"/>
          <w:i/>
          <w:iCs/>
          <w:sz w:val="28"/>
          <w:szCs w:val="36"/>
          <w:vertAlign w:val="subscript"/>
        </w:rPr>
        <w:t xml:space="preserve">1 </w:t>
      </w:r>
      <w:r w:rsidRPr="00C25116">
        <w:rPr>
          <w:rFonts w:ascii="GOST type B" w:eastAsia="Times New Roman" w:hAnsi="GOST type B" w:cs="Times New Roman"/>
          <w:i/>
          <w:iCs/>
          <w:sz w:val="28"/>
          <w:szCs w:val="36"/>
        </w:rPr>
        <w:t>= Е</w:t>
      </w:r>
      <w:r w:rsidRPr="00C25116">
        <w:rPr>
          <w:rFonts w:ascii="GOST type B" w:eastAsia="Times New Roman" w:hAnsi="GOST type B" w:cs="Times New Roman"/>
          <w:i/>
          <w:iCs/>
          <w:sz w:val="28"/>
          <w:szCs w:val="36"/>
          <w:vertAlign w:val="subscript"/>
        </w:rPr>
        <w:t xml:space="preserve">2 </w:t>
      </w:r>
      <w:r w:rsidRPr="00C25116">
        <w:rPr>
          <w:rFonts w:ascii="GOST type B" w:eastAsia="Times New Roman" w:hAnsi="GOST type B" w:cs="Times New Roman"/>
          <w:i/>
          <w:iCs/>
          <w:sz w:val="28"/>
          <w:szCs w:val="36"/>
        </w:rPr>
        <w:t>= Е</w:t>
      </w:r>
      <w:r w:rsidRPr="00C25116">
        <w:rPr>
          <w:rFonts w:ascii="GOST type B" w:eastAsia="Times New Roman" w:hAnsi="GOST type B" w:cs="Times New Roman"/>
          <w:i/>
          <w:iCs/>
          <w:sz w:val="28"/>
          <w:szCs w:val="36"/>
          <w:vertAlign w:val="subscript"/>
        </w:rPr>
        <w:t xml:space="preserve">3 </w:t>
      </w:r>
      <w:r w:rsidRPr="00C25116">
        <w:rPr>
          <w:rFonts w:ascii="GOST type B" w:eastAsia="Times New Roman" w:hAnsi="GOST type B" w:cs="Times New Roman"/>
          <w:i/>
          <w:iCs/>
          <w:sz w:val="28"/>
          <w:szCs w:val="36"/>
        </w:rPr>
        <w:t>= Е</w:t>
      </w:r>
      <w:r w:rsidRPr="00C25116">
        <w:rPr>
          <w:rFonts w:ascii="GOST type B" w:eastAsia="Times New Roman" w:hAnsi="GOST type B" w:cs="Times New Roman"/>
          <w:i/>
          <w:iCs/>
          <w:sz w:val="28"/>
          <w:szCs w:val="36"/>
          <w:vertAlign w:val="subscript"/>
        </w:rPr>
        <w:t xml:space="preserve">4 </w:t>
      </w:r>
      <w:r w:rsidRPr="00C25116">
        <w:rPr>
          <w:rFonts w:ascii="GOST type B" w:eastAsia="Times New Roman" w:hAnsi="GOST type B" w:cs="Times New Roman"/>
          <w:i/>
          <w:iCs/>
          <w:sz w:val="28"/>
          <w:szCs w:val="36"/>
        </w:rPr>
        <w:t>, то  Х</w:t>
      </w:r>
      <w:r w:rsidRPr="00C25116">
        <w:rPr>
          <w:rFonts w:ascii="GOST type B" w:eastAsia="Times New Roman" w:hAnsi="GOST type B" w:cs="Times New Roman"/>
          <w:i/>
          <w:iCs/>
          <w:sz w:val="20"/>
          <w:szCs w:val="20"/>
        </w:rPr>
        <w:t xml:space="preserve">1 </w:t>
      </w:r>
      <w:r w:rsidRPr="00C25116">
        <w:rPr>
          <w:rFonts w:ascii="GOST type B" w:eastAsia="Times New Roman" w:hAnsi="GOST type B" w:cs="Times New Roman"/>
          <w:i/>
          <w:iCs/>
          <w:sz w:val="28"/>
          <w:szCs w:val="36"/>
        </w:rPr>
        <w:t>= Х</w:t>
      </w:r>
      <w:r w:rsidRPr="00C25116">
        <w:rPr>
          <w:rFonts w:ascii="GOST type B" w:eastAsia="Times New Roman" w:hAnsi="GOST type B" w:cs="Times New Roman"/>
          <w:i/>
          <w:iCs/>
          <w:sz w:val="20"/>
          <w:szCs w:val="20"/>
        </w:rPr>
        <w:t xml:space="preserve">2 </w:t>
      </w:r>
      <w:r w:rsidRPr="00C25116">
        <w:rPr>
          <w:rFonts w:ascii="GOST type B" w:eastAsia="Times New Roman" w:hAnsi="GOST type B" w:cs="Times New Roman"/>
          <w:i/>
          <w:iCs/>
          <w:sz w:val="28"/>
          <w:szCs w:val="36"/>
        </w:rPr>
        <w:t>= Х</w:t>
      </w:r>
      <w:r w:rsidRPr="00C25116">
        <w:rPr>
          <w:rFonts w:ascii="GOST type B" w:eastAsia="Times New Roman" w:hAnsi="GOST type B" w:cs="Times New Roman"/>
          <w:i/>
          <w:iCs/>
          <w:sz w:val="20"/>
          <w:szCs w:val="20"/>
        </w:rPr>
        <w:t xml:space="preserve">3 </w:t>
      </w:r>
      <w:r w:rsidRPr="00C25116">
        <w:rPr>
          <w:rFonts w:ascii="GOST type B" w:eastAsia="Times New Roman" w:hAnsi="GOST type B" w:cs="Times New Roman"/>
          <w:i/>
          <w:iCs/>
          <w:sz w:val="28"/>
          <w:szCs w:val="36"/>
        </w:rPr>
        <w:t>= Х</w:t>
      </w:r>
      <w:r w:rsidRPr="00C25116">
        <w:rPr>
          <w:rFonts w:ascii="GOST type B" w:eastAsia="Times New Roman" w:hAnsi="GOST type B" w:cs="Times New Roman"/>
          <w:i/>
          <w:iCs/>
          <w:sz w:val="20"/>
          <w:szCs w:val="20"/>
        </w:rPr>
        <w:t xml:space="preserve">4 </w:t>
      </w:r>
      <w:r w:rsidRPr="00C25116">
        <w:rPr>
          <w:rFonts w:ascii="GOST type B" w:eastAsia="Times New Roman" w:hAnsi="GOST type B" w:cs="Times New Roman"/>
          <w:i/>
          <w:iCs/>
          <w:sz w:val="28"/>
          <w:szCs w:val="36"/>
        </w:rPr>
        <w:t>= Е/</w:t>
      </w:r>
      <w:proofErr w:type="spellStart"/>
      <w:r w:rsidRPr="00C25116">
        <w:rPr>
          <w:rFonts w:ascii="GOST type B" w:eastAsia="Times New Roman" w:hAnsi="GOST type B" w:cs="Times New Roman"/>
          <w:i/>
          <w:iCs/>
          <w:sz w:val="28"/>
          <w:szCs w:val="36"/>
          <w:lang w:val="en-US"/>
        </w:rPr>
        <w:t>tg</w:t>
      </w:r>
      <w:proofErr w:type="spellEnd"/>
      <w:r w:rsidRPr="00C25116">
        <w:rPr>
          <w:rFonts w:ascii="Times New Roman" w:eastAsia="Times New Roman" w:hAnsi="Times New Roman" w:cs="Times New Roman"/>
          <w:bCs/>
          <w:i/>
          <w:iCs/>
          <w:sz w:val="24"/>
          <w:szCs w:val="24"/>
        </w:rPr>
        <w:t xml:space="preserve"> </w:t>
      </w:r>
      <w:r w:rsidRPr="00C25116">
        <w:rPr>
          <w:rFonts w:ascii="Times New Roman" w:eastAsia="Times New Roman" w:hAnsi="Times New Roman" w:cs="Times New Roman"/>
          <w:bCs/>
          <w:i/>
          <w:iCs/>
          <w:sz w:val="28"/>
          <w:szCs w:val="28"/>
        </w:rPr>
        <w:t xml:space="preserve">α                                  </w:t>
      </w:r>
      <w:r w:rsidRPr="00C25116">
        <w:rPr>
          <w:rFonts w:ascii="GOST type B" w:eastAsia="Times New Roman" w:hAnsi="GOST type B" w:cs="Times New Roman"/>
          <w:bCs/>
          <w:i/>
          <w:iCs/>
          <w:sz w:val="28"/>
          <w:szCs w:val="28"/>
        </w:rPr>
        <w:t>(11)</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rPr>
        <w:t>= а + Х</w:t>
      </w:r>
      <w:r w:rsidRPr="00C25116">
        <w:rPr>
          <w:rFonts w:ascii="GOST type B" w:eastAsia="Times New Roman" w:hAnsi="GOST type B" w:cs="Times New Roman"/>
          <w:i/>
          <w:iCs/>
          <w:sz w:val="20"/>
          <w:szCs w:val="20"/>
        </w:rPr>
        <w:t xml:space="preserve">1 </w:t>
      </w:r>
      <w:r w:rsidRPr="00C25116">
        <w:rPr>
          <w:rFonts w:ascii="GOST type B" w:eastAsia="Times New Roman" w:hAnsi="GOST type B" w:cs="Times New Roman"/>
          <w:i/>
          <w:iCs/>
          <w:sz w:val="28"/>
          <w:szCs w:val="28"/>
        </w:rPr>
        <w:t>+</w:t>
      </w:r>
      <w:r w:rsidRPr="00C25116">
        <w:rPr>
          <w:rFonts w:ascii="GOST type B" w:eastAsia="Times New Roman" w:hAnsi="GOST type B" w:cs="Times New Roman"/>
          <w:i/>
          <w:iCs/>
          <w:sz w:val="28"/>
          <w:szCs w:val="36"/>
        </w:rPr>
        <w:t xml:space="preserve"> Х</w:t>
      </w:r>
      <w:r w:rsidRPr="00C25116">
        <w:rPr>
          <w:rFonts w:ascii="GOST type B" w:eastAsia="Times New Roman" w:hAnsi="GOST type B" w:cs="Times New Roman"/>
          <w:i/>
          <w:iCs/>
          <w:sz w:val="20"/>
          <w:szCs w:val="20"/>
        </w:rPr>
        <w:t xml:space="preserve">2 </w:t>
      </w:r>
      <w:r w:rsidRPr="00C25116">
        <w:rPr>
          <w:rFonts w:ascii="GOST type B" w:eastAsia="Times New Roman" w:hAnsi="GOST type B" w:cs="Times New Roman"/>
          <w:i/>
          <w:iCs/>
          <w:sz w:val="28"/>
          <w:szCs w:val="36"/>
        </w:rPr>
        <w:t>+ Х</w:t>
      </w:r>
      <w:r w:rsidRPr="00C25116">
        <w:rPr>
          <w:rFonts w:ascii="GOST type B" w:eastAsia="Times New Roman" w:hAnsi="GOST type B" w:cs="Times New Roman"/>
          <w:i/>
          <w:iCs/>
          <w:sz w:val="20"/>
          <w:szCs w:val="20"/>
        </w:rPr>
        <w:t xml:space="preserve">3 </w:t>
      </w:r>
      <w:r w:rsidRPr="00C25116">
        <w:rPr>
          <w:rFonts w:ascii="GOST type B" w:eastAsia="Times New Roman" w:hAnsi="GOST type B" w:cs="Times New Roman"/>
          <w:i/>
          <w:iCs/>
          <w:sz w:val="28"/>
          <w:szCs w:val="36"/>
        </w:rPr>
        <w:t>+ Х</w:t>
      </w:r>
      <w:r w:rsidRPr="00C25116">
        <w:rPr>
          <w:rFonts w:ascii="GOST type B" w:eastAsia="Times New Roman" w:hAnsi="GOST type B" w:cs="Times New Roman"/>
          <w:i/>
          <w:iCs/>
          <w:sz w:val="20"/>
          <w:szCs w:val="20"/>
        </w:rPr>
        <w:t xml:space="preserve">4 </w:t>
      </w:r>
      <w:r w:rsidRPr="00C25116">
        <w:rPr>
          <w:rFonts w:ascii="GOST type B" w:eastAsia="Times New Roman" w:hAnsi="GOST type B" w:cs="Times New Roman"/>
          <w:i/>
          <w:iCs/>
          <w:sz w:val="28"/>
          <w:szCs w:val="36"/>
        </w:rPr>
        <w:t>+ Т</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center"/>
        <w:rPr>
          <w:rFonts w:ascii="Times New Roman" w:eastAsia="Times New Roman" w:hAnsi="Times New Roman" w:cs="Times New Roman"/>
          <w:bCs/>
          <w:i/>
          <w:iCs/>
          <w:sz w:val="28"/>
          <w:szCs w:val="28"/>
        </w:rPr>
      </w:pPr>
      <w:r w:rsidRPr="00C25116">
        <w:rPr>
          <w:rFonts w:ascii="GOST type B" w:eastAsia="Times New Roman" w:hAnsi="GOST type B" w:cs="Times New Roman"/>
          <w:i/>
          <w:iCs/>
          <w:sz w:val="28"/>
          <w:szCs w:val="36"/>
        </w:rPr>
        <w:t xml:space="preserve">Т= </w:t>
      </w:r>
      <w:r w:rsidRPr="00C25116">
        <w:rPr>
          <w:rFonts w:ascii="GOST type B" w:eastAsia="Times New Roman" w:hAnsi="GOST type B" w:cs="Times New Roman"/>
          <w:i/>
          <w:iCs/>
          <w:sz w:val="28"/>
          <w:szCs w:val="36"/>
          <w:lang w:val="en-US"/>
        </w:rPr>
        <w:t>R</w:t>
      </w:r>
      <w:r w:rsidRPr="00C25116">
        <w:rPr>
          <w:rFonts w:ascii="GOST type B" w:eastAsia="Times New Roman" w:hAnsi="GOST type B" w:cs="Times New Roman"/>
          <w:i/>
          <w:iCs/>
          <w:sz w:val="28"/>
          <w:szCs w:val="36"/>
        </w:rPr>
        <w:t xml:space="preserve"> </w:t>
      </w:r>
      <w:proofErr w:type="spellStart"/>
      <w:r w:rsidRPr="00C25116">
        <w:rPr>
          <w:rFonts w:ascii="GOST type B" w:eastAsia="Times New Roman" w:hAnsi="GOST type B" w:cs="Times New Roman"/>
          <w:i/>
          <w:iCs/>
          <w:sz w:val="28"/>
          <w:szCs w:val="36"/>
          <w:lang w:val="en-US"/>
        </w:rPr>
        <w:t>tg</w:t>
      </w:r>
      <w:proofErr w:type="spellEnd"/>
      <w:r w:rsidRPr="00C25116">
        <w:rPr>
          <w:rFonts w:ascii="Times New Roman" w:eastAsia="Times New Roman" w:hAnsi="Times New Roman" w:cs="Times New Roman"/>
          <w:bCs/>
          <w:i/>
          <w:iCs/>
          <w:sz w:val="24"/>
          <w:szCs w:val="24"/>
        </w:rPr>
        <w:t xml:space="preserve"> </w:t>
      </w:r>
      <w:r w:rsidRPr="00C25116">
        <w:rPr>
          <w:rFonts w:ascii="Times New Roman" w:eastAsia="Times New Roman" w:hAnsi="Times New Roman" w:cs="Times New Roman"/>
          <w:bCs/>
          <w:i/>
          <w:iCs/>
          <w:sz w:val="28"/>
          <w:szCs w:val="28"/>
        </w:rPr>
        <w:t>α /2</w:t>
      </w:r>
    </w:p>
    <w:p w:rsidR="00C25116" w:rsidRPr="00C25116" w:rsidRDefault="00C25116" w:rsidP="00C25116">
      <w:pPr>
        <w:suppressAutoHyphens/>
        <w:spacing w:after="0" w:line="240" w:lineRule="auto"/>
        <w:ind w:firstLine="540"/>
        <w:jc w:val="both"/>
        <w:rPr>
          <w:rFonts w:ascii="GOST type B" w:eastAsia="Times New Roman" w:hAnsi="GOST type B" w:cs="Times New Roman"/>
          <w:bCs/>
          <w:i/>
          <w:iCs/>
          <w:sz w:val="16"/>
          <w:szCs w:val="16"/>
        </w:rPr>
      </w:pPr>
    </w:p>
    <w:p w:rsidR="00C25116" w:rsidRPr="00C25116" w:rsidRDefault="00C25116" w:rsidP="00C25116">
      <w:pPr>
        <w:suppressAutoHyphen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vertAlign w:val="subscript"/>
        </w:rPr>
        <w:t xml:space="preserve">1  </w:t>
      </w:r>
      <w:r w:rsidRPr="00C25116">
        <w:rPr>
          <w:rFonts w:ascii="GOST type B" w:eastAsia="Times New Roman" w:hAnsi="GOST type B" w:cs="Times New Roman"/>
          <w:i/>
          <w:iCs/>
          <w:sz w:val="28"/>
          <w:szCs w:val="36"/>
        </w:rPr>
        <w:t>=    Е/</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 </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 +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vertAlign w:val="subscript"/>
        </w:rPr>
        <w:t>1</w:t>
      </w:r>
      <w:r w:rsidRPr="00C25116">
        <w:rPr>
          <w:rFonts w:ascii="GOST type B" w:eastAsia="Times New Roman" w:hAnsi="GOST type B" w:cs="Times New Roman"/>
          <w:bCs/>
          <w:i/>
          <w:iCs/>
          <w:sz w:val="28"/>
          <w:szCs w:val="28"/>
        </w:rPr>
        <w:t xml:space="preserve"> + Т;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vertAlign w:val="subscript"/>
        </w:rPr>
        <w:t>1</w:t>
      </w:r>
      <w:r w:rsidRPr="00C25116">
        <w:rPr>
          <w:rFonts w:ascii="GOST type B" w:eastAsia="Times New Roman" w:hAnsi="GOST type B" w:cs="Times New Roman"/>
          <w:bCs/>
          <w:i/>
          <w:iCs/>
          <w:sz w:val="20"/>
          <w:szCs w:val="20"/>
        </w:rPr>
        <w:t xml:space="preserve"> </w:t>
      </w:r>
      <w:r w:rsidRPr="00C25116">
        <w:rPr>
          <w:rFonts w:ascii="GOST type B" w:eastAsia="Times New Roman" w:hAnsi="GOST type B" w:cs="Times New Roman"/>
          <w:bCs/>
          <w:i/>
          <w:iCs/>
          <w:sz w:val="28"/>
          <w:szCs w:val="28"/>
        </w:rPr>
        <w:t>= Е/</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w:t>
      </w:r>
      <w:r w:rsidRPr="00C25116">
        <w:rPr>
          <w:rFonts w:ascii="Arial" w:eastAsia="Times New Roman" w:hAnsi="Arial" w:cs="Arial"/>
          <w:i/>
          <w:iCs/>
          <w:sz w:val="28"/>
          <w:szCs w:val="36"/>
        </w:rPr>
        <w:t xml:space="preserve">– </w:t>
      </w:r>
      <w:r w:rsidRPr="00C25116">
        <w:rPr>
          <w:rFonts w:ascii="GOST type B" w:eastAsia="Times New Roman" w:hAnsi="GOST type B" w:cs="Times New Roman"/>
          <w:i/>
          <w:iCs/>
          <w:sz w:val="28"/>
          <w:szCs w:val="36"/>
        </w:rPr>
        <w:t>(</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+Т)</w:t>
      </w:r>
    </w:p>
    <w:p w:rsidR="00C25116" w:rsidRPr="00C25116" w:rsidRDefault="00C25116" w:rsidP="00C25116">
      <w:pPr>
        <w:suppressAutoHyphen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vertAlign w:val="subscript"/>
        </w:rPr>
        <w:t xml:space="preserve">2  </w:t>
      </w:r>
      <w:r w:rsidRPr="00C25116">
        <w:rPr>
          <w:rFonts w:ascii="GOST type B" w:eastAsia="Times New Roman" w:hAnsi="GOST type B" w:cs="Times New Roman"/>
          <w:i/>
          <w:iCs/>
          <w:sz w:val="28"/>
          <w:szCs w:val="36"/>
        </w:rPr>
        <w:t>= 2 Е/</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 </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 +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vertAlign w:val="subscript"/>
        </w:rPr>
        <w:t>2</w:t>
      </w:r>
      <w:r w:rsidRPr="00C25116">
        <w:rPr>
          <w:rFonts w:ascii="GOST type B" w:eastAsia="Times New Roman" w:hAnsi="GOST type B" w:cs="Times New Roman"/>
          <w:bCs/>
          <w:i/>
          <w:iCs/>
          <w:sz w:val="28"/>
          <w:szCs w:val="28"/>
        </w:rPr>
        <w:t xml:space="preserve"> + Т;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vertAlign w:val="subscript"/>
        </w:rPr>
        <w:t xml:space="preserve">2 </w:t>
      </w:r>
      <w:r w:rsidRPr="00C25116">
        <w:rPr>
          <w:rFonts w:ascii="GOST type B" w:eastAsia="Times New Roman" w:hAnsi="GOST type B" w:cs="Times New Roman"/>
          <w:bCs/>
          <w:i/>
          <w:iCs/>
          <w:sz w:val="28"/>
          <w:szCs w:val="28"/>
        </w:rPr>
        <w:t>= 2Е/</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w:t>
      </w:r>
      <w:r w:rsidRPr="00C25116">
        <w:rPr>
          <w:rFonts w:ascii="Arial" w:eastAsia="Times New Roman" w:hAnsi="Arial" w:cs="Arial"/>
          <w:i/>
          <w:iCs/>
          <w:sz w:val="28"/>
          <w:szCs w:val="36"/>
        </w:rPr>
        <w:t xml:space="preserve">– </w:t>
      </w:r>
      <w:r w:rsidRPr="00C25116">
        <w:rPr>
          <w:rFonts w:ascii="GOST type B" w:eastAsia="Times New Roman" w:hAnsi="GOST type B" w:cs="Times New Roman"/>
          <w:i/>
          <w:iCs/>
          <w:sz w:val="28"/>
          <w:szCs w:val="36"/>
        </w:rPr>
        <w:t>(</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+Т)</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vertAlign w:val="subscript"/>
        </w:rPr>
        <w:t xml:space="preserve">3  </w:t>
      </w:r>
      <w:r w:rsidRPr="00C25116">
        <w:rPr>
          <w:rFonts w:ascii="GOST type B" w:eastAsia="Times New Roman" w:hAnsi="GOST type B" w:cs="Times New Roman"/>
          <w:i/>
          <w:iCs/>
          <w:sz w:val="28"/>
          <w:szCs w:val="36"/>
        </w:rPr>
        <w:t>= 3 Е/</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 </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vertAlign w:val="subscript"/>
        </w:rPr>
        <w:t>3</w:t>
      </w:r>
      <w:r w:rsidRPr="00C25116">
        <w:rPr>
          <w:rFonts w:ascii="GOST type B" w:eastAsia="Times New Roman" w:hAnsi="GOST type B" w:cs="Times New Roman"/>
          <w:bCs/>
          <w:i/>
          <w:iCs/>
          <w:sz w:val="28"/>
          <w:szCs w:val="28"/>
        </w:rPr>
        <w:t xml:space="preserve"> + Т;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vertAlign w:val="subscript"/>
        </w:rPr>
        <w:t xml:space="preserve">3 </w:t>
      </w:r>
      <w:r w:rsidRPr="00C25116">
        <w:rPr>
          <w:rFonts w:ascii="GOST type B" w:eastAsia="Times New Roman" w:hAnsi="GOST type B" w:cs="Times New Roman"/>
          <w:bCs/>
          <w:i/>
          <w:iCs/>
          <w:sz w:val="28"/>
          <w:szCs w:val="28"/>
        </w:rPr>
        <w:t>= 3Е/</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w:t>
      </w:r>
      <w:r w:rsidRPr="00C25116">
        <w:rPr>
          <w:rFonts w:ascii="Arial" w:eastAsia="Times New Roman" w:hAnsi="Arial" w:cs="Arial"/>
          <w:i/>
          <w:iCs/>
          <w:sz w:val="28"/>
          <w:szCs w:val="36"/>
        </w:rPr>
        <w:t xml:space="preserve">– </w:t>
      </w:r>
      <w:r w:rsidRPr="00C25116">
        <w:rPr>
          <w:rFonts w:ascii="GOST type B" w:eastAsia="Times New Roman" w:hAnsi="GOST type B" w:cs="Times New Roman"/>
          <w:i/>
          <w:iCs/>
          <w:sz w:val="28"/>
          <w:szCs w:val="36"/>
        </w:rPr>
        <w:t>(</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+Т)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vertAlign w:val="subscript"/>
        </w:rPr>
        <w:t xml:space="preserve">4  </w:t>
      </w:r>
      <w:r w:rsidRPr="00C25116">
        <w:rPr>
          <w:rFonts w:ascii="GOST type B" w:eastAsia="Times New Roman" w:hAnsi="GOST type B" w:cs="Times New Roman"/>
          <w:i/>
          <w:iCs/>
          <w:sz w:val="28"/>
          <w:szCs w:val="36"/>
        </w:rPr>
        <w:t>= 4 Е/</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 </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vertAlign w:val="subscript"/>
        </w:rPr>
        <w:t>4</w:t>
      </w:r>
      <w:r w:rsidRPr="00C25116">
        <w:rPr>
          <w:rFonts w:ascii="GOST type B" w:eastAsia="Times New Roman" w:hAnsi="GOST type B" w:cs="Times New Roman"/>
          <w:bCs/>
          <w:i/>
          <w:iCs/>
          <w:sz w:val="28"/>
          <w:szCs w:val="28"/>
        </w:rPr>
        <w:t xml:space="preserve"> + Т;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vertAlign w:val="subscript"/>
        </w:rPr>
        <w:t xml:space="preserve">4 </w:t>
      </w:r>
      <w:r w:rsidRPr="00C25116">
        <w:rPr>
          <w:rFonts w:ascii="GOST type B" w:eastAsia="Times New Roman" w:hAnsi="GOST type B" w:cs="Times New Roman"/>
          <w:bCs/>
          <w:i/>
          <w:iCs/>
          <w:sz w:val="28"/>
          <w:szCs w:val="28"/>
        </w:rPr>
        <w:t>= 4Е/</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w:t>
      </w:r>
      <w:r w:rsidRPr="00C25116">
        <w:rPr>
          <w:rFonts w:ascii="Arial" w:eastAsia="Times New Roman" w:hAnsi="Arial" w:cs="Arial"/>
          <w:i/>
          <w:iCs/>
          <w:sz w:val="28"/>
          <w:szCs w:val="36"/>
        </w:rPr>
        <w:t xml:space="preserve">– </w:t>
      </w:r>
      <w:r w:rsidRPr="00C25116">
        <w:rPr>
          <w:rFonts w:ascii="GOST type B" w:eastAsia="Times New Roman" w:hAnsi="GOST type B" w:cs="Times New Roman"/>
          <w:i/>
          <w:iCs/>
          <w:sz w:val="28"/>
          <w:szCs w:val="36"/>
        </w:rPr>
        <w:t>(</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+Т) </w:t>
      </w:r>
    </w:p>
    <w:p w:rsidR="00C25116" w:rsidRPr="00C25116" w:rsidRDefault="00C25116" w:rsidP="00C25116">
      <w:pPr>
        <w:suppressAutoHyphens/>
        <w:spacing w:after="120" w:line="240" w:lineRule="auto"/>
        <w:ind w:firstLine="540"/>
        <w:jc w:val="right"/>
        <w:rPr>
          <w:rFonts w:ascii="GOST type B" w:eastAsia="Times New Roman" w:hAnsi="GOST type B" w:cs="Times New Roman"/>
          <w:bCs/>
          <w:i/>
          <w:iCs/>
          <w:sz w:val="16"/>
          <w:szCs w:val="16"/>
        </w:rPr>
      </w:pPr>
    </w:p>
    <w:p w:rsidR="00C25116" w:rsidRPr="00C25116" w:rsidRDefault="00C25116" w:rsidP="00C25116">
      <w:pPr>
        <w:tabs>
          <w:tab w:val="num" w:pos="180"/>
        </w:tabs>
        <w:spacing w:after="0" w:line="240" w:lineRule="auto"/>
        <w:ind w:firstLine="540"/>
        <w:jc w:val="both"/>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2 Вычерчивание в масштабе 1: 2000 конечного соединения, съезда и стрелочных улиц</w:t>
      </w:r>
    </w:p>
    <w:p w:rsidR="00C25116" w:rsidRPr="00C25116" w:rsidRDefault="00C25116" w:rsidP="00C25116">
      <w:pPr>
        <w:suppressAutoHyphens/>
        <w:spacing w:after="120" w:line="240" w:lineRule="auto"/>
        <w:ind w:firstLine="540"/>
        <w:jc w:val="both"/>
        <w:rPr>
          <w:rFonts w:ascii="GOST type B" w:eastAsia="Times New Roman" w:hAnsi="GOST type B" w:cs="Times New Roman"/>
          <w:b/>
          <w:bCs/>
          <w:i/>
          <w:iCs/>
          <w:sz w:val="16"/>
          <w:szCs w:val="16"/>
        </w:rPr>
      </w:pPr>
    </w:p>
    <w:p w:rsidR="00C25116" w:rsidRPr="00C25116" w:rsidRDefault="00C25116" w:rsidP="00C25116">
      <w:pPr>
        <w:suppressAutoHyphens/>
        <w:spacing w:after="120" w:line="240" w:lineRule="auto"/>
        <w:ind w:firstLine="540"/>
        <w:jc w:val="both"/>
        <w:rPr>
          <w:rFonts w:ascii="GOST type B" w:eastAsia="Times New Roman" w:hAnsi="GOST type B" w:cs="Times New Roman"/>
          <w:b/>
          <w:bCs/>
          <w:i/>
          <w:iCs/>
          <w:sz w:val="16"/>
          <w:szCs w:val="16"/>
        </w:rPr>
      </w:pPr>
      <w:r w:rsidRPr="00C25116">
        <w:rPr>
          <w:rFonts w:ascii="GOST type B" w:eastAsia="Times New Roman" w:hAnsi="GOST type B" w:cs="Times New Roman"/>
          <w:i/>
          <w:sz w:val="28"/>
          <w:szCs w:val="28"/>
        </w:rPr>
        <w:t>В практической работе должны быть все 4 чертежа, приведенные в масштабе.</w:t>
      </w:r>
    </w:p>
    <w:p w:rsidR="00C25116" w:rsidRPr="00C25116" w:rsidRDefault="00C25116" w:rsidP="00C25116">
      <w:pPr>
        <w:suppressAutoHyphens/>
        <w:spacing w:after="120" w:line="240" w:lineRule="auto"/>
        <w:ind w:firstLine="540"/>
        <w:jc w:val="both"/>
        <w:rPr>
          <w:rFonts w:ascii="GOST type B" w:eastAsia="Times New Roman" w:hAnsi="GOST type B" w:cs="Times New Roman"/>
          <w:bCs/>
          <w:i/>
          <w:iCs/>
          <w:sz w:val="24"/>
          <w:szCs w:val="24"/>
        </w:rPr>
      </w:pPr>
      <w:r w:rsidRPr="00C25116">
        <w:rPr>
          <w:rFonts w:ascii="GOST type B" w:eastAsia="Times New Roman" w:hAnsi="GOST type B" w:cs="Times New Roman"/>
          <w:b/>
          <w:bCs/>
          <w:i/>
          <w:iCs/>
          <w:sz w:val="28"/>
          <w:szCs w:val="28"/>
        </w:rPr>
        <w:t>Например</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Cs/>
          <w:i/>
          <w:iCs/>
          <w:sz w:val="24"/>
          <w:szCs w:val="24"/>
        </w:rPr>
        <w:t xml:space="preserve">требуется уложить стрелочный перевод марки 1/9. </w:t>
      </w:r>
    </w:p>
    <w:p w:rsidR="00C25116" w:rsidRPr="00C25116" w:rsidRDefault="00D4503F" w:rsidP="00C25116">
      <w:pPr>
        <w:suppressAutoHyphens/>
        <w:spacing w:after="120" w:line="240" w:lineRule="auto"/>
        <w:jc w:val="both"/>
        <w:rPr>
          <w:rFonts w:ascii="GOST type B" w:eastAsia="Times New Roman" w:hAnsi="GOST type B" w:cs="Times New Roman"/>
          <w:bCs/>
          <w:i/>
          <w:iCs/>
          <w:sz w:val="24"/>
          <w:szCs w:val="24"/>
        </w:rPr>
      </w:pPr>
      <w:r w:rsidRPr="00D4503F">
        <w:rPr>
          <w:rFonts w:ascii="Times New Roman" w:eastAsia="Times New Roman" w:hAnsi="Times New Roman" w:cs="Times New Roman"/>
          <w:noProof/>
          <w:sz w:val="28"/>
          <w:szCs w:val="28"/>
        </w:rPr>
        <w:pict>
          <v:group id="_x0000_s2282" editas="canvas" style="position:absolute;left:0;text-align:left;margin-left:90pt;margin-top:30.2pt;width:324pt;height:37.65pt;z-index:-251636736" coordorigin="2342,1614" coordsize="6480,753" wrapcoords="4100 4752 4600 11664 -50 15120 -50 16848 4650 18576 4650 21168 19850 21168 19850 18576 21650 16848 21550 14688 14400 11232 5600 5184 4800 4752 4100 4752">
            <o:lock v:ext="edit" aspectratio="t"/>
            <v:shape id="_x0000_s2283" type="#_x0000_t75" style="position:absolute;left:2342;top:1614;width:6480;height:753" o:preferrelative="f">
              <v:fill o:detectmouseclick="t"/>
              <v:path o:extrusionok="t" o:connecttype="none"/>
              <o:lock v:ext="edit" text="t"/>
            </v:shape>
            <v:line id="_x0000_s2284" style="position:absolute" from="2342,2187" to="8822,2188" strokeweight="2.25pt"/>
            <v:line id="_x0000_s2285" style="position:absolute" from="3602,1794" to="8282,2188" strokeweight="2.25pt"/>
            <v:line id="_x0000_s2286" style="position:absolute" from="8282,2187" to="8283,2367"/>
            <v:line id="_x0000_s2287" style="position:absolute" from="3781,1794" to="3782,2367"/>
            <w10:wrap type="tight"/>
          </v:group>
        </w:pict>
      </w:r>
      <w:r w:rsidR="00C25116" w:rsidRPr="00C25116">
        <w:rPr>
          <w:rFonts w:ascii="GOST type B" w:eastAsia="Times New Roman" w:hAnsi="GOST type B" w:cs="Times New Roman"/>
          <w:bCs/>
          <w:i/>
          <w:iCs/>
          <w:sz w:val="24"/>
          <w:szCs w:val="24"/>
        </w:rPr>
        <w:t xml:space="preserve">Для этого от центра СП откладывают </w:t>
      </w:r>
      <w:smartTag w:uri="urn:schemas-microsoft-com:office:smarttags" w:element="metricconverter">
        <w:smartTagPr>
          <w:attr w:name="ProductID" w:val="9 см"/>
        </w:smartTagPr>
        <w:r w:rsidR="00C25116" w:rsidRPr="00C25116">
          <w:rPr>
            <w:rFonts w:ascii="GOST type B" w:eastAsia="Times New Roman" w:hAnsi="GOST type B" w:cs="Times New Roman"/>
            <w:bCs/>
            <w:i/>
            <w:iCs/>
            <w:sz w:val="24"/>
            <w:szCs w:val="24"/>
          </w:rPr>
          <w:t>9 см</w:t>
        </w:r>
      </w:smartTag>
      <w:r w:rsidR="00C25116" w:rsidRPr="00C25116">
        <w:rPr>
          <w:rFonts w:ascii="GOST type B" w:eastAsia="Times New Roman" w:hAnsi="GOST type B" w:cs="Times New Roman"/>
          <w:bCs/>
          <w:i/>
          <w:iCs/>
          <w:sz w:val="24"/>
          <w:szCs w:val="24"/>
        </w:rPr>
        <w:t xml:space="preserve">, а по перпендикуляру </w:t>
      </w:r>
      <w:r w:rsidR="00C25116" w:rsidRPr="00C25116">
        <w:rPr>
          <w:rFonts w:ascii="Arial" w:eastAsia="Times New Roman" w:hAnsi="Arial" w:cs="Arial"/>
          <w:bCs/>
          <w:i/>
          <w:iCs/>
          <w:sz w:val="24"/>
          <w:szCs w:val="24"/>
        </w:rPr>
        <w:t>–</w:t>
      </w:r>
      <w:r w:rsidR="00C25116" w:rsidRPr="00C25116">
        <w:rPr>
          <w:rFonts w:ascii="GOST type B" w:eastAsia="Times New Roman" w:hAnsi="GOST type B" w:cs="Times New Roman"/>
          <w:bCs/>
          <w:i/>
          <w:iCs/>
          <w:sz w:val="24"/>
          <w:szCs w:val="24"/>
        </w:rPr>
        <w:t xml:space="preserve"> </w:t>
      </w:r>
      <w:smartTag w:uri="urn:schemas-microsoft-com:office:smarttags" w:element="metricconverter">
        <w:smartTagPr>
          <w:attr w:name="ProductID" w:val="1 см"/>
        </w:smartTagPr>
        <w:r w:rsidR="00C25116" w:rsidRPr="00C25116">
          <w:rPr>
            <w:rFonts w:ascii="GOST type B" w:eastAsia="Times New Roman" w:hAnsi="GOST type B" w:cs="Times New Roman"/>
            <w:bCs/>
            <w:i/>
            <w:iCs/>
            <w:sz w:val="24"/>
            <w:szCs w:val="24"/>
          </w:rPr>
          <w:t>1 см</w:t>
        </w:r>
      </w:smartTag>
      <w:r w:rsidR="00C25116" w:rsidRPr="00C25116">
        <w:rPr>
          <w:rFonts w:ascii="GOST type B" w:eastAsia="Times New Roman" w:hAnsi="GOST type B" w:cs="Times New Roman"/>
          <w:bCs/>
          <w:i/>
          <w:iCs/>
          <w:sz w:val="24"/>
          <w:szCs w:val="24"/>
        </w:rPr>
        <w:t>. Полученную точку соединяют с центром перевода</w:t>
      </w:r>
    </w:p>
    <w:p w:rsidR="00C25116" w:rsidRPr="00C25116" w:rsidRDefault="00C25116" w:rsidP="00C25116">
      <w:pPr>
        <w:suppressAutoHyphens/>
        <w:spacing w:after="120" w:line="240" w:lineRule="auto"/>
        <w:jc w:val="both"/>
        <w:rPr>
          <w:rFonts w:ascii="Times New Roman" w:eastAsia="Times New Roman" w:hAnsi="Times New Roman" w:cs="Times New Roman"/>
          <w:sz w:val="28"/>
          <w:szCs w:val="28"/>
        </w:rPr>
      </w:pPr>
      <w:r w:rsidRPr="00C25116">
        <w:rPr>
          <w:rFonts w:ascii="Times New Roman" w:eastAsia="Times New Roman" w:hAnsi="Times New Roman" w:cs="Times New Roman"/>
          <w:sz w:val="16"/>
          <w:szCs w:val="16"/>
        </w:rPr>
        <w:t xml:space="preserve">                                                        </w:t>
      </w:r>
      <w:smartTag w:uri="urn:schemas-microsoft-com:office:smarttags" w:element="metricconverter">
        <w:smartTagPr>
          <w:attr w:name="ProductID" w:val="1 см"/>
        </w:smartTagPr>
        <w:r w:rsidRPr="00C25116">
          <w:rPr>
            <w:rFonts w:ascii="GOST type B" w:eastAsia="Times New Roman" w:hAnsi="GOST type B" w:cs="Times New Roman"/>
            <w:i/>
            <w:sz w:val="28"/>
            <w:szCs w:val="28"/>
          </w:rPr>
          <w:t>1 см</w:t>
        </w:r>
      </w:smartTag>
      <w:r w:rsidRPr="00C25116">
        <w:rPr>
          <w:rFonts w:ascii="GOST type B" w:eastAsia="Times New Roman" w:hAnsi="GOST type B" w:cs="Times New Roman"/>
          <w:i/>
          <w:sz w:val="28"/>
          <w:szCs w:val="28"/>
        </w:rPr>
        <w:t xml:space="preserve">             </w:t>
      </w:r>
    </w:p>
    <w:p w:rsidR="00C25116" w:rsidRPr="00C25116" w:rsidRDefault="00C25116" w:rsidP="00C25116">
      <w:pPr>
        <w:tabs>
          <w:tab w:val="left" w:pos="0"/>
          <w:tab w:val="left" w:pos="2700"/>
          <w:tab w:val="left" w:pos="4260"/>
        </w:tabs>
        <w:spacing w:after="0" w:line="240" w:lineRule="auto"/>
        <w:ind w:left="142" w:firstLine="709"/>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       </w:t>
      </w:r>
    </w:p>
    <w:p w:rsidR="00C25116" w:rsidRPr="00C25116" w:rsidRDefault="00C25116" w:rsidP="00C25116">
      <w:pPr>
        <w:tabs>
          <w:tab w:val="left" w:pos="0"/>
          <w:tab w:val="left" w:pos="2700"/>
          <w:tab w:val="left" w:pos="4260"/>
        </w:tabs>
        <w:spacing w:after="0" w:line="240" w:lineRule="auto"/>
        <w:ind w:left="142" w:firstLine="709"/>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                              </w:t>
      </w:r>
      <w:smartTag w:uri="urn:schemas-microsoft-com:office:smarttags" w:element="metricconverter">
        <w:smartTagPr>
          <w:attr w:name="ProductID" w:val="9 см"/>
        </w:smartTagPr>
        <w:r w:rsidRPr="00C25116">
          <w:rPr>
            <w:rFonts w:ascii="GOST type B" w:eastAsia="Times New Roman" w:hAnsi="GOST type B" w:cs="Times New Roman"/>
            <w:i/>
            <w:sz w:val="28"/>
            <w:szCs w:val="28"/>
          </w:rPr>
          <w:t>9 см</w:t>
        </w:r>
      </w:smartTag>
      <w:r w:rsidRPr="00C25116">
        <w:rPr>
          <w:rFonts w:ascii="GOST type B" w:eastAsia="Times New Roman" w:hAnsi="GOST type B" w:cs="Times New Roman"/>
          <w:i/>
          <w:sz w:val="28"/>
          <w:szCs w:val="28"/>
        </w:rPr>
        <w:t xml:space="preserve">                      ЦСП 1</w:t>
      </w:r>
    </w:p>
    <w:p w:rsidR="00C25116" w:rsidRPr="00C25116" w:rsidRDefault="00C25116" w:rsidP="00C25116">
      <w:pPr>
        <w:tabs>
          <w:tab w:val="left" w:pos="0"/>
          <w:tab w:val="left" w:pos="2700"/>
          <w:tab w:val="left" w:pos="4260"/>
        </w:tabs>
        <w:spacing w:after="0" w:line="240" w:lineRule="auto"/>
        <w:ind w:left="142" w:firstLine="398"/>
        <w:jc w:val="both"/>
        <w:rPr>
          <w:rFonts w:ascii="GOST type B" w:eastAsia="Times New Roman" w:hAnsi="GOST type B" w:cs="Times New Roman"/>
          <w:i/>
          <w:sz w:val="28"/>
          <w:szCs w:val="28"/>
        </w:rPr>
      </w:pPr>
    </w:p>
    <w:p w:rsidR="00C25116" w:rsidRPr="00C25116" w:rsidRDefault="00C25116" w:rsidP="00C25116">
      <w:pPr>
        <w:tabs>
          <w:tab w:val="left" w:pos="0"/>
          <w:tab w:val="left" w:pos="2700"/>
          <w:tab w:val="left" w:pos="4260"/>
        </w:tabs>
        <w:spacing w:after="0" w:line="240" w:lineRule="auto"/>
        <w:ind w:left="142" w:firstLine="398"/>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lastRenderedPageBreak/>
        <w:t xml:space="preserve">Ширину междупутий откладывают от основного пути в миллиметрах по перпендикуляру. </w:t>
      </w:r>
    </w:p>
    <w:p w:rsidR="00C25116" w:rsidRPr="00C25116" w:rsidRDefault="00C25116" w:rsidP="00C25116">
      <w:pPr>
        <w:tabs>
          <w:tab w:val="left" w:pos="0"/>
          <w:tab w:val="left" w:pos="2700"/>
          <w:tab w:val="left" w:pos="4260"/>
        </w:tabs>
        <w:spacing w:after="0" w:line="240" w:lineRule="auto"/>
        <w:ind w:left="142" w:firstLine="398"/>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Все остальные размеры также откладывают по рассчитанным величинам в мм.</w:t>
      </w:r>
    </w:p>
    <w:p w:rsidR="00C25116" w:rsidRPr="00C25116" w:rsidRDefault="00C25116" w:rsidP="00C25116">
      <w:pPr>
        <w:tabs>
          <w:tab w:val="left" w:pos="0"/>
          <w:tab w:val="left" w:pos="2700"/>
          <w:tab w:val="left" w:pos="4260"/>
        </w:tabs>
        <w:spacing w:after="0" w:line="240" w:lineRule="auto"/>
        <w:ind w:left="142" w:firstLine="398"/>
        <w:jc w:val="both"/>
        <w:rPr>
          <w:rFonts w:ascii="GOST type B" w:eastAsia="Times New Roman" w:hAnsi="GOST type B" w:cs="Times New Roman"/>
          <w:b/>
          <w:i/>
          <w:sz w:val="28"/>
          <w:szCs w:val="28"/>
        </w:rPr>
      </w:pPr>
    </w:p>
    <w:p w:rsidR="00C25116" w:rsidRPr="00C25116" w:rsidRDefault="00C25116" w:rsidP="00C25116">
      <w:pPr>
        <w:tabs>
          <w:tab w:val="left" w:pos="0"/>
          <w:tab w:val="left" w:pos="2700"/>
          <w:tab w:val="left" w:pos="4260"/>
        </w:tabs>
        <w:spacing w:after="0" w:line="240" w:lineRule="auto"/>
        <w:ind w:left="142" w:firstLine="398"/>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ОБРАЗЦЫ ЧЕРТЕЖЕЙ:</w:t>
      </w:r>
    </w:p>
    <w:p w:rsidR="00C25116" w:rsidRPr="00C25116" w:rsidRDefault="00C25116" w:rsidP="00C25116">
      <w:pPr>
        <w:tabs>
          <w:tab w:val="left" w:pos="0"/>
          <w:tab w:val="left" w:pos="2700"/>
          <w:tab w:val="left" w:pos="4260"/>
        </w:tabs>
        <w:spacing w:after="0" w:line="240" w:lineRule="auto"/>
        <w:ind w:left="142" w:firstLine="398"/>
        <w:jc w:val="both"/>
        <w:rPr>
          <w:rFonts w:ascii="GOST type B" w:eastAsia="Times New Roman" w:hAnsi="GOST type B" w:cs="Times New Roman"/>
          <w:i/>
          <w:sz w:val="28"/>
          <w:szCs w:val="28"/>
        </w:rPr>
      </w:pPr>
    </w:p>
    <w:p w:rsidR="00C25116" w:rsidRPr="00C25116" w:rsidRDefault="00C25116" w:rsidP="00C25116">
      <w:pPr>
        <w:tabs>
          <w:tab w:val="left" w:pos="0"/>
          <w:tab w:val="left" w:pos="2700"/>
          <w:tab w:val="left" w:pos="4260"/>
        </w:tabs>
        <w:spacing w:after="0" w:line="240" w:lineRule="auto"/>
        <w:ind w:left="142" w:firstLine="398"/>
        <w:jc w:val="both"/>
        <w:rPr>
          <w:rFonts w:ascii="GOST type B" w:eastAsia="Times New Roman" w:hAnsi="GOST type B" w:cs="Times New Roman"/>
          <w:i/>
          <w:sz w:val="28"/>
          <w:szCs w:val="28"/>
        </w:rPr>
      </w:pPr>
    </w:p>
    <w:p w:rsidR="00C25116" w:rsidRPr="00C25116" w:rsidRDefault="00C25116" w:rsidP="00C25116">
      <w:pPr>
        <w:tabs>
          <w:tab w:val="left" w:pos="0"/>
          <w:tab w:val="left" w:pos="2700"/>
          <w:tab w:val="left" w:pos="4260"/>
        </w:tabs>
        <w:spacing w:after="0" w:line="240" w:lineRule="auto"/>
        <w:ind w:left="142" w:firstLine="398"/>
        <w:jc w:val="center"/>
        <w:rPr>
          <w:rFonts w:ascii="GOST type B" w:eastAsia="Times New Roman" w:hAnsi="GOST type B" w:cs="Times New Roman"/>
          <w:i/>
          <w:sz w:val="28"/>
          <w:szCs w:val="28"/>
        </w:rPr>
      </w:pPr>
      <w:r>
        <w:rPr>
          <w:rFonts w:ascii="GOST type B" w:eastAsia="Times New Roman" w:hAnsi="GOST type B" w:cs="Times New Roman"/>
          <w:i/>
          <w:noProof/>
          <w:sz w:val="28"/>
          <w:szCs w:val="28"/>
        </w:rPr>
        <w:drawing>
          <wp:inline distT="0" distB="0" distL="0" distR="0">
            <wp:extent cx="4206240" cy="796290"/>
            <wp:effectExtent l="19050" t="0" r="3810" b="0"/>
            <wp:docPr id="534" name="Рисунок 534" descr="конечное соедк пр р№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descr="конечное соедк пр р№4"/>
                    <pic:cNvPicPr>
                      <a:picLocks noChangeAspect="1" noChangeArrowheads="1"/>
                    </pic:cNvPicPr>
                  </pic:nvPicPr>
                  <pic:blipFill>
                    <a:blip r:embed="rId45" cstate="print"/>
                    <a:srcRect/>
                    <a:stretch>
                      <a:fillRect/>
                    </a:stretch>
                  </pic:blipFill>
                  <pic:spPr bwMode="auto">
                    <a:xfrm>
                      <a:off x="0" y="0"/>
                      <a:ext cx="4206240" cy="796290"/>
                    </a:xfrm>
                    <a:prstGeom prst="rect">
                      <a:avLst/>
                    </a:prstGeom>
                    <a:noFill/>
                    <a:ln w="9525">
                      <a:noFill/>
                      <a:miter lim="800000"/>
                      <a:headEnd/>
                      <a:tailEnd/>
                    </a:ln>
                  </pic:spPr>
                </pic:pic>
              </a:graphicData>
            </a:graphic>
          </wp:inline>
        </w:drawing>
      </w: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5 Образец выполнения конечного соединения в масштабе 1:2000</w:t>
      </w:r>
    </w:p>
    <w:p w:rsidR="00C25116" w:rsidRPr="00C25116" w:rsidRDefault="00C25116" w:rsidP="00C25116">
      <w:pPr>
        <w:tabs>
          <w:tab w:val="left" w:pos="0"/>
          <w:tab w:val="left" w:pos="2700"/>
          <w:tab w:val="left" w:pos="4260"/>
        </w:tabs>
        <w:spacing w:after="0" w:line="240" w:lineRule="auto"/>
        <w:ind w:left="142" w:firstLine="398"/>
        <w:jc w:val="center"/>
        <w:rPr>
          <w:rFonts w:ascii="GOST type B" w:eastAsia="Times New Roman" w:hAnsi="GOST type B" w:cs="Times New Roman"/>
          <w:i/>
          <w:sz w:val="28"/>
          <w:szCs w:val="28"/>
        </w:rPr>
      </w:pPr>
    </w:p>
    <w:p w:rsidR="00C25116" w:rsidRPr="00C25116" w:rsidRDefault="00C25116" w:rsidP="00C25116">
      <w:pPr>
        <w:tabs>
          <w:tab w:val="left" w:pos="0"/>
          <w:tab w:val="left" w:pos="2700"/>
          <w:tab w:val="left" w:pos="4260"/>
        </w:tabs>
        <w:spacing w:after="0" w:line="240" w:lineRule="auto"/>
        <w:ind w:left="142" w:firstLine="398"/>
        <w:jc w:val="center"/>
        <w:rPr>
          <w:rFonts w:ascii="GOST type B" w:eastAsia="Times New Roman" w:hAnsi="GOST type B" w:cs="Times New Roman"/>
          <w:i/>
          <w:sz w:val="28"/>
          <w:szCs w:val="28"/>
        </w:rPr>
      </w:pPr>
    </w:p>
    <w:p w:rsidR="00C25116" w:rsidRPr="00C25116" w:rsidRDefault="00C25116" w:rsidP="00C25116">
      <w:pPr>
        <w:tabs>
          <w:tab w:val="left" w:pos="0"/>
          <w:tab w:val="left" w:pos="2700"/>
          <w:tab w:val="left" w:pos="4260"/>
        </w:tabs>
        <w:spacing w:after="0" w:line="240" w:lineRule="auto"/>
        <w:ind w:left="142" w:firstLine="709"/>
        <w:jc w:val="center"/>
        <w:rPr>
          <w:rFonts w:ascii="GOST type B" w:eastAsia="Times New Roman" w:hAnsi="GOST type B" w:cs="Times New Roman"/>
          <w:sz w:val="28"/>
          <w:szCs w:val="28"/>
        </w:rPr>
      </w:pPr>
      <w:r>
        <w:rPr>
          <w:rFonts w:ascii="GOST type B" w:eastAsia="Times New Roman" w:hAnsi="GOST type B" w:cs="Times New Roman"/>
          <w:noProof/>
          <w:sz w:val="28"/>
          <w:szCs w:val="28"/>
        </w:rPr>
        <w:drawing>
          <wp:inline distT="0" distB="0" distL="0" distR="0">
            <wp:extent cx="5582920" cy="946785"/>
            <wp:effectExtent l="19050" t="0" r="0" b="0"/>
            <wp:docPr id="535" name="Рисунок 535" descr="образцы к пр р№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descr="образцы к пр р№4"/>
                    <pic:cNvPicPr>
                      <a:picLocks noChangeAspect="1" noChangeArrowheads="1"/>
                    </pic:cNvPicPr>
                  </pic:nvPicPr>
                  <pic:blipFill>
                    <a:blip r:embed="rId46" cstate="print"/>
                    <a:srcRect b="64777"/>
                    <a:stretch>
                      <a:fillRect/>
                    </a:stretch>
                  </pic:blipFill>
                  <pic:spPr bwMode="auto">
                    <a:xfrm>
                      <a:off x="0" y="0"/>
                      <a:ext cx="5582920" cy="946785"/>
                    </a:xfrm>
                    <a:prstGeom prst="rect">
                      <a:avLst/>
                    </a:prstGeom>
                    <a:noFill/>
                    <a:ln w="9525">
                      <a:noFill/>
                      <a:miter lim="800000"/>
                      <a:headEnd/>
                      <a:tailEnd/>
                    </a:ln>
                  </pic:spPr>
                </pic:pic>
              </a:graphicData>
            </a:graphic>
          </wp:inline>
        </w:drawing>
      </w:r>
    </w:p>
    <w:p w:rsidR="00C25116" w:rsidRPr="00C25116" w:rsidRDefault="00C25116" w:rsidP="00C25116">
      <w:pPr>
        <w:tabs>
          <w:tab w:val="left" w:pos="0"/>
          <w:tab w:val="left" w:pos="2700"/>
          <w:tab w:val="left" w:pos="4260"/>
        </w:tabs>
        <w:spacing w:after="0" w:line="240" w:lineRule="auto"/>
        <w:ind w:left="142" w:firstLine="709"/>
        <w:jc w:val="center"/>
        <w:rPr>
          <w:rFonts w:ascii="GOST type B" w:eastAsia="Times New Roman" w:hAnsi="GOST type B" w:cs="Times New Roman"/>
          <w:sz w:val="28"/>
          <w:szCs w:val="28"/>
        </w:rPr>
      </w:pP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6 Образец выполнения съезда в масштабе 1:2000</w:t>
      </w:r>
    </w:p>
    <w:p w:rsidR="00C25116" w:rsidRPr="00C25116" w:rsidRDefault="00C25116" w:rsidP="00C25116">
      <w:pPr>
        <w:tabs>
          <w:tab w:val="left" w:pos="0"/>
          <w:tab w:val="left" w:pos="2700"/>
          <w:tab w:val="left" w:pos="4260"/>
        </w:tabs>
        <w:spacing w:after="0" w:line="240" w:lineRule="auto"/>
        <w:ind w:left="142" w:firstLine="709"/>
        <w:jc w:val="center"/>
        <w:rPr>
          <w:rFonts w:ascii="GOST type B" w:eastAsia="Times New Roman" w:hAnsi="GOST type B" w:cs="Times New Roman"/>
          <w:sz w:val="28"/>
          <w:szCs w:val="28"/>
        </w:rPr>
      </w:pPr>
    </w:p>
    <w:p w:rsidR="00C25116" w:rsidRPr="00C25116" w:rsidRDefault="00C25116" w:rsidP="00C25116">
      <w:pPr>
        <w:tabs>
          <w:tab w:val="left" w:pos="0"/>
          <w:tab w:val="left" w:pos="2700"/>
          <w:tab w:val="left" w:pos="4260"/>
        </w:tabs>
        <w:spacing w:after="0" w:line="240" w:lineRule="auto"/>
        <w:ind w:left="142" w:firstLine="709"/>
        <w:jc w:val="center"/>
        <w:rPr>
          <w:rFonts w:ascii="GOST type B" w:eastAsia="Times New Roman" w:hAnsi="GOST type B" w:cs="Times New Roman"/>
          <w:sz w:val="28"/>
          <w:szCs w:val="28"/>
        </w:rPr>
      </w:pPr>
    </w:p>
    <w:p w:rsidR="00C25116" w:rsidRPr="00C25116" w:rsidRDefault="00C25116" w:rsidP="00C25116">
      <w:pPr>
        <w:tabs>
          <w:tab w:val="left" w:pos="0"/>
          <w:tab w:val="left" w:pos="2700"/>
          <w:tab w:val="left" w:pos="4260"/>
        </w:tabs>
        <w:spacing w:after="0" w:line="240" w:lineRule="auto"/>
        <w:ind w:left="142" w:firstLine="709"/>
        <w:jc w:val="center"/>
        <w:rPr>
          <w:rFonts w:ascii="GOST type B" w:eastAsia="Times New Roman" w:hAnsi="GOST type B" w:cs="Times New Roman"/>
          <w:i/>
          <w:sz w:val="28"/>
          <w:szCs w:val="28"/>
        </w:rPr>
      </w:pPr>
    </w:p>
    <w:p w:rsidR="00C25116" w:rsidRPr="00C25116" w:rsidRDefault="00C25116" w:rsidP="00C25116">
      <w:pPr>
        <w:tabs>
          <w:tab w:val="left" w:pos="0"/>
          <w:tab w:val="left" w:pos="2700"/>
        </w:tabs>
        <w:spacing w:after="0" w:line="240" w:lineRule="auto"/>
        <w:ind w:left="142" w:firstLine="709"/>
        <w:jc w:val="center"/>
        <w:rPr>
          <w:rFonts w:ascii="GOST type B" w:eastAsia="Times New Roman" w:hAnsi="GOST type B" w:cs="Times New Roman"/>
          <w:sz w:val="28"/>
          <w:szCs w:val="28"/>
        </w:rPr>
      </w:pPr>
      <w:r>
        <w:rPr>
          <w:rFonts w:ascii="GOST type B" w:eastAsia="Times New Roman" w:hAnsi="GOST type B" w:cs="Times New Roman"/>
          <w:noProof/>
          <w:sz w:val="28"/>
          <w:szCs w:val="28"/>
        </w:rPr>
        <w:drawing>
          <wp:inline distT="0" distB="0" distL="0" distR="0">
            <wp:extent cx="5529580" cy="1247775"/>
            <wp:effectExtent l="19050" t="0" r="0" b="0"/>
            <wp:docPr id="536" name="Рисунок 536" descr="образцы к пр р№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descr="образцы к пр р№4"/>
                    <pic:cNvPicPr>
                      <a:picLocks noChangeAspect="1" noChangeArrowheads="1"/>
                    </pic:cNvPicPr>
                  </pic:nvPicPr>
                  <pic:blipFill>
                    <a:blip r:embed="rId46" cstate="print"/>
                    <a:srcRect t="52975"/>
                    <a:stretch>
                      <a:fillRect/>
                    </a:stretch>
                  </pic:blipFill>
                  <pic:spPr bwMode="auto">
                    <a:xfrm>
                      <a:off x="0" y="0"/>
                      <a:ext cx="5529580" cy="124777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sz w:val="28"/>
          <w:szCs w:val="28"/>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7 Образец выполнения стрелочной улицы под углом крестовины в масштабе 1:2000</w:t>
      </w: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p>
    <w:p w:rsidR="00C25116" w:rsidRPr="00C25116" w:rsidRDefault="00C25116" w:rsidP="00C25116">
      <w:pPr>
        <w:tabs>
          <w:tab w:val="left" w:pos="1080"/>
        </w:tabs>
        <w:spacing w:after="0" w:line="240" w:lineRule="auto"/>
        <w:ind w:firstLine="540"/>
        <w:jc w:val="center"/>
        <w:rPr>
          <w:rFonts w:ascii="GOST type B" w:eastAsia="Times New Roman" w:hAnsi="GOST type B" w:cs="Times New Roman"/>
          <w:i/>
          <w:iCs/>
          <w:sz w:val="28"/>
          <w:szCs w:val="36"/>
        </w:rPr>
      </w:pPr>
      <w:r>
        <w:rPr>
          <w:rFonts w:ascii="GOST type B" w:eastAsia="Times New Roman" w:hAnsi="GOST type B" w:cs="Times New Roman"/>
          <w:i/>
          <w:iCs/>
          <w:noProof/>
          <w:sz w:val="28"/>
          <w:szCs w:val="36"/>
        </w:rPr>
        <w:drawing>
          <wp:inline distT="0" distB="0" distL="0" distR="0">
            <wp:extent cx="5045075" cy="1118870"/>
            <wp:effectExtent l="19050" t="0" r="3175" b="0"/>
            <wp:docPr id="537" name="Рисунок 537" descr="Копия образцы к пр р№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descr="Копия образцы к пр р№4"/>
                    <pic:cNvPicPr>
                      <a:picLocks noChangeAspect="1" noChangeArrowheads="1"/>
                    </pic:cNvPicPr>
                  </pic:nvPicPr>
                  <pic:blipFill>
                    <a:blip r:embed="rId47" cstate="print"/>
                    <a:srcRect/>
                    <a:stretch>
                      <a:fillRect/>
                    </a:stretch>
                  </pic:blipFill>
                  <pic:spPr bwMode="auto">
                    <a:xfrm>
                      <a:off x="0" y="0"/>
                      <a:ext cx="5045075" cy="1118870"/>
                    </a:xfrm>
                    <a:prstGeom prst="rect">
                      <a:avLst/>
                    </a:prstGeom>
                    <a:noFill/>
                    <a:ln w="9525">
                      <a:noFill/>
                      <a:miter lim="800000"/>
                      <a:headEnd/>
                      <a:tailEnd/>
                    </a:ln>
                  </pic:spPr>
                </pic:pic>
              </a:graphicData>
            </a:graphic>
          </wp:inline>
        </w:drawing>
      </w:r>
    </w:p>
    <w:p w:rsidR="00C25116" w:rsidRPr="00C25116" w:rsidRDefault="00C25116" w:rsidP="00C25116">
      <w:pPr>
        <w:tabs>
          <w:tab w:val="left" w:pos="1080"/>
        </w:tabs>
        <w:spacing w:after="0" w:line="240" w:lineRule="auto"/>
        <w:ind w:firstLine="540"/>
        <w:rPr>
          <w:rFonts w:ascii="GOST type B" w:eastAsia="Times New Roman" w:hAnsi="GOST type B" w:cs="Times New Roman"/>
          <w:sz w:val="28"/>
          <w:szCs w:val="28"/>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8 Образец выполнения стрелочной улицы по основному пути в масштабе 1:2000</w:t>
      </w:r>
    </w:p>
    <w:p w:rsidR="00C25116" w:rsidRPr="00C25116" w:rsidRDefault="00C25116" w:rsidP="00C25116">
      <w:pPr>
        <w:tabs>
          <w:tab w:val="left" w:pos="0"/>
          <w:tab w:val="left" w:pos="2700"/>
        </w:tabs>
        <w:spacing w:after="0" w:line="240" w:lineRule="auto"/>
        <w:ind w:left="142" w:firstLine="709"/>
        <w:jc w:val="right"/>
        <w:rPr>
          <w:rFonts w:ascii="GOST type B" w:eastAsia="Times New Roman" w:hAnsi="GOST type B" w:cs="Times New Roman"/>
          <w:b/>
          <w:i/>
          <w:iCs/>
          <w:spacing w:val="2"/>
          <w:sz w:val="28"/>
          <w:szCs w:val="28"/>
        </w:rPr>
      </w:pPr>
      <w:r w:rsidRPr="00C25116">
        <w:rPr>
          <w:rFonts w:ascii="GOST type B" w:eastAsia="Times New Roman" w:hAnsi="GOST type B" w:cs="Times New Roman"/>
          <w:sz w:val="28"/>
          <w:szCs w:val="28"/>
        </w:rPr>
        <w:br w:type="page"/>
      </w:r>
      <w:r w:rsidRPr="00C25116">
        <w:rPr>
          <w:rFonts w:ascii="GOST type B" w:eastAsia="Times New Roman" w:hAnsi="GOST type B" w:cs="Times New Roman"/>
          <w:b/>
          <w:i/>
          <w:iCs/>
          <w:spacing w:val="2"/>
          <w:sz w:val="28"/>
          <w:szCs w:val="28"/>
        </w:rPr>
        <w:lastRenderedPageBreak/>
        <w:t>Приложение 1</w:t>
      </w:r>
    </w:p>
    <w:p w:rsidR="00C25116" w:rsidRPr="00C25116" w:rsidRDefault="00C25116" w:rsidP="00C25116">
      <w:pPr>
        <w:tabs>
          <w:tab w:val="left" w:pos="0"/>
          <w:tab w:val="left" w:pos="2700"/>
        </w:tabs>
        <w:spacing w:after="0" w:line="240" w:lineRule="auto"/>
        <w:ind w:left="142" w:firstLine="709"/>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44"/>
          <w:szCs w:val="44"/>
        </w:rPr>
        <w:t xml:space="preserve">Исходные данные                           </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В практической работе номер варианта определяется самостоятельно по последней цифре шифра студента (для заочного отделения) и по последней цифре порядкового номера в журнале (для очного отделения)</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№1</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pPr w:leftFromText="180" w:rightFromText="180" w:vertAnchor="text" w:horzAnchor="margin" w:tblpY="-126"/>
        <w:tblOverlap w:val="never"/>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800"/>
        <w:gridCol w:w="1620"/>
        <w:gridCol w:w="1513"/>
        <w:gridCol w:w="1547"/>
        <w:gridCol w:w="1510"/>
        <w:gridCol w:w="1310"/>
      </w:tblGrid>
      <w:tr w:rsidR="00C25116" w:rsidRPr="00C25116" w:rsidTr="00C25116">
        <w:tc>
          <w:tcPr>
            <w:tcW w:w="136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Тип рельса</w:t>
            </w:r>
          </w:p>
        </w:tc>
        <w:tc>
          <w:tcPr>
            <w:tcW w:w="180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Марка крестовины</w:t>
            </w:r>
          </w:p>
        </w:tc>
        <w:tc>
          <w:tcPr>
            <w:tcW w:w="162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Радиус кривой, м</w:t>
            </w:r>
          </w:p>
        </w:tc>
        <w:tc>
          <w:tcPr>
            <w:tcW w:w="5880" w:type="dxa"/>
            <w:gridSpan w:val="4"/>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1368"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80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62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513"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1</w:t>
            </w:r>
          </w:p>
        </w:tc>
        <w:tc>
          <w:tcPr>
            <w:tcW w:w="1547"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2</w:t>
            </w:r>
          </w:p>
        </w:tc>
        <w:tc>
          <w:tcPr>
            <w:tcW w:w="15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3</w:t>
            </w:r>
          </w:p>
        </w:tc>
        <w:tc>
          <w:tcPr>
            <w:tcW w:w="13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4</w:t>
            </w:r>
          </w:p>
        </w:tc>
      </w:tr>
      <w:tr w:rsidR="00C25116" w:rsidRPr="00C25116" w:rsidTr="00C25116">
        <w:tc>
          <w:tcPr>
            <w:tcW w:w="136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80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162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300</w:t>
            </w:r>
          </w:p>
        </w:tc>
        <w:tc>
          <w:tcPr>
            <w:tcW w:w="151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5,1</w:t>
            </w:r>
          </w:p>
        </w:tc>
        <w:tc>
          <w:tcPr>
            <w:tcW w:w="154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5,2</w:t>
            </w:r>
          </w:p>
        </w:tc>
        <w:tc>
          <w:tcPr>
            <w:tcW w:w="15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13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№2</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pPr w:leftFromText="180" w:rightFromText="180" w:vertAnchor="text" w:horzAnchor="margin" w:tblpY="-126"/>
        <w:tblOverlap w:val="never"/>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800"/>
        <w:gridCol w:w="1620"/>
        <w:gridCol w:w="1513"/>
        <w:gridCol w:w="1547"/>
        <w:gridCol w:w="1510"/>
        <w:gridCol w:w="1310"/>
      </w:tblGrid>
      <w:tr w:rsidR="00C25116" w:rsidRPr="00C25116" w:rsidTr="00C25116">
        <w:tc>
          <w:tcPr>
            <w:tcW w:w="136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Тип рельса</w:t>
            </w:r>
          </w:p>
        </w:tc>
        <w:tc>
          <w:tcPr>
            <w:tcW w:w="180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Марка крестовины</w:t>
            </w:r>
          </w:p>
        </w:tc>
        <w:tc>
          <w:tcPr>
            <w:tcW w:w="162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Радиус кривой, м</w:t>
            </w:r>
          </w:p>
        </w:tc>
        <w:tc>
          <w:tcPr>
            <w:tcW w:w="5880" w:type="dxa"/>
            <w:gridSpan w:val="4"/>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1368"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80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62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513"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1</w:t>
            </w:r>
          </w:p>
        </w:tc>
        <w:tc>
          <w:tcPr>
            <w:tcW w:w="1547"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2</w:t>
            </w:r>
          </w:p>
        </w:tc>
        <w:tc>
          <w:tcPr>
            <w:tcW w:w="15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3</w:t>
            </w:r>
          </w:p>
        </w:tc>
        <w:tc>
          <w:tcPr>
            <w:tcW w:w="13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4</w:t>
            </w:r>
          </w:p>
        </w:tc>
      </w:tr>
      <w:tr w:rsidR="00C25116" w:rsidRPr="00C25116" w:rsidTr="00C25116">
        <w:tc>
          <w:tcPr>
            <w:tcW w:w="136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80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162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200</w:t>
            </w:r>
          </w:p>
        </w:tc>
        <w:tc>
          <w:tcPr>
            <w:tcW w:w="151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154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5,2</w:t>
            </w:r>
          </w:p>
        </w:tc>
        <w:tc>
          <w:tcPr>
            <w:tcW w:w="15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13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5,1</w:t>
            </w:r>
          </w:p>
        </w:tc>
      </w:tr>
    </w:tbl>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t>Вариант №3</w:t>
      </w:r>
      <w:r w:rsidRPr="00C25116">
        <w:rPr>
          <w:rFonts w:ascii="GOST type B" w:eastAsia="Times New Roman" w:hAnsi="GOST type B" w:cs="Times New Roman"/>
          <w:i/>
          <w:sz w:val="24"/>
          <w:szCs w:val="24"/>
        </w:rPr>
        <w:t xml:space="preserve"> </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pPr w:leftFromText="180" w:rightFromText="180" w:vertAnchor="text" w:horzAnchor="margin" w:tblpY="-126"/>
        <w:tblOverlap w:val="never"/>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800"/>
        <w:gridCol w:w="1620"/>
        <w:gridCol w:w="1513"/>
        <w:gridCol w:w="1547"/>
        <w:gridCol w:w="1510"/>
        <w:gridCol w:w="1310"/>
      </w:tblGrid>
      <w:tr w:rsidR="00C25116" w:rsidRPr="00C25116" w:rsidTr="00C25116">
        <w:tc>
          <w:tcPr>
            <w:tcW w:w="136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Тип рельса</w:t>
            </w:r>
          </w:p>
        </w:tc>
        <w:tc>
          <w:tcPr>
            <w:tcW w:w="180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Марка крестовины</w:t>
            </w:r>
          </w:p>
        </w:tc>
        <w:tc>
          <w:tcPr>
            <w:tcW w:w="162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Радиус кривой, м</w:t>
            </w:r>
          </w:p>
        </w:tc>
        <w:tc>
          <w:tcPr>
            <w:tcW w:w="5880" w:type="dxa"/>
            <w:gridSpan w:val="4"/>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1368"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80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62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513"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1</w:t>
            </w:r>
          </w:p>
        </w:tc>
        <w:tc>
          <w:tcPr>
            <w:tcW w:w="1547"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2</w:t>
            </w:r>
          </w:p>
        </w:tc>
        <w:tc>
          <w:tcPr>
            <w:tcW w:w="15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3</w:t>
            </w:r>
          </w:p>
        </w:tc>
        <w:tc>
          <w:tcPr>
            <w:tcW w:w="13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4</w:t>
            </w:r>
          </w:p>
        </w:tc>
      </w:tr>
      <w:tr w:rsidR="00C25116" w:rsidRPr="00C25116" w:rsidTr="00C25116">
        <w:tc>
          <w:tcPr>
            <w:tcW w:w="136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80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162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300</w:t>
            </w:r>
          </w:p>
        </w:tc>
        <w:tc>
          <w:tcPr>
            <w:tcW w:w="151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154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5,0</w:t>
            </w:r>
          </w:p>
        </w:tc>
        <w:tc>
          <w:tcPr>
            <w:tcW w:w="15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5,1</w:t>
            </w:r>
          </w:p>
        </w:tc>
        <w:tc>
          <w:tcPr>
            <w:tcW w:w="13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№4</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pPr w:leftFromText="180" w:rightFromText="180" w:vertAnchor="text" w:horzAnchor="margin" w:tblpY="-126"/>
        <w:tblOverlap w:val="never"/>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800"/>
        <w:gridCol w:w="1620"/>
        <w:gridCol w:w="1513"/>
        <w:gridCol w:w="1547"/>
        <w:gridCol w:w="1510"/>
        <w:gridCol w:w="1310"/>
      </w:tblGrid>
      <w:tr w:rsidR="00C25116" w:rsidRPr="00C25116" w:rsidTr="00C25116">
        <w:tc>
          <w:tcPr>
            <w:tcW w:w="136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Тип рельса</w:t>
            </w:r>
          </w:p>
        </w:tc>
        <w:tc>
          <w:tcPr>
            <w:tcW w:w="180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Марка крестовины</w:t>
            </w:r>
          </w:p>
        </w:tc>
        <w:tc>
          <w:tcPr>
            <w:tcW w:w="162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Радиус кривой, м</w:t>
            </w:r>
          </w:p>
        </w:tc>
        <w:tc>
          <w:tcPr>
            <w:tcW w:w="5880" w:type="dxa"/>
            <w:gridSpan w:val="4"/>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1368"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80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62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513"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1</w:t>
            </w:r>
          </w:p>
        </w:tc>
        <w:tc>
          <w:tcPr>
            <w:tcW w:w="1547"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2</w:t>
            </w:r>
          </w:p>
        </w:tc>
        <w:tc>
          <w:tcPr>
            <w:tcW w:w="15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3</w:t>
            </w:r>
          </w:p>
        </w:tc>
        <w:tc>
          <w:tcPr>
            <w:tcW w:w="13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4</w:t>
            </w:r>
          </w:p>
        </w:tc>
      </w:tr>
      <w:tr w:rsidR="00C25116" w:rsidRPr="00C25116" w:rsidTr="00C25116">
        <w:tc>
          <w:tcPr>
            <w:tcW w:w="136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80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162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400</w:t>
            </w:r>
          </w:p>
        </w:tc>
        <w:tc>
          <w:tcPr>
            <w:tcW w:w="151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5,2</w:t>
            </w:r>
          </w:p>
        </w:tc>
        <w:tc>
          <w:tcPr>
            <w:tcW w:w="154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5,2</w:t>
            </w:r>
          </w:p>
        </w:tc>
        <w:tc>
          <w:tcPr>
            <w:tcW w:w="15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13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5,5</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№5</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pPr w:leftFromText="180" w:rightFromText="180" w:vertAnchor="text" w:horzAnchor="margin" w:tblpY="-126"/>
        <w:tblOverlap w:val="never"/>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800"/>
        <w:gridCol w:w="1620"/>
        <w:gridCol w:w="1513"/>
        <w:gridCol w:w="1547"/>
        <w:gridCol w:w="1510"/>
        <w:gridCol w:w="1310"/>
      </w:tblGrid>
      <w:tr w:rsidR="00C25116" w:rsidRPr="00C25116" w:rsidTr="00C25116">
        <w:tc>
          <w:tcPr>
            <w:tcW w:w="136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Тип рельса</w:t>
            </w:r>
          </w:p>
        </w:tc>
        <w:tc>
          <w:tcPr>
            <w:tcW w:w="180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Марка крестовины</w:t>
            </w:r>
          </w:p>
        </w:tc>
        <w:tc>
          <w:tcPr>
            <w:tcW w:w="162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Радиус кривой, м</w:t>
            </w:r>
          </w:p>
        </w:tc>
        <w:tc>
          <w:tcPr>
            <w:tcW w:w="5880" w:type="dxa"/>
            <w:gridSpan w:val="4"/>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1368"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80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62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513"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1</w:t>
            </w:r>
          </w:p>
        </w:tc>
        <w:tc>
          <w:tcPr>
            <w:tcW w:w="1547"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2</w:t>
            </w:r>
          </w:p>
        </w:tc>
        <w:tc>
          <w:tcPr>
            <w:tcW w:w="15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3</w:t>
            </w:r>
          </w:p>
        </w:tc>
        <w:tc>
          <w:tcPr>
            <w:tcW w:w="13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4</w:t>
            </w:r>
          </w:p>
        </w:tc>
      </w:tr>
      <w:tr w:rsidR="00C25116" w:rsidRPr="00C25116" w:rsidTr="00C25116">
        <w:tc>
          <w:tcPr>
            <w:tcW w:w="136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80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162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300</w:t>
            </w:r>
          </w:p>
        </w:tc>
        <w:tc>
          <w:tcPr>
            <w:tcW w:w="151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5,5</w:t>
            </w:r>
          </w:p>
        </w:tc>
        <w:tc>
          <w:tcPr>
            <w:tcW w:w="154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5,5</w:t>
            </w:r>
          </w:p>
        </w:tc>
        <w:tc>
          <w:tcPr>
            <w:tcW w:w="15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13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5,2</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№6</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pPr w:leftFromText="180" w:rightFromText="180" w:vertAnchor="text" w:horzAnchor="margin" w:tblpY="-126"/>
        <w:tblOverlap w:val="never"/>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800"/>
        <w:gridCol w:w="1620"/>
        <w:gridCol w:w="1513"/>
        <w:gridCol w:w="1547"/>
        <w:gridCol w:w="1510"/>
        <w:gridCol w:w="1310"/>
      </w:tblGrid>
      <w:tr w:rsidR="00C25116" w:rsidRPr="00C25116" w:rsidTr="00C25116">
        <w:tc>
          <w:tcPr>
            <w:tcW w:w="136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Тип рельса</w:t>
            </w:r>
          </w:p>
        </w:tc>
        <w:tc>
          <w:tcPr>
            <w:tcW w:w="180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Марка крестовины</w:t>
            </w:r>
          </w:p>
        </w:tc>
        <w:tc>
          <w:tcPr>
            <w:tcW w:w="162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Радиус кривой, м</w:t>
            </w:r>
          </w:p>
        </w:tc>
        <w:tc>
          <w:tcPr>
            <w:tcW w:w="5880" w:type="dxa"/>
            <w:gridSpan w:val="4"/>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1368"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80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62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513"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1</w:t>
            </w:r>
          </w:p>
        </w:tc>
        <w:tc>
          <w:tcPr>
            <w:tcW w:w="1547"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2</w:t>
            </w:r>
          </w:p>
        </w:tc>
        <w:tc>
          <w:tcPr>
            <w:tcW w:w="15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3</w:t>
            </w:r>
          </w:p>
        </w:tc>
        <w:tc>
          <w:tcPr>
            <w:tcW w:w="13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4</w:t>
            </w:r>
          </w:p>
        </w:tc>
      </w:tr>
      <w:tr w:rsidR="00C25116" w:rsidRPr="00C25116" w:rsidTr="00C25116">
        <w:tc>
          <w:tcPr>
            <w:tcW w:w="136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80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162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400</w:t>
            </w:r>
          </w:p>
        </w:tc>
        <w:tc>
          <w:tcPr>
            <w:tcW w:w="151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5,5</w:t>
            </w:r>
          </w:p>
        </w:tc>
        <w:tc>
          <w:tcPr>
            <w:tcW w:w="154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5,4</w:t>
            </w:r>
          </w:p>
        </w:tc>
        <w:tc>
          <w:tcPr>
            <w:tcW w:w="15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13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№7</w:t>
      </w:r>
    </w:p>
    <w:tbl>
      <w:tblPr>
        <w:tblpPr w:leftFromText="180" w:rightFromText="180" w:vertAnchor="text" w:horzAnchor="margin" w:tblpY="212"/>
        <w:tblOverlap w:val="never"/>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800"/>
        <w:gridCol w:w="1620"/>
        <w:gridCol w:w="1513"/>
        <w:gridCol w:w="1547"/>
        <w:gridCol w:w="1510"/>
        <w:gridCol w:w="1310"/>
      </w:tblGrid>
      <w:tr w:rsidR="00C25116" w:rsidRPr="00C25116" w:rsidTr="00C25116">
        <w:tc>
          <w:tcPr>
            <w:tcW w:w="136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Тип рельса</w:t>
            </w:r>
          </w:p>
        </w:tc>
        <w:tc>
          <w:tcPr>
            <w:tcW w:w="180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Марка крестовины</w:t>
            </w:r>
          </w:p>
        </w:tc>
        <w:tc>
          <w:tcPr>
            <w:tcW w:w="162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Радиус кривой, м</w:t>
            </w:r>
          </w:p>
        </w:tc>
        <w:tc>
          <w:tcPr>
            <w:tcW w:w="5880" w:type="dxa"/>
            <w:gridSpan w:val="4"/>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1368"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80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62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513"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1</w:t>
            </w:r>
          </w:p>
        </w:tc>
        <w:tc>
          <w:tcPr>
            <w:tcW w:w="1547"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2</w:t>
            </w:r>
          </w:p>
        </w:tc>
        <w:tc>
          <w:tcPr>
            <w:tcW w:w="15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3</w:t>
            </w:r>
          </w:p>
        </w:tc>
        <w:tc>
          <w:tcPr>
            <w:tcW w:w="13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4</w:t>
            </w:r>
          </w:p>
        </w:tc>
      </w:tr>
      <w:tr w:rsidR="00C25116" w:rsidRPr="00C25116" w:rsidTr="00C25116">
        <w:tc>
          <w:tcPr>
            <w:tcW w:w="136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80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1/18</w:t>
            </w:r>
          </w:p>
        </w:tc>
        <w:tc>
          <w:tcPr>
            <w:tcW w:w="162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600</w:t>
            </w:r>
          </w:p>
        </w:tc>
        <w:tc>
          <w:tcPr>
            <w:tcW w:w="151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5,5</w:t>
            </w:r>
          </w:p>
        </w:tc>
        <w:tc>
          <w:tcPr>
            <w:tcW w:w="154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5,5</w:t>
            </w:r>
          </w:p>
        </w:tc>
        <w:tc>
          <w:tcPr>
            <w:tcW w:w="15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13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w:t>
            </w:r>
          </w:p>
        </w:tc>
      </w:tr>
    </w:tbl>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lastRenderedPageBreak/>
        <w:t>Вариант №8</w:t>
      </w:r>
      <w:r w:rsidRPr="00C25116">
        <w:rPr>
          <w:rFonts w:ascii="GOST type B" w:eastAsia="Times New Roman" w:hAnsi="GOST type B" w:cs="Times New Roman"/>
          <w:i/>
          <w:sz w:val="24"/>
          <w:szCs w:val="24"/>
        </w:rPr>
        <w:t xml:space="preserve"> </w:t>
      </w:r>
    </w:p>
    <w:p w:rsidR="00C25116" w:rsidRPr="00C25116" w:rsidRDefault="00C25116" w:rsidP="00C25116">
      <w:pPr>
        <w:spacing w:after="0" w:line="240" w:lineRule="auto"/>
        <w:rPr>
          <w:rFonts w:ascii="GOST type B" w:eastAsia="Times New Roman" w:hAnsi="GOST type B" w:cs="Times New Roman"/>
          <w:i/>
          <w:sz w:val="24"/>
          <w:szCs w:val="24"/>
        </w:rPr>
      </w:pPr>
    </w:p>
    <w:tbl>
      <w:tblPr>
        <w:tblpPr w:leftFromText="180" w:rightFromText="180" w:vertAnchor="text" w:horzAnchor="margin" w:tblpY="-126"/>
        <w:tblOverlap w:val="never"/>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800"/>
        <w:gridCol w:w="1620"/>
        <w:gridCol w:w="1513"/>
        <w:gridCol w:w="1547"/>
        <w:gridCol w:w="1510"/>
        <w:gridCol w:w="1310"/>
      </w:tblGrid>
      <w:tr w:rsidR="00C25116" w:rsidRPr="00C25116" w:rsidTr="00C25116">
        <w:tc>
          <w:tcPr>
            <w:tcW w:w="136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Тип рельса</w:t>
            </w:r>
          </w:p>
        </w:tc>
        <w:tc>
          <w:tcPr>
            <w:tcW w:w="180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Марка крестовины</w:t>
            </w:r>
          </w:p>
        </w:tc>
        <w:tc>
          <w:tcPr>
            <w:tcW w:w="162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Радиус кривой, м</w:t>
            </w:r>
          </w:p>
        </w:tc>
        <w:tc>
          <w:tcPr>
            <w:tcW w:w="5880" w:type="dxa"/>
            <w:gridSpan w:val="4"/>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1368"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80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62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513"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1</w:t>
            </w:r>
          </w:p>
        </w:tc>
        <w:tc>
          <w:tcPr>
            <w:tcW w:w="1547"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2</w:t>
            </w:r>
          </w:p>
        </w:tc>
        <w:tc>
          <w:tcPr>
            <w:tcW w:w="15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3</w:t>
            </w:r>
          </w:p>
        </w:tc>
        <w:tc>
          <w:tcPr>
            <w:tcW w:w="13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4</w:t>
            </w:r>
          </w:p>
        </w:tc>
      </w:tr>
      <w:tr w:rsidR="00C25116" w:rsidRPr="00C25116" w:rsidTr="00C25116">
        <w:tc>
          <w:tcPr>
            <w:tcW w:w="136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80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162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200</w:t>
            </w:r>
          </w:p>
        </w:tc>
        <w:tc>
          <w:tcPr>
            <w:tcW w:w="151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4,8</w:t>
            </w:r>
          </w:p>
        </w:tc>
        <w:tc>
          <w:tcPr>
            <w:tcW w:w="154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5,0</w:t>
            </w:r>
          </w:p>
        </w:tc>
        <w:tc>
          <w:tcPr>
            <w:tcW w:w="15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5,1</w:t>
            </w:r>
          </w:p>
        </w:tc>
        <w:tc>
          <w:tcPr>
            <w:tcW w:w="13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№9</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16"/>
          <w:szCs w:val="16"/>
          <w:u w:val="single"/>
        </w:rPr>
      </w:pPr>
    </w:p>
    <w:tbl>
      <w:tblPr>
        <w:tblpPr w:leftFromText="180" w:rightFromText="180" w:vertAnchor="text" w:horzAnchor="margin" w:tblpY="-126"/>
        <w:tblOverlap w:val="never"/>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800"/>
        <w:gridCol w:w="1620"/>
        <w:gridCol w:w="1513"/>
        <w:gridCol w:w="1547"/>
        <w:gridCol w:w="1510"/>
        <w:gridCol w:w="1310"/>
      </w:tblGrid>
      <w:tr w:rsidR="00C25116" w:rsidRPr="00C25116" w:rsidTr="00C25116">
        <w:tc>
          <w:tcPr>
            <w:tcW w:w="136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Тип рельса</w:t>
            </w:r>
          </w:p>
        </w:tc>
        <w:tc>
          <w:tcPr>
            <w:tcW w:w="180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Марка крестовины</w:t>
            </w:r>
          </w:p>
        </w:tc>
        <w:tc>
          <w:tcPr>
            <w:tcW w:w="162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Радиус кривой, м</w:t>
            </w:r>
          </w:p>
        </w:tc>
        <w:tc>
          <w:tcPr>
            <w:tcW w:w="5880" w:type="dxa"/>
            <w:gridSpan w:val="4"/>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1368"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80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62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513"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1</w:t>
            </w:r>
          </w:p>
        </w:tc>
        <w:tc>
          <w:tcPr>
            <w:tcW w:w="1547"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2</w:t>
            </w:r>
          </w:p>
        </w:tc>
        <w:tc>
          <w:tcPr>
            <w:tcW w:w="15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3</w:t>
            </w:r>
          </w:p>
        </w:tc>
        <w:tc>
          <w:tcPr>
            <w:tcW w:w="13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4</w:t>
            </w:r>
          </w:p>
        </w:tc>
      </w:tr>
      <w:tr w:rsidR="00C25116" w:rsidRPr="00C25116" w:rsidTr="00C25116">
        <w:tc>
          <w:tcPr>
            <w:tcW w:w="136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80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162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400</w:t>
            </w:r>
          </w:p>
        </w:tc>
        <w:tc>
          <w:tcPr>
            <w:tcW w:w="151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154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5,2</w:t>
            </w:r>
          </w:p>
        </w:tc>
        <w:tc>
          <w:tcPr>
            <w:tcW w:w="15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13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№10</w:t>
      </w:r>
    </w:p>
    <w:p w:rsidR="00C25116" w:rsidRPr="00C25116" w:rsidRDefault="00C25116" w:rsidP="00C25116">
      <w:pPr>
        <w:spacing w:after="0" w:line="240" w:lineRule="auto"/>
        <w:jc w:val="center"/>
        <w:rPr>
          <w:rFonts w:ascii="GOST type B" w:eastAsia="Times New Roman" w:hAnsi="GOST type B" w:cs="Times New Roman"/>
          <w:b/>
          <w:bCs/>
          <w:i/>
          <w:sz w:val="28"/>
          <w:szCs w:val="28"/>
        </w:rPr>
      </w:pPr>
    </w:p>
    <w:tbl>
      <w:tblPr>
        <w:tblpPr w:leftFromText="180" w:rightFromText="180" w:vertAnchor="text" w:horzAnchor="margin" w:tblpY="-126"/>
        <w:tblOverlap w:val="never"/>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800"/>
        <w:gridCol w:w="1620"/>
        <w:gridCol w:w="1513"/>
        <w:gridCol w:w="1547"/>
        <w:gridCol w:w="1510"/>
        <w:gridCol w:w="1310"/>
      </w:tblGrid>
      <w:tr w:rsidR="00C25116" w:rsidRPr="00C25116" w:rsidTr="00C25116">
        <w:tc>
          <w:tcPr>
            <w:tcW w:w="136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Тип рельса</w:t>
            </w:r>
          </w:p>
        </w:tc>
        <w:tc>
          <w:tcPr>
            <w:tcW w:w="180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Марка крестовины</w:t>
            </w:r>
          </w:p>
        </w:tc>
        <w:tc>
          <w:tcPr>
            <w:tcW w:w="162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Радиус кривой, м</w:t>
            </w:r>
          </w:p>
        </w:tc>
        <w:tc>
          <w:tcPr>
            <w:tcW w:w="5880" w:type="dxa"/>
            <w:gridSpan w:val="4"/>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1368"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80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62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513"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1</w:t>
            </w:r>
          </w:p>
        </w:tc>
        <w:tc>
          <w:tcPr>
            <w:tcW w:w="1547"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2</w:t>
            </w:r>
          </w:p>
        </w:tc>
        <w:tc>
          <w:tcPr>
            <w:tcW w:w="15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3</w:t>
            </w:r>
          </w:p>
        </w:tc>
        <w:tc>
          <w:tcPr>
            <w:tcW w:w="13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4</w:t>
            </w:r>
          </w:p>
        </w:tc>
      </w:tr>
      <w:tr w:rsidR="00C25116" w:rsidRPr="00C25116" w:rsidTr="00C25116">
        <w:tc>
          <w:tcPr>
            <w:tcW w:w="136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80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162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300</w:t>
            </w:r>
          </w:p>
        </w:tc>
        <w:tc>
          <w:tcPr>
            <w:tcW w:w="151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5,4</w:t>
            </w:r>
          </w:p>
        </w:tc>
        <w:tc>
          <w:tcPr>
            <w:tcW w:w="154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5,2</w:t>
            </w:r>
          </w:p>
        </w:tc>
        <w:tc>
          <w:tcPr>
            <w:tcW w:w="15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5,1</w:t>
            </w:r>
          </w:p>
        </w:tc>
        <w:tc>
          <w:tcPr>
            <w:tcW w:w="13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5,0</w:t>
            </w:r>
          </w:p>
        </w:tc>
      </w:tr>
    </w:tbl>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right"/>
        <w:rPr>
          <w:rFonts w:ascii="GOST type B" w:eastAsia="Times New Roman" w:hAnsi="GOST type B" w:cs="Times New Roman"/>
          <w:b/>
          <w:bCs/>
          <w:i/>
          <w:sz w:val="28"/>
          <w:szCs w:val="28"/>
        </w:rPr>
      </w:pPr>
    </w:p>
    <w:p w:rsidR="00C25116" w:rsidRPr="00C25116" w:rsidRDefault="00C25116" w:rsidP="00C25116">
      <w:pPr>
        <w:spacing w:after="0" w:line="240" w:lineRule="auto"/>
        <w:jc w:val="right"/>
        <w:rPr>
          <w:rFonts w:ascii="GOST type B" w:eastAsia="Times New Roman" w:hAnsi="GOST type B" w:cs="Times New Roman"/>
          <w:b/>
          <w:bCs/>
          <w:i/>
          <w:sz w:val="28"/>
          <w:szCs w:val="28"/>
        </w:rPr>
      </w:pP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bCs/>
          <w:i/>
          <w:sz w:val="28"/>
          <w:szCs w:val="28"/>
        </w:rPr>
        <w:br w:type="page"/>
      </w:r>
      <w:r w:rsidRPr="00C25116">
        <w:rPr>
          <w:rFonts w:ascii="GOST type B" w:eastAsia="Times New Roman" w:hAnsi="GOST type B" w:cs="Times New Roman"/>
          <w:b/>
          <w:i/>
          <w:sz w:val="36"/>
          <w:szCs w:val="36"/>
        </w:rPr>
        <w:lastRenderedPageBreak/>
        <w:t xml:space="preserve">МЕТОДИЧЕСКИЕ УКАЗАНИЯ К ВЫПОЛНЕНИЮ </w:t>
      </w: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5</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«Определение расстояний до предельных столбиков и сигналов».</w:t>
      </w:r>
    </w:p>
    <w:p w:rsidR="00C25116" w:rsidRPr="00C25116" w:rsidRDefault="00C25116" w:rsidP="00C25116">
      <w:pPr>
        <w:spacing w:after="0" w:line="240" w:lineRule="auto"/>
        <w:jc w:val="both"/>
        <w:rPr>
          <w:rFonts w:ascii="Times New Roman" w:eastAsia="Times New Roman" w:hAnsi="Times New Roman" w:cs="Times New Roman"/>
          <w:b/>
          <w:color w:val="FF6600"/>
          <w:sz w:val="16"/>
          <w:szCs w:val="16"/>
        </w:rPr>
      </w:pPr>
    </w:p>
    <w:p w:rsidR="00C25116" w:rsidRPr="00C25116" w:rsidRDefault="00C25116" w:rsidP="00C25116">
      <w:pPr>
        <w:spacing w:after="0" w:line="240" w:lineRule="auto"/>
        <w:ind w:left="1800" w:hanging="180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 xml:space="preserve">Цель работы:  </w:t>
      </w:r>
      <w:r w:rsidRPr="00C25116">
        <w:rPr>
          <w:rFonts w:ascii="GOST type B" w:eastAsia="Times New Roman" w:hAnsi="GOST type B" w:cs="Times New Roman"/>
          <w:i/>
          <w:sz w:val="24"/>
          <w:szCs w:val="24"/>
        </w:rPr>
        <w:t>научиться пользоваться  таблицами для определения расстояний от стрелочных переводов до предельных столбиков, входных и выходных сигналов.</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Ход работы: </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1. Установка предельного столбика</w:t>
      </w:r>
    </w:p>
    <w:p w:rsidR="00C25116" w:rsidRPr="00C25116" w:rsidRDefault="00C25116" w:rsidP="00C25116">
      <w:pPr>
        <w:tabs>
          <w:tab w:val="num" w:pos="180"/>
        </w:tabs>
        <w:spacing w:after="0" w:line="240" w:lineRule="auto"/>
        <w:ind w:left="360" w:hanging="3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2. Установка сигналов - входных и выходных</w:t>
      </w:r>
    </w:p>
    <w:p w:rsidR="00C25116" w:rsidRPr="00C25116" w:rsidRDefault="00C25116" w:rsidP="00C25116">
      <w:pPr>
        <w:tabs>
          <w:tab w:val="num" w:pos="180"/>
        </w:tabs>
        <w:spacing w:after="0" w:line="240" w:lineRule="auto"/>
        <w:ind w:left="360" w:hanging="3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3. Установка предельных столбиков и сигналов на схеме типовой промежуточной станции</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Исходные данные по вариантам </w:t>
      </w:r>
      <w:r w:rsidRPr="00C25116">
        <w:rPr>
          <w:rFonts w:ascii="Arial" w:eastAsia="Times New Roman" w:hAnsi="Arial" w:cs="Arial"/>
          <w:b/>
          <w:i/>
          <w:sz w:val="28"/>
          <w:szCs w:val="28"/>
          <w:highlight w:val="lightGray"/>
        </w:rPr>
        <w:t>–</w:t>
      </w:r>
      <w:r w:rsidRPr="00C25116">
        <w:rPr>
          <w:rFonts w:ascii="GOST type B" w:eastAsia="Times New Roman" w:hAnsi="GOST type B" w:cs="Times New Roman"/>
          <w:b/>
          <w:i/>
          <w:sz w:val="28"/>
          <w:szCs w:val="28"/>
          <w:highlight w:val="lightGray"/>
        </w:rPr>
        <w:t xml:space="preserve"> приложение 1.</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C25116">
      <w:pPr>
        <w:suppressAutoHyphens/>
        <w:spacing w:after="120" w:line="240" w:lineRule="auto"/>
        <w:ind w:left="283" w:firstLine="257"/>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 xml:space="preserve">На основании заданных исходных данных </w:t>
      </w:r>
      <w:r w:rsidRPr="00C25116">
        <w:rPr>
          <w:rFonts w:ascii="Arial" w:eastAsia="Times New Roman" w:hAnsi="Arial" w:cs="Arial"/>
          <w:bCs/>
          <w:i/>
          <w:iCs/>
          <w:sz w:val="28"/>
          <w:szCs w:val="36"/>
        </w:rPr>
        <w:t>-</w:t>
      </w:r>
      <w:r w:rsidRPr="00C25116">
        <w:rPr>
          <w:rFonts w:ascii="GOST type B" w:eastAsia="Times New Roman" w:hAnsi="GOST type B" w:cs="Times New Roman"/>
          <w:bCs/>
          <w:i/>
          <w:iCs/>
          <w:sz w:val="28"/>
          <w:szCs w:val="36"/>
        </w:rPr>
        <w:t xml:space="preserve"> </w:t>
      </w:r>
      <w:r w:rsidRPr="00C25116">
        <w:rPr>
          <w:rFonts w:ascii="GOST type B" w:eastAsia="Times New Roman" w:hAnsi="GOST type B" w:cs="Times New Roman"/>
          <w:bCs/>
          <w:i/>
          <w:iCs/>
          <w:sz w:val="28"/>
          <w:szCs w:val="36"/>
          <w:u w:val="single"/>
        </w:rPr>
        <w:t>марки крестовины, радиуса кривой, ширины междупутья</w:t>
      </w:r>
      <w:r w:rsidRPr="00C25116">
        <w:rPr>
          <w:rFonts w:ascii="GOST type B" w:eastAsia="Times New Roman" w:hAnsi="GOST type B" w:cs="Times New Roman"/>
          <w:bCs/>
          <w:i/>
          <w:iCs/>
          <w:sz w:val="28"/>
          <w:szCs w:val="36"/>
        </w:rPr>
        <w:t xml:space="preserve"> - определяют расстояния от центра стрелочного перевода или предельного столбика (в зависимости от ситуации) до:</w:t>
      </w:r>
    </w:p>
    <w:p w:rsidR="00C25116" w:rsidRPr="00C25116" w:rsidRDefault="00C25116" w:rsidP="00516018">
      <w:pPr>
        <w:numPr>
          <w:ilvl w:val="0"/>
          <w:numId w:val="16"/>
        </w:numPr>
        <w:suppressAutoHyphens/>
        <w:spacing w:after="120" w:line="240" w:lineRule="auto"/>
        <w:ind w:left="709" w:hanging="425"/>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 xml:space="preserve">предельного столбика (приложение 2 по таблице 2 </w:t>
      </w:r>
      <w:r w:rsidRPr="00C25116">
        <w:rPr>
          <w:rFonts w:ascii="GOST type B" w:eastAsia="Times New Roman" w:hAnsi="GOST type B" w:cs="Times New Roman"/>
          <w:i/>
          <w:iCs/>
          <w:spacing w:val="2"/>
          <w:sz w:val="28"/>
          <w:szCs w:val="28"/>
        </w:rPr>
        <w:t xml:space="preserve">- для приемоотправочных путей, оборудованных электрическими рельсовыми цепями </w:t>
      </w:r>
      <w:r w:rsidRPr="00C25116">
        <w:rPr>
          <w:rFonts w:ascii="GOST type B" w:eastAsia="Times New Roman" w:hAnsi="GOST type B" w:cs="Times New Roman"/>
          <w:b/>
          <w:i/>
          <w:iCs/>
          <w:spacing w:val="2"/>
          <w:sz w:val="28"/>
          <w:szCs w:val="28"/>
          <w:shd w:val="clear" w:color="auto" w:fill="D9D9D9"/>
          <w:lang w:val="en-US"/>
        </w:rPr>
        <w:t>l</w:t>
      </w:r>
      <w:proofErr w:type="spellStart"/>
      <w:r w:rsidRPr="00C25116">
        <w:rPr>
          <w:rFonts w:ascii="GOST type B" w:eastAsia="Times New Roman" w:hAnsi="GOST type B" w:cs="Times New Roman"/>
          <w:b/>
          <w:i/>
          <w:iCs/>
          <w:spacing w:val="2"/>
          <w:sz w:val="24"/>
          <w:szCs w:val="24"/>
          <w:shd w:val="clear" w:color="auto" w:fill="D9D9D9"/>
        </w:rPr>
        <w:t>пр</w:t>
      </w:r>
      <w:proofErr w:type="spellEnd"/>
      <w:r w:rsidRPr="00C25116">
        <w:rPr>
          <w:rFonts w:ascii="GOST type B" w:eastAsia="Times New Roman" w:hAnsi="GOST type B" w:cs="Times New Roman"/>
          <w:i/>
          <w:iCs/>
          <w:spacing w:val="2"/>
          <w:sz w:val="28"/>
          <w:szCs w:val="28"/>
        </w:rPr>
        <w:t xml:space="preserve"> ,м</w:t>
      </w:r>
      <w:r w:rsidRPr="00C25116">
        <w:rPr>
          <w:rFonts w:ascii="GOST type B" w:eastAsia="Times New Roman" w:hAnsi="GOST type B" w:cs="Times New Roman"/>
          <w:bCs/>
          <w:i/>
          <w:iCs/>
          <w:sz w:val="28"/>
          <w:szCs w:val="36"/>
        </w:rPr>
        <w:t xml:space="preserve">) </w:t>
      </w:r>
    </w:p>
    <w:p w:rsidR="00C25116" w:rsidRPr="00C25116" w:rsidRDefault="00C25116" w:rsidP="00516018">
      <w:pPr>
        <w:numPr>
          <w:ilvl w:val="0"/>
          <w:numId w:val="16"/>
        </w:numPr>
        <w:tabs>
          <w:tab w:val="left" w:pos="180"/>
        </w:tabs>
        <w:spacing w:after="0" w:line="240" w:lineRule="auto"/>
        <w:ind w:left="709" w:hanging="425"/>
        <w:jc w:val="both"/>
        <w:rPr>
          <w:rFonts w:ascii="Times New Roman" w:eastAsia="Times New Roman" w:hAnsi="Times New Roman" w:cs="Times New Roman"/>
          <w:sz w:val="24"/>
          <w:szCs w:val="24"/>
        </w:rPr>
      </w:pPr>
      <w:r w:rsidRPr="00C25116">
        <w:rPr>
          <w:rFonts w:ascii="GOST type B" w:eastAsia="Times New Roman" w:hAnsi="GOST type B" w:cs="Times New Roman"/>
          <w:bCs/>
          <w:i/>
          <w:iCs/>
          <w:sz w:val="28"/>
          <w:szCs w:val="36"/>
        </w:rPr>
        <w:t>выходного сигнала (приложение 2 по таблице 3</w:t>
      </w:r>
      <w:r w:rsidRPr="00C25116">
        <w:rPr>
          <w:rFonts w:ascii="GOST type B" w:eastAsia="Times New Roman" w:hAnsi="GOST type B" w:cs="Times New Roman"/>
          <w:i/>
          <w:iCs/>
          <w:spacing w:val="2"/>
          <w:sz w:val="28"/>
          <w:szCs w:val="28"/>
        </w:rPr>
        <w:t xml:space="preserve"> -расстояние от центра стрелочного перевода до светофора на железобетонной или металлической мачте </w:t>
      </w:r>
      <w:r w:rsidRPr="00C25116">
        <w:rPr>
          <w:rFonts w:ascii="GOST type B" w:eastAsia="Times New Roman" w:hAnsi="GOST type B" w:cs="Times New Roman"/>
          <w:b/>
          <w:i/>
          <w:iCs/>
          <w:spacing w:val="2"/>
          <w:sz w:val="28"/>
          <w:szCs w:val="28"/>
          <w:shd w:val="clear" w:color="auto" w:fill="D9D9D9"/>
          <w:lang w:val="en-US"/>
        </w:rPr>
        <w:t>l</w:t>
      </w:r>
      <w:r w:rsidRPr="00C25116">
        <w:rPr>
          <w:rFonts w:ascii="GOST type B" w:eastAsia="Times New Roman" w:hAnsi="GOST type B" w:cs="Times New Roman"/>
          <w:b/>
          <w:i/>
          <w:iCs/>
          <w:spacing w:val="2"/>
          <w:sz w:val="24"/>
          <w:szCs w:val="24"/>
          <w:shd w:val="clear" w:color="auto" w:fill="D9D9D9"/>
        </w:rPr>
        <w:t>сиг</w:t>
      </w:r>
      <w:r w:rsidRPr="00C25116">
        <w:rPr>
          <w:rFonts w:ascii="GOST type B" w:eastAsia="Times New Roman" w:hAnsi="GOST type B" w:cs="Times New Roman"/>
          <w:i/>
          <w:iCs/>
          <w:spacing w:val="2"/>
          <w:sz w:val="28"/>
          <w:szCs w:val="28"/>
        </w:rPr>
        <w:t xml:space="preserve"> ,м)</w:t>
      </w:r>
    </w:p>
    <w:p w:rsidR="00C25116" w:rsidRPr="00C25116" w:rsidRDefault="00C25116" w:rsidP="00516018">
      <w:pPr>
        <w:numPr>
          <w:ilvl w:val="0"/>
          <w:numId w:val="16"/>
        </w:numPr>
        <w:suppressAutoHyphens/>
        <w:spacing w:after="120" w:line="240" w:lineRule="auto"/>
        <w:ind w:left="709" w:hanging="425"/>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 xml:space="preserve">входного сигнала </w:t>
      </w:r>
      <w:r w:rsidRPr="00C25116">
        <w:rPr>
          <w:rFonts w:ascii="Arial" w:eastAsia="Times New Roman" w:hAnsi="Arial" w:cs="Arial"/>
          <w:bCs/>
          <w:i/>
          <w:iCs/>
          <w:sz w:val="28"/>
          <w:szCs w:val="36"/>
        </w:rPr>
        <w:t>–</w:t>
      </w:r>
      <w:r w:rsidRPr="00C25116">
        <w:rPr>
          <w:rFonts w:ascii="GOST type B" w:eastAsia="Times New Roman" w:hAnsi="GOST type B" w:cs="Times New Roman"/>
          <w:bCs/>
          <w:i/>
          <w:iCs/>
          <w:sz w:val="28"/>
          <w:szCs w:val="36"/>
        </w:rPr>
        <w:t xml:space="preserve"> в соответствии с заданным видом тяги</w:t>
      </w:r>
    </w:p>
    <w:p w:rsidR="00C25116" w:rsidRPr="00C25116" w:rsidRDefault="00C25116" w:rsidP="00C25116">
      <w:pPr>
        <w:suppressAutoHyphens/>
        <w:spacing w:after="120" w:line="240" w:lineRule="auto"/>
        <w:ind w:firstLine="709"/>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Все данные заносятся в таблицу 1</w:t>
      </w:r>
    </w:p>
    <w:p w:rsidR="00C25116" w:rsidRPr="00C25116" w:rsidRDefault="00C25116" w:rsidP="00C25116">
      <w:pPr>
        <w:suppressAutoHyphens/>
        <w:spacing w:after="120" w:line="240" w:lineRule="auto"/>
        <w:ind w:firstLine="709"/>
        <w:jc w:val="right"/>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Таблица 1</w:t>
      </w:r>
    </w:p>
    <w:tbl>
      <w:tblPr>
        <w:tblW w:w="9774"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95"/>
        <w:gridCol w:w="1417"/>
        <w:gridCol w:w="993"/>
        <w:gridCol w:w="1966"/>
        <w:gridCol w:w="1719"/>
        <w:gridCol w:w="1984"/>
      </w:tblGrid>
      <w:tr w:rsidR="00C25116" w:rsidRPr="00C25116" w:rsidTr="00C25116">
        <w:tc>
          <w:tcPr>
            <w:tcW w:w="1695" w:type="dxa"/>
          </w:tcPr>
          <w:p w:rsidR="00C25116" w:rsidRPr="00C25116" w:rsidRDefault="00C25116" w:rsidP="00C25116">
            <w:pPr>
              <w:spacing w:after="0" w:line="240" w:lineRule="auto"/>
              <w:ind w:hanging="114"/>
              <w:jc w:val="center"/>
              <w:rPr>
                <w:rFonts w:ascii="GOST type B" w:eastAsia="Times New Roman" w:hAnsi="GOST type B" w:cs="Times New Roman"/>
                <w:i/>
                <w:sz w:val="24"/>
                <w:szCs w:val="24"/>
              </w:rPr>
            </w:pPr>
          </w:p>
          <w:p w:rsidR="00C25116" w:rsidRPr="00C25116" w:rsidRDefault="00C25116" w:rsidP="00C25116">
            <w:pPr>
              <w:spacing w:after="0" w:line="240" w:lineRule="auto"/>
              <w:ind w:hanging="114"/>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Ширина междупутья, м</w:t>
            </w:r>
          </w:p>
        </w:tc>
        <w:tc>
          <w:tcPr>
            <w:tcW w:w="141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9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Радиус кривой, м</w:t>
            </w:r>
          </w:p>
        </w:tc>
        <w:tc>
          <w:tcPr>
            <w:tcW w:w="1966" w:type="dxa"/>
          </w:tcPr>
          <w:p w:rsidR="00C25116" w:rsidRPr="00C25116" w:rsidRDefault="00C25116" w:rsidP="00C25116">
            <w:pPr>
              <w:suppressAutoHyphens/>
              <w:spacing w:after="120" w:line="240" w:lineRule="auto"/>
              <w:jc w:val="center"/>
              <w:rPr>
                <w:rFonts w:ascii="GOST type B" w:eastAsia="Times New Roman" w:hAnsi="GOST type B" w:cs="Times New Roman"/>
                <w:bCs/>
                <w:i/>
                <w:iCs/>
                <w:sz w:val="24"/>
                <w:szCs w:val="24"/>
              </w:rPr>
            </w:pPr>
            <w:r w:rsidRPr="00C25116">
              <w:rPr>
                <w:rFonts w:ascii="GOST type B" w:eastAsia="Times New Roman" w:hAnsi="GOST type B" w:cs="Times New Roman"/>
                <w:bCs/>
                <w:i/>
                <w:iCs/>
                <w:sz w:val="24"/>
                <w:szCs w:val="24"/>
              </w:rPr>
              <w:t>Расстояние от центра стрелочного перевода до предельного столбика</w:t>
            </w:r>
          </w:p>
          <w:p w:rsidR="00C25116" w:rsidRPr="00C25116" w:rsidRDefault="00C25116" w:rsidP="00C25116">
            <w:pPr>
              <w:suppressAutoHyphens/>
              <w:spacing w:after="120" w:line="240" w:lineRule="auto"/>
              <w:jc w:val="center"/>
              <w:rPr>
                <w:rFonts w:ascii="GOST type B" w:eastAsia="Times New Roman" w:hAnsi="GOST type B" w:cs="Times New Roman"/>
                <w:bCs/>
                <w:i/>
                <w:iCs/>
                <w:sz w:val="24"/>
                <w:szCs w:val="24"/>
              </w:rPr>
            </w:pPr>
            <w:r w:rsidRPr="00C25116">
              <w:rPr>
                <w:rFonts w:ascii="GOST type B" w:eastAsia="Times New Roman" w:hAnsi="GOST type B" w:cs="Times New Roman"/>
                <w:b/>
                <w:i/>
                <w:iCs/>
                <w:spacing w:val="2"/>
                <w:sz w:val="24"/>
                <w:szCs w:val="24"/>
                <w:shd w:val="clear" w:color="auto" w:fill="D9D9D9"/>
                <w:lang w:val="en-US"/>
              </w:rPr>
              <w:t>l</w:t>
            </w:r>
            <w:proofErr w:type="spellStart"/>
            <w:r w:rsidRPr="00C25116">
              <w:rPr>
                <w:rFonts w:ascii="GOST type B" w:eastAsia="Times New Roman" w:hAnsi="GOST type B" w:cs="Times New Roman"/>
                <w:b/>
                <w:i/>
                <w:iCs/>
                <w:spacing w:val="2"/>
                <w:sz w:val="20"/>
                <w:szCs w:val="20"/>
                <w:shd w:val="clear" w:color="auto" w:fill="D9D9D9"/>
              </w:rPr>
              <w:t>пр</w:t>
            </w:r>
            <w:proofErr w:type="spellEnd"/>
            <w:r w:rsidRPr="00C25116">
              <w:rPr>
                <w:rFonts w:ascii="GOST type B" w:eastAsia="Times New Roman" w:hAnsi="GOST type B" w:cs="Times New Roman"/>
                <w:i/>
                <w:iCs/>
                <w:spacing w:val="2"/>
                <w:sz w:val="24"/>
                <w:szCs w:val="24"/>
              </w:rPr>
              <w:t xml:space="preserve"> ,м</w:t>
            </w:r>
          </w:p>
        </w:tc>
        <w:tc>
          <w:tcPr>
            <w:tcW w:w="1719" w:type="dxa"/>
          </w:tcPr>
          <w:p w:rsidR="00C25116" w:rsidRPr="00C25116" w:rsidRDefault="00C25116" w:rsidP="00C25116">
            <w:pPr>
              <w:suppressAutoHyphens/>
              <w:spacing w:after="120" w:line="240" w:lineRule="auto"/>
              <w:jc w:val="center"/>
              <w:rPr>
                <w:rFonts w:ascii="GOST type B" w:eastAsia="Times New Roman" w:hAnsi="GOST type B" w:cs="Times New Roman"/>
                <w:bCs/>
                <w:i/>
                <w:iCs/>
                <w:sz w:val="24"/>
                <w:szCs w:val="24"/>
              </w:rPr>
            </w:pPr>
            <w:r w:rsidRPr="00C25116">
              <w:rPr>
                <w:rFonts w:ascii="GOST type B" w:eastAsia="Times New Roman" w:hAnsi="GOST type B" w:cs="Times New Roman"/>
                <w:bCs/>
                <w:i/>
                <w:iCs/>
                <w:sz w:val="24"/>
                <w:szCs w:val="24"/>
              </w:rPr>
              <w:t>Расстояние от центра стрелочного перевода до выходного светофора</w:t>
            </w:r>
          </w:p>
          <w:p w:rsidR="00C25116" w:rsidRPr="00C25116" w:rsidRDefault="00C25116" w:rsidP="00C25116">
            <w:pPr>
              <w:suppressAutoHyphens/>
              <w:spacing w:after="120" w:line="240" w:lineRule="auto"/>
              <w:jc w:val="center"/>
              <w:rPr>
                <w:rFonts w:ascii="GOST type B" w:eastAsia="Times New Roman" w:hAnsi="GOST type B" w:cs="Times New Roman"/>
                <w:bCs/>
                <w:i/>
                <w:iCs/>
                <w:sz w:val="24"/>
                <w:szCs w:val="24"/>
              </w:rPr>
            </w:pPr>
            <w:r w:rsidRPr="00C25116">
              <w:rPr>
                <w:rFonts w:ascii="GOST type B" w:eastAsia="Times New Roman" w:hAnsi="GOST type B" w:cs="Times New Roman"/>
                <w:b/>
                <w:i/>
                <w:iCs/>
                <w:spacing w:val="2"/>
                <w:sz w:val="24"/>
                <w:szCs w:val="24"/>
                <w:shd w:val="clear" w:color="auto" w:fill="D9D9D9"/>
                <w:lang w:val="en-US"/>
              </w:rPr>
              <w:t>l</w:t>
            </w:r>
            <w:r w:rsidRPr="00C25116">
              <w:rPr>
                <w:rFonts w:ascii="GOST type B" w:eastAsia="Times New Roman" w:hAnsi="GOST type B" w:cs="Times New Roman"/>
                <w:b/>
                <w:i/>
                <w:iCs/>
                <w:spacing w:val="2"/>
                <w:sz w:val="20"/>
                <w:szCs w:val="20"/>
                <w:shd w:val="clear" w:color="auto" w:fill="D9D9D9"/>
              </w:rPr>
              <w:t>сиг</w:t>
            </w:r>
            <w:r w:rsidRPr="00C25116">
              <w:rPr>
                <w:rFonts w:ascii="GOST type B" w:eastAsia="Times New Roman" w:hAnsi="GOST type B" w:cs="Times New Roman"/>
                <w:i/>
                <w:iCs/>
                <w:spacing w:val="2"/>
                <w:sz w:val="24"/>
                <w:szCs w:val="24"/>
              </w:rPr>
              <w:t xml:space="preserve"> ,м</w:t>
            </w:r>
          </w:p>
        </w:tc>
        <w:tc>
          <w:tcPr>
            <w:tcW w:w="1984" w:type="dxa"/>
          </w:tcPr>
          <w:p w:rsidR="00C25116" w:rsidRPr="00C25116" w:rsidRDefault="00C25116" w:rsidP="00C25116">
            <w:pPr>
              <w:suppressAutoHyphens/>
              <w:spacing w:after="120" w:line="240" w:lineRule="auto"/>
              <w:jc w:val="center"/>
              <w:rPr>
                <w:rFonts w:ascii="GOST type B" w:eastAsia="Times New Roman" w:hAnsi="GOST type B" w:cs="Times New Roman"/>
                <w:bCs/>
                <w:i/>
                <w:iCs/>
                <w:sz w:val="24"/>
                <w:szCs w:val="24"/>
              </w:rPr>
            </w:pPr>
            <w:r w:rsidRPr="00C25116">
              <w:rPr>
                <w:rFonts w:ascii="GOST type B" w:eastAsia="Times New Roman" w:hAnsi="GOST type B" w:cs="Times New Roman"/>
                <w:bCs/>
                <w:i/>
                <w:iCs/>
                <w:sz w:val="24"/>
                <w:szCs w:val="24"/>
              </w:rPr>
              <w:t xml:space="preserve">Расстояние от центра стрелочного перевода до переднего стыка рамного рельса, </w:t>
            </w:r>
          </w:p>
          <w:p w:rsidR="00C25116" w:rsidRPr="00C25116" w:rsidRDefault="00C25116" w:rsidP="00C25116">
            <w:pPr>
              <w:suppressAutoHyphens/>
              <w:spacing w:after="120" w:line="240" w:lineRule="auto"/>
              <w:jc w:val="center"/>
              <w:rPr>
                <w:rFonts w:ascii="GOST type B" w:eastAsia="Times New Roman" w:hAnsi="GOST type B" w:cs="Times New Roman"/>
                <w:b/>
                <w:bCs/>
                <w:i/>
                <w:iCs/>
                <w:sz w:val="28"/>
                <w:szCs w:val="36"/>
              </w:rPr>
            </w:pPr>
            <w:r w:rsidRPr="00C25116">
              <w:rPr>
                <w:rFonts w:ascii="GOST type B" w:eastAsia="Times New Roman" w:hAnsi="GOST type B" w:cs="Times New Roman"/>
                <w:bCs/>
                <w:i/>
                <w:iCs/>
                <w:sz w:val="24"/>
                <w:szCs w:val="24"/>
                <w:highlight w:val="lightGray"/>
              </w:rPr>
              <w:t xml:space="preserve"> </w:t>
            </w:r>
            <w:r w:rsidRPr="00C25116">
              <w:rPr>
                <w:rFonts w:ascii="GOST type B" w:eastAsia="Times New Roman" w:hAnsi="GOST type B" w:cs="Times New Roman"/>
                <w:b/>
                <w:bCs/>
                <w:i/>
                <w:iCs/>
                <w:sz w:val="24"/>
                <w:szCs w:val="24"/>
                <w:highlight w:val="lightGray"/>
              </w:rPr>
              <w:t>а</w:t>
            </w:r>
            <w:r w:rsidRPr="00C25116">
              <w:rPr>
                <w:rFonts w:ascii="GOST type B" w:eastAsia="Times New Roman" w:hAnsi="GOST type B" w:cs="Times New Roman"/>
                <w:bCs/>
                <w:i/>
                <w:iCs/>
                <w:sz w:val="24"/>
                <w:szCs w:val="24"/>
              </w:rPr>
              <w:t xml:space="preserve"> , м</w:t>
            </w:r>
          </w:p>
        </w:tc>
      </w:tr>
      <w:tr w:rsidR="00C25116" w:rsidRPr="00C25116" w:rsidTr="00C25116">
        <w:tc>
          <w:tcPr>
            <w:tcW w:w="1695"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141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9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400</w:t>
            </w:r>
          </w:p>
        </w:tc>
        <w:tc>
          <w:tcPr>
            <w:tcW w:w="1966" w:type="dxa"/>
            <w:shd w:val="clear" w:color="auto" w:fill="BFBFBF"/>
          </w:tcPr>
          <w:p w:rsidR="00C25116" w:rsidRPr="00C25116" w:rsidRDefault="00C25116" w:rsidP="00C25116">
            <w:pPr>
              <w:suppressAutoHyphens/>
              <w:spacing w:after="120" w:line="240" w:lineRule="auto"/>
              <w:jc w:val="center"/>
              <w:rPr>
                <w:rFonts w:ascii="GOST type B" w:eastAsia="Times New Roman" w:hAnsi="GOST type B" w:cs="Times New Roman"/>
                <w:b/>
                <w:bCs/>
                <w:i/>
                <w:iCs/>
                <w:sz w:val="24"/>
                <w:szCs w:val="24"/>
              </w:rPr>
            </w:pPr>
            <w:r w:rsidRPr="00C25116">
              <w:rPr>
                <w:rFonts w:ascii="GOST type B" w:eastAsia="Times New Roman" w:hAnsi="GOST type B" w:cs="Times New Roman"/>
                <w:b/>
                <w:bCs/>
                <w:i/>
                <w:iCs/>
                <w:sz w:val="24"/>
                <w:szCs w:val="24"/>
              </w:rPr>
              <w:t>53,06</w:t>
            </w:r>
          </w:p>
        </w:tc>
        <w:tc>
          <w:tcPr>
            <w:tcW w:w="1719" w:type="dxa"/>
            <w:shd w:val="clear" w:color="auto" w:fill="BFBFBF"/>
          </w:tcPr>
          <w:p w:rsidR="00C25116" w:rsidRPr="00C25116" w:rsidRDefault="00C25116" w:rsidP="00C25116">
            <w:pPr>
              <w:suppressAutoHyphens/>
              <w:spacing w:after="120" w:line="240" w:lineRule="auto"/>
              <w:jc w:val="center"/>
              <w:rPr>
                <w:rFonts w:ascii="GOST type B" w:eastAsia="Times New Roman" w:hAnsi="GOST type B" w:cs="Times New Roman"/>
                <w:b/>
                <w:bCs/>
                <w:i/>
                <w:iCs/>
                <w:sz w:val="24"/>
                <w:szCs w:val="24"/>
              </w:rPr>
            </w:pPr>
            <w:r w:rsidRPr="00C25116">
              <w:rPr>
                <w:rFonts w:ascii="GOST type B" w:eastAsia="Times New Roman" w:hAnsi="GOST type B" w:cs="Times New Roman"/>
                <w:b/>
                <w:bCs/>
                <w:i/>
                <w:iCs/>
                <w:sz w:val="24"/>
                <w:szCs w:val="24"/>
              </w:rPr>
              <w:t>74</w:t>
            </w:r>
          </w:p>
        </w:tc>
        <w:tc>
          <w:tcPr>
            <w:tcW w:w="1984" w:type="dxa"/>
            <w:shd w:val="clear" w:color="auto" w:fill="BFBFBF"/>
          </w:tcPr>
          <w:p w:rsidR="00C25116" w:rsidRPr="00C25116" w:rsidRDefault="00C25116" w:rsidP="00C25116">
            <w:pPr>
              <w:suppressAutoHyphens/>
              <w:spacing w:after="0" w:line="240" w:lineRule="auto"/>
              <w:jc w:val="center"/>
              <w:rPr>
                <w:rFonts w:ascii="GOST type B" w:eastAsia="Times New Roman" w:hAnsi="GOST type B" w:cs="Times New Roman"/>
                <w:b/>
                <w:bCs/>
                <w:i/>
                <w:iCs/>
                <w:sz w:val="24"/>
                <w:szCs w:val="24"/>
              </w:rPr>
            </w:pPr>
            <w:r w:rsidRPr="00C25116">
              <w:rPr>
                <w:rFonts w:ascii="GOST type B" w:eastAsia="Times New Roman" w:hAnsi="GOST type B" w:cs="Times New Roman"/>
                <w:b/>
                <w:bCs/>
                <w:i/>
                <w:iCs/>
                <w:sz w:val="24"/>
                <w:szCs w:val="24"/>
              </w:rPr>
              <w:t>14,06</w:t>
            </w:r>
          </w:p>
          <w:p w:rsidR="00C25116" w:rsidRPr="00C25116" w:rsidRDefault="00C25116" w:rsidP="00C25116">
            <w:pPr>
              <w:suppressAutoHyphens/>
              <w:spacing w:after="0" w:line="240" w:lineRule="auto"/>
              <w:jc w:val="center"/>
              <w:rPr>
                <w:rFonts w:ascii="GOST type B" w:eastAsia="Times New Roman" w:hAnsi="GOST type B" w:cs="Times New Roman"/>
                <w:b/>
                <w:bCs/>
                <w:i/>
                <w:iCs/>
                <w:sz w:val="24"/>
                <w:szCs w:val="24"/>
              </w:rPr>
            </w:pPr>
            <w:r w:rsidRPr="00C25116">
              <w:rPr>
                <w:rFonts w:ascii="GOST type B" w:eastAsia="Times New Roman" w:hAnsi="GOST type B" w:cs="Times New Roman"/>
                <w:b/>
                <w:bCs/>
                <w:i/>
                <w:iCs/>
                <w:sz w:val="24"/>
                <w:szCs w:val="24"/>
              </w:rPr>
              <w:t xml:space="preserve"> (при Р- 65)</w:t>
            </w:r>
          </w:p>
        </w:tc>
      </w:tr>
      <w:tr w:rsidR="00C25116" w:rsidRPr="00C25116" w:rsidTr="00C25116">
        <w:tc>
          <w:tcPr>
            <w:tcW w:w="4105" w:type="dxa"/>
            <w:gridSpan w:val="3"/>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По исходным данным</w:t>
            </w:r>
          </w:p>
        </w:tc>
        <w:tc>
          <w:tcPr>
            <w:tcW w:w="5669" w:type="dxa"/>
            <w:gridSpan w:val="3"/>
          </w:tcPr>
          <w:p w:rsidR="00C25116" w:rsidRPr="00C25116" w:rsidRDefault="00C25116" w:rsidP="00C25116">
            <w:pPr>
              <w:suppressAutoHyphens/>
              <w:spacing w:after="120" w:line="240" w:lineRule="auto"/>
              <w:jc w:val="center"/>
              <w:rPr>
                <w:rFonts w:ascii="GOST type B" w:eastAsia="Times New Roman" w:hAnsi="GOST type B" w:cs="Times New Roman"/>
                <w:b/>
                <w:bCs/>
                <w:i/>
                <w:iCs/>
                <w:sz w:val="24"/>
                <w:szCs w:val="24"/>
              </w:rPr>
            </w:pPr>
            <w:r w:rsidRPr="00C25116">
              <w:rPr>
                <w:rFonts w:ascii="GOST type B" w:eastAsia="Times New Roman" w:hAnsi="GOST type B" w:cs="Times New Roman"/>
                <w:b/>
                <w:bCs/>
                <w:i/>
                <w:iCs/>
                <w:sz w:val="24"/>
                <w:szCs w:val="24"/>
              </w:rPr>
              <w:t>По таблицам</w:t>
            </w:r>
          </w:p>
        </w:tc>
      </w:tr>
    </w:tbl>
    <w:p w:rsidR="00C25116" w:rsidRPr="00C25116" w:rsidRDefault="00C25116" w:rsidP="00C25116">
      <w:pPr>
        <w:suppressAutoHyphens/>
        <w:spacing w:after="120" w:line="240" w:lineRule="auto"/>
        <w:ind w:left="540"/>
        <w:rPr>
          <w:rFonts w:ascii="GOST type B" w:eastAsia="Times New Roman" w:hAnsi="GOST type B" w:cs="Times New Roman"/>
          <w:b/>
          <w:bCs/>
          <w:i/>
          <w:iCs/>
          <w:sz w:val="28"/>
          <w:szCs w:val="36"/>
        </w:rPr>
      </w:pPr>
    </w:p>
    <w:p w:rsidR="00C25116" w:rsidRPr="00C25116" w:rsidRDefault="00C25116" w:rsidP="00C25116">
      <w:pPr>
        <w:suppressAutoHyphens/>
        <w:spacing w:after="120" w:line="240" w:lineRule="auto"/>
        <w:ind w:left="540"/>
        <w:rPr>
          <w:rFonts w:ascii="GOST type B" w:eastAsia="Times New Roman" w:hAnsi="GOST type B" w:cs="Times New Roman"/>
          <w:bCs/>
          <w:i/>
          <w:iCs/>
          <w:sz w:val="28"/>
          <w:szCs w:val="36"/>
        </w:rPr>
      </w:pPr>
      <w:r w:rsidRPr="00C25116">
        <w:rPr>
          <w:rFonts w:ascii="GOST type B" w:eastAsia="Times New Roman" w:hAnsi="GOST type B" w:cs="Times New Roman"/>
          <w:b/>
          <w:bCs/>
          <w:i/>
          <w:iCs/>
          <w:sz w:val="28"/>
          <w:szCs w:val="36"/>
        </w:rPr>
        <w:t>Установка предельных столбиков и сигналов</w:t>
      </w:r>
    </w:p>
    <w:p w:rsidR="00C25116" w:rsidRPr="00C25116" w:rsidRDefault="00C25116" w:rsidP="00C25116">
      <w:pPr>
        <w:suppressAutoHyphens/>
        <w:spacing w:after="120" w:line="240" w:lineRule="auto"/>
        <w:ind w:left="283" w:firstLine="257"/>
        <w:rPr>
          <w:rFonts w:ascii="GOST type B" w:eastAsia="Times New Roman" w:hAnsi="GOST type B" w:cs="Times New Roman"/>
          <w:b/>
          <w:bCs/>
          <w:i/>
          <w:iCs/>
          <w:sz w:val="28"/>
          <w:szCs w:val="36"/>
        </w:rPr>
      </w:pPr>
      <w:r w:rsidRPr="00C25116">
        <w:rPr>
          <w:rFonts w:ascii="GOST type B" w:eastAsia="Times New Roman" w:hAnsi="GOST type B" w:cs="Times New Roman"/>
          <w:bCs/>
          <w:i/>
          <w:iCs/>
          <w:sz w:val="28"/>
          <w:szCs w:val="36"/>
        </w:rPr>
        <w:t>На станциях пути ограничивают предельными столбиками и сигналами</w:t>
      </w:r>
      <w:r w:rsidRPr="00C25116">
        <w:rPr>
          <w:rFonts w:ascii="GOST type B" w:eastAsia="Times New Roman" w:hAnsi="GOST type B" w:cs="Times New Roman"/>
          <w:b/>
          <w:bCs/>
          <w:i/>
          <w:iCs/>
          <w:sz w:val="28"/>
          <w:szCs w:val="36"/>
        </w:rPr>
        <w:t>.</w:t>
      </w:r>
    </w:p>
    <w:p w:rsidR="00C25116" w:rsidRPr="00C25116" w:rsidRDefault="00C25116" w:rsidP="00516018">
      <w:pPr>
        <w:numPr>
          <w:ilvl w:val="0"/>
          <w:numId w:val="15"/>
        </w:numPr>
        <w:suppressAutoHyphens/>
        <w:spacing w:after="120" w:line="240" w:lineRule="auto"/>
        <w:ind w:hanging="693"/>
        <w:rPr>
          <w:rFonts w:ascii="GOST type B" w:eastAsia="Times New Roman" w:hAnsi="GOST type B" w:cs="Times New Roman"/>
          <w:bCs/>
          <w:i/>
          <w:iCs/>
          <w:sz w:val="28"/>
          <w:szCs w:val="36"/>
          <w:u w:val="single"/>
        </w:rPr>
      </w:pPr>
      <w:r w:rsidRPr="00C25116">
        <w:rPr>
          <w:rFonts w:ascii="GOST type B" w:eastAsia="Times New Roman" w:hAnsi="GOST type B" w:cs="Times New Roman"/>
          <w:bCs/>
          <w:i/>
          <w:iCs/>
          <w:sz w:val="28"/>
          <w:szCs w:val="36"/>
        </w:rPr>
        <w:t xml:space="preserve">  </w:t>
      </w:r>
      <w:r w:rsidRPr="00C25116">
        <w:rPr>
          <w:rFonts w:ascii="GOST type B" w:eastAsia="Times New Roman" w:hAnsi="GOST type B" w:cs="Times New Roman"/>
          <w:bCs/>
          <w:i/>
          <w:iCs/>
          <w:sz w:val="28"/>
          <w:szCs w:val="36"/>
          <w:u w:val="single"/>
        </w:rPr>
        <w:t>Установка предельных столбиков</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Предельный столбик указывает границу, в пределах которой может находиться подвижной состав, не нарушая безопасности движения по соседнему пути.</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r w:rsidRPr="00C25116">
        <w:rPr>
          <w:rFonts w:ascii="GOST type B" w:eastAsia="Times New Roman" w:hAnsi="GOST type B" w:cs="Times New Roman"/>
          <w:i/>
          <w:iCs/>
          <w:sz w:val="28"/>
          <w:szCs w:val="28"/>
        </w:rPr>
        <w:t>Предельные столбики для путей станции устанавливаются после стрелочных переводов по середине междупутья в том месте, где расстояние между осями</w:t>
      </w:r>
      <w:r w:rsidRPr="00C25116">
        <w:rPr>
          <w:rFonts w:ascii="GOST type B" w:eastAsia="Times New Roman" w:hAnsi="GOST type B" w:cs="Times New Roman"/>
          <w:i/>
          <w:iCs/>
          <w:sz w:val="28"/>
          <w:szCs w:val="36"/>
        </w:rPr>
        <w:t xml:space="preserve"> расходящихся путей равно </w:t>
      </w:r>
      <w:smartTag w:uri="urn:schemas-microsoft-com:office:smarttags" w:element="metricconverter">
        <w:smartTagPr>
          <w:attr w:name="ProductID" w:val="4,1 м"/>
        </w:smartTagPr>
        <w:r w:rsidRPr="00C25116">
          <w:rPr>
            <w:rFonts w:ascii="GOST type B" w:eastAsia="Times New Roman" w:hAnsi="GOST type B" w:cs="Times New Roman"/>
            <w:i/>
            <w:iCs/>
            <w:sz w:val="28"/>
            <w:szCs w:val="36"/>
          </w:rPr>
          <w:t>4,1 м</w:t>
        </w:r>
      </w:smartTag>
      <w:r w:rsidRPr="00C25116">
        <w:rPr>
          <w:rFonts w:ascii="GOST type B" w:eastAsia="Times New Roman" w:hAnsi="GOST type B" w:cs="Times New Roman"/>
          <w:i/>
          <w:iCs/>
          <w:sz w:val="28"/>
          <w:szCs w:val="36"/>
        </w:rPr>
        <w:t xml:space="preserve"> (расстояние от предельного столбика до оси </w:t>
      </w:r>
      <w:r w:rsidRPr="00C25116">
        <w:rPr>
          <w:rFonts w:ascii="GOST type B" w:eastAsia="Times New Roman" w:hAnsi="GOST type B" w:cs="Times New Roman"/>
          <w:i/>
          <w:iCs/>
          <w:sz w:val="28"/>
          <w:szCs w:val="36"/>
        </w:rPr>
        <w:lastRenderedPageBreak/>
        <w:t xml:space="preserve">прямого пути 2,05м). Расстояние от центра стрелочного перевода </w:t>
      </w:r>
      <w:r w:rsidRPr="00C25116">
        <w:rPr>
          <w:rFonts w:ascii="GOST type B" w:eastAsia="Times New Roman" w:hAnsi="GOST type B" w:cs="Times New Roman"/>
          <w:i/>
          <w:iCs/>
          <w:sz w:val="28"/>
          <w:szCs w:val="36"/>
          <w:lang w:val="en-US"/>
        </w:rPr>
        <w:t>l</w:t>
      </w:r>
      <w:proofErr w:type="spellStart"/>
      <w:r w:rsidRPr="00C25116">
        <w:rPr>
          <w:rFonts w:ascii="GOST type B" w:eastAsia="Times New Roman" w:hAnsi="GOST type B" w:cs="Times New Roman"/>
          <w:i/>
          <w:iCs/>
          <w:sz w:val="20"/>
          <w:szCs w:val="36"/>
        </w:rPr>
        <w:t>пс</w:t>
      </w:r>
      <w:proofErr w:type="spellEnd"/>
      <w:r w:rsidRPr="00C25116">
        <w:rPr>
          <w:rFonts w:ascii="GOST type B" w:eastAsia="Times New Roman" w:hAnsi="GOST type B" w:cs="Times New Roman"/>
          <w:i/>
          <w:iCs/>
          <w:sz w:val="20"/>
          <w:szCs w:val="36"/>
        </w:rPr>
        <w:t xml:space="preserve"> </w:t>
      </w:r>
      <w:r w:rsidRPr="00C25116">
        <w:rPr>
          <w:rFonts w:ascii="GOST type B" w:eastAsia="Times New Roman" w:hAnsi="GOST type B" w:cs="Times New Roman"/>
          <w:i/>
          <w:iCs/>
          <w:sz w:val="28"/>
          <w:szCs w:val="28"/>
        </w:rPr>
        <w:t>между двумя расходящимися в разные стороны путями составит:</w:t>
      </w:r>
    </w:p>
    <w:p w:rsidR="00C25116" w:rsidRPr="00C25116" w:rsidRDefault="00C25116" w:rsidP="00C25116">
      <w:pPr>
        <w:suppressAutoHyphens/>
        <w:spacing w:after="120" w:line="240" w:lineRule="auto"/>
        <w:ind w:left="283"/>
        <w:jc w:val="right"/>
        <w:rPr>
          <w:rFonts w:ascii="GOST type B" w:eastAsia="Times New Roman" w:hAnsi="GOST type B" w:cs="Times New Roman"/>
          <w:bCs/>
          <w:i/>
          <w:iCs/>
          <w:sz w:val="28"/>
          <w:szCs w:val="16"/>
        </w:rPr>
      </w:pPr>
      <w:r w:rsidRPr="00C25116">
        <w:rPr>
          <w:rFonts w:ascii="GOST type B" w:eastAsia="Times New Roman" w:hAnsi="GOST type B" w:cs="Times New Roman"/>
          <w:bCs/>
          <w:i/>
          <w:iCs/>
          <w:sz w:val="24"/>
          <w:szCs w:val="36"/>
        </w:rPr>
        <w:t xml:space="preserve"> </w:t>
      </w:r>
      <w:r w:rsidRPr="00C25116">
        <w:rPr>
          <w:rFonts w:ascii="GOST type B" w:eastAsia="Times New Roman" w:hAnsi="GOST type B" w:cs="Times New Roman"/>
          <w:bCs/>
          <w:i/>
          <w:iCs/>
          <w:sz w:val="24"/>
          <w:szCs w:val="24"/>
        </w:rPr>
        <w:t xml:space="preserve">  </w:t>
      </w:r>
      <w:r w:rsidRPr="00C25116">
        <w:rPr>
          <w:rFonts w:ascii="GOST type B" w:eastAsia="Times New Roman" w:hAnsi="GOST type B" w:cs="Times New Roman"/>
          <w:b/>
          <w:i/>
          <w:iCs/>
          <w:sz w:val="24"/>
          <w:szCs w:val="36"/>
          <w:lang w:val="en-US"/>
        </w:rPr>
        <w:t>l</w:t>
      </w:r>
      <w:proofErr w:type="spellStart"/>
      <w:r w:rsidRPr="00C25116">
        <w:rPr>
          <w:rFonts w:ascii="GOST type B" w:eastAsia="Times New Roman" w:hAnsi="GOST type B" w:cs="Times New Roman"/>
          <w:b/>
          <w:i/>
          <w:iCs/>
          <w:sz w:val="20"/>
          <w:szCs w:val="36"/>
        </w:rPr>
        <w:t>пс</w:t>
      </w:r>
      <w:proofErr w:type="spellEnd"/>
      <w:r w:rsidRPr="00C25116">
        <w:rPr>
          <w:rFonts w:ascii="GOST type B" w:eastAsia="Times New Roman" w:hAnsi="GOST type B" w:cs="Times New Roman"/>
          <w:b/>
          <w:bCs/>
          <w:i/>
          <w:iCs/>
          <w:sz w:val="24"/>
          <w:szCs w:val="24"/>
        </w:rPr>
        <w:t xml:space="preserve"> = 4,1 / </w:t>
      </w:r>
      <w:proofErr w:type="spellStart"/>
      <w:r w:rsidRPr="00C25116">
        <w:rPr>
          <w:rFonts w:ascii="GOST type B" w:eastAsia="Times New Roman" w:hAnsi="GOST type B" w:cs="Times New Roman"/>
          <w:b/>
          <w:bCs/>
          <w:i/>
          <w:iCs/>
          <w:sz w:val="24"/>
          <w:szCs w:val="24"/>
          <w:lang w:val="en-US"/>
        </w:rPr>
        <w:t>tg</w:t>
      </w:r>
      <w:proofErr w:type="spellEnd"/>
      <w:r w:rsidRPr="00C25116">
        <w:rPr>
          <w:rFonts w:ascii="GOST type B" w:eastAsia="Times New Roman" w:hAnsi="GOST type B" w:cs="Times New Roman"/>
          <w:b/>
          <w:bCs/>
          <w:i/>
          <w:iCs/>
          <w:sz w:val="24"/>
          <w:szCs w:val="24"/>
        </w:rPr>
        <w:t xml:space="preserve"> </w:t>
      </w:r>
      <w:r w:rsidRPr="00C25116">
        <w:rPr>
          <w:rFonts w:ascii="Times New Roman" w:eastAsia="Times New Roman" w:hAnsi="Times New Roman" w:cs="Times New Roman"/>
          <w:b/>
          <w:bCs/>
          <w:i/>
          <w:iCs/>
          <w:sz w:val="24"/>
          <w:szCs w:val="24"/>
        </w:rPr>
        <w:t>α</w:t>
      </w:r>
      <w:r w:rsidRPr="00C25116">
        <w:rPr>
          <w:rFonts w:ascii="GOST type B" w:eastAsia="Times New Roman" w:hAnsi="GOST type B" w:cs="Times New Roman"/>
          <w:bCs/>
          <w:i/>
          <w:iCs/>
          <w:sz w:val="20"/>
          <w:szCs w:val="20"/>
        </w:rPr>
        <w:t xml:space="preserve"> ,</w:t>
      </w:r>
      <w:r w:rsidRPr="00C25116">
        <w:rPr>
          <w:rFonts w:ascii="GOST type B" w:eastAsia="Times New Roman" w:hAnsi="GOST type B" w:cs="Times New Roman"/>
          <w:bCs/>
          <w:i/>
          <w:iCs/>
          <w:sz w:val="24"/>
          <w:szCs w:val="24"/>
        </w:rPr>
        <w:t xml:space="preserve">                                           (1)</w:t>
      </w:r>
    </w:p>
    <w:p w:rsidR="00C25116" w:rsidRPr="00C25116" w:rsidRDefault="00C25116" w:rsidP="00C25116">
      <w:pPr>
        <w:suppressAutoHyphens/>
        <w:spacing w:after="120" w:line="240" w:lineRule="auto"/>
        <w:ind w:left="283" w:firstLine="257"/>
        <w:rPr>
          <w:rFonts w:ascii="GOST type B" w:eastAsia="Times New Roman" w:hAnsi="GOST type B" w:cs="Times New Roman"/>
          <w:bCs/>
          <w:i/>
          <w:iCs/>
          <w:sz w:val="16"/>
          <w:szCs w:val="16"/>
        </w:rPr>
      </w:pPr>
    </w:p>
    <w:p w:rsidR="00C25116" w:rsidRPr="00C25116" w:rsidRDefault="00C25116" w:rsidP="00C25116">
      <w:pPr>
        <w:suppressAutoHyphens/>
        <w:spacing w:after="120" w:line="240" w:lineRule="auto"/>
        <w:ind w:left="283" w:firstLine="257"/>
        <w:rPr>
          <w:rFonts w:ascii="GOST type B" w:eastAsia="Times New Roman" w:hAnsi="GOST type B" w:cs="Times New Roman"/>
          <w:i/>
          <w:iCs/>
          <w:sz w:val="28"/>
          <w:szCs w:val="36"/>
        </w:rPr>
      </w:pPr>
      <w:r w:rsidRPr="00C25116">
        <w:rPr>
          <w:rFonts w:ascii="GOST type B" w:eastAsia="Times New Roman" w:hAnsi="GOST type B" w:cs="Times New Roman"/>
          <w:bCs/>
          <w:i/>
          <w:iCs/>
          <w:sz w:val="28"/>
          <w:szCs w:val="36"/>
        </w:rPr>
        <w:t xml:space="preserve">где </w:t>
      </w:r>
      <w:r w:rsidRPr="00C25116">
        <w:rPr>
          <w:rFonts w:ascii="GOST type B" w:eastAsia="Times New Roman" w:hAnsi="GOST type B" w:cs="Times New Roman"/>
          <w:i/>
          <w:iCs/>
          <w:sz w:val="28"/>
          <w:szCs w:val="28"/>
          <w:lang w:val="en-US"/>
        </w:rPr>
        <w:t>l</w:t>
      </w:r>
      <w:proofErr w:type="spellStart"/>
      <w:r w:rsidRPr="00C25116">
        <w:rPr>
          <w:rFonts w:ascii="GOST type B" w:eastAsia="Times New Roman" w:hAnsi="GOST type B" w:cs="Times New Roman"/>
          <w:i/>
          <w:iCs/>
          <w:sz w:val="20"/>
          <w:szCs w:val="36"/>
        </w:rPr>
        <w:t>пс</w:t>
      </w:r>
      <w:proofErr w:type="spellEnd"/>
      <w:r w:rsidRPr="00C25116">
        <w:rPr>
          <w:rFonts w:ascii="GOST type B" w:eastAsia="Times New Roman" w:hAnsi="GOST type B" w:cs="Times New Roman"/>
          <w:b/>
          <w:i/>
          <w:iCs/>
          <w:sz w:val="20"/>
          <w:szCs w:val="36"/>
        </w:rPr>
        <w:t xml:space="preserve"> </w:t>
      </w:r>
      <w:r w:rsidRPr="00C25116">
        <w:rPr>
          <w:rFonts w:ascii="GOST type B" w:eastAsia="Times New Roman" w:hAnsi="GOST type B" w:cs="Times New Roman"/>
          <w:i/>
          <w:iCs/>
          <w:sz w:val="28"/>
          <w:szCs w:val="28"/>
        </w:rPr>
        <w:t>- р</w:t>
      </w:r>
      <w:r w:rsidRPr="00C25116">
        <w:rPr>
          <w:rFonts w:ascii="GOST type B" w:eastAsia="Times New Roman" w:hAnsi="GOST type B" w:cs="Times New Roman"/>
          <w:i/>
          <w:iCs/>
          <w:sz w:val="28"/>
          <w:szCs w:val="36"/>
        </w:rPr>
        <w:t>асстояние от центра стрелочного перевода (м);</w:t>
      </w:r>
    </w:p>
    <w:p w:rsidR="00C25116" w:rsidRPr="00C25116" w:rsidRDefault="00C25116" w:rsidP="00C25116">
      <w:pPr>
        <w:suppressAutoHyphens/>
        <w:spacing w:after="120" w:line="240" w:lineRule="auto"/>
        <w:ind w:left="283" w:firstLine="257"/>
        <w:rPr>
          <w:rFonts w:ascii="GOST type B" w:eastAsia="Times New Roman" w:hAnsi="GOST type B" w:cs="Times New Roman"/>
          <w:i/>
          <w:iCs/>
          <w:sz w:val="28"/>
          <w:szCs w:val="28"/>
        </w:rPr>
      </w:pPr>
      <w:r w:rsidRPr="00C25116">
        <w:rPr>
          <w:rFonts w:ascii="Times New Roman" w:eastAsia="Times New Roman" w:hAnsi="Times New Roman" w:cs="Times New Roman"/>
          <w:bCs/>
          <w:i/>
          <w:iCs/>
          <w:sz w:val="28"/>
          <w:szCs w:val="28"/>
        </w:rPr>
        <w:t xml:space="preserve">α – </w:t>
      </w:r>
      <w:r w:rsidRPr="00C25116">
        <w:rPr>
          <w:rFonts w:ascii="GOST type B" w:eastAsia="Times New Roman" w:hAnsi="GOST type B" w:cs="Times New Roman"/>
          <w:i/>
          <w:iCs/>
          <w:sz w:val="28"/>
          <w:szCs w:val="28"/>
        </w:rPr>
        <w:t>угол между двумя расходящимися в разные стороны путями.</w:t>
      </w:r>
    </w:p>
    <w:p w:rsidR="00C25116" w:rsidRPr="00C25116" w:rsidRDefault="00C25116" w:rsidP="00C25116">
      <w:pPr>
        <w:suppressAutoHyphens/>
        <w:spacing w:after="120" w:line="240" w:lineRule="auto"/>
        <w:ind w:firstLine="540"/>
        <w:jc w:val="both"/>
        <w:rPr>
          <w:rFonts w:ascii="GOST type B" w:eastAsia="Times New Roman" w:hAnsi="GOST type B" w:cs="Times New Roman"/>
          <w:i/>
          <w:iCs/>
          <w:sz w:val="28"/>
          <w:szCs w:val="28"/>
        </w:rPr>
      </w:pPr>
      <w:r w:rsidRPr="00C25116">
        <w:rPr>
          <w:rFonts w:ascii="GOST type B" w:eastAsia="Times New Roman" w:hAnsi="GOST type B" w:cs="Times New Roman"/>
          <w:i/>
          <w:iCs/>
          <w:sz w:val="28"/>
          <w:szCs w:val="28"/>
        </w:rPr>
        <w:t xml:space="preserve">После разветвления пути чаще всего идут параллельно друг другу. Таким образом, расстояние до предельного столбика зависит не только от марки крестовины стрелочного перевода, но и от ширины междупутья и от радиуса кривой. Поэтому при проектировании станций пользуются готовыми таблицами, которые составлены в соответствии с оборудованием приемоотправочных путей рельсовыми цепями. </w:t>
      </w:r>
    </w:p>
    <w:p w:rsidR="00C25116" w:rsidRPr="00C25116" w:rsidRDefault="00D4503F" w:rsidP="00C25116">
      <w:pPr>
        <w:tabs>
          <w:tab w:val="left" w:pos="1080"/>
        </w:tabs>
        <w:spacing w:after="0" w:line="240" w:lineRule="auto"/>
        <w:ind w:firstLine="540"/>
        <w:jc w:val="both"/>
        <w:rPr>
          <w:rFonts w:ascii="GOST type B" w:eastAsia="Times New Roman" w:hAnsi="GOST type B" w:cs="Times New Roman"/>
          <w:b/>
          <w:i/>
          <w:sz w:val="44"/>
          <w:szCs w:val="44"/>
        </w:rPr>
      </w:pPr>
      <w:r>
        <w:rPr>
          <w:rFonts w:ascii="GOST type B" w:eastAsia="Times New Roman" w:hAnsi="GOST type B" w:cs="Times New Roman"/>
          <w:b/>
          <w:i/>
          <w:sz w:val="44"/>
          <w:szCs w:val="44"/>
        </w:rPr>
      </w:r>
      <w:r>
        <w:rPr>
          <w:rFonts w:ascii="GOST type B" w:eastAsia="Times New Roman" w:hAnsi="GOST type B" w:cs="Times New Roman"/>
          <w:b/>
          <w:i/>
          <w:sz w:val="44"/>
          <w:szCs w:val="44"/>
        </w:rPr>
        <w:pict>
          <v:group id="_x0000_s2192" editas="canvas" style="width:171.05pt;height:63.1pt;mso-position-horizontal-relative:char;mso-position-vertical-relative:line" coordorigin="2906,7432" coordsize="3421,1262">
            <o:lock v:ext="edit" aspectratio="t"/>
            <v:shape id="_x0000_s2193" type="#_x0000_t75" style="position:absolute;left:2906;top:7432;width:3421;height:1262" o:preferrelative="f">
              <v:fill o:detectmouseclick="t"/>
              <v:path o:extrusionok="t" o:connecttype="none"/>
            </v:shape>
            <v:line id="_x0000_s2194" style="position:absolute" from="1827,7973" to="7586,7973" strokeweight="1.5pt"/>
            <v:line id="_x0000_s2195" style="position:absolute;flip:y" from="2906,7432" to="4707,7973" strokeweight="1.5pt"/>
            <v:line id="_x0000_s2196" style="position:absolute" from="4707,7432" to="7586,7432" strokeweight="1.5pt"/>
            <v:line id="_x0000_s2197" style="position:absolute" from="2906,7792" to="2908,8692"/>
            <v:oval id="_x0000_s2198" style="position:absolute;left:4707;top:7613;width:180;height:179" fillcolor="black"/>
            <v:line id="_x0000_s2199" style="position:absolute" from="4707,7613" to="4708,8693"/>
            <v:line id="_x0000_s2200" style="position:absolute" from="2907,8693" to="4707,8694">
              <v:stroke startarrow="block" endarrow="block"/>
            </v:line>
            <v:line id="_x0000_s2201" style="position:absolute" from="4707,7613" to="5787,7614"/>
            <v:line id="_x0000_s2202" style="position:absolute" from="5607,7613" to="5607,7973">
              <v:stroke startarrow="block" endarrow="block"/>
            </v:line>
            <v:line id="_x0000_s2203" style="position:absolute" from="5607,7793" to="6327,8693"/>
            <v:line id="_x0000_s2204" style="position:absolute" from="6304,8667" to="7024,8667"/>
            <w10:wrap type="none"/>
            <w10:anchorlock/>
          </v:group>
        </w:pict>
      </w:r>
    </w:p>
    <w:p w:rsidR="00C25116" w:rsidRPr="00C25116" w:rsidRDefault="00C25116" w:rsidP="00C25116">
      <w:pPr>
        <w:tabs>
          <w:tab w:val="left" w:pos="1080"/>
        </w:tabs>
        <w:spacing w:after="0" w:line="240" w:lineRule="auto"/>
        <w:ind w:firstLine="540"/>
        <w:rPr>
          <w:rFonts w:ascii="GOST type B" w:eastAsia="Times New Roman" w:hAnsi="GOST type B" w:cs="Times New Roman"/>
          <w:i/>
          <w:sz w:val="24"/>
          <w:szCs w:val="24"/>
        </w:rPr>
      </w:pPr>
      <w:r w:rsidRPr="00C25116">
        <w:rPr>
          <w:rFonts w:ascii="GOST type B" w:eastAsia="Times New Roman" w:hAnsi="GOST type B" w:cs="Times New Roman"/>
          <w:b/>
          <w:i/>
          <w:sz w:val="24"/>
          <w:szCs w:val="24"/>
        </w:rPr>
        <w:t xml:space="preserve">                  </w:t>
      </w:r>
      <w:r w:rsidRPr="00C25116">
        <w:rPr>
          <w:rFonts w:ascii="GOST type B" w:eastAsia="Times New Roman" w:hAnsi="GOST type B" w:cs="Times New Roman"/>
          <w:i/>
          <w:iCs/>
          <w:sz w:val="24"/>
          <w:szCs w:val="24"/>
          <w:lang w:val="en-US"/>
        </w:rPr>
        <w:t>l</w:t>
      </w:r>
      <w:proofErr w:type="spellStart"/>
      <w:r w:rsidRPr="00C25116">
        <w:rPr>
          <w:rFonts w:ascii="GOST type B" w:eastAsia="Times New Roman" w:hAnsi="GOST type B" w:cs="Times New Roman"/>
          <w:i/>
          <w:iCs/>
          <w:sz w:val="24"/>
          <w:szCs w:val="24"/>
        </w:rPr>
        <w:t>пс</w:t>
      </w:r>
      <w:proofErr w:type="spellEnd"/>
      <w:r w:rsidRPr="00C25116">
        <w:rPr>
          <w:rFonts w:ascii="GOST type B" w:eastAsia="Times New Roman" w:hAnsi="GOST type B" w:cs="Times New Roman"/>
          <w:b/>
          <w:i/>
          <w:sz w:val="24"/>
          <w:szCs w:val="24"/>
        </w:rPr>
        <w:t xml:space="preserve">                           </w:t>
      </w:r>
      <w:r w:rsidRPr="00C25116">
        <w:rPr>
          <w:rFonts w:ascii="GOST type B" w:eastAsia="Times New Roman" w:hAnsi="GOST type B" w:cs="Times New Roman"/>
          <w:i/>
          <w:sz w:val="24"/>
          <w:szCs w:val="24"/>
        </w:rPr>
        <w:t>2,05</w:t>
      </w:r>
    </w:p>
    <w:p w:rsidR="00C25116" w:rsidRPr="00C25116" w:rsidRDefault="00C25116" w:rsidP="00C25116">
      <w:pPr>
        <w:suppressAutoHyphens/>
        <w:spacing w:after="120" w:line="240" w:lineRule="auto"/>
        <w:ind w:left="283" w:firstLine="257"/>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Рисунок 1 Схема установки предельного столбика в междупутье</w:t>
      </w:r>
    </w:p>
    <w:p w:rsidR="00C25116" w:rsidRPr="00C25116" w:rsidRDefault="00C25116" w:rsidP="00C25116">
      <w:pPr>
        <w:suppressAutoHyphens/>
        <w:spacing w:after="120" w:line="240" w:lineRule="auto"/>
        <w:ind w:left="283" w:firstLine="257"/>
        <w:rPr>
          <w:rFonts w:ascii="GOST type B" w:eastAsia="Times New Roman" w:hAnsi="GOST type B" w:cs="Times New Roman"/>
          <w:bCs/>
          <w:i/>
          <w:iCs/>
          <w:sz w:val="16"/>
          <w:szCs w:val="16"/>
        </w:rPr>
      </w:pPr>
    </w:p>
    <w:p w:rsidR="00C25116" w:rsidRPr="00C25116" w:rsidRDefault="00C25116" w:rsidP="00516018">
      <w:pPr>
        <w:numPr>
          <w:ilvl w:val="0"/>
          <w:numId w:val="15"/>
        </w:numPr>
        <w:suppressAutoHyphens/>
        <w:spacing w:after="120" w:line="240" w:lineRule="auto"/>
        <w:rPr>
          <w:rFonts w:ascii="GOST type B" w:eastAsia="Times New Roman" w:hAnsi="GOST type B" w:cs="Times New Roman"/>
          <w:bCs/>
          <w:i/>
          <w:iCs/>
          <w:sz w:val="28"/>
          <w:szCs w:val="36"/>
          <w:u w:val="single"/>
        </w:rPr>
      </w:pPr>
      <w:r w:rsidRPr="00C25116">
        <w:rPr>
          <w:rFonts w:ascii="GOST type B" w:eastAsia="Times New Roman" w:hAnsi="GOST type B" w:cs="Times New Roman"/>
          <w:bCs/>
          <w:i/>
          <w:iCs/>
          <w:sz w:val="28"/>
          <w:szCs w:val="36"/>
          <w:u w:val="single"/>
        </w:rPr>
        <w:t>Установка сигналов</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u w:val="single"/>
        </w:rPr>
        <w:t xml:space="preserve">Входные светофоры (сигналы) </w:t>
      </w:r>
      <w:r w:rsidRPr="00C25116">
        <w:rPr>
          <w:rFonts w:ascii="GOST type B" w:eastAsia="Times New Roman" w:hAnsi="GOST type B" w:cs="Times New Roman"/>
          <w:i/>
          <w:iCs/>
          <w:sz w:val="28"/>
          <w:szCs w:val="36"/>
        </w:rPr>
        <w:t xml:space="preserve"> устанавливаются с учетом требований ПТЭ на расстоянии </w:t>
      </w:r>
      <w:smartTag w:uri="urn:schemas-microsoft-com:office:smarttags" w:element="metricconverter">
        <w:smartTagPr>
          <w:attr w:name="ProductID" w:val="50 м"/>
        </w:smartTagPr>
        <w:r w:rsidRPr="00C25116">
          <w:rPr>
            <w:rFonts w:ascii="GOST type B" w:eastAsia="Times New Roman" w:hAnsi="GOST type B" w:cs="Times New Roman"/>
            <w:i/>
            <w:iCs/>
            <w:sz w:val="28"/>
            <w:szCs w:val="36"/>
          </w:rPr>
          <w:t>50 м</w:t>
        </w:r>
      </w:smartTag>
      <w:r w:rsidRPr="00C25116">
        <w:rPr>
          <w:rFonts w:ascii="GOST type B" w:eastAsia="Times New Roman" w:hAnsi="GOST type B" w:cs="Times New Roman"/>
          <w:i/>
          <w:iCs/>
          <w:sz w:val="28"/>
          <w:szCs w:val="36"/>
        </w:rPr>
        <w:t xml:space="preserve"> при тепловозной тяге и </w:t>
      </w:r>
      <w:smartTag w:uri="urn:schemas-microsoft-com:office:smarttags" w:element="metricconverter">
        <w:smartTagPr>
          <w:attr w:name="ProductID" w:val="300 м"/>
        </w:smartTagPr>
        <w:r w:rsidRPr="00C25116">
          <w:rPr>
            <w:rFonts w:ascii="GOST type B" w:eastAsia="Times New Roman" w:hAnsi="GOST type B" w:cs="Times New Roman"/>
            <w:i/>
            <w:iCs/>
            <w:sz w:val="28"/>
            <w:szCs w:val="36"/>
          </w:rPr>
          <w:t>300 м</w:t>
        </w:r>
      </w:smartTag>
      <w:r w:rsidRPr="00C25116">
        <w:rPr>
          <w:rFonts w:ascii="GOST type B" w:eastAsia="Times New Roman" w:hAnsi="GOST type B" w:cs="Times New Roman"/>
          <w:i/>
          <w:iCs/>
          <w:sz w:val="28"/>
          <w:szCs w:val="36"/>
        </w:rPr>
        <w:t xml:space="preserve"> при электровозной тяге от начала остряков, если первый стрелочный перевод </w:t>
      </w:r>
      <w:proofErr w:type="spellStart"/>
      <w:r w:rsidRPr="00C25116">
        <w:rPr>
          <w:rFonts w:ascii="GOST type B" w:eastAsia="Times New Roman" w:hAnsi="GOST type B" w:cs="Times New Roman"/>
          <w:i/>
          <w:iCs/>
          <w:sz w:val="28"/>
          <w:szCs w:val="36"/>
        </w:rPr>
        <w:t>противошерстный</w:t>
      </w:r>
      <w:proofErr w:type="spellEnd"/>
      <w:r w:rsidRPr="00C25116">
        <w:rPr>
          <w:rFonts w:ascii="GOST type B" w:eastAsia="Times New Roman" w:hAnsi="GOST type B" w:cs="Times New Roman"/>
          <w:i/>
          <w:iCs/>
          <w:sz w:val="28"/>
          <w:szCs w:val="36"/>
        </w:rPr>
        <w:t xml:space="preserve">.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Если первый стрелочный перевод </w:t>
      </w:r>
      <w:proofErr w:type="spellStart"/>
      <w:r w:rsidRPr="00C25116">
        <w:rPr>
          <w:rFonts w:ascii="GOST type B" w:eastAsia="Times New Roman" w:hAnsi="GOST type B" w:cs="Times New Roman"/>
          <w:i/>
          <w:iCs/>
          <w:sz w:val="28"/>
          <w:szCs w:val="36"/>
        </w:rPr>
        <w:t>пошерстный</w:t>
      </w:r>
      <w:proofErr w:type="spellEnd"/>
      <w:r w:rsidRPr="00C25116">
        <w:rPr>
          <w:rFonts w:ascii="GOST type B" w:eastAsia="Times New Roman" w:hAnsi="GOST type B" w:cs="Times New Roman"/>
          <w:i/>
          <w:iCs/>
          <w:sz w:val="28"/>
          <w:szCs w:val="36"/>
        </w:rPr>
        <w:t xml:space="preserve">, то входной сигнал устанавливается на расстоянии </w:t>
      </w:r>
      <w:smartTag w:uri="urn:schemas-microsoft-com:office:smarttags" w:element="metricconverter">
        <w:smartTagPr>
          <w:attr w:name="ProductID" w:val="50 м"/>
        </w:smartTagPr>
        <w:r w:rsidRPr="00C25116">
          <w:rPr>
            <w:rFonts w:ascii="GOST type B" w:eastAsia="Times New Roman" w:hAnsi="GOST type B" w:cs="Times New Roman"/>
            <w:i/>
            <w:iCs/>
            <w:sz w:val="28"/>
            <w:szCs w:val="36"/>
          </w:rPr>
          <w:t>50 м</w:t>
        </w:r>
      </w:smartTag>
      <w:r w:rsidRPr="00C25116">
        <w:rPr>
          <w:rFonts w:ascii="GOST type B" w:eastAsia="Times New Roman" w:hAnsi="GOST type B" w:cs="Times New Roman"/>
          <w:i/>
          <w:iCs/>
          <w:sz w:val="28"/>
          <w:szCs w:val="36"/>
        </w:rPr>
        <w:t xml:space="preserve"> при тепловозной тяге и </w:t>
      </w:r>
      <w:smartTag w:uri="urn:schemas-microsoft-com:office:smarttags" w:element="metricconverter">
        <w:smartTagPr>
          <w:attr w:name="ProductID" w:val="300 м"/>
        </w:smartTagPr>
        <w:r w:rsidRPr="00C25116">
          <w:rPr>
            <w:rFonts w:ascii="GOST type B" w:eastAsia="Times New Roman" w:hAnsi="GOST type B" w:cs="Times New Roman"/>
            <w:i/>
            <w:iCs/>
            <w:sz w:val="28"/>
            <w:szCs w:val="36"/>
          </w:rPr>
          <w:t>300 м</w:t>
        </w:r>
      </w:smartTag>
      <w:r w:rsidRPr="00C25116">
        <w:rPr>
          <w:rFonts w:ascii="GOST type B" w:eastAsia="Times New Roman" w:hAnsi="GOST type B" w:cs="Times New Roman"/>
          <w:i/>
          <w:iCs/>
          <w:sz w:val="28"/>
          <w:szCs w:val="36"/>
        </w:rPr>
        <w:t xml:space="preserve"> при электровозной тяге от предельного столбика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0"/>
          <w:szCs w:val="20"/>
        </w:rPr>
      </w:pP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i/>
          <w:iCs/>
          <w:sz w:val="20"/>
          <w:szCs w:val="20"/>
        </w:rPr>
        <w:t>а)</w:t>
      </w: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i/>
          <w:iCs/>
          <w:sz w:val="20"/>
          <w:szCs w:val="20"/>
        </w:rPr>
        <w:t>б)</w:t>
      </w:r>
    </w:p>
    <w:p w:rsidR="00C25116" w:rsidRPr="00C25116" w:rsidRDefault="00C25116" w:rsidP="00C25116">
      <w:pPr>
        <w:suppressAutoHyphens/>
        <w:spacing w:after="0" w:line="360" w:lineRule="auto"/>
        <w:ind w:firstLine="709"/>
        <w:jc w:val="center"/>
        <w:rPr>
          <w:rFonts w:ascii="GOST type B" w:eastAsia="Times New Roman" w:hAnsi="GOST type B" w:cs="Times New Roman"/>
          <w:i/>
          <w:iCs/>
          <w:sz w:val="28"/>
          <w:szCs w:val="36"/>
        </w:rPr>
      </w:pPr>
      <w:r>
        <w:rPr>
          <w:rFonts w:ascii="GOST type B" w:eastAsia="Times New Roman" w:hAnsi="GOST type B" w:cs="Times New Roman"/>
          <w:i/>
          <w:noProof/>
          <w:spacing w:val="2"/>
          <w:sz w:val="28"/>
          <w:szCs w:val="28"/>
        </w:rPr>
        <w:drawing>
          <wp:inline distT="0" distB="0" distL="0" distR="0">
            <wp:extent cx="5443220" cy="1290955"/>
            <wp:effectExtent l="19050" t="0" r="5080" b="0"/>
            <wp:docPr id="539" name="Рисунок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48" cstate="print"/>
                    <a:srcRect/>
                    <a:stretch>
                      <a:fillRect/>
                    </a:stretch>
                  </pic:blipFill>
                  <pic:spPr bwMode="auto">
                    <a:xfrm>
                      <a:off x="0" y="0"/>
                      <a:ext cx="5443220" cy="1290955"/>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Рисунок 2 Установка входных светофоров: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а- </w:t>
      </w:r>
      <w:proofErr w:type="spellStart"/>
      <w:r w:rsidRPr="00C25116">
        <w:rPr>
          <w:rFonts w:ascii="GOST type B" w:eastAsia="Times New Roman" w:hAnsi="GOST type B" w:cs="Times New Roman"/>
          <w:i/>
          <w:iCs/>
          <w:sz w:val="28"/>
          <w:szCs w:val="36"/>
        </w:rPr>
        <w:t>противоошерстный</w:t>
      </w:r>
      <w:proofErr w:type="spellEnd"/>
      <w:r w:rsidRPr="00C25116">
        <w:rPr>
          <w:rFonts w:ascii="GOST type B" w:eastAsia="Times New Roman" w:hAnsi="GOST type B" w:cs="Times New Roman"/>
          <w:i/>
          <w:iCs/>
          <w:sz w:val="28"/>
          <w:szCs w:val="36"/>
        </w:rPr>
        <w:t xml:space="preserve"> стрелочный перевод,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б- </w:t>
      </w:r>
      <w:proofErr w:type="spellStart"/>
      <w:r w:rsidRPr="00C25116">
        <w:rPr>
          <w:rFonts w:ascii="GOST type B" w:eastAsia="Times New Roman" w:hAnsi="GOST type B" w:cs="Times New Roman"/>
          <w:i/>
          <w:iCs/>
          <w:sz w:val="28"/>
          <w:szCs w:val="36"/>
        </w:rPr>
        <w:t>пошерстный</w:t>
      </w:r>
      <w:proofErr w:type="spellEnd"/>
      <w:r w:rsidRPr="00C25116">
        <w:rPr>
          <w:rFonts w:ascii="GOST type B" w:eastAsia="Times New Roman" w:hAnsi="GOST type B" w:cs="Times New Roman"/>
          <w:i/>
          <w:iCs/>
          <w:sz w:val="28"/>
          <w:szCs w:val="36"/>
        </w:rPr>
        <w:t xml:space="preserve"> стрелочный перевод.</w:t>
      </w: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u w:val="single"/>
        </w:rPr>
      </w:pP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u w:val="single"/>
        </w:rPr>
        <w:t>Выходные светофоры</w:t>
      </w:r>
      <w:r w:rsidRPr="00C25116">
        <w:rPr>
          <w:rFonts w:ascii="GOST type B" w:eastAsia="Times New Roman" w:hAnsi="GOST type B" w:cs="Times New Roman"/>
          <w:i/>
          <w:iCs/>
          <w:sz w:val="28"/>
          <w:szCs w:val="36"/>
        </w:rPr>
        <w:t xml:space="preserve"> имеют три случая установки:</w:t>
      </w: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16"/>
          <w:szCs w:val="16"/>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1 Если предельный столбик и выходной сигнал находятся в одном междупутье, то сигнал устанавливается в середине междупутья на расстоянии </w:t>
      </w:r>
      <w:proofErr w:type="spellStart"/>
      <w:r w:rsidRPr="00C25116">
        <w:rPr>
          <w:rFonts w:ascii="GOST type B" w:eastAsia="Times New Roman" w:hAnsi="GOST type B" w:cs="Times New Roman"/>
          <w:i/>
          <w:iCs/>
          <w:sz w:val="28"/>
          <w:szCs w:val="36"/>
        </w:rPr>
        <w:t>l</w:t>
      </w:r>
      <w:r w:rsidRPr="00C25116">
        <w:rPr>
          <w:rFonts w:ascii="GOST type B" w:eastAsia="Times New Roman" w:hAnsi="GOST type B" w:cs="Times New Roman"/>
          <w:i/>
          <w:iCs/>
          <w:sz w:val="20"/>
          <w:szCs w:val="20"/>
        </w:rPr>
        <w:t>сиг</w:t>
      </w:r>
      <w:proofErr w:type="spellEnd"/>
      <w:r w:rsidRPr="00C25116">
        <w:rPr>
          <w:rFonts w:ascii="GOST type B" w:eastAsia="Times New Roman" w:hAnsi="GOST type B" w:cs="Times New Roman"/>
          <w:i/>
          <w:iCs/>
          <w:sz w:val="28"/>
          <w:szCs w:val="36"/>
        </w:rPr>
        <w:t xml:space="preserve"> от центра стрелочного перевода. Для практических целей разработаны таблицы расстояний до сигналов в зависимости от крестовины, ширины междупутья и радиуса кривой.</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i/>
          <w:iCs/>
          <w:sz w:val="16"/>
          <w:szCs w:val="16"/>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lastRenderedPageBreak/>
        <w:t>2 Если сигнал находится в разных междупутьях с предельным столбиком для данного пути, то он устанавливается в створе с изолирующим стыком, т.е на расстоянии 3,5м от предельного столбика.</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i/>
          <w:iCs/>
          <w:sz w:val="16"/>
          <w:szCs w:val="16"/>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3 Если за выходным сигналом уложен </w:t>
      </w:r>
      <w:proofErr w:type="spellStart"/>
      <w:r w:rsidRPr="00C25116">
        <w:rPr>
          <w:rFonts w:ascii="GOST type B" w:eastAsia="Times New Roman" w:hAnsi="GOST type B" w:cs="Times New Roman"/>
          <w:i/>
          <w:iCs/>
          <w:sz w:val="28"/>
          <w:szCs w:val="36"/>
        </w:rPr>
        <w:t>противошерстный</w:t>
      </w:r>
      <w:proofErr w:type="spellEnd"/>
      <w:r w:rsidRPr="00C25116">
        <w:rPr>
          <w:rFonts w:ascii="GOST type B" w:eastAsia="Times New Roman" w:hAnsi="GOST type B" w:cs="Times New Roman"/>
          <w:i/>
          <w:iCs/>
          <w:sz w:val="28"/>
          <w:szCs w:val="36"/>
        </w:rPr>
        <w:t xml:space="preserve"> стрелочный перевод, то сигнал устанавливают в створе со стыком рамного рельса, то есть на расстоянии а от центра стрелочного перевода.</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          1, 3 случай                          1, 2 случай</w:t>
      </w:r>
    </w:p>
    <w:p w:rsidR="00C25116" w:rsidRPr="00C25116" w:rsidRDefault="00C25116" w:rsidP="00C25116">
      <w:pPr>
        <w:tabs>
          <w:tab w:val="left" w:pos="1080"/>
        </w:tabs>
        <w:spacing w:after="0" w:line="240" w:lineRule="auto"/>
        <w:ind w:firstLine="540"/>
        <w:jc w:val="center"/>
        <w:rPr>
          <w:rFonts w:ascii="GOST type B" w:eastAsia="Times New Roman" w:hAnsi="GOST type B" w:cs="Times New Roman"/>
          <w:i/>
          <w:iCs/>
          <w:sz w:val="28"/>
          <w:szCs w:val="36"/>
        </w:rPr>
      </w:pPr>
      <w:r>
        <w:rPr>
          <w:rFonts w:ascii="GOST type B" w:eastAsia="Times New Roman" w:hAnsi="GOST type B" w:cs="Times New Roman"/>
          <w:i/>
          <w:iCs/>
          <w:noProof/>
          <w:sz w:val="28"/>
          <w:szCs w:val="36"/>
        </w:rPr>
        <w:drawing>
          <wp:inline distT="0" distB="0" distL="0" distR="0">
            <wp:extent cx="5658485" cy="2259330"/>
            <wp:effectExtent l="19050" t="0" r="0" b="0"/>
            <wp:docPr id="540" name="Рисунок 540" descr="выходные светофо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descr="выходные светофоры"/>
                    <pic:cNvPicPr>
                      <a:picLocks noChangeAspect="1" noChangeArrowheads="1"/>
                    </pic:cNvPicPr>
                  </pic:nvPicPr>
                  <pic:blipFill>
                    <a:blip r:embed="rId49" cstate="print"/>
                    <a:srcRect/>
                    <a:stretch>
                      <a:fillRect/>
                    </a:stretch>
                  </pic:blipFill>
                  <pic:spPr bwMode="auto">
                    <a:xfrm>
                      <a:off x="0" y="0"/>
                      <a:ext cx="5658485" cy="2259330"/>
                    </a:xfrm>
                    <a:prstGeom prst="rect">
                      <a:avLst/>
                    </a:prstGeom>
                    <a:noFill/>
                    <a:ln w="9525">
                      <a:noFill/>
                      <a:miter lim="800000"/>
                      <a:headEnd/>
                      <a:tailEnd/>
                    </a:ln>
                  </pic:spPr>
                </pic:pic>
              </a:graphicData>
            </a:graphic>
          </wp:inline>
        </w:drawing>
      </w:r>
      <w:r w:rsidRPr="00C25116">
        <w:rPr>
          <w:rFonts w:ascii="GOST type B" w:eastAsia="Times New Roman" w:hAnsi="GOST type B" w:cs="Times New Roman"/>
          <w:i/>
          <w:iCs/>
          <w:sz w:val="28"/>
          <w:szCs w:val="36"/>
        </w:rPr>
        <w:t xml:space="preserve"> </w:t>
      </w: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          1, 2 случай</w:t>
      </w: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16"/>
          <w:szCs w:val="16"/>
        </w:rPr>
      </w:pPr>
    </w:p>
    <w:p w:rsidR="00C25116" w:rsidRPr="00C25116" w:rsidRDefault="00C25116" w:rsidP="00C25116">
      <w:pPr>
        <w:tabs>
          <w:tab w:val="left" w:pos="1080"/>
        </w:tabs>
        <w:spacing w:after="0" w:line="240" w:lineRule="auto"/>
        <w:ind w:firstLine="72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3 Установка выходных светофоров</w:t>
      </w:r>
    </w:p>
    <w:p w:rsidR="00C25116" w:rsidRPr="00C25116" w:rsidRDefault="00C25116" w:rsidP="00C25116">
      <w:pPr>
        <w:tabs>
          <w:tab w:val="left" w:pos="1080"/>
        </w:tabs>
        <w:spacing w:after="0" w:line="240" w:lineRule="auto"/>
        <w:ind w:firstLine="720"/>
        <w:rPr>
          <w:rFonts w:ascii="GOST type B" w:eastAsia="Times New Roman" w:hAnsi="GOST type B" w:cs="Times New Roman"/>
          <w:i/>
          <w:iCs/>
          <w:sz w:val="28"/>
          <w:szCs w:val="36"/>
        </w:rPr>
      </w:pPr>
    </w:p>
    <w:p w:rsidR="00C25116" w:rsidRPr="00C25116" w:rsidRDefault="00C25116" w:rsidP="00C25116">
      <w:pPr>
        <w:tabs>
          <w:tab w:val="left" w:pos="1080"/>
        </w:tabs>
        <w:spacing w:after="0" w:line="240" w:lineRule="auto"/>
        <w:ind w:firstLine="720"/>
        <w:rPr>
          <w:rFonts w:ascii="GOST type B" w:eastAsia="Times New Roman" w:hAnsi="GOST type B" w:cs="Times New Roman"/>
          <w:i/>
          <w:iCs/>
          <w:sz w:val="28"/>
          <w:szCs w:val="36"/>
        </w:rPr>
      </w:pPr>
      <w:r>
        <w:rPr>
          <w:rFonts w:ascii="GOST type B" w:eastAsia="Times New Roman" w:hAnsi="GOST type B" w:cs="Times New Roman"/>
          <w:i/>
          <w:iCs/>
          <w:noProof/>
          <w:sz w:val="28"/>
          <w:szCs w:val="36"/>
        </w:rPr>
        <w:drawing>
          <wp:inline distT="0" distB="0" distL="0" distR="0">
            <wp:extent cx="2882900" cy="1559560"/>
            <wp:effectExtent l="19050" t="0" r="0" b="0"/>
            <wp:docPr id="541" name="Рисунок 541" descr="образец установки п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descr="образец установки пр"/>
                    <pic:cNvPicPr>
                      <a:picLocks noChangeAspect="1" noChangeArrowheads="1"/>
                    </pic:cNvPicPr>
                  </pic:nvPicPr>
                  <pic:blipFill>
                    <a:blip r:embed="rId50" cstate="print"/>
                    <a:srcRect/>
                    <a:stretch>
                      <a:fillRect/>
                    </a:stretch>
                  </pic:blipFill>
                  <pic:spPr bwMode="auto">
                    <a:xfrm>
                      <a:off x="0" y="0"/>
                      <a:ext cx="2882900" cy="1559560"/>
                    </a:xfrm>
                    <a:prstGeom prst="rect">
                      <a:avLst/>
                    </a:prstGeom>
                    <a:noFill/>
                    <a:ln w="9525">
                      <a:noFill/>
                      <a:miter lim="800000"/>
                      <a:headEnd/>
                      <a:tailEnd/>
                    </a:ln>
                  </pic:spPr>
                </pic:pic>
              </a:graphicData>
            </a:graphic>
          </wp:inline>
        </w:drawing>
      </w:r>
    </w:p>
    <w:p w:rsidR="00C25116" w:rsidRPr="00C25116" w:rsidRDefault="00C25116" w:rsidP="00C25116">
      <w:pPr>
        <w:tabs>
          <w:tab w:val="left" w:pos="1080"/>
        </w:tabs>
        <w:spacing w:after="0" w:line="240" w:lineRule="auto"/>
        <w:ind w:firstLine="720"/>
        <w:rPr>
          <w:rFonts w:ascii="GOST type B" w:eastAsia="Times New Roman" w:hAnsi="GOST type B" w:cs="Times New Roman"/>
          <w:i/>
          <w:iCs/>
          <w:sz w:val="28"/>
          <w:szCs w:val="36"/>
        </w:rPr>
      </w:pPr>
    </w:p>
    <w:p w:rsidR="00C25116" w:rsidRPr="00C25116" w:rsidRDefault="00C25116" w:rsidP="00C25116">
      <w:pPr>
        <w:tabs>
          <w:tab w:val="left" w:pos="1080"/>
        </w:tabs>
        <w:spacing w:after="0" w:line="240" w:lineRule="auto"/>
        <w:ind w:firstLine="72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4 Пример установки выходных светофоров</w:t>
      </w:r>
    </w:p>
    <w:p w:rsidR="00C25116" w:rsidRPr="00C25116" w:rsidRDefault="00C25116" w:rsidP="00C25116">
      <w:pPr>
        <w:tabs>
          <w:tab w:val="left" w:pos="1080"/>
        </w:tabs>
        <w:spacing w:after="0" w:line="240" w:lineRule="auto"/>
        <w:ind w:firstLine="720"/>
        <w:rPr>
          <w:rFonts w:ascii="GOST type B" w:eastAsia="Times New Roman" w:hAnsi="GOST type B" w:cs="Times New Roman"/>
          <w:i/>
          <w:iCs/>
          <w:sz w:val="28"/>
          <w:szCs w:val="36"/>
        </w:rPr>
      </w:pPr>
    </w:p>
    <w:p w:rsidR="00C25116" w:rsidRPr="00C25116" w:rsidRDefault="00C25116" w:rsidP="00C25116">
      <w:pPr>
        <w:tabs>
          <w:tab w:val="left" w:pos="1080"/>
        </w:tabs>
        <w:spacing w:after="0" w:line="240" w:lineRule="auto"/>
        <w:ind w:firstLine="720"/>
        <w:rPr>
          <w:rFonts w:ascii="GOST type B" w:eastAsia="Times New Roman" w:hAnsi="GOST type B" w:cs="Times New Roman"/>
          <w:i/>
          <w:iCs/>
          <w:sz w:val="28"/>
          <w:szCs w:val="36"/>
        </w:rPr>
      </w:pPr>
      <w:r>
        <w:rPr>
          <w:rFonts w:ascii="GOST type B" w:eastAsia="Times New Roman" w:hAnsi="GOST type B" w:cs="Times New Roman"/>
          <w:i/>
          <w:iCs/>
          <w:noProof/>
          <w:sz w:val="28"/>
          <w:szCs w:val="36"/>
        </w:rPr>
        <w:drawing>
          <wp:anchor distT="0" distB="0" distL="114300" distR="114300" simplePos="0" relativeHeight="251681792" behindDoc="1" locked="0" layoutInCell="1" allowOverlap="1">
            <wp:simplePos x="0" y="0"/>
            <wp:positionH relativeFrom="column">
              <wp:posOffset>301625</wp:posOffset>
            </wp:positionH>
            <wp:positionV relativeFrom="paragraph">
              <wp:posOffset>-46355</wp:posOffset>
            </wp:positionV>
            <wp:extent cx="6076950" cy="2962275"/>
            <wp:effectExtent l="19050" t="0" r="0" b="0"/>
            <wp:wrapTight wrapText="bothSides">
              <wp:wrapPolygon edited="0">
                <wp:start x="-68" y="0"/>
                <wp:lineTo x="-68" y="21531"/>
                <wp:lineTo x="21600" y="21531"/>
                <wp:lineTo x="21600" y="0"/>
                <wp:lineTo x="-68" y="0"/>
              </wp:wrapPolygon>
            </wp:wrapTight>
            <wp:docPr id="241" name="Рисунок 241" descr="координирование элементов стан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координирование элементов станции"/>
                    <pic:cNvPicPr>
                      <a:picLocks noChangeAspect="1" noChangeArrowheads="1"/>
                    </pic:cNvPicPr>
                  </pic:nvPicPr>
                  <pic:blipFill>
                    <a:blip r:embed="rId51" cstate="print"/>
                    <a:srcRect t="4610" r="2872" b="4404"/>
                    <a:stretch>
                      <a:fillRect/>
                    </a:stretch>
                  </pic:blipFill>
                  <pic:spPr bwMode="auto">
                    <a:xfrm>
                      <a:off x="0" y="0"/>
                      <a:ext cx="6076950" cy="2962275"/>
                    </a:xfrm>
                    <a:prstGeom prst="rect">
                      <a:avLst/>
                    </a:prstGeom>
                    <a:noFill/>
                    <a:ln w="9525">
                      <a:noFill/>
                      <a:miter lim="800000"/>
                      <a:headEnd/>
                      <a:tailEnd/>
                    </a:ln>
                  </pic:spPr>
                </pic:pic>
              </a:graphicData>
            </a:graphic>
          </wp:anchor>
        </w:drawing>
      </w:r>
    </w:p>
    <w:p w:rsidR="00C25116" w:rsidRPr="00C25116" w:rsidRDefault="00C25116" w:rsidP="00C25116">
      <w:pPr>
        <w:spacing w:after="0" w:line="240" w:lineRule="auto"/>
        <w:rPr>
          <w:rFonts w:ascii="GOST type B" w:eastAsia="Times New Roman" w:hAnsi="GOST type B" w:cs="Times New Roman"/>
          <w:sz w:val="28"/>
          <w:szCs w:val="28"/>
        </w:rPr>
      </w:pPr>
    </w:p>
    <w:p w:rsidR="00C25116" w:rsidRPr="00C25116" w:rsidRDefault="00C25116" w:rsidP="00C25116">
      <w:pPr>
        <w:tabs>
          <w:tab w:val="left" w:pos="0"/>
          <w:tab w:val="left" w:pos="2700"/>
        </w:tabs>
        <w:spacing w:after="0" w:line="240" w:lineRule="auto"/>
        <w:ind w:left="142" w:firstLine="709"/>
        <w:jc w:val="right"/>
        <w:rPr>
          <w:rFonts w:ascii="GOST type B" w:eastAsia="Times New Roman" w:hAnsi="GOST type B" w:cs="Times New Roman"/>
          <w:b/>
          <w:i/>
          <w:iCs/>
          <w:spacing w:val="2"/>
          <w:sz w:val="28"/>
          <w:szCs w:val="28"/>
        </w:rPr>
      </w:pPr>
    </w:p>
    <w:p w:rsidR="00C25116" w:rsidRPr="00C25116" w:rsidRDefault="00C25116" w:rsidP="00C25116">
      <w:pPr>
        <w:spacing w:after="0" w:line="240" w:lineRule="auto"/>
        <w:rPr>
          <w:rFonts w:ascii="GOST type B" w:eastAsia="Times New Roman" w:hAnsi="GOST type B" w:cs="Times New Roman"/>
          <w:sz w:val="28"/>
          <w:szCs w:val="28"/>
        </w:rPr>
      </w:pPr>
    </w:p>
    <w:p w:rsidR="00C25116" w:rsidRPr="00C25116" w:rsidRDefault="00C25116" w:rsidP="00C25116">
      <w:pPr>
        <w:tabs>
          <w:tab w:val="left" w:pos="0"/>
          <w:tab w:val="left" w:pos="2700"/>
        </w:tabs>
        <w:spacing w:after="0" w:line="240" w:lineRule="auto"/>
        <w:ind w:left="142" w:firstLine="709"/>
        <w:jc w:val="right"/>
        <w:rPr>
          <w:rFonts w:ascii="GOST type B" w:eastAsia="Times New Roman" w:hAnsi="GOST type B" w:cs="Times New Roman"/>
          <w:sz w:val="28"/>
          <w:szCs w:val="28"/>
        </w:rPr>
      </w:pPr>
    </w:p>
    <w:p w:rsidR="00C25116" w:rsidRPr="00C25116" w:rsidRDefault="00C25116" w:rsidP="00C25116">
      <w:pPr>
        <w:tabs>
          <w:tab w:val="left" w:pos="0"/>
          <w:tab w:val="left" w:pos="2700"/>
        </w:tabs>
        <w:spacing w:after="0" w:line="240" w:lineRule="auto"/>
        <w:ind w:left="142" w:firstLine="709"/>
        <w:jc w:val="center"/>
        <w:rPr>
          <w:rFonts w:ascii="GOST type B" w:eastAsia="Times New Roman" w:hAnsi="GOST type B" w:cs="Times New Roman"/>
          <w:sz w:val="28"/>
          <w:szCs w:val="28"/>
        </w:rPr>
      </w:pPr>
    </w:p>
    <w:p w:rsidR="00C25116" w:rsidRPr="00C25116" w:rsidRDefault="00C25116" w:rsidP="00C25116">
      <w:pPr>
        <w:tabs>
          <w:tab w:val="left" w:pos="1080"/>
        </w:tabs>
        <w:spacing w:after="0" w:line="240" w:lineRule="auto"/>
        <w:ind w:firstLine="72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5 Пример установки сигналов в нечетной горловине станции</w:t>
      </w:r>
    </w:p>
    <w:p w:rsidR="00C25116" w:rsidRPr="00C25116" w:rsidRDefault="00C25116" w:rsidP="00516018">
      <w:pPr>
        <w:numPr>
          <w:ilvl w:val="0"/>
          <w:numId w:val="15"/>
        </w:numPr>
        <w:suppressAutoHyphens/>
        <w:spacing w:after="120" w:line="240" w:lineRule="auto"/>
        <w:ind w:left="0" w:firstLine="900"/>
        <w:jc w:val="both"/>
        <w:rPr>
          <w:rFonts w:ascii="GOST type B" w:eastAsia="Times New Roman" w:hAnsi="GOST type B" w:cs="Times New Roman"/>
          <w:bCs/>
          <w:i/>
          <w:iCs/>
          <w:sz w:val="28"/>
          <w:szCs w:val="36"/>
          <w:u w:val="single"/>
        </w:rPr>
      </w:pPr>
      <w:r w:rsidRPr="00C25116">
        <w:rPr>
          <w:rFonts w:ascii="GOST type B" w:eastAsia="Times New Roman" w:hAnsi="GOST type B" w:cs="Times New Roman"/>
          <w:bCs/>
          <w:i/>
          <w:iCs/>
          <w:sz w:val="28"/>
          <w:szCs w:val="36"/>
          <w:u w:val="single"/>
        </w:rPr>
        <w:lastRenderedPageBreak/>
        <w:t>Установка предельных столбиков и сигналов на схеме типовой промежуточной станции</w:t>
      </w:r>
    </w:p>
    <w:p w:rsidR="00C25116" w:rsidRPr="00C25116" w:rsidRDefault="00C25116" w:rsidP="00C25116">
      <w:pPr>
        <w:tabs>
          <w:tab w:val="left" w:pos="0"/>
          <w:tab w:val="left" w:pos="2700"/>
        </w:tabs>
        <w:spacing w:after="0" w:line="240" w:lineRule="auto"/>
        <w:ind w:left="142"/>
        <w:jc w:val="center"/>
        <w:rPr>
          <w:rFonts w:ascii="GOST type B" w:eastAsia="Times New Roman" w:hAnsi="GOST type B" w:cs="Times New Roman"/>
          <w:sz w:val="28"/>
          <w:szCs w:val="28"/>
        </w:rPr>
      </w:pPr>
      <w:r>
        <w:rPr>
          <w:rFonts w:ascii="GOST type B" w:eastAsia="Times New Roman" w:hAnsi="GOST type B" w:cs="Times New Roman"/>
          <w:noProof/>
          <w:sz w:val="28"/>
          <w:szCs w:val="28"/>
        </w:rPr>
        <w:drawing>
          <wp:inline distT="0" distB="0" distL="0" distR="0">
            <wp:extent cx="5131435" cy="2226945"/>
            <wp:effectExtent l="19050" t="0" r="0" b="0"/>
            <wp:docPr id="542" name="Рисунок 542"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descr="Безымянный"/>
                    <pic:cNvPicPr>
                      <a:picLocks noChangeAspect="1" noChangeArrowheads="1"/>
                    </pic:cNvPicPr>
                  </pic:nvPicPr>
                  <pic:blipFill>
                    <a:blip r:embed="rId52" cstate="print"/>
                    <a:srcRect/>
                    <a:stretch>
                      <a:fillRect/>
                    </a:stretch>
                  </pic:blipFill>
                  <pic:spPr bwMode="auto">
                    <a:xfrm>
                      <a:off x="0" y="0"/>
                      <a:ext cx="5131435" cy="222694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sz w:val="28"/>
          <w:szCs w:val="28"/>
        </w:rPr>
      </w:pPr>
    </w:p>
    <w:p w:rsidR="00C25116" w:rsidRPr="00C25116" w:rsidRDefault="00C25116" w:rsidP="00C25116">
      <w:pPr>
        <w:tabs>
          <w:tab w:val="left" w:pos="0"/>
          <w:tab w:val="left" w:pos="1425"/>
          <w:tab w:val="left" w:pos="2700"/>
        </w:tabs>
        <w:spacing w:after="0" w:line="240" w:lineRule="auto"/>
        <w:ind w:left="142"/>
        <w:rPr>
          <w:rFonts w:ascii="GOST type B" w:eastAsia="Times New Roman" w:hAnsi="GOST type B" w:cs="Times New Roman"/>
          <w:b/>
          <w:i/>
          <w:iCs/>
          <w:spacing w:val="2"/>
          <w:sz w:val="28"/>
          <w:szCs w:val="28"/>
        </w:rPr>
      </w:pPr>
      <w:r w:rsidRPr="00C25116">
        <w:rPr>
          <w:rFonts w:ascii="GOST type B" w:eastAsia="Times New Roman" w:hAnsi="GOST type B" w:cs="Times New Roman"/>
          <w:sz w:val="28"/>
          <w:szCs w:val="28"/>
        </w:rPr>
        <w:t xml:space="preserve">                                                                    </w:t>
      </w:r>
      <w:r w:rsidRPr="00C25116">
        <w:rPr>
          <w:rFonts w:ascii="GOST type B" w:eastAsia="Times New Roman" w:hAnsi="GOST type B" w:cs="Times New Roman"/>
          <w:b/>
          <w:i/>
          <w:iCs/>
          <w:spacing w:val="2"/>
          <w:sz w:val="28"/>
          <w:szCs w:val="28"/>
        </w:rPr>
        <w:t>Приложение 1</w:t>
      </w:r>
    </w:p>
    <w:p w:rsidR="00C25116" w:rsidRPr="00C25116" w:rsidRDefault="00C25116" w:rsidP="00C25116">
      <w:pPr>
        <w:tabs>
          <w:tab w:val="left" w:pos="0"/>
          <w:tab w:val="left" w:pos="2700"/>
        </w:tabs>
        <w:spacing w:after="0" w:line="240" w:lineRule="auto"/>
        <w:ind w:left="142" w:firstLine="709"/>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44"/>
          <w:szCs w:val="44"/>
        </w:rPr>
        <w:t xml:space="preserve">Исходные данные                           </w:t>
      </w:r>
    </w:p>
    <w:p w:rsidR="00C25116" w:rsidRPr="00C25116" w:rsidRDefault="00C25116" w:rsidP="00C25116">
      <w:pPr>
        <w:spacing w:after="0" w:line="240" w:lineRule="auto"/>
        <w:rPr>
          <w:rFonts w:ascii="GOST type B" w:eastAsia="Times New Roman" w:hAnsi="GOST type B" w:cs="Times New Roman"/>
          <w:b/>
          <w:i/>
          <w:sz w:val="16"/>
          <w:szCs w:val="16"/>
          <w:u w:val="single"/>
        </w:rPr>
      </w:pPr>
    </w:p>
    <w:p w:rsidR="00C25116" w:rsidRPr="00C25116" w:rsidRDefault="00C25116" w:rsidP="00C25116">
      <w:pPr>
        <w:spacing w:after="0" w:line="240" w:lineRule="auto"/>
        <w:ind w:firstLine="540"/>
        <w:jc w:val="both"/>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В практической работе номер варианта определяется самостоятельно по последней цифре шифра студента (для заочного отделения) и по последней цифре порядкового номера в журнале (для очного отделения)</w:t>
      </w:r>
    </w:p>
    <w:p w:rsidR="00C25116" w:rsidRPr="00C25116" w:rsidRDefault="00C25116" w:rsidP="00C25116">
      <w:pPr>
        <w:spacing w:after="0" w:line="240" w:lineRule="auto"/>
        <w:rPr>
          <w:rFonts w:ascii="GOST type B" w:eastAsia="Times New Roman" w:hAnsi="GOST type B" w:cs="Times New Roman"/>
          <w:b/>
          <w:i/>
          <w:sz w:val="10"/>
          <w:szCs w:val="10"/>
          <w:u w:val="single"/>
        </w:rPr>
      </w:pPr>
    </w:p>
    <w:p w:rsidR="00C25116" w:rsidRPr="00C25116" w:rsidRDefault="00C25116" w:rsidP="00C25116">
      <w:pPr>
        <w:spacing w:after="0" w:line="240" w:lineRule="auto"/>
        <w:rPr>
          <w:rFonts w:ascii="GOST type B" w:eastAsia="Times New Roman" w:hAnsi="GOST type B" w:cs="Times New Roman"/>
          <w:b/>
          <w:i/>
          <w:sz w:val="24"/>
          <w:szCs w:val="24"/>
          <w:u w:val="single"/>
        </w:rPr>
      </w:pPr>
      <w:r w:rsidRPr="00C25116">
        <w:rPr>
          <w:rFonts w:ascii="GOST type B" w:eastAsia="Times New Roman" w:hAnsi="GOST type B" w:cs="Times New Roman"/>
          <w:b/>
          <w:i/>
          <w:sz w:val="24"/>
          <w:szCs w:val="24"/>
          <w:u w:val="single"/>
        </w:rPr>
        <w:t>Вариант №1</w:t>
      </w:r>
    </w:p>
    <w:p w:rsidR="00C25116" w:rsidRPr="00C25116" w:rsidRDefault="00C25116" w:rsidP="00C25116">
      <w:pPr>
        <w:spacing w:after="0" w:line="240" w:lineRule="auto"/>
        <w:rPr>
          <w:rFonts w:ascii="GOST type B" w:eastAsia="Times New Roman" w:hAnsi="GOST type B" w:cs="Times New Roman"/>
          <w:b/>
          <w:i/>
          <w:color w:val="FF6600"/>
          <w:sz w:val="16"/>
          <w:szCs w:val="16"/>
          <w:u w:val="single"/>
        </w:rPr>
      </w:pPr>
    </w:p>
    <w:tbl>
      <w:tblPr>
        <w:tblpPr w:leftFromText="180" w:rightFromText="180" w:vertAnchor="text" w:horzAnchor="margin" w:tblpY="-126"/>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39"/>
        <w:gridCol w:w="2390"/>
        <w:gridCol w:w="2814"/>
        <w:gridCol w:w="2655"/>
      </w:tblGrid>
      <w:tr w:rsidR="00C25116" w:rsidRPr="00C25116" w:rsidTr="00C25116">
        <w:trPr>
          <w:trHeight w:val="536"/>
        </w:trPr>
        <w:tc>
          <w:tcPr>
            <w:tcW w:w="2739"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Ширина междупутья, м</w:t>
            </w:r>
          </w:p>
        </w:tc>
        <w:tc>
          <w:tcPr>
            <w:tcW w:w="239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2814"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Радиус кривой, м</w:t>
            </w:r>
          </w:p>
        </w:tc>
        <w:tc>
          <w:tcPr>
            <w:tcW w:w="2655"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Вид тяги</w:t>
            </w:r>
          </w:p>
        </w:tc>
      </w:tr>
      <w:tr w:rsidR="00C25116" w:rsidRPr="00C25116" w:rsidTr="00C25116">
        <w:tc>
          <w:tcPr>
            <w:tcW w:w="2739"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239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2814"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400</w:t>
            </w:r>
          </w:p>
        </w:tc>
        <w:tc>
          <w:tcPr>
            <w:tcW w:w="2655"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Тепловозная</w:t>
            </w:r>
          </w:p>
        </w:tc>
      </w:tr>
    </w:tbl>
    <w:p w:rsidR="00C25116" w:rsidRPr="00C25116" w:rsidRDefault="00C25116" w:rsidP="00C25116">
      <w:pPr>
        <w:spacing w:after="0" w:line="240" w:lineRule="auto"/>
        <w:rPr>
          <w:rFonts w:ascii="GOST type B" w:eastAsia="Times New Roman" w:hAnsi="GOST type B" w:cs="Times New Roman"/>
          <w:b/>
          <w:i/>
          <w:sz w:val="24"/>
          <w:szCs w:val="24"/>
          <w:u w:val="single"/>
        </w:rPr>
      </w:pPr>
      <w:r w:rsidRPr="00C25116">
        <w:rPr>
          <w:rFonts w:ascii="GOST type B" w:eastAsia="Times New Roman" w:hAnsi="GOST type B" w:cs="Times New Roman"/>
          <w:b/>
          <w:i/>
          <w:sz w:val="24"/>
          <w:szCs w:val="24"/>
          <w:u w:val="single"/>
        </w:rPr>
        <w:t>Вариант №2</w:t>
      </w:r>
    </w:p>
    <w:p w:rsidR="00C25116" w:rsidRPr="00C25116" w:rsidRDefault="00C25116" w:rsidP="00C25116">
      <w:pPr>
        <w:spacing w:after="0" w:line="240" w:lineRule="auto"/>
        <w:rPr>
          <w:rFonts w:ascii="GOST type B" w:eastAsia="Times New Roman" w:hAnsi="GOST type B" w:cs="Times New Roman"/>
          <w:b/>
          <w:i/>
          <w:sz w:val="16"/>
          <w:szCs w:val="16"/>
          <w:u w:val="single"/>
        </w:rPr>
      </w:pPr>
    </w:p>
    <w:tbl>
      <w:tblPr>
        <w:tblpPr w:leftFromText="180" w:rightFromText="180" w:vertAnchor="text" w:horzAnchor="margin" w:tblpY="-126"/>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2552"/>
        <w:gridCol w:w="2410"/>
        <w:gridCol w:w="2693"/>
      </w:tblGrid>
      <w:tr w:rsidR="00C25116" w:rsidRPr="00C25116" w:rsidTr="00C25116">
        <w:trPr>
          <w:trHeight w:val="536"/>
        </w:trPr>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Ширина междупутья, м</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Радиус кривой, м</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Вид тяги</w:t>
            </w:r>
          </w:p>
        </w:tc>
      </w:tr>
      <w:tr w:rsidR="00C25116" w:rsidRPr="00C25116" w:rsidTr="00C25116">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5,5</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400</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Электровозная</w:t>
            </w:r>
          </w:p>
        </w:tc>
      </w:tr>
    </w:tbl>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4"/>
          <w:szCs w:val="24"/>
          <w:u w:val="single"/>
        </w:rPr>
        <w:t>Вариант №3</w:t>
      </w:r>
      <w:r w:rsidRPr="00C25116">
        <w:rPr>
          <w:rFonts w:ascii="GOST type B" w:eastAsia="Times New Roman" w:hAnsi="GOST type B" w:cs="Times New Roman"/>
          <w:i/>
          <w:sz w:val="24"/>
          <w:szCs w:val="24"/>
        </w:rPr>
        <w:t xml:space="preserve"> </w:t>
      </w:r>
    </w:p>
    <w:p w:rsidR="00C25116" w:rsidRPr="00C25116" w:rsidRDefault="00C25116" w:rsidP="00C25116">
      <w:pPr>
        <w:spacing w:after="0" w:line="240" w:lineRule="auto"/>
        <w:rPr>
          <w:rFonts w:ascii="GOST type B" w:eastAsia="Times New Roman" w:hAnsi="GOST type B" w:cs="Times New Roman"/>
          <w:b/>
          <w:i/>
          <w:color w:val="FF6600"/>
          <w:sz w:val="16"/>
          <w:szCs w:val="16"/>
          <w:u w:val="single"/>
        </w:rPr>
      </w:pPr>
    </w:p>
    <w:tbl>
      <w:tblPr>
        <w:tblpPr w:leftFromText="180" w:rightFromText="180" w:vertAnchor="text" w:horzAnchor="margin" w:tblpY="-126"/>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2552"/>
        <w:gridCol w:w="2410"/>
        <w:gridCol w:w="2693"/>
      </w:tblGrid>
      <w:tr w:rsidR="00C25116" w:rsidRPr="00C25116" w:rsidTr="00C25116">
        <w:trPr>
          <w:trHeight w:val="536"/>
        </w:trPr>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Ширина междупутья, м</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Радиус кривой, м</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Вид тяги</w:t>
            </w:r>
          </w:p>
        </w:tc>
      </w:tr>
      <w:tr w:rsidR="00C25116" w:rsidRPr="00C25116" w:rsidTr="00C25116">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5,2</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1/18</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1000</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Тепловозная</w:t>
            </w:r>
          </w:p>
        </w:tc>
      </w:tr>
    </w:tbl>
    <w:p w:rsidR="00C25116" w:rsidRPr="00C25116" w:rsidRDefault="00C25116" w:rsidP="00C25116">
      <w:pPr>
        <w:spacing w:after="0" w:line="240" w:lineRule="auto"/>
        <w:rPr>
          <w:rFonts w:ascii="GOST type B" w:eastAsia="Times New Roman" w:hAnsi="GOST type B" w:cs="Times New Roman"/>
          <w:b/>
          <w:i/>
          <w:sz w:val="24"/>
          <w:szCs w:val="24"/>
          <w:u w:val="single"/>
        </w:rPr>
      </w:pPr>
      <w:r w:rsidRPr="00C25116">
        <w:rPr>
          <w:rFonts w:ascii="GOST type B" w:eastAsia="Times New Roman" w:hAnsi="GOST type B" w:cs="Times New Roman"/>
          <w:b/>
          <w:i/>
          <w:sz w:val="24"/>
          <w:szCs w:val="24"/>
          <w:u w:val="single"/>
        </w:rPr>
        <w:t>Вариант №4</w:t>
      </w:r>
    </w:p>
    <w:p w:rsidR="00C25116" w:rsidRPr="00C25116" w:rsidRDefault="00C25116" w:rsidP="00C25116">
      <w:pPr>
        <w:spacing w:after="0" w:line="240" w:lineRule="auto"/>
        <w:rPr>
          <w:rFonts w:ascii="GOST type B" w:eastAsia="Times New Roman" w:hAnsi="GOST type B" w:cs="Times New Roman"/>
          <w:b/>
          <w:i/>
          <w:sz w:val="24"/>
          <w:szCs w:val="24"/>
          <w:u w:val="single"/>
        </w:rPr>
      </w:pPr>
    </w:p>
    <w:tbl>
      <w:tblPr>
        <w:tblpPr w:leftFromText="180" w:rightFromText="180" w:vertAnchor="text" w:horzAnchor="margin" w:tblpY="-126"/>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2552"/>
        <w:gridCol w:w="2410"/>
        <w:gridCol w:w="2693"/>
      </w:tblGrid>
      <w:tr w:rsidR="00C25116" w:rsidRPr="00C25116" w:rsidTr="00C25116">
        <w:trPr>
          <w:trHeight w:val="536"/>
        </w:trPr>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Ширина междупутья, м</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Радиус кривой, м</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Вид тяги</w:t>
            </w:r>
          </w:p>
        </w:tc>
      </w:tr>
      <w:tr w:rsidR="00C25116" w:rsidRPr="00C25116" w:rsidTr="00C25116">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5,9</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300</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Электровозная</w:t>
            </w:r>
          </w:p>
        </w:tc>
      </w:tr>
    </w:tbl>
    <w:p w:rsidR="00C25116" w:rsidRPr="00C25116" w:rsidRDefault="00C25116" w:rsidP="00C25116">
      <w:pPr>
        <w:spacing w:after="0" w:line="240" w:lineRule="auto"/>
        <w:rPr>
          <w:rFonts w:ascii="GOST type B" w:eastAsia="Times New Roman" w:hAnsi="GOST type B" w:cs="Times New Roman"/>
          <w:b/>
          <w:i/>
          <w:sz w:val="24"/>
          <w:szCs w:val="24"/>
          <w:u w:val="single"/>
        </w:rPr>
      </w:pPr>
      <w:r w:rsidRPr="00C25116">
        <w:rPr>
          <w:rFonts w:ascii="GOST type B" w:eastAsia="Times New Roman" w:hAnsi="GOST type B" w:cs="Times New Roman"/>
          <w:b/>
          <w:i/>
          <w:sz w:val="24"/>
          <w:szCs w:val="24"/>
          <w:u w:val="single"/>
        </w:rPr>
        <w:t>Вариант №5</w:t>
      </w:r>
    </w:p>
    <w:p w:rsidR="00C25116" w:rsidRPr="00C25116" w:rsidRDefault="00C25116" w:rsidP="00C25116">
      <w:pPr>
        <w:spacing w:after="0" w:line="240" w:lineRule="auto"/>
        <w:rPr>
          <w:rFonts w:ascii="GOST type B" w:eastAsia="Times New Roman" w:hAnsi="GOST type B" w:cs="Times New Roman"/>
          <w:b/>
          <w:i/>
          <w:color w:val="FF6600"/>
          <w:sz w:val="24"/>
          <w:szCs w:val="24"/>
          <w:u w:val="single"/>
        </w:rPr>
      </w:pPr>
    </w:p>
    <w:tbl>
      <w:tblPr>
        <w:tblpPr w:leftFromText="180" w:rightFromText="180" w:vertAnchor="text" w:horzAnchor="margin" w:tblpY="-126"/>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2552"/>
        <w:gridCol w:w="2410"/>
        <w:gridCol w:w="2693"/>
      </w:tblGrid>
      <w:tr w:rsidR="00C25116" w:rsidRPr="00C25116" w:rsidTr="00C25116">
        <w:trPr>
          <w:trHeight w:val="536"/>
        </w:trPr>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Ширина междупутья, м</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Радиус кривой, м</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Вид тяги</w:t>
            </w:r>
          </w:p>
        </w:tc>
      </w:tr>
      <w:tr w:rsidR="00C25116" w:rsidRPr="00C25116" w:rsidTr="00C25116">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5,5</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300</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Электровозная</w:t>
            </w:r>
          </w:p>
        </w:tc>
      </w:tr>
    </w:tbl>
    <w:p w:rsidR="00C25116" w:rsidRPr="00C25116" w:rsidRDefault="00C25116" w:rsidP="00C25116">
      <w:pPr>
        <w:spacing w:after="0" w:line="240" w:lineRule="auto"/>
        <w:rPr>
          <w:rFonts w:ascii="GOST type B" w:eastAsia="Times New Roman" w:hAnsi="GOST type B" w:cs="Times New Roman"/>
          <w:b/>
          <w:i/>
          <w:sz w:val="24"/>
          <w:szCs w:val="24"/>
          <w:u w:val="single"/>
        </w:rPr>
      </w:pPr>
      <w:r w:rsidRPr="00C25116">
        <w:rPr>
          <w:rFonts w:ascii="GOST type B" w:eastAsia="Times New Roman" w:hAnsi="GOST type B" w:cs="Times New Roman"/>
          <w:b/>
          <w:i/>
          <w:sz w:val="24"/>
          <w:szCs w:val="24"/>
          <w:u w:val="single"/>
        </w:rPr>
        <w:t>Вариант №6</w:t>
      </w:r>
    </w:p>
    <w:p w:rsidR="00C25116" w:rsidRPr="00C25116" w:rsidRDefault="00C25116" w:rsidP="00C25116">
      <w:pPr>
        <w:spacing w:after="0" w:line="240" w:lineRule="auto"/>
        <w:rPr>
          <w:rFonts w:ascii="GOST type B" w:eastAsia="Times New Roman" w:hAnsi="GOST type B" w:cs="Times New Roman"/>
          <w:b/>
          <w:i/>
          <w:sz w:val="24"/>
          <w:szCs w:val="24"/>
          <w:u w:val="single"/>
        </w:rPr>
      </w:pPr>
    </w:p>
    <w:tbl>
      <w:tblPr>
        <w:tblpPr w:leftFromText="180" w:rightFromText="180" w:vertAnchor="text" w:horzAnchor="margin" w:tblpY="-126"/>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2552"/>
        <w:gridCol w:w="2410"/>
        <w:gridCol w:w="2693"/>
      </w:tblGrid>
      <w:tr w:rsidR="00C25116" w:rsidRPr="00C25116" w:rsidTr="00C25116">
        <w:trPr>
          <w:trHeight w:val="536"/>
        </w:trPr>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Ширина междупутья, м</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Радиус кривой, м</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Вид тяги</w:t>
            </w:r>
          </w:p>
        </w:tc>
      </w:tr>
      <w:tr w:rsidR="00C25116" w:rsidRPr="00C25116" w:rsidTr="00C25116">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5,2</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200</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Электровозная</w:t>
            </w:r>
          </w:p>
        </w:tc>
      </w:tr>
    </w:tbl>
    <w:p w:rsidR="00C25116" w:rsidRPr="00C25116" w:rsidRDefault="00C25116" w:rsidP="00C25116">
      <w:pPr>
        <w:spacing w:after="0" w:line="240" w:lineRule="auto"/>
        <w:rPr>
          <w:rFonts w:ascii="GOST type B" w:eastAsia="Times New Roman" w:hAnsi="GOST type B" w:cs="Times New Roman"/>
          <w:b/>
          <w:i/>
          <w:sz w:val="24"/>
          <w:szCs w:val="24"/>
          <w:u w:val="single"/>
        </w:rPr>
      </w:pPr>
    </w:p>
    <w:p w:rsidR="00C25116" w:rsidRPr="00C25116" w:rsidRDefault="00C25116" w:rsidP="00C25116">
      <w:pPr>
        <w:spacing w:after="0" w:line="240" w:lineRule="auto"/>
        <w:rPr>
          <w:rFonts w:ascii="GOST type B" w:eastAsia="Times New Roman" w:hAnsi="GOST type B" w:cs="Times New Roman"/>
          <w:b/>
          <w:i/>
          <w:sz w:val="24"/>
          <w:szCs w:val="24"/>
          <w:u w:val="single"/>
        </w:rPr>
      </w:pPr>
    </w:p>
    <w:p w:rsidR="00C25116" w:rsidRPr="00C25116" w:rsidRDefault="00C25116" w:rsidP="00C25116">
      <w:pPr>
        <w:spacing w:after="0" w:line="240" w:lineRule="auto"/>
        <w:rPr>
          <w:rFonts w:ascii="GOST type B" w:eastAsia="Times New Roman" w:hAnsi="GOST type B" w:cs="Times New Roman"/>
          <w:b/>
          <w:i/>
          <w:sz w:val="24"/>
          <w:szCs w:val="24"/>
          <w:u w:val="single"/>
        </w:rPr>
      </w:pPr>
    </w:p>
    <w:p w:rsidR="00C25116" w:rsidRPr="00C25116" w:rsidRDefault="00C25116" w:rsidP="00C25116">
      <w:pPr>
        <w:spacing w:after="0" w:line="240" w:lineRule="auto"/>
        <w:rPr>
          <w:rFonts w:ascii="GOST type B" w:eastAsia="Times New Roman" w:hAnsi="GOST type B" w:cs="Times New Roman"/>
          <w:b/>
          <w:i/>
          <w:sz w:val="24"/>
          <w:szCs w:val="24"/>
          <w:u w:val="single"/>
        </w:rPr>
      </w:pPr>
      <w:r w:rsidRPr="00C25116">
        <w:rPr>
          <w:rFonts w:ascii="GOST type B" w:eastAsia="Times New Roman" w:hAnsi="GOST type B" w:cs="Times New Roman"/>
          <w:b/>
          <w:i/>
          <w:sz w:val="24"/>
          <w:szCs w:val="24"/>
          <w:u w:val="single"/>
        </w:rPr>
        <w:lastRenderedPageBreak/>
        <w:t>Вариант №7</w:t>
      </w:r>
    </w:p>
    <w:p w:rsidR="00C25116" w:rsidRPr="00C25116" w:rsidRDefault="00C25116" w:rsidP="00C25116">
      <w:pPr>
        <w:spacing w:after="0" w:line="240" w:lineRule="auto"/>
        <w:rPr>
          <w:rFonts w:ascii="GOST type B" w:eastAsia="Times New Roman" w:hAnsi="GOST type B" w:cs="Times New Roman"/>
          <w:b/>
          <w:i/>
          <w:color w:val="FF6600"/>
          <w:sz w:val="16"/>
          <w:szCs w:val="16"/>
          <w:u w:val="single"/>
        </w:rPr>
      </w:pPr>
    </w:p>
    <w:tbl>
      <w:tblPr>
        <w:tblpPr w:leftFromText="180" w:rightFromText="180" w:vertAnchor="text" w:horzAnchor="margin" w:tblpY="-126"/>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2552"/>
        <w:gridCol w:w="2410"/>
        <w:gridCol w:w="2693"/>
      </w:tblGrid>
      <w:tr w:rsidR="00C25116" w:rsidRPr="00C25116" w:rsidTr="00C25116">
        <w:trPr>
          <w:trHeight w:val="536"/>
        </w:trPr>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Ширина междупутья, м</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Радиус кривой, м</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Вид тяги</w:t>
            </w:r>
          </w:p>
        </w:tc>
      </w:tr>
      <w:tr w:rsidR="00C25116" w:rsidRPr="00C25116" w:rsidTr="00C25116">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7,5</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200</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Тепловозная</w:t>
            </w:r>
          </w:p>
        </w:tc>
      </w:tr>
    </w:tbl>
    <w:p w:rsidR="00C25116" w:rsidRPr="00C25116" w:rsidRDefault="00C25116" w:rsidP="00C25116">
      <w:pPr>
        <w:spacing w:after="0" w:line="240" w:lineRule="auto"/>
        <w:rPr>
          <w:rFonts w:ascii="GOST type B" w:eastAsia="Times New Roman" w:hAnsi="GOST type B" w:cs="Times New Roman"/>
          <w:b/>
          <w:i/>
          <w:sz w:val="24"/>
          <w:szCs w:val="24"/>
          <w:u w:val="single"/>
        </w:rPr>
      </w:pPr>
      <w:r w:rsidRPr="00C25116">
        <w:rPr>
          <w:rFonts w:ascii="GOST type B" w:eastAsia="Times New Roman" w:hAnsi="GOST type B" w:cs="Times New Roman"/>
          <w:b/>
          <w:i/>
          <w:sz w:val="24"/>
          <w:szCs w:val="24"/>
          <w:u w:val="single"/>
        </w:rPr>
        <w:t>Вариант №8</w:t>
      </w:r>
    </w:p>
    <w:p w:rsidR="00C25116" w:rsidRPr="00C25116" w:rsidRDefault="00C25116" w:rsidP="00C25116">
      <w:pPr>
        <w:spacing w:after="0" w:line="240" w:lineRule="auto"/>
        <w:rPr>
          <w:rFonts w:ascii="GOST type B" w:eastAsia="Times New Roman" w:hAnsi="GOST type B" w:cs="Times New Roman"/>
          <w:b/>
          <w:i/>
          <w:sz w:val="16"/>
          <w:szCs w:val="16"/>
          <w:u w:val="single"/>
        </w:rPr>
      </w:pPr>
    </w:p>
    <w:tbl>
      <w:tblPr>
        <w:tblpPr w:leftFromText="180" w:rightFromText="180" w:vertAnchor="text" w:horzAnchor="margin" w:tblpY="-126"/>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2552"/>
        <w:gridCol w:w="2410"/>
        <w:gridCol w:w="2693"/>
      </w:tblGrid>
      <w:tr w:rsidR="00C25116" w:rsidRPr="00C25116" w:rsidTr="00C25116">
        <w:trPr>
          <w:trHeight w:val="536"/>
        </w:trPr>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Ширина междупутья, м</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Радиус кривой, м</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Вид тяги</w:t>
            </w:r>
          </w:p>
        </w:tc>
      </w:tr>
      <w:tr w:rsidR="00C25116" w:rsidRPr="00C25116" w:rsidTr="00C25116">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6,5</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400</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Тепловозная</w:t>
            </w:r>
          </w:p>
        </w:tc>
      </w:tr>
    </w:tbl>
    <w:p w:rsidR="00C25116" w:rsidRPr="00C25116" w:rsidRDefault="00C25116" w:rsidP="00C25116">
      <w:pPr>
        <w:spacing w:after="0" w:line="240" w:lineRule="auto"/>
        <w:rPr>
          <w:rFonts w:ascii="GOST type B" w:eastAsia="Times New Roman" w:hAnsi="GOST type B" w:cs="Times New Roman"/>
          <w:b/>
          <w:i/>
          <w:sz w:val="24"/>
          <w:szCs w:val="24"/>
          <w:u w:val="single"/>
        </w:rPr>
      </w:pPr>
      <w:r w:rsidRPr="00C25116">
        <w:rPr>
          <w:rFonts w:ascii="GOST type B" w:eastAsia="Times New Roman" w:hAnsi="GOST type B" w:cs="Times New Roman"/>
          <w:b/>
          <w:i/>
          <w:sz w:val="24"/>
          <w:szCs w:val="24"/>
          <w:u w:val="single"/>
        </w:rPr>
        <w:t>Вариант №9</w:t>
      </w:r>
    </w:p>
    <w:p w:rsidR="00C25116" w:rsidRPr="00C25116" w:rsidRDefault="00C25116" w:rsidP="00C25116">
      <w:pPr>
        <w:spacing w:after="0" w:line="240" w:lineRule="auto"/>
        <w:rPr>
          <w:rFonts w:ascii="GOST type B" w:eastAsia="Times New Roman" w:hAnsi="GOST type B" w:cs="Times New Roman"/>
          <w:b/>
          <w:i/>
          <w:sz w:val="16"/>
          <w:szCs w:val="16"/>
          <w:u w:val="single"/>
        </w:rPr>
      </w:pPr>
    </w:p>
    <w:tbl>
      <w:tblPr>
        <w:tblpPr w:leftFromText="180" w:rightFromText="180" w:vertAnchor="text" w:horzAnchor="margin" w:tblpY="-126"/>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2552"/>
        <w:gridCol w:w="2410"/>
        <w:gridCol w:w="2693"/>
      </w:tblGrid>
      <w:tr w:rsidR="00C25116" w:rsidRPr="00C25116" w:rsidTr="00C25116">
        <w:trPr>
          <w:trHeight w:val="536"/>
        </w:trPr>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Ширина междупутья, м</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Радиус кривой, м</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Вид тяги</w:t>
            </w:r>
          </w:p>
        </w:tc>
      </w:tr>
      <w:tr w:rsidR="00C25116" w:rsidRPr="00C25116" w:rsidTr="00C25116">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5,4</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1/18</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1000</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Тепловозная</w:t>
            </w:r>
          </w:p>
        </w:tc>
      </w:tr>
    </w:tbl>
    <w:p w:rsidR="00C25116" w:rsidRPr="00C25116" w:rsidRDefault="00C25116" w:rsidP="00C25116">
      <w:pPr>
        <w:spacing w:after="0" w:line="240" w:lineRule="auto"/>
        <w:rPr>
          <w:rFonts w:ascii="GOST type B" w:eastAsia="Times New Roman" w:hAnsi="GOST type B" w:cs="Times New Roman"/>
          <w:b/>
          <w:i/>
          <w:sz w:val="24"/>
          <w:szCs w:val="24"/>
          <w:u w:val="single"/>
        </w:rPr>
      </w:pPr>
      <w:r w:rsidRPr="00C25116">
        <w:rPr>
          <w:rFonts w:ascii="GOST type B" w:eastAsia="Times New Roman" w:hAnsi="GOST type B" w:cs="Times New Roman"/>
          <w:b/>
          <w:i/>
          <w:sz w:val="24"/>
          <w:szCs w:val="24"/>
          <w:u w:val="single"/>
        </w:rPr>
        <w:t>Вариант №10</w:t>
      </w:r>
    </w:p>
    <w:p w:rsidR="00C25116" w:rsidRPr="00C25116" w:rsidRDefault="00C25116" w:rsidP="00C25116">
      <w:pPr>
        <w:spacing w:after="0" w:line="240" w:lineRule="auto"/>
        <w:rPr>
          <w:rFonts w:ascii="GOST type B" w:eastAsia="Times New Roman" w:hAnsi="GOST type B" w:cs="Times New Roman"/>
          <w:b/>
          <w:i/>
          <w:sz w:val="24"/>
          <w:szCs w:val="24"/>
          <w:u w:val="single"/>
        </w:rPr>
      </w:pPr>
    </w:p>
    <w:tbl>
      <w:tblPr>
        <w:tblpPr w:leftFromText="180" w:rightFromText="180" w:vertAnchor="text" w:horzAnchor="margin" w:tblpY="-126"/>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2552"/>
        <w:gridCol w:w="2410"/>
        <w:gridCol w:w="2693"/>
      </w:tblGrid>
      <w:tr w:rsidR="00C25116" w:rsidRPr="00C25116" w:rsidTr="00C25116">
        <w:trPr>
          <w:trHeight w:val="536"/>
        </w:trPr>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Ширина междупутья, м</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Радиус кривой, м</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Вид тяги</w:t>
            </w:r>
          </w:p>
        </w:tc>
      </w:tr>
      <w:tr w:rsidR="00C25116" w:rsidRPr="00C25116" w:rsidTr="00C25116">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6,0</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200</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Электровозная</w:t>
            </w:r>
          </w:p>
        </w:tc>
      </w:tr>
    </w:tbl>
    <w:p w:rsidR="00C25116" w:rsidRPr="00C25116" w:rsidRDefault="00C25116" w:rsidP="00C25116">
      <w:pPr>
        <w:tabs>
          <w:tab w:val="left" w:pos="0"/>
        </w:tabs>
        <w:spacing w:after="0" w:line="240" w:lineRule="auto"/>
        <w:jc w:val="center"/>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t xml:space="preserve">Таблица 2 Расстояние от центра стрелочного перевода до предельного столбика для приемоотправочных путей, оборудованных электрическими рельсовыми цепями </w:t>
      </w:r>
    </w:p>
    <w:p w:rsidR="00C25116" w:rsidRPr="00C25116" w:rsidRDefault="00C25116" w:rsidP="00C25116">
      <w:pPr>
        <w:tabs>
          <w:tab w:val="left" w:pos="0"/>
        </w:tabs>
        <w:spacing w:after="0" w:line="240" w:lineRule="auto"/>
        <w:jc w:val="center"/>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highlight w:val="lightGray"/>
          <w:lang w:val="en-US"/>
        </w:rPr>
        <w:t>l</w:t>
      </w:r>
      <w:proofErr w:type="spellStart"/>
      <w:r w:rsidRPr="00C25116">
        <w:rPr>
          <w:rFonts w:ascii="GOST type B" w:eastAsia="Times New Roman" w:hAnsi="GOST type B" w:cs="Times New Roman"/>
          <w:b/>
          <w:i/>
          <w:iCs/>
          <w:spacing w:val="2"/>
          <w:sz w:val="28"/>
          <w:szCs w:val="28"/>
          <w:highlight w:val="lightGray"/>
        </w:rPr>
        <w:t>пр</w:t>
      </w:r>
      <w:proofErr w:type="spellEnd"/>
      <w:r w:rsidRPr="00C25116">
        <w:rPr>
          <w:rFonts w:ascii="GOST type B" w:eastAsia="Times New Roman" w:hAnsi="GOST type B" w:cs="Times New Roman"/>
          <w:b/>
          <w:i/>
          <w:iCs/>
          <w:spacing w:val="2"/>
          <w:sz w:val="28"/>
          <w:szCs w:val="28"/>
          <w:highlight w:val="lightGray"/>
        </w:rPr>
        <w:t xml:space="preserve"> ,м</w:t>
      </w:r>
    </w:p>
    <w:tbl>
      <w:tblPr>
        <w:tblpPr w:leftFromText="180" w:rightFromText="180" w:vertAnchor="text" w:tblpY="1"/>
        <w:tblOverlap w:val="never"/>
        <w:tblW w:w="1044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tblPr>
      <w:tblGrid>
        <w:gridCol w:w="1548"/>
        <w:gridCol w:w="970"/>
        <w:gridCol w:w="992"/>
        <w:gridCol w:w="993"/>
        <w:gridCol w:w="992"/>
        <w:gridCol w:w="993"/>
        <w:gridCol w:w="900"/>
        <w:gridCol w:w="1080"/>
        <w:gridCol w:w="900"/>
        <w:gridCol w:w="1080"/>
      </w:tblGrid>
      <w:tr w:rsidR="00C25116" w:rsidRPr="00C25116" w:rsidTr="00C25116">
        <w:tc>
          <w:tcPr>
            <w:tcW w:w="1548" w:type="dxa"/>
            <w:vMerge w:val="restart"/>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p>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Междупутье, м</w:t>
            </w:r>
          </w:p>
        </w:tc>
        <w:tc>
          <w:tcPr>
            <w:tcW w:w="8900" w:type="dxa"/>
            <w:gridSpan w:val="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Марки крестовины</w:t>
            </w:r>
          </w:p>
        </w:tc>
      </w:tr>
      <w:tr w:rsidR="00C25116" w:rsidRPr="00C25116" w:rsidTr="00C25116">
        <w:tc>
          <w:tcPr>
            <w:tcW w:w="1548" w:type="dxa"/>
            <w:vMerge/>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p>
        </w:tc>
        <w:tc>
          <w:tcPr>
            <w:tcW w:w="97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1/22</w:t>
            </w:r>
          </w:p>
        </w:tc>
        <w:tc>
          <w:tcPr>
            <w:tcW w:w="992"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1/18</w:t>
            </w:r>
          </w:p>
        </w:tc>
        <w:tc>
          <w:tcPr>
            <w:tcW w:w="2978" w:type="dxa"/>
            <w:gridSpan w:val="3"/>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1/11</w:t>
            </w:r>
          </w:p>
        </w:tc>
        <w:tc>
          <w:tcPr>
            <w:tcW w:w="3960" w:type="dxa"/>
            <w:gridSpan w:val="4"/>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1/9</w:t>
            </w:r>
          </w:p>
        </w:tc>
      </w:tr>
      <w:tr w:rsidR="00C25116" w:rsidRPr="00C25116" w:rsidTr="00C25116">
        <w:tc>
          <w:tcPr>
            <w:tcW w:w="1548" w:type="dxa"/>
            <w:vMerge/>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p>
        </w:tc>
        <w:tc>
          <w:tcPr>
            <w:tcW w:w="8900" w:type="dxa"/>
            <w:gridSpan w:val="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 xml:space="preserve">Радиусы </w:t>
            </w:r>
            <w:proofErr w:type="spellStart"/>
            <w:r w:rsidRPr="00C25116">
              <w:rPr>
                <w:rFonts w:ascii="GOST type B" w:eastAsia="Times New Roman" w:hAnsi="GOST type B" w:cs="Times New Roman"/>
                <w:b/>
                <w:i/>
              </w:rPr>
              <w:t>закрестовинных</w:t>
            </w:r>
            <w:proofErr w:type="spellEnd"/>
            <w:r w:rsidRPr="00C25116">
              <w:rPr>
                <w:rFonts w:ascii="GOST type B" w:eastAsia="Times New Roman" w:hAnsi="GOST type B" w:cs="Times New Roman"/>
                <w:b/>
                <w:i/>
              </w:rPr>
              <w:t xml:space="preserve"> кривых, м</w:t>
            </w:r>
          </w:p>
        </w:tc>
      </w:tr>
      <w:tr w:rsidR="00C25116" w:rsidRPr="00C25116" w:rsidTr="00C25116">
        <w:tc>
          <w:tcPr>
            <w:tcW w:w="1548" w:type="dxa"/>
            <w:vMerge/>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p>
        </w:tc>
        <w:tc>
          <w:tcPr>
            <w:tcW w:w="97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1500</w:t>
            </w:r>
          </w:p>
        </w:tc>
        <w:tc>
          <w:tcPr>
            <w:tcW w:w="992"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1000</w:t>
            </w:r>
          </w:p>
        </w:tc>
        <w:tc>
          <w:tcPr>
            <w:tcW w:w="993"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300</w:t>
            </w:r>
          </w:p>
        </w:tc>
        <w:tc>
          <w:tcPr>
            <w:tcW w:w="992" w:type="dxa"/>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400</w:t>
            </w:r>
          </w:p>
        </w:tc>
        <w:tc>
          <w:tcPr>
            <w:tcW w:w="993"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500</w:t>
            </w:r>
          </w:p>
        </w:tc>
        <w:tc>
          <w:tcPr>
            <w:tcW w:w="90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200</w:t>
            </w:r>
          </w:p>
        </w:tc>
        <w:tc>
          <w:tcPr>
            <w:tcW w:w="108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250</w:t>
            </w:r>
          </w:p>
        </w:tc>
        <w:tc>
          <w:tcPr>
            <w:tcW w:w="90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300</w:t>
            </w:r>
          </w:p>
        </w:tc>
        <w:tc>
          <w:tcPr>
            <w:tcW w:w="108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400</w:t>
            </w:r>
          </w:p>
        </w:tc>
      </w:tr>
      <w:tr w:rsidR="00C25116" w:rsidRPr="00C25116" w:rsidTr="00C25116">
        <w:tc>
          <w:tcPr>
            <w:tcW w:w="1548"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4,8 - 5,0</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97,61</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78,40</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53,06</w:t>
            </w:r>
          </w:p>
        </w:tc>
        <w:tc>
          <w:tcPr>
            <w:tcW w:w="992" w:type="dxa"/>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53,06</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43,36</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43,36</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43,36</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43,36</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w:t>
            </w:r>
          </w:p>
        </w:tc>
      </w:tr>
      <w:tr w:rsidR="00C25116" w:rsidRPr="00C25116" w:rsidTr="00C25116">
        <w:tc>
          <w:tcPr>
            <w:tcW w:w="1548"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5,1</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97,61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53,06</w:t>
            </w:r>
          </w:p>
        </w:tc>
        <w:tc>
          <w:tcPr>
            <w:tcW w:w="992" w:type="dxa"/>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53,06</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43,36</w:t>
            </w:r>
          </w:p>
        </w:tc>
      </w:tr>
      <w:tr w:rsidR="00C25116" w:rsidRPr="00C25116" w:rsidTr="00C25116">
        <w:tc>
          <w:tcPr>
            <w:tcW w:w="1548"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5,2</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97,61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46,81</w:t>
            </w:r>
          </w:p>
        </w:tc>
        <w:tc>
          <w:tcPr>
            <w:tcW w:w="992" w:type="dxa"/>
            <w:tcBorders>
              <w:bottom w:val="single" w:sz="36" w:space="0" w:color="auto"/>
            </w:tcBorders>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53,06</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r>
      <w:tr w:rsidR="00C25116" w:rsidRPr="00C25116" w:rsidTr="00C25116">
        <w:tc>
          <w:tcPr>
            <w:tcW w:w="1548" w:type="dxa"/>
            <w:shd w:val="clear" w:color="auto" w:fill="FABF8F"/>
          </w:tcPr>
          <w:p w:rsidR="00C25116" w:rsidRPr="00C25116" w:rsidRDefault="00C25116" w:rsidP="00C25116">
            <w:pPr>
              <w:spacing w:after="0" w:line="240" w:lineRule="auto"/>
              <w:jc w:val="center"/>
              <w:rPr>
                <w:rFonts w:ascii="Times New Roman" w:eastAsia="Times New Roman" w:hAnsi="Times New Roman" w:cs="Times New Roman"/>
                <w:b/>
              </w:rPr>
            </w:pPr>
            <w:r w:rsidRPr="00C25116">
              <w:rPr>
                <w:rFonts w:ascii="GOST type B" w:eastAsia="Times New Roman" w:hAnsi="GOST type B" w:cs="Times New Roman"/>
                <w:b/>
                <w:i/>
              </w:rPr>
              <w:t>5,3</w:t>
            </w:r>
          </w:p>
        </w:tc>
        <w:tc>
          <w:tcPr>
            <w:tcW w:w="970" w:type="dxa"/>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97,61</w:t>
            </w:r>
          </w:p>
        </w:tc>
        <w:tc>
          <w:tcPr>
            <w:tcW w:w="992" w:type="dxa"/>
            <w:shd w:val="clear" w:color="auto" w:fill="FABF8F"/>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Borders>
              <w:right w:val="single" w:sz="36" w:space="0" w:color="auto"/>
            </w:tcBorders>
            <w:shd w:val="clear" w:color="auto" w:fill="FABF8F"/>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Borders>
              <w:top w:val="single" w:sz="36" w:space="0" w:color="auto"/>
              <w:left w:val="single" w:sz="36" w:space="0" w:color="auto"/>
              <w:bottom w:val="single" w:sz="36" w:space="0" w:color="auto"/>
              <w:right w:val="single" w:sz="36" w:space="0" w:color="auto"/>
            </w:tcBorders>
            <w:shd w:val="clear" w:color="auto" w:fill="FF0000"/>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53,06</w:t>
            </w:r>
          </w:p>
        </w:tc>
        <w:tc>
          <w:tcPr>
            <w:tcW w:w="993" w:type="dxa"/>
            <w:tcBorders>
              <w:left w:val="single" w:sz="36" w:space="0" w:color="auto"/>
            </w:tcBorders>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Times New Roman" w:eastAsia="Times New Roman" w:hAnsi="Times New Roman" w:cs="Times New Roman"/>
                <w:b/>
              </w:rPr>
            </w:pPr>
            <w:r w:rsidRPr="00C25116">
              <w:rPr>
                <w:rFonts w:ascii="GOST type B" w:eastAsia="Times New Roman" w:hAnsi="GOST type B" w:cs="Times New Roman"/>
                <w:b/>
                <w:i/>
              </w:rPr>
              <w:t>5,4</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 xml:space="preserve">97,36 </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Borders>
              <w:top w:val="single" w:sz="36" w:space="0" w:color="auto"/>
            </w:tcBorders>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53,06</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Times New Roman" w:eastAsia="Times New Roman" w:hAnsi="Times New Roman" w:cs="Times New Roman"/>
                <w:b/>
              </w:rPr>
            </w:pPr>
            <w:r w:rsidRPr="00C25116">
              <w:rPr>
                <w:rFonts w:ascii="GOST type B" w:eastAsia="Times New Roman" w:hAnsi="GOST type B" w:cs="Times New Roman"/>
                <w:b/>
                <w:i/>
              </w:rPr>
              <w:t xml:space="preserve">5,5 </w:t>
            </w:r>
            <w:r w:rsidRPr="00C25116">
              <w:rPr>
                <w:rFonts w:ascii="Arial" w:eastAsia="Times New Roman" w:hAnsi="Arial" w:cs="Arial"/>
                <w:b/>
                <w:i/>
              </w:rPr>
              <w:t>–</w:t>
            </w:r>
            <w:r w:rsidRPr="00C25116">
              <w:rPr>
                <w:rFonts w:ascii="GOST type B" w:eastAsia="Times New Roman" w:hAnsi="GOST type B" w:cs="Times New Roman"/>
                <w:b/>
                <w:i/>
              </w:rPr>
              <w:t xml:space="preserve"> 5,8</w:t>
            </w:r>
          </w:p>
        </w:tc>
        <w:tc>
          <w:tcPr>
            <w:tcW w:w="97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97,36</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5,9 - 6,0</w:t>
            </w:r>
          </w:p>
        </w:tc>
        <w:tc>
          <w:tcPr>
            <w:tcW w:w="97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97,36</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6,1 - 6,2</w:t>
            </w:r>
          </w:p>
        </w:tc>
        <w:tc>
          <w:tcPr>
            <w:tcW w:w="97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97,36</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37,10</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 xml:space="preserve">37,10 </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43,36</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6,3</w:t>
            </w:r>
          </w:p>
        </w:tc>
        <w:tc>
          <w:tcPr>
            <w:tcW w:w="97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97,36</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43,36</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6,4 - 6,5</w:t>
            </w:r>
          </w:p>
        </w:tc>
        <w:tc>
          <w:tcPr>
            <w:tcW w:w="97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97,36</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6,6 - 6,7</w:t>
            </w:r>
          </w:p>
        </w:tc>
        <w:tc>
          <w:tcPr>
            <w:tcW w:w="97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97,36</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6,8 - 6,9</w:t>
            </w:r>
          </w:p>
        </w:tc>
        <w:tc>
          <w:tcPr>
            <w:tcW w:w="97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97,36</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43,36</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7,0</w:t>
            </w:r>
          </w:p>
        </w:tc>
        <w:tc>
          <w:tcPr>
            <w:tcW w:w="97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97,36</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 xml:space="preserve">7,1 </w:t>
            </w:r>
            <w:r w:rsidRPr="00C25116">
              <w:rPr>
                <w:rFonts w:ascii="Arial" w:eastAsia="Times New Roman" w:hAnsi="Arial" w:cs="Arial"/>
                <w:b/>
                <w:i/>
              </w:rPr>
              <w:t>–</w:t>
            </w:r>
            <w:r w:rsidRPr="00C25116">
              <w:rPr>
                <w:rFonts w:ascii="GOST type B" w:eastAsia="Times New Roman" w:hAnsi="GOST type B" w:cs="Times New Roman"/>
                <w:b/>
                <w:i/>
              </w:rPr>
              <w:t xml:space="preserve"> 7,4</w:t>
            </w:r>
          </w:p>
        </w:tc>
        <w:tc>
          <w:tcPr>
            <w:tcW w:w="97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97,36</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7,5 и более</w:t>
            </w:r>
          </w:p>
        </w:tc>
        <w:tc>
          <w:tcPr>
            <w:tcW w:w="97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97,36</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r>
    </w:tbl>
    <w:p w:rsidR="00C25116" w:rsidRPr="00C25116" w:rsidRDefault="00C25116" w:rsidP="00C25116">
      <w:pPr>
        <w:tabs>
          <w:tab w:val="left" w:pos="180"/>
        </w:tabs>
        <w:spacing w:after="0" w:line="240" w:lineRule="auto"/>
        <w:ind w:left="180"/>
        <w:jc w:val="both"/>
        <w:rPr>
          <w:rFonts w:ascii="GOST type B" w:eastAsia="Times New Roman" w:hAnsi="GOST type B" w:cs="Times New Roman"/>
          <w:b/>
          <w:i/>
          <w:iCs/>
          <w:spacing w:val="2"/>
          <w:sz w:val="16"/>
          <w:szCs w:val="16"/>
        </w:rPr>
      </w:pPr>
    </w:p>
    <w:p w:rsidR="00C25116" w:rsidRPr="00C25116" w:rsidRDefault="00C25116" w:rsidP="00C25116">
      <w:pPr>
        <w:tabs>
          <w:tab w:val="left" w:pos="180"/>
        </w:tabs>
        <w:spacing w:after="0" w:line="240" w:lineRule="auto"/>
        <w:ind w:left="180" w:right="231"/>
        <w:jc w:val="both"/>
        <w:rPr>
          <w:rFonts w:ascii="Times New Roman" w:eastAsia="Times New Roman" w:hAnsi="Times New Roman" w:cs="Times New Roman"/>
          <w:sz w:val="24"/>
          <w:szCs w:val="24"/>
        </w:rPr>
      </w:pPr>
      <w:r w:rsidRPr="00C25116">
        <w:rPr>
          <w:rFonts w:ascii="GOST type B" w:eastAsia="Times New Roman" w:hAnsi="GOST type B" w:cs="Times New Roman"/>
          <w:b/>
          <w:i/>
          <w:iCs/>
          <w:spacing w:val="2"/>
          <w:sz w:val="28"/>
          <w:szCs w:val="28"/>
        </w:rPr>
        <w:t xml:space="preserve">Таблица 3 Расстояние от центра стрелочного перевода до выходного светофора на железобетонной или металлической мачте </w:t>
      </w:r>
      <w:r w:rsidRPr="00C25116">
        <w:rPr>
          <w:rFonts w:ascii="GOST type B" w:eastAsia="Times New Roman" w:hAnsi="GOST type B" w:cs="Times New Roman"/>
          <w:b/>
          <w:i/>
          <w:iCs/>
          <w:spacing w:val="2"/>
          <w:sz w:val="28"/>
          <w:szCs w:val="28"/>
          <w:highlight w:val="lightGray"/>
          <w:lang w:val="en-US"/>
        </w:rPr>
        <w:t>l</w:t>
      </w:r>
      <w:r w:rsidRPr="00C25116">
        <w:rPr>
          <w:rFonts w:ascii="GOST type B" w:eastAsia="Times New Roman" w:hAnsi="GOST type B" w:cs="Times New Roman"/>
          <w:b/>
          <w:i/>
          <w:iCs/>
          <w:spacing w:val="2"/>
          <w:sz w:val="28"/>
          <w:szCs w:val="28"/>
          <w:highlight w:val="lightGray"/>
        </w:rPr>
        <w:t>сиг</w:t>
      </w:r>
      <w:r w:rsidRPr="00C25116">
        <w:rPr>
          <w:rFonts w:ascii="GOST type B" w:eastAsia="Times New Roman" w:hAnsi="GOST type B" w:cs="Times New Roman"/>
          <w:b/>
          <w:i/>
          <w:iCs/>
          <w:spacing w:val="2"/>
          <w:sz w:val="28"/>
          <w:szCs w:val="28"/>
        </w:rPr>
        <w:t xml:space="preserve"> ,м</w:t>
      </w:r>
    </w:p>
    <w:tbl>
      <w:tblPr>
        <w:tblpPr w:leftFromText="180" w:rightFromText="180" w:vertAnchor="text" w:tblpY="1"/>
        <w:tblOverlap w:val="never"/>
        <w:tblW w:w="104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tblPr>
      <w:tblGrid>
        <w:gridCol w:w="1548"/>
        <w:gridCol w:w="970"/>
        <w:gridCol w:w="992"/>
        <w:gridCol w:w="993"/>
        <w:gridCol w:w="992"/>
        <w:gridCol w:w="992"/>
        <w:gridCol w:w="900"/>
        <w:gridCol w:w="1080"/>
        <w:gridCol w:w="900"/>
        <w:gridCol w:w="1080"/>
      </w:tblGrid>
      <w:tr w:rsidR="00C25116" w:rsidRPr="00C25116" w:rsidTr="00C25116">
        <w:tc>
          <w:tcPr>
            <w:tcW w:w="1548" w:type="dxa"/>
            <w:vMerge w:val="restart"/>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p>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Междупутье, м</w:t>
            </w:r>
          </w:p>
        </w:tc>
        <w:tc>
          <w:tcPr>
            <w:tcW w:w="8899" w:type="dxa"/>
            <w:gridSpan w:val="9"/>
          </w:tcPr>
          <w:p w:rsidR="00C25116" w:rsidRPr="00C25116" w:rsidRDefault="00C25116" w:rsidP="00C25116">
            <w:pPr>
              <w:tabs>
                <w:tab w:val="left" w:pos="1080"/>
              </w:tabs>
              <w:spacing w:after="0" w:line="240" w:lineRule="auto"/>
              <w:ind w:hanging="1008"/>
              <w:jc w:val="center"/>
              <w:rPr>
                <w:rFonts w:ascii="GOST type B" w:eastAsia="Times New Roman" w:hAnsi="GOST type B" w:cs="Times New Roman"/>
                <w:b/>
                <w:i/>
              </w:rPr>
            </w:pPr>
            <w:r w:rsidRPr="00C25116">
              <w:rPr>
                <w:rFonts w:ascii="GOST type B" w:eastAsia="Times New Roman" w:hAnsi="GOST type B" w:cs="Times New Roman"/>
                <w:b/>
                <w:i/>
              </w:rPr>
              <w:t>Марки крестовины</w:t>
            </w:r>
          </w:p>
        </w:tc>
      </w:tr>
      <w:tr w:rsidR="00C25116" w:rsidRPr="00C25116" w:rsidTr="00C25116">
        <w:tc>
          <w:tcPr>
            <w:tcW w:w="1548" w:type="dxa"/>
            <w:vMerge/>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p>
        </w:tc>
        <w:tc>
          <w:tcPr>
            <w:tcW w:w="97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1/22</w:t>
            </w:r>
          </w:p>
        </w:tc>
        <w:tc>
          <w:tcPr>
            <w:tcW w:w="992"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1/18</w:t>
            </w:r>
          </w:p>
        </w:tc>
        <w:tc>
          <w:tcPr>
            <w:tcW w:w="2977" w:type="dxa"/>
            <w:gridSpan w:val="3"/>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1/11</w:t>
            </w:r>
          </w:p>
        </w:tc>
        <w:tc>
          <w:tcPr>
            <w:tcW w:w="3960" w:type="dxa"/>
            <w:gridSpan w:val="4"/>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1/9</w:t>
            </w:r>
          </w:p>
        </w:tc>
      </w:tr>
      <w:tr w:rsidR="00C25116" w:rsidRPr="00C25116" w:rsidTr="00C25116">
        <w:tc>
          <w:tcPr>
            <w:tcW w:w="1548" w:type="dxa"/>
            <w:vMerge/>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p>
        </w:tc>
        <w:tc>
          <w:tcPr>
            <w:tcW w:w="8899" w:type="dxa"/>
            <w:gridSpan w:val="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 xml:space="preserve">Радиусы </w:t>
            </w:r>
            <w:proofErr w:type="spellStart"/>
            <w:r w:rsidRPr="00C25116">
              <w:rPr>
                <w:rFonts w:ascii="GOST type B" w:eastAsia="Times New Roman" w:hAnsi="GOST type B" w:cs="Times New Roman"/>
                <w:b/>
                <w:i/>
              </w:rPr>
              <w:t>закрестовинных</w:t>
            </w:r>
            <w:proofErr w:type="spellEnd"/>
            <w:r w:rsidRPr="00C25116">
              <w:rPr>
                <w:rFonts w:ascii="GOST type B" w:eastAsia="Times New Roman" w:hAnsi="GOST type B" w:cs="Times New Roman"/>
                <w:b/>
                <w:i/>
              </w:rPr>
              <w:t xml:space="preserve"> кривых, м</w:t>
            </w:r>
          </w:p>
        </w:tc>
      </w:tr>
      <w:tr w:rsidR="00C25116" w:rsidRPr="00C25116" w:rsidTr="00C25116">
        <w:tc>
          <w:tcPr>
            <w:tcW w:w="1548" w:type="dxa"/>
            <w:vMerge/>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p>
        </w:tc>
        <w:tc>
          <w:tcPr>
            <w:tcW w:w="97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1500</w:t>
            </w:r>
          </w:p>
        </w:tc>
        <w:tc>
          <w:tcPr>
            <w:tcW w:w="992"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1000</w:t>
            </w:r>
          </w:p>
        </w:tc>
        <w:tc>
          <w:tcPr>
            <w:tcW w:w="993"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300</w:t>
            </w:r>
          </w:p>
        </w:tc>
        <w:tc>
          <w:tcPr>
            <w:tcW w:w="992" w:type="dxa"/>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400</w:t>
            </w:r>
          </w:p>
        </w:tc>
        <w:tc>
          <w:tcPr>
            <w:tcW w:w="992"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500</w:t>
            </w:r>
          </w:p>
        </w:tc>
        <w:tc>
          <w:tcPr>
            <w:tcW w:w="90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200</w:t>
            </w:r>
          </w:p>
        </w:tc>
        <w:tc>
          <w:tcPr>
            <w:tcW w:w="108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250</w:t>
            </w:r>
          </w:p>
        </w:tc>
        <w:tc>
          <w:tcPr>
            <w:tcW w:w="90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300</w:t>
            </w:r>
          </w:p>
        </w:tc>
        <w:tc>
          <w:tcPr>
            <w:tcW w:w="108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400</w:t>
            </w:r>
          </w:p>
        </w:tc>
      </w:tr>
      <w:tr w:rsidR="00C25116" w:rsidRPr="00C25116" w:rsidTr="00C25116">
        <w:tc>
          <w:tcPr>
            <w:tcW w:w="1548"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5,2</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137</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81</w:t>
            </w:r>
          </w:p>
        </w:tc>
        <w:tc>
          <w:tcPr>
            <w:tcW w:w="992" w:type="dxa"/>
            <w:tcBorders>
              <w:bottom w:val="single" w:sz="36" w:space="0" w:color="auto"/>
            </w:tcBorders>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85</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90</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68</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71</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74</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79</w:t>
            </w:r>
          </w:p>
        </w:tc>
      </w:tr>
      <w:tr w:rsidR="00C25116" w:rsidRPr="00C25116" w:rsidTr="00C25116">
        <w:tc>
          <w:tcPr>
            <w:tcW w:w="1548" w:type="dxa"/>
            <w:shd w:val="clear" w:color="auto" w:fill="FABF8F"/>
          </w:tcPr>
          <w:p w:rsidR="00C25116" w:rsidRPr="00C25116" w:rsidRDefault="00C25116" w:rsidP="00C25116">
            <w:pPr>
              <w:spacing w:after="0" w:line="240" w:lineRule="auto"/>
              <w:jc w:val="center"/>
              <w:rPr>
                <w:rFonts w:ascii="Times New Roman" w:eastAsia="Times New Roman" w:hAnsi="Times New Roman" w:cs="Times New Roman"/>
                <w:b/>
              </w:rPr>
            </w:pPr>
            <w:r w:rsidRPr="00C25116">
              <w:rPr>
                <w:rFonts w:ascii="GOST type B" w:eastAsia="Times New Roman" w:hAnsi="GOST type B" w:cs="Times New Roman"/>
                <w:b/>
                <w:i/>
              </w:rPr>
              <w:t>5,3</w:t>
            </w:r>
          </w:p>
        </w:tc>
        <w:tc>
          <w:tcPr>
            <w:tcW w:w="970" w:type="dxa"/>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136</w:t>
            </w:r>
          </w:p>
        </w:tc>
        <w:tc>
          <w:tcPr>
            <w:tcW w:w="992" w:type="dxa"/>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113</w:t>
            </w:r>
          </w:p>
        </w:tc>
        <w:tc>
          <w:tcPr>
            <w:tcW w:w="993" w:type="dxa"/>
            <w:tcBorders>
              <w:right w:val="single" w:sz="36" w:space="0" w:color="auto"/>
            </w:tcBorders>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72</w:t>
            </w:r>
          </w:p>
        </w:tc>
        <w:tc>
          <w:tcPr>
            <w:tcW w:w="992" w:type="dxa"/>
            <w:tcBorders>
              <w:top w:val="single" w:sz="36" w:space="0" w:color="auto"/>
              <w:left w:val="single" w:sz="36" w:space="0" w:color="auto"/>
              <w:bottom w:val="single" w:sz="36" w:space="0" w:color="auto"/>
              <w:right w:val="single" w:sz="36" w:space="0" w:color="auto"/>
            </w:tcBorders>
            <w:shd w:val="clear" w:color="auto" w:fill="FF0000"/>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74</w:t>
            </w:r>
          </w:p>
        </w:tc>
        <w:tc>
          <w:tcPr>
            <w:tcW w:w="992" w:type="dxa"/>
            <w:tcBorders>
              <w:left w:val="single" w:sz="36" w:space="0" w:color="auto"/>
            </w:tcBorders>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76</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60</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62</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65</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68</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Times New Roman" w:eastAsia="Times New Roman" w:hAnsi="Times New Roman" w:cs="Times New Roman"/>
                <w:b/>
              </w:rPr>
            </w:pPr>
            <w:r w:rsidRPr="00C25116">
              <w:rPr>
                <w:rFonts w:ascii="GOST type B" w:eastAsia="Times New Roman" w:hAnsi="GOST type B" w:cs="Times New Roman"/>
                <w:b/>
                <w:i/>
              </w:rPr>
              <w:t>5,4</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130</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107</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67</w:t>
            </w:r>
          </w:p>
        </w:tc>
        <w:tc>
          <w:tcPr>
            <w:tcW w:w="992" w:type="dxa"/>
            <w:tcBorders>
              <w:top w:val="single" w:sz="36" w:space="0" w:color="auto"/>
            </w:tcBorders>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69</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71</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57</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62</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Times New Roman" w:eastAsia="Times New Roman" w:hAnsi="Times New Roman" w:cs="Times New Roman"/>
                <w:b/>
              </w:rPr>
            </w:pPr>
            <w:r w:rsidRPr="00C25116">
              <w:rPr>
                <w:rFonts w:ascii="GOST type B" w:eastAsia="Times New Roman" w:hAnsi="GOST type B" w:cs="Times New Roman"/>
                <w:b/>
                <w:i/>
              </w:rPr>
              <w:t>5,5</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127</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105</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64</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66</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69</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54</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55</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56</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5,6</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124</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102</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63</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65</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67</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53</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53</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55</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57</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5,7</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122</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101</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62</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63</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65</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52</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52</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53</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56</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lastRenderedPageBreak/>
              <w:t>5,8</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121</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99</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61</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62</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64</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51</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52</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52</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55</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119</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98</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60</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62</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63</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51</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52</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54</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6,0</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98</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60</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61</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62</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51</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53</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6,1</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97</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60</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60</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62</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51</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52</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6,2</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117</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96</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60</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61</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49</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52</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6,3</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116</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96</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60</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61</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49</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51</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6,4</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116</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96</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51</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6,5</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116</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95</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6,6 - 6,7</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116</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95</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6,8</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115</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94</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48</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6,9</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115</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94</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48</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48</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7,0</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115</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94</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48</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48</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 xml:space="preserve">7,1 </w:t>
            </w:r>
            <w:r w:rsidRPr="00C25116">
              <w:rPr>
                <w:rFonts w:ascii="Arial" w:eastAsia="Times New Roman" w:hAnsi="Arial" w:cs="Arial"/>
                <w:b/>
                <w:i/>
              </w:rPr>
              <w:t>–</w:t>
            </w:r>
            <w:r w:rsidRPr="00C25116">
              <w:rPr>
                <w:rFonts w:ascii="GOST type B" w:eastAsia="Times New Roman" w:hAnsi="GOST type B" w:cs="Times New Roman"/>
                <w:b/>
                <w:i/>
              </w:rPr>
              <w:t xml:space="preserve"> 7,3</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115</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94</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48</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48</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48</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 xml:space="preserve">7,4 </w:t>
            </w:r>
            <w:r w:rsidRPr="00C25116">
              <w:rPr>
                <w:rFonts w:ascii="Arial" w:eastAsia="Times New Roman" w:hAnsi="Arial" w:cs="Arial"/>
                <w:b/>
                <w:i/>
              </w:rPr>
              <w:t>–</w:t>
            </w:r>
            <w:r w:rsidRPr="00C25116">
              <w:rPr>
                <w:rFonts w:ascii="GOST type B" w:eastAsia="Times New Roman" w:hAnsi="GOST type B" w:cs="Times New Roman"/>
                <w:b/>
                <w:i/>
              </w:rPr>
              <w:t xml:space="preserve"> 7,5</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115</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94</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47</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48</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48</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48</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7,6 и более</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115</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94</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47</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47</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47</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47</w:t>
            </w:r>
          </w:p>
        </w:tc>
      </w:tr>
    </w:tbl>
    <w:p w:rsidR="00C25116" w:rsidRPr="00C25116" w:rsidRDefault="00C25116" w:rsidP="00C25116">
      <w:pPr>
        <w:spacing w:after="0" w:line="240" w:lineRule="auto"/>
        <w:ind w:left="-142" w:firstLine="682"/>
        <w:jc w:val="both"/>
        <w:rPr>
          <w:rFonts w:ascii="GOST type B" w:eastAsia="Times New Roman" w:hAnsi="GOST type B" w:cs="Times New Roman"/>
          <w:b/>
          <w:i/>
          <w:iCs/>
          <w:spacing w:val="2"/>
          <w:sz w:val="24"/>
          <w:szCs w:val="24"/>
        </w:rPr>
      </w:pPr>
    </w:p>
    <w:p w:rsidR="00C25116" w:rsidRPr="00C25116" w:rsidRDefault="00C25116" w:rsidP="00C25116">
      <w:pPr>
        <w:spacing w:after="0" w:line="240" w:lineRule="auto"/>
        <w:ind w:left="-142" w:firstLine="682"/>
        <w:jc w:val="both"/>
        <w:rPr>
          <w:rFonts w:ascii="GOST type B" w:eastAsia="Times New Roman" w:hAnsi="GOST type B" w:cs="Times New Roman"/>
          <w:bCs/>
          <w:i/>
          <w:sz w:val="24"/>
          <w:szCs w:val="24"/>
        </w:rPr>
      </w:pPr>
      <w:r w:rsidRPr="00C25116">
        <w:rPr>
          <w:rFonts w:ascii="GOST type B" w:eastAsia="Times New Roman" w:hAnsi="GOST type B" w:cs="Times New Roman"/>
          <w:b/>
          <w:i/>
          <w:iCs/>
          <w:spacing w:val="2"/>
          <w:sz w:val="24"/>
          <w:szCs w:val="24"/>
        </w:rPr>
        <w:t>Например</w:t>
      </w:r>
      <w:r w:rsidRPr="00C25116">
        <w:rPr>
          <w:rFonts w:ascii="GOST type B" w:eastAsia="Times New Roman" w:hAnsi="GOST type B" w:cs="Times New Roman"/>
          <w:i/>
          <w:iCs/>
          <w:spacing w:val="2"/>
          <w:sz w:val="24"/>
          <w:szCs w:val="24"/>
        </w:rPr>
        <w:t xml:space="preserve">: чтобы определить при заданном </w:t>
      </w:r>
      <w:r w:rsidRPr="00C25116">
        <w:rPr>
          <w:rFonts w:ascii="GOST type B" w:eastAsia="Times New Roman" w:hAnsi="GOST type B" w:cs="Times New Roman"/>
          <w:i/>
          <w:iCs/>
          <w:spacing w:val="2"/>
          <w:sz w:val="24"/>
          <w:szCs w:val="24"/>
          <w:u w:val="single"/>
        </w:rPr>
        <w:t>междупутье 5,3м , радиусе кривой 400м, марке крестовины 1/11</w:t>
      </w:r>
      <w:r w:rsidRPr="00C25116">
        <w:rPr>
          <w:rFonts w:ascii="GOST type B" w:eastAsia="Times New Roman" w:hAnsi="GOST type B" w:cs="Times New Roman"/>
          <w:i/>
          <w:iCs/>
          <w:spacing w:val="2"/>
          <w:sz w:val="24"/>
          <w:szCs w:val="24"/>
        </w:rPr>
        <w:t xml:space="preserve">  величину «</w:t>
      </w:r>
      <w:r w:rsidRPr="00C25116">
        <w:rPr>
          <w:rFonts w:ascii="GOST type B" w:eastAsia="Times New Roman" w:hAnsi="GOST type B" w:cs="Times New Roman"/>
          <w:b/>
          <w:i/>
          <w:iCs/>
          <w:spacing w:val="2"/>
          <w:sz w:val="24"/>
          <w:szCs w:val="24"/>
          <w:highlight w:val="lightGray"/>
          <w:lang w:val="en-US"/>
        </w:rPr>
        <w:t>l</w:t>
      </w:r>
      <w:proofErr w:type="spellStart"/>
      <w:r w:rsidRPr="00C25116">
        <w:rPr>
          <w:rFonts w:ascii="GOST type B" w:eastAsia="Times New Roman" w:hAnsi="GOST type B" w:cs="Times New Roman"/>
          <w:b/>
          <w:i/>
          <w:iCs/>
          <w:spacing w:val="2"/>
          <w:sz w:val="24"/>
          <w:szCs w:val="24"/>
          <w:highlight w:val="lightGray"/>
        </w:rPr>
        <w:t>пр</w:t>
      </w:r>
      <w:proofErr w:type="spellEnd"/>
      <w:r w:rsidRPr="00C25116">
        <w:rPr>
          <w:rFonts w:ascii="GOST type B" w:eastAsia="Times New Roman" w:hAnsi="GOST type B" w:cs="Times New Roman"/>
          <w:i/>
          <w:iCs/>
          <w:spacing w:val="2"/>
          <w:sz w:val="24"/>
          <w:szCs w:val="24"/>
        </w:rPr>
        <w:t>» и «</w:t>
      </w:r>
      <w:r w:rsidRPr="00C25116">
        <w:rPr>
          <w:rFonts w:ascii="GOST type B" w:eastAsia="Times New Roman" w:hAnsi="GOST type B" w:cs="Times New Roman"/>
          <w:b/>
          <w:i/>
          <w:iCs/>
          <w:spacing w:val="2"/>
          <w:sz w:val="24"/>
          <w:szCs w:val="24"/>
          <w:highlight w:val="lightGray"/>
          <w:lang w:val="en-US"/>
        </w:rPr>
        <w:t>l</w:t>
      </w:r>
      <w:r w:rsidRPr="00C25116">
        <w:rPr>
          <w:rFonts w:ascii="GOST type B" w:eastAsia="Times New Roman" w:hAnsi="GOST type B" w:cs="Times New Roman"/>
          <w:b/>
          <w:i/>
          <w:iCs/>
          <w:spacing w:val="2"/>
          <w:sz w:val="24"/>
          <w:szCs w:val="24"/>
          <w:highlight w:val="lightGray"/>
        </w:rPr>
        <w:t>сиг</w:t>
      </w:r>
      <w:r w:rsidRPr="00C25116">
        <w:rPr>
          <w:rFonts w:ascii="GOST type B" w:eastAsia="Times New Roman" w:hAnsi="GOST type B" w:cs="Times New Roman"/>
          <w:bCs/>
          <w:i/>
          <w:sz w:val="24"/>
          <w:szCs w:val="24"/>
        </w:rPr>
        <w:t xml:space="preserve">»  необходимо свести </w:t>
      </w:r>
      <w:r w:rsidRPr="00C25116">
        <w:rPr>
          <w:rFonts w:ascii="GOST type B" w:eastAsia="Times New Roman" w:hAnsi="GOST type B" w:cs="Times New Roman"/>
          <w:b/>
          <w:bCs/>
          <w:i/>
          <w:sz w:val="24"/>
          <w:szCs w:val="24"/>
        </w:rPr>
        <w:t>в точку</w:t>
      </w:r>
      <w:r w:rsidRPr="00C25116">
        <w:rPr>
          <w:rFonts w:ascii="GOST type B" w:eastAsia="Times New Roman" w:hAnsi="GOST type B" w:cs="Times New Roman"/>
          <w:bCs/>
          <w:i/>
          <w:sz w:val="24"/>
          <w:szCs w:val="24"/>
        </w:rPr>
        <w:t xml:space="preserve"> строчку с заданной величиной междупутья и столбик с маркой крестовины, радиусом кривой искомым значением: </w:t>
      </w:r>
    </w:p>
    <w:p w:rsidR="00C25116" w:rsidRPr="00C25116" w:rsidRDefault="00C25116" w:rsidP="00C25116">
      <w:pPr>
        <w:spacing w:after="0" w:line="240" w:lineRule="auto"/>
        <w:ind w:left="-142" w:firstLine="682"/>
        <w:jc w:val="both"/>
        <w:rPr>
          <w:rFonts w:ascii="GOST type B" w:eastAsia="Times New Roman" w:hAnsi="GOST type B" w:cs="Times New Roman"/>
          <w:b/>
          <w:i/>
          <w:iCs/>
          <w:spacing w:val="2"/>
          <w:sz w:val="24"/>
          <w:szCs w:val="24"/>
        </w:rPr>
      </w:pPr>
      <w:r w:rsidRPr="00C25116">
        <w:rPr>
          <w:rFonts w:ascii="GOST type B" w:eastAsia="Times New Roman" w:hAnsi="GOST type B" w:cs="Times New Roman"/>
          <w:b/>
          <w:i/>
          <w:iCs/>
          <w:spacing w:val="2"/>
          <w:sz w:val="24"/>
          <w:szCs w:val="24"/>
          <w:lang w:val="en-US"/>
        </w:rPr>
        <w:t>l</w:t>
      </w:r>
      <w:proofErr w:type="spellStart"/>
      <w:r w:rsidRPr="00C25116">
        <w:rPr>
          <w:rFonts w:ascii="GOST type B" w:eastAsia="Times New Roman" w:hAnsi="GOST type B" w:cs="Times New Roman"/>
          <w:b/>
          <w:i/>
          <w:iCs/>
          <w:spacing w:val="2"/>
          <w:sz w:val="24"/>
          <w:szCs w:val="24"/>
        </w:rPr>
        <w:t>пр</w:t>
      </w:r>
      <w:proofErr w:type="spellEnd"/>
      <w:r w:rsidRPr="00C25116">
        <w:rPr>
          <w:rFonts w:ascii="GOST type B" w:eastAsia="Times New Roman" w:hAnsi="GOST type B" w:cs="Times New Roman"/>
          <w:b/>
          <w:i/>
          <w:iCs/>
          <w:spacing w:val="2"/>
          <w:sz w:val="24"/>
          <w:szCs w:val="24"/>
        </w:rPr>
        <w:t xml:space="preserve"> = </w:t>
      </w:r>
      <w:smartTag w:uri="urn:schemas-microsoft-com:office:smarttags" w:element="metricconverter">
        <w:smartTagPr>
          <w:attr w:name="ProductID" w:val="53,06 м"/>
        </w:smartTagPr>
        <w:r w:rsidRPr="00C25116">
          <w:rPr>
            <w:rFonts w:ascii="GOST type B" w:eastAsia="Times New Roman" w:hAnsi="GOST type B" w:cs="Times New Roman"/>
            <w:b/>
            <w:i/>
            <w:iCs/>
            <w:spacing w:val="2"/>
            <w:sz w:val="24"/>
            <w:szCs w:val="24"/>
          </w:rPr>
          <w:t>53,06 м</w:t>
        </w:r>
      </w:smartTag>
      <w:r w:rsidRPr="00C25116">
        <w:rPr>
          <w:rFonts w:ascii="GOST type B" w:eastAsia="Times New Roman" w:hAnsi="GOST type B" w:cs="Times New Roman"/>
          <w:b/>
          <w:i/>
          <w:iCs/>
          <w:spacing w:val="2"/>
          <w:sz w:val="24"/>
          <w:szCs w:val="24"/>
        </w:rPr>
        <w:t xml:space="preserve">, </w:t>
      </w:r>
      <w:r w:rsidRPr="00C25116">
        <w:rPr>
          <w:rFonts w:ascii="GOST type B" w:eastAsia="Times New Roman" w:hAnsi="GOST type B" w:cs="Times New Roman"/>
          <w:b/>
          <w:i/>
          <w:iCs/>
          <w:spacing w:val="2"/>
          <w:sz w:val="24"/>
          <w:szCs w:val="24"/>
          <w:lang w:val="en-US"/>
        </w:rPr>
        <w:t>l</w:t>
      </w:r>
      <w:r w:rsidRPr="00C25116">
        <w:rPr>
          <w:rFonts w:ascii="GOST type B" w:eastAsia="Times New Roman" w:hAnsi="GOST type B" w:cs="Times New Roman"/>
          <w:b/>
          <w:i/>
          <w:iCs/>
          <w:spacing w:val="2"/>
          <w:sz w:val="24"/>
          <w:szCs w:val="24"/>
        </w:rPr>
        <w:t xml:space="preserve">сиг = </w:t>
      </w:r>
      <w:smartTag w:uri="urn:schemas-microsoft-com:office:smarttags" w:element="metricconverter">
        <w:smartTagPr>
          <w:attr w:name="ProductID" w:val="74 м"/>
        </w:smartTagPr>
        <w:r w:rsidRPr="00C25116">
          <w:rPr>
            <w:rFonts w:ascii="GOST type B" w:eastAsia="Times New Roman" w:hAnsi="GOST type B" w:cs="Times New Roman"/>
            <w:b/>
            <w:i/>
            <w:iCs/>
            <w:spacing w:val="2"/>
            <w:sz w:val="24"/>
            <w:szCs w:val="24"/>
          </w:rPr>
          <w:t>74 м</w:t>
        </w:r>
      </w:smartTag>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br w:type="page"/>
      </w:r>
      <w:r w:rsidRPr="00C25116">
        <w:rPr>
          <w:rFonts w:ascii="GOST type B" w:eastAsia="Times New Roman" w:hAnsi="GOST type B" w:cs="Times New Roman"/>
          <w:b/>
          <w:i/>
          <w:sz w:val="36"/>
          <w:szCs w:val="36"/>
        </w:rPr>
        <w:lastRenderedPageBreak/>
        <w:t xml:space="preserve">МЕТОДИЧЕСКИЕ УКАЗАНИЯ К ВЫПОЛНЕНИЮ </w:t>
      </w: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6-9</w:t>
      </w:r>
    </w:p>
    <w:p w:rsidR="00C25116" w:rsidRPr="00C25116" w:rsidRDefault="00C25116" w:rsidP="001B5BD7">
      <w:pPr>
        <w:spacing w:after="0" w:line="240" w:lineRule="auto"/>
        <w:jc w:val="both"/>
        <w:rPr>
          <w:rFonts w:ascii="GOST type B" w:eastAsia="Times New Roman" w:hAnsi="GOST type B" w:cs="Times New Roman"/>
          <w:b/>
          <w:i/>
          <w:sz w:val="28"/>
          <w:szCs w:val="28"/>
          <w:highlight w:val="lightGray"/>
        </w:rPr>
      </w:pPr>
      <w:r w:rsidRPr="001B5BD7">
        <w:rPr>
          <w:rFonts w:ascii="GOST type B" w:eastAsia="Times New Roman" w:hAnsi="GOST type B" w:cs="Times New Roman"/>
          <w:b/>
          <w:i/>
          <w:sz w:val="28"/>
          <w:szCs w:val="28"/>
          <w:highlight w:val="lightGray"/>
        </w:rPr>
        <w:t>П</w:t>
      </w:r>
      <w:r w:rsidR="001B5BD7" w:rsidRPr="001B5BD7">
        <w:rPr>
          <w:rFonts w:ascii="GOST type B" w:eastAsia="Times New Roman" w:hAnsi="GOST type B" w:cs="Times New Roman"/>
          <w:b/>
          <w:i/>
          <w:sz w:val="28"/>
          <w:szCs w:val="28"/>
          <w:highlight w:val="lightGray"/>
        </w:rPr>
        <w:t xml:space="preserve">З </w:t>
      </w:r>
      <w:r w:rsidRPr="001B5BD7">
        <w:rPr>
          <w:rFonts w:ascii="GOST type B" w:eastAsia="Times New Roman" w:hAnsi="GOST type B" w:cs="Times New Roman"/>
          <w:b/>
          <w:i/>
          <w:sz w:val="28"/>
          <w:szCs w:val="28"/>
          <w:highlight w:val="lightGray"/>
        </w:rPr>
        <w:t xml:space="preserve">№6 </w:t>
      </w:r>
      <w:r w:rsidRPr="00C25116">
        <w:rPr>
          <w:rFonts w:ascii="GOST type B" w:eastAsia="Times New Roman" w:hAnsi="GOST type B" w:cs="Times New Roman"/>
          <w:b/>
          <w:i/>
          <w:sz w:val="28"/>
          <w:szCs w:val="28"/>
          <w:highlight w:val="lightGray"/>
        </w:rPr>
        <w:t xml:space="preserve">«Разработка схемы промежуточной </w:t>
      </w:r>
      <w:r w:rsidR="005F3EA9">
        <w:rPr>
          <w:rFonts w:ascii="GOST type B" w:eastAsia="Times New Roman" w:hAnsi="GOST type B" w:cs="Times New Roman"/>
          <w:b/>
          <w:i/>
          <w:sz w:val="28"/>
          <w:szCs w:val="28"/>
          <w:highlight w:val="lightGray"/>
        </w:rPr>
        <w:t>железнодорожной</w:t>
      </w:r>
      <w:r w:rsidRPr="00C25116">
        <w:rPr>
          <w:rFonts w:ascii="GOST type B" w:eastAsia="Times New Roman" w:hAnsi="GOST type B" w:cs="Times New Roman"/>
          <w:b/>
          <w:i/>
          <w:sz w:val="28"/>
          <w:szCs w:val="28"/>
          <w:highlight w:val="lightGray"/>
        </w:rPr>
        <w:t xml:space="preserve"> станции».</w:t>
      </w:r>
    </w:p>
    <w:p w:rsidR="00C25116" w:rsidRPr="00C25116" w:rsidRDefault="00C25116" w:rsidP="001B5BD7">
      <w:pPr>
        <w:spacing w:after="0" w:line="240" w:lineRule="auto"/>
        <w:jc w:val="both"/>
        <w:rPr>
          <w:rFonts w:ascii="GOST type B" w:eastAsia="Times New Roman" w:hAnsi="GOST type B" w:cs="Times New Roman"/>
          <w:b/>
          <w:i/>
          <w:sz w:val="28"/>
          <w:szCs w:val="28"/>
          <w:highlight w:val="lightGray"/>
        </w:rPr>
      </w:pPr>
      <w:r w:rsidRPr="001B5BD7">
        <w:rPr>
          <w:rFonts w:ascii="GOST type B" w:eastAsia="Times New Roman" w:hAnsi="GOST type B" w:cs="Times New Roman"/>
          <w:b/>
          <w:i/>
          <w:sz w:val="28"/>
          <w:szCs w:val="28"/>
          <w:highlight w:val="lightGray"/>
        </w:rPr>
        <w:t>П</w:t>
      </w:r>
      <w:r w:rsidR="001B5BD7" w:rsidRPr="001B5BD7">
        <w:rPr>
          <w:rFonts w:ascii="GOST type B" w:eastAsia="Times New Roman" w:hAnsi="GOST type B" w:cs="Times New Roman"/>
          <w:b/>
          <w:i/>
          <w:sz w:val="28"/>
          <w:szCs w:val="28"/>
          <w:highlight w:val="lightGray"/>
        </w:rPr>
        <w:t xml:space="preserve">З </w:t>
      </w:r>
      <w:r w:rsidRPr="001B5BD7">
        <w:rPr>
          <w:rFonts w:ascii="GOST type B" w:eastAsia="Times New Roman" w:hAnsi="GOST type B" w:cs="Times New Roman"/>
          <w:b/>
          <w:i/>
          <w:sz w:val="28"/>
          <w:szCs w:val="28"/>
          <w:highlight w:val="lightGray"/>
        </w:rPr>
        <w:t xml:space="preserve">№7 </w:t>
      </w:r>
      <w:r w:rsidRPr="00C25116">
        <w:rPr>
          <w:rFonts w:ascii="GOST type B" w:eastAsia="Times New Roman" w:hAnsi="GOST type B" w:cs="Times New Roman"/>
          <w:b/>
          <w:i/>
          <w:sz w:val="28"/>
          <w:szCs w:val="28"/>
          <w:highlight w:val="lightGray"/>
        </w:rPr>
        <w:t xml:space="preserve">«Координирование элементов промежуточной </w:t>
      </w:r>
      <w:r w:rsidR="005F3EA9">
        <w:rPr>
          <w:rFonts w:ascii="GOST type B" w:eastAsia="Times New Roman" w:hAnsi="GOST type B" w:cs="Times New Roman"/>
          <w:b/>
          <w:i/>
          <w:sz w:val="28"/>
          <w:szCs w:val="28"/>
          <w:highlight w:val="lightGray"/>
        </w:rPr>
        <w:t>железнодорожной</w:t>
      </w:r>
      <w:r w:rsidRPr="00C25116">
        <w:rPr>
          <w:rFonts w:ascii="GOST type B" w:eastAsia="Times New Roman" w:hAnsi="GOST type B" w:cs="Times New Roman"/>
          <w:b/>
          <w:i/>
          <w:sz w:val="28"/>
          <w:szCs w:val="28"/>
          <w:highlight w:val="lightGray"/>
        </w:rPr>
        <w:t xml:space="preserve"> станции». </w:t>
      </w:r>
    </w:p>
    <w:p w:rsidR="00C25116" w:rsidRPr="001B5BD7" w:rsidRDefault="00C25116" w:rsidP="001B5BD7">
      <w:pPr>
        <w:spacing w:after="0" w:line="240" w:lineRule="auto"/>
        <w:jc w:val="both"/>
        <w:rPr>
          <w:rFonts w:ascii="GOST type B" w:eastAsia="Times New Roman" w:hAnsi="GOST type B" w:cs="Times New Roman"/>
          <w:b/>
          <w:i/>
          <w:sz w:val="28"/>
          <w:szCs w:val="28"/>
          <w:highlight w:val="lightGray"/>
        </w:rPr>
      </w:pPr>
      <w:r w:rsidRPr="001B5BD7">
        <w:rPr>
          <w:rFonts w:ascii="GOST type B" w:eastAsia="Times New Roman" w:hAnsi="GOST type B" w:cs="Times New Roman"/>
          <w:b/>
          <w:i/>
          <w:sz w:val="28"/>
          <w:szCs w:val="28"/>
          <w:highlight w:val="lightGray"/>
        </w:rPr>
        <w:t>П</w:t>
      </w:r>
      <w:r w:rsidR="001B5BD7" w:rsidRPr="001B5BD7">
        <w:rPr>
          <w:rFonts w:ascii="GOST type B" w:eastAsia="Times New Roman" w:hAnsi="GOST type B" w:cs="Times New Roman"/>
          <w:b/>
          <w:i/>
          <w:sz w:val="28"/>
          <w:szCs w:val="28"/>
          <w:highlight w:val="lightGray"/>
        </w:rPr>
        <w:t xml:space="preserve">З </w:t>
      </w:r>
      <w:r w:rsidRPr="001B5BD7">
        <w:rPr>
          <w:rFonts w:ascii="GOST type B" w:eastAsia="Times New Roman" w:hAnsi="GOST type B" w:cs="Times New Roman"/>
          <w:b/>
          <w:i/>
          <w:sz w:val="28"/>
          <w:szCs w:val="28"/>
          <w:highlight w:val="lightGray"/>
        </w:rPr>
        <w:t xml:space="preserve">№8 </w:t>
      </w:r>
      <w:r w:rsidRPr="00C25116">
        <w:rPr>
          <w:rFonts w:ascii="GOST type B" w:eastAsia="Times New Roman" w:hAnsi="GOST type B" w:cs="Times New Roman"/>
          <w:b/>
          <w:i/>
          <w:sz w:val="28"/>
          <w:szCs w:val="28"/>
          <w:highlight w:val="lightGray"/>
        </w:rPr>
        <w:t>«Вычерчивание в масштабе 1:2000 промежуточной станции. Составление ведомостей путей, стрелочных переводов, зданий и сооружений. Разработка маневровых маршрутов на станции»</w:t>
      </w:r>
      <w:r w:rsidR="001B5BD7">
        <w:rPr>
          <w:rFonts w:ascii="GOST type B" w:eastAsia="Times New Roman" w:hAnsi="GOST type B" w:cs="Times New Roman"/>
          <w:b/>
          <w:i/>
          <w:sz w:val="28"/>
          <w:szCs w:val="28"/>
          <w:highlight w:val="lightGray"/>
        </w:rPr>
        <w:t>.</w:t>
      </w:r>
    </w:p>
    <w:p w:rsidR="00C25116" w:rsidRPr="001B5BD7" w:rsidRDefault="00C25116" w:rsidP="001B5BD7">
      <w:pPr>
        <w:spacing w:after="0" w:line="240" w:lineRule="auto"/>
        <w:jc w:val="both"/>
        <w:rPr>
          <w:rFonts w:ascii="GOST type B" w:eastAsia="Times New Roman" w:hAnsi="GOST type B" w:cs="Times New Roman"/>
          <w:b/>
          <w:i/>
          <w:sz w:val="28"/>
          <w:szCs w:val="28"/>
          <w:highlight w:val="lightGray"/>
        </w:rPr>
      </w:pPr>
      <w:r w:rsidRPr="001B5BD7">
        <w:rPr>
          <w:rFonts w:ascii="GOST type B" w:eastAsia="Times New Roman" w:hAnsi="GOST type B" w:cs="Times New Roman"/>
          <w:b/>
          <w:i/>
          <w:sz w:val="28"/>
          <w:szCs w:val="28"/>
          <w:highlight w:val="lightGray"/>
        </w:rPr>
        <w:t>П</w:t>
      </w:r>
      <w:r w:rsidR="001B5BD7" w:rsidRPr="001B5BD7">
        <w:rPr>
          <w:rFonts w:ascii="GOST type B" w:eastAsia="Times New Roman" w:hAnsi="GOST type B" w:cs="Times New Roman"/>
          <w:b/>
          <w:i/>
          <w:sz w:val="28"/>
          <w:szCs w:val="28"/>
          <w:highlight w:val="lightGray"/>
        </w:rPr>
        <w:t xml:space="preserve">З </w:t>
      </w:r>
      <w:r w:rsidRPr="001B5BD7">
        <w:rPr>
          <w:rFonts w:ascii="GOST type B" w:eastAsia="Times New Roman" w:hAnsi="GOST type B" w:cs="Times New Roman"/>
          <w:b/>
          <w:i/>
          <w:sz w:val="28"/>
          <w:szCs w:val="28"/>
          <w:highlight w:val="lightGray"/>
        </w:rPr>
        <w:t>№9</w:t>
      </w:r>
      <w:r w:rsidR="001B5BD7">
        <w:rPr>
          <w:rFonts w:ascii="GOST type B" w:eastAsia="Times New Roman" w:hAnsi="GOST type B" w:cs="Times New Roman"/>
          <w:b/>
          <w:i/>
          <w:sz w:val="28"/>
          <w:szCs w:val="28"/>
          <w:highlight w:val="lightGray"/>
        </w:rPr>
        <w:t xml:space="preserve"> </w:t>
      </w:r>
      <w:r w:rsidRPr="00C25116">
        <w:rPr>
          <w:rFonts w:ascii="GOST type B" w:eastAsia="Times New Roman" w:hAnsi="GOST type B" w:cs="Times New Roman"/>
          <w:b/>
          <w:i/>
          <w:sz w:val="28"/>
          <w:szCs w:val="28"/>
          <w:highlight w:val="lightGray"/>
        </w:rPr>
        <w:t xml:space="preserve">«Определение объемов работ и инвестиций в строительство </w:t>
      </w:r>
      <w:r w:rsidR="006C3442">
        <w:rPr>
          <w:rFonts w:ascii="GOST type B" w:eastAsia="Times New Roman" w:hAnsi="GOST type B" w:cs="Times New Roman"/>
          <w:b/>
          <w:i/>
          <w:sz w:val="28"/>
          <w:szCs w:val="28"/>
          <w:highlight w:val="lightGray"/>
        </w:rPr>
        <w:t>железнодорожной</w:t>
      </w:r>
      <w:r w:rsidRPr="00C25116">
        <w:rPr>
          <w:rFonts w:ascii="GOST type B" w:eastAsia="Times New Roman" w:hAnsi="GOST type B" w:cs="Times New Roman"/>
          <w:b/>
          <w:i/>
          <w:sz w:val="28"/>
          <w:szCs w:val="28"/>
          <w:highlight w:val="lightGray"/>
        </w:rPr>
        <w:t xml:space="preserve"> станции»</w:t>
      </w:r>
      <w:r w:rsidR="001B5BD7">
        <w:rPr>
          <w:rFonts w:ascii="GOST type B" w:eastAsia="Times New Roman" w:hAnsi="GOST type B" w:cs="Times New Roman"/>
          <w:b/>
          <w:i/>
          <w:sz w:val="28"/>
          <w:szCs w:val="28"/>
          <w:highlight w:val="lightGray"/>
        </w:rPr>
        <w:t>.</w:t>
      </w:r>
    </w:p>
    <w:p w:rsidR="00C25116" w:rsidRPr="00C25116" w:rsidRDefault="00C25116" w:rsidP="00C25116">
      <w:pPr>
        <w:spacing w:after="0" w:line="240" w:lineRule="auto"/>
        <w:jc w:val="both"/>
        <w:rPr>
          <w:rFonts w:ascii="Times New Roman" w:eastAsia="Times New Roman" w:hAnsi="Times New Roman" w:cs="Times New Roman"/>
          <w:b/>
          <w:sz w:val="28"/>
          <w:szCs w:val="28"/>
        </w:rPr>
      </w:pPr>
    </w:p>
    <w:p w:rsidR="00C25116" w:rsidRPr="00C25116" w:rsidRDefault="00C25116" w:rsidP="00C25116">
      <w:pPr>
        <w:spacing w:after="0" w:line="240" w:lineRule="auto"/>
        <w:ind w:left="1701" w:hanging="1701"/>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 xml:space="preserve">Цель работы: </w:t>
      </w:r>
      <w:r w:rsidRPr="00C25116">
        <w:rPr>
          <w:rFonts w:ascii="GOST type B" w:eastAsia="Times New Roman" w:hAnsi="GOST type B" w:cs="Times New Roman"/>
          <w:i/>
          <w:sz w:val="24"/>
          <w:szCs w:val="24"/>
        </w:rPr>
        <w:t>научиться рассчитывать и вычерчивать в масштабе 1:2000 схемы промежуточных станций; составлять ведомость путей, зданий и сооружений и стрелочных  переводов</w:t>
      </w:r>
      <w:r w:rsidRPr="00C25116">
        <w:rPr>
          <w:rFonts w:ascii="GOST type B" w:eastAsia="Times New Roman" w:hAnsi="GOST type B" w:cs="Times New Roman"/>
          <w:i/>
          <w:sz w:val="28"/>
          <w:szCs w:val="28"/>
        </w:rPr>
        <w:t>.</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Ход работы: </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1.  Выбрать схему промежуточной станции</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2.  Разработка масштабной схемы стации</w:t>
      </w:r>
    </w:p>
    <w:p w:rsidR="00C25116" w:rsidRPr="00C25116" w:rsidRDefault="00C25116" w:rsidP="00C25116">
      <w:pPr>
        <w:tabs>
          <w:tab w:val="num" w:pos="180"/>
        </w:tabs>
        <w:spacing w:after="0" w:line="240" w:lineRule="auto"/>
        <w:ind w:left="360" w:hanging="3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3.  Вычертить масштабную схему промежуточной станции с необходимыми обозначениями в масштабе 1:2000.</w:t>
      </w:r>
    </w:p>
    <w:p w:rsidR="00C25116" w:rsidRPr="00C25116" w:rsidRDefault="00C25116" w:rsidP="00516018">
      <w:pPr>
        <w:numPr>
          <w:ilvl w:val="0"/>
          <w:numId w:val="22"/>
        </w:numPr>
        <w:tabs>
          <w:tab w:val="num" w:pos="360"/>
          <w:tab w:val="left" w:pos="2340"/>
        </w:tabs>
        <w:spacing w:after="0" w:line="240" w:lineRule="auto"/>
        <w:ind w:left="3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Составить ведомость путей,  зданий и сооружений и стрелочных переводов</w:t>
      </w:r>
    </w:p>
    <w:p w:rsidR="00C25116" w:rsidRPr="00C25116" w:rsidRDefault="00C25116" w:rsidP="00516018">
      <w:pPr>
        <w:numPr>
          <w:ilvl w:val="0"/>
          <w:numId w:val="22"/>
        </w:numPr>
        <w:tabs>
          <w:tab w:val="num" w:pos="360"/>
          <w:tab w:val="left" w:pos="2340"/>
        </w:tabs>
        <w:spacing w:after="0" w:line="240" w:lineRule="auto"/>
        <w:ind w:left="3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Определить стоимость сооружений станции по укрупненным измерителям</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Исходные данные по вариантам </w:t>
      </w:r>
      <w:r w:rsidRPr="00C25116">
        <w:rPr>
          <w:rFonts w:ascii="Arial" w:eastAsia="Times New Roman" w:hAnsi="Arial" w:cs="Arial"/>
          <w:b/>
          <w:i/>
          <w:sz w:val="28"/>
          <w:szCs w:val="28"/>
          <w:highlight w:val="lightGray"/>
        </w:rPr>
        <w:t>–</w:t>
      </w:r>
      <w:r w:rsidRPr="00C25116">
        <w:rPr>
          <w:rFonts w:ascii="GOST type B" w:eastAsia="Times New Roman" w:hAnsi="GOST type B" w:cs="Times New Roman"/>
          <w:b/>
          <w:i/>
          <w:sz w:val="28"/>
          <w:szCs w:val="28"/>
          <w:highlight w:val="lightGray"/>
        </w:rPr>
        <w:t xml:space="preserve"> приложение 1.</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36"/>
          <w:szCs w:val="36"/>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1  Выбор схемы промежуточной станции</w:t>
      </w:r>
    </w:p>
    <w:p w:rsidR="00C25116" w:rsidRPr="00C25116" w:rsidRDefault="00C25116" w:rsidP="00C25116">
      <w:pPr>
        <w:spacing w:after="0" w:line="240" w:lineRule="auto"/>
        <w:ind w:left="360"/>
        <w:jc w:val="both"/>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Выбор схемы промежуточной станции зависит от фактической длины станционной площадки, полезной длины приемоотправочных путей, профиля подходов и категории линий (в соответствии с планом местности в горизонталях и исходными данными). </w:t>
      </w:r>
    </w:p>
    <w:p w:rsidR="00C25116" w:rsidRPr="00C25116" w:rsidRDefault="00C25116" w:rsidP="00C25116">
      <w:pPr>
        <w:spacing w:after="0" w:line="240" w:lineRule="auto"/>
        <w:ind w:firstLine="540"/>
        <w:jc w:val="center"/>
        <w:rPr>
          <w:rFonts w:ascii="GOST type B" w:eastAsia="Times New Roman" w:hAnsi="GOST type B" w:cs="Times New Roman"/>
          <w:b/>
          <w:i/>
          <w:sz w:val="28"/>
          <w:szCs w:val="28"/>
        </w:rPr>
      </w:pPr>
    </w:p>
    <w:p w:rsidR="00C25116" w:rsidRPr="00C25116" w:rsidRDefault="00C25116" w:rsidP="00C25116">
      <w:pPr>
        <w:spacing w:after="0" w:line="240" w:lineRule="auto"/>
        <w:ind w:firstLine="540"/>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Путевая схема станции устанавливается в следующей последовательности:</w:t>
      </w:r>
    </w:p>
    <w:p w:rsidR="00C25116" w:rsidRPr="00C25116" w:rsidRDefault="00C25116" w:rsidP="00C25116">
      <w:pPr>
        <w:spacing w:after="0" w:line="240" w:lineRule="auto"/>
        <w:ind w:firstLine="540"/>
        <w:jc w:val="center"/>
        <w:rPr>
          <w:rFonts w:ascii="GOST type B" w:eastAsia="Times New Roman" w:hAnsi="GOST type B" w:cs="Times New Roman"/>
          <w:b/>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u w:val="single"/>
        </w:rPr>
      </w:pPr>
      <w:r w:rsidRPr="00C25116">
        <w:rPr>
          <w:rFonts w:ascii="GOST type B" w:eastAsia="Times New Roman" w:hAnsi="GOST type B" w:cs="Times New Roman"/>
          <w:i/>
          <w:sz w:val="28"/>
          <w:szCs w:val="28"/>
          <w:u w:val="single"/>
        </w:rPr>
        <w:t>Выбирается тип промежуточной станции (продольный, полупродольный или поперечный).</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Тип промежуточной станции устанавливают в зависимости от фактической длины станционной площадки </w:t>
      </w:r>
      <w:r w:rsidRPr="00C25116">
        <w:rPr>
          <w:rFonts w:ascii="GOST type B" w:eastAsia="Times New Roman" w:hAnsi="GOST type B" w:cs="Times New Roman"/>
          <w:i/>
          <w:sz w:val="28"/>
          <w:szCs w:val="28"/>
          <w:lang w:val="en-US"/>
        </w:rPr>
        <w:t>L</w:t>
      </w:r>
      <w:r w:rsidRPr="00C25116">
        <w:rPr>
          <w:rFonts w:ascii="GOST type B" w:eastAsia="Times New Roman" w:hAnsi="GOST type B" w:cs="Times New Roman"/>
          <w:i/>
          <w:sz w:val="28"/>
          <w:szCs w:val="28"/>
          <w:vertAlign w:val="subscript"/>
        </w:rPr>
        <w:t xml:space="preserve">факт </w:t>
      </w:r>
      <w:r w:rsidRPr="00C25116">
        <w:rPr>
          <w:rFonts w:ascii="GOST type B" w:eastAsia="Times New Roman" w:hAnsi="GOST type B" w:cs="Times New Roman"/>
          <w:i/>
          <w:sz w:val="28"/>
          <w:szCs w:val="28"/>
        </w:rPr>
        <w:t xml:space="preserve">, заданной полезной длины приемоотправочных путей </w:t>
      </w:r>
      <w:r w:rsidRPr="00C25116">
        <w:rPr>
          <w:rFonts w:ascii="GOST type B" w:eastAsia="Times New Roman" w:hAnsi="GOST type B" w:cs="Times New Roman"/>
          <w:i/>
          <w:sz w:val="28"/>
          <w:szCs w:val="28"/>
          <w:lang w:val="en-US"/>
        </w:rPr>
        <w:t>L</w:t>
      </w:r>
      <w:r w:rsidRPr="00C25116">
        <w:rPr>
          <w:rFonts w:ascii="GOST type B" w:eastAsia="Times New Roman" w:hAnsi="GOST type B" w:cs="Times New Roman"/>
          <w:i/>
          <w:sz w:val="28"/>
          <w:szCs w:val="28"/>
          <w:vertAlign w:val="subscript"/>
        </w:rPr>
        <w:t>пол</w:t>
      </w:r>
      <w:r w:rsidRPr="00C25116">
        <w:rPr>
          <w:rFonts w:ascii="GOST type B" w:eastAsia="Times New Roman" w:hAnsi="GOST type B" w:cs="Times New Roman"/>
          <w:i/>
          <w:sz w:val="28"/>
          <w:szCs w:val="28"/>
        </w:rPr>
        <w:t>,, профиля подходов к станции и категории линии. Промежуточные станции размещают на горизонтальной площадке, а в отдельных случаях допускается расположение их на уклонах не круче 1,5%</w:t>
      </w:r>
      <w:r w:rsidRPr="00C25116">
        <w:rPr>
          <w:rFonts w:ascii="GOST type B" w:eastAsia="Times New Roman" w:hAnsi="GOST type B" w:cs="Times New Roman"/>
          <w:i/>
          <w:sz w:val="32"/>
          <w:szCs w:val="32"/>
          <w:vertAlign w:val="subscript"/>
        </w:rPr>
        <w:t xml:space="preserve">о </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Длина станционной площадки </w:t>
      </w:r>
      <w:r w:rsidRPr="00C25116">
        <w:rPr>
          <w:rFonts w:ascii="GOST type B" w:eastAsia="Times New Roman" w:hAnsi="GOST type B" w:cs="Times New Roman"/>
          <w:i/>
          <w:sz w:val="28"/>
          <w:szCs w:val="28"/>
          <w:lang w:val="en-US"/>
        </w:rPr>
        <w:t>L</w:t>
      </w:r>
      <w:r w:rsidRPr="00C25116">
        <w:rPr>
          <w:rFonts w:ascii="GOST type B" w:eastAsia="Times New Roman" w:hAnsi="GOST type B" w:cs="Times New Roman"/>
          <w:i/>
          <w:sz w:val="28"/>
          <w:szCs w:val="28"/>
          <w:vertAlign w:val="subscript"/>
        </w:rPr>
        <w:t xml:space="preserve">зад </w:t>
      </w:r>
      <w:r w:rsidRPr="00C25116">
        <w:rPr>
          <w:rFonts w:ascii="GOST type B" w:eastAsia="Times New Roman" w:hAnsi="GOST type B" w:cs="Times New Roman"/>
          <w:i/>
          <w:sz w:val="28"/>
          <w:szCs w:val="28"/>
        </w:rPr>
        <w:t xml:space="preserve">берется из задания (из плана местности в горизонталях). Но заданная станционная площадка не может быть использована полностью. В местах перелома продольного профиля, отмеченных </w:t>
      </w:r>
      <w:proofErr w:type="spellStart"/>
      <w:r w:rsidRPr="00C25116">
        <w:rPr>
          <w:rFonts w:ascii="GOST type B" w:eastAsia="Times New Roman" w:hAnsi="GOST type B" w:cs="Times New Roman"/>
          <w:i/>
          <w:sz w:val="28"/>
          <w:szCs w:val="28"/>
        </w:rPr>
        <w:t>уклоноуказателями</w:t>
      </w:r>
      <w:proofErr w:type="spellEnd"/>
      <w:r w:rsidRPr="00C25116">
        <w:rPr>
          <w:rFonts w:ascii="GOST type B" w:eastAsia="Times New Roman" w:hAnsi="GOST type B" w:cs="Times New Roman"/>
          <w:i/>
          <w:sz w:val="28"/>
          <w:szCs w:val="28"/>
        </w:rPr>
        <w:t>, устраиваются вертикальные кривые, в пределах которых нельзя размещать на главных путях стрелочные переводы. Поэтому фактическая длина станционной площадки</w:t>
      </w:r>
    </w:p>
    <w:p w:rsidR="00C25116" w:rsidRPr="00C25116" w:rsidRDefault="00C25116" w:rsidP="00C25116">
      <w:pPr>
        <w:suppressAutoHyphens/>
        <w:spacing w:after="0" w:line="240" w:lineRule="auto"/>
        <w:ind w:firstLine="709"/>
        <w:jc w:val="right"/>
        <w:rPr>
          <w:rFonts w:ascii="GOST type B" w:eastAsia="Times New Roman" w:hAnsi="GOST type B" w:cs="Times New Roman"/>
          <w:bCs/>
          <w:i/>
          <w:iCs/>
          <w:sz w:val="28"/>
          <w:szCs w:val="36"/>
        </w:rPr>
      </w:pPr>
      <w:r w:rsidRPr="00C25116">
        <w:rPr>
          <w:rFonts w:ascii="GOST type B" w:eastAsia="Times New Roman" w:hAnsi="GOST type B" w:cs="Times New Roman"/>
          <w:b/>
          <w:bCs/>
          <w:i/>
          <w:iCs/>
          <w:sz w:val="28"/>
          <w:szCs w:val="36"/>
          <w:lang w:val="en-US"/>
        </w:rPr>
        <w:t>L</w:t>
      </w:r>
      <w:r w:rsidRPr="00C25116">
        <w:rPr>
          <w:rFonts w:ascii="GOST type B" w:eastAsia="Times New Roman" w:hAnsi="GOST type B" w:cs="Times New Roman"/>
          <w:b/>
          <w:bCs/>
          <w:i/>
          <w:iCs/>
          <w:sz w:val="28"/>
          <w:szCs w:val="28"/>
          <w:vertAlign w:val="subscript"/>
        </w:rPr>
        <w:t xml:space="preserve">факт </w:t>
      </w:r>
      <w:r w:rsidRPr="00C25116">
        <w:rPr>
          <w:rFonts w:ascii="GOST type B" w:eastAsia="Times New Roman" w:hAnsi="GOST type B" w:cs="Times New Roman"/>
          <w:b/>
          <w:bCs/>
          <w:i/>
          <w:iCs/>
          <w:sz w:val="28"/>
          <w:szCs w:val="36"/>
        </w:rPr>
        <w:t xml:space="preserve">= </w:t>
      </w:r>
      <w:r w:rsidRPr="00C25116">
        <w:rPr>
          <w:rFonts w:ascii="GOST type B" w:eastAsia="Times New Roman" w:hAnsi="GOST type B" w:cs="Times New Roman"/>
          <w:b/>
          <w:bCs/>
          <w:i/>
          <w:iCs/>
          <w:sz w:val="28"/>
          <w:szCs w:val="36"/>
          <w:lang w:val="en-US"/>
        </w:rPr>
        <w:t>L</w:t>
      </w:r>
      <w:r w:rsidRPr="00C25116">
        <w:rPr>
          <w:rFonts w:ascii="GOST type B" w:eastAsia="Times New Roman" w:hAnsi="GOST type B" w:cs="Times New Roman"/>
          <w:b/>
          <w:bCs/>
          <w:i/>
          <w:iCs/>
          <w:sz w:val="28"/>
          <w:szCs w:val="36"/>
          <w:vertAlign w:val="subscript"/>
        </w:rPr>
        <w:t xml:space="preserve">зад </w:t>
      </w:r>
      <w:r w:rsidRPr="00C25116">
        <w:rPr>
          <w:rFonts w:ascii="GOST type B" w:eastAsia="Times New Roman" w:hAnsi="GOST type B" w:cs="Times New Roman"/>
          <w:b/>
          <w:bCs/>
          <w:i/>
          <w:iCs/>
          <w:sz w:val="28"/>
          <w:szCs w:val="36"/>
        </w:rPr>
        <w:t>-Т</w:t>
      </w:r>
      <w:r w:rsidRPr="00C25116">
        <w:rPr>
          <w:rFonts w:ascii="GOST type B" w:eastAsia="Times New Roman" w:hAnsi="GOST type B" w:cs="Times New Roman"/>
          <w:b/>
          <w:bCs/>
          <w:i/>
          <w:iCs/>
          <w:sz w:val="28"/>
          <w:szCs w:val="36"/>
          <w:vertAlign w:val="subscript"/>
        </w:rPr>
        <w:t xml:space="preserve">1 в </w:t>
      </w:r>
      <w:r w:rsidRPr="00C25116">
        <w:rPr>
          <w:rFonts w:ascii="GOST type B" w:eastAsia="Times New Roman" w:hAnsi="GOST type B" w:cs="Times New Roman"/>
          <w:b/>
          <w:bCs/>
          <w:i/>
          <w:iCs/>
          <w:sz w:val="28"/>
          <w:szCs w:val="36"/>
        </w:rPr>
        <w:t>- Т</w:t>
      </w:r>
      <w:r w:rsidRPr="00C25116">
        <w:rPr>
          <w:rFonts w:ascii="GOST type B" w:eastAsia="Times New Roman" w:hAnsi="GOST type B" w:cs="Times New Roman"/>
          <w:b/>
          <w:bCs/>
          <w:i/>
          <w:iCs/>
          <w:sz w:val="28"/>
          <w:szCs w:val="36"/>
          <w:vertAlign w:val="subscript"/>
        </w:rPr>
        <w:t xml:space="preserve">2в  </w:t>
      </w:r>
      <w:r w:rsidRPr="00C25116">
        <w:rPr>
          <w:rFonts w:ascii="GOST type B" w:eastAsia="Times New Roman" w:hAnsi="GOST type B" w:cs="Times New Roman"/>
          <w:bCs/>
          <w:i/>
          <w:iCs/>
          <w:sz w:val="28"/>
          <w:szCs w:val="36"/>
          <w:vertAlign w:val="subscript"/>
        </w:rPr>
        <w:t>,</w:t>
      </w:r>
      <w:r w:rsidRPr="00C25116">
        <w:rPr>
          <w:rFonts w:ascii="GOST type B" w:eastAsia="Times New Roman" w:hAnsi="GOST type B" w:cs="Times New Roman"/>
          <w:bCs/>
          <w:i/>
          <w:iCs/>
          <w:sz w:val="28"/>
          <w:szCs w:val="36"/>
        </w:rPr>
        <w:t xml:space="preserve">                                 (1)</w:t>
      </w:r>
    </w:p>
    <w:p w:rsidR="00C25116" w:rsidRPr="00C25116" w:rsidRDefault="00C25116" w:rsidP="00C25116">
      <w:pPr>
        <w:suppressAutoHyphens/>
        <w:spacing w:after="0" w:line="240" w:lineRule="auto"/>
        <w:ind w:firstLine="709"/>
        <w:jc w:val="right"/>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 xml:space="preserve">    </w:t>
      </w:r>
    </w:p>
    <w:p w:rsidR="00C25116" w:rsidRPr="00C25116" w:rsidRDefault="00C25116" w:rsidP="00C25116">
      <w:pPr>
        <w:suppressAutoHyphens/>
        <w:spacing w:after="0" w:line="240" w:lineRule="auto"/>
        <w:ind w:firstLine="540"/>
        <w:jc w:val="both"/>
        <w:rPr>
          <w:rFonts w:ascii="GOST type B" w:eastAsia="Times New Roman" w:hAnsi="GOST type B" w:cs="Times New Roman"/>
          <w:bCs/>
          <w:i/>
          <w:iCs/>
          <w:sz w:val="28"/>
          <w:szCs w:val="36"/>
        </w:rPr>
      </w:pPr>
      <w:r w:rsidRPr="00C25116">
        <w:rPr>
          <w:rFonts w:ascii="GOST type B" w:eastAsia="Times New Roman" w:hAnsi="GOST type B" w:cs="Times New Roman"/>
          <w:i/>
          <w:iCs/>
          <w:sz w:val="28"/>
          <w:szCs w:val="36"/>
        </w:rPr>
        <w:t>где</w:t>
      </w:r>
      <w:r w:rsidRPr="00C25116">
        <w:rPr>
          <w:rFonts w:ascii="GOST type B" w:eastAsia="Times New Roman" w:hAnsi="GOST type B" w:cs="Times New Roman"/>
          <w:bCs/>
          <w:i/>
          <w:iCs/>
          <w:sz w:val="28"/>
          <w:szCs w:val="36"/>
        </w:rPr>
        <w:t xml:space="preserve"> </w:t>
      </w:r>
      <w:r w:rsidRPr="00C25116">
        <w:rPr>
          <w:rFonts w:ascii="GOST type B" w:eastAsia="Times New Roman" w:hAnsi="GOST type B" w:cs="Times New Roman"/>
          <w:bCs/>
          <w:i/>
          <w:iCs/>
          <w:sz w:val="28"/>
          <w:szCs w:val="36"/>
          <w:lang w:val="en-US"/>
        </w:rPr>
        <w:t>L</w:t>
      </w:r>
      <w:r w:rsidRPr="00C25116">
        <w:rPr>
          <w:rFonts w:ascii="GOST type B" w:eastAsia="Times New Roman" w:hAnsi="GOST type B" w:cs="Times New Roman"/>
          <w:bCs/>
          <w:i/>
          <w:iCs/>
          <w:sz w:val="28"/>
          <w:szCs w:val="28"/>
          <w:vertAlign w:val="subscript"/>
        </w:rPr>
        <w:t xml:space="preserve">факт </w:t>
      </w:r>
      <w:r w:rsidRPr="00C25116">
        <w:rPr>
          <w:rFonts w:ascii="Arial" w:eastAsia="Times New Roman" w:hAnsi="Arial" w:cs="Arial"/>
          <w:bCs/>
          <w:i/>
          <w:iCs/>
          <w:sz w:val="28"/>
          <w:szCs w:val="28"/>
        </w:rPr>
        <w:t>–</w:t>
      </w:r>
      <w:r w:rsidRPr="00C25116">
        <w:rPr>
          <w:rFonts w:ascii="GOST type B" w:eastAsia="Times New Roman" w:hAnsi="GOST type B" w:cs="Times New Roman"/>
          <w:bCs/>
          <w:i/>
          <w:iCs/>
          <w:sz w:val="28"/>
          <w:szCs w:val="28"/>
        </w:rPr>
        <w:t xml:space="preserve"> фактическая длина станционной площадки (м);</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bCs/>
          <w:i/>
          <w:iCs/>
          <w:sz w:val="28"/>
          <w:szCs w:val="36"/>
        </w:rPr>
        <w:t>Т</w:t>
      </w:r>
      <w:r w:rsidRPr="00C25116">
        <w:rPr>
          <w:rFonts w:ascii="GOST type B" w:eastAsia="Times New Roman" w:hAnsi="GOST type B" w:cs="Times New Roman"/>
          <w:bCs/>
          <w:i/>
          <w:iCs/>
          <w:sz w:val="28"/>
          <w:szCs w:val="36"/>
          <w:vertAlign w:val="subscript"/>
        </w:rPr>
        <w:t>1 в</w:t>
      </w:r>
      <w:r w:rsidRPr="00C25116">
        <w:rPr>
          <w:rFonts w:ascii="GOST type B" w:eastAsia="Times New Roman" w:hAnsi="GOST type B" w:cs="Times New Roman"/>
          <w:bCs/>
          <w:i/>
          <w:iCs/>
          <w:sz w:val="28"/>
          <w:szCs w:val="36"/>
        </w:rPr>
        <w:t>,</w:t>
      </w: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bCs/>
          <w:i/>
          <w:iCs/>
          <w:sz w:val="28"/>
          <w:szCs w:val="36"/>
        </w:rPr>
        <w:t>Т</w:t>
      </w:r>
      <w:r w:rsidRPr="00C25116">
        <w:rPr>
          <w:rFonts w:ascii="GOST type B" w:eastAsia="Times New Roman" w:hAnsi="GOST type B" w:cs="Times New Roman"/>
          <w:bCs/>
          <w:i/>
          <w:iCs/>
          <w:sz w:val="28"/>
          <w:szCs w:val="36"/>
          <w:vertAlign w:val="subscript"/>
        </w:rPr>
        <w:t>2в</w:t>
      </w:r>
      <w:r w:rsidRPr="00C25116">
        <w:rPr>
          <w:rFonts w:ascii="GOST type B" w:eastAsia="Times New Roman" w:hAnsi="GOST type B" w:cs="Times New Roman"/>
          <w:i/>
          <w:iCs/>
          <w:sz w:val="28"/>
          <w:szCs w:val="36"/>
          <w:vertAlign w:val="subscript"/>
        </w:rPr>
        <w:t xml:space="preserve"> </w:t>
      </w:r>
      <w:r w:rsidRPr="00C25116">
        <w:rPr>
          <w:rFonts w:ascii="GOST type B" w:eastAsia="Times New Roman" w:hAnsi="GOST type B" w:cs="Times New Roman"/>
          <w:i/>
          <w:iCs/>
          <w:sz w:val="28"/>
          <w:szCs w:val="36"/>
        </w:rPr>
        <w:t xml:space="preserve">- тангенсы вертикальных кривых (м);    </w:t>
      </w:r>
    </w:p>
    <w:p w:rsidR="00C25116" w:rsidRPr="00C25116" w:rsidRDefault="00C25116" w:rsidP="00C25116">
      <w:pPr>
        <w:suppressAutoHyphens/>
        <w:spacing w:after="0" w:line="240" w:lineRule="auto"/>
        <w:ind w:left="540"/>
        <w:jc w:val="both"/>
        <w:rPr>
          <w:rFonts w:ascii="GOST type B" w:eastAsia="Times New Roman" w:hAnsi="GOST type B" w:cs="Times New Roman"/>
          <w:i/>
          <w:iCs/>
          <w:sz w:val="28"/>
          <w:szCs w:val="36"/>
        </w:rPr>
      </w:pPr>
      <w:r w:rsidRPr="00C25116">
        <w:rPr>
          <w:rFonts w:ascii="GOST type B" w:eastAsia="Times New Roman" w:hAnsi="GOST type B" w:cs="Times New Roman"/>
          <w:bCs/>
          <w:i/>
          <w:iCs/>
          <w:sz w:val="28"/>
          <w:szCs w:val="36"/>
        </w:rPr>
        <w:lastRenderedPageBreak/>
        <w:t xml:space="preserve">(для линий 1 категории </w:t>
      </w:r>
      <w:proofErr w:type="spellStart"/>
      <w:r w:rsidRPr="00C25116">
        <w:rPr>
          <w:rFonts w:ascii="GOST type B" w:eastAsia="Times New Roman" w:hAnsi="GOST type B" w:cs="Times New Roman"/>
          <w:bCs/>
          <w:i/>
          <w:iCs/>
          <w:sz w:val="28"/>
          <w:szCs w:val="36"/>
        </w:rPr>
        <w:t>Тв</w:t>
      </w:r>
      <w:proofErr w:type="spellEnd"/>
      <w:r w:rsidRPr="00C25116">
        <w:rPr>
          <w:rFonts w:ascii="GOST type B" w:eastAsia="Times New Roman" w:hAnsi="GOST type B" w:cs="Times New Roman"/>
          <w:bCs/>
          <w:i/>
          <w:iCs/>
          <w:sz w:val="28"/>
          <w:szCs w:val="36"/>
        </w:rPr>
        <w:t xml:space="preserve"> = 7,5</w:t>
      </w:r>
      <w:r w:rsidRPr="00C25116">
        <w:rPr>
          <w:rFonts w:ascii="GOST type B" w:eastAsia="Times New Roman" w:hAnsi="GOST type B" w:cs="Times New Roman"/>
          <w:bCs/>
          <w:i/>
          <w:iCs/>
          <w:color w:val="FF0000"/>
          <w:sz w:val="28"/>
          <w:szCs w:val="36"/>
        </w:rPr>
        <w:t xml:space="preserve"> </w:t>
      </w:r>
      <w:r w:rsidRPr="00C25116">
        <w:rPr>
          <w:rFonts w:ascii="GOST type B" w:eastAsia="Times New Roman" w:hAnsi="GOST type B" w:cs="Times New Roman"/>
          <w:bCs/>
          <w:i/>
          <w:iCs/>
          <w:sz w:val="28"/>
          <w:szCs w:val="36"/>
        </w:rPr>
        <w:t>(</w:t>
      </w:r>
      <w:proofErr w:type="spellStart"/>
      <w:r w:rsidRPr="00C25116">
        <w:rPr>
          <w:rFonts w:ascii="GOST type B" w:eastAsia="Times New Roman" w:hAnsi="GOST type B" w:cs="Times New Roman"/>
          <w:bCs/>
          <w:i/>
          <w:iCs/>
          <w:sz w:val="28"/>
          <w:szCs w:val="36"/>
          <w:lang w:val="en-US"/>
        </w:rPr>
        <w:t>i</w:t>
      </w:r>
      <w:proofErr w:type="spellEnd"/>
      <w:r w:rsidRPr="00C25116">
        <w:rPr>
          <w:rFonts w:ascii="GOST type B" w:eastAsia="Times New Roman" w:hAnsi="GOST type B" w:cs="Times New Roman"/>
          <w:bCs/>
          <w:i/>
          <w:iCs/>
          <w:sz w:val="28"/>
          <w:szCs w:val="36"/>
          <w:vertAlign w:val="subscript"/>
        </w:rPr>
        <w:t>1</w:t>
      </w:r>
      <w:r w:rsidRPr="00C25116">
        <w:rPr>
          <w:rFonts w:ascii="GOST type B" w:eastAsia="Times New Roman" w:hAnsi="GOST type B" w:cs="Times New Roman"/>
          <w:bCs/>
          <w:i/>
          <w:iCs/>
          <w:sz w:val="28"/>
          <w:szCs w:val="36"/>
        </w:rPr>
        <w:t xml:space="preserve"> ± </w:t>
      </w:r>
      <w:proofErr w:type="spellStart"/>
      <w:r w:rsidRPr="00C25116">
        <w:rPr>
          <w:rFonts w:ascii="GOST type B" w:eastAsia="Times New Roman" w:hAnsi="GOST type B" w:cs="Times New Roman"/>
          <w:bCs/>
          <w:i/>
          <w:iCs/>
          <w:sz w:val="28"/>
          <w:szCs w:val="36"/>
          <w:lang w:val="en-US"/>
        </w:rPr>
        <w:t>i</w:t>
      </w:r>
      <w:proofErr w:type="spellEnd"/>
      <w:r w:rsidRPr="00C25116">
        <w:rPr>
          <w:rFonts w:ascii="GOST type B" w:eastAsia="Times New Roman" w:hAnsi="GOST type B" w:cs="Times New Roman"/>
          <w:bCs/>
          <w:i/>
          <w:iCs/>
          <w:sz w:val="28"/>
          <w:szCs w:val="36"/>
          <w:vertAlign w:val="subscript"/>
        </w:rPr>
        <w:t>2</w:t>
      </w:r>
      <w:r w:rsidRPr="00C25116">
        <w:rPr>
          <w:rFonts w:ascii="GOST type B" w:eastAsia="Times New Roman" w:hAnsi="GOST type B" w:cs="Times New Roman"/>
          <w:bCs/>
          <w:i/>
          <w:iCs/>
          <w:sz w:val="28"/>
          <w:szCs w:val="36"/>
        </w:rPr>
        <w:t xml:space="preserve">) </w:t>
      </w:r>
      <w:r w:rsidRPr="00C25116">
        <w:rPr>
          <w:rFonts w:ascii="GOST type B" w:eastAsia="Times New Roman" w:hAnsi="GOST type B" w:cs="Times New Roman"/>
          <w:i/>
          <w:iCs/>
          <w:sz w:val="28"/>
          <w:szCs w:val="36"/>
        </w:rPr>
        <w:t xml:space="preserve"> (м), для линий 2,3 категории </w:t>
      </w:r>
      <w:proofErr w:type="spellStart"/>
      <w:r w:rsidRPr="00C25116">
        <w:rPr>
          <w:rFonts w:ascii="GOST type B" w:eastAsia="Times New Roman" w:hAnsi="GOST type B" w:cs="Times New Roman"/>
          <w:bCs/>
          <w:i/>
          <w:iCs/>
          <w:sz w:val="28"/>
          <w:szCs w:val="36"/>
        </w:rPr>
        <w:t>Тв=</w:t>
      </w:r>
      <w:proofErr w:type="spellEnd"/>
      <w:r w:rsidRPr="00C25116">
        <w:rPr>
          <w:rFonts w:ascii="GOST type B" w:eastAsia="Times New Roman" w:hAnsi="GOST type B" w:cs="Times New Roman"/>
          <w:bCs/>
          <w:i/>
          <w:iCs/>
          <w:sz w:val="28"/>
          <w:szCs w:val="36"/>
        </w:rPr>
        <w:t xml:space="preserve"> 5 (</w:t>
      </w:r>
      <w:proofErr w:type="spellStart"/>
      <w:r w:rsidRPr="00C25116">
        <w:rPr>
          <w:rFonts w:ascii="GOST type B" w:eastAsia="Times New Roman" w:hAnsi="GOST type B" w:cs="Times New Roman"/>
          <w:bCs/>
          <w:i/>
          <w:iCs/>
          <w:sz w:val="28"/>
          <w:szCs w:val="36"/>
          <w:lang w:val="en-US"/>
        </w:rPr>
        <w:t>i</w:t>
      </w:r>
      <w:proofErr w:type="spellEnd"/>
      <w:r w:rsidRPr="00C25116">
        <w:rPr>
          <w:rFonts w:ascii="GOST type B" w:eastAsia="Times New Roman" w:hAnsi="GOST type B" w:cs="Times New Roman"/>
          <w:bCs/>
          <w:i/>
          <w:iCs/>
          <w:sz w:val="28"/>
          <w:szCs w:val="36"/>
          <w:vertAlign w:val="subscript"/>
        </w:rPr>
        <w:t xml:space="preserve">1 </w:t>
      </w:r>
      <w:r w:rsidRPr="00C25116">
        <w:rPr>
          <w:rFonts w:ascii="GOST type B" w:eastAsia="Times New Roman" w:hAnsi="GOST type B" w:cs="Times New Roman"/>
          <w:bCs/>
          <w:i/>
          <w:iCs/>
          <w:sz w:val="28"/>
          <w:szCs w:val="36"/>
        </w:rPr>
        <w:t xml:space="preserve">± </w:t>
      </w:r>
      <w:proofErr w:type="spellStart"/>
      <w:r w:rsidRPr="00C25116">
        <w:rPr>
          <w:rFonts w:ascii="GOST type B" w:eastAsia="Times New Roman" w:hAnsi="GOST type B" w:cs="Times New Roman"/>
          <w:bCs/>
          <w:i/>
          <w:iCs/>
          <w:sz w:val="28"/>
          <w:szCs w:val="36"/>
          <w:lang w:val="en-US"/>
        </w:rPr>
        <w:t>i</w:t>
      </w:r>
      <w:proofErr w:type="spellEnd"/>
      <w:r w:rsidRPr="00C25116">
        <w:rPr>
          <w:rFonts w:ascii="GOST type B" w:eastAsia="Times New Roman" w:hAnsi="GOST type B" w:cs="Times New Roman"/>
          <w:bCs/>
          <w:i/>
          <w:iCs/>
          <w:sz w:val="28"/>
          <w:szCs w:val="36"/>
          <w:vertAlign w:val="subscript"/>
        </w:rPr>
        <w:t>2</w:t>
      </w:r>
      <w:r w:rsidRPr="00C25116">
        <w:rPr>
          <w:rFonts w:ascii="GOST type B" w:eastAsia="Times New Roman" w:hAnsi="GOST type B" w:cs="Times New Roman"/>
          <w:bCs/>
          <w:i/>
          <w:iCs/>
          <w:sz w:val="28"/>
          <w:szCs w:val="36"/>
        </w:rPr>
        <w:t xml:space="preserve">) </w:t>
      </w:r>
      <w:r w:rsidRPr="00C25116">
        <w:rPr>
          <w:rFonts w:ascii="GOST type B" w:eastAsia="Times New Roman" w:hAnsi="GOST type B" w:cs="Times New Roman"/>
          <w:i/>
          <w:iCs/>
          <w:sz w:val="28"/>
          <w:szCs w:val="36"/>
        </w:rPr>
        <w:t xml:space="preserve">(м), где </w:t>
      </w:r>
      <w:r w:rsidRPr="00C25116">
        <w:rPr>
          <w:rFonts w:ascii="GOST type B" w:eastAsia="Times New Roman" w:hAnsi="GOST type B" w:cs="Times New Roman"/>
          <w:i/>
          <w:iCs/>
          <w:color w:val="FF0000"/>
          <w:sz w:val="28"/>
          <w:szCs w:val="36"/>
        </w:rPr>
        <w:t xml:space="preserve"> </w:t>
      </w:r>
      <w:r w:rsidRPr="00C25116">
        <w:rPr>
          <w:rFonts w:ascii="GOST type B" w:eastAsia="Times New Roman" w:hAnsi="GOST type B" w:cs="Times New Roman"/>
          <w:bCs/>
          <w:i/>
          <w:iCs/>
          <w:sz w:val="28"/>
          <w:szCs w:val="36"/>
        </w:rPr>
        <w:t>(</w:t>
      </w:r>
      <w:proofErr w:type="spellStart"/>
      <w:r w:rsidRPr="00C25116">
        <w:rPr>
          <w:rFonts w:ascii="GOST type B" w:eastAsia="Times New Roman" w:hAnsi="GOST type B" w:cs="Times New Roman"/>
          <w:bCs/>
          <w:i/>
          <w:iCs/>
          <w:sz w:val="28"/>
          <w:szCs w:val="36"/>
          <w:lang w:val="en-US"/>
        </w:rPr>
        <w:t>i</w:t>
      </w:r>
      <w:proofErr w:type="spellEnd"/>
      <w:r w:rsidRPr="00C25116">
        <w:rPr>
          <w:rFonts w:ascii="GOST type B" w:eastAsia="Times New Roman" w:hAnsi="GOST type B" w:cs="Times New Roman"/>
          <w:bCs/>
          <w:i/>
          <w:iCs/>
          <w:sz w:val="28"/>
          <w:szCs w:val="36"/>
          <w:vertAlign w:val="subscript"/>
        </w:rPr>
        <w:t>1</w:t>
      </w:r>
      <w:r w:rsidRPr="00C25116">
        <w:rPr>
          <w:rFonts w:ascii="GOST type B" w:eastAsia="Times New Roman" w:hAnsi="GOST type B" w:cs="Times New Roman"/>
          <w:bCs/>
          <w:i/>
          <w:iCs/>
          <w:sz w:val="28"/>
          <w:szCs w:val="36"/>
        </w:rPr>
        <w:t xml:space="preserve"> ± </w:t>
      </w:r>
      <w:proofErr w:type="spellStart"/>
      <w:r w:rsidRPr="00C25116">
        <w:rPr>
          <w:rFonts w:ascii="GOST type B" w:eastAsia="Times New Roman" w:hAnsi="GOST type B" w:cs="Times New Roman"/>
          <w:bCs/>
          <w:i/>
          <w:iCs/>
          <w:sz w:val="28"/>
          <w:szCs w:val="36"/>
          <w:lang w:val="en-US"/>
        </w:rPr>
        <w:t>i</w:t>
      </w:r>
      <w:proofErr w:type="spellEnd"/>
      <w:r w:rsidRPr="00C25116">
        <w:rPr>
          <w:rFonts w:ascii="GOST type B" w:eastAsia="Times New Roman" w:hAnsi="GOST type B" w:cs="Times New Roman"/>
          <w:bCs/>
          <w:i/>
          <w:iCs/>
          <w:sz w:val="28"/>
          <w:szCs w:val="36"/>
          <w:vertAlign w:val="subscript"/>
        </w:rPr>
        <w:t>2</w:t>
      </w:r>
      <w:r w:rsidRPr="00C25116">
        <w:rPr>
          <w:rFonts w:ascii="GOST type B" w:eastAsia="Times New Roman" w:hAnsi="GOST type B" w:cs="Times New Roman"/>
          <w:bCs/>
          <w:i/>
          <w:iCs/>
          <w:sz w:val="28"/>
          <w:szCs w:val="36"/>
        </w:rPr>
        <w:t xml:space="preserve">)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алгебраическая разность сопрягаемых уклонов (</w:t>
      </w:r>
      <w:r w:rsidRPr="00C25116">
        <w:rPr>
          <w:rFonts w:ascii="GOST type B" w:eastAsia="Times New Roman" w:hAnsi="GOST type B" w:cs="Times New Roman"/>
          <w:i/>
          <w:sz w:val="28"/>
          <w:szCs w:val="28"/>
        </w:rPr>
        <w:t>%</w:t>
      </w:r>
      <w:r w:rsidRPr="00C25116">
        <w:rPr>
          <w:rFonts w:ascii="GOST type B" w:eastAsia="Times New Roman" w:hAnsi="GOST type B" w:cs="Times New Roman"/>
          <w:i/>
          <w:sz w:val="32"/>
          <w:szCs w:val="32"/>
          <w:vertAlign w:val="subscript"/>
        </w:rPr>
        <w:t xml:space="preserve">о </w:t>
      </w:r>
      <w:r w:rsidRPr="00C25116">
        <w:rPr>
          <w:rFonts w:ascii="GOST type B" w:eastAsia="Times New Roman" w:hAnsi="GOST type B" w:cs="Times New Roman"/>
          <w:i/>
          <w:sz w:val="32"/>
          <w:szCs w:val="32"/>
        </w:rPr>
        <w:t>)</w:t>
      </w:r>
    </w:p>
    <w:p w:rsidR="00C25116" w:rsidRPr="00C25116" w:rsidRDefault="00C25116" w:rsidP="00C25116">
      <w:pPr>
        <w:suppressAutoHyphens/>
        <w:spacing w:after="0" w:line="240" w:lineRule="auto"/>
        <w:ind w:left="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vertAlign w:val="subscript"/>
        </w:rPr>
        <w:t>зад</w:t>
      </w:r>
      <w:r w:rsidRPr="00C25116">
        <w:rPr>
          <w:rFonts w:ascii="GOST type B" w:eastAsia="Times New Roman" w:hAnsi="GOST type B" w:cs="Times New Roman"/>
          <w:i/>
          <w:iCs/>
          <w:sz w:val="28"/>
          <w:szCs w:val="36"/>
        </w:rPr>
        <w:t xml:space="preserve">  - заданная длина станционной площадки</w:t>
      </w:r>
      <w:r w:rsidRPr="00C25116">
        <w:rPr>
          <w:rFonts w:ascii="GOST type B" w:eastAsia="Times New Roman" w:hAnsi="GOST type B" w:cs="Times New Roman"/>
          <w:bCs/>
          <w:i/>
          <w:iCs/>
          <w:sz w:val="28"/>
          <w:szCs w:val="28"/>
        </w:rPr>
        <w:t>(м);</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Минимальные потребные длины станционных площадок промежуточных станций различных типов без учета тангенсов вертикальных кривых приведены в таблице 1.</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Таблица 1 Выбор типа промежуточной станции</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98"/>
        <w:gridCol w:w="2092"/>
        <w:gridCol w:w="1656"/>
        <w:gridCol w:w="1652"/>
        <w:gridCol w:w="1655"/>
      </w:tblGrid>
      <w:tr w:rsidR="00C25116" w:rsidRPr="00C25116" w:rsidTr="00C25116">
        <w:trPr>
          <w:trHeight w:val="930"/>
        </w:trPr>
        <w:tc>
          <w:tcPr>
            <w:tcW w:w="3108" w:type="dxa"/>
            <w:vMerge w:val="restart"/>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p>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Категория </w:t>
            </w:r>
          </w:p>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линий</w:t>
            </w:r>
          </w:p>
        </w:tc>
        <w:tc>
          <w:tcPr>
            <w:tcW w:w="2092" w:type="dxa"/>
            <w:vMerge w:val="restart"/>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Расположение </w:t>
            </w:r>
            <w:proofErr w:type="spellStart"/>
            <w:r w:rsidRPr="00C25116">
              <w:rPr>
                <w:rFonts w:ascii="GOST type B" w:eastAsia="Times New Roman" w:hAnsi="GOST type B" w:cs="Times New Roman"/>
                <w:i/>
                <w:iCs/>
                <w:sz w:val="28"/>
                <w:szCs w:val="36"/>
              </w:rPr>
              <w:t>приемо</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отправочных</w:t>
            </w:r>
            <w:proofErr w:type="spellEnd"/>
            <w:r w:rsidRPr="00C25116">
              <w:rPr>
                <w:rFonts w:ascii="GOST type B" w:eastAsia="Times New Roman" w:hAnsi="GOST type B" w:cs="Times New Roman"/>
                <w:i/>
                <w:iCs/>
                <w:sz w:val="28"/>
                <w:szCs w:val="36"/>
              </w:rPr>
              <w:t xml:space="preserve"> путей</w:t>
            </w:r>
          </w:p>
        </w:tc>
        <w:tc>
          <w:tcPr>
            <w:tcW w:w="5320" w:type="dxa"/>
            <w:gridSpan w:val="3"/>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Потребная длина станционной площадки при полезной длине </w:t>
            </w:r>
          </w:p>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приемоотправочных путей, м.</w:t>
            </w:r>
          </w:p>
        </w:tc>
      </w:tr>
      <w:tr w:rsidR="00C25116" w:rsidRPr="00C25116" w:rsidTr="00C25116">
        <w:trPr>
          <w:trHeight w:val="298"/>
        </w:trPr>
        <w:tc>
          <w:tcPr>
            <w:tcW w:w="3108" w:type="dxa"/>
            <w:vMerge/>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p>
        </w:tc>
        <w:tc>
          <w:tcPr>
            <w:tcW w:w="2092" w:type="dxa"/>
            <w:vMerge/>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p>
        </w:tc>
        <w:tc>
          <w:tcPr>
            <w:tcW w:w="1772" w:type="dxa"/>
            <w:shd w:val="clear" w:color="auto" w:fill="D9D9D9"/>
          </w:tcPr>
          <w:p w:rsidR="00C25116" w:rsidRPr="00C25116" w:rsidRDefault="00C25116" w:rsidP="00C25116">
            <w:pPr>
              <w:suppressAutoHyphens/>
              <w:spacing w:after="0" w:line="240" w:lineRule="auto"/>
              <w:jc w:val="center"/>
              <w:rPr>
                <w:rFonts w:ascii="GOST type B" w:eastAsia="Times New Roman" w:hAnsi="GOST type B" w:cs="Times New Roman"/>
                <w:b/>
                <w:i/>
                <w:iCs/>
                <w:sz w:val="28"/>
                <w:szCs w:val="36"/>
              </w:rPr>
            </w:pPr>
            <w:r w:rsidRPr="00C25116">
              <w:rPr>
                <w:rFonts w:ascii="GOST type B" w:eastAsia="Times New Roman" w:hAnsi="GOST type B" w:cs="Times New Roman"/>
                <w:b/>
                <w:i/>
                <w:iCs/>
                <w:sz w:val="28"/>
                <w:szCs w:val="36"/>
              </w:rPr>
              <w:t>850</w:t>
            </w:r>
          </w:p>
        </w:tc>
        <w:tc>
          <w:tcPr>
            <w:tcW w:w="1772" w:type="dxa"/>
            <w:shd w:val="clear" w:color="auto" w:fill="D9D9D9"/>
          </w:tcPr>
          <w:p w:rsidR="00C25116" w:rsidRPr="00C25116" w:rsidRDefault="00C25116" w:rsidP="00C25116">
            <w:pPr>
              <w:suppressAutoHyphens/>
              <w:spacing w:after="0" w:line="240" w:lineRule="auto"/>
              <w:jc w:val="center"/>
              <w:rPr>
                <w:rFonts w:ascii="GOST type B" w:eastAsia="Times New Roman" w:hAnsi="GOST type B" w:cs="Times New Roman"/>
                <w:b/>
                <w:i/>
                <w:iCs/>
                <w:sz w:val="28"/>
                <w:szCs w:val="36"/>
              </w:rPr>
            </w:pPr>
            <w:r w:rsidRPr="00C25116">
              <w:rPr>
                <w:rFonts w:ascii="GOST type B" w:eastAsia="Times New Roman" w:hAnsi="GOST type B" w:cs="Times New Roman"/>
                <w:b/>
                <w:i/>
                <w:iCs/>
                <w:sz w:val="28"/>
                <w:szCs w:val="36"/>
              </w:rPr>
              <w:t>1050</w:t>
            </w:r>
          </w:p>
        </w:tc>
        <w:tc>
          <w:tcPr>
            <w:tcW w:w="1776" w:type="dxa"/>
            <w:shd w:val="clear" w:color="auto" w:fill="D9D9D9"/>
          </w:tcPr>
          <w:p w:rsidR="00C25116" w:rsidRPr="00C25116" w:rsidRDefault="00C25116" w:rsidP="00C25116">
            <w:pPr>
              <w:suppressAutoHyphens/>
              <w:spacing w:after="0" w:line="240" w:lineRule="auto"/>
              <w:jc w:val="center"/>
              <w:rPr>
                <w:rFonts w:ascii="GOST type B" w:eastAsia="Times New Roman" w:hAnsi="GOST type B" w:cs="Times New Roman"/>
                <w:b/>
                <w:i/>
                <w:iCs/>
                <w:sz w:val="28"/>
                <w:szCs w:val="36"/>
              </w:rPr>
            </w:pPr>
            <w:r w:rsidRPr="00C25116">
              <w:rPr>
                <w:rFonts w:ascii="GOST type B" w:eastAsia="Times New Roman" w:hAnsi="GOST type B" w:cs="Times New Roman"/>
                <w:b/>
                <w:i/>
                <w:iCs/>
                <w:sz w:val="28"/>
                <w:szCs w:val="36"/>
              </w:rPr>
              <w:t>1250</w:t>
            </w:r>
          </w:p>
        </w:tc>
      </w:tr>
      <w:tr w:rsidR="00C25116" w:rsidRPr="00C25116" w:rsidTr="00C25116">
        <w:tc>
          <w:tcPr>
            <w:tcW w:w="3108" w:type="dxa"/>
          </w:tcPr>
          <w:p w:rsidR="00C25116" w:rsidRPr="00C25116" w:rsidRDefault="00C25116" w:rsidP="00C25116">
            <w:pPr>
              <w:suppressAutoHyphens/>
              <w:spacing w:after="0" w:line="240" w:lineRule="auto"/>
              <w:ind w:right="-240" w:hanging="108"/>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Скоростные, </w:t>
            </w:r>
            <w:proofErr w:type="spellStart"/>
            <w:r w:rsidRPr="00C25116">
              <w:rPr>
                <w:rFonts w:ascii="GOST type B" w:eastAsia="Times New Roman" w:hAnsi="GOST type B" w:cs="Times New Roman"/>
                <w:i/>
                <w:iCs/>
                <w:sz w:val="28"/>
                <w:szCs w:val="36"/>
              </w:rPr>
              <w:t>особогрузо-напряженные</w:t>
            </w:r>
            <w:proofErr w:type="spellEnd"/>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i/>
                <w:iCs/>
                <w:sz w:val="28"/>
                <w:szCs w:val="36"/>
                <w:lang w:val="en-US"/>
              </w:rPr>
              <w:t>I</w:t>
            </w:r>
            <w:r w:rsidRPr="00C25116">
              <w:rPr>
                <w:rFonts w:ascii="GOST type B" w:eastAsia="Times New Roman" w:hAnsi="GOST type B" w:cs="Times New Roman"/>
                <w:i/>
                <w:iCs/>
                <w:sz w:val="28"/>
                <w:szCs w:val="36"/>
              </w:rPr>
              <w:t>,II,III</w:t>
            </w:r>
          </w:p>
        </w:tc>
        <w:tc>
          <w:tcPr>
            <w:tcW w:w="209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продольное</w:t>
            </w:r>
          </w:p>
        </w:tc>
        <w:tc>
          <w:tcPr>
            <w:tcW w:w="177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2500</w:t>
            </w:r>
          </w:p>
        </w:tc>
        <w:tc>
          <w:tcPr>
            <w:tcW w:w="177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2900</w:t>
            </w:r>
          </w:p>
        </w:tc>
        <w:tc>
          <w:tcPr>
            <w:tcW w:w="1776"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3300</w:t>
            </w:r>
          </w:p>
        </w:tc>
      </w:tr>
      <w:tr w:rsidR="00C25116" w:rsidRPr="00C25116" w:rsidTr="00C25116">
        <w:tc>
          <w:tcPr>
            <w:tcW w:w="3108"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То же</w:t>
            </w:r>
          </w:p>
        </w:tc>
        <w:tc>
          <w:tcPr>
            <w:tcW w:w="209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полупродольное</w:t>
            </w:r>
          </w:p>
        </w:tc>
        <w:tc>
          <w:tcPr>
            <w:tcW w:w="177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2000</w:t>
            </w:r>
          </w:p>
        </w:tc>
        <w:tc>
          <w:tcPr>
            <w:tcW w:w="177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2200</w:t>
            </w:r>
          </w:p>
        </w:tc>
        <w:tc>
          <w:tcPr>
            <w:tcW w:w="1776"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2400</w:t>
            </w:r>
          </w:p>
        </w:tc>
      </w:tr>
      <w:tr w:rsidR="00C25116" w:rsidRPr="00C25116" w:rsidTr="00C25116">
        <w:tc>
          <w:tcPr>
            <w:tcW w:w="3108"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То же</w:t>
            </w:r>
          </w:p>
        </w:tc>
        <w:tc>
          <w:tcPr>
            <w:tcW w:w="209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поперечное</w:t>
            </w:r>
          </w:p>
        </w:tc>
        <w:tc>
          <w:tcPr>
            <w:tcW w:w="177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1450</w:t>
            </w:r>
          </w:p>
        </w:tc>
        <w:tc>
          <w:tcPr>
            <w:tcW w:w="177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1650</w:t>
            </w:r>
          </w:p>
        </w:tc>
        <w:tc>
          <w:tcPr>
            <w:tcW w:w="1776"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1850</w:t>
            </w:r>
          </w:p>
        </w:tc>
      </w:tr>
      <w:tr w:rsidR="00C25116" w:rsidRPr="00C25116" w:rsidTr="00C25116">
        <w:tc>
          <w:tcPr>
            <w:tcW w:w="3108"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lang w:val="en-US"/>
              </w:rPr>
              <w:t>IV</w:t>
            </w:r>
          </w:p>
        </w:tc>
        <w:tc>
          <w:tcPr>
            <w:tcW w:w="209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поперечное</w:t>
            </w:r>
          </w:p>
        </w:tc>
        <w:tc>
          <w:tcPr>
            <w:tcW w:w="177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1250</w:t>
            </w:r>
          </w:p>
        </w:tc>
        <w:tc>
          <w:tcPr>
            <w:tcW w:w="177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1450</w:t>
            </w:r>
          </w:p>
        </w:tc>
        <w:tc>
          <w:tcPr>
            <w:tcW w:w="1776"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1650</w:t>
            </w:r>
          </w:p>
        </w:tc>
      </w:tr>
    </w:tbl>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Сравнивая потребную длину станционной площадки с фактической, выбирают тип промежуточной станции. При этом начинают сопоставление указанных длин станционных площадок с продольного типа. Если фактическая длина станционной площадки </w:t>
      </w:r>
      <w:r w:rsidRPr="00C25116">
        <w:rPr>
          <w:rFonts w:ascii="GOST type B" w:eastAsia="Times New Roman" w:hAnsi="GOST type B" w:cs="Times New Roman"/>
          <w:bCs/>
          <w:i/>
          <w:iCs/>
          <w:sz w:val="28"/>
          <w:szCs w:val="36"/>
          <w:lang w:val="en-US"/>
        </w:rPr>
        <w:t>L</w:t>
      </w:r>
      <w:r w:rsidRPr="00C25116">
        <w:rPr>
          <w:rFonts w:ascii="GOST type B" w:eastAsia="Times New Roman" w:hAnsi="GOST type B" w:cs="Times New Roman"/>
          <w:bCs/>
          <w:i/>
          <w:iCs/>
          <w:sz w:val="32"/>
          <w:szCs w:val="32"/>
          <w:vertAlign w:val="subscript"/>
        </w:rPr>
        <w:t>факт</w:t>
      </w:r>
      <w:r w:rsidRPr="00C25116">
        <w:rPr>
          <w:rFonts w:ascii="GOST type B" w:eastAsia="Times New Roman" w:hAnsi="GOST type B" w:cs="Times New Roman"/>
          <w:i/>
          <w:iCs/>
          <w:sz w:val="28"/>
          <w:szCs w:val="36"/>
        </w:rPr>
        <w:t xml:space="preserve"> больше или равна потребной длине для продольного типа, то выбирают для разработки </w:t>
      </w:r>
      <w:r w:rsidRPr="00C25116">
        <w:rPr>
          <w:rFonts w:ascii="GOST type B" w:eastAsia="Times New Roman" w:hAnsi="GOST type B" w:cs="Times New Roman"/>
          <w:b/>
          <w:i/>
          <w:iCs/>
          <w:sz w:val="28"/>
          <w:szCs w:val="36"/>
        </w:rPr>
        <w:t>продольный тип станции</w:t>
      </w:r>
      <w:r w:rsidRPr="00C25116">
        <w:rPr>
          <w:rFonts w:ascii="GOST type B" w:eastAsia="Times New Roman" w:hAnsi="GOST type B" w:cs="Times New Roman"/>
          <w:i/>
          <w:iCs/>
          <w:sz w:val="28"/>
          <w:szCs w:val="36"/>
        </w:rPr>
        <w:t>.</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Если фактическая длина станционной площадки </w:t>
      </w:r>
      <w:r w:rsidRPr="00C25116">
        <w:rPr>
          <w:rFonts w:ascii="GOST type B" w:eastAsia="Times New Roman" w:hAnsi="GOST type B" w:cs="Times New Roman"/>
          <w:bCs/>
          <w:i/>
          <w:iCs/>
          <w:sz w:val="28"/>
          <w:szCs w:val="36"/>
          <w:lang w:val="en-US"/>
        </w:rPr>
        <w:t>L</w:t>
      </w:r>
      <w:r w:rsidRPr="00C25116">
        <w:rPr>
          <w:rFonts w:ascii="GOST type B" w:eastAsia="Times New Roman" w:hAnsi="GOST type B" w:cs="Times New Roman"/>
          <w:bCs/>
          <w:i/>
          <w:iCs/>
          <w:sz w:val="32"/>
          <w:szCs w:val="32"/>
          <w:vertAlign w:val="subscript"/>
        </w:rPr>
        <w:t>факт</w:t>
      </w:r>
      <w:r w:rsidRPr="00C25116">
        <w:rPr>
          <w:rFonts w:ascii="GOST type B" w:eastAsia="Times New Roman" w:hAnsi="GOST type B" w:cs="Times New Roman"/>
          <w:i/>
          <w:iCs/>
          <w:sz w:val="28"/>
          <w:szCs w:val="36"/>
        </w:rPr>
        <w:t xml:space="preserve"> меньше табличного значения потребной длины для продольного типа, то переходят к аналогичному сопоставлению длин площадок для полупродольного типа. Тогда, если в этом случае  </w:t>
      </w:r>
      <w:r w:rsidRPr="00C25116">
        <w:rPr>
          <w:rFonts w:ascii="GOST type B" w:eastAsia="Times New Roman" w:hAnsi="GOST type B" w:cs="Times New Roman"/>
          <w:bCs/>
          <w:i/>
          <w:iCs/>
          <w:sz w:val="28"/>
          <w:szCs w:val="36"/>
          <w:lang w:val="en-US"/>
        </w:rPr>
        <w:t>L</w:t>
      </w:r>
      <w:r w:rsidRPr="00C25116">
        <w:rPr>
          <w:rFonts w:ascii="GOST type B" w:eastAsia="Times New Roman" w:hAnsi="GOST type B" w:cs="Times New Roman"/>
          <w:bCs/>
          <w:i/>
          <w:iCs/>
          <w:sz w:val="32"/>
          <w:szCs w:val="32"/>
          <w:vertAlign w:val="subscript"/>
        </w:rPr>
        <w:t>факт</w:t>
      </w:r>
      <w:r w:rsidRPr="00C25116">
        <w:rPr>
          <w:rFonts w:ascii="GOST type B" w:eastAsia="Times New Roman" w:hAnsi="GOST type B" w:cs="Times New Roman"/>
          <w:i/>
          <w:iCs/>
          <w:sz w:val="28"/>
          <w:szCs w:val="36"/>
        </w:rPr>
        <w:t xml:space="preserve"> больше или равна потребной длине для полупродольного типа, то выбирают для разработки </w:t>
      </w:r>
      <w:r w:rsidRPr="00C25116">
        <w:rPr>
          <w:rFonts w:ascii="GOST type B" w:eastAsia="Times New Roman" w:hAnsi="GOST type B" w:cs="Times New Roman"/>
          <w:b/>
          <w:i/>
          <w:iCs/>
          <w:sz w:val="28"/>
          <w:szCs w:val="36"/>
        </w:rPr>
        <w:t>полупродольный тип станции</w:t>
      </w:r>
      <w:r w:rsidRPr="00C25116">
        <w:rPr>
          <w:rFonts w:ascii="GOST type B" w:eastAsia="Times New Roman" w:hAnsi="GOST type B" w:cs="Times New Roman"/>
          <w:i/>
          <w:iCs/>
          <w:sz w:val="28"/>
          <w:szCs w:val="36"/>
        </w:rPr>
        <w:t xml:space="preserve">, а если меньше </w:t>
      </w:r>
      <w:r w:rsidRPr="00C25116">
        <w:rPr>
          <w:rFonts w:ascii="Arial" w:eastAsia="Times New Roman" w:hAnsi="Arial" w:cs="Arial"/>
          <w:i/>
          <w:iCs/>
          <w:sz w:val="28"/>
          <w:szCs w:val="36"/>
        </w:rPr>
        <w:t xml:space="preserve">– </w:t>
      </w:r>
      <w:r w:rsidRPr="00C25116">
        <w:rPr>
          <w:rFonts w:ascii="GOST type B" w:eastAsia="Times New Roman" w:hAnsi="GOST type B" w:cs="Times New Roman"/>
          <w:i/>
          <w:iCs/>
          <w:sz w:val="28"/>
          <w:szCs w:val="36"/>
        </w:rPr>
        <w:t xml:space="preserve">то принимают для разработки схему промежуточной станции </w:t>
      </w:r>
      <w:r w:rsidRPr="00C25116">
        <w:rPr>
          <w:rFonts w:ascii="GOST type B" w:eastAsia="Times New Roman" w:hAnsi="GOST type B" w:cs="Times New Roman"/>
          <w:b/>
          <w:i/>
          <w:iCs/>
          <w:sz w:val="28"/>
          <w:szCs w:val="36"/>
        </w:rPr>
        <w:t>поперечного типа</w:t>
      </w:r>
      <w:r w:rsidRPr="00C25116">
        <w:rPr>
          <w:rFonts w:ascii="GOST type B" w:eastAsia="Times New Roman" w:hAnsi="GOST type B" w:cs="Times New Roman"/>
          <w:i/>
          <w:iCs/>
          <w:sz w:val="28"/>
          <w:szCs w:val="36"/>
        </w:rPr>
        <w:t>.</w:t>
      </w: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Типовые схемы промежуточных станций приведены в приложении 4</w:t>
      </w: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p>
    <w:p w:rsidR="00C25116" w:rsidRPr="00C25116" w:rsidRDefault="00C25116" w:rsidP="00C25116">
      <w:pPr>
        <w:suppressAutoHyphens/>
        <w:spacing w:after="0" w:line="240" w:lineRule="auto"/>
        <w:ind w:firstLine="540"/>
        <w:jc w:val="both"/>
        <w:rPr>
          <w:rFonts w:ascii="GOST type B" w:eastAsia="Times New Roman" w:hAnsi="GOST type B" w:cs="Times New Roman"/>
          <w:b/>
          <w:i/>
          <w:iCs/>
          <w:sz w:val="28"/>
          <w:szCs w:val="36"/>
        </w:rPr>
      </w:pPr>
      <w:r w:rsidRPr="00C25116">
        <w:rPr>
          <w:rFonts w:ascii="GOST type B" w:eastAsia="Times New Roman" w:hAnsi="GOST type B" w:cs="Times New Roman"/>
          <w:b/>
          <w:i/>
          <w:iCs/>
          <w:sz w:val="28"/>
          <w:szCs w:val="36"/>
          <w:u w:val="single"/>
        </w:rPr>
        <w:t>Например:</w:t>
      </w:r>
      <w:r w:rsidRPr="00C25116">
        <w:rPr>
          <w:rFonts w:ascii="GOST type B" w:eastAsia="Times New Roman" w:hAnsi="GOST type B" w:cs="Times New Roman"/>
          <w:b/>
          <w:i/>
          <w:iCs/>
          <w:sz w:val="28"/>
          <w:szCs w:val="36"/>
        </w:rPr>
        <w:t xml:space="preserve"> </w:t>
      </w:r>
    </w:p>
    <w:p w:rsidR="00C25116" w:rsidRPr="00C25116" w:rsidRDefault="00C25116" w:rsidP="00C25116">
      <w:pPr>
        <w:suppressAutoHyphens/>
        <w:spacing w:after="0" w:line="240" w:lineRule="auto"/>
        <w:ind w:left="1440" w:hanging="1440"/>
        <w:jc w:val="both"/>
        <w:rPr>
          <w:rFonts w:ascii="GOST type B" w:eastAsia="Times New Roman" w:hAnsi="GOST type B" w:cs="Times New Roman"/>
          <w:i/>
          <w:iCs/>
          <w:sz w:val="24"/>
          <w:szCs w:val="24"/>
        </w:rPr>
      </w:pPr>
      <w:r w:rsidRPr="00C25116">
        <w:rPr>
          <w:rFonts w:ascii="GOST type B" w:eastAsia="Times New Roman" w:hAnsi="GOST type B" w:cs="Times New Roman"/>
          <w:i/>
          <w:iCs/>
          <w:sz w:val="24"/>
          <w:szCs w:val="24"/>
        </w:rPr>
        <w:t xml:space="preserve">Требуется: выбрать тип промежуточной станции на однопутном участке линии 2 категории при полезной длине </w:t>
      </w:r>
      <w:r w:rsidRPr="00C25116">
        <w:rPr>
          <w:rFonts w:ascii="GOST type B" w:eastAsia="Times New Roman" w:hAnsi="GOST type B" w:cs="Times New Roman"/>
          <w:bCs/>
          <w:i/>
          <w:iCs/>
          <w:sz w:val="24"/>
          <w:szCs w:val="24"/>
        </w:rPr>
        <w:t>приемоотправочных путей</w:t>
      </w:r>
      <w:r w:rsidRPr="00C25116">
        <w:rPr>
          <w:rFonts w:ascii="GOST type B" w:eastAsia="Times New Roman" w:hAnsi="GOST type B" w:cs="Times New Roman"/>
          <w:i/>
          <w:sz w:val="24"/>
          <w:szCs w:val="24"/>
        </w:rPr>
        <w:t xml:space="preserve"> </w:t>
      </w:r>
      <w:r w:rsidRPr="00C25116">
        <w:rPr>
          <w:rFonts w:ascii="GOST type B" w:eastAsia="Times New Roman" w:hAnsi="GOST type B" w:cs="Times New Roman"/>
          <w:i/>
          <w:sz w:val="24"/>
          <w:szCs w:val="24"/>
          <w:lang w:val="en-US"/>
        </w:rPr>
        <w:t>L</w:t>
      </w:r>
      <w:r w:rsidRPr="00C25116">
        <w:rPr>
          <w:rFonts w:ascii="GOST type B" w:eastAsia="Times New Roman" w:hAnsi="GOST type B" w:cs="Times New Roman"/>
          <w:i/>
          <w:sz w:val="24"/>
          <w:szCs w:val="24"/>
          <w:vertAlign w:val="subscript"/>
        </w:rPr>
        <w:t xml:space="preserve">полез </w:t>
      </w:r>
      <w:r w:rsidRPr="00C25116">
        <w:rPr>
          <w:rFonts w:ascii="GOST type B" w:eastAsia="Times New Roman" w:hAnsi="GOST type B" w:cs="Times New Roman"/>
          <w:bCs/>
          <w:i/>
          <w:iCs/>
          <w:sz w:val="24"/>
          <w:szCs w:val="24"/>
        </w:rPr>
        <w:t>= 1050м.</w:t>
      </w:r>
    </w:p>
    <w:p w:rsidR="00C25116" w:rsidRPr="00C25116" w:rsidRDefault="00C25116" w:rsidP="00C25116">
      <w:pPr>
        <w:suppressAutoHyphens/>
        <w:spacing w:after="0" w:line="240" w:lineRule="auto"/>
        <w:jc w:val="both"/>
        <w:rPr>
          <w:rFonts w:ascii="GOST type B" w:eastAsia="Times New Roman" w:hAnsi="GOST type B" w:cs="Times New Roman"/>
          <w:i/>
          <w:iCs/>
          <w:sz w:val="24"/>
          <w:szCs w:val="24"/>
        </w:rPr>
      </w:pPr>
      <w:r w:rsidRPr="00C25116">
        <w:rPr>
          <w:rFonts w:ascii="GOST type B" w:eastAsia="Times New Roman" w:hAnsi="GOST type B" w:cs="Times New Roman"/>
          <w:i/>
          <w:iCs/>
          <w:sz w:val="24"/>
          <w:szCs w:val="24"/>
        </w:rPr>
        <w:t>Дано:       продольный профиль главного пути на станции и подходах к ней</w:t>
      </w:r>
    </w:p>
    <w:p w:rsidR="00C25116" w:rsidRPr="00C25116" w:rsidRDefault="00C25116" w:rsidP="00C25116">
      <w:pPr>
        <w:suppressAutoHyphens/>
        <w:spacing w:after="0" w:line="240" w:lineRule="auto"/>
        <w:jc w:val="both"/>
        <w:rPr>
          <w:rFonts w:ascii="GOST type B" w:eastAsia="Times New Roman" w:hAnsi="GOST type B" w:cs="Times New Roman"/>
          <w:i/>
          <w:iCs/>
          <w:sz w:val="24"/>
          <w:szCs w:val="24"/>
        </w:rPr>
      </w:pPr>
      <w:r w:rsidRPr="00C25116">
        <w:rPr>
          <w:rFonts w:ascii="GOST type B" w:eastAsia="Times New Roman" w:hAnsi="GOST type B" w:cs="Times New Roman"/>
          <w:i/>
          <w:iCs/>
          <w:sz w:val="24"/>
          <w:szCs w:val="24"/>
        </w:rPr>
        <w:t xml:space="preserve">            28,5</w:t>
      </w:r>
    </w:p>
    <w:p w:rsidR="00C25116" w:rsidRPr="00C25116" w:rsidRDefault="00D4503F" w:rsidP="00C25116">
      <w:pPr>
        <w:suppressAutoHyphens/>
        <w:spacing w:after="0" w:line="240" w:lineRule="auto"/>
        <w:jc w:val="both"/>
        <w:rPr>
          <w:rFonts w:ascii="GOST type B" w:eastAsia="Times New Roman" w:hAnsi="GOST type B" w:cs="Times New Roman"/>
          <w:i/>
          <w:iCs/>
          <w:sz w:val="24"/>
          <w:szCs w:val="24"/>
        </w:rPr>
      </w:pPr>
      <w:r w:rsidRPr="00D4503F">
        <w:rPr>
          <w:rFonts w:ascii="GOST type B" w:eastAsia="Times New Roman" w:hAnsi="GOST type B" w:cs="Times New Roman"/>
          <w:bCs/>
          <w:i/>
          <w:iCs/>
          <w:noProof/>
          <w:sz w:val="24"/>
          <w:szCs w:val="24"/>
        </w:rPr>
        <w:pict>
          <v:line id="_x0000_s2293" style="position:absolute;left:0;text-align:left;z-index:251685888" from="54pt,5.05pt" to="90pt,5.05pt"/>
        </w:pict>
      </w:r>
      <w:r w:rsidRPr="00D4503F">
        <w:rPr>
          <w:rFonts w:ascii="GOST type B" w:eastAsia="Times New Roman" w:hAnsi="GOST type B" w:cs="Times New Roman"/>
          <w:bCs/>
          <w:i/>
          <w:iCs/>
          <w:noProof/>
          <w:sz w:val="24"/>
          <w:szCs w:val="24"/>
        </w:rPr>
        <w:pict>
          <v:line id="_x0000_s2292" style="position:absolute;left:0;text-align:left;z-index:251684864" from="1in,5.05pt" to="1in,65.35pt"/>
        </w:pict>
      </w:r>
      <w:r w:rsidRPr="00D4503F">
        <w:rPr>
          <w:rFonts w:ascii="GOST type B" w:eastAsia="Times New Roman" w:hAnsi="GOST type B" w:cs="Times New Roman"/>
          <w:bCs/>
          <w:i/>
          <w:iCs/>
          <w:noProof/>
          <w:sz w:val="24"/>
          <w:szCs w:val="24"/>
        </w:rPr>
        <w:pict>
          <v:line id="_x0000_s2296" style="position:absolute;left:0;text-align:left;z-index:251688960" from="378pt,5.05pt" to="414pt,5.05pt"/>
        </w:pict>
      </w:r>
      <w:r w:rsidRPr="00D4503F">
        <w:rPr>
          <w:rFonts w:ascii="GOST type B" w:eastAsia="Times New Roman" w:hAnsi="GOST type B" w:cs="Times New Roman"/>
          <w:bCs/>
          <w:i/>
          <w:iCs/>
          <w:noProof/>
          <w:sz w:val="24"/>
          <w:szCs w:val="24"/>
        </w:rPr>
        <w:pict>
          <v:line id="_x0000_s2295" style="position:absolute;left:0;text-align:left;z-index:251687936" from="396pt,5.05pt" to="396pt,65.35pt"/>
        </w:pict>
      </w:r>
    </w:p>
    <w:p w:rsidR="00C25116" w:rsidRPr="00C25116" w:rsidRDefault="00D4503F" w:rsidP="00C25116">
      <w:pPr>
        <w:suppressAutoHyphens/>
        <w:spacing w:after="0" w:line="240" w:lineRule="auto"/>
        <w:ind w:firstLine="709"/>
        <w:rPr>
          <w:rFonts w:ascii="GOST type B" w:eastAsia="Times New Roman" w:hAnsi="GOST type B" w:cs="Times New Roman"/>
          <w:bCs/>
          <w:i/>
          <w:iCs/>
          <w:sz w:val="24"/>
          <w:szCs w:val="24"/>
        </w:rPr>
      </w:pPr>
      <w:r>
        <w:rPr>
          <w:rFonts w:ascii="GOST type B" w:eastAsia="Times New Roman" w:hAnsi="GOST type B" w:cs="Times New Roman"/>
          <w:bCs/>
          <w:i/>
          <w:iCs/>
          <w:noProof/>
          <w:sz w:val="24"/>
          <w:szCs w:val="24"/>
        </w:rPr>
        <w:pict>
          <v:line id="_x0000_s2297" style="position:absolute;left:0;text-align:left;z-index:251689984" from="351pt,14.05pt" to="396pt,23.05pt"/>
        </w:pict>
      </w:r>
      <w:r w:rsidR="00C25116" w:rsidRPr="00C25116">
        <w:rPr>
          <w:rFonts w:ascii="GOST type B" w:eastAsia="Times New Roman" w:hAnsi="GOST type B" w:cs="Times New Roman"/>
          <w:bCs/>
          <w:i/>
          <w:iCs/>
          <w:sz w:val="24"/>
          <w:szCs w:val="24"/>
        </w:rPr>
        <w:t xml:space="preserve"> 3      1,2                                                          </w:t>
      </w:r>
      <w:proofErr w:type="spellStart"/>
      <w:r w:rsidR="00C25116" w:rsidRPr="00C25116">
        <w:rPr>
          <w:rFonts w:ascii="GOST type B" w:eastAsia="Times New Roman" w:hAnsi="GOST type B" w:cs="Times New Roman"/>
          <w:bCs/>
          <w:i/>
          <w:iCs/>
          <w:sz w:val="24"/>
          <w:szCs w:val="24"/>
        </w:rPr>
        <w:t>1,2</w:t>
      </w:r>
      <w:proofErr w:type="spellEnd"/>
    </w:p>
    <w:p w:rsidR="00C25116" w:rsidRPr="00C25116" w:rsidRDefault="00D4503F" w:rsidP="00C25116">
      <w:pPr>
        <w:suppressAutoHyphens/>
        <w:spacing w:after="0" w:line="240" w:lineRule="auto"/>
        <w:ind w:firstLine="709"/>
        <w:rPr>
          <w:rFonts w:ascii="GOST type B" w:eastAsia="Times New Roman" w:hAnsi="GOST type B" w:cs="Times New Roman"/>
          <w:bCs/>
          <w:i/>
          <w:iCs/>
          <w:sz w:val="24"/>
          <w:szCs w:val="24"/>
        </w:rPr>
      </w:pPr>
      <w:r>
        <w:rPr>
          <w:rFonts w:ascii="GOST type B" w:eastAsia="Times New Roman" w:hAnsi="GOST type B" w:cs="Times New Roman"/>
          <w:bCs/>
          <w:i/>
          <w:iCs/>
          <w:noProof/>
          <w:sz w:val="24"/>
          <w:szCs w:val="24"/>
        </w:rPr>
        <w:pict>
          <v:line id="_x0000_s2294" style="position:absolute;left:0;text-align:left;flip:y;z-index:251686912" from="27pt,1.4pt" to="1in,13.05pt"/>
        </w:pict>
      </w:r>
      <w:r w:rsidRPr="00D4503F">
        <w:rPr>
          <w:rFonts w:ascii="GOST type B" w:eastAsia="Times New Roman" w:hAnsi="GOST type B" w:cs="Times New Roman"/>
          <w:i/>
          <w:iCs/>
          <w:noProof/>
          <w:sz w:val="24"/>
          <w:szCs w:val="24"/>
        </w:rPr>
        <w:pict>
          <v:line id="_x0000_s2299" style="position:absolute;left:0;text-align:left;z-index:251692032" from="1in,1.4pt" to="117pt,10.4pt"/>
        </w:pict>
      </w:r>
      <w:r>
        <w:rPr>
          <w:rFonts w:ascii="GOST type B" w:eastAsia="Times New Roman" w:hAnsi="GOST type B" w:cs="Times New Roman"/>
          <w:bCs/>
          <w:i/>
          <w:iCs/>
          <w:noProof/>
          <w:sz w:val="24"/>
          <w:szCs w:val="24"/>
        </w:rPr>
        <w:pict>
          <v:line id="_x0000_s2298" style="position:absolute;left:0;text-align:left;z-index:251691008" from="396pt,7.75pt" to="6in,16.75pt"/>
        </w:pict>
      </w:r>
      <w:r w:rsidR="00C25116" w:rsidRPr="00C25116">
        <w:rPr>
          <w:rFonts w:ascii="GOST type B" w:eastAsia="Times New Roman" w:hAnsi="GOST type B" w:cs="Times New Roman"/>
          <w:bCs/>
          <w:i/>
          <w:iCs/>
          <w:sz w:val="24"/>
          <w:szCs w:val="24"/>
        </w:rPr>
        <w:t xml:space="preserve">                                                                              4</w:t>
      </w:r>
    </w:p>
    <w:p w:rsidR="00C25116" w:rsidRPr="00C25116" w:rsidRDefault="00C25116" w:rsidP="00C25116">
      <w:pPr>
        <w:suppressAutoHyphens/>
        <w:spacing w:after="0" w:line="240" w:lineRule="auto"/>
        <w:ind w:firstLine="709"/>
        <w:rPr>
          <w:rFonts w:ascii="GOST type B" w:eastAsia="Times New Roman" w:hAnsi="GOST type B" w:cs="Times New Roman"/>
          <w:bCs/>
          <w:i/>
          <w:iCs/>
          <w:sz w:val="24"/>
          <w:szCs w:val="24"/>
        </w:rPr>
      </w:pPr>
      <w:r w:rsidRPr="00C25116">
        <w:rPr>
          <w:rFonts w:ascii="GOST type B" w:eastAsia="Times New Roman" w:hAnsi="GOST type B" w:cs="Times New Roman"/>
          <w:bCs/>
          <w:i/>
          <w:iCs/>
          <w:sz w:val="24"/>
          <w:szCs w:val="24"/>
        </w:rPr>
        <w:t xml:space="preserve">500      2300                                                    </w:t>
      </w:r>
      <w:proofErr w:type="spellStart"/>
      <w:r w:rsidRPr="00C25116">
        <w:rPr>
          <w:rFonts w:ascii="GOST type B" w:eastAsia="Times New Roman" w:hAnsi="GOST type B" w:cs="Times New Roman"/>
          <w:bCs/>
          <w:i/>
          <w:iCs/>
          <w:sz w:val="24"/>
          <w:szCs w:val="24"/>
        </w:rPr>
        <w:t>2300</w:t>
      </w:r>
      <w:proofErr w:type="spellEnd"/>
      <w:r w:rsidRPr="00C25116">
        <w:rPr>
          <w:rFonts w:ascii="GOST type B" w:eastAsia="Times New Roman" w:hAnsi="GOST type B" w:cs="Times New Roman"/>
          <w:bCs/>
          <w:i/>
          <w:iCs/>
          <w:sz w:val="24"/>
          <w:szCs w:val="24"/>
        </w:rPr>
        <w:t xml:space="preserve">    800</w:t>
      </w:r>
    </w:p>
    <w:p w:rsidR="00C25116" w:rsidRPr="00C25116" w:rsidRDefault="00D4503F" w:rsidP="00C25116">
      <w:pPr>
        <w:suppressAutoHyphens/>
        <w:spacing w:after="0" w:line="240" w:lineRule="auto"/>
        <w:ind w:firstLine="709"/>
        <w:jc w:val="right"/>
        <w:rPr>
          <w:rFonts w:ascii="GOST type B" w:eastAsia="Times New Roman" w:hAnsi="GOST type B" w:cs="Times New Roman"/>
          <w:bCs/>
          <w:i/>
          <w:iCs/>
          <w:sz w:val="24"/>
          <w:szCs w:val="24"/>
        </w:rPr>
      </w:pPr>
      <w:r>
        <w:rPr>
          <w:rFonts w:ascii="GOST type B" w:eastAsia="Times New Roman" w:hAnsi="GOST type B" w:cs="Times New Roman"/>
          <w:bCs/>
          <w:i/>
          <w:iCs/>
          <w:noProof/>
          <w:sz w:val="24"/>
          <w:szCs w:val="24"/>
        </w:rPr>
        <w:pict>
          <v:line id="_x0000_s2291" style="position:absolute;left:0;text-align:left;z-index:251683840" from="27pt,6.75pt" to="468pt,6.75pt"/>
        </w:pict>
      </w:r>
    </w:p>
    <w:p w:rsidR="00C25116" w:rsidRPr="00C25116" w:rsidRDefault="00C25116" w:rsidP="00C25116">
      <w:pPr>
        <w:suppressAutoHyphens/>
        <w:spacing w:after="0" w:line="240" w:lineRule="auto"/>
        <w:ind w:firstLine="709"/>
        <w:rPr>
          <w:rFonts w:ascii="GOST type B" w:eastAsia="Times New Roman" w:hAnsi="GOST type B" w:cs="Times New Roman"/>
          <w:bCs/>
          <w:i/>
          <w:iCs/>
          <w:sz w:val="24"/>
          <w:szCs w:val="24"/>
        </w:rPr>
      </w:pPr>
      <w:r w:rsidRPr="00C25116">
        <w:rPr>
          <w:rFonts w:ascii="GOST type B" w:eastAsia="Times New Roman" w:hAnsi="GOST type B" w:cs="Times New Roman"/>
          <w:bCs/>
          <w:i/>
          <w:iCs/>
          <w:sz w:val="24"/>
          <w:szCs w:val="24"/>
        </w:rPr>
        <w:t>Рисунок 1 Профиль станционной площадки и подходов</w:t>
      </w:r>
    </w:p>
    <w:p w:rsidR="00C25116" w:rsidRPr="00C25116" w:rsidRDefault="00C25116" w:rsidP="00C25116">
      <w:pPr>
        <w:suppressAutoHyphens/>
        <w:spacing w:after="0" w:line="240" w:lineRule="auto"/>
        <w:ind w:firstLine="709"/>
        <w:jc w:val="right"/>
        <w:rPr>
          <w:rFonts w:ascii="GOST type B" w:eastAsia="Times New Roman" w:hAnsi="GOST type B" w:cs="Times New Roman"/>
          <w:bCs/>
          <w:i/>
          <w:iCs/>
          <w:sz w:val="24"/>
          <w:szCs w:val="24"/>
        </w:rPr>
      </w:pPr>
    </w:p>
    <w:p w:rsidR="00C25116" w:rsidRPr="0097530B" w:rsidRDefault="00C25116" w:rsidP="00C25116">
      <w:pPr>
        <w:suppressAutoHyphens/>
        <w:spacing w:after="0" w:line="240" w:lineRule="auto"/>
        <w:ind w:firstLine="709"/>
        <w:jc w:val="right"/>
        <w:rPr>
          <w:rFonts w:ascii="GOST type B" w:eastAsia="Times New Roman" w:hAnsi="GOST type B" w:cs="Times New Roman"/>
          <w:bCs/>
          <w:i/>
          <w:iCs/>
          <w:sz w:val="24"/>
          <w:szCs w:val="24"/>
          <w:lang w:val="en-US"/>
        </w:rPr>
      </w:pPr>
      <w:proofErr w:type="spellStart"/>
      <w:r w:rsidRPr="00C25116">
        <w:rPr>
          <w:rFonts w:ascii="GOST type B" w:eastAsia="Times New Roman" w:hAnsi="GOST type B" w:cs="Times New Roman"/>
          <w:b/>
          <w:bCs/>
          <w:i/>
          <w:iCs/>
          <w:sz w:val="24"/>
          <w:szCs w:val="24"/>
        </w:rPr>
        <w:t>Т</w:t>
      </w:r>
      <w:r w:rsidRPr="00C25116">
        <w:rPr>
          <w:rFonts w:ascii="GOST type B" w:eastAsia="Times New Roman" w:hAnsi="GOST type B" w:cs="Times New Roman"/>
          <w:b/>
          <w:bCs/>
          <w:i/>
          <w:iCs/>
          <w:sz w:val="24"/>
          <w:szCs w:val="24"/>
          <w:vertAlign w:val="subscript"/>
        </w:rPr>
        <w:t>в</w:t>
      </w:r>
      <w:proofErr w:type="spellEnd"/>
      <w:r w:rsidRPr="0097530B">
        <w:rPr>
          <w:rFonts w:ascii="GOST type B" w:eastAsia="Times New Roman" w:hAnsi="GOST type B" w:cs="Times New Roman"/>
          <w:b/>
          <w:bCs/>
          <w:i/>
          <w:iCs/>
          <w:sz w:val="24"/>
          <w:szCs w:val="24"/>
          <w:vertAlign w:val="subscript"/>
          <w:lang w:val="en-US"/>
        </w:rPr>
        <w:t xml:space="preserve"> 1, </w:t>
      </w:r>
      <w:r w:rsidRPr="0097530B">
        <w:rPr>
          <w:rFonts w:ascii="GOST type B" w:eastAsia="Times New Roman" w:hAnsi="GOST type B" w:cs="Times New Roman"/>
          <w:b/>
          <w:bCs/>
          <w:i/>
          <w:iCs/>
          <w:sz w:val="24"/>
          <w:szCs w:val="24"/>
          <w:lang w:val="en-US"/>
        </w:rPr>
        <w:t>= 5 (</w:t>
      </w:r>
      <w:r w:rsidRPr="00C25116">
        <w:rPr>
          <w:rFonts w:ascii="GOST type B" w:eastAsia="Times New Roman" w:hAnsi="GOST type B" w:cs="Times New Roman"/>
          <w:b/>
          <w:bCs/>
          <w:i/>
          <w:iCs/>
          <w:sz w:val="24"/>
          <w:szCs w:val="24"/>
          <w:lang w:val="en-US"/>
        </w:rPr>
        <w:t>i</w:t>
      </w:r>
      <w:r w:rsidRPr="0097530B">
        <w:rPr>
          <w:rFonts w:ascii="GOST type B" w:eastAsia="Times New Roman" w:hAnsi="GOST type B" w:cs="Times New Roman"/>
          <w:b/>
          <w:bCs/>
          <w:i/>
          <w:iCs/>
          <w:sz w:val="24"/>
          <w:szCs w:val="24"/>
          <w:vertAlign w:val="subscript"/>
          <w:lang w:val="en-US"/>
        </w:rPr>
        <w:t xml:space="preserve">1 </w:t>
      </w:r>
      <w:r w:rsidRPr="0097530B">
        <w:rPr>
          <w:rFonts w:ascii="GOST type B" w:eastAsia="Times New Roman" w:hAnsi="GOST type B" w:cs="Times New Roman"/>
          <w:b/>
          <w:bCs/>
          <w:i/>
          <w:iCs/>
          <w:sz w:val="24"/>
          <w:szCs w:val="24"/>
          <w:lang w:val="en-US"/>
        </w:rPr>
        <w:t xml:space="preserve">+ </w:t>
      </w:r>
      <w:r w:rsidRPr="00C25116">
        <w:rPr>
          <w:rFonts w:ascii="GOST type B" w:eastAsia="Times New Roman" w:hAnsi="GOST type B" w:cs="Times New Roman"/>
          <w:b/>
          <w:bCs/>
          <w:i/>
          <w:iCs/>
          <w:sz w:val="24"/>
          <w:szCs w:val="24"/>
          <w:lang w:val="en-US"/>
        </w:rPr>
        <w:t>i</w:t>
      </w:r>
      <w:r w:rsidRPr="0097530B">
        <w:rPr>
          <w:rFonts w:ascii="GOST type B" w:eastAsia="Times New Roman" w:hAnsi="GOST type B" w:cs="Times New Roman"/>
          <w:b/>
          <w:bCs/>
          <w:i/>
          <w:iCs/>
          <w:sz w:val="24"/>
          <w:szCs w:val="24"/>
          <w:vertAlign w:val="subscript"/>
          <w:lang w:val="en-US"/>
        </w:rPr>
        <w:t>2</w:t>
      </w:r>
      <w:r w:rsidRPr="0097530B">
        <w:rPr>
          <w:rFonts w:ascii="GOST type B" w:eastAsia="Times New Roman" w:hAnsi="GOST type B" w:cs="Times New Roman"/>
          <w:b/>
          <w:bCs/>
          <w:i/>
          <w:iCs/>
          <w:sz w:val="24"/>
          <w:szCs w:val="24"/>
          <w:lang w:val="en-US"/>
        </w:rPr>
        <w:t>),</w:t>
      </w:r>
      <w:r w:rsidRPr="0097530B">
        <w:rPr>
          <w:rFonts w:ascii="GOST type B" w:eastAsia="Times New Roman" w:hAnsi="GOST type B" w:cs="Times New Roman"/>
          <w:bCs/>
          <w:i/>
          <w:iCs/>
          <w:sz w:val="24"/>
          <w:szCs w:val="24"/>
          <w:lang w:val="en-US"/>
        </w:rPr>
        <w:t xml:space="preserve">                                    (2)  </w:t>
      </w:r>
    </w:p>
    <w:p w:rsidR="00C25116" w:rsidRPr="0097530B" w:rsidRDefault="00C25116" w:rsidP="00C25116">
      <w:pPr>
        <w:suppressAutoHyphens/>
        <w:spacing w:after="0" w:line="240" w:lineRule="auto"/>
        <w:ind w:firstLine="709"/>
        <w:jc w:val="right"/>
        <w:rPr>
          <w:rFonts w:ascii="GOST type B" w:eastAsia="Times New Roman" w:hAnsi="GOST type B" w:cs="Times New Roman"/>
          <w:bCs/>
          <w:i/>
          <w:iCs/>
          <w:sz w:val="24"/>
          <w:szCs w:val="24"/>
          <w:lang w:val="en-US"/>
        </w:rPr>
      </w:pPr>
      <w:r w:rsidRPr="0097530B">
        <w:rPr>
          <w:rFonts w:ascii="GOST type B" w:eastAsia="Times New Roman" w:hAnsi="GOST type B" w:cs="Times New Roman"/>
          <w:bCs/>
          <w:i/>
          <w:iCs/>
          <w:sz w:val="24"/>
          <w:szCs w:val="24"/>
          <w:lang w:val="en-US"/>
        </w:rPr>
        <w:t xml:space="preserve"> </w:t>
      </w:r>
      <w:proofErr w:type="spellStart"/>
      <w:r w:rsidRPr="00C25116">
        <w:rPr>
          <w:rFonts w:ascii="GOST type B" w:eastAsia="Times New Roman" w:hAnsi="GOST type B" w:cs="Times New Roman"/>
          <w:b/>
          <w:bCs/>
          <w:i/>
          <w:iCs/>
          <w:sz w:val="24"/>
          <w:szCs w:val="24"/>
        </w:rPr>
        <w:t>Т</w:t>
      </w:r>
      <w:r w:rsidRPr="00C25116">
        <w:rPr>
          <w:rFonts w:ascii="GOST type B" w:eastAsia="Times New Roman" w:hAnsi="GOST type B" w:cs="Times New Roman"/>
          <w:b/>
          <w:bCs/>
          <w:i/>
          <w:iCs/>
          <w:sz w:val="24"/>
          <w:szCs w:val="24"/>
          <w:vertAlign w:val="subscript"/>
        </w:rPr>
        <w:t>в</w:t>
      </w:r>
      <w:proofErr w:type="spellEnd"/>
      <w:r w:rsidRPr="0097530B">
        <w:rPr>
          <w:rFonts w:ascii="GOST type B" w:eastAsia="Times New Roman" w:hAnsi="GOST type B" w:cs="Times New Roman"/>
          <w:b/>
          <w:bCs/>
          <w:i/>
          <w:iCs/>
          <w:sz w:val="24"/>
          <w:szCs w:val="24"/>
          <w:vertAlign w:val="subscript"/>
          <w:lang w:val="en-US"/>
        </w:rPr>
        <w:t xml:space="preserve"> 2 </w:t>
      </w:r>
      <w:r w:rsidRPr="0097530B">
        <w:rPr>
          <w:rFonts w:ascii="GOST type B" w:eastAsia="Times New Roman" w:hAnsi="GOST type B" w:cs="Times New Roman"/>
          <w:b/>
          <w:bCs/>
          <w:i/>
          <w:iCs/>
          <w:sz w:val="24"/>
          <w:szCs w:val="24"/>
          <w:lang w:val="en-US"/>
        </w:rPr>
        <w:t>= 5 (</w:t>
      </w:r>
      <w:proofErr w:type="spellStart"/>
      <w:r w:rsidRPr="00C25116">
        <w:rPr>
          <w:rFonts w:ascii="GOST type B" w:eastAsia="Times New Roman" w:hAnsi="GOST type B" w:cs="Times New Roman"/>
          <w:b/>
          <w:bCs/>
          <w:i/>
          <w:iCs/>
          <w:sz w:val="24"/>
          <w:szCs w:val="24"/>
          <w:lang w:val="en-US"/>
        </w:rPr>
        <w:t>i</w:t>
      </w:r>
      <w:proofErr w:type="spellEnd"/>
      <w:r w:rsidRPr="0097530B">
        <w:rPr>
          <w:rFonts w:ascii="GOST type B" w:eastAsia="Times New Roman" w:hAnsi="GOST type B" w:cs="Times New Roman"/>
          <w:b/>
          <w:bCs/>
          <w:i/>
          <w:iCs/>
          <w:sz w:val="24"/>
          <w:szCs w:val="24"/>
          <w:vertAlign w:val="subscript"/>
          <w:lang w:val="en-US"/>
        </w:rPr>
        <w:t xml:space="preserve"> 4</w:t>
      </w:r>
      <w:r w:rsidRPr="0097530B">
        <w:rPr>
          <w:rFonts w:ascii="GOST type B" w:eastAsia="Times New Roman" w:hAnsi="GOST type B" w:cs="Times New Roman"/>
          <w:b/>
          <w:bCs/>
          <w:i/>
          <w:iCs/>
          <w:sz w:val="24"/>
          <w:szCs w:val="24"/>
          <w:lang w:val="en-US"/>
        </w:rPr>
        <w:t xml:space="preserve">- </w:t>
      </w:r>
      <w:r w:rsidRPr="00C25116">
        <w:rPr>
          <w:rFonts w:ascii="GOST type B" w:eastAsia="Times New Roman" w:hAnsi="GOST type B" w:cs="Times New Roman"/>
          <w:b/>
          <w:bCs/>
          <w:i/>
          <w:iCs/>
          <w:sz w:val="24"/>
          <w:szCs w:val="24"/>
          <w:lang w:val="en-US"/>
        </w:rPr>
        <w:t>i</w:t>
      </w:r>
      <w:r w:rsidRPr="0097530B">
        <w:rPr>
          <w:rFonts w:ascii="GOST type B" w:eastAsia="Times New Roman" w:hAnsi="GOST type B" w:cs="Times New Roman"/>
          <w:b/>
          <w:bCs/>
          <w:i/>
          <w:iCs/>
          <w:sz w:val="24"/>
          <w:szCs w:val="24"/>
          <w:vertAlign w:val="subscript"/>
          <w:lang w:val="en-US"/>
        </w:rPr>
        <w:t>3</w:t>
      </w:r>
      <w:r w:rsidRPr="0097530B">
        <w:rPr>
          <w:rFonts w:ascii="GOST type B" w:eastAsia="Times New Roman" w:hAnsi="GOST type B" w:cs="Times New Roman"/>
          <w:b/>
          <w:bCs/>
          <w:i/>
          <w:iCs/>
          <w:sz w:val="24"/>
          <w:szCs w:val="24"/>
          <w:lang w:val="en-US"/>
        </w:rPr>
        <w:t>)</w:t>
      </w:r>
      <w:r w:rsidRPr="0097530B">
        <w:rPr>
          <w:rFonts w:ascii="GOST type B" w:eastAsia="Times New Roman" w:hAnsi="GOST type B" w:cs="Times New Roman"/>
          <w:bCs/>
          <w:i/>
          <w:iCs/>
          <w:sz w:val="24"/>
          <w:szCs w:val="24"/>
          <w:lang w:val="en-US"/>
        </w:rPr>
        <w:t xml:space="preserve">,                                    (3)                       </w:t>
      </w:r>
    </w:p>
    <w:p w:rsidR="00C25116" w:rsidRPr="0097530B" w:rsidRDefault="00C25116" w:rsidP="00C25116">
      <w:pPr>
        <w:suppressAutoHyphens/>
        <w:spacing w:after="0" w:line="240" w:lineRule="auto"/>
        <w:ind w:firstLine="360"/>
        <w:jc w:val="both"/>
        <w:rPr>
          <w:rFonts w:ascii="GOST type B" w:eastAsia="Times New Roman" w:hAnsi="GOST type B" w:cs="Times New Roman"/>
          <w:bCs/>
          <w:i/>
          <w:iCs/>
          <w:sz w:val="24"/>
          <w:szCs w:val="24"/>
          <w:lang w:val="en-US"/>
        </w:rPr>
      </w:pPr>
      <w:r w:rsidRPr="0097530B">
        <w:rPr>
          <w:rFonts w:ascii="GOST type B" w:eastAsia="Times New Roman" w:hAnsi="GOST type B" w:cs="Times New Roman"/>
          <w:bCs/>
          <w:i/>
          <w:iCs/>
          <w:sz w:val="24"/>
          <w:szCs w:val="24"/>
          <w:lang w:val="en-US"/>
        </w:rPr>
        <w:t xml:space="preserve"> </w:t>
      </w:r>
      <w:r w:rsidRPr="00C25116">
        <w:rPr>
          <w:rFonts w:ascii="GOST type B" w:eastAsia="Times New Roman" w:hAnsi="GOST type B" w:cs="Times New Roman"/>
          <w:bCs/>
          <w:i/>
          <w:iCs/>
          <w:sz w:val="24"/>
          <w:szCs w:val="24"/>
        </w:rPr>
        <w:t>где</w:t>
      </w:r>
      <w:r w:rsidRPr="0097530B">
        <w:rPr>
          <w:rFonts w:ascii="GOST type B" w:eastAsia="Times New Roman" w:hAnsi="GOST type B" w:cs="Times New Roman"/>
          <w:bCs/>
          <w:i/>
          <w:iCs/>
          <w:sz w:val="24"/>
          <w:szCs w:val="24"/>
          <w:lang w:val="en-US"/>
        </w:rPr>
        <w:t xml:space="preserve"> </w:t>
      </w:r>
      <w:proofErr w:type="spellStart"/>
      <w:r w:rsidRPr="00C25116">
        <w:rPr>
          <w:rFonts w:ascii="GOST type B" w:eastAsia="Times New Roman" w:hAnsi="GOST type B" w:cs="Times New Roman"/>
          <w:bCs/>
          <w:i/>
          <w:iCs/>
          <w:sz w:val="24"/>
          <w:szCs w:val="24"/>
          <w:lang w:val="en-US"/>
        </w:rPr>
        <w:t>i</w:t>
      </w:r>
      <w:proofErr w:type="spellEnd"/>
      <w:r w:rsidRPr="0097530B">
        <w:rPr>
          <w:rFonts w:ascii="GOST type B" w:eastAsia="Times New Roman" w:hAnsi="GOST type B" w:cs="Times New Roman"/>
          <w:bCs/>
          <w:i/>
          <w:iCs/>
          <w:sz w:val="24"/>
          <w:szCs w:val="24"/>
          <w:lang w:val="en-US"/>
        </w:rPr>
        <w:t xml:space="preserve"> </w:t>
      </w:r>
      <w:r w:rsidRPr="0097530B">
        <w:rPr>
          <w:rFonts w:ascii="Arial" w:eastAsia="Times New Roman" w:hAnsi="Arial" w:cs="Arial"/>
          <w:bCs/>
          <w:i/>
          <w:iCs/>
          <w:sz w:val="24"/>
          <w:szCs w:val="24"/>
          <w:lang w:val="en-US"/>
        </w:rPr>
        <w:t>–</w:t>
      </w:r>
      <w:r w:rsidRPr="0097530B">
        <w:rPr>
          <w:rFonts w:ascii="GOST type B" w:eastAsia="Times New Roman" w:hAnsi="GOST type B" w:cs="Times New Roman"/>
          <w:bCs/>
          <w:i/>
          <w:iCs/>
          <w:sz w:val="24"/>
          <w:szCs w:val="24"/>
          <w:lang w:val="en-US"/>
        </w:rPr>
        <w:t xml:space="preserve"> </w:t>
      </w:r>
      <w:r w:rsidRPr="00C25116">
        <w:rPr>
          <w:rFonts w:ascii="GOST type B" w:eastAsia="Times New Roman" w:hAnsi="GOST type B" w:cs="Times New Roman"/>
          <w:bCs/>
          <w:i/>
          <w:iCs/>
          <w:sz w:val="24"/>
          <w:szCs w:val="24"/>
        </w:rPr>
        <w:t>уклон</w:t>
      </w:r>
      <w:r w:rsidRPr="0097530B">
        <w:rPr>
          <w:rFonts w:ascii="GOST type B" w:eastAsia="Times New Roman" w:hAnsi="GOST type B" w:cs="Times New Roman"/>
          <w:bCs/>
          <w:i/>
          <w:iCs/>
          <w:sz w:val="24"/>
          <w:szCs w:val="24"/>
          <w:lang w:val="en-US"/>
        </w:rPr>
        <w:t xml:space="preserve"> (%</w:t>
      </w:r>
      <w:r w:rsidRPr="0097530B">
        <w:rPr>
          <w:rFonts w:ascii="GOST type B" w:eastAsia="Times New Roman" w:hAnsi="GOST type B" w:cs="Times New Roman"/>
          <w:bCs/>
          <w:i/>
          <w:iCs/>
          <w:sz w:val="24"/>
          <w:szCs w:val="24"/>
          <w:vertAlign w:val="subscript"/>
          <w:lang w:val="en-US"/>
        </w:rPr>
        <w:t xml:space="preserve">0 </w:t>
      </w:r>
      <w:r w:rsidRPr="0097530B">
        <w:rPr>
          <w:rFonts w:ascii="GOST type B" w:eastAsia="Times New Roman" w:hAnsi="GOST type B" w:cs="Times New Roman"/>
          <w:bCs/>
          <w:i/>
          <w:iCs/>
          <w:sz w:val="24"/>
          <w:szCs w:val="24"/>
          <w:lang w:val="en-US"/>
        </w:rPr>
        <w:t>).</w:t>
      </w:r>
    </w:p>
    <w:p w:rsidR="00C25116" w:rsidRPr="00C25116" w:rsidRDefault="00C25116" w:rsidP="00C25116">
      <w:pPr>
        <w:suppressAutoHyphens/>
        <w:spacing w:after="0" w:line="240" w:lineRule="auto"/>
        <w:jc w:val="both"/>
        <w:rPr>
          <w:rFonts w:ascii="GOST type B" w:eastAsia="Times New Roman" w:hAnsi="GOST type B" w:cs="Times New Roman"/>
          <w:i/>
          <w:iCs/>
          <w:sz w:val="24"/>
          <w:szCs w:val="24"/>
        </w:rPr>
      </w:pPr>
      <w:r w:rsidRPr="0097530B">
        <w:rPr>
          <w:rFonts w:ascii="GOST type B" w:eastAsia="Times New Roman" w:hAnsi="GOST type B" w:cs="Times New Roman"/>
          <w:i/>
          <w:iCs/>
          <w:sz w:val="24"/>
          <w:szCs w:val="24"/>
          <w:lang w:val="en-US"/>
        </w:rPr>
        <w:t xml:space="preserve">    </w:t>
      </w:r>
      <w:r w:rsidRPr="00C25116">
        <w:rPr>
          <w:rFonts w:ascii="GOST type B" w:eastAsia="Times New Roman" w:hAnsi="GOST type B" w:cs="Times New Roman"/>
          <w:i/>
          <w:iCs/>
          <w:sz w:val="24"/>
          <w:szCs w:val="24"/>
        </w:rPr>
        <w:t>Тогда  Т</w:t>
      </w:r>
      <w:r w:rsidRPr="00C25116">
        <w:rPr>
          <w:rFonts w:ascii="GOST type B" w:eastAsia="Times New Roman" w:hAnsi="GOST type B" w:cs="Times New Roman"/>
          <w:i/>
          <w:iCs/>
          <w:sz w:val="24"/>
          <w:szCs w:val="24"/>
          <w:vertAlign w:val="subscript"/>
        </w:rPr>
        <w:t xml:space="preserve">1в </w:t>
      </w:r>
      <w:r w:rsidRPr="00C25116">
        <w:rPr>
          <w:rFonts w:ascii="GOST type B" w:eastAsia="Times New Roman" w:hAnsi="GOST type B" w:cs="Times New Roman"/>
          <w:i/>
          <w:iCs/>
          <w:sz w:val="24"/>
          <w:szCs w:val="24"/>
        </w:rPr>
        <w:t>= 5* (3+1,2) = 21 (м),   Т</w:t>
      </w:r>
      <w:r w:rsidRPr="00C25116">
        <w:rPr>
          <w:rFonts w:ascii="GOST type B" w:eastAsia="Times New Roman" w:hAnsi="GOST type B" w:cs="Times New Roman"/>
          <w:i/>
          <w:iCs/>
          <w:sz w:val="24"/>
          <w:szCs w:val="24"/>
          <w:vertAlign w:val="subscript"/>
        </w:rPr>
        <w:t>2в</w:t>
      </w:r>
      <w:r w:rsidRPr="00C25116">
        <w:rPr>
          <w:rFonts w:ascii="GOST type B" w:eastAsia="Times New Roman" w:hAnsi="GOST type B" w:cs="Times New Roman"/>
          <w:i/>
          <w:iCs/>
          <w:sz w:val="24"/>
          <w:szCs w:val="24"/>
        </w:rPr>
        <w:t xml:space="preserve"> = 5* (4-1,2) = 14 (м)</w:t>
      </w:r>
    </w:p>
    <w:p w:rsidR="00C25116" w:rsidRPr="00C25116" w:rsidRDefault="00C25116" w:rsidP="00C25116">
      <w:pPr>
        <w:suppressAutoHyphens/>
        <w:spacing w:after="0" w:line="240" w:lineRule="auto"/>
        <w:rPr>
          <w:rFonts w:ascii="GOST type B" w:eastAsia="Times New Roman" w:hAnsi="GOST type B" w:cs="Times New Roman"/>
          <w:i/>
          <w:iCs/>
          <w:sz w:val="24"/>
          <w:szCs w:val="24"/>
        </w:rPr>
      </w:pPr>
      <w:r w:rsidRPr="00C25116">
        <w:rPr>
          <w:rFonts w:ascii="GOST type B" w:eastAsia="Times New Roman" w:hAnsi="GOST type B" w:cs="Times New Roman"/>
          <w:i/>
          <w:iCs/>
          <w:sz w:val="24"/>
          <w:szCs w:val="24"/>
        </w:rPr>
        <w:t xml:space="preserve">    </w:t>
      </w:r>
      <w:r w:rsidRPr="00C25116">
        <w:rPr>
          <w:rFonts w:ascii="GOST type B" w:eastAsia="Times New Roman" w:hAnsi="GOST type B" w:cs="Times New Roman"/>
          <w:i/>
          <w:iCs/>
          <w:sz w:val="24"/>
          <w:szCs w:val="24"/>
          <w:lang w:val="en-US"/>
        </w:rPr>
        <w:t>L</w:t>
      </w:r>
      <w:r w:rsidRPr="00C25116">
        <w:rPr>
          <w:rFonts w:ascii="GOST type B" w:eastAsia="Times New Roman" w:hAnsi="GOST type B" w:cs="Times New Roman"/>
          <w:i/>
          <w:iCs/>
          <w:sz w:val="24"/>
          <w:szCs w:val="24"/>
          <w:vertAlign w:val="subscript"/>
        </w:rPr>
        <w:t>факт</w:t>
      </w:r>
      <w:r w:rsidRPr="00C25116">
        <w:rPr>
          <w:rFonts w:ascii="GOST type B" w:eastAsia="Times New Roman" w:hAnsi="GOST type B" w:cs="Times New Roman"/>
          <w:bCs/>
          <w:i/>
          <w:iCs/>
          <w:sz w:val="24"/>
          <w:szCs w:val="24"/>
        </w:rPr>
        <w:t xml:space="preserve"> </w:t>
      </w:r>
      <w:r w:rsidRPr="00C25116">
        <w:rPr>
          <w:rFonts w:ascii="GOST type B" w:eastAsia="Times New Roman" w:hAnsi="GOST type B" w:cs="Times New Roman"/>
          <w:i/>
          <w:iCs/>
          <w:sz w:val="24"/>
          <w:szCs w:val="24"/>
        </w:rPr>
        <w:t xml:space="preserve">= </w:t>
      </w:r>
      <w:r w:rsidRPr="00C25116">
        <w:rPr>
          <w:rFonts w:ascii="GOST type B" w:eastAsia="Times New Roman" w:hAnsi="GOST type B" w:cs="Times New Roman"/>
          <w:bCs/>
          <w:i/>
          <w:iCs/>
          <w:sz w:val="24"/>
          <w:szCs w:val="24"/>
          <w:lang w:val="en-US"/>
        </w:rPr>
        <w:t>L</w:t>
      </w:r>
      <w:r w:rsidRPr="00C25116">
        <w:rPr>
          <w:rFonts w:ascii="GOST type B" w:eastAsia="Times New Roman" w:hAnsi="GOST type B" w:cs="Times New Roman"/>
          <w:bCs/>
          <w:i/>
          <w:iCs/>
          <w:sz w:val="24"/>
          <w:szCs w:val="24"/>
          <w:vertAlign w:val="subscript"/>
        </w:rPr>
        <w:t xml:space="preserve">зад </w:t>
      </w:r>
      <w:r w:rsidRPr="00C25116">
        <w:rPr>
          <w:rFonts w:ascii="GOST type B" w:eastAsia="Times New Roman" w:hAnsi="GOST type B" w:cs="Times New Roman"/>
          <w:bCs/>
          <w:i/>
          <w:iCs/>
          <w:sz w:val="24"/>
          <w:szCs w:val="24"/>
        </w:rPr>
        <w:t>-Т</w:t>
      </w:r>
      <w:r w:rsidRPr="00C25116">
        <w:rPr>
          <w:rFonts w:ascii="GOST type B" w:eastAsia="Times New Roman" w:hAnsi="GOST type B" w:cs="Times New Roman"/>
          <w:bCs/>
          <w:i/>
          <w:iCs/>
          <w:sz w:val="24"/>
          <w:szCs w:val="24"/>
          <w:vertAlign w:val="subscript"/>
        </w:rPr>
        <w:t xml:space="preserve">1 в </w:t>
      </w:r>
      <w:r w:rsidRPr="00C25116">
        <w:rPr>
          <w:rFonts w:ascii="GOST type B" w:eastAsia="Times New Roman" w:hAnsi="GOST type B" w:cs="Times New Roman"/>
          <w:bCs/>
          <w:i/>
          <w:iCs/>
          <w:sz w:val="24"/>
          <w:szCs w:val="24"/>
        </w:rPr>
        <w:t>- Т</w:t>
      </w:r>
      <w:r w:rsidRPr="00C25116">
        <w:rPr>
          <w:rFonts w:ascii="GOST type B" w:eastAsia="Times New Roman" w:hAnsi="GOST type B" w:cs="Times New Roman"/>
          <w:bCs/>
          <w:i/>
          <w:iCs/>
          <w:sz w:val="24"/>
          <w:szCs w:val="24"/>
          <w:vertAlign w:val="subscript"/>
        </w:rPr>
        <w:t xml:space="preserve">2в  </w:t>
      </w:r>
      <w:r w:rsidRPr="00C25116">
        <w:rPr>
          <w:rFonts w:ascii="GOST type B" w:eastAsia="Times New Roman" w:hAnsi="GOST type B" w:cs="Times New Roman"/>
          <w:i/>
          <w:iCs/>
          <w:sz w:val="24"/>
          <w:szCs w:val="24"/>
        </w:rPr>
        <w:t xml:space="preserve">= 2300 - (21+14) = </w:t>
      </w:r>
      <w:smartTag w:uri="urn:schemas-microsoft-com:office:smarttags" w:element="metricconverter">
        <w:smartTagPr>
          <w:attr w:name="ProductID" w:val="2265 м"/>
        </w:smartTagPr>
        <w:r w:rsidRPr="00C25116">
          <w:rPr>
            <w:rFonts w:ascii="GOST type B" w:eastAsia="Times New Roman" w:hAnsi="GOST type B" w:cs="Times New Roman"/>
            <w:i/>
            <w:iCs/>
            <w:sz w:val="24"/>
            <w:szCs w:val="24"/>
          </w:rPr>
          <w:t>2265 м</w:t>
        </w:r>
      </w:smartTag>
    </w:p>
    <w:p w:rsidR="00C25116" w:rsidRPr="00C25116" w:rsidRDefault="00C25116" w:rsidP="00C25116">
      <w:pPr>
        <w:spacing w:after="0" w:line="240" w:lineRule="auto"/>
        <w:ind w:firstLine="540"/>
        <w:jc w:val="both"/>
        <w:rPr>
          <w:rFonts w:ascii="GOST type B" w:eastAsia="Times New Roman" w:hAnsi="GOST type B" w:cs="Times New Roman"/>
          <w:i/>
          <w:iCs/>
          <w:sz w:val="24"/>
          <w:szCs w:val="24"/>
        </w:rPr>
      </w:pPr>
      <w:r w:rsidRPr="00C25116">
        <w:rPr>
          <w:rFonts w:ascii="GOST type B" w:eastAsia="Times New Roman" w:hAnsi="GOST type B" w:cs="Times New Roman"/>
          <w:i/>
          <w:sz w:val="24"/>
          <w:szCs w:val="24"/>
        </w:rPr>
        <w:t xml:space="preserve">При </w:t>
      </w:r>
      <w:r w:rsidRPr="00C25116">
        <w:rPr>
          <w:rFonts w:ascii="GOST type B" w:eastAsia="Times New Roman" w:hAnsi="GOST type B" w:cs="Times New Roman"/>
          <w:i/>
          <w:sz w:val="24"/>
          <w:szCs w:val="24"/>
          <w:lang w:val="en-US"/>
        </w:rPr>
        <w:t>L</w:t>
      </w:r>
      <w:r w:rsidRPr="00C25116">
        <w:rPr>
          <w:rFonts w:ascii="GOST type B" w:eastAsia="Times New Roman" w:hAnsi="GOST type B" w:cs="Times New Roman"/>
          <w:i/>
          <w:sz w:val="24"/>
          <w:szCs w:val="24"/>
          <w:vertAlign w:val="subscript"/>
        </w:rPr>
        <w:t xml:space="preserve">полез </w:t>
      </w:r>
      <w:r w:rsidRPr="00C25116">
        <w:rPr>
          <w:rFonts w:ascii="GOST type B" w:eastAsia="Times New Roman" w:hAnsi="GOST type B" w:cs="Times New Roman"/>
          <w:bCs/>
          <w:i/>
          <w:iCs/>
          <w:sz w:val="24"/>
          <w:szCs w:val="24"/>
        </w:rPr>
        <w:t xml:space="preserve">= 1050м схема с продольным расположением путей требует потребной длины площадки 2900м, т.к. </w:t>
      </w:r>
      <w:r w:rsidRPr="00C25116">
        <w:rPr>
          <w:rFonts w:ascii="GOST type B" w:eastAsia="Times New Roman" w:hAnsi="GOST type B" w:cs="Times New Roman"/>
          <w:i/>
          <w:iCs/>
          <w:sz w:val="24"/>
          <w:szCs w:val="24"/>
          <w:lang w:val="en-US"/>
        </w:rPr>
        <w:t>L</w:t>
      </w:r>
      <w:proofErr w:type="spellStart"/>
      <w:r w:rsidRPr="00C25116">
        <w:rPr>
          <w:rFonts w:ascii="GOST type B" w:eastAsia="Times New Roman" w:hAnsi="GOST type B" w:cs="Times New Roman"/>
          <w:i/>
          <w:iCs/>
          <w:sz w:val="24"/>
          <w:szCs w:val="24"/>
          <w:vertAlign w:val="subscript"/>
        </w:rPr>
        <w:t>факт</w:t>
      </w:r>
      <w:r w:rsidRPr="00C25116">
        <w:rPr>
          <w:rFonts w:ascii="GOST type B" w:eastAsia="Times New Roman" w:hAnsi="GOST type B" w:cs="Times New Roman"/>
          <w:i/>
          <w:iCs/>
          <w:sz w:val="24"/>
          <w:szCs w:val="24"/>
        </w:rPr>
        <w:t>=</w:t>
      </w:r>
      <w:proofErr w:type="spellEnd"/>
      <w:r w:rsidRPr="00C25116">
        <w:rPr>
          <w:rFonts w:ascii="GOST type B" w:eastAsia="Times New Roman" w:hAnsi="GOST type B" w:cs="Times New Roman"/>
          <w:i/>
          <w:iCs/>
          <w:sz w:val="24"/>
          <w:szCs w:val="24"/>
        </w:rPr>
        <w:t xml:space="preserve"> </w:t>
      </w:r>
      <w:smartTag w:uri="urn:schemas-microsoft-com:office:smarttags" w:element="metricconverter">
        <w:smartTagPr>
          <w:attr w:name="ProductID" w:val="2265 м"/>
        </w:smartTagPr>
        <w:r w:rsidRPr="00C25116">
          <w:rPr>
            <w:rFonts w:ascii="GOST type B" w:eastAsia="Times New Roman" w:hAnsi="GOST type B" w:cs="Times New Roman"/>
            <w:i/>
            <w:iCs/>
            <w:sz w:val="24"/>
            <w:szCs w:val="24"/>
          </w:rPr>
          <w:t>2265 м</w:t>
        </w:r>
      </w:smartTag>
      <w:r w:rsidRPr="00C25116">
        <w:rPr>
          <w:rFonts w:ascii="GOST type B" w:eastAsia="Times New Roman" w:hAnsi="GOST type B" w:cs="Times New Roman"/>
          <w:i/>
          <w:iCs/>
          <w:sz w:val="24"/>
          <w:szCs w:val="24"/>
        </w:rPr>
        <w:t xml:space="preserve">, то такая станция не поместится на имеющейся площадке. </w:t>
      </w:r>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iCs/>
          <w:sz w:val="24"/>
          <w:szCs w:val="24"/>
        </w:rPr>
        <w:t xml:space="preserve">При полупродольной схеме </w:t>
      </w:r>
      <w:r w:rsidRPr="00C25116">
        <w:rPr>
          <w:rFonts w:ascii="GOST type B" w:eastAsia="Times New Roman" w:hAnsi="GOST type B" w:cs="Times New Roman"/>
          <w:i/>
          <w:iCs/>
          <w:sz w:val="24"/>
          <w:szCs w:val="24"/>
          <w:lang w:val="en-US"/>
        </w:rPr>
        <w:t>L</w:t>
      </w:r>
      <w:r w:rsidRPr="00C25116">
        <w:rPr>
          <w:rFonts w:ascii="GOST type B" w:eastAsia="Times New Roman" w:hAnsi="GOST type B" w:cs="Times New Roman"/>
          <w:i/>
          <w:iCs/>
          <w:sz w:val="24"/>
          <w:szCs w:val="24"/>
          <w:vertAlign w:val="subscript"/>
        </w:rPr>
        <w:t xml:space="preserve">потреб </w:t>
      </w:r>
      <w:r w:rsidRPr="00C25116">
        <w:rPr>
          <w:rFonts w:ascii="GOST type B" w:eastAsia="Times New Roman" w:hAnsi="GOST type B" w:cs="Times New Roman"/>
          <w:i/>
          <w:iCs/>
          <w:sz w:val="24"/>
          <w:szCs w:val="24"/>
        </w:rPr>
        <w:t xml:space="preserve">= </w:t>
      </w:r>
      <w:smartTag w:uri="urn:schemas-microsoft-com:office:smarttags" w:element="metricconverter">
        <w:smartTagPr>
          <w:attr w:name="ProductID" w:val="2200 м"/>
        </w:smartTagPr>
        <w:r w:rsidRPr="00C25116">
          <w:rPr>
            <w:rFonts w:ascii="GOST type B" w:eastAsia="Times New Roman" w:hAnsi="GOST type B" w:cs="Times New Roman"/>
            <w:i/>
            <w:iCs/>
            <w:sz w:val="24"/>
            <w:szCs w:val="24"/>
          </w:rPr>
          <w:t>2200 м</w:t>
        </w:r>
      </w:smartTag>
      <w:r w:rsidRPr="00C25116">
        <w:rPr>
          <w:rFonts w:ascii="GOST type B" w:eastAsia="Times New Roman" w:hAnsi="GOST type B" w:cs="Times New Roman"/>
          <w:i/>
          <w:iCs/>
          <w:sz w:val="24"/>
          <w:szCs w:val="24"/>
        </w:rPr>
        <w:t xml:space="preserve">, что несколько меньше </w:t>
      </w:r>
      <w:r w:rsidRPr="00C25116">
        <w:rPr>
          <w:rFonts w:ascii="GOST type B" w:eastAsia="Times New Roman" w:hAnsi="GOST type B" w:cs="Times New Roman"/>
          <w:i/>
          <w:iCs/>
          <w:sz w:val="24"/>
          <w:szCs w:val="24"/>
          <w:lang w:val="en-US"/>
        </w:rPr>
        <w:t>L</w:t>
      </w:r>
      <w:r w:rsidRPr="00C25116">
        <w:rPr>
          <w:rFonts w:ascii="GOST type B" w:eastAsia="Times New Roman" w:hAnsi="GOST type B" w:cs="Times New Roman"/>
          <w:i/>
          <w:iCs/>
          <w:sz w:val="24"/>
          <w:szCs w:val="24"/>
          <w:vertAlign w:val="subscript"/>
        </w:rPr>
        <w:t xml:space="preserve">факт </w:t>
      </w:r>
      <w:r w:rsidRPr="00C25116">
        <w:rPr>
          <w:rFonts w:ascii="GOST type B" w:eastAsia="Times New Roman" w:hAnsi="GOST type B" w:cs="Times New Roman"/>
          <w:sz w:val="24"/>
          <w:szCs w:val="24"/>
        </w:rPr>
        <w:t xml:space="preserve">, </w:t>
      </w:r>
      <w:r w:rsidRPr="00C25116">
        <w:rPr>
          <w:rFonts w:ascii="GOST type B" w:eastAsia="Times New Roman" w:hAnsi="GOST type B" w:cs="Times New Roman"/>
          <w:i/>
          <w:sz w:val="24"/>
          <w:szCs w:val="24"/>
        </w:rPr>
        <w:t xml:space="preserve">следовательно такой тип может быть принят для проектирования. Хотя и поперечный тип тоже может быть </w:t>
      </w:r>
      <w:r w:rsidRPr="00C25116">
        <w:rPr>
          <w:rFonts w:ascii="GOST type B" w:eastAsia="Times New Roman" w:hAnsi="GOST type B" w:cs="Times New Roman"/>
          <w:i/>
          <w:sz w:val="24"/>
          <w:szCs w:val="24"/>
        </w:rPr>
        <w:lastRenderedPageBreak/>
        <w:t xml:space="preserve">принят для проектирования. В настоящее время промежуточные станции на вновь строящихся однопутных линиях 1 и 2 категорий должны проектироваться с учетом организации скрещения удлиненных поездов. Этому требованию удовлетворяет </w:t>
      </w:r>
      <w:r w:rsidRPr="00C25116">
        <w:rPr>
          <w:rFonts w:ascii="GOST type B" w:eastAsia="Times New Roman" w:hAnsi="GOST type B" w:cs="Times New Roman"/>
          <w:i/>
          <w:sz w:val="24"/>
          <w:szCs w:val="24"/>
          <w:u w:val="single"/>
        </w:rPr>
        <w:t>полупродольная схема станции</w:t>
      </w:r>
      <w:r w:rsidRPr="00C25116">
        <w:rPr>
          <w:rFonts w:ascii="GOST type B" w:eastAsia="Times New Roman" w:hAnsi="GOST type B" w:cs="Times New Roman"/>
          <w:i/>
          <w:sz w:val="24"/>
          <w:szCs w:val="24"/>
        </w:rPr>
        <w:t>, которая и применяется для детального проектирования.</w:t>
      </w:r>
    </w:p>
    <w:p w:rsidR="00C25116" w:rsidRPr="00C25116" w:rsidRDefault="00C25116" w:rsidP="00C25116">
      <w:pPr>
        <w:tabs>
          <w:tab w:val="left" w:pos="540"/>
        </w:tabs>
        <w:spacing w:after="0" w:line="240" w:lineRule="auto"/>
        <w:ind w:firstLine="540"/>
        <w:rPr>
          <w:rFonts w:ascii="GOST type B" w:eastAsia="Times New Roman" w:hAnsi="GOST type B" w:cs="Times New Roman"/>
          <w:b/>
          <w:i/>
          <w:sz w:val="36"/>
          <w:szCs w:val="36"/>
        </w:rPr>
      </w:pPr>
    </w:p>
    <w:p w:rsidR="00C25116" w:rsidRPr="00C25116" w:rsidRDefault="00C25116" w:rsidP="00C25116">
      <w:pPr>
        <w:tabs>
          <w:tab w:val="left" w:pos="540"/>
        </w:tabs>
        <w:spacing w:after="0" w:line="240" w:lineRule="auto"/>
        <w:ind w:firstLine="540"/>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2 Разработка масштабной схемы станции</w:t>
      </w:r>
    </w:p>
    <w:p w:rsidR="00C25116" w:rsidRPr="00C25116" w:rsidRDefault="00C25116" w:rsidP="00C25116">
      <w:pPr>
        <w:spacing w:after="0" w:line="240" w:lineRule="auto"/>
        <w:ind w:left="360"/>
        <w:jc w:val="both"/>
        <w:rPr>
          <w:rFonts w:ascii="GOST type B" w:eastAsia="Times New Roman" w:hAnsi="GOST type B" w:cs="Times New Roman"/>
          <w:i/>
          <w:sz w:val="28"/>
          <w:szCs w:val="28"/>
        </w:rPr>
      </w:pPr>
    </w:p>
    <w:p w:rsidR="00C25116" w:rsidRPr="00C25116" w:rsidRDefault="00C25116" w:rsidP="00C25116">
      <w:pPr>
        <w:suppressAutoHyphens/>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Координирование элементов станции</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Для выполнения координирования основных точек промежуточной станции (центров стрелочных переводов, предельных столбиков, сигналов, вершин углов поворота, упоров):</w:t>
      </w:r>
    </w:p>
    <w:p w:rsidR="00C25116" w:rsidRPr="00C25116" w:rsidRDefault="00C25116" w:rsidP="00516018">
      <w:pPr>
        <w:numPr>
          <w:ilvl w:val="0"/>
          <w:numId w:val="18"/>
        </w:numPr>
        <w:tabs>
          <w:tab w:val="num" w:pos="1080"/>
        </w:tabs>
        <w:suppressAutoHyphens/>
        <w:spacing w:after="0" w:line="240" w:lineRule="auto"/>
        <w:ind w:left="1080" w:hanging="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вычерчивается схема станции, а лучше отдельно каждая горловина.</w:t>
      </w:r>
    </w:p>
    <w:p w:rsidR="00C25116" w:rsidRPr="00C25116" w:rsidRDefault="00C25116" w:rsidP="00516018">
      <w:pPr>
        <w:numPr>
          <w:ilvl w:val="0"/>
          <w:numId w:val="18"/>
        </w:numPr>
        <w:tabs>
          <w:tab w:val="num" w:pos="1080"/>
        </w:tabs>
        <w:suppressAutoHyphens/>
        <w:spacing w:after="0" w:line="240" w:lineRule="auto"/>
        <w:ind w:left="1080" w:hanging="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На схеме показывается: </w:t>
      </w:r>
    </w:p>
    <w:p w:rsidR="00C25116" w:rsidRPr="00C25116" w:rsidRDefault="00C25116" w:rsidP="00516018">
      <w:pPr>
        <w:numPr>
          <w:ilvl w:val="0"/>
          <w:numId w:val="19"/>
        </w:numPr>
        <w:suppressAutoHyphens/>
        <w:spacing w:after="0" w:line="240" w:lineRule="auto"/>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нумерация путей и стрелочных переводов, </w:t>
      </w:r>
    </w:p>
    <w:p w:rsidR="00C25116" w:rsidRPr="00C25116" w:rsidRDefault="00C25116" w:rsidP="00516018">
      <w:pPr>
        <w:numPr>
          <w:ilvl w:val="0"/>
          <w:numId w:val="19"/>
        </w:numPr>
        <w:suppressAutoHyphens/>
        <w:spacing w:after="0" w:line="240" w:lineRule="auto"/>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сигналы и их номера,</w:t>
      </w:r>
    </w:p>
    <w:p w:rsidR="00C25116" w:rsidRPr="00C25116" w:rsidRDefault="00C25116" w:rsidP="00516018">
      <w:pPr>
        <w:numPr>
          <w:ilvl w:val="0"/>
          <w:numId w:val="19"/>
        </w:numPr>
        <w:suppressAutoHyphens/>
        <w:spacing w:after="0" w:line="240" w:lineRule="auto"/>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предельные столбики. </w:t>
      </w:r>
    </w:p>
    <w:p w:rsidR="00C25116" w:rsidRPr="00C25116" w:rsidRDefault="00C25116" w:rsidP="00C25116">
      <w:pPr>
        <w:suppressAutoHyphens/>
        <w:spacing w:after="0" w:line="240" w:lineRule="auto"/>
        <w:ind w:left="2160" w:hanging="1080"/>
        <w:jc w:val="both"/>
        <w:rPr>
          <w:rFonts w:ascii="GOST type B" w:eastAsia="Times New Roman" w:hAnsi="GOST type B" w:cs="Times New Roman"/>
          <w:b/>
          <w:i/>
          <w:iCs/>
          <w:sz w:val="28"/>
          <w:szCs w:val="36"/>
        </w:rPr>
      </w:pPr>
      <w:r w:rsidRPr="00C25116">
        <w:rPr>
          <w:rFonts w:ascii="GOST type B" w:eastAsia="Times New Roman" w:hAnsi="GOST type B" w:cs="Times New Roman"/>
          <w:b/>
          <w:i/>
          <w:iCs/>
          <w:sz w:val="28"/>
          <w:szCs w:val="36"/>
        </w:rPr>
        <w:t xml:space="preserve">Величины расстояний до сигнала и до предельного столбика </w:t>
      </w:r>
      <w:r w:rsidRPr="00C25116">
        <w:rPr>
          <w:rFonts w:ascii="Arial" w:eastAsia="Times New Roman" w:hAnsi="Arial" w:cs="Arial"/>
          <w:b/>
          <w:i/>
          <w:iCs/>
          <w:sz w:val="28"/>
          <w:szCs w:val="36"/>
        </w:rPr>
        <w:t>–</w:t>
      </w:r>
      <w:r w:rsidRPr="00C25116">
        <w:rPr>
          <w:rFonts w:ascii="GOST type B" w:eastAsia="Times New Roman" w:hAnsi="GOST type B" w:cs="Times New Roman"/>
          <w:b/>
          <w:i/>
          <w:iCs/>
          <w:sz w:val="28"/>
          <w:szCs w:val="36"/>
        </w:rPr>
        <w:t xml:space="preserve"> в приложении 2</w:t>
      </w:r>
    </w:p>
    <w:p w:rsidR="00C25116" w:rsidRPr="00C25116" w:rsidRDefault="00C25116" w:rsidP="00516018">
      <w:pPr>
        <w:numPr>
          <w:ilvl w:val="0"/>
          <w:numId w:val="18"/>
        </w:numPr>
        <w:tabs>
          <w:tab w:val="num" w:pos="1080"/>
        </w:tabs>
        <w:suppressAutoHyphens/>
        <w:spacing w:after="0" w:line="240" w:lineRule="auto"/>
        <w:ind w:left="1080" w:hanging="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На схему наносят также расстояния - между центрами стрелочных переводов, от центра переводов до предельных столбиков и сигналов, длины съездов, междупутья.</w:t>
      </w:r>
    </w:p>
    <w:p w:rsidR="00C25116" w:rsidRPr="00C25116" w:rsidRDefault="00C25116" w:rsidP="00C25116">
      <w:pPr>
        <w:suppressAutoHyphens/>
        <w:spacing w:after="0" w:line="240" w:lineRule="auto"/>
        <w:ind w:left="540"/>
        <w:jc w:val="both"/>
        <w:rPr>
          <w:rFonts w:ascii="GOST type B" w:eastAsia="Times New Roman" w:hAnsi="GOST type B" w:cs="Times New Roman"/>
          <w:b/>
          <w:i/>
          <w:iCs/>
          <w:sz w:val="24"/>
          <w:szCs w:val="24"/>
          <w:u w:val="single"/>
        </w:rPr>
      </w:pPr>
      <w:r w:rsidRPr="00C25116">
        <w:rPr>
          <w:rFonts w:ascii="GOST type B" w:eastAsia="Times New Roman" w:hAnsi="GOST type B" w:cs="Times New Roman"/>
          <w:b/>
          <w:i/>
          <w:iCs/>
          <w:sz w:val="24"/>
          <w:szCs w:val="24"/>
          <w:u w:val="single"/>
        </w:rPr>
        <w:t>Например</w:t>
      </w:r>
    </w:p>
    <w:p w:rsidR="00C25116" w:rsidRPr="00C25116" w:rsidRDefault="00C25116" w:rsidP="00C25116">
      <w:pPr>
        <w:suppressAutoHyphens/>
        <w:spacing w:after="0" w:line="240" w:lineRule="auto"/>
        <w:ind w:firstLine="540"/>
        <w:jc w:val="center"/>
        <w:rPr>
          <w:rFonts w:ascii="GOST type B" w:eastAsia="Times New Roman" w:hAnsi="GOST type B" w:cs="Times New Roman"/>
          <w:b/>
          <w:i/>
          <w:iCs/>
          <w:sz w:val="28"/>
          <w:szCs w:val="36"/>
        </w:rPr>
      </w:pPr>
      <w:r>
        <w:rPr>
          <w:rFonts w:ascii="GOST type B" w:eastAsia="Times New Roman" w:hAnsi="GOST type B" w:cs="Times New Roman"/>
          <w:b/>
          <w:i/>
          <w:iCs/>
          <w:noProof/>
          <w:sz w:val="28"/>
          <w:szCs w:val="36"/>
        </w:rPr>
        <w:drawing>
          <wp:inline distT="0" distB="0" distL="0" distR="0">
            <wp:extent cx="2453005" cy="1452245"/>
            <wp:effectExtent l="19050" t="0" r="4445" b="0"/>
            <wp:docPr id="543" name="Рисунок 543" descr="образец установки п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descr="образец установки пр"/>
                    <pic:cNvPicPr>
                      <a:picLocks noChangeAspect="1" noChangeArrowheads="1"/>
                    </pic:cNvPicPr>
                  </pic:nvPicPr>
                  <pic:blipFill>
                    <a:blip r:embed="rId53" cstate="print"/>
                    <a:srcRect/>
                    <a:stretch>
                      <a:fillRect/>
                    </a:stretch>
                  </pic:blipFill>
                  <pic:spPr bwMode="auto">
                    <a:xfrm>
                      <a:off x="0" y="0"/>
                      <a:ext cx="2453005" cy="1452245"/>
                    </a:xfrm>
                    <a:prstGeom prst="rect">
                      <a:avLst/>
                    </a:prstGeom>
                    <a:noFill/>
                    <a:ln w="9525">
                      <a:noFill/>
                      <a:miter lim="800000"/>
                      <a:headEnd/>
                      <a:tailEnd/>
                    </a:ln>
                  </pic:spPr>
                </pic:pic>
              </a:graphicData>
            </a:graphic>
          </wp:inline>
        </w:drawing>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i/>
          <w:iCs/>
          <w:sz w:val="24"/>
          <w:szCs w:val="24"/>
        </w:rPr>
      </w:pPr>
      <w:r w:rsidRPr="00C25116">
        <w:rPr>
          <w:rFonts w:ascii="GOST type B" w:eastAsia="Times New Roman" w:hAnsi="GOST type B" w:cs="Times New Roman"/>
          <w:i/>
          <w:iCs/>
          <w:sz w:val="24"/>
          <w:szCs w:val="24"/>
        </w:rPr>
        <w:t>Рисунок 2 Образец установки предельного столбика, входных и выходных светофоров</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jc w:val="both"/>
        <w:rPr>
          <w:rFonts w:ascii="GOST type B" w:eastAsia="Times New Roman" w:hAnsi="GOST type B" w:cs="Times New Roman"/>
          <w:b/>
          <w:i/>
          <w:iCs/>
          <w:sz w:val="28"/>
          <w:szCs w:val="36"/>
        </w:rPr>
      </w:pPr>
      <w:r>
        <w:rPr>
          <w:rFonts w:ascii="GOST type B" w:eastAsia="Times New Roman" w:hAnsi="GOST type B" w:cs="Times New Roman"/>
          <w:b/>
          <w:i/>
          <w:iCs/>
          <w:noProof/>
          <w:sz w:val="28"/>
          <w:szCs w:val="36"/>
        </w:rPr>
        <w:drawing>
          <wp:inline distT="0" distB="0" distL="0" distR="0">
            <wp:extent cx="5217160" cy="2453005"/>
            <wp:effectExtent l="19050" t="0" r="2540" b="0"/>
            <wp:docPr id="544" name="Рисунок 54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descr="4"/>
                    <pic:cNvPicPr>
                      <a:picLocks noChangeAspect="1" noChangeArrowheads="1"/>
                    </pic:cNvPicPr>
                  </pic:nvPicPr>
                  <pic:blipFill>
                    <a:blip r:embed="rId54" cstate="print">
                      <a:lum contrast="42000"/>
                    </a:blip>
                    <a:srcRect t="5220" r="1694" b="6612"/>
                    <a:stretch>
                      <a:fillRect/>
                    </a:stretch>
                  </pic:blipFill>
                  <pic:spPr bwMode="auto">
                    <a:xfrm>
                      <a:off x="0" y="0"/>
                      <a:ext cx="5217160" cy="2453005"/>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3 Пример схемы горловины для расчета координат.</w:t>
      </w:r>
    </w:p>
    <w:p w:rsidR="00C25116" w:rsidRPr="00C25116" w:rsidRDefault="00C25116" w:rsidP="00C25116">
      <w:pPr>
        <w:suppressAutoHyphens/>
        <w:spacing w:after="0" w:line="240" w:lineRule="auto"/>
        <w:ind w:firstLine="540"/>
        <w:jc w:val="both"/>
        <w:rPr>
          <w:rFonts w:ascii="GOST type B" w:eastAsia="Times New Roman" w:hAnsi="GOST type B" w:cs="Times New Roman"/>
          <w:b/>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4. За начало координат часто принимают точку пересечения оси пассажирского здания (</w:t>
      </w:r>
      <w:r w:rsidRPr="00C25116">
        <w:rPr>
          <w:rFonts w:ascii="GOST type B" w:eastAsia="Times New Roman" w:hAnsi="GOST type B" w:cs="Times New Roman"/>
          <w:b/>
          <w:i/>
          <w:iCs/>
          <w:sz w:val="28"/>
          <w:szCs w:val="36"/>
        </w:rPr>
        <w:t>ось у</w:t>
      </w:r>
      <w:r w:rsidRPr="00C25116">
        <w:rPr>
          <w:rFonts w:ascii="GOST type B" w:eastAsia="Times New Roman" w:hAnsi="GOST type B" w:cs="Times New Roman"/>
          <w:i/>
          <w:iCs/>
          <w:sz w:val="28"/>
          <w:szCs w:val="36"/>
        </w:rPr>
        <w:t>) и оси 1 главного пути (</w:t>
      </w:r>
      <w:r w:rsidRPr="00C25116">
        <w:rPr>
          <w:rFonts w:ascii="GOST type B" w:eastAsia="Times New Roman" w:hAnsi="GOST type B" w:cs="Times New Roman"/>
          <w:b/>
          <w:i/>
          <w:iCs/>
          <w:sz w:val="28"/>
          <w:szCs w:val="36"/>
        </w:rPr>
        <w:t xml:space="preserve">ось </w:t>
      </w:r>
      <w:proofErr w:type="spellStart"/>
      <w:r w:rsidRPr="00C25116">
        <w:rPr>
          <w:rFonts w:ascii="GOST type B" w:eastAsia="Times New Roman" w:hAnsi="GOST type B" w:cs="Times New Roman"/>
          <w:b/>
          <w:i/>
          <w:iCs/>
          <w:sz w:val="28"/>
          <w:szCs w:val="36"/>
        </w:rPr>
        <w:t>х</w:t>
      </w:r>
      <w:proofErr w:type="spellEnd"/>
      <w:r w:rsidRPr="00C25116">
        <w:rPr>
          <w:rFonts w:ascii="GOST type B" w:eastAsia="Times New Roman" w:hAnsi="GOST type B" w:cs="Times New Roman"/>
          <w:i/>
          <w:iCs/>
          <w:sz w:val="28"/>
          <w:szCs w:val="36"/>
        </w:rPr>
        <w:t xml:space="preserve">). Ордината </w:t>
      </w:r>
      <w:proofErr w:type="spellStart"/>
      <w:r w:rsidRPr="00C25116">
        <w:rPr>
          <w:rFonts w:ascii="GOST type B" w:eastAsia="Times New Roman" w:hAnsi="GOST type B" w:cs="Times New Roman"/>
          <w:i/>
          <w:iCs/>
          <w:sz w:val="28"/>
          <w:szCs w:val="36"/>
        </w:rPr>
        <w:t>х</w:t>
      </w:r>
      <w:proofErr w:type="spellEnd"/>
      <w:r w:rsidRPr="00C25116">
        <w:rPr>
          <w:rFonts w:ascii="GOST type B" w:eastAsia="Times New Roman" w:hAnsi="GOST type B" w:cs="Times New Roman"/>
          <w:i/>
          <w:iCs/>
          <w:sz w:val="28"/>
          <w:szCs w:val="36"/>
        </w:rPr>
        <w:t xml:space="preserve"> принимается условно со знаком «+» в любом случае, ордината у принимается со знаком «+», если рассчитываемая точка рассчитываемая точка расположена выше оси </w:t>
      </w:r>
      <w:proofErr w:type="spellStart"/>
      <w:r w:rsidRPr="00C25116">
        <w:rPr>
          <w:rFonts w:ascii="GOST type B" w:eastAsia="Times New Roman" w:hAnsi="GOST type B" w:cs="Times New Roman"/>
          <w:i/>
          <w:iCs/>
          <w:sz w:val="28"/>
          <w:szCs w:val="36"/>
        </w:rPr>
        <w:t>х</w:t>
      </w:r>
      <w:proofErr w:type="spellEnd"/>
      <w:r w:rsidRPr="00C25116">
        <w:rPr>
          <w:rFonts w:ascii="GOST type B" w:eastAsia="Times New Roman" w:hAnsi="GOST type B" w:cs="Times New Roman"/>
          <w:i/>
          <w:iCs/>
          <w:sz w:val="28"/>
          <w:szCs w:val="36"/>
        </w:rPr>
        <w:t xml:space="preserve">, со знаком «-», если точка расположена ниже оси х.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lastRenderedPageBreak/>
        <w:t xml:space="preserve">5. Определяется лимитирующий путь станции.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В учебных целях принято, что ось пассажирского здания делит </w:t>
      </w:r>
      <w:r w:rsidRPr="00C25116">
        <w:rPr>
          <w:rFonts w:ascii="GOST type B" w:eastAsia="Times New Roman" w:hAnsi="GOST type B" w:cs="Times New Roman"/>
          <w:b/>
          <w:i/>
          <w:iCs/>
          <w:sz w:val="28"/>
          <w:szCs w:val="36"/>
        </w:rPr>
        <w:t>лимитирующий (расчетный) путь</w:t>
      </w:r>
      <w:r w:rsidRPr="00C25116">
        <w:rPr>
          <w:rFonts w:ascii="GOST type B" w:eastAsia="Times New Roman" w:hAnsi="GOST type B" w:cs="Times New Roman"/>
          <w:i/>
          <w:iCs/>
          <w:sz w:val="28"/>
          <w:szCs w:val="36"/>
        </w:rPr>
        <w:t xml:space="preserve"> пополам. Лимитирующим считается самый короткий приемоотправочный путь по станции, исключая грузовые пути. Длина лимитирующего пути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расстояние между выходным сигналом с одной стороны пути и изолирующим стыком с другой стороны пути, равное заданной полезной длине (850м, 1050м, 1250м) Изолирующий стык находится на расстоянии </w:t>
      </w:r>
      <w:smartTag w:uri="urn:schemas-microsoft-com:office:smarttags" w:element="metricconverter">
        <w:smartTagPr>
          <w:attr w:name="ProductID" w:val="3,5 метра"/>
        </w:smartTagPr>
        <w:r w:rsidRPr="00C25116">
          <w:rPr>
            <w:rFonts w:ascii="GOST type B" w:eastAsia="Times New Roman" w:hAnsi="GOST type B" w:cs="Times New Roman"/>
            <w:i/>
            <w:iCs/>
            <w:sz w:val="28"/>
            <w:szCs w:val="36"/>
          </w:rPr>
          <w:t>3,5 метра</w:t>
        </w:r>
      </w:smartTag>
      <w:r w:rsidRPr="00C25116">
        <w:rPr>
          <w:rFonts w:ascii="GOST type B" w:eastAsia="Times New Roman" w:hAnsi="GOST type B" w:cs="Times New Roman"/>
          <w:i/>
          <w:iCs/>
          <w:sz w:val="28"/>
          <w:szCs w:val="36"/>
        </w:rPr>
        <w:t xml:space="preserve"> от предельного столбика в сторону оси станции.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6. Координаты горловины станции </w:t>
      </w:r>
      <w:r w:rsidRPr="00C25116">
        <w:rPr>
          <w:rFonts w:ascii="GOST type B" w:eastAsia="Times New Roman" w:hAnsi="GOST type B" w:cs="Times New Roman"/>
          <w:i/>
          <w:iCs/>
          <w:sz w:val="28"/>
          <w:szCs w:val="36"/>
          <w:u w:val="single"/>
        </w:rPr>
        <w:t xml:space="preserve">по оси </w:t>
      </w:r>
      <w:proofErr w:type="spellStart"/>
      <w:r w:rsidRPr="00C25116">
        <w:rPr>
          <w:rFonts w:ascii="GOST type B" w:eastAsia="Times New Roman" w:hAnsi="GOST type B" w:cs="Times New Roman"/>
          <w:i/>
          <w:iCs/>
          <w:sz w:val="28"/>
          <w:szCs w:val="36"/>
          <w:u w:val="single"/>
        </w:rPr>
        <w:t>х</w:t>
      </w:r>
      <w:proofErr w:type="spellEnd"/>
      <w:r w:rsidRPr="00C25116">
        <w:rPr>
          <w:rFonts w:ascii="GOST type B" w:eastAsia="Times New Roman" w:hAnsi="GOST type B" w:cs="Times New Roman"/>
          <w:i/>
          <w:iCs/>
          <w:sz w:val="28"/>
          <w:szCs w:val="36"/>
        </w:rPr>
        <w:t xml:space="preserve"> определяются цепным способом по схеме. К ординате предыдущей точки (по </w:t>
      </w:r>
      <w:proofErr w:type="spellStart"/>
      <w:r w:rsidRPr="00C25116">
        <w:rPr>
          <w:rFonts w:ascii="GOST type B" w:eastAsia="Times New Roman" w:hAnsi="GOST type B" w:cs="Times New Roman"/>
          <w:i/>
          <w:iCs/>
          <w:sz w:val="28"/>
          <w:szCs w:val="36"/>
        </w:rPr>
        <w:t>х</w:t>
      </w:r>
      <w:proofErr w:type="spellEnd"/>
      <w:r w:rsidRPr="00C25116">
        <w:rPr>
          <w:rFonts w:ascii="GOST type B" w:eastAsia="Times New Roman" w:hAnsi="GOST type B" w:cs="Times New Roman"/>
          <w:i/>
          <w:iCs/>
          <w:sz w:val="28"/>
          <w:szCs w:val="36"/>
        </w:rPr>
        <w:t>) прибавляется расстояние от соседней точки, если точка удаляется от оси пассажирского здания. Если точка расположена к оси пассажирского здания ближе, чем предыдущая, то проставленное расстояние отнимается от координаты предыдущей точки.</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На станции могут быть различные варианты взаимного расположения стрелочных переводов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встречная и попутная укладка.</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u w:val="single"/>
        </w:rPr>
        <w:t>Встречная укладка</w:t>
      </w:r>
      <w:r w:rsidRPr="00C25116">
        <w:rPr>
          <w:rFonts w:ascii="GOST type B" w:eastAsia="Times New Roman" w:hAnsi="GOST type B" w:cs="Times New Roman"/>
          <w:i/>
          <w:iCs/>
          <w:sz w:val="28"/>
          <w:szCs w:val="36"/>
        </w:rPr>
        <w:t xml:space="preserve"> характеризуется тем, что центры стрелочных переводов N направлены друг на друга, а между ними укладываются соответствующие геометрические расстояния и прямая вставка </w:t>
      </w:r>
      <w:r w:rsidRPr="00C25116">
        <w:rPr>
          <w:rFonts w:ascii="GOST type B" w:eastAsia="Times New Roman" w:hAnsi="GOST type B" w:cs="Times New Roman"/>
          <w:i/>
          <w:iCs/>
          <w:sz w:val="28"/>
          <w:szCs w:val="36"/>
          <w:lang w:val="en-US"/>
        </w:rPr>
        <w:t>d</w:t>
      </w:r>
      <w:r w:rsidRPr="00C25116">
        <w:rPr>
          <w:rFonts w:ascii="GOST type B" w:eastAsia="Times New Roman" w:hAnsi="GOST type B" w:cs="Times New Roman"/>
          <w:i/>
          <w:iCs/>
          <w:sz w:val="28"/>
          <w:szCs w:val="36"/>
        </w:rPr>
        <w:t>.</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r>
        <w:rPr>
          <w:rFonts w:ascii="GOST type B" w:eastAsia="Times New Roman" w:hAnsi="GOST type B" w:cs="Times New Roman"/>
          <w:i/>
          <w:noProof/>
          <w:spacing w:val="2"/>
          <w:sz w:val="28"/>
          <w:szCs w:val="28"/>
        </w:rPr>
        <w:drawing>
          <wp:inline distT="0" distB="0" distL="0" distR="0">
            <wp:extent cx="4894580" cy="742315"/>
            <wp:effectExtent l="19050" t="0" r="1270" b="0"/>
            <wp:docPr id="545" name="Рисунок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pic:cNvPicPr>
                      <a:picLocks noChangeAspect="1" noChangeArrowheads="1"/>
                    </pic:cNvPicPr>
                  </pic:nvPicPr>
                  <pic:blipFill>
                    <a:blip r:embed="rId36" cstate="print"/>
                    <a:srcRect/>
                    <a:stretch>
                      <a:fillRect/>
                    </a:stretch>
                  </pic:blipFill>
                  <pic:spPr bwMode="auto">
                    <a:xfrm>
                      <a:off x="0" y="0"/>
                      <a:ext cx="4894580" cy="742315"/>
                    </a:xfrm>
                    <a:prstGeom prst="rect">
                      <a:avLst/>
                    </a:prstGeom>
                    <a:noFill/>
                    <a:ln w="9525">
                      <a:noFill/>
                      <a:miter lim="800000"/>
                      <a:headEnd/>
                      <a:tailEnd/>
                    </a:ln>
                  </pic:spPr>
                </pic:pic>
              </a:graphicData>
            </a:graphic>
          </wp:inline>
        </w:drawing>
      </w:r>
      <w:r w:rsidRPr="00C25116">
        <w:rPr>
          <w:rFonts w:ascii="GOST type B" w:eastAsia="Times New Roman" w:hAnsi="GOST type B" w:cs="Times New Roman"/>
          <w:b/>
          <w:i/>
          <w:spacing w:val="2"/>
          <w:sz w:val="28"/>
          <w:szCs w:val="28"/>
        </w:rPr>
        <w:t xml:space="preserve"> </w:t>
      </w:r>
      <w:r w:rsidRPr="00C25116">
        <w:rPr>
          <w:rFonts w:ascii="GOST type B" w:eastAsia="Times New Roman" w:hAnsi="GOST type B" w:cs="Times New Roman"/>
          <w:i/>
          <w:spacing w:val="2"/>
          <w:sz w:val="28"/>
          <w:szCs w:val="28"/>
          <w:lang w:val="en-US"/>
        </w:rPr>
        <w:t>X</w:t>
      </w:r>
      <w:r w:rsidRPr="00C25116">
        <w:rPr>
          <w:rFonts w:ascii="GOST type B" w:eastAsia="Times New Roman" w:hAnsi="GOST type B" w:cs="Times New Roman"/>
          <w:i/>
          <w:color w:val="FF0000"/>
          <w:spacing w:val="2"/>
          <w:sz w:val="28"/>
          <w:szCs w:val="28"/>
        </w:rPr>
        <w:t xml:space="preserve"> </w:t>
      </w:r>
      <w:r w:rsidRPr="00C25116">
        <w:rPr>
          <w:rFonts w:ascii="GOST type B" w:eastAsia="Times New Roman" w:hAnsi="GOST type B" w:cs="Times New Roman"/>
          <w:i/>
          <w:spacing w:val="2"/>
          <w:sz w:val="28"/>
          <w:szCs w:val="28"/>
        </w:rPr>
        <w:t>= а</w:t>
      </w:r>
      <w:r w:rsidRPr="00C25116">
        <w:rPr>
          <w:rFonts w:ascii="GOST type B" w:eastAsia="Times New Roman" w:hAnsi="GOST type B" w:cs="Times New Roman"/>
          <w:i/>
          <w:spacing w:val="2"/>
          <w:sz w:val="32"/>
          <w:szCs w:val="28"/>
          <w:vertAlign w:val="subscript"/>
        </w:rPr>
        <w:t>1</w:t>
      </w:r>
      <w:r w:rsidRPr="00C25116">
        <w:rPr>
          <w:rFonts w:ascii="GOST type B" w:eastAsia="Times New Roman" w:hAnsi="GOST type B" w:cs="Times New Roman"/>
          <w:i/>
          <w:spacing w:val="2"/>
          <w:sz w:val="28"/>
          <w:szCs w:val="28"/>
          <w:vertAlign w:val="subscript"/>
        </w:rPr>
        <w:t xml:space="preserve"> </w:t>
      </w:r>
      <w:r w:rsidRPr="00C25116">
        <w:rPr>
          <w:rFonts w:ascii="GOST type B" w:eastAsia="Times New Roman" w:hAnsi="GOST type B" w:cs="Times New Roman"/>
          <w:i/>
          <w:spacing w:val="2"/>
          <w:sz w:val="28"/>
          <w:szCs w:val="28"/>
        </w:rPr>
        <w:t xml:space="preserve">+ </w:t>
      </w:r>
      <w:r w:rsidRPr="00C25116">
        <w:rPr>
          <w:rFonts w:ascii="GOST type B" w:eastAsia="Times New Roman" w:hAnsi="GOST type B" w:cs="Times New Roman"/>
          <w:i/>
          <w:spacing w:val="2"/>
          <w:sz w:val="28"/>
          <w:szCs w:val="28"/>
          <w:lang w:val="en-US"/>
        </w:rPr>
        <w:t>d</w:t>
      </w:r>
      <w:r w:rsidRPr="00C25116">
        <w:rPr>
          <w:rFonts w:ascii="GOST type B" w:eastAsia="Times New Roman" w:hAnsi="GOST type B" w:cs="Times New Roman"/>
          <w:i/>
          <w:spacing w:val="2"/>
          <w:sz w:val="28"/>
          <w:szCs w:val="28"/>
        </w:rPr>
        <w:t xml:space="preserve"> + а</w:t>
      </w:r>
      <w:r w:rsidRPr="00C25116">
        <w:rPr>
          <w:rFonts w:ascii="GOST type B" w:eastAsia="Times New Roman" w:hAnsi="GOST type B" w:cs="Times New Roman"/>
          <w:i/>
          <w:spacing w:val="2"/>
          <w:sz w:val="32"/>
          <w:szCs w:val="28"/>
          <w:vertAlign w:val="subscript"/>
        </w:rPr>
        <w:t xml:space="preserve">2 </w:t>
      </w:r>
      <w:r w:rsidRPr="00C25116">
        <w:rPr>
          <w:rFonts w:ascii="GOST type B" w:eastAsia="Times New Roman" w:hAnsi="GOST type B" w:cs="Times New Roman"/>
          <w:i/>
          <w:spacing w:val="2"/>
          <w:sz w:val="28"/>
          <w:szCs w:val="28"/>
        </w:rPr>
        <w:t>,</w:t>
      </w:r>
      <w:r w:rsidRPr="00C25116">
        <w:rPr>
          <w:rFonts w:ascii="GOST type B" w:eastAsia="Times New Roman" w:hAnsi="GOST type B" w:cs="Times New Roman"/>
          <w:i/>
          <w:spacing w:val="2"/>
          <w:sz w:val="24"/>
          <w:szCs w:val="28"/>
        </w:rPr>
        <w:t xml:space="preserve">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4 Схемы взаимного расположения стрелочных переводов при встречной укладке.</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u w:val="single"/>
        </w:rPr>
        <w:t>Попутная укладка</w:t>
      </w:r>
      <w:r w:rsidRPr="00C25116">
        <w:rPr>
          <w:rFonts w:ascii="GOST type B" w:eastAsia="Times New Roman" w:hAnsi="GOST type B" w:cs="Times New Roman"/>
          <w:i/>
          <w:iCs/>
          <w:sz w:val="28"/>
          <w:szCs w:val="36"/>
        </w:rPr>
        <w:t xml:space="preserve"> характеризуется тем, что центры стрелочных переводов N направлены друг за другом, а между ними укладываются соответствующие геометрические расстояния и прямая вставка </w:t>
      </w:r>
      <w:r w:rsidRPr="00C25116">
        <w:rPr>
          <w:rFonts w:ascii="GOST type B" w:eastAsia="Times New Roman" w:hAnsi="GOST type B" w:cs="Times New Roman"/>
          <w:i/>
          <w:iCs/>
          <w:sz w:val="28"/>
          <w:szCs w:val="36"/>
          <w:lang w:val="en-US"/>
        </w:rPr>
        <w:t>d</w:t>
      </w:r>
      <w:r w:rsidRPr="00C25116">
        <w:rPr>
          <w:rFonts w:ascii="GOST type B" w:eastAsia="Times New Roman" w:hAnsi="GOST type B" w:cs="Times New Roman"/>
          <w:i/>
          <w:iCs/>
          <w:sz w:val="28"/>
          <w:szCs w:val="36"/>
        </w:rPr>
        <w:t>.</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Pr>
          <w:rFonts w:ascii="GOST type B" w:eastAsia="Times New Roman" w:hAnsi="GOST type B" w:cs="Times New Roman"/>
          <w:i/>
          <w:noProof/>
          <w:spacing w:val="2"/>
          <w:sz w:val="28"/>
          <w:szCs w:val="28"/>
        </w:rPr>
        <w:drawing>
          <wp:inline distT="0" distB="0" distL="0" distR="0">
            <wp:extent cx="4679315" cy="1021715"/>
            <wp:effectExtent l="0" t="0" r="6985" b="0"/>
            <wp:docPr id="546" name="Рисунок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37" cstate="print"/>
                    <a:srcRect/>
                    <a:stretch>
                      <a:fillRect/>
                    </a:stretch>
                  </pic:blipFill>
                  <pic:spPr bwMode="auto">
                    <a:xfrm>
                      <a:off x="0" y="0"/>
                      <a:ext cx="4679315" cy="1021715"/>
                    </a:xfrm>
                    <a:prstGeom prst="rect">
                      <a:avLst/>
                    </a:prstGeom>
                    <a:noFill/>
                    <a:ln w="9525">
                      <a:noFill/>
                      <a:miter lim="800000"/>
                      <a:headEnd/>
                      <a:tailEnd/>
                    </a:ln>
                  </pic:spPr>
                </pic:pic>
              </a:graphicData>
            </a:graphic>
          </wp:inline>
        </w:drawing>
      </w:r>
      <w:r w:rsidRPr="00C25116">
        <w:rPr>
          <w:rFonts w:ascii="GOST type B" w:eastAsia="Times New Roman" w:hAnsi="GOST type B" w:cs="Times New Roman"/>
          <w:i/>
          <w:spacing w:val="2"/>
          <w:sz w:val="28"/>
          <w:szCs w:val="28"/>
        </w:rPr>
        <w:t xml:space="preserve">     </w:t>
      </w:r>
      <w:r w:rsidRPr="00C25116">
        <w:rPr>
          <w:rFonts w:ascii="GOST type B" w:eastAsia="Times New Roman" w:hAnsi="GOST type B" w:cs="Times New Roman"/>
          <w:i/>
          <w:spacing w:val="2"/>
          <w:sz w:val="28"/>
          <w:szCs w:val="28"/>
          <w:lang w:val="en-US"/>
        </w:rPr>
        <w:t>X</w:t>
      </w:r>
      <w:r w:rsidRPr="00C25116">
        <w:rPr>
          <w:rFonts w:ascii="GOST type B" w:eastAsia="Times New Roman" w:hAnsi="GOST type B" w:cs="Times New Roman"/>
          <w:i/>
          <w:spacing w:val="2"/>
          <w:sz w:val="28"/>
          <w:szCs w:val="28"/>
        </w:rPr>
        <w:t xml:space="preserve"> = а</w:t>
      </w:r>
      <w:r w:rsidRPr="00C25116">
        <w:rPr>
          <w:rFonts w:ascii="GOST type B" w:eastAsia="Times New Roman" w:hAnsi="GOST type B" w:cs="Times New Roman"/>
          <w:i/>
          <w:spacing w:val="2"/>
          <w:sz w:val="32"/>
          <w:szCs w:val="28"/>
          <w:vertAlign w:val="subscript"/>
        </w:rPr>
        <w:t xml:space="preserve"> </w:t>
      </w:r>
      <w:r w:rsidRPr="00C25116">
        <w:rPr>
          <w:rFonts w:ascii="GOST type B" w:eastAsia="Times New Roman" w:hAnsi="GOST type B" w:cs="Times New Roman"/>
          <w:i/>
          <w:spacing w:val="2"/>
          <w:sz w:val="28"/>
          <w:szCs w:val="28"/>
        </w:rPr>
        <w:t xml:space="preserve">+ </w:t>
      </w:r>
      <w:r w:rsidRPr="00C25116">
        <w:rPr>
          <w:rFonts w:ascii="GOST type B" w:eastAsia="Times New Roman" w:hAnsi="GOST type B" w:cs="Times New Roman"/>
          <w:i/>
          <w:spacing w:val="2"/>
          <w:sz w:val="28"/>
          <w:szCs w:val="28"/>
          <w:lang w:val="en-US"/>
        </w:rPr>
        <w:t>d</w:t>
      </w:r>
      <w:r w:rsidRPr="00C25116">
        <w:rPr>
          <w:rFonts w:ascii="GOST type B" w:eastAsia="Times New Roman" w:hAnsi="GOST type B" w:cs="Times New Roman"/>
          <w:i/>
          <w:spacing w:val="2"/>
          <w:sz w:val="28"/>
          <w:szCs w:val="28"/>
        </w:rPr>
        <w:t xml:space="preserve"> + в</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5 Схемы взаимного расположения стрелочных переводов при попутной укладке.</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Pr>
          <w:rFonts w:ascii="GOST type B" w:eastAsia="Times New Roman" w:hAnsi="GOST type B" w:cs="Times New Roman"/>
          <w:i/>
          <w:noProof/>
          <w:spacing w:val="2"/>
          <w:sz w:val="28"/>
          <w:szCs w:val="28"/>
        </w:rPr>
        <w:drawing>
          <wp:inline distT="0" distB="0" distL="0" distR="0">
            <wp:extent cx="2560320" cy="1247775"/>
            <wp:effectExtent l="0" t="0" r="0" b="0"/>
            <wp:docPr id="547" name="Рисунок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pic:cNvPicPr>
                      <a:picLocks noChangeAspect="1" noChangeArrowheads="1"/>
                    </pic:cNvPicPr>
                  </pic:nvPicPr>
                  <pic:blipFill>
                    <a:blip r:embed="rId38" cstate="print"/>
                    <a:srcRect/>
                    <a:stretch>
                      <a:fillRect/>
                    </a:stretch>
                  </pic:blipFill>
                  <pic:spPr bwMode="auto">
                    <a:xfrm>
                      <a:off x="0" y="0"/>
                      <a:ext cx="2560320" cy="1247775"/>
                    </a:xfrm>
                    <a:prstGeom prst="rect">
                      <a:avLst/>
                    </a:prstGeom>
                    <a:noFill/>
                    <a:ln w="9525">
                      <a:noFill/>
                      <a:miter lim="800000"/>
                      <a:headEnd/>
                      <a:tailEnd/>
                    </a:ln>
                  </pic:spPr>
                </pic:pic>
              </a:graphicData>
            </a:graphic>
          </wp:inline>
        </w:drawing>
      </w:r>
      <w:r>
        <w:rPr>
          <w:rFonts w:ascii="GOST type B" w:eastAsia="Times New Roman" w:hAnsi="GOST type B" w:cs="Times New Roman"/>
          <w:i/>
          <w:noProof/>
          <w:spacing w:val="2"/>
          <w:sz w:val="28"/>
          <w:szCs w:val="28"/>
        </w:rPr>
        <w:drawing>
          <wp:inline distT="0" distB="0" distL="0" distR="0">
            <wp:extent cx="2560320" cy="1247775"/>
            <wp:effectExtent l="0" t="0" r="0" b="0"/>
            <wp:docPr id="548" name="Рисунок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39" cstate="print"/>
                    <a:srcRect/>
                    <a:stretch>
                      <a:fillRect/>
                    </a:stretch>
                  </pic:blipFill>
                  <pic:spPr bwMode="auto">
                    <a:xfrm>
                      <a:off x="0" y="0"/>
                      <a:ext cx="2560320" cy="1247775"/>
                    </a:xfrm>
                    <a:prstGeom prst="rect">
                      <a:avLst/>
                    </a:prstGeom>
                    <a:noFill/>
                    <a:ln w="9525">
                      <a:noFill/>
                      <a:miter lim="800000"/>
                      <a:headEnd/>
                      <a:tailEnd/>
                    </a:ln>
                  </pic:spPr>
                </pic:pic>
              </a:graphicData>
            </a:graphic>
          </wp:inline>
        </w:drawing>
      </w:r>
      <w:r w:rsidRPr="00C25116">
        <w:rPr>
          <w:rFonts w:ascii="GOST type B" w:eastAsia="Times New Roman" w:hAnsi="GOST type B" w:cs="Times New Roman"/>
          <w:i/>
          <w:spacing w:val="2"/>
          <w:sz w:val="28"/>
          <w:szCs w:val="28"/>
          <w:lang w:val="en-US"/>
        </w:rPr>
        <w:t>X</w:t>
      </w:r>
      <w:r w:rsidRPr="00C25116">
        <w:rPr>
          <w:rFonts w:ascii="GOST type B" w:eastAsia="Times New Roman" w:hAnsi="GOST type B" w:cs="Times New Roman"/>
          <w:i/>
          <w:spacing w:val="2"/>
          <w:sz w:val="28"/>
          <w:szCs w:val="28"/>
        </w:rPr>
        <w:t xml:space="preserve"> = </w:t>
      </w:r>
      <w:r w:rsidRPr="00C25116">
        <w:rPr>
          <w:rFonts w:ascii="GOST type B" w:eastAsia="Times New Roman" w:hAnsi="GOST type B" w:cs="Times New Roman"/>
          <w:i/>
          <w:spacing w:val="2"/>
          <w:sz w:val="28"/>
          <w:szCs w:val="28"/>
          <w:lang w:val="en-US"/>
        </w:rPr>
        <w:t>E</w:t>
      </w:r>
      <w:r w:rsidRPr="00C25116">
        <w:rPr>
          <w:rFonts w:ascii="GOST type B" w:eastAsia="Times New Roman" w:hAnsi="GOST type B" w:cs="Times New Roman"/>
          <w:i/>
          <w:spacing w:val="2"/>
          <w:sz w:val="28"/>
          <w:szCs w:val="28"/>
        </w:rPr>
        <w:t>/</w:t>
      </w:r>
      <w:r w:rsidRPr="00C25116">
        <w:rPr>
          <w:rFonts w:ascii="GOST type B" w:eastAsia="Times New Roman" w:hAnsi="GOST type B" w:cs="Times New Roman"/>
          <w:i/>
          <w:spacing w:val="2"/>
          <w:sz w:val="28"/>
          <w:szCs w:val="28"/>
          <w:lang w:val="en-US"/>
        </w:rPr>
        <w:t>sin</w:t>
      </w:r>
      <w:r w:rsidRPr="00C25116">
        <w:rPr>
          <w:rFonts w:ascii="GOST type B" w:eastAsia="Times New Roman" w:hAnsi="GOST type B" w:cs="Times New Roman"/>
          <w:i/>
          <w:spacing w:val="2"/>
          <w:sz w:val="28"/>
          <w:szCs w:val="28"/>
        </w:rPr>
        <w:t xml:space="preserve"> </w:t>
      </w:r>
      <w:r w:rsidRPr="00C25116">
        <w:rPr>
          <w:rFonts w:ascii="Times New Roman" w:eastAsia="Times New Roman" w:hAnsi="Times New Roman" w:cs="Times New Roman"/>
          <w:i/>
          <w:spacing w:val="2"/>
          <w:sz w:val="28"/>
          <w:szCs w:val="28"/>
          <w:lang w:val="en-US"/>
        </w:rPr>
        <w:t>α</w:t>
      </w:r>
      <w:r w:rsidRPr="00C25116">
        <w:rPr>
          <w:rFonts w:ascii="GOST type B" w:eastAsia="Times New Roman" w:hAnsi="GOST type B" w:cs="Times New Roman"/>
          <w:i/>
          <w:spacing w:val="2"/>
          <w:sz w:val="28"/>
          <w:szCs w:val="28"/>
        </w:rPr>
        <w:t>,</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6 Схемы взаимного расположения двух стрелочных переводов.</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Прямая вставка  выбирается на основании СТНЦ-01-95 согласно взаимной укладке стрелочных переводов и заданных местных условий (12,5м, а в трудных условиях 6,25м; на скоростных линиях прямая вставка принимается соответственно 25м и 12,5м).</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lastRenderedPageBreak/>
        <w:t xml:space="preserve">Для вариантов укладки стрелочных переводов, соответствующих рисунку 6, прямая вставка рассчитывается из условия, что междупутье Е должно быть не менее 4,8м по формуле (10): </w:t>
      </w:r>
    </w:p>
    <w:p w:rsidR="00C25116" w:rsidRPr="00C25116" w:rsidRDefault="00C25116" w:rsidP="00C25116">
      <w:pPr>
        <w:suppressAutoHyphens/>
        <w:spacing w:after="120" w:line="240" w:lineRule="auto"/>
        <w:ind w:left="283" w:firstLine="257"/>
        <w:jc w:val="right"/>
        <w:rPr>
          <w:rFonts w:ascii="GOST type B" w:eastAsia="Times New Roman" w:hAnsi="GOST type B" w:cs="Times New Roman"/>
          <w:bCs/>
          <w:i/>
          <w:iCs/>
          <w:sz w:val="28"/>
          <w:szCs w:val="28"/>
        </w:rPr>
      </w:pPr>
      <w:r w:rsidRPr="00C25116">
        <w:rPr>
          <w:rFonts w:ascii="GOST type B" w:eastAsia="Times New Roman" w:hAnsi="GOST type B" w:cs="Times New Roman"/>
          <w:b/>
          <w:bCs/>
          <w:i/>
          <w:iCs/>
          <w:sz w:val="28"/>
          <w:szCs w:val="36"/>
          <w:lang w:val="en-US"/>
        </w:rPr>
        <w:t>d</w:t>
      </w:r>
      <w:r w:rsidRPr="00C25116">
        <w:rPr>
          <w:rFonts w:ascii="GOST type B" w:eastAsia="Times New Roman" w:hAnsi="GOST type B" w:cs="Times New Roman"/>
          <w:b/>
          <w:bCs/>
          <w:i/>
          <w:iCs/>
          <w:sz w:val="28"/>
          <w:szCs w:val="36"/>
        </w:rPr>
        <w:t xml:space="preserve"> = Е/ </w:t>
      </w:r>
      <w:r w:rsidRPr="00C25116">
        <w:rPr>
          <w:rFonts w:ascii="GOST type B" w:eastAsia="Times New Roman" w:hAnsi="GOST type B" w:cs="Times New Roman"/>
          <w:b/>
          <w:bCs/>
          <w:i/>
          <w:iCs/>
          <w:sz w:val="28"/>
          <w:szCs w:val="36"/>
          <w:lang w:val="en-US"/>
        </w:rPr>
        <w:t>sin</w:t>
      </w:r>
      <w:r w:rsidRPr="00C25116">
        <w:rPr>
          <w:rFonts w:ascii="GOST type B" w:eastAsia="Times New Roman" w:hAnsi="GOST type B" w:cs="Times New Roman"/>
          <w:b/>
          <w:bCs/>
          <w:i/>
          <w:iCs/>
          <w:sz w:val="28"/>
          <w:szCs w:val="36"/>
        </w:rPr>
        <w:t xml:space="preserve"> </w:t>
      </w:r>
      <w:r w:rsidRPr="00C25116">
        <w:rPr>
          <w:rFonts w:ascii="Times New Roman" w:eastAsia="Times New Roman" w:hAnsi="Times New Roman" w:cs="Times New Roman"/>
          <w:b/>
          <w:bCs/>
          <w:i/>
          <w:iCs/>
          <w:sz w:val="28"/>
          <w:szCs w:val="28"/>
        </w:rPr>
        <w:t>α</w:t>
      </w:r>
      <w:r w:rsidRPr="00C25116">
        <w:rPr>
          <w:rFonts w:ascii="GOST type B" w:eastAsia="Times New Roman" w:hAnsi="GOST type B" w:cs="Times New Roman"/>
          <w:b/>
          <w:bCs/>
          <w:i/>
          <w:iCs/>
          <w:sz w:val="28"/>
          <w:szCs w:val="28"/>
        </w:rPr>
        <w:t xml:space="preserve"> </w:t>
      </w:r>
      <w:r w:rsidRPr="00C25116">
        <w:rPr>
          <w:rFonts w:ascii="GOST type B" w:eastAsia="Times New Roman" w:hAnsi="GOST type B" w:cs="Times New Roman"/>
          <w:b/>
          <w:bCs/>
          <w:i/>
          <w:iCs/>
          <w:sz w:val="28"/>
          <w:szCs w:val="36"/>
        </w:rPr>
        <w:t xml:space="preserve">- </w:t>
      </w:r>
      <w:r w:rsidRPr="00C25116">
        <w:rPr>
          <w:rFonts w:ascii="GOST type B" w:eastAsia="Times New Roman" w:hAnsi="GOST type B" w:cs="Times New Roman"/>
          <w:b/>
          <w:bCs/>
          <w:i/>
          <w:iCs/>
          <w:sz w:val="28"/>
          <w:szCs w:val="36"/>
          <w:lang w:val="en-US"/>
        </w:rPr>
        <w:t>b</w:t>
      </w:r>
      <w:r w:rsidRPr="00C25116">
        <w:rPr>
          <w:rFonts w:ascii="GOST type B" w:eastAsia="Times New Roman" w:hAnsi="GOST type B" w:cs="Times New Roman"/>
          <w:b/>
          <w:bCs/>
          <w:i/>
          <w:iCs/>
          <w:sz w:val="20"/>
          <w:szCs w:val="20"/>
        </w:rPr>
        <w:t>1</w:t>
      </w:r>
      <w:r w:rsidRPr="00C25116">
        <w:rPr>
          <w:rFonts w:ascii="GOST type B" w:eastAsia="Times New Roman" w:hAnsi="GOST type B" w:cs="Times New Roman"/>
          <w:b/>
          <w:bCs/>
          <w:i/>
          <w:iCs/>
          <w:sz w:val="28"/>
          <w:szCs w:val="36"/>
        </w:rPr>
        <w:t xml:space="preserve"> - </w:t>
      </w:r>
      <w:r w:rsidRPr="00C25116">
        <w:rPr>
          <w:rFonts w:ascii="GOST type B" w:eastAsia="Times New Roman" w:hAnsi="GOST type B" w:cs="Times New Roman"/>
          <w:b/>
          <w:bCs/>
          <w:i/>
          <w:iCs/>
          <w:sz w:val="28"/>
          <w:szCs w:val="36"/>
          <w:lang w:val="en-US"/>
        </w:rPr>
        <w:t>b</w:t>
      </w:r>
      <w:r w:rsidRPr="00C25116">
        <w:rPr>
          <w:rFonts w:ascii="GOST type B" w:eastAsia="Times New Roman" w:hAnsi="GOST type B" w:cs="Times New Roman"/>
          <w:b/>
          <w:bCs/>
          <w:i/>
          <w:iCs/>
          <w:sz w:val="20"/>
          <w:szCs w:val="20"/>
        </w:rPr>
        <w:t xml:space="preserve">2 </w:t>
      </w:r>
      <w:r w:rsidRPr="00C25116">
        <w:rPr>
          <w:rFonts w:ascii="GOST type B" w:eastAsia="Times New Roman" w:hAnsi="GOST type B" w:cs="Times New Roman"/>
          <w:bCs/>
          <w:i/>
          <w:iCs/>
          <w:sz w:val="20"/>
          <w:szCs w:val="20"/>
        </w:rPr>
        <w:t xml:space="preserve">                                                   </w:t>
      </w:r>
      <w:r w:rsidRPr="00C25116">
        <w:rPr>
          <w:rFonts w:ascii="GOST type B" w:eastAsia="Times New Roman" w:hAnsi="GOST type B" w:cs="Times New Roman"/>
          <w:bCs/>
          <w:i/>
          <w:iCs/>
          <w:sz w:val="28"/>
          <w:szCs w:val="28"/>
        </w:rPr>
        <w:t>(4)</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После определения всех координат </w:t>
      </w:r>
      <w:proofErr w:type="spellStart"/>
      <w:r w:rsidRPr="00C25116">
        <w:rPr>
          <w:rFonts w:ascii="GOST type B" w:eastAsia="Times New Roman" w:hAnsi="GOST type B" w:cs="Times New Roman"/>
          <w:b/>
          <w:i/>
          <w:iCs/>
          <w:sz w:val="28"/>
          <w:szCs w:val="36"/>
        </w:rPr>
        <w:t>х</w:t>
      </w:r>
      <w:proofErr w:type="spellEnd"/>
      <w:r w:rsidRPr="00C25116">
        <w:rPr>
          <w:rFonts w:ascii="GOST type B" w:eastAsia="Times New Roman" w:hAnsi="GOST type B" w:cs="Times New Roman"/>
          <w:b/>
          <w:i/>
          <w:iCs/>
          <w:sz w:val="28"/>
          <w:szCs w:val="36"/>
        </w:rPr>
        <w:t xml:space="preserve"> </w:t>
      </w:r>
      <w:r w:rsidRPr="00C25116">
        <w:rPr>
          <w:rFonts w:ascii="GOST type B" w:eastAsia="Times New Roman" w:hAnsi="GOST type B" w:cs="Times New Roman"/>
          <w:i/>
          <w:iCs/>
          <w:sz w:val="28"/>
          <w:szCs w:val="36"/>
        </w:rPr>
        <w:t xml:space="preserve">для всех точек в одной горловине переходят к расчету координат в другой горловине. В ней за начальную точку принимается </w:t>
      </w:r>
      <w:proofErr w:type="spellStart"/>
      <w:r w:rsidRPr="00C25116">
        <w:rPr>
          <w:rFonts w:ascii="GOST type B" w:eastAsia="Times New Roman" w:hAnsi="GOST type B" w:cs="Times New Roman"/>
          <w:i/>
          <w:iCs/>
          <w:sz w:val="28"/>
          <w:szCs w:val="36"/>
        </w:rPr>
        <w:t>изостык</w:t>
      </w:r>
      <w:proofErr w:type="spellEnd"/>
      <w:r w:rsidRPr="00C25116">
        <w:rPr>
          <w:rFonts w:ascii="GOST type B" w:eastAsia="Times New Roman" w:hAnsi="GOST type B" w:cs="Times New Roman"/>
          <w:i/>
          <w:iCs/>
          <w:sz w:val="28"/>
          <w:szCs w:val="36"/>
        </w:rPr>
        <w:t xml:space="preserve"> перед предельным столбиком или выходной сигнал для этого пути.</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u w:val="single"/>
        </w:rPr>
        <w:t>Если станция продольного типа</w:t>
      </w:r>
      <w:r w:rsidRPr="00C25116">
        <w:rPr>
          <w:rFonts w:ascii="GOST type B" w:eastAsia="Times New Roman" w:hAnsi="GOST type B" w:cs="Times New Roman"/>
          <w:i/>
          <w:iCs/>
          <w:sz w:val="28"/>
          <w:szCs w:val="36"/>
        </w:rPr>
        <w:t xml:space="preserve">, то рассчитав центральную горловину, к координате </w:t>
      </w:r>
      <w:proofErr w:type="spellStart"/>
      <w:r w:rsidRPr="00C25116">
        <w:rPr>
          <w:rFonts w:ascii="GOST type B" w:eastAsia="Times New Roman" w:hAnsi="GOST type B" w:cs="Times New Roman"/>
          <w:b/>
          <w:i/>
          <w:iCs/>
          <w:sz w:val="28"/>
          <w:szCs w:val="36"/>
        </w:rPr>
        <w:t>х</w:t>
      </w:r>
      <w:proofErr w:type="spellEnd"/>
      <w:r w:rsidRPr="00C25116">
        <w:rPr>
          <w:rFonts w:ascii="GOST type B" w:eastAsia="Times New Roman" w:hAnsi="GOST type B" w:cs="Times New Roman"/>
          <w:i/>
          <w:iCs/>
          <w:sz w:val="28"/>
          <w:szCs w:val="36"/>
        </w:rPr>
        <w:t xml:space="preserve"> выходного сигнала или </w:t>
      </w:r>
      <w:proofErr w:type="spellStart"/>
      <w:r w:rsidRPr="00C25116">
        <w:rPr>
          <w:rFonts w:ascii="GOST type B" w:eastAsia="Times New Roman" w:hAnsi="GOST type B" w:cs="Times New Roman"/>
          <w:i/>
          <w:iCs/>
          <w:sz w:val="28"/>
          <w:szCs w:val="36"/>
        </w:rPr>
        <w:t>изостыка</w:t>
      </w:r>
      <w:proofErr w:type="spellEnd"/>
      <w:r w:rsidRPr="00C25116">
        <w:rPr>
          <w:rFonts w:ascii="GOST type B" w:eastAsia="Times New Roman" w:hAnsi="GOST type B" w:cs="Times New Roman"/>
          <w:i/>
          <w:iCs/>
          <w:sz w:val="28"/>
          <w:szCs w:val="36"/>
        </w:rPr>
        <w:t xml:space="preserve"> предельного столбика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vertAlign w:val="subscript"/>
        </w:rPr>
        <w:t xml:space="preserve">пол </w:t>
      </w:r>
      <w:r w:rsidRPr="00C25116">
        <w:rPr>
          <w:rFonts w:ascii="GOST type B" w:eastAsia="Times New Roman" w:hAnsi="GOST type B" w:cs="Times New Roman"/>
          <w:i/>
          <w:iCs/>
          <w:sz w:val="28"/>
          <w:szCs w:val="36"/>
        </w:rPr>
        <w:t xml:space="preserve"> или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vertAlign w:val="subscript"/>
        </w:rPr>
        <w:t xml:space="preserve">пол </w:t>
      </w:r>
      <w:r w:rsidRPr="00C25116">
        <w:rPr>
          <w:rFonts w:ascii="GOST type B" w:eastAsia="Times New Roman" w:hAnsi="GOST type B" w:cs="Times New Roman"/>
          <w:i/>
          <w:iCs/>
          <w:sz w:val="28"/>
          <w:szCs w:val="36"/>
        </w:rPr>
        <w:t>+ 3,5м) лимитирующего пути прибавляют полезную длину, затем рассчитывается другая горловина.</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u w:val="single"/>
        </w:rPr>
        <w:t>Для станции полупродольного типа</w:t>
      </w:r>
      <w:r w:rsidRPr="00C25116">
        <w:rPr>
          <w:rFonts w:ascii="GOST type B" w:eastAsia="Times New Roman" w:hAnsi="GOST type B" w:cs="Times New Roman"/>
          <w:i/>
          <w:iCs/>
          <w:sz w:val="28"/>
          <w:szCs w:val="36"/>
        </w:rPr>
        <w:t xml:space="preserve"> расчет одной горловины выполняется после накладки центральной и противоположной горловины.</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u w:val="single"/>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7. </w:t>
      </w:r>
      <w:r w:rsidRPr="00C25116">
        <w:rPr>
          <w:rFonts w:ascii="GOST type B" w:eastAsia="Times New Roman" w:hAnsi="GOST type B" w:cs="Times New Roman"/>
          <w:i/>
          <w:iCs/>
          <w:sz w:val="28"/>
          <w:szCs w:val="36"/>
          <w:u w:val="single"/>
        </w:rPr>
        <w:t xml:space="preserve">Ординаты </w:t>
      </w:r>
      <w:r w:rsidRPr="00C25116">
        <w:rPr>
          <w:rFonts w:ascii="GOST type B" w:eastAsia="Times New Roman" w:hAnsi="GOST type B" w:cs="Times New Roman"/>
          <w:b/>
          <w:i/>
          <w:iCs/>
          <w:sz w:val="28"/>
          <w:szCs w:val="36"/>
          <w:u w:val="single"/>
        </w:rPr>
        <w:t>у</w:t>
      </w:r>
      <w:r w:rsidRPr="00C25116">
        <w:rPr>
          <w:rFonts w:ascii="GOST type B" w:eastAsia="Times New Roman" w:hAnsi="GOST type B" w:cs="Times New Roman"/>
          <w:i/>
          <w:iCs/>
          <w:sz w:val="28"/>
          <w:szCs w:val="36"/>
        </w:rPr>
        <w:t xml:space="preserve"> центров стрелочных переводов, вершин углов поворота определяют суммированием междупутий от оси первого главного пути.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Координаты у над первым главным путем суммируются со знаком «+», ниже первого главного пути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суммируются со знаком «-» (по ширине междупутий относительно 1 главного пути):</w:t>
      </w:r>
    </w:p>
    <w:p w:rsidR="00C25116" w:rsidRPr="00C25116" w:rsidRDefault="00C25116" w:rsidP="00516018">
      <w:pPr>
        <w:numPr>
          <w:ilvl w:val="0"/>
          <w:numId w:val="21"/>
        </w:numPr>
        <w:suppressAutoHyphens/>
        <w:spacing w:after="0" w:line="240" w:lineRule="auto"/>
        <w:jc w:val="both"/>
        <w:rPr>
          <w:rFonts w:ascii="GOST type B" w:eastAsia="Times New Roman" w:hAnsi="GOST type B" w:cs="Times New Roman"/>
          <w:i/>
          <w:iCs/>
          <w:sz w:val="24"/>
          <w:szCs w:val="24"/>
        </w:rPr>
      </w:pPr>
      <w:r w:rsidRPr="00C25116">
        <w:rPr>
          <w:rFonts w:ascii="GOST type B" w:eastAsia="Times New Roman" w:hAnsi="GOST type B" w:cs="Times New Roman"/>
          <w:b/>
          <w:i/>
          <w:iCs/>
          <w:sz w:val="24"/>
          <w:szCs w:val="24"/>
        </w:rPr>
        <w:t>Стрелочные переводы</w:t>
      </w:r>
      <w:r w:rsidRPr="00C25116">
        <w:rPr>
          <w:rFonts w:ascii="GOST type B" w:eastAsia="Times New Roman" w:hAnsi="GOST type B" w:cs="Times New Roman"/>
          <w:i/>
          <w:iCs/>
          <w:sz w:val="24"/>
          <w:szCs w:val="24"/>
        </w:rPr>
        <w:t xml:space="preserve">, лежащие на 1 главном пути по оси у будут равны нулю (на других путях </w:t>
      </w:r>
      <w:r w:rsidRPr="00C25116">
        <w:rPr>
          <w:rFonts w:ascii="Arial" w:eastAsia="Times New Roman" w:hAnsi="Arial" w:cs="Arial"/>
          <w:i/>
          <w:iCs/>
          <w:sz w:val="24"/>
          <w:szCs w:val="24"/>
        </w:rPr>
        <w:t>–</w:t>
      </w:r>
      <w:r w:rsidRPr="00C25116">
        <w:rPr>
          <w:rFonts w:ascii="GOST type B" w:eastAsia="Times New Roman" w:hAnsi="GOST type B" w:cs="Times New Roman"/>
          <w:i/>
          <w:iCs/>
          <w:sz w:val="24"/>
          <w:szCs w:val="24"/>
        </w:rPr>
        <w:t xml:space="preserve"> ширине междупутий между этими путями).</w:t>
      </w:r>
    </w:p>
    <w:p w:rsidR="00C25116" w:rsidRPr="00C25116" w:rsidRDefault="00C25116" w:rsidP="00516018">
      <w:pPr>
        <w:numPr>
          <w:ilvl w:val="0"/>
          <w:numId w:val="21"/>
        </w:numPr>
        <w:suppressAutoHyphens/>
        <w:spacing w:after="0" w:line="240" w:lineRule="auto"/>
        <w:jc w:val="both"/>
        <w:rPr>
          <w:rFonts w:ascii="GOST type B" w:eastAsia="Times New Roman" w:hAnsi="GOST type B" w:cs="Times New Roman"/>
          <w:i/>
          <w:iCs/>
          <w:sz w:val="24"/>
          <w:szCs w:val="24"/>
        </w:rPr>
      </w:pPr>
      <w:r w:rsidRPr="00C25116">
        <w:rPr>
          <w:rFonts w:ascii="GOST type B" w:eastAsia="Times New Roman" w:hAnsi="GOST type B" w:cs="Times New Roman"/>
          <w:b/>
          <w:i/>
          <w:iCs/>
          <w:sz w:val="24"/>
          <w:szCs w:val="24"/>
        </w:rPr>
        <w:t>Выходные сигналы</w:t>
      </w:r>
      <w:r w:rsidRPr="00C25116">
        <w:rPr>
          <w:rFonts w:ascii="GOST type B" w:eastAsia="Times New Roman" w:hAnsi="GOST type B" w:cs="Times New Roman"/>
          <w:i/>
          <w:iCs/>
          <w:sz w:val="24"/>
          <w:szCs w:val="24"/>
        </w:rPr>
        <w:t xml:space="preserve"> устанавливаются в середине междупутий </w:t>
      </w:r>
    </w:p>
    <w:p w:rsidR="00C25116" w:rsidRPr="00C25116" w:rsidRDefault="00C25116" w:rsidP="00516018">
      <w:pPr>
        <w:numPr>
          <w:ilvl w:val="0"/>
          <w:numId w:val="21"/>
        </w:numPr>
        <w:suppressAutoHyphens/>
        <w:spacing w:after="0" w:line="240" w:lineRule="auto"/>
        <w:jc w:val="both"/>
        <w:rPr>
          <w:rFonts w:ascii="GOST type B" w:eastAsia="Times New Roman" w:hAnsi="GOST type B" w:cs="Times New Roman"/>
          <w:i/>
          <w:iCs/>
          <w:sz w:val="24"/>
          <w:szCs w:val="24"/>
        </w:rPr>
      </w:pPr>
      <w:r w:rsidRPr="00C25116">
        <w:rPr>
          <w:rFonts w:ascii="GOST type B" w:eastAsia="Times New Roman" w:hAnsi="GOST type B" w:cs="Times New Roman"/>
          <w:b/>
          <w:i/>
          <w:iCs/>
          <w:sz w:val="24"/>
          <w:szCs w:val="24"/>
        </w:rPr>
        <w:t xml:space="preserve">Предельные столбики </w:t>
      </w:r>
      <w:r w:rsidRPr="00C25116">
        <w:rPr>
          <w:rFonts w:ascii="GOST type B" w:eastAsia="Times New Roman" w:hAnsi="GOST type B" w:cs="Times New Roman"/>
          <w:i/>
          <w:iCs/>
          <w:sz w:val="24"/>
          <w:szCs w:val="24"/>
        </w:rPr>
        <w:t xml:space="preserve">по у рассчитываются в соответствии с рисунком (от основного пути на высоте </w:t>
      </w:r>
      <w:smartTag w:uri="urn:schemas-microsoft-com:office:smarttags" w:element="metricconverter">
        <w:smartTagPr>
          <w:attr w:name="ProductID" w:val="2,05 м"/>
        </w:smartTagPr>
        <w:r w:rsidRPr="00C25116">
          <w:rPr>
            <w:rFonts w:ascii="GOST type B" w:eastAsia="Times New Roman" w:hAnsi="GOST type B" w:cs="Times New Roman"/>
            <w:i/>
            <w:iCs/>
            <w:sz w:val="24"/>
            <w:szCs w:val="24"/>
          </w:rPr>
          <w:t>2,05 м</w:t>
        </w:r>
      </w:smartTag>
      <w:r w:rsidRPr="00C25116">
        <w:rPr>
          <w:rFonts w:ascii="GOST type B" w:eastAsia="Times New Roman" w:hAnsi="GOST type B" w:cs="Times New Roman"/>
          <w:i/>
          <w:iCs/>
          <w:sz w:val="24"/>
          <w:szCs w:val="24"/>
        </w:rPr>
        <w:t>):</w:t>
      </w:r>
    </w:p>
    <w:p w:rsidR="00C25116" w:rsidRPr="00C25116" w:rsidRDefault="00C25116" w:rsidP="00C25116">
      <w:pPr>
        <w:suppressAutoHyphens/>
        <w:spacing w:after="0" w:line="240" w:lineRule="auto"/>
        <w:ind w:left="540"/>
        <w:jc w:val="both"/>
        <w:rPr>
          <w:rFonts w:ascii="GOST type B" w:eastAsia="Times New Roman" w:hAnsi="GOST type B" w:cs="Times New Roman"/>
          <w:i/>
          <w:iCs/>
          <w:sz w:val="24"/>
          <w:szCs w:val="24"/>
        </w:rPr>
      </w:pPr>
    </w:p>
    <w:p w:rsidR="00C25116" w:rsidRPr="00C25116" w:rsidRDefault="00D4503F" w:rsidP="00C25116">
      <w:pPr>
        <w:tabs>
          <w:tab w:val="left" w:pos="1080"/>
        </w:tabs>
        <w:spacing w:after="0" w:line="240" w:lineRule="auto"/>
        <w:ind w:firstLine="540"/>
        <w:jc w:val="both"/>
        <w:rPr>
          <w:rFonts w:ascii="GOST type B" w:eastAsia="Times New Roman" w:hAnsi="GOST type B" w:cs="Times New Roman"/>
          <w:b/>
          <w:i/>
          <w:sz w:val="44"/>
          <w:szCs w:val="44"/>
        </w:rPr>
      </w:pPr>
      <w:r>
        <w:rPr>
          <w:rFonts w:ascii="GOST type B" w:eastAsia="Times New Roman" w:hAnsi="GOST type B" w:cs="Times New Roman"/>
          <w:b/>
          <w:i/>
          <w:sz w:val="44"/>
          <w:szCs w:val="44"/>
        </w:rPr>
      </w:r>
      <w:r>
        <w:rPr>
          <w:rFonts w:ascii="GOST type B" w:eastAsia="Times New Roman" w:hAnsi="GOST type B" w:cs="Times New Roman"/>
          <w:b/>
          <w:i/>
          <w:sz w:val="44"/>
          <w:szCs w:val="44"/>
        </w:rPr>
        <w:pict>
          <v:group id="_x0000_s2178" editas="canvas" style="width:252.8pt;height:63.1pt;mso-position-horizontal-relative:char;mso-position-vertical-relative:line" coordorigin="2531,7432" coordsize="5056,1262">
            <o:lock v:ext="edit" aspectratio="t"/>
            <v:shape id="_x0000_s2179" type="#_x0000_t75" style="position:absolute;left:2531;top:7432;width:5056;height:1262" o:preferrelative="f">
              <v:fill o:detectmouseclick="t"/>
              <v:path o:extrusionok="t" o:connecttype="none"/>
              <o:lock v:ext="edit" text="t"/>
            </v:shape>
            <v:line id="_x0000_s2180" style="position:absolute" from="1827,7973" to="7586,7973" strokeweight="1.5pt"/>
            <v:line id="_x0000_s2181" style="position:absolute;flip:y" from="2906,7432" to="4707,7973" strokeweight="1.5pt"/>
            <v:line id="_x0000_s2182" style="position:absolute" from="4707,7432" to="7586,7432" strokeweight="1.5pt"/>
            <v:line id="_x0000_s2183" style="position:absolute" from="2906,7792" to="2908,8692"/>
            <v:oval id="_x0000_s2184" style="position:absolute;left:4707;top:7613;width:180;height:179" fillcolor="black"/>
            <v:line id="_x0000_s2185" style="position:absolute" from="4707,7613" to="4708,8693"/>
            <v:line id="_x0000_s2186" style="position:absolute" from="2907,8693" to="4707,8694">
              <v:stroke startarrow="block" endarrow="block"/>
            </v:line>
            <v:line id="_x0000_s2187" style="position:absolute" from="4707,7613" to="5787,7614"/>
            <v:line id="_x0000_s2188" style="position:absolute" from="5607,7613" to="5607,7973">
              <v:stroke startarrow="block" endarrow="block"/>
            </v:line>
            <v:line id="_x0000_s2189" style="position:absolute" from="5607,7793" to="6327,8693"/>
            <v:line id="_x0000_s2190" style="position:absolute" from="6304,8667" to="7024,8667"/>
            <w10:wrap type="none"/>
            <w10:anchorlock/>
          </v:group>
        </w:pict>
      </w:r>
    </w:p>
    <w:p w:rsidR="00C25116" w:rsidRPr="00C25116" w:rsidRDefault="00C25116" w:rsidP="00C25116">
      <w:pPr>
        <w:tabs>
          <w:tab w:val="left" w:pos="1080"/>
        </w:tabs>
        <w:spacing w:after="0" w:line="240" w:lineRule="auto"/>
        <w:ind w:firstLine="540"/>
        <w:rPr>
          <w:rFonts w:ascii="GOST type B" w:eastAsia="Times New Roman" w:hAnsi="GOST type B" w:cs="Times New Roman"/>
          <w:i/>
          <w:sz w:val="28"/>
          <w:szCs w:val="28"/>
        </w:rPr>
      </w:pPr>
      <w:r w:rsidRPr="00C25116">
        <w:rPr>
          <w:rFonts w:ascii="GOST type B" w:eastAsia="Times New Roman" w:hAnsi="GOST type B" w:cs="Times New Roman"/>
          <w:b/>
          <w:i/>
          <w:sz w:val="44"/>
          <w:szCs w:val="44"/>
        </w:rPr>
        <w:t xml:space="preserve">        </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i/>
          <w:iCs/>
          <w:sz w:val="28"/>
          <w:szCs w:val="36"/>
          <w:lang w:val="en-US"/>
        </w:rPr>
        <w:t>l</w:t>
      </w:r>
      <w:proofErr w:type="spellStart"/>
      <w:r w:rsidRPr="00C25116">
        <w:rPr>
          <w:rFonts w:ascii="GOST type B" w:eastAsia="Times New Roman" w:hAnsi="GOST type B" w:cs="Times New Roman"/>
          <w:i/>
          <w:iCs/>
          <w:sz w:val="20"/>
          <w:szCs w:val="36"/>
        </w:rPr>
        <w:t>пс</w:t>
      </w:r>
      <w:proofErr w:type="spellEnd"/>
      <w:r w:rsidRPr="00C25116">
        <w:rPr>
          <w:rFonts w:ascii="GOST type B" w:eastAsia="Times New Roman" w:hAnsi="GOST type B" w:cs="Times New Roman"/>
          <w:b/>
          <w:i/>
          <w:sz w:val="44"/>
          <w:szCs w:val="44"/>
        </w:rPr>
        <w:t xml:space="preserve">              </w:t>
      </w:r>
      <w:smartTag w:uri="urn:schemas-microsoft-com:office:smarttags" w:element="metricconverter">
        <w:smartTagPr>
          <w:attr w:name="ProductID" w:val="2,05 м"/>
        </w:smartTagPr>
        <w:r w:rsidRPr="00C25116">
          <w:rPr>
            <w:rFonts w:ascii="GOST type B" w:eastAsia="Times New Roman" w:hAnsi="GOST type B" w:cs="Times New Roman"/>
            <w:i/>
            <w:sz w:val="28"/>
            <w:szCs w:val="28"/>
          </w:rPr>
          <w:t>2,05 м</w:t>
        </w:r>
      </w:smartTag>
    </w:p>
    <w:p w:rsidR="00C25116" w:rsidRPr="00C25116" w:rsidRDefault="00C25116" w:rsidP="00C25116">
      <w:pPr>
        <w:tabs>
          <w:tab w:val="left" w:pos="1080"/>
        </w:tabs>
        <w:spacing w:after="0" w:line="240" w:lineRule="auto"/>
        <w:ind w:firstLine="540"/>
        <w:rPr>
          <w:rFonts w:ascii="GOST type B" w:eastAsia="Times New Roman" w:hAnsi="GOST type B" w:cs="Times New Roman"/>
          <w:i/>
          <w:sz w:val="28"/>
          <w:szCs w:val="28"/>
        </w:rPr>
      </w:pPr>
    </w:p>
    <w:p w:rsidR="00C25116" w:rsidRPr="00C25116" w:rsidRDefault="00C25116" w:rsidP="00516018">
      <w:pPr>
        <w:numPr>
          <w:ilvl w:val="0"/>
          <w:numId w:val="21"/>
        </w:numPr>
        <w:suppressAutoHyphens/>
        <w:spacing w:after="0" w:line="240" w:lineRule="auto"/>
        <w:jc w:val="both"/>
        <w:rPr>
          <w:rFonts w:ascii="GOST type B" w:eastAsia="Times New Roman" w:hAnsi="GOST type B" w:cs="Times New Roman"/>
          <w:i/>
          <w:iCs/>
          <w:sz w:val="24"/>
          <w:szCs w:val="24"/>
        </w:rPr>
      </w:pPr>
      <w:r w:rsidRPr="00C25116">
        <w:rPr>
          <w:rFonts w:ascii="GOST type B" w:eastAsia="Times New Roman" w:hAnsi="GOST type B" w:cs="Times New Roman"/>
          <w:i/>
          <w:iCs/>
          <w:sz w:val="24"/>
          <w:szCs w:val="24"/>
        </w:rPr>
        <w:t>Для остальных точек (</w:t>
      </w:r>
      <w:r w:rsidRPr="00C25116">
        <w:rPr>
          <w:rFonts w:ascii="GOST type B" w:eastAsia="Times New Roman" w:hAnsi="GOST type B" w:cs="Times New Roman"/>
          <w:b/>
          <w:i/>
          <w:iCs/>
          <w:sz w:val="24"/>
          <w:szCs w:val="24"/>
        </w:rPr>
        <w:t>входные сигналы</w:t>
      </w:r>
      <w:r w:rsidRPr="00C25116">
        <w:rPr>
          <w:rFonts w:ascii="GOST type B" w:eastAsia="Times New Roman" w:hAnsi="GOST type B" w:cs="Times New Roman"/>
          <w:i/>
          <w:iCs/>
          <w:sz w:val="24"/>
          <w:szCs w:val="24"/>
        </w:rPr>
        <w:t xml:space="preserve">) с учетом их положения </w:t>
      </w:r>
      <w:r w:rsidRPr="00C25116">
        <w:rPr>
          <w:rFonts w:ascii="GOST type B" w:eastAsia="Times New Roman" w:hAnsi="GOST type B" w:cs="Arial"/>
          <w:i/>
          <w:iCs/>
          <w:sz w:val="24"/>
          <w:szCs w:val="24"/>
        </w:rPr>
        <w:t>расчет ведется</w:t>
      </w:r>
      <w:r w:rsidRPr="00C25116">
        <w:rPr>
          <w:rFonts w:ascii="GOST type B" w:eastAsia="Times New Roman" w:hAnsi="GOST type B" w:cs="Times New Roman"/>
          <w:i/>
          <w:iCs/>
          <w:sz w:val="24"/>
          <w:szCs w:val="24"/>
        </w:rPr>
        <w:t xml:space="preserve"> в соответствии с расстоянием </w:t>
      </w:r>
      <w:smartTag w:uri="urn:schemas-microsoft-com:office:smarttags" w:element="metricconverter">
        <w:smartTagPr>
          <w:attr w:name="ProductID" w:val="1920 мм"/>
        </w:smartTagPr>
        <w:r w:rsidRPr="00C25116">
          <w:rPr>
            <w:rFonts w:ascii="GOST type B" w:eastAsia="Times New Roman" w:hAnsi="GOST type B" w:cs="Times New Roman"/>
            <w:i/>
            <w:iCs/>
            <w:sz w:val="24"/>
            <w:szCs w:val="24"/>
          </w:rPr>
          <w:t>1920 мм</w:t>
        </w:r>
      </w:smartTag>
      <w:r w:rsidRPr="00C25116">
        <w:rPr>
          <w:rFonts w:ascii="GOST type B" w:eastAsia="Times New Roman" w:hAnsi="GOST type B" w:cs="Times New Roman"/>
          <w:i/>
          <w:iCs/>
          <w:sz w:val="24"/>
          <w:szCs w:val="24"/>
        </w:rPr>
        <w:t xml:space="preserve"> от осей крайних путей. </w:t>
      </w:r>
    </w:p>
    <w:p w:rsidR="00C25116" w:rsidRPr="00C25116" w:rsidRDefault="00C25116" w:rsidP="00C25116">
      <w:pPr>
        <w:suppressAutoHyphens/>
        <w:spacing w:after="0" w:line="240" w:lineRule="auto"/>
        <w:ind w:firstLine="540"/>
        <w:jc w:val="both"/>
        <w:rPr>
          <w:rFonts w:ascii="GOST type B" w:eastAsia="Times New Roman" w:hAnsi="GOST type B" w:cs="Times New Roman"/>
          <w:b/>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24"/>
        </w:rPr>
      </w:pPr>
      <w:r w:rsidRPr="00C25116">
        <w:rPr>
          <w:rFonts w:ascii="GOST type B" w:eastAsia="Times New Roman" w:hAnsi="GOST type B" w:cs="Times New Roman"/>
          <w:b/>
          <w:i/>
          <w:iCs/>
          <w:sz w:val="24"/>
          <w:szCs w:val="24"/>
        </w:rPr>
        <w:t xml:space="preserve">Например: </w:t>
      </w:r>
      <w:r w:rsidRPr="00C25116">
        <w:rPr>
          <w:rFonts w:ascii="GOST type B" w:eastAsia="Times New Roman" w:hAnsi="GOST type B" w:cs="Times New Roman"/>
          <w:i/>
          <w:iCs/>
          <w:sz w:val="24"/>
          <w:szCs w:val="24"/>
        </w:rPr>
        <w:t>требуется по заданной схеме горловины рассчитать координаты основных элементов станции.</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24"/>
        </w:rPr>
      </w:pPr>
      <w:r w:rsidRPr="00C25116">
        <w:rPr>
          <w:rFonts w:ascii="GOST type B" w:eastAsia="Times New Roman" w:hAnsi="GOST type B" w:cs="Times New Roman"/>
          <w:i/>
          <w:iCs/>
          <w:sz w:val="24"/>
          <w:szCs w:val="24"/>
        </w:rPr>
        <w:t>Для данной схемы лимитирующий путь - 5 приемоотправочный. Следовательно, расстояние между осью пассажирского здания (ось у) и выходным сигналом Ч</w:t>
      </w:r>
      <w:r w:rsidRPr="00C25116">
        <w:rPr>
          <w:rFonts w:ascii="GOST type B" w:eastAsia="Times New Roman" w:hAnsi="GOST type B" w:cs="Times New Roman"/>
          <w:i/>
          <w:iCs/>
          <w:sz w:val="24"/>
          <w:szCs w:val="24"/>
          <w:vertAlign w:val="subscript"/>
        </w:rPr>
        <w:t xml:space="preserve">5  </w:t>
      </w:r>
      <w:r w:rsidRPr="00C25116">
        <w:rPr>
          <w:rFonts w:ascii="GOST type B" w:eastAsia="Times New Roman" w:hAnsi="GOST type B" w:cs="Times New Roman"/>
          <w:i/>
          <w:iCs/>
          <w:sz w:val="24"/>
          <w:szCs w:val="24"/>
        </w:rPr>
        <w:t>составит</w:t>
      </w:r>
      <w:r w:rsidRPr="00C25116">
        <w:rPr>
          <w:rFonts w:ascii="GOST type B" w:eastAsia="Times New Roman" w:hAnsi="GOST type B" w:cs="Times New Roman"/>
          <w:i/>
          <w:iCs/>
          <w:sz w:val="24"/>
          <w:szCs w:val="24"/>
          <w:vertAlign w:val="subscript"/>
        </w:rPr>
        <w:t xml:space="preserve"> </w:t>
      </w:r>
      <w:r w:rsidRPr="00C25116">
        <w:rPr>
          <w:rFonts w:ascii="GOST type B" w:eastAsia="Times New Roman" w:hAnsi="GOST type B" w:cs="Times New Roman"/>
          <w:i/>
          <w:iCs/>
          <w:sz w:val="24"/>
          <w:szCs w:val="24"/>
        </w:rPr>
        <w:t xml:space="preserve">половину заданной </w:t>
      </w:r>
      <w:r w:rsidRPr="00C25116">
        <w:rPr>
          <w:rFonts w:ascii="GOST type B" w:eastAsia="Times New Roman" w:hAnsi="GOST type B" w:cs="Times New Roman"/>
          <w:i/>
          <w:iCs/>
          <w:sz w:val="24"/>
          <w:szCs w:val="24"/>
          <w:lang w:val="en-US"/>
        </w:rPr>
        <w:t>L</w:t>
      </w:r>
      <w:r w:rsidRPr="00C25116">
        <w:rPr>
          <w:rFonts w:ascii="GOST type B" w:eastAsia="Times New Roman" w:hAnsi="GOST type B" w:cs="Times New Roman"/>
          <w:i/>
          <w:iCs/>
          <w:sz w:val="24"/>
          <w:szCs w:val="24"/>
        </w:rPr>
        <w:t xml:space="preserve"> </w:t>
      </w:r>
      <w:r w:rsidRPr="00C25116">
        <w:rPr>
          <w:rFonts w:ascii="GOST type B" w:eastAsia="Times New Roman" w:hAnsi="GOST type B" w:cs="Times New Roman"/>
          <w:i/>
          <w:iCs/>
          <w:sz w:val="24"/>
          <w:szCs w:val="24"/>
          <w:vertAlign w:val="subscript"/>
        </w:rPr>
        <w:t>пол</w:t>
      </w:r>
      <w:r w:rsidRPr="00C25116">
        <w:rPr>
          <w:rFonts w:ascii="GOST type B" w:eastAsia="Times New Roman" w:hAnsi="GOST type B" w:cs="Times New Roman"/>
          <w:i/>
          <w:iCs/>
          <w:sz w:val="24"/>
          <w:szCs w:val="24"/>
        </w:rPr>
        <w:t xml:space="preserve"> = 1050м, то есть 525м. Далее координаты искомых точек определяются по цепочке - расстояния между двумя соседними точками прибавляют (или вычитают) к известной координате точки.  </w:t>
      </w:r>
    </w:p>
    <w:p w:rsidR="00C25116" w:rsidRPr="00C25116" w:rsidRDefault="00C25116" w:rsidP="00C25116">
      <w:pPr>
        <w:suppressAutoHyphens/>
        <w:spacing w:after="0" w:line="240" w:lineRule="auto"/>
        <w:jc w:val="both"/>
        <w:rPr>
          <w:rFonts w:ascii="GOST type B" w:eastAsia="Times New Roman" w:hAnsi="GOST type B" w:cs="Times New Roman"/>
          <w:i/>
          <w:iCs/>
          <w:sz w:val="24"/>
          <w:szCs w:val="24"/>
        </w:rPr>
      </w:pPr>
      <w:r w:rsidRPr="00C25116">
        <w:rPr>
          <w:rFonts w:ascii="GOST type B" w:eastAsia="Times New Roman" w:hAnsi="GOST type B" w:cs="Times New Roman"/>
          <w:i/>
          <w:iCs/>
          <w:sz w:val="24"/>
          <w:szCs w:val="24"/>
        </w:rPr>
        <w:t xml:space="preserve">                                                                                    </w:t>
      </w:r>
    </w:p>
    <w:p w:rsidR="00C25116" w:rsidRPr="00C25116" w:rsidRDefault="00C25116" w:rsidP="00C25116">
      <w:pPr>
        <w:suppressAutoHyphens/>
        <w:spacing w:after="0" w:line="240" w:lineRule="auto"/>
        <w:ind w:firstLine="540"/>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rPr>
          <w:rFonts w:ascii="GOST type B" w:eastAsia="Times New Roman" w:hAnsi="GOST type B" w:cs="Times New Roman"/>
          <w:i/>
          <w:iCs/>
          <w:sz w:val="28"/>
          <w:szCs w:val="36"/>
        </w:rPr>
      </w:pPr>
      <w:r>
        <w:rPr>
          <w:rFonts w:ascii="Times New Roman" w:eastAsia="Times New Roman" w:hAnsi="Times New Roman" w:cs="Times New Roman"/>
          <w:noProof/>
          <w:sz w:val="24"/>
          <w:szCs w:val="24"/>
        </w:rPr>
        <w:drawing>
          <wp:anchor distT="0" distB="0" distL="114300" distR="114300" simplePos="0" relativeHeight="251682816" behindDoc="1" locked="0" layoutInCell="1" allowOverlap="1">
            <wp:simplePos x="0" y="0"/>
            <wp:positionH relativeFrom="column">
              <wp:posOffset>762635</wp:posOffset>
            </wp:positionH>
            <wp:positionV relativeFrom="paragraph">
              <wp:posOffset>392430</wp:posOffset>
            </wp:positionV>
            <wp:extent cx="5179060" cy="2138680"/>
            <wp:effectExtent l="19050" t="0" r="2540" b="0"/>
            <wp:wrapTight wrapText="bothSides">
              <wp:wrapPolygon edited="0">
                <wp:start x="-79" y="0"/>
                <wp:lineTo x="-79" y="21356"/>
                <wp:lineTo x="21611" y="21356"/>
                <wp:lineTo x="21611" y="0"/>
                <wp:lineTo x="-79" y="0"/>
              </wp:wrapPolygon>
            </wp:wrapTight>
            <wp:docPr id="242" name="Рисунок 242" descr="координирование элементов стан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координирование элементов станции"/>
                    <pic:cNvPicPr>
                      <a:picLocks noChangeAspect="1" noChangeArrowheads="1"/>
                    </pic:cNvPicPr>
                  </pic:nvPicPr>
                  <pic:blipFill>
                    <a:blip r:embed="rId55" cstate="print"/>
                    <a:srcRect t="4610" r="2872" b="4404"/>
                    <a:stretch>
                      <a:fillRect/>
                    </a:stretch>
                  </pic:blipFill>
                  <pic:spPr bwMode="auto">
                    <a:xfrm>
                      <a:off x="0" y="0"/>
                      <a:ext cx="5179060" cy="2138680"/>
                    </a:xfrm>
                    <a:prstGeom prst="rect">
                      <a:avLst/>
                    </a:prstGeom>
                    <a:noFill/>
                    <a:ln w="9525">
                      <a:noFill/>
                      <a:miter lim="800000"/>
                      <a:headEnd/>
                      <a:tailEnd/>
                    </a:ln>
                  </pic:spPr>
                </pic:pic>
              </a:graphicData>
            </a:graphic>
          </wp:anchor>
        </w:drawing>
      </w:r>
    </w:p>
    <w:p w:rsidR="00C25116" w:rsidRPr="00C25116" w:rsidRDefault="00C25116" w:rsidP="00C25116">
      <w:pPr>
        <w:suppressAutoHyphens/>
        <w:spacing w:after="0" w:line="240" w:lineRule="auto"/>
        <w:ind w:firstLine="540"/>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rPr>
          <w:rFonts w:ascii="GOST type B" w:eastAsia="Times New Roman" w:hAnsi="GOST type B" w:cs="Times New Roman"/>
          <w:i/>
          <w:iCs/>
          <w:sz w:val="24"/>
          <w:szCs w:val="24"/>
        </w:rPr>
      </w:pPr>
      <w:r w:rsidRPr="00C25116">
        <w:rPr>
          <w:rFonts w:ascii="GOST type B" w:eastAsia="Times New Roman" w:hAnsi="GOST type B" w:cs="Times New Roman"/>
          <w:i/>
          <w:iCs/>
          <w:sz w:val="24"/>
          <w:szCs w:val="24"/>
        </w:rPr>
        <w:lastRenderedPageBreak/>
        <w:t>Рисунок 7  Заданная схема горловины для расчета координат</w:t>
      </w:r>
    </w:p>
    <w:p w:rsidR="00C25116" w:rsidRPr="00C25116" w:rsidRDefault="00C25116" w:rsidP="00C25116">
      <w:pPr>
        <w:spacing w:after="0" w:line="240" w:lineRule="auto"/>
        <w:ind w:firstLine="540"/>
        <w:jc w:val="both"/>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По оси Х:</w:t>
      </w:r>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Ч</w:t>
      </w:r>
      <w:r w:rsidRPr="00C25116">
        <w:rPr>
          <w:rFonts w:ascii="GOST type B" w:eastAsia="Times New Roman" w:hAnsi="GOST type B" w:cs="Times New Roman"/>
          <w:i/>
          <w:sz w:val="24"/>
          <w:szCs w:val="24"/>
          <w:vertAlign w:val="subscript"/>
        </w:rPr>
        <w:t>5</w:t>
      </w:r>
      <w:r w:rsidRPr="00C25116">
        <w:rPr>
          <w:rFonts w:ascii="GOST type B" w:eastAsia="Times New Roman" w:hAnsi="GOST type B" w:cs="Times New Roman"/>
          <w:i/>
          <w:sz w:val="24"/>
          <w:szCs w:val="24"/>
        </w:rPr>
        <w:t xml:space="preserve"> = </w:t>
      </w:r>
      <w:smartTag w:uri="urn:schemas-microsoft-com:office:smarttags" w:element="metricconverter">
        <w:smartTagPr>
          <w:attr w:name="ProductID" w:val="525 м"/>
        </w:smartTagPr>
        <w:r w:rsidRPr="00C25116">
          <w:rPr>
            <w:rFonts w:ascii="GOST type B" w:eastAsia="Times New Roman" w:hAnsi="GOST type B" w:cs="Times New Roman"/>
            <w:i/>
            <w:sz w:val="24"/>
            <w:szCs w:val="24"/>
          </w:rPr>
          <w:t>525 м</w:t>
        </w:r>
      </w:smartTag>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СП 17 = Ч</w:t>
      </w:r>
      <w:r w:rsidRPr="00C25116">
        <w:rPr>
          <w:rFonts w:ascii="GOST type B" w:eastAsia="Times New Roman" w:hAnsi="GOST type B" w:cs="Times New Roman"/>
          <w:i/>
          <w:sz w:val="24"/>
          <w:szCs w:val="24"/>
          <w:vertAlign w:val="subscript"/>
        </w:rPr>
        <w:t>5</w:t>
      </w:r>
      <w:r w:rsidRPr="00C25116">
        <w:rPr>
          <w:rFonts w:ascii="GOST type B" w:eastAsia="Times New Roman" w:hAnsi="GOST type B" w:cs="Times New Roman"/>
          <w:i/>
          <w:sz w:val="24"/>
          <w:szCs w:val="24"/>
        </w:rPr>
        <w:t xml:space="preserve"> + а = 525 + 15,45 = </w:t>
      </w:r>
      <w:smartTag w:uri="urn:schemas-microsoft-com:office:smarttags" w:element="metricconverter">
        <w:smartTagPr>
          <w:attr w:name="ProductID" w:val="540,45 м"/>
        </w:smartTagPr>
        <w:r w:rsidRPr="00C25116">
          <w:rPr>
            <w:rFonts w:ascii="GOST type B" w:eastAsia="Times New Roman" w:hAnsi="GOST type B" w:cs="Times New Roman"/>
            <w:i/>
            <w:sz w:val="24"/>
            <w:szCs w:val="24"/>
          </w:rPr>
          <w:t>540,45 м</w:t>
        </w:r>
      </w:smartTag>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СП15 = СП 17 + Е</w:t>
      </w:r>
      <w:r w:rsidRPr="00C25116">
        <w:rPr>
          <w:rFonts w:ascii="GOST type B" w:eastAsia="Times New Roman" w:hAnsi="GOST type B" w:cs="Times New Roman"/>
          <w:i/>
          <w:sz w:val="24"/>
          <w:szCs w:val="24"/>
          <w:lang w:val="en-US"/>
        </w:rPr>
        <w:t>N</w:t>
      </w:r>
      <w:r w:rsidRPr="00C25116">
        <w:rPr>
          <w:rFonts w:ascii="GOST type B" w:eastAsia="Times New Roman" w:hAnsi="GOST type B" w:cs="Times New Roman"/>
          <w:i/>
          <w:sz w:val="24"/>
          <w:szCs w:val="24"/>
        </w:rPr>
        <w:t xml:space="preserve"> (или </w:t>
      </w:r>
      <w:r w:rsidRPr="00C25116">
        <w:rPr>
          <w:rFonts w:ascii="GOST type B" w:eastAsia="Times New Roman" w:hAnsi="GOST type B" w:cs="Times New Roman"/>
          <w:i/>
          <w:sz w:val="24"/>
          <w:szCs w:val="24"/>
          <w:lang w:val="en-US"/>
        </w:rPr>
        <w:t>l</w:t>
      </w:r>
      <w:r w:rsidRPr="00C25116">
        <w:rPr>
          <w:rFonts w:ascii="GOST type B" w:eastAsia="Times New Roman" w:hAnsi="GOST type B" w:cs="Times New Roman"/>
          <w:i/>
          <w:sz w:val="24"/>
          <w:szCs w:val="24"/>
        </w:rPr>
        <w:t xml:space="preserve"> </w:t>
      </w:r>
      <w:r w:rsidRPr="00C25116">
        <w:rPr>
          <w:rFonts w:ascii="GOST type B" w:eastAsia="Times New Roman" w:hAnsi="GOST type B" w:cs="Times New Roman"/>
          <w:i/>
          <w:sz w:val="24"/>
          <w:szCs w:val="24"/>
          <w:vertAlign w:val="subscript"/>
        </w:rPr>
        <w:t xml:space="preserve">17-15 </w:t>
      </w:r>
      <w:r w:rsidRPr="00C25116">
        <w:rPr>
          <w:rFonts w:ascii="GOST type B" w:eastAsia="Times New Roman" w:hAnsi="GOST type B" w:cs="Times New Roman"/>
          <w:i/>
          <w:sz w:val="24"/>
          <w:szCs w:val="24"/>
        </w:rPr>
        <w:t xml:space="preserve">) = 540,45 + 47,7 = 588, </w:t>
      </w:r>
      <w:smartTag w:uri="urn:schemas-microsoft-com:office:smarttags" w:element="metricconverter">
        <w:smartTagPr>
          <w:attr w:name="ProductID" w:val="15 м"/>
        </w:smartTagPr>
        <w:r w:rsidRPr="00C25116">
          <w:rPr>
            <w:rFonts w:ascii="GOST type B" w:eastAsia="Times New Roman" w:hAnsi="GOST type B" w:cs="Times New Roman"/>
            <w:i/>
            <w:sz w:val="24"/>
            <w:szCs w:val="24"/>
          </w:rPr>
          <w:t>15 м</w:t>
        </w:r>
      </w:smartTag>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 13 = СП 15 + а + </w:t>
      </w:r>
      <w:r w:rsidRPr="00C25116">
        <w:rPr>
          <w:rFonts w:ascii="GOST type B" w:eastAsia="Times New Roman" w:hAnsi="GOST type B" w:cs="Times New Roman"/>
          <w:i/>
          <w:sz w:val="24"/>
          <w:szCs w:val="24"/>
          <w:lang w:val="en-US"/>
        </w:rPr>
        <w:t>d</w:t>
      </w:r>
      <w:r w:rsidRPr="00C25116">
        <w:rPr>
          <w:rFonts w:ascii="GOST type B" w:eastAsia="Times New Roman" w:hAnsi="GOST type B" w:cs="Times New Roman"/>
          <w:i/>
          <w:sz w:val="24"/>
          <w:szCs w:val="24"/>
        </w:rPr>
        <w:t xml:space="preserve"> + а (или </w:t>
      </w:r>
      <w:r w:rsidRPr="00C25116">
        <w:rPr>
          <w:rFonts w:ascii="GOST type B" w:eastAsia="Times New Roman" w:hAnsi="GOST type B" w:cs="Times New Roman"/>
          <w:i/>
          <w:sz w:val="24"/>
          <w:szCs w:val="24"/>
          <w:lang w:val="en-US"/>
        </w:rPr>
        <w:t>l</w:t>
      </w:r>
      <w:r w:rsidRPr="00C25116">
        <w:rPr>
          <w:rFonts w:ascii="GOST type B" w:eastAsia="Times New Roman" w:hAnsi="GOST type B" w:cs="Times New Roman"/>
          <w:i/>
          <w:sz w:val="24"/>
          <w:szCs w:val="24"/>
        </w:rPr>
        <w:t xml:space="preserve"> </w:t>
      </w:r>
      <w:r w:rsidRPr="00C25116">
        <w:rPr>
          <w:rFonts w:ascii="GOST type B" w:eastAsia="Times New Roman" w:hAnsi="GOST type B" w:cs="Times New Roman"/>
          <w:i/>
          <w:sz w:val="24"/>
          <w:szCs w:val="24"/>
          <w:vertAlign w:val="subscript"/>
        </w:rPr>
        <w:t xml:space="preserve">15-13 </w:t>
      </w:r>
      <w:r w:rsidRPr="00C25116">
        <w:rPr>
          <w:rFonts w:ascii="GOST type B" w:eastAsia="Times New Roman" w:hAnsi="GOST type B" w:cs="Times New Roman"/>
          <w:i/>
          <w:sz w:val="24"/>
          <w:szCs w:val="24"/>
        </w:rPr>
        <w:t>)</w:t>
      </w:r>
      <w:r w:rsidRPr="00C25116">
        <w:rPr>
          <w:rFonts w:ascii="GOST type B" w:eastAsia="Times New Roman" w:hAnsi="GOST type B" w:cs="Times New Roman"/>
          <w:i/>
          <w:sz w:val="24"/>
          <w:szCs w:val="24"/>
          <w:vertAlign w:val="subscript"/>
        </w:rPr>
        <w:t xml:space="preserve">  </w:t>
      </w:r>
      <w:r w:rsidRPr="00C25116">
        <w:rPr>
          <w:rFonts w:ascii="GOST type B" w:eastAsia="Times New Roman" w:hAnsi="GOST type B" w:cs="Times New Roman"/>
          <w:i/>
          <w:sz w:val="24"/>
          <w:szCs w:val="24"/>
        </w:rPr>
        <w:t xml:space="preserve">= 588,15 + 42,44 = </w:t>
      </w:r>
      <w:smartTag w:uri="urn:schemas-microsoft-com:office:smarttags" w:element="metricconverter">
        <w:smartTagPr>
          <w:attr w:name="ProductID" w:val="630,59 м"/>
        </w:smartTagPr>
        <w:r w:rsidRPr="00C25116">
          <w:rPr>
            <w:rFonts w:ascii="GOST type B" w:eastAsia="Times New Roman" w:hAnsi="GOST type B" w:cs="Times New Roman"/>
            <w:i/>
            <w:sz w:val="24"/>
            <w:szCs w:val="24"/>
          </w:rPr>
          <w:t>630,59 м</w:t>
        </w:r>
      </w:smartTag>
      <w:r w:rsidRPr="00C25116">
        <w:rPr>
          <w:rFonts w:ascii="GOST type B" w:eastAsia="Times New Roman" w:hAnsi="GOST type B" w:cs="Times New Roman"/>
          <w:i/>
          <w:sz w:val="24"/>
          <w:szCs w:val="24"/>
        </w:rPr>
        <w:t xml:space="preserve">  и </w:t>
      </w:r>
      <w:proofErr w:type="spellStart"/>
      <w:r w:rsidRPr="00C25116">
        <w:rPr>
          <w:rFonts w:ascii="GOST type B" w:eastAsia="Times New Roman" w:hAnsi="GOST type B" w:cs="Times New Roman"/>
          <w:i/>
          <w:sz w:val="24"/>
          <w:szCs w:val="24"/>
        </w:rPr>
        <w:t>тд</w:t>
      </w:r>
      <w:proofErr w:type="spellEnd"/>
      <w:r w:rsidRPr="00C25116">
        <w:rPr>
          <w:rFonts w:ascii="GOST type B" w:eastAsia="Times New Roman" w:hAnsi="GOST type B" w:cs="Times New Roman"/>
          <w:i/>
          <w:sz w:val="24"/>
          <w:szCs w:val="24"/>
        </w:rPr>
        <w:t>.</w:t>
      </w:r>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 7 = СП 5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Е</w:t>
      </w:r>
      <w:r w:rsidRPr="00C25116">
        <w:rPr>
          <w:rFonts w:ascii="GOST type B" w:eastAsia="Times New Roman" w:hAnsi="GOST type B" w:cs="Times New Roman"/>
          <w:i/>
          <w:sz w:val="24"/>
          <w:szCs w:val="24"/>
          <w:lang w:val="en-US"/>
        </w:rPr>
        <w:t>N</w:t>
      </w:r>
      <w:r w:rsidRPr="00C25116">
        <w:rPr>
          <w:rFonts w:ascii="GOST type B" w:eastAsia="Times New Roman" w:hAnsi="GOST type B" w:cs="Times New Roman"/>
          <w:i/>
          <w:sz w:val="24"/>
          <w:szCs w:val="24"/>
        </w:rPr>
        <w:t xml:space="preserve"> = СП 5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w:t>
      </w:r>
      <w:smartTag w:uri="urn:schemas-microsoft-com:office:smarttags" w:element="metricconverter">
        <w:smartTagPr>
          <w:attr w:name="ProductID" w:val="58,30 м"/>
        </w:smartTagPr>
        <w:r w:rsidRPr="00C25116">
          <w:rPr>
            <w:rFonts w:ascii="GOST type B" w:eastAsia="Times New Roman" w:hAnsi="GOST type B" w:cs="Times New Roman"/>
            <w:i/>
            <w:sz w:val="24"/>
            <w:szCs w:val="24"/>
          </w:rPr>
          <w:t>58,30 м</w:t>
        </w:r>
      </w:smartTag>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 9 = СП 7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(а + </w:t>
      </w:r>
      <w:r w:rsidRPr="00C25116">
        <w:rPr>
          <w:rFonts w:ascii="GOST type B" w:eastAsia="Times New Roman" w:hAnsi="GOST type B" w:cs="Times New Roman"/>
          <w:i/>
          <w:sz w:val="24"/>
          <w:szCs w:val="24"/>
          <w:lang w:val="en-US"/>
        </w:rPr>
        <w:t>d</w:t>
      </w:r>
      <w:r w:rsidRPr="00C25116">
        <w:rPr>
          <w:rFonts w:ascii="GOST type B" w:eastAsia="Times New Roman" w:hAnsi="GOST type B" w:cs="Times New Roman"/>
          <w:i/>
          <w:sz w:val="24"/>
          <w:szCs w:val="24"/>
        </w:rPr>
        <w:t xml:space="preserve"> + а) = СП 7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w:t>
      </w:r>
      <w:smartTag w:uri="urn:schemas-microsoft-com:office:smarttags" w:element="metricconverter">
        <w:smartTagPr>
          <w:attr w:name="ProductID" w:val="40,63 м"/>
        </w:smartTagPr>
        <w:r w:rsidRPr="00C25116">
          <w:rPr>
            <w:rFonts w:ascii="GOST type B" w:eastAsia="Times New Roman" w:hAnsi="GOST type B" w:cs="Times New Roman"/>
            <w:i/>
            <w:sz w:val="24"/>
            <w:szCs w:val="24"/>
          </w:rPr>
          <w:t>40,63 м</w:t>
        </w:r>
      </w:smartTag>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ПС 9 = СП 9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w:t>
      </w:r>
      <w:r w:rsidRPr="00C25116">
        <w:rPr>
          <w:rFonts w:ascii="GOST type B" w:eastAsia="Times New Roman" w:hAnsi="GOST type B" w:cs="Times New Roman"/>
          <w:i/>
          <w:sz w:val="24"/>
          <w:szCs w:val="24"/>
          <w:lang w:val="en-US"/>
        </w:rPr>
        <w:t>l</w:t>
      </w:r>
      <w:proofErr w:type="spellStart"/>
      <w:r w:rsidRPr="00C25116">
        <w:rPr>
          <w:rFonts w:ascii="GOST type B" w:eastAsia="Times New Roman" w:hAnsi="GOST type B" w:cs="Times New Roman"/>
          <w:i/>
          <w:sz w:val="24"/>
          <w:szCs w:val="24"/>
        </w:rPr>
        <w:t>пс</w:t>
      </w:r>
      <w:proofErr w:type="spellEnd"/>
      <w:r w:rsidRPr="00C25116">
        <w:rPr>
          <w:rFonts w:ascii="GOST type B" w:eastAsia="Times New Roman" w:hAnsi="GOST type B" w:cs="Times New Roman"/>
          <w:i/>
          <w:sz w:val="24"/>
          <w:szCs w:val="24"/>
        </w:rPr>
        <w:t xml:space="preserve"> = СП 9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w:t>
      </w:r>
      <w:smartTag w:uri="urn:schemas-microsoft-com:office:smarttags" w:element="metricconverter">
        <w:smartTagPr>
          <w:attr w:name="ProductID" w:val="46,81 м"/>
        </w:smartTagPr>
        <w:r w:rsidRPr="00C25116">
          <w:rPr>
            <w:rFonts w:ascii="GOST type B" w:eastAsia="Times New Roman" w:hAnsi="GOST type B" w:cs="Times New Roman"/>
            <w:i/>
            <w:sz w:val="24"/>
            <w:szCs w:val="24"/>
          </w:rPr>
          <w:t>46,81 м</w:t>
        </w:r>
      </w:smartTag>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Ч </w:t>
      </w:r>
      <w:r w:rsidRPr="00C25116">
        <w:rPr>
          <w:rFonts w:ascii="GOST type B" w:eastAsia="Times New Roman" w:hAnsi="GOST type B" w:cs="Times New Roman"/>
          <w:i/>
          <w:sz w:val="24"/>
          <w:szCs w:val="24"/>
          <w:vertAlign w:val="subscript"/>
        </w:rPr>
        <w:t xml:space="preserve">11 </w:t>
      </w:r>
      <w:r w:rsidRPr="00C25116">
        <w:rPr>
          <w:rFonts w:ascii="GOST type B" w:eastAsia="Times New Roman" w:hAnsi="GOST type B" w:cs="Times New Roman"/>
          <w:i/>
          <w:sz w:val="24"/>
          <w:szCs w:val="24"/>
        </w:rPr>
        <w:t xml:space="preserve">= СП 9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w:t>
      </w:r>
      <w:r w:rsidRPr="00C25116">
        <w:rPr>
          <w:rFonts w:ascii="GOST type B" w:eastAsia="Times New Roman" w:hAnsi="GOST type B" w:cs="Times New Roman"/>
          <w:i/>
          <w:sz w:val="24"/>
          <w:szCs w:val="24"/>
          <w:lang w:val="en-US"/>
        </w:rPr>
        <w:t>l</w:t>
      </w:r>
      <w:r w:rsidRPr="00C25116">
        <w:rPr>
          <w:rFonts w:ascii="GOST type B" w:eastAsia="Times New Roman" w:hAnsi="GOST type B" w:cs="Times New Roman"/>
          <w:i/>
          <w:sz w:val="24"/>
          <w:szCs w:val="24"/>
        </w:rPr>
        <w:t xml:space="preserve">сиг = СП 9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w:t>
      </w:r>
      <w:smartTag w:uri="urn:schemas-microsoft-com:office:smarttags" w:element="metricconverter">
        <w:smartTagPr>
          <w:attr w:name="ProductID" w:val="74,0 м"/>
        </w:smartTagPr>
        <w:r w:rsidRPr="00C25116">
          <w:rPr>
            <w:rFonts w:ascii="GOST type B" w:eastAsia="Times New Roman" w:hAnsi="GOST type B" w:cs="Times New Roman"/>
            <w:i/>
            <w:sz w:val="24"/>
            <w:szCs w:val="24"/>
          </w:rPr>
          <w:t>74,0 м</w:t>
        </w:r>
      </w:smartTag>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p>
    <w:p w:rsidR="00C25116" w:rsidRPr="00C25116" w:rsidRDefault="00C25116" w:rsidP="00C25116">
      <w:pPr>
        <w:spacing w:after="0" w:line="240" w:lineRule="auto"/>
        <w:ind w:firstLine="540"/>
        <w:jc w:val="both"/>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По оси У:</w:t>
      </w:r>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 5 = </w:t>
      </w:r>
      <w:smartTag w:uri="urn:schemas-microsoft-com:office:smarttags" w:element="metricconverter">
        <w:smartTagPr>
          <w:attr w:name="ProductID" w:val="0 м"/>
        </w:smartTagPr>
        <w:r w:rsidRPr="00C25116">
          <w:rPr>
            <w:rFonts w:ascii="GOST type B" w:eastAsia="Times New Roman" w:hAnsi="GOST type B" w:cs="Times New Roman"/>
            <w:i/>
            <w:sz w:val="24"/>
            <w:szCs w:val="24"/>
          </w:rPr>
          <w:t>0 м</w:t>
        </w:r>
      </w:smartTag>
      <w:r w:rsidRPr="00C25116">
        <w:rPr>
          <w:rFonts w:ascii="GOST type B" w:eastAsia="Times New Roman" w:hAnsi="GOST type B" w:cs="Times New Roman"/>
          <w:i/>
          <w:sz w:val="24"/>
          <w:szCs w:val="24"/>
        </w:rPr>
        <w:t xml:space="preserve"> </w:t>
      </w:r>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СП 7 = Е</w:t>
      </w:r>
      <w:r w:rsidRPr="00C25116">
        <w:rPr>
          <w:rFonts w:ascii="GOST type B" w:eastAsia="Times New Roman" w:hAnsi="GOST type B" w:cs="Times New Roman"/>
          <w:i/>
          <w:sz w:val="24"/>
          <w:szCs w:val="24"/>
          <w:vertAlign w:val="subscript"/>
        </w:rPr>
        <w:t>1</w:t>
      </w:r>
      <w:r w:rsidRPr="00C25116">
        <w:rPr>
          <w:rFonts w:ascii="GOST type B" w:eastAsia="Times New Roman" w:hAnsi="GOST type B" w:cs="Times New Roman"/>
          <w:i/>
          <w:sz w:val="24"/>
          <w:szCs w:val="24"/>
        </w:rPr>
        <w:t xml:space="preserve"> = </w:t>
      </w:r>
      <w:smartTag w:uri="urn:schemas-microsoft-com:office:smarttags" w:element="metricconverter">
        <w:smartTagPr>
          <w:attr w:name="ProductID" w:val="5,3 м"/>
        </w:smartTagPr>
        <w:r w:rsidRPr="00C25116">
          <w:rPr>
            <w:rFonts w:ascii="GOST type B" w:eastAsia="Times New Roman" w:hAnsi="GOST type B" w:cs="Times New Roman"/>
            <w:i/>
            <w:sz w:val="24"/>
            <w:szCs w:val="24"/>
          </w:rPr>
          <w:t>5,3 м</w:t>
        </w:r>
      </w:smartTag>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ПС 9 = Е</w:t>
      </w:r>
      <w:r w:rsidRPr="00C25116">
        <w:rPr>
          <w:rFonts w:ascii="GOST type B" w:eastAsia="Times New Roman" w:hAnsi="GOST type B" w:cs="Times New Roman"/>
          <w:i/>
          <w:sz w:val="24"/>
          <w:szCs w:val="24"/>
          <w:vertAlign w:val="subscript"/>
        </w:rPr>
        <w:t>1</w:t>
      </w:r>
      <w:r w:rsidRPr="00C25116">
        <w:rPr>
          <w:rFonts w:ascii="GOST type B" w:eastAsia="Times New Roman" w:hAnsi="GOST type B" w:cs="Times New Roman"/>
          <w:i/>
          <w:sz w:val="24"/>
          <w:szCs w:val="24"/>
        </w:rPr>
        <w:t xml:space="preserve"> + 2,05 = 5,3 + 2,05 = </w:t>
      </w:r>
      <w:smartTag w:uri="urn:schemas-microsoft-com:office:smarttags" w:element="metricconverter">
        <w:smartTagPr>
          <w:attr w:name="ProductID" w:val="7,35 м"/>
        </w:smartTagPr>
        <w:r w:rsidRPr="00C25116">
          <w:rPr>
            <w:rFonts w:ascii="GOST type B" w:eastAsia="Times New Roman" w:hAnsi="GOST type B" w:cs="Times New Roman"/>
            <w:i/>
            <w:sz w:val="24"/>
            <w:szCs w:val="24"/>
          </w:rPr>
          <w:t>7,35 м</w:t>
        </w:r>
      </w:smartTag>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Ч </w:t>
      </w:r>
      <w:r w:rsidRPr="00C25116">
        <w:rPr>
          <w:rFonts w:ascii="GOST type B" w:eastAsia="Times New Roman" w:hAnsi="GOST type B" w:cs="Times New Roman"/>
          <w:i/>
          <w:sz w:val="24"/>
          <w:szCs w:val="24"/>
          <w:vertAlign w:val="subscript"/>
        </w:rPr>
        <w:t xml:space="preserve">11 </w:t>
      </w:r>
      <w:r w:rsidRPr="00C25116">
        <w:rPr>
          <w:rFonts w:ascii="GOST type B" w:eastAsia="Times New Roman" w:hAnsi="GOST type B" w:cs="Times New Roman"/>
          <w:i/>
          <w:sz w:val="24"/>
          <w:szCs w:val="24"/>
        </w:rPr>
        <w:t>= Е</w:t>
      </w:r>
      <w:r w:rsidRPr="00C25116">
        <w:rPr>
          <w:rFonts w:ascii="GOST type B" w:eastAsia="Times New Roman" w:hAnsi="GOST type B" w:cs="Times New Roman"/>
          <w:i/>
          <w:sz w:val="24"/>
          <w:szCs w:val="24"/>
          <w:vertAlign w:val="subscript"/>
        </w:rPr>
        <w:t>1</w:t>
      </w:r>
      <w:r w:rsidRPr="00C25116">
        <w:rPr>
          <w:rFonts w:ascii="GOST type B" w:eastAsia="Times New Roman" w:hAnsi="GOST type B" w:cs="Times New Roman"/>
          <w:i/>
          <w:sz w:val="24"/>
          <w:szCs w:val="24"/>
        </w:rPr>
        <w:t xml:space="preserve"> + Е</w:t>
      </w:r>
      <w:r w:rsidRPr="00C25116">
        <w:rPr>
          <w:rFonts w:ascii="GOST type B" w:eastAsia="Times New Roman" w:hAnsi="GOST type B" w:cs="Times New Roman"/>
          <w:i/>
          <w:sz w:val="24"/>
          <w:szCs w:val="24"/>
          <w:vertAlign w:val="subscript"/>
        </w:rPr>
        <w:t>2</w:t>
      </w:r>
      <w:r w:rsidRPr="00C25116">
        <w:rPr>
          <w:rFonts w:ascii="GOST type B" w:eastAsia="Times New Roman" w:hAnsi="GOST type B" w:cs="Times New Roman"/>
          <w:i/>
          <w:sz w:val="24"/>
          <w:szCs w:val="24"/>
        </w:rPr>
        <w:t xml:space="preserve"> /2 = 5,3 + 5,3/2 = </w:t>
      </w:r>
      <w:smartTag w:uri="urn:schemas-microsoft-com:office:smarttags" w:element="metricconverter">
        <w:smartTagPr>
          <w:attr w:name="ProductID" w:val="7,95 м"/>
        </w:smartTagPr>
        <w:r w:rsidRPr="00C25116">
          <w:rPr>
            <w:rFonts w:ascii="GOST type B" w:eastAsia="Times New Roman" w:hAnsi="GOST type B" w:cs="Times New Roman"/>
            <w:i/>
            <w:sz w:val="24"/>
            <w:szCs w:val="24"/>
          </w:rPr>
          <w:t>7,95 м</w:t>
        </w:r>
      </w:smartTag>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Ч </w:t>
      </w:r>
      <w:r w:rsidRPr="00C25116">
        <w:rPr>
          <w:rFonts w:ascii="GOST type B" w:eastAsia="Times New Roman" w:hAnsi="GOST type B" w:cs="Times New Roman"/>
          <w:i/>
          <w:sz w:val="24"/>
          <w:szCs w:val="24"/>
          <w:vertAlign w:val="subscript"/>
        </w:rPr>
        <w:t xml:space="preserve">4 </w:t>
      </w:r>
      <w:r w:rsidRPr="00C25116">
        <w:rPr>
          <w:rFonts w:ascii="GOST type B" w:eastAsia="Times New Roman" w:hAnsi="GOST type B" w:cs="Times New Roman"/>
          <w:i/>
          <w:sz w:val="24"/>
          <w:szCs w:val="24"/>
        </w:rPr>
        <w:t>= Е</w:t>
      </w:r>
      <w:r w:rsidRPr="00C25116">
        <w:rPr>
          <w:rFonts w:ascii="GOST type B" w:eastAsia="Times New Roman" w:hAnsi="GOST type B" w:cs="Times New Roman"/>
          <w:i/>
          <w:sz w:val="24"/>
          <w:szCs w:val="24"/>
          <w:vertAlign w:val="subscript"/>
        </w:rPr>
        <w:t>1</w:t>
      </w:r>
      <w:r w:rsidRPr="00C25116">
        <w:rPr>
          <w:rFonts w:ascii="GOST type B" w:eastAsia="Times New Roman" w:hAnsi="GOST type B" w:cs="Times New Roman"/>
          <w:i/>
          <w:sz w:val="24"/>
          <w:szCs w:val="24"/>
        </w:rPr>
        <w:t xml:space="preserve"> + Е</w:t>
      </w:r>
      <w:r w:rsidRPr="00C25116">
        <w:rPr>
          <w:rFonts w:ascii="GOST type B" w:eastAsia="Times New Roman" w:hAnsi="GOST type B" w:cs="Times New Roman"/>
          <w:i/>
          <w:sz w:val="24"/>
          <w:szCs w:val="24"/>
          <w:vertAlign w:val="subscript"/>
        </w:rPr>
        <w:t>2</w:t>
      </w:r>
      <w:r w:rsidRPr="00C25116">
        <w:rPr>
          <w:rFonts w:ascii="GOST type B" w:eastAsia="Times New Roman" w:hAnsi="GOST type B" w:cs="Times New Roman"/>
          <w:i/>
          <w:sz w:val="24"/>
          <w:szCs w:val="24"/>
        </w:rPr>
        <w:t xml:space="preserve"> + 3,1 =5,3 + 5,3 + 3,1 = </w:t>
      </w:r>
      <w:smartTag w:uri="urn:schemas-microsoft-com:office:smarttags" w:element="metricconverter">
        <w:smartTagPr>
          <w:attr w:name="ProductID" w:val="13,7 м"/>
        </w:smartTagPr>
        <w:r w:rsidRPr="00C25116">
          <w:rPr>
            <w:rFonts w:ascii="GOST type B" w:eastAsia="Times New Roman" w:hAnsi="GOST type B" w:cs="Times New Roman"/>
            <w:i/>
            <w:sz w:val="24"/>
            <w:szCs w:val="24"/>
          </w:rPr>
          <w:t>13,7 м</w:t>
        </w:r>
      </w:smartTag>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Расчет координат основных точек станции </w:t>
      </w:r>
      <w:r w:rsidRPr="00C25116">
        <w:rPr>
          <w:rFonts w:ascii="GOST type B" w:eastAsia="Times New Roman" w:hAnsi="GOST type B" w:cs="Times New Roman"/>
          <w:i/>
          <w:sz w:val="28"/>
          <w:szCs w:val="28"/>
          <w:u w:val="single"/>
        </w:rPr>
        <w:t>обязательно</w:t>
      </w:r>
      <w:r w:rsidRPr="00C25116">
        <w:rPr>
          <w:rFonts w:ascii="GOST type B" w:eastAsia="Times New Roman" w:hAnsi="GOST type B" w:cs="Times New Roman"/>
          <w:i/>
          <w:sz w:val="28"/>
          <w:szCs w:val="28"/>
        </w:rPr>
        <w:t xml:space="preserve"> приводится в практической работе. </w:t>
      </w: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Применимы следующие условные обозначения: </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СП </w:t>
      </w:r>
      <w:r w:rsidRPr="00C25116">
        <w:rPr>
          <w:rFonts w:ascii="Arial" w:eastAsia="Times New Roman" w:hAnsi="Arial" w:cs="Arial"/>
          <w:i/>
          <w:sz w:val="28"/>
          <w:szCs w:val="28"/>
        </w:rPr>
        <w:t>–</w:t>
      </w:r>
      <w:r w:rsidRPr="00C25116">
        <w:rPr>
          <w:rFonts w:ascii="GOST type B" w:eastAsia="Times New Roman" w:hAnsi="GOST type B" w:cs="Times New Roman"/>
          <w:i/>
          <w:sz w:val="28"/>
          <w:szCs w:val="28"/>
        </w:rPr>
        <w:t xml:space="preserve"> стрелочный перевод, </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ПС </w:t>
      </w:r>
      <w:r w:rsidRPr="00C25116">
        <w:rPr>
          <w:rFonts w:ascii="Arial" w:eastAsia="Times New Roman" w:hAnsi="Arial" w:cs="Arial"/>
          <w:i/>
          <w:sz w:val="28"/>
          <w:szCs w:val="28"/>
        </w:rPr>
        <w:t>–</w:t>
      </w:r>
      <w:r w:rsidRPr="00C25116">
        <w:rPr>
          <w:rFonts w:ascii="GOST type B" w:eastAsia="Times New Roman" w:hAnsi="GOST type B" w:cs="Times New Roman"/>
          <w:i/>
          <w:sz w:val="28"/>
          <w:szCs w:val="28"/>
        </w:rPr>
        <w:t xml:space="preserve"> предельный столбик, </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Н</w:t>
      </w:r>
      <w:r w:rsidRPr="00C25116">
        <w:rPr>
          <w:rFonts w:ascii="GOST type B" w:eastAsia="Times New Roman" w:hAnsi="GOST type B" w:cs="Times New Roman"/>
          <w:i/>
          <w:sz w:val="28"/>
          <w:szCs w:val="28"/>
          <w:vertAlign w:val="subscript"/>
          <w:lang w:val="en-US"/>
        </w:rPr>
        <w:t>n</w:t>
      </w:r>
      <w:r w:rsidRPr="00C25116">
        <w:rPr>
          <w:rFonts w:ascii="GOST type B" w:eastAsia="Times New Roman" w:hAnsi="GOST type B" w:cs="Times New Roman"/>
          <w:i/>
          <w:sz w:val="28"/>
          <w:szCs w:val="28"/>
          <w:vertAlign w:val="subscript"/>
        </w:rPr>
        <w:t xml:space="preserve"> </w:t>
      </w:r>
      <w:r w:rsidRPr="00C25116">
        <w:rPr>
          <w:rFonts w:ascii="GOST type B" w:eastAsia="Times New Roman" w:hAnsi="GOST type B" w:cs="Times New Roman"/>
          <w:i/>
          <w:sz w:val="28"/>
          <w:szCs w:val="28"/>
        </w:rPr>
        <w:t>, Ч</w:t>
      </w:r>
      <w:r w:rsidRPr="00C25116">
        <w:rPr>
          <w:rFonts w:ascii="GOST type B" w:eastAsia="Times New Roman" w:hAnsi="GOST type B" w:cs="Times New Roman"/>
          <w:i/>
          <w:sz w:val="28"/>
          <w:szCs w:val="28"/>
          <w:vertAlign w:val="subscript"/>
          <w:lang w:val="en-US"/>
        </w:rPr>
        <w:t>n</w:t>
      </w:r>
      <w:r w:rsidRPr="00C25116">
        <w:rPr>
          <w:rFonts w:ascii="GOST type B" w:eastAsia="Times New Roman" w:hAnsi="GOST type B" w:cs="Times New Roman"/>
          <w:i/>
          <w:sz w:val="28"/>
          <w:szCs w:val="28"/>
        </w:rPr>
        <w:t xml:space="preserve"> </w:t>
      </w:r>
      <w:r w:rsidRPr="00C25116">
        <w:rPr>
          <w:rFonts w:ascii="Arial" w:eastAsia="Times New Roman" w:hAnsi="Arial" w:cs="Arial"/>
          <w:i/>
          <w:sz w:val="28"/>
          <w:szCs w:val="28"/>
        </w:rPr>
        <w:t>–</w:t>
      </w:r>
      <w:r w:rsidRPr="00C25116">
        <w:rPr>
          <w:rFonts w:ascii="GOST type B" w:eastAsia="Times New Roman" w:hAnsi="GOST type B" w:cs="Times New Roman"/>
          <w:i/>
          <w:sz w:val="28"/>
          <w:szCs w:val="28"/>
        </w:rPr>
        <w:t xml:space="preserve"> нечетный или четный сигнал с такого-то пути.</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8. После построения масштабного плана станции координаты точек заносят в соответствующую таблицу на схеме станции (таблица 2).</w:t>
      </w:r>
    </w:p>
    <w:p w:rsidR="00C25116" w:rsidRPr="00C25116" w:rsidRDefault="00C25116" w:rsidP="00C25116">
      <w:pPr>
        <w:spacing w:after="0" w:line="240" w:lineRule="auto"/>
        <w:jc w:val="both"/>
        <w:rPr>
          <w:rFonts w:ascii="Times New Roman" w:eastAsia="Times New Roman" w:hAnsi="Times New Roman" w:cs="Times New Roman"/>
          <w:sz w:val="24"/>
          <w:szCs w:val="24"/>
        </w:rPr>
      </w:pPr>
    </w:p>
    <w:p w:rsidR="00C25116" w:rsidRPr="00C25116" w:rsidRDefault="00C25116" w:rsidP="00C25116">
      <w:pPr>
        <w:suppressAutoHyphens/>
        <w:spacing w:after="0" w:line="240" w:lineRule="auto"/>
        <w:ind w:firstLine="540"/>
        <w:jc w:val="both"/>
        <w:rPr>
          <w:rFonts w:ascii="GOST type B" w:eastAsia="Times New Roman" w:hAnsi="GOST type B" w:cs="Times New Roman"/>
          <w:b/>
          <w:i/>
          <w:sz w:val="36"/>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3 Рекомендации по вычерчиванию масштабного плана станции</w:t>
      </w:r>
    </w:p>
    <w:p w:rsidR="00C25116" w:rsidRPr="00C25116" w:rsidRDefault="00C25116" w:rsidP="00C25116">
      <w:pPr>
        <w:suppressAutoHyphens/>
        <w:spacing w:after="0" w:line="240" w:lineRule="auto"/>
        <w:ind w:firstLine="540"/>
        <w:jc w:val="both"/>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1. Построение плана станции в масштабе 1 : 2000 начинают с нанесения оси 1 главного пути (на  уровне </w:t>
      </w:r>
      <w:smartTag w:uri="urn:schemas-microsoft-com:office:smarttags" w:element="metricconverter">
        <w:smartTagPr>
          <w:attr w:name="ProductID" w:val="70 мм"/>
        </w:smartTagPr>
        <w:r w:rsidRPr="00C25116">
          <w:rPr>
            <w:rFonts w:ascii="GOST type B" w:eastAsia="Times New Roman" w:hAnsi="GOST type B" w:cs="Times New Roman"/>
            <w:i/>
            <w:iCs/>
            <w:sz w:val="28"/>
            <w:szCs w:val="36"/>
          </w:rPr>
          <w:t>70 мм</w:t>
        </w:r>
      </w:smartTag>
      <w:r w:rsidRPr="00C25116">
        <w:rPr>
          <w:rFonts w:ascii="GOST type B" w:eastAsia="Times New Roman" w:hAnsi="GOST type B" w:cs="Times New Roman"/>
          <w:i/>
          <w:iCs/>
          <w:sz w:val="28"/>
          <w:szCs w:val="36"/>
        </w:rPr>
        <w:t xml:space="preserve"> от верхнего края листа). Затем наносят оси всех путей станции. Сначала наносят сумму всех междупутий относительно оси 1 главного пути и проводят оси крайних путей, затем наносят оси других путей. </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2. Внизу чертежа вычерчивается сетка координат по ниже приведенной форме (таблица 1) (на  уровне </w:t>
      </w:r>
      <w:smartTag w:uri="urn:schemas-microsoft-com:office:smarttags" w:element="metricconverter">
        <w:smartTagPr>
          <w:attr w:name="ProductID" w:val="70 мм"/>
        </w:smartTagPr>
        <w:r w:rsidRPr="00C25116">
          <w:rPr>
            <w:rFonts w:ascii="GOST type B" w:eastAsia="Times New Roman" w:hAnsi="GOST type B" w:cs="Times New Roman"/>
            <w:i/>
            <w:iCs/>
            <w:sz w:val="28"/>
            <w:szCs w:val="36"/>
          </w:rPr>
          <w:t>70 мм</w:t>
        </w:r>
      </w:smartTag>
      <w:r w:rsidRPr="00C25116">
        <w:rPr>
          <w:rFonts w:ascii="GOST type B" w:eastAsia="Times New Roman" w:hAnsi="GOST type B" w:cs="Times New Roman"/>
          <w:i/>
          <w:iCs/>
          <w:sz w:val="28"/>
          <w:szCs w:val="36"/>
        </w:rPr>
        <w:t xml:space="preserve"> от нижнего края листа).</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Таблица 2 Координирование точек станции</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tbl>
      <w:tblPr>
        <w:tblW w:w="9161" w:type="dxa"/>
        <w:jc w:val="center"/>
        <w:tblInd w:w="-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901"/>
        <w:gridCol w:w="720"/>
        <w:gridCol w:w="540"/>
      </w:tblGrid>
      <w:tr w:rsidR="00C25116" w:rsidRPr="00C25116" w:rsidTr="00C25116">
        <w:trPr>
          <w:cantSplit/>
          <w:trHeight w:val="527"/>
          <w:jc w:val="center"/>
        </w:trPr>
        <w:tc>
          <w:tcPr>
            <w:tcW w:w="7901" w:type="dxa"/>
            <w:shd w:val="clear" w:color="auto" w:fill="CCCCCC"/>
          </w:tcPr>
          <w:p w:rsidR="00C25116" w:rsidRPr="00C25116" w:rsidRDefault="00C25116" w:rsidP="00C25116">
            <w:pPr>
              <w:spacing w:after="0" w:line="240" w:lineRule="auto"/>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Наименование точек</w:t>
            </w:r>
          </w:p>
        </w:tc>
        <w:tc>
          <w:tcPr>
            <w:tcW w:w="720" w:type="dxa"/>
            <w:textDirection w:val="btLr"/>
          </w:tcPr>
          <w:p w:rsidR="00C25116" w:rsidRPr="00C25116" w:rsidRDefault="00C25116" w:rsidP="00C25116">
            <w:pPr>
              <w:spacing w:after="0" w:line="240" w:lineRule="auto"/>
              <w:ind w:left="113" w:right="113"/>
              <w:jc w:val="center"/>
              <w:rPr>
                <w:rFonts w:ascii="GOST type B" w:eastAsia="Times New Roman" w:hAnsi="GOST type B" w:cs="Times New Roman"/>
                <w:i/>
                <w:iCs/>
                <w:sz w:val="20"/>
                <w:szCs w:val="20"/>
              </w:rPr>
            </w:pPr>
            <w:smartTag w:uri="urn:schemas-microsoft-com:office:smarttags" w:element="metricconverter">
              <w:smartTagPr>
                <w:attr w:name="ProductID" w:val="15 мм"/>
              </w:smartTagPr>
              <w:r w:rsidRPr="00C25116">
                <w:rPr>
                  <w:rFonts w:ascii="GOST type B" w:eastAsia="Times New Roman" w:hAnsi="GOST type B" w:cs="Times New Roman"/>
                  <w:i/>
                  <w:iCs/>
                  <w:sz w:val="20"/>
                  <w:szCs w:val="20"/>
                </w:rPr>
                <w:t>15 мм</w:t>
              </w:r>
            </w:smartTag>
          </w:p>
        </w:tc>
        <w:tc>
          <w:tcPr>
            <w:tcW w:w="540" w:type="dxa"/>
            <w:vMerge w:val="restart"/>
            <w:textDirection w:val="btLr"/>
          </w:tcPr>
          <w:p w:rsidR="00C25116" w:rsidRPr="00C25116" w:rsidRDefault="00C25116" w:rsidP="00C25116">
            <w:pPr>
              <w:spacing w:after="0" w:line="240" w:lineRule="auto"/>
              <w:ind w:left="113" w:right="113"/>
              <w:jc w:val="center"/>
              <w:rPr>
                <w:rFonts w:ascii="GOST type B" w:eastAsia="Times New Roman" w:hAnsi="GOST type B" w:cs="Times New Roman"/>
                <w:i/>
                <w:iCs/>
                <w:sz w:val="24"/>
                <w:szCs w:val="24"/>
              </w:rPr>
            </w:pPr>
            <w:smartTag w:uri="urn:schemas-microsoft-com:office:smarttags" w:element="metricconverter">
              <w:smartTagPr>
                <w:attr w:name="ProductID" w:val="45 мм"/>
              </w:smartTagPr>
              <w:r w:rsidRPr="00C25116">
                <w:rPr>
                  <w:rFonts w:ascii="GOST type B" w:eastAsia="Times New Roman" w:hAnsi="GOST type B" w:cs="Times New Roman"/>
                  <w:i/>
                  <w:iCs/>
                  <w:sz w:val="24"/>
                  <w:szCs w:val="24"/>
                </w:rPr>
                <w:t>45 мм</w:t>
              </w:r>
            </w:smartTag>
          </w:p>
        </w:tc>
      </w:tr>
      <w:tr w:rsidR="00C25116" w:rsidRPr="00C25116" w:rsidTr="00C25116">
        <w:trPr>
          <w:cantSplit/>
          <w:trHeight w:val="531"/>
          <w:jc w:val="center"/>
        </w:trPr>
        <w:tc>
          <w:tcPr>
            <w:tcW w:w="7901" w:type="dxa"/>
            <w:shd w:val="clear" w:color="auto" w:fill="CCCCCC"/>
          </w:tcPr>
          <w:p w:rsidR="00C25116" w:rsidRPr="00C25116" w:rsidRDefault="00C25116" w:rsidP="00C25116">
            <w:pPr>
              <w:spacing w:after="0" w:line="240" w:lineRule="auto"/>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Расстояние от оси пассажирского здания до точки по оси </w:t>
            </w:r>
            <w:proofErr w:type="spellStart"/>
            <w:r w:rsidRPr="00C25116">
              <w:rPr>
                <w:rFonts w:ascii="GOST type B" w:eastAsia="Times New Roman" w:hAnsi="GOST type B" w:cs="Times New Roman"/>
                <w:i/>
                <w:iCs/>
                <w:sz w:val="28"/>
                <w:szCs w:val="36"/>
              </w:rPr>
              <w:t>х</w:t>
            </w:r>
            <w:proofErr w:type="spellEnd"/>
            <w:r w:rsidRPr="00C25116">
              <w:rPr>
                <w:rFonts w:ascii="GOST type B" w:eastAsia="Times New Roman" w:hAnsi="GOST type B" w:cs="Times New Roman"/>
                <w:i/>
                <w:iCs/>
                <w:sz w:val="28"/>
                <w:szCs w:val="36"/>
              </w:rPr>
              <w:t>, м</w:t>
            </w:r>
          </w:p>
        </w:tc>
        <w:tc>
          <w:tcPr>
            <w:tcW w:w="720" w:type="dxa"/>
            <w:textDirection w:val="btLr"/>
          </w:tcPr>
          <w:p w:rsidR="00C25116" w:rsidRPr="00C25116" w:rsidRDefault="00C25116" w:rsidP="00C25116">
            <w:pPr>
              <w:spacing w:after="0" w:line="240" w:lineRule="auto"/>
              <w:ind w:left="113" w:right="113"/>
              <w:jc w:val="center"/>
              <w:rPr>
                <w:rFonts w:ascii="GOST type B" w:eastAsia="Times New Roman" w:hAnsi="GOST type B" w:cs="Times New Roman"/>
                <w:i/>
                <w:iCs/>
                <w:sz w:val="20"/>
                <w:szCs w:val="20"/>
              </w:rPr>
            </w:pPr>
            <w:smartTag w:uri="urn:schemas-microsoft-com:office:smarttags" w:element="metricconverter">
              <w:smartTagPr>
                <w:attr w:name="ProductID" w:val="15 мм"/>
              </w:smartTagPr>
              <w:r w:rsidRPr="00C25116">
                <w:rPr>
                  <w:rFonts w:ascii="GOST type B" w:eastAsia="Times New Roman" w:hAnsi="GOST type B" w:cs="Times New Roman"/>
                  <w:i/>
                  <w:iCs/>
                  <w:sz w:val="20"/>
                  <w:szCs w:val="20"/>
                </w:rPr>
                <w:t>15 мм</w:t>
              </w:r>
            </w:smartTag>
          </w:p>
        </w:tc>
        <w:tc>
          <w:tcPr>
            <w:tcW w:w="540" w:type="dxa"/>
            <w:vMerge/>
          </w:tcPr>
          <w:p w:rsidR="00C25116" w:rsidRPr="00C25116" w:rsidRDefault="00C25116" w:rsidP="00C25116">
            <w:pPr>
              <w:spacing w:after="0" w:line="240" w:lineRule="auto"/>
              <w:jc w:val="both"/>
              <w:rPr>
                <w:rFonts w:ascii="GOST type B" w:eastAsia="Times New Roman" w:hAnsi="GOST type B" w:cs="Times New Roman"/>
                <w:i/>
                <w:iCs/>
                <w:sz w:val="28"/>
                <w:szCs w:val="36"/>
              </w:rPr>
            </w:pPr>
          </w:p>
        </w:tc>
      </w:tr>
      <w:tr w:rsidR="00C25116" w:rsidRPr="00C25116" w:rsidTr="00C25116">
        <w:trPr>
          <w:cantSplit/>
          <w:trHeight w:val="527"/>
          <w:jc w:val="center"/>
        </w:trPr>
        <w:tc>
          <w:tcPr>
            <w:tcW w:w="7901" w:type="dxa"/>
            <w:shd w:val="clear" w:color="auto" w:fill="CCCCCC"/>
          </w:tcPr>
          <w:p w:rsidR="00C25116" w:rsidRPr="00C25116" w:rsidRDefault="00C25116" w:rsidP="00C25116">
            <w:pPr>
              <w:spacing w:after="0" w:line="240" w:lineRule="auto"/>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Расстояние от оси 1 главного пути до точки по оси у, м</w:t>
            </w:r>
          </w:p>
        </w:tc>
        <w:tc>
          <w:tcPr>
            <w:tcW w:w="720" w:type="dxa"/>
            <w:textDirection w:val="btLr"/>
          </w:tcPr>
          <w:p w:rsidR="00C25116" w:rsidRPr="00C25116" w:rsidRDefault="00C25116" w:rsidP="00C25116">
            <w:pPr>
              <w:spacing w:after="0" w:line="240" w:lineRule="auto"/>
              <w:ind w:left="113" w:right="113"/>
              <w:jc w:val="center"/>
              <w:rPr>
                <w:rFonts w:ascii="GOST type B" w:eastAsia="Times New Roman" w:hAnsi="GOST type B" w:cs="Times New Roman"/>
                <w:i/>
                <w:iCs/>
                <w:sz w:val="28"/>
                <w:szCs w:val="36"/>
              </w:rPr>
            </w:pPr>
            <w:smartTag w:uri="urn:schemas-microsoft-com:office:smarttags" w:element="metricconverter">
              <w:smartTagPr>
                <w:attr w:name="ProductID" w:val="15 мм"/>
              </w:smartTagPr>
              <w:r w:rsidRPr="00C25116">
                <w:rPr>
                  <w:rFonts w:ascii="GOST type B" w:eastAsia="Times New Roman" w:hAnsi="GOST type B" w:cs="Times New Roman"/>
                  <w:i/>
                  <w:iCs/>
                  <w:sz w:val="20"/>
                  <w:szCs w:val="20"/>
                </w:rPr>
                <w:t>15 мм</w:t>
              </w:r>
            </w:smartTag>
          </w:p>
        </w:tc>
        <w:tc>
          <w:tcPr>
            <w:tcW w:w="540" w:type="dxa"/>
            <w:vMerge/>
          </w:tcPr>
          <w:p w:rsidR="00C25116" w:rsidRPr="00C25116" w:rsidRDefault="00C25116" w:rsidP="00C25116">
            <w:pPr>
              <w:spacing w:after="0" w:line="240" w:lineRule="auto"/>
              <w:jc w:val="both"/>
              <w:rPr>
                <w:rFonts w:ascii="GOST type B" w:eastAsia="Times New Roman" w:hAnsi="GOST type B" w:cs="Times New Roman"/>
                <w:i/>
                <w:iCs/>
                <w:sz w:val="28"/>
                <w:szCs w:val="36"/>
              </w:rPr>
            </w:pPr>
          </w:p>
        </w:tc>
      </w:tr>
      <w:tr w:rsidR="00C25116" w:rsidRPr="00C25116" w:rsidTr="00C25116">
        <w:trPr>
          <w:gridAfter w:val="2"/>
          <w:wAfter w:w="1260" w:type="dxa"/>
          <w:trHeight w:val="372"/>
          <w:jc w:val="center"/>
        </w:trPr>
        <w:tc>
          <w:tcPr>
            <w:tcW w:w="7901" w:type="dxa"/>
          </w:tcPr>
          <w:p w:rsidR="00C25116" w:rsidRPr="00C25116" w:rsidRDefault="00C25116" w:rsidP="00C25116">
            <w:pPr>
              <w:spacing w:after="0" w:line="240" w:lineRule="auto"/>
              <w:jc w:val="center"/>
              <w:rPr>
                <w:rFonts w:ascii="GOST type B" w:eastAsia="Times New Roman" w:hAnsi="GOST type B" w:cs="Times New Roman"/>
                <w:i/>
                <w:iCs/>
                <w:sz w:val="16"/>
                <w:szCs w:val="16"/>
              </w:rPr>
            </w:pPr>
          </w:p>
          <w:p w:rsidR="00C25116" w:rsidRPr="00C25116" w:rsidRDefault="00C25116" w:rsidP="00C25116">
            <w:pPr>
              <w:spacing w:after="0" w:line="240" w:lineRule="auto"/>
              <w:jc w:val="center"/>
              <w:rPr>
                <w:rFonts w:ascii="GOST type B" w:eastAsia="Times New Roman" w:hAnsi="GOST type B" w:cs="Times New Roman"/>
                <w:i/>
                <w:iCs/>
                <w:sz w:val="28"/>
                <w:szCs w:val="36"/>
              </w:rPr>
            </w:pPr>
            <w:smartTag w:uri="urn:schemas-microsoft-com:office:smarttags" w:element="metricconverter">
              <w:smartTagPr>
                <w:attr w:name="ProductID" w:val="40 мм"/>
              </w:smartTagPr>
              <w:r w:rsidRPr="00C25116">
                <w:rPr>
                  <w:rFonts w:ascii="GOST type B" w:eastAsia="Times New Roman" w:hAnsi="GOST type B" w:cs="Times New Roman"/>
                  <w:i/>
                  <w:iCs/>
                  <w:sz w:val="28"/>
                  <w:szCs w:val="36"/>
                </w:rPr>
                <w:t>40 мм</w:t>
              </w:r>
            </w:smartTag>
          </w:p>
        </w:tc>
      </w:tr>
    </w:tbl>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3. Определяют положение оси пассажирского здания (расстояние от входного сигнала, отмеренное в масштабе)</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4.Затем фиксируются центры стрелочных переводов в той последовательности, в которой рассчитывались координаты точек.</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5. Уложив все пути и стрелочные переводы одной горловины, необходимо расставить все предельные столбики и выходные сигналы, используя немасштабную схему и координаты точек.</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6. Таким же образом делается накладка другой горловины.</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7. Масштабную схему станции совмещают с планом местности. Необходимо нанести горизонтали и </w:t>
      </w:r>
      <w:proofErr w:type="spellStart"/>
      <w:r w:rsidRPr="00C25116">
        <w:rPr>
          <w:rFonts w:ascii="GOST type B" w:eastAsia="Times New Roman" w:hAnsi="GOST type B" w:cs="Times New Roman"/>
          <w:i/>
          <w:iCs/>
          <w:sz w:val="28"/>
          <w:szCs w:val="36"/>
        </w:rPr>
        <w:t>уклоноуказатели</w:t>
      </w:r>
      <w:proofErr w:type="spellEnd"/>
      <w:r w:rsidRPr="00C25116">
        <w:rPr>
          <w:rFonts w:ascii="GOST type B" w:eastAsia="Times New Roman" w:hAnsi="GOST type B" w:cs="Times New Roman"/>
          <w:i/>
          <w:iCs/>
          <w:sz w:val="28"/>
          <w:szCs w:val="36"/>
        </w:rPr>
        <w:t xml:space="preserve">. </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Расстояние от первого </w:t>
      </w:r>
      <w:proofErr w:type="spellStart"/>
      <w:r w:rsidRPr="00C25116">
        <w:rPr>
          <w:rFonts w:ascii="GOST type B" w:eastAsia="Times New Roman" w:hAnsi="GOST type B" w:cs="Times New Roman"/>
          <w:b/>
          <w:i/>
          <w:iCs/>
          <w:sz w:val="28"/>
          <w:szCs w:val="36"/>
          <w:u w:val="single"/>
        </w:rPr>
        <w:t>пошерстного</w:t>
      </w:r>
      <w:proofErr w:type="spellEnd"/>
      <w:r w:rsidRPr="00C25116">
        <w:rPr>
          <w:rFonts w:ascii="GOST type B" w:eastAsia="Times New Roman" w:hAnsi="GOST type B" w:cs="Times New Roman"/>
          <w:i/>
          <w:iCs/>
          <w:sz w:val="28"/>
          <w:szCs w:val="36"/>
        </w:rPr>
        <w:t xml:space="preserve"> стрелочного перевода до </w:t>
      </w:r>
      <w:proofErr w:type="spellStart"/>
      <w:r w:rsidRPr="00C25116">
        <w:rPr>
          <w:rFonts w:ascii="GOST type B" w:eastAsia="Times New Roman" w:hAnsi="GOST type B" w:cs="Times New Roman"/>
          <w:i/>
          <w:iCs/>
          <w:sz w:val="28"/>
          <w:szCs w:val="36"/>
        </w:rPr>
        <w:t>уклоноуказателя</w:t>
      </w:r>
      <w:proofErr w:type="spellEnd"/>
      <w:r w:rsidRPr="00C25116">
        <w:rPr>
          <w:rFonts w:ascii="GOST type B" w:eastAsia="Times New Roman" w:hAnsi="GOST type B" w:cs="Times New Roman"/>
          <w:i/>
          <w:iCs/>
          <w:sz w:val="28"/>
          <w:szCs w:val="36"/>
        </w:rPr>
        <w:t xml:space="preserve"> определяют по формуле (1) и откладывают в сторону перегона:</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right"/>
        <w:rPr>
          <w:rFonts w:ascii="GOST type B" w:eastAsia="Times New Roman" w:hAnsi="GOST type B" w:cs="Times New Roman"/>
          <w:i/>
          <w:iCs/>
          <w:sz w:val="28"/>
          <w:szCs w:val="36"/>
        </w:rPr>
      </w:pP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b/>
          <w:i/>
          <w:iCs/>
          <w:sz w:val="28"/>
          <w:szCs w:val="36"/>
        </w:rPr>
        <w:t xml:space="preserve"> = </w:t>
      </w:r>
      <w:proofErr w:type="spellStart"/>
      <w:r w:rsidRPr="00C25116">
        <w:rPr>
          <w:rFonts w:ascii="GOST type B" w:eastAsia="Times New Roman" w:hAnsi="GOST type B" w:cs="Times New Roman"/>
          <w:b/>
          <w:i/>
          <w:iCs/>
          <w:sz w:val="28"/>
          <w:szCs w:val="36"/>
        </w:rPr>
        <w:t>Т</w:t>
      </w:r>
      <w:r w:rsidRPr="00C25116">
        <w:rPr>
          <w:rFonts w:ascii="GOST type B" w:eastAsia="Times New Roman" w:hAnsi="GOST type B" w:cs="Times New Roman"/>
          <w:b/>
          <w:i/>
          <w:iCs/>
          <w:sz w:val="28"/>
          <w:szCs w:val="36"/>
          <w:vertAlign w:val="subscript"/>
        </w:rPr>
        <w:t>в</w:t>
      </w:r>
      <w:proofErr w:type="spellEnd"/>
      <w:r w:rsidRPr="00C25116">
        <w:rPr>
          <w:rFonts w:ascii="GOST type B" w:eastAsia="Times New Roman" w:hAnsi="GOST type B" w:cs="Times New Roman"/>
          <w:b/>
          <w:i/>
          <w:iCs/>
          <w:sz w:val="28"/>
          <w:szCs w:val="36"/>
          <w:vertAlign w:val="subscript"/>
        </w:rPr>
        <w:t xml:space="preserve"> </w:t>
      </w:r>
      <w:r w:rsidRPr="00C25116">
        <w:rPr>
          <w:rFonts w:ascii="GOST type B" w:eastAsia="Times New Roman" w:hAnsi="GOST type B" w:cs="Times New Roman"/>
          <w:b/>
          <w:i/>
          <w:iCs/>
          <w:sz w:val="28"/>
          <w:szCs w:val="36"/>
        </w:rPr>
        <w:t>+ а,</w:t>
      </w:r>
      <w:r w:rsidRPr="00C25116">
        <w:rPr>
          <w:rFonts w:ascii="GOST type B" w:eastAsia="Times New Roman" w:hAnsi="GOST type B" w:cs="Times New Roman"/>
          <w:i/>
          <w:iCs/>
          <w:sz w:val="28"/>
          <w:szCs w:val="36"/>
        </w:rPr>
        <w:t xml:space="preserve">                                           (5)</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где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rPr>
        <w:t xml:space="preserve">-расстояние от первого </w:t>
      </w:r>
      <w:proofErr w:type="spellStart"/>
      <w:r w:rsidRPr="00C25116">
        <w:rPr>
          <w:rFonts w:ascii="GOST type B" w:eastAsia="Times New Roman" w:hAnsi="GOST type B" w:cs="Times New Roman"/>
          <w:i/>
          <w:iCs/>
          <w:sz w:val="28"/>
          <w:szCs w:val="36"/>
        </w:rPr>
        <w:t>пошерстного</w:t>
      </w:r>
      <w:proofErr w:type="spellEnd"/>
      <w:r w:rsidRPr="00C25116">
        <w:rPr>
          <w:rFonts w:ascii="GOST type B" w:eastAsia="Times New Roman" w:hAnsi="GOST type B" w:cs="Times New Roman"/>
          <w:i/>
          <w:iCs/>
          <w:sz w:val="28"/>
          <w:szCs w:val="36"/>
        </w:rPr>
        <w:t xml:space="preserve"> стрелочного перевода до </w:t>
      </w:r>
      <w:proofErr w:type="spellStart"/>
      <w:r w:rsidRPr="00C25116">
        <w:rPr>
          <w:rFonts w:ascii="GOST type B" w:eastAsia="Times New Roman" w:hAnsi="GOST type B" w:cs="Times New Roman"/>
          <w:i/>
          <w:iCs/>
          <w:sz w:val="28"/>
          <w:szCs w:val="36"/>
        </w:rPr>
        <w:t>уклоноуказателя</w:t>
      </w:r>
      <w:proofErr w:type="spellEnd"/>
      <w:r w:rsidRPr="00C25116">
        <w:rPr>
          <w:rFonts w:ascii="GOST type B" w:eastAsia="Times New Roman" w:hAnsi="GOST type B" w:cs="Times New Roman"/>
          <w:i/>
          <w:iCs/>
          <w:sz w:val="28"/>
          <w:szCs w:val="36"/>
        </w:rPr>
        <w:t xml:space="preserve"> (м);</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roofErr w:type="spellStart"/>
      <w:r w:rsidRPr="00C25116">
        <w:rPr>
          <w:rFonts w:ascii="GOST type B" w:eastAsia="Times New Roman" w:hAnsi="GOST type B" w:cs="Times New Roman"/>
          <w:i/>
          <w:iCs/>
          <w:sz w:val="28"/>
          <w:szCs w:val="36"/>
        </w:rPr>
        <w:t>Т</w:t>
      </w:r>
      <w:r w:rsidRPr="00C25116">
        <w:rPr>
          <w:rFonts w:ascii="GOST type B" w:eastAsia="Times New Roman" w:hAnsi="GOST type B" w:cs="Times New Roman"/>
          <w:i/>
          <w:iCs/>
          <w:sz w:val="28"/>
          <w:szCs w:val="36"/>
          <w:vertAlign w:val="subscript"/>
        </w:rPr>
        <w:t>в</w:t>
      </w:r>
      <w:proofErr w:type="spellEnd"/>
      <w:r w:rsidRPr="00C25116">
        <w:rPr>
          <w:rFonts w:ascii="GOST type B" w:eastAsia="Times New Roman" w:hAnsi="GOST type B" w:cs="Times New Roman"/>
          <w:i/>
          <w:iCs/>
          <w:sz w:val="28"/>
          <w:szCs w:val="36"/>
          <w:vertAlign w:val="subscript"/>
        </w:rPr>
        <w:t xml:space="preserve"> </w:t>
      </w:r>
      <w:r w:rsidRPr="00C25116">
        <w:rPr>
          <w:rFonts w:ascii="Arial" w:eastAsia="Times New Roman" w:hAnsi="Arial" w:cs="Arial"/>
          <w:i/>
          <w:iCs/>
          <w:sz w:val="28"/>
          <w:szCs w:val="36"/>
          <w:vertAlign w:val="subscript"/>
        </w:rPr>
        <w:t>–</w:t>
      </w:r>
      <w:r w:rsidRPr="00C25116">
        <w:rPr>
          <w:rFonts w:ascii="GOST type B" w:eastAsia="Times New Roman" w:hAnsi="GOST type B" w:cs="Times New Roman"/>
          <w:i/>
          <w:iCs/>
          <w:sz w:val="28"/>
          <w:szCs w:val="36"/>
          <w:vertAlign w:val="subscript"/>
        </w:rPr>
        <w:t xml:space="preserve"> </w:t>
      </w:r>
      <w:r w:rsidRPr="00C25116">
        <w:rPr>
          <w:rFonts w:ascii="GOST type B" w:eastAsia="Times New Roman" w:hAnsi="GOST type B" w:cs="Times New Roman"/>
          <w:i/>
          <w:iCs/>
          <w:sz w:val="28"/>
          <w:szCs w:val="36"/>
        </w:rPr>
        <w:t xml:space="preserve">длина тангенса вертикальной кривой (м), </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bCs/>
          <w:i/>
          <w:iCs/>
          <w:sz w:val="28"/>
          <w:szCs w:val="36"/>
        </w:rPr>
        <w:t xml:space="preserve">Для линий 1 категории </w:t>
      </w:r>
      <w:proofErr w:type="spellStart"/>
      <w:r w:rsidRPr="00C25116">
        <w:rPr>
          <w:rFonts w:ascii="GOST type B" w:eastAsia="Times New Roman" w:hAnsi="GOST type B" w:cs="Times New Roman"/>
          <w:bCs/>
          <w:i/>
          <w:iCs/>
          <w:sz w:val="28"/>
          <w:szCs w:val="36"/>
        </w:rPr>
        <w:t>Т</w:t>
      </w:r>
      <w:r w:rsidRPr="00C25116">
        <w:rPr>
          <w:rFonts w:ascii="GOST type B" w:eastAsia="Times New Roman" w:hAnsi="GOST type B" w:cs="Times New Roman"/>
          <w:bCs/>
          <w:i/>
          <w:iCs/>
          <w:sz w:val="32"/>
          <w:szCs w:val="32"/>
          <w:vertAlign w:val="subscript"/>
        </w:rPr>
        <w:t>в</w:t>
      </w:r>
      <w:proofErr w:type="spellEnd"/>
      <w:r w:rsidRPr="00C25116">
        <w:rPr>
          <w:rFonts w:ascii="GOST type B" w:eastAsia="Times New Roman" w:hAnsi="GOST type B" w:cs="Times New Roman"/>
          <w:bCs/>
          <w:i/>
          <w:iCs/>
          <w:sz w:val="28"/>
          <w:szCs w:val="36"/>
        </w:rPr>
        <w:t xml:space="preserve"> = 7,5</w:t>
      </w:r>
      <w:r w:rsidRPr="00C25116">
        <w:rPr>
          <w:rFonts w:ascii="GOST type B" w:eastAsia="Times New Roman" w:hAnsi="GOST type B" w:cs="Times New Roman"/>
          <w:bCs/>
          <w:i/>
          <w:iCs/>
          <w:color w:val="FF0000"/>
          <w:sz w:val="28"/>
          <w:szCs w:val="36"/>
        </w:rPr>
        <w:t xml:space="preserve"> </w:t>
      </w:r>
      <w:r w:rsidRPr="00C25116">
        <w:rPr>
          <w:rFonts w:ascii="GOST type B" w:eastAsia="Times New Roman" w:hAnsi="GOST type B" w:cs="Times New Roman"/>
          <w:bCs/>
          <w:i/>
          <w:iCs/>
          <w:sz w:val="28"/>
          <w:szCs w:val="36"/>
        </w:rPr>
        <w:t>(</w:t>
      </w:r>
      <w:proofErr w:type="spellStart"/>
      <w:r w:rsidRPr="00C25116">
        <w:rPr>
          <w:rFonts w:ascii="GOST type B" w:eastAsia="Times New Roman" w:hAnsi="GOST type B" w:cs="Times New Roman"/>
          <w:bCs/>
          <w:i/>
          <w:iCs/>
          <w:sz w:val="28"/>
          <w:szCs w:val="36"/>
          <w:lang w:val="en-US"/>
        </w:rPr>
        <w:t>i</w:t>
      </w:r>
      <w:proofErr w:type="spellEnd"/>
      <w:r w:rsidRPr="00C25116">
        <w:rPr>
          <w:rFonts w:ascii="GOST type B" w:eastAsia="Times New Roman" w:hAnsi="GOST type B" w:cs="Times New Roman"/>
          <w:bCs/>
          <w:i/>
          <w:iCs/>
          <w:sz w:val="28"/>
          <w:szCs w:val="36"/>
          <w:vertAlign w:val="subscript"/>
        </w:rPr>
        <w:t>1</w:t>
      </w:r>
      <w:r w:rsidRPr="00C25116">
        <w:rPr>
          <w:rFonts w:ascii="GOST type B" w:eastAsia="Times New Roman" w:hAnsi="GOST type B" w:cs="Times New Roman"/>
          <w:bCs/>
          <w:i/>
          <w:iCs/>
          <w:sz w:val="28"/>
          <w:szCs w:val="36"/>
        </w:rPr>
        <w:t xml:space="preserve"> ± </w:t>
      </w:r>
      <w:proofErr w:type="spellStart"/>
      <w:r w:rsidRPr="00C25116">
        <w:rPr>
          <w:rFonts w:ascii="GOST type B" w:eastAsia="Times New Roman" w:hAnsi="GOST type B" w:cs="Times New Roman"/>
          <w:bCs/>
          <w:i/>
          <w:iCs/>
          <w:sz w:val="28"/>
          <w:szCs w:val="36"/>
          <w:lang w:val="en-US"/>
        </w:rPr>
        <w:t>i</w:t>
      </w:r>
      <w:proofErr w:type="spellEnd"/>
      <w:r w:rsidRPr="00C25116">
        <w:rPr>
          <w:rFonts w:ascii="GOST type B" w:eastAsia="Times New Roman" w:hAnsi="GOST type B" w:cs="Times New Roman"/>
          <w:bCs/>
          <w:i/>
          <w:iCs/>
          <w:sz w:val="28"/>
          <w:szCs w:val="36"/>
          <w:vertAlign w:val="subscript"/>
        </w:rPr>
        <w:t>2</w:t>
      </w:r>
      <w:r w:rsidRPr="00C25116">
        <w:rPr>
          <w:rFonts w:ascii="GOST type B" w:eastAsia="Times New Roman" w:hAnsi="GOST type B" w:cs="Times New Roman"/>
          <w:bCs/>
          <w:i/>
          <w:iCs/>
          <w:sz w:val="28"/>
          <w:szCs w:val="36"/>
        </w:rPr>
        <w:t xml:space="preserve">) </w:t>
      </w:r>
      <w:r w:rsidRPr="00C25116">
        <w:rPr>
          <w:rFonts w:ascii="GOST type B" w:eastAsia="Times New Roman" w:hAnsi="GOST type B" w:cs="Times New Roman"/>
          <w:i/>
          <w:iCs/>
          <w:sz w:val="28"/>
          <w:szCs w:val="36"/>
        </w:rPr>
        <w:t xml:space="preserve"> (м), для линий 2,3 категории                  </w:t>
      </w:r>
      <w:proofErr w:type="spellStart"/>
      <w:r w:rsidRPr="00C25116">
        <w:rPr>
          <w:rFonts w:ascii="GOST type B" w:eastAsia="Times New Roman" w:hAnsi="GOST type B" w:cs="Times New Roman"/>
          <w:bCs/>
          <w:i/>
          <w:iCs/>
          <w:sz w:val="28"/>
          <w:szCs w:val="36"/>
        </w:rPr>
        <w:t>Т</w:t>
      </w:r>
      <w:r w:rsidRPr="00C25116">
        <w:rPr>
          <w:rFonts w:ascii="GOST type B" w:eastAsia="Times New Roman" w:hAnsi="GOST type B" w:cs="Times New Roman"/>
          <w:bCs/>
          <w:i/>
          <w:iCs/>
          <w:sz w:val="32"/>
          <w:szCs w:val="32"/>
          <w:vertAlign w:val="subscript"/>
        </w:rPr>
        <w:t>в</w:t>
      </w:r>
      <w:proofErr w:type="spellEnd"/>
      <w:r w:rsidRPr="00C25116">
        <w:rPr>
          <w:rFonts w:ascii="GOST type B" w:eastAsia="Times New Roman" w:hAnsi="GOST type B" w:cs="Times New Roman"/>
          <w:bCs/>
          <w:i/>
          <w:iCs/>
          <w:sz w:val="28"/>
          <w:szCs w:val="36"/>
        </w:rPr>
        <w:t xml:space="preserve"> = 5 (</w:t>
      </w:r>
      <w:proofErr w:type="spellStart"/>
      <w:r w:rsidRPr="00C25116">
        <w:rPr>
          <w:rFonts w:ascii="GOST type B" w:eastAsia="Times New Roman" w:hAnsi="GOST type B" w:cs="Times New Roman"/>
          <w:bCs/>
          <w:i/>
          <w:iCs/>
          <w:sz w:val="28"/>
          <w:szCs w:val="36"/>
          <w:lang w:val="en-US"/>
        </w:rPr>
        <w:t>i</w:t>
      </w:r>
      <w:proofErr w:type="spellEnd"/>
      <w:r w:rsidRPr="00C25116">
        <w:rPr>
          <w:rFonts w:ascii="GOST type B" w:eastAsia="Times New Roman" w:hAnsi="GOST type B" w:cs="Times New Roman"/>
          <w:bCs/>
          <w:i/>
          <w:iCs/>
          <w:sz w:val="28"/>
          <w:szCs w:val="36"/>
          <w:vertAlign w:val="subscript"/>
        </w:rPr>
        <w:t xml:space="preserve">1 </w:t>
      </w:r>
      <w:r w:rsidRPr="00C25116">
        <w:rPr>
          <w:rFonts w:ascii="GOST type B" w:eastAsia="Times New Roman" w:hAnsi="GOST type B" w:cs="Times New Roman"/>
          <w:bCs/>
          <w:i/>
          <w:iCs/>
          <w:sz w:val="28"/>
          <w:szCs w:val="36"/>
        </w:rPr>
        <w:t xml:space="preserve">± </w:t>
      </w:r>
      <w:proofErr w:type="spellStart"/>
      <w:r w:rsidRPr="00C25116">
        <w:rPr>
          <w:rFonts w:ascii="GOST type B" w:eastAsia="Times New Roman" w:hAnsi="GOST type B" w:cs="Times New Roman"/>
          <w:bCs/>
          <w:i/>
          <w:iCs/>
          <w:sz w:val="28"/>
          <w:szCs w:val="36"/>
          <w:lang w:val="en-US"/>
        </w:rPr>
        <w:t>i</w:t>
      </w:r>
      <w:proofErr w:type="spellEnd"/>
      <w:r w:rsidRPr="00C25116">
        <w:rPr>
          <w:rFonts w:ascii="GOST type B" w:eastAsia="Times New Roman" w:hAnsi="GOST type B" w:cs="Times New Roman"/>
          <w:bCs/>
          <w:i/>
          <w:iCs/>
          <w:sz w:val="28"/>
          <w:szCs w:val="36"/>
          <w:vertAlign w:val="subscript"/>
        </w:rPr>
        <w:t>2</w:t>
      </w:r>
      <w:r w:rsidRPr="00C25116">
        <w:rPr>
          <w:rFonts w:ascii="GOST type B" w:eastAsia="Times New Roman" w:hAnsi="GOST type B" w:cs="Times New Roman"/>
          <w:bCs/>
          <w:i/>
          <w:iCs/>
          <w:sz w:val="28"/>
          <w:szCs w:val="36"/>
        </w:rPr>
        <w:t xml:space="preserve">) </w:t>
      </w:r>
      <w:r w:rsidRPr="00C25116">
        <w:rPr>
          <w:rFonts w:ascii="GOST type B" w:eastAsia="Times New Roman" w:hAnsi="GOST type B" w:cs="Times New Roman"/>
          <w:i/>
          <w:iCs/>
          <w:sz w:val="28"/>
          <w:szCs w:val="36"/>
        </w:rPr>
        <w:t xml:space="preserve">(м), где </w:t>
      </w:r>
      <w:r w:rsidRPr="00C25116">
        <w:rPr>
          <w:rFonts w:ascii="GOST type B" w:eastAsia="Times New Roman" w:hAnsi="GOST type B" w:cs="Times New Roman"/>
          <w:i/>
          <w:iCs/>
          <w:color w:val="FF0000"/>
          <w:sz w:val="28"/>
          <w:szCs w:val="36"/>
        </w:rPr>
        <w:t xml:space="preserve"> </w:t>
      </w:r>
      <w:r w:rsidRPr="00C25116">
        <w:rPr>
          <w:rFonts w:ascii="GOST type B" w:eastAsia="Times New Roman" w:hAnsi="GOST type B" w:cs="Times New Roman"/>
          <w:bCs/>
          <w:i/>
          <w:iCs/>
          <w:sz w:val="28"/>
          <w:szCs w:val="36"/>
        </w:rPr>
        <w:t>(</w:t>
      </w:r>
      <w:proofErr w:type="spellStart"/>
      <w:r w:rsidRPr="00C25116">
        <w:rPr>
          <w:rFonts w:ascii="GOST type B" w:eastAsia="Times New Roman" w:hAnsi="GOST type B" w:cs="Times New Roman"/>
          <w:bCs/>
          <w:i/>
          <w:iCs/>
          <w:sz w:val="28"/>
          <w:szCs w:val="36"/>
          <w:lang w:val="en-US"/>
        </w:rPr>
        <w:t>i</w:t>
      </w:r>
      <w:proofErr w:type="spellEnd"/>
      <w:r w:rsidRPr="00C25116">
        <w:rPr>
          <w:rFonts w:ascii="GOST type B" w:eastAsia="Times New Roman" w:hAnsi="GOST type B" w:cs="Times New Roman"/>
          <w:bCs/>
          <w:i/>
          <w:iCs/>
          <w:sz w:val="28"/>
          <w:szCs w:val="36"/>
          <w:vertAlign w:val="subscript"/>
        </w:rPr>
        <w:t>1</w:t>
      </w:r>
      <w:r w:rsidRPr="00C25116">
        <w:rPr>
          <w:rFonts w:ascii="GOST type B" w:eastAsia="Times New Roman" w:hAnsi="GOST type B" w:cs="Times New Roman"/>
          <w:bCs/>
          <w:i/>
          <w:iCs/>
          <w:sz w:val="28"/>
          <w:szCs w:val="36"/>
        </w:rPr>
        <w:t xml:space="preserve"> ± </w:t>
      </w:r>
      <w:proofErr w:type="spellStart"/>
      <w:r w:rsidRPr="00C25116">
        <w:rPr>
          <w:rFonts w:ascii="GOST type B" w:eastAsia="Times New Roman" w:hAnsi="GOST type B" w:cs="Times New Roman"/>
          <w:bCs/>
          <w:i/>
          <w:iCs/>
          <w:sz w:val="28"/>
          <w:szCs w:val="36"/>
          <w:lang w:val="en-US"/>
        </w:rPr>
        <w:t>i</w:t>
      </w:r>
      <w:proofErr w:type="spellEnd"/>
      <w:r w:rsidRPr="00C25116">
        <w:rPr>
          <w:rFonts w:ascii="GOST type B" w:eastAsia="Times New Roman" w:hAnsi="GOST type B" w:cs="Times New Roman"/>
          <w:bCs/>
          <w:i/>
          <w:iCs/>
          <w:sz w:val="28"/>
          <w:szCs w:val="36"/>
          <w:vertAlign w:val="subscript"/>
        </w:rPr>
        <w:t>2</w:t>
      </w:r>
      <w:r w:rsidRPr="00C25116">
        <w:rPr>
          <w:rFonts w:ascii="GOST type B" w:eastAsia="Times New Roman" w:hAnsi="GOST type B" w:cs="Times New Roman"/>
          <w:bCs/>
          <w:i/>
          <w:iCs/>
          <w:sz w:val="28"/>
          <w:szCs w:val="36"/>
        </w:rPr>
        <w:t xml:space="preserve">)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алгебраическая разность сопрягаемых уклонов (</w:t>
      </w:r>
      <w:r w:rsidRPr="00C25116">
        <w:rPr>
          <w:rFonts w:ascii="GOST type B" w:eastAsia="Times New Roman" w:hAnsi="GOST type B" w:cs="Times New Roman"/>
          <w:i/>
          <w:sz w:val="28"/>
          <w:szCs w:val="28"/>
        </w:rPr>
        <w:t>%</w:t>
      </w:r>
      <w:r w:rsidRPr="00C25116">
        <w:rPr>
          <w:rFonts w:ascii="GOST type B" w:eastAsia="Times New Roman" w:hAnsi="GOST type B" w:cs="Times New Roman"/>
          <w:i/>
          <w:sz w:val="32"/>
          <w:szCs w:val="32"/>
          <w:vertAlign w:val="subscript"/>
        </w:rPr>
        <w:t xml:space="preserve">о </w:t>
      </w:r>
      <w:r w:rsidRPr="00C25116">
        <w:rPr>
          <w:rFonts w:ascii="GOST type B" w:eastAsia="Times New Roman" w:hAnsi="GOST type B" w:cs="Times New Roman"/>
          <w:i/>
          <w:sz w:val="32"/>
          <w:szCs w:val="32"/>
        </w:rPr>
        <w:t>)</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а - расстояние от центра СП до переднего стыка рамного рельса (по таблицам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приложение 3)</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Если первый стрелочный перевод </w:t>
      </w:r>
      <w:proofErr w:type="spellStart"/>
      <w:r w:rsidRPr="00C25116">
        <w:rPr>
          <w:rFonts w:ascii="GOST type B" w:eastAsia="Times New Roman" w:hAnsi="GOST type B" w:cs="Times New Roman"/>
          <w:b/>
          <w:i/>
          <w:iCs/>
          <w:sz w:val="28"/>
          <w:szCs w:val="36"/>
          <w:u w:val="single"/>
        </w:rPr>
        <w:t>противошерстный</w:t>
      </w:r>
      <w:proofErr w:type="spellEnd"/>
      <w:r w:rsidRPr="00C25116">
        <w:rPr>
          <w:rFonts w:ascii="GOST type B" w:eastAsia="Times New Roman" w:hAnsi="GOST type B" w:cs="Times New Roman"/>
          <w:i/>
          <w:iCs/>
          <w:sz w:val="28"/>
          <w:szCs w:val="36"/>
        </w:rPr>
        <w:t xml:space="preserve">, то  укладывается расстояние равное </w:t>
      </w: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b/>
          <w:i/>
          <w:iCs/>
          <w:sz w:val="28"/>
          <w:szCs w:val="36"/>
        </w:rPr>
        <w:t xml:space="preserve"> = </w:t>
      </w:r>
      <w:proofErr w:type="spellStart"/>
      <w:r w:rsidRPr="00C25116">
        <w:rPr>
          <w:rFonts w:ascii="GOST type B" w:eastAsia="Times New Roman" w:hAnsi="GOST type B" w:cs="Times New Roman"/>
          <w:b/>
          <w:i/>
          <w:iCs/>
          <w:sz w:val="28"/>
          <w:szCs w:val="36"/>
        </w:rPr>
        <w:t>Т</w:t>
      </w:r>
      <w:r w:rsidRPr="00C25116">
        <w:rPr>
          <w:rFonts w:ascii="GOST type B" w:eastAsia="Times New Roman" w:hAnsi="GOST type B" w:cs="Times New Roman"/>
          <w:b/>
          <w:i/>
          <w:iCs/>
          <w:sz w:val="28"/>
          <w:szCs w:val="36"/>
          <w:vertAlign w:val="subscript"/>
        </w:rPr>
        <w:t>в</w:t>
      </w:r>
      <w:proofErr w:type="spellEnd"/>
      <w:r w:rsidRPr="00C25116">
        <w:rPr>
          <w:rFonts w:ascii="GOST type B" w:eastAsia="Times New Roman" w:hAnsi="GOST type B" w:cs="Times New Roman"/>
          <w:b/>
          <w:i/>
          <w:iCs/>
          <w:sz w:val="28"/>
          <w:szCs w:val="36"/>
          <w:vertAlign w:val="subscript"/>
        </w:rPr>
        <w:t xml:space="preserve"> </w:t>
      </w:r>
      <w:r w:rsidRPr="00C25116">
        <w:rPr>
          <w:rFonts w:ascii="GOST type B" w:eastAsia="Times New Roman" w:hAnsi="GOST type B" w:cs="Times New Roman"/>
          <w:b/>
          <w:i/>
          <w:iCs/>
          <w:sz w:val="28"/>
          <w:szCs w:val="36"/>
        </w:rPr>
        <w:t xml:space="preserve">+ </w:t>
      </w:r>
      <w:r w:rsidRPr="00C25116">
        <w:rPr>
          <w:rFonts w:ascii="GOST type B" w:eastAsia="Times New Roman" w:hAnsi="GOST type B" w:cs="Times New Roman"/>
          <w:b/>
          <w:i/>
          <w:iCs/>
          <w:sz w:val="28"/>
          <w:szCs w:val="36"/>
          <w:lang w:val="en-US"/>
        </w:rPr>
        <w:t>b</w:t>
      </w:r>
      <w:r w:rsidRPr="00C25116">
        <w:rPr>
          <w:rFonts w:ascii="GOST type B" w:eastAsia="Times New Roman" w:hAnsi="GOST type B" w:cs="Times New Roman"/>
          <w:b/>
          <w:i/>
          <w:iCs/>
          <w:sz w:val="28"/>
          <w:szCs w:val="36"/>
        </w:rPr>
        <w:t>.</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в - расстояние от центра СП до хвостового стыка крестовины (по таблицам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приложение 3).</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Определив расстояние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rPr>
        <w:t xml:space="preserve">, его откладывают в масштабе 1 : 2000 от центра стрелочного перевода в сторону перегона и в этом месте устанавливают и пикет и </w:t>
      </w:r>
      <w:proofErr w:type="spellStart"/>
      <w:r w:rsidRPr="00C25116">
        <w:rPr>
          <w:rFonts w:ascii="GOST type B" w:eastAsia="Times New Roman" w:hAnsi="GOST type B" w:cs="Times New Roman"/>
          <w:i/>
          <w:iCs/>
          <w:sz w:val="28"/>
          <w:szCs w:val="36"/>
        </w:rPr>
        <w:t>уклоноуказатель</w:t>
      </w:r>
      <w:proofErr w:type="spellEnd"/>
      <w:r w:rsidRPr="00C25116">
        <w:rPr>
          <w:rFonts w:ascii="GOST type B" w:eastAsia="Times New Roman" w:hAnsi="GOST type B" w:cs="Times New Roman"/>
          <w:i/>
          <w:iCs/>
          <w:sz w:val="28"/>
          <w:szCs w:val="36"/>
        </w:rPr>
        <w:t xml:space="preserve">. Этому пикету присваивается фактический номер в соответствии с заданным планом местности в горизонталях (номер того пикета или километра, на котором установлен первый </w:t>
      </w:r>
      <w:proofErr w:type="spellStart"/>
      <w:r w:rsidRPr="00C25116">
        <w:rPr>
          <w:rFonts w:ascii="GOST type B" w:eastAsia="Times New Roman" w:hAnsi="GOST type B" w:cs="Times New Roman"/>
          <w:i/>
          <w:iCs/>
          <w:sz w:val="28"/>
          <w:szCs w:val="36"/>
        </w:rPr>
        <w:t>уклоноуказатель</w:t>
      </w:r>
      <w:proofErr w:type="spellEnd"/>
      <w:r w:rsidRPr="00C25116">
        <w:rPr>
          <w:rFonts w:ascii="GOST type B" w:eastAsia="Times New Roman" w:hAnsi="GOST type B" w:cs="Times New Roman"/>
          <w:i/>
          <w:iCs/>
          <w:sz w:val="28"/>
          <w:szCs w:val="36"/>
        </w:rPr>
        <w:t xml:space="preserve"> в приложении 1).</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8. Далее ось первого главного пути делят на пикеты, начиная от </w:t>
      </w:r>
      <w:proofErr w:type="spellStart"/>
      <w:r w:rsidRPr="00C25116">
        <w:rPr>
          <w:rFonts w:ascii="GOST type B" w:eastAsia="Times New Roman" w:hAnsi="GOST type B" w:cs="Times New Roman"/>
          <w:i/>
          <w:iCs/>
          <w:sz w:val="28"/>
          <w:szCs w:val="36"/>
        </w:rPr>
        <w:t>уклоноуказателя</w:t>
      </w:r>
      <w:proofErr w:type="spellEnd"/>
      <w:r w:rsidRPr="00C25116">
        <w:rPr>
          <w:rFonts w:ascii="GOST type B" w:eastAsia="Times New Roman" w:hAnsi="GOST type B" w:cs="Times New Roman"/>
          <w:i/>
          <w:iCs/>
          <w:sz w:val="28"/>
          <w:szCs w:val="36"/>
        </w:rPr>
        <w:t xml:space="preserve"> (в масштабе - каждые </w:t>
      </w:r>
      <w:smartTag w:uri="urn:schemas-microsoft-com:office:smarttags" w:element="metricconverter">
        <w:smartTagPr>
          <w:attr w:name="ProductID" w:val="5 см"/>
        </w:smartTagPr>
        <w:r w:rsidRPr="00C25116">
          <w:rPr>
            <w:rFonts w:ascii="GOST type B" w:eastAsia="Times New Roman" w:hAnsi="GOST type B" w:cs="Times New Roman"/>
            <w:i/>
            <w:iCs/>
            <w:sz w:val="28"/>
            <w:szCs w:val="36"/>
          </w:rPr>
          <w:t>5 см</w:t>
        </w:r>
      </w:smartTag>
      <w:r w:rsidRPr="00C25116">
        <w:rPr>
          <w:rFonts w:ascii="GOST type B" w:eastAsia="Times New Roman" w:hAnsi="GOST type B" w:cs="Times New Roman"/>
          <w:i/>
          <w:iCs/>
          <w:sz w:val="28"/>
          <w:szCs w:val="36"/>
        </w:rPr>
        <w:t>), и нумеруют в соответствии с планом местности.</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9. После откладывают длину станционной площадки (из плана местности в горизонталях - ПР №1) и ставят ответный </w:t>
      </w:r>
      <w:proofErr w:type="spellStart"/>
      <w:r w:rsidRPr="00C25116">
        <w:rPr>
          <w:rFonts w:ascii="GOST type B" w:eastAsia="Times New Roman" w:hAnsi="GOST type B" w:cs="Times New Roman"/>
          <w:i/>
          <w:iCs/>
          <w:sz w:val="28"/>
          <w:szCs w:val="36"/>
        </w:rPr>
        <w:t>уклоноуказатель</w:t>
      </w:r>
      <w:proofErr w:type="spellEnd"/>
      <w:r w:rsidRPr="00C25116">
        <w:rPr>
          <w:rFonts w:ascii="GOST type B" w:eastAsia="Times New Roman" w:hAnsi="GOST type B" w:cs="Times New Roman"/>
          <w:i/>
          <w:iCs/>
          <w:sz w:val="28"/>
          <w:szCs w:val="36"/>
        </w:rPr>
        <w:t xml:space="preserve">.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10. Затем наносятся горизонтали по оси первого главного пути в  соответствии с заданным планом местности в горизонталях (коричневым карандашом).</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r w:rsidRPr="00C25116">
        <w:rPr>
          <w:rFonts w:ascii="GOST type B" w:eastAsia="Times New Roman" w:hAnsi="GOST type B" w:cs="Times New Roman"/>
          <w:i/>
          <w:iCs/>
          <w:sz w:val="24"/>
          <w:szCs w:val="36"/>
        </w:rPr>
        <w:t xml:space="preserve">11. Наносят на схему </w:t>
      </w:r>
      <w:r w:rsidRPr="00C25116">
        <w:rPr>
          <w:rFonts w:ascii="GOST type B" w:eastAsia="Times New Roman" w:hAnsi="GOST type B" w:cs="Times New Roman"/>
          <w:i/>
          <w:iCs/>
          <w:sz w:val="24"/>
          <w:szCs w:val="36"/>
          <w:u w:val="single"/>
        </w:rPr>
        <w:t>пассажирские устройства</w:t>
      </w:r>
      <w:r w:rsidRPr="00C25116">
        <w:rPr>
          <w:rFonts w:ascii="GOST type B" w:eastAsia="Times New Roman" w:hAnsi="GOST type B" w:cs="Times New Roman"/>
          <w:i/>
          <w:iCs/>
          <w:sz w:val="24"/>
          <w:szCs w:val="36"/>
        </w:rPr>
        <w:t xml:space="preserve"> (в соответствии с рисунком 3), условно принимают, что ось пассажирского здания делит пассажирскую платформу пополам (для поперечного типа станции).</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r w:rsidRPr="00C25116">
        <w:rPr>
          <w:rFonts w:ascii="GOST type B" w:eastAsia="Times New Roman" w:hAnsi="GOST type B" w:cs="Times New Roman"/>
          <w:i/>
          <w:iCs/>
          <w:sz w:val="24"/>
          <w:szCs w:val="36"/>
        </w:rPr>
        <w:lastRenderedPageBreak/>
        <w:t>Если станция полупродольного типа, то от выходной стрелки откладывают расстояние а+</w:t>
      </w:r>
      <w:smartTag w:uri="urn:schemas-microsoft-com:office:smarttags" w:element="metricconverter">
        <w:smartTagPr>
          <w:attr w:name="ProductID" w:val="20 м"/>
        </w:smartTagPr>
        <w:r w:rsidRPr="00C25116">
          <w:rPr>
            <w:rFonts w:ascii="GOST type B" w:eastAsia="Times New Roman" w:hAnsi="GOST type B" w:cs="Times New Roman"/>
            <w:i/>
            <w:iCs/>
            <w:sz w:val="24"/>
            <w:szCs w:val="36"/>
          </w:rPr>
          <w:t>20 м</w:t>
        </w:r>
      </w:smartTag>
      <w:r w:rsidRPr="00C25116">
        <w:rPr>
          <w:rFonts w:ascii="GOST type B" w:eastAsia="Times New Roman" w:hAnsi="GOST type B" w:cs="Times New Roman"/>
          <w:i/>
          <w:iCs/>
          <w:sz w:val="24"/>
          <w:szCs w:val="36"/>
        </w:rPr>
        <w:t xml:space="preserve"> до края платформы.</w:t>
      </w:r>
    </w:p>
    <w:p w:rsidR="00C25116" w:rsidRPr="00C25116" w:rsidRDefault="00C25116" w:rsidP="00C25116">
      <w:pPr>
        <w:spacing w:after="0" w:line="240" w:lineRule="auto"/>
        <w:ind w:firstLine="720"/>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937760" cy="2270125"/>
            <wp:effectExtent l="19050" t="0" r="0" b="0"/>
            <wp:docPr id="550" name="Рисунок 550"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descr="5"/>
                    <pic:cNvPicPr>
                      <a:picLocks noChangeAspect="1" noChangeArrowheads="1"/>
                    </pic:cNvPicPr>
                  </pic:nvPicPr>
                  <pic:blipFill>
                    <a:blip r:embed="rId56" cstate="print"/>
                    <a:srcRect/>
                    <a:stretch>
                      <a:fillRect/>
                    </a:stretch>
                  </pic:blipFill>
                  <pic:spPr bwMode="auto">
                    <a:xfrm>
                      <a:off x="0" y="0"/>
                      <a:ext cx="4937760" cy="2270125"/>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709"/>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Рисунок 8 Схема размещения пассажирских устройств на промежуточной станции: 1 - пассажирское здание, 2-блок вспомогательных помещений, 3- водоемное здание, 4-основная пассажирская платформа, 5- промежуточная пассажирская платформа.</w:t>
      </w:r>
    </w:p>
    <w:p w:rsidR="00C25116" w:rsidRPr="00C25116" w:rsidRDefault="00C25116" w:rsidP="00C25116">
      <w:pPr>
        <w:spacing w:after="0" w:line="240" w:lineRule="auto"/>
        <w:ind w:firstLine="720"/>
        <w:jc w:val="both"/>
        <w:rPr>
          <w:rFonts w:ascii="GOST type B" w:eastAsia="Times New Roman" w:hAnsi="GOST type B" w:cs="Times New Roman"/>
          <w:b/>
          <w:i/>
          <w:sz w:val="24"/>
          <w:szCs w:val="28"/>
        </w:rPr>
      </w:pPr>
    </w:p>
    <w:p w:rsidR="00C25116" w:rsidRPr="00C25116" w:rsidRDefault="00C25116" w:rsidP="00C25116">
      <w:pPr>
        <w:spacing w:after="0" w:line="240" w:lineRule="auto"/>
        <w:ind w:firstLine="720"/>
        <w:jc w:val="both"/>
        <w:rPr>
          <w:rFonts w:ascii="GOST type B" w:eastAsia="Times New Roman" w:hAnsi="GOST type B" w:cs="Times New Roman"/>
          <w:i/>
          <w:sz w:val="24"/>
          <w:szCs w:val="28"/>
        </w:rPr>
      </w:pPr>
      <w:r w:rsidRPr="00C25116">
        <w:rPr>
          <w:rFonts w:ascii="GOST type B" w:eastAsia="Times New Roman" w:hAnsi="GOST type B" w:cs="Times New Roman"/>
          <w:b/>
          <w:i/>
          <w:sz w:val="24"/>
          <w:szCs w:val="28"/>
        </w:rPr>
        <w:t>Длина пассажирских платформ</w:t>
      </w:r>
      <w:r w:rsidRPr="00C25116">
        <w:rPr>
          <w:rFonts w:ascii="GOST type B" w:eastAsia="Times New Roman" w:hAnsi="GOST type B" w:cs="Times New Roman"/>
          <w:i/>
          <w:sz w:val="24"/>
          <w:szCs w:val="28"/>
        </w:rPr>
        <w:t xml:space="preserve"> 500м с возможностью удлинения до </w:t>
      </w:r>
      <w:smartTag w:uri="urn:schemas-microsoft-com:office:smarttags" w:element="metricconverter">
        <w:smartTagPr>
          <w:attr w:name="ProductID" w:val="650 м"/>
        </w:smartTagPr>
        <w:r w:rsidRPr="00C25116">
          <w:rPr>
            <w:rFonts w:ascii="GOST type B" w:eastAsia="Times New Roman" w:hAnsi="GOST type B" w:cs="Times New Roman"/>
            <w:i/>
            <w:sz w:val="24"/>
            <w:szCs w:val="28"/>
          </w:rPr>
          <w:t>650 м</w:t>
        </w:r>
      </w:smartTag>
      <w:r w:rsidRPr="00C25116">
        <w:rPr>
          <w:rFonts w:ascii="GOST type B" w:eastAsia="Times New Roman" w:hAnsi="GOST type B" w:cs="Times New Roman"/>
          <w:i/>
          <w:sz w:val="24"/>
          <w:szCs w:val="28"/>
        </w:rPr>
        <w:t xml:space="preserve"> (низкие высотой </w:t>
      </w:r>
      <w:smartTag w:uri="urn:schemas-microsoft-com:office:smarttags" w:element="metricconverter">
        <w:smartTagPr>
          <w:attr w:name="ProductID" w:val="200 мм"/>
        </w:smartTagPr>
        <w:r w:rsidRPr="00C25116">
          <w:rPr>
            <w:rFonts w:ascii="GOST type B" w:eastAsia="Times New Roman" w:hAnsi="GOST type B" w:cs="Times New Roman"/>
            <w:i/>
            <w:sz w:val="24"/>
            <w:szCs w:val="28"/>
          </w:rPr>
          <w:t>200 мм</w:t>
        </w:r>
      </w:smartTag>
      <w:r w:rsidRPr="00C25116">
        <w:rPr>
          <w:rFonts w:ascii="GOST type B" w:eastAsia="Times New Roman" w:hAnsi="GOST type B" w:cs="Times New Roman"/>
          <w:i/>
          <w:sz w:val="24"/>
          <w:szCs w:val="28"/>
        </w:rPr>
        <w:t xml:space="preserve"> от уровня головки рельса)</w:t>
      </w:r>
    </w:p>
    <w:p w:rsidR="00C25116" w:rsidRPr="00C25116" w:rsidRDefault="00C25116" w:rsidP="00C25116">
      <w:pPr>
        <w:spacing w:after="0" w:line="240" w:lineRule="auto"/>
        <w:ind w:firstLine="720"/>
        <w:jc w:val="both"/>
        <w:rPr>
          <w:rFonts w:ascii="GOST type B" w:eastAsia="Times New Roman" w:hAnsi="GOST type B" w:cs="Times New Roman"/>
          <w:i/>
          <w:sz w:val="24"/>
          <w:szCs w:val="28"/>
        </w:rPr>
      </w:pPr>
      <w:r w:rsidRPr="00C25116">
        <w:rPr>
          <w:rFonts w:ascii="GOST type B" w:eastAsia="Times New Roman" w:hAnsi="GOST type B" w:cs="Times New Roman"/>
          <w:b/>
          <w:i/>
          <w:sz w:val="24"/>
          <w:szCs w:val="28"/>
        </w:rPr>
        <w:t xml:space="preserve">Ширина пассажирских платформ </w:t>
      </w:r>
      <w:r w:rsidRPr="00C25116">
        <w:rPr>
          <w:rFonts w:ascii="Times New Roman" w:eastAsia="Times New Roman" w:hAnsi="Times New Roman" w:cs="Times New Roman"/>
          <w:i/>
          <w:sz w:val="24"/>
          <w:szCs w:val="28"/>
        </w:rPr>
        <w:t xml:space="preserve">– </w:t>
      </w:r>
      <w:r w:rsidRPr="00C25116">
        <w:rPr>
          <w:rFonts w:ascii="GOST type B" w:eastAsia="Times New Roman" w:hAnsi="GOST type B" w:cs="Times New Roman"/>
          <w:i/>
          <w:sz w:val="24"/>
          <w:szCs w:val="28"/>
        </w:rPr>
        <w:t>не менее 6м (основных), 4м (промежуточных).</w:t>
      </w:r>
    </w:p>
    <w:p w:rsidR="00C25116" w:rsidRPr="00C25116" w:rsidRDefault="00C25116" w:rsidP="00C25116">
      <w:pPr>
        <w:spacing w:after="0" w:line="240" w:lineRule="auto"/>
        <w:jc w:val="both"/>
        <w:rPr>
          <w:rFonts w:ascii="Times New Roman" w:eastAsia="Times New Roman" w:hAnsi="Times New Roman" w:cs="Times New Roman"/>
          <w:szCs w:val="24"/>
        </w:rPr>
      </w:pPr>
    </w:p>
    <w:p w:rsidR="00C25116" w:rsidRPr="00C25116" w:rsidRDefault="00C25116" w:rsidP="00C25116">
      <w:pPr>
        <w:suppressAutoHyphens/>
        <w:spacing w:after="0" w:line="240" w:lineRule="auto"/>
        <w:ind w:firstLine="709"/>
        <w:jc w:val="both"/>
        <w:rPr>
          <w:rFonts w:ascii="GOST type B" w:eastAsia="Times New Roman" w:hAnsi="GOST type B" w:cs="Times New Roman"/>
          <w:bCs/>
          <w:i/>
          <w:iCs/>
          <w:sz w:val="24"/>
          <w:szCs w:val="36"/>
        </w:rPr>
      </w:pPr>
      <w:r w:rsidRPr="00C25116">
        <w:rPr>
          <w:rFonts w:ascii="GOST type B" w:eastAsia="Times New Roman" w:hAnsi="GOST type B" w:cs="Times New Roman"/>
          <w:bCs/>
          <w:i/>
          <w:iCs/>
          <w:sz w:val="24"/>
          <w:szCs w:val="36"/>
        </w:rPr>
        <w:t xml:space="preserve">12. При проектировании грузовых устройств </w:t>
      </w:r>
      <w:proofErr w:type="spellStart"/>
      <w:r w:rsidRPr="00C25116">
        <w:rPr>
          <w:rFonts w:ascii="GOST type B" w:eastAsia="Times New Roman" w:hAnsi="GOST type B" w:cs="Times New Roman"/>
          <w:bCs/>
          <w:i/>
          <w:iCs/>
          <w:sz w:val="24"/>
          <w:szCs w:val="36"/>
        </w:rPr>
        <w:t>неопорных</w:t>
      </w:r>
      <w:proofErr w:type="spellEnd"/>
      <w:r w:rsidRPr="00C25116">
        <w:rPr>
          <w:rFonts w:ascii="GOST type B" w:eastAsia="Times New Roman" w:hAnsi="GOST type B" w:cs="Times New Roman"/>
          <w:bCs/>
          <w:i/>
          <w:iCs/>
          <w:sz w:val="24"/>
          <w:szCs w:val="36"/>
        </w:rPr>
        <w:t xml:space="preserve"> промежуточных станций используют размеры заданных грузовых устройств (исходные данные ПР№6). </w:t>
      </w:r>
    </w:p>
    <w:p w:rsidR="00C25116" w:rsidRPr="00C25116" w:rsidRDefault="00C25116" w:rsidP="00C251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690110" cy="1366520"/>
            <wp:effectExtent l="19050" t="0" r="0" b="0"/>
            <wp:docPr id="551" name="Рисунок 551" descr="ГУ на неопорн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descr="ГУ на неопорной"/>
                    <pic:cNvPicPr>
                      <a:picLocks noChangeAspect="1" noChangeArrowheads="1"/>
                    </pic:cNvPicPr>
                  </pic:nvPicPr>
                  <pic:blipFill>
                    <a:blip r:embed="rId57" cstate="print"/>
                    <a:srcRect l="6250" r="8333" b="65924"/>
                    <a:stretch>
                      <a:fillRect/>
                    </a:stretch>
                  </pic:blipFill>
                  <pic:spPr bwMode="auto">
                    <a:xfrm>
                      <a:off x="0" y="0"/>
                      <a:ext cx="4690110" cy="1366520"/>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540"/>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 xml:space="preserve">Рисунок 9 Схема размещения грузовых устройств на </w:t>
      </w:r>
      <w:proofErr w:type="spellStart"/>
      <w:r w:rsidRPr="00C25116">
        <w:rPr>
          <w:rFonts w:ascii="GOST type B" w:eastAsia="Times New Roman" w:hAnsi="GOST type B" w:cs="Times New Roman"/>
          <w:bCs/>
          <w:i/>
          <w:iCs/>
          <w:sz w:val="28"/>
          <w:szCs w:val="36"/>
        </w:rPr>
        <w:t>неопорной</w:t>
      </w:r>
      <w:proofErr w:type="spellEnd"/>
      <w:r w:rsidRPr="00C25116">
        <w:rPr>
          <w:rFonts w:ascii="GOST type B" w:eastAsia="Times New Roman" w:hAnsi="GOST type B" w:cs="Times New Roman"/>
          <w:bCs/>
          <w:i/>
          <w:iCs/>
          <w:sz w:val="28"/>
          <w:szCs w:val="36"/>
        </w:rPr>
        <w:t xml:space="preserve"> промежуточной станции: 1-крытый склад, 2-крытая платформа, 3- контейнерная площадка, 4- навалочная площадка</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r w:rsidRPr="00C25116">
        <w:rPr>
          <w:rFonts w:ascii="GOST type B" w:eastAsia="Times New Roman" w:hAnsi="GOST type B" w:cs="Times New Roman"/>
          <w:i/>
          <w:iCs/>
          <w:sz w:val="24"/>
          <w:szCs w:val="36"/>
        </w:rPr>
        <w:t xml:space="preserve">Т </w:t>
      </w:r>
      <w:r w:rsidRPr="00C25116">
        <w:rPr>
          <w:rFonts w:ascii="Arial" w:eastAsia="Times New Roman" w:hAnsi="Arial" w:cs="Arial"/>
          <w:i/>
          <w:iCs/>
          <w:sz w:val="24"/>
          <w:szCs w:val="36"/>
        </w:rPr>
        <w:t>–</w:t>
      </w:r>
      <w:r w:rsidRPr="00C25116">
        <w:rPr>
          <w:rFonts w:ascii="GOST type B" w:eastAsia="Times New Roman" w:hAnsi="GOST type B" w:cs="Times New Roman"/>
          <w:i/>
          <w:iCs/>
          <w:sz w:val="24"/>
          <w:szCs w:val="36"/>
        </w:rPr>
        <w:t xml:space="preserve"> тангенс </w:t>
      </w:r>
      <w:proofErr w:type="spellStart"/>
      <w:r w:rsidRPr="00C25116">
        <w:rPr>
          <w:rFonts w:ascii="GOST type B" w:eastAsia="Times New Roman" w:hAnsi="GOST type B" w:cs="Times New Roman"/>
          <w:i/>
          <w:iCs/>
          <w:sz w:val="24"/>
          <w:szCs w:val="36"/>
        </w:rPr>
        <w:t>закрестовинной</w:t>
      </w:r>
      <w:proofErr w:type="spellEnd"/>
      <w:r w:rsidRPr="00C25116">
        <w:rPr>
          <w:rFonts w:ascii="GOST type B" w:eastAsia="Times New Roman" w:hAnsi="GOST type B" w:cs="Times New Roman"/>
          <w:i/>
          <w:iCs/>
          <w:sz w:val="24"/>
          <w:szCs w:val="36"/>
        </w:rPr>
        <w:t xml:space="preserve"> кривой (м) (из ПР №4),</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r w:rsidRPr="00C25116">
        <w:rPr>
          <w:rFonts w:ascii="GOST type B" w:eastAsia="Times New Roman" w:hAnsi="GOST type B" w:cs="Times New Roman"/>
          <w:i/>
          <w:iCs/>
          <w:sz w:val="24"/>
          <w:szCs w:val="36"/>
        </w:rPr>
        <w:t xml:space="preserve">25 </w:t>
      </w:r>
      <w:r w:rsidRPr="00C25116">
        <w:rPr>
          <w:rFonts w:ascii="Arial" w:eastAsia="Times New Roman" w:hAnsi="Arial" w:cs="Arial"/>
          <w:i/>
          <w:iCs/>
          <w:sz w:val="24"/>
          <w:szCs w:val="36"/>
        </w:rPr>
        <w:t>–</w:t>
      </w:r>
      <w:r w:rsidRPr="00C25116">
        <w:rPr>
          <w:rFonts w:ascii="GOST type B" w:eastAsia="Times New Roman" w:hAnsi="GOST type B" w:cs="Times New Roman"/>
          <w:i/>
          <w:iCs/>
          <w:sz w:val="24"/>
          <w:szCs w:val="36"/>
        </w:rPr>
        <w:t xml:space="preserve"> длина для размещения базы большегрузного вагоны,</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r w:rsidRPr="00C25116">
        <w:rPr>
          <w:rFonts w:ascii="GOST type B" w:eastAsia="Times New Roman" w:hAnsi="GOST type B" w:cs="Times New Roman"/>
          <w:i/>
          <w:iCs/>
          <w:sz w:val="24"/>
          <w:szCs w:val="36"/>
          <w:lang w:val="en-US"/>
        </w:rPr>
        <w:t>l</w:t>
      </w:r>
      <w:r w:rsidRPr="00C25116">
        <w:rPr>
          <w:rFonts w:ascii="GOST type B" w:eastAsia="Times New Roman" w:hAnsi="GOST type B" w:cs="Times New Roman"/>
          <w:i/>
          <w:iCs/>
          <w:sz w:val="24"/>
          <w:szCs w:val="36"/>
          <w:vertAlign w:val="subscript"/>
        </w:rPr>
        <w:t xml:space="preserve">пр. </w:t>
      </w:r>
      <w:proofErr w:type="spellStart"/>
      <w:r w:rsidRPr="00C25116">
        <w:rPr>
          <w:rFonts w:ascii="GOST type B" w:eastAsia="Times New Roman" w:hAnsi="GOST type B" w:cs="Times New Roman"/>
          <w:i/>
          <w:iCs/>
          <w:sz w:val="24"/>
          <w:szCs w:val="36"/>
          <w:vertAlign w:val="subscript"/>
        </w:rPr>
        <w:t>ст</w:t>
      </w:r>
      <w:proofErr w:type="spellEnd"/>
      <w:r w:rsidRPr="00C25116">
        <w:rPr>
          <w:rFonts w:ascii="GOST type B" w:eastAsia="Times New Roman" w:hAnsi="GOST type B" w:cs="Times New Roman"/>
          <w:i/>
          <w:iCs/>
          <w:sz w:val="24"/>
          <w:szCs w:val="36"/>
          <w:vertAlign w:val="subscript"/>
        </w:rPr>
        <w:t xml:space="preserve"> </w:t>
      </w:r>
      <w:r w:rsidRPr="00C25116">
        <w:rPr>
          <w:rFonts w:ascii="GOST type B" w:eastAsia="Times New Roman" w:hAnsi="GOST type B" w:cs="Times New Roman"/>
          <w:i/>
          <w:iCs/>
          <w:sz w:val="24"/>
          <w:szCs w:val="36"/>
        </w:rPr>
        <w:t>-расстояние от центра стрелочного перевода до предельного столбика (м).</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r w:rsidRPr="00C25116">
        <w:rPr>
          <w:rFonts w:ascii="GOST type B" w:eastAsia="Times New Roman" w:hAnsi="GOST type B" w:cs="Times New Roman"/>
          <w:i/>
          <w:iCs/>
          <w:sz w:val="24"/>
          <w:szCs w:val="36"/>
        </w:rPr>
        <w:t xml:space="preserve">Для хранения тарно-штучных грузов проектируем крытые склады с наружным расположением погрузочно-выгрузочных путей. Размеры складов принимаются по заданию. У крытых складов устраивается рампа, чтобы обеспечить работу погрузочно-разгрузочных машин, и принимается не менее 3м со стороны пути и не менее </w:t>
      </w:r>
      <w:smartTag w:uri="urn:schemas-microsoft-com:office:smarttags" w:element="metricconverter">
        <w:smartTagPr>
          <w:attr w:name="ProductID" w:val="1,5 м"/>
        </w:smartTagPr>
        <w:r w:rsidRPr="00C25116">
          <w:rPr>
            <w:rFonts w:ascii="GOST type B" w:eastAsia="Times New Roman" w:hAnsi="GOST type B" w:cs="Times New Roman"/>
            <w:i/>
            <w:iCs/>
            <w:sz w:val="24"/>
            <w:szCs w:val="36"/>
          </w:rPr>
          <w:t>1,5 м</w:t>
        </w:r>
      </w:smartTag>
      <w:r w:rsidRPr="00C25116">
        <w:rPr>
          <w:rFonts w:ascii="GOST type B" w:eastAsia="Times New Roman" w:hAnsi="GOST type B" w:cs="Times New Roman"/>
          <w:i/>
          <w:iCs/>
          <w:sz w:val="24"/>
          <w:szCs w:val="36"/>
        </w:rPr>
        <w:t xml:space="preserve"> со стороны подъезда автомобильного транспорта.</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r w:rsidRPr="00C25116">
        <w:rPr>
          <w:rFonts w:ascii="GOST type B" w:eastAsia="Times New Roman" w:hAnsi="GOST type B" w:cs="Times New Roman"/>
          <w:i/>
          <w:iCs/>
          <w:sz w:val="24"/>
          <w:szCs w:val="36"/>
        </w:rPr>
        <w:t>13. По периметру грузовых устройств станции их обносят забором на расстоянии не менее 1,5см от края устройств.</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r w:rsidRPr="00C25116">
        <w:rPr>
          <w:rFonts w:ascii="GOST type B" w:eastAsia="Times New Roman" w:hAnsi="GOST type B" w:cs="Times New Roman"/>
          <w:i/>
          <w:iCs/>
          <w:sz w:val="24"/>
          <w:szCs w:val="36"/>
        </w:rPr>
        <w:t>14. Если грузовые устройства находятся с противоположной стороны от пассажирского здания, то за вытяжным путем станции в четной или нечетной горловинах необходимо уложить переезд через главные пути станции</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r w:rsidRPr="00C25116">
        <w:rPr>
          <w:rFonts w:ascii="GOST type B" w:eastAsia="Times New Roman" w:hAnsi="GOST type B" w:cs="Times New Roman"/>
          <w:i/>
          <w:iCs/>
          <w:sz w:val="24"/>
          <w:szCs w:val="36"/>
        </w:rPr>
        <w:t>15. Грузовые устройства и привокзальную площадь соединяют асфальтированной автодорогой (шириной 0,5см), проектируя ее через переезды</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p>
    <w:p w:rsidR="00C25116" w:rsidRPr="00C25116" w:rsidRDefault="00C25116" w:rsidP="00516018">
      <w:pPr>
        <w:numPr>
          <w:ilvl w:val="2"/>
          <w:numId w:val="19"/>
        </w:numPr>
        <w:tabs>
          <w:tab w:val="num" w:pos="180"/>
          <w:tab w:val="num" w:pos="1080"/>
        </w:tabs>
        <w:suppressAutoHyphens/>
        <w:spacing w:after="0" w:line="240" w:lineRule="auto"/>
        <w:ind w:left="180" w:firstLine="360"/>
        <w:jc w:val="both"/>
        <w:rPr>
          <w:rFonts w:ascii="GOST type B" w:eastAsia="Times New Roman" w:hAnsi="GOST type B" w:cs="Times New Roman"/>
          <w:b/>
          <w:i/>
          <w:iCs/>
          <w:sz w:val="36"/>
          <w:szCs w:val="36"/>
        </w:rPr>
      </w:pPr>
      <w:r w:rsidRPr="00C25116">
        <w:rPr>
          <w:rFonts w:ascii="GOST type B" w:eastAsia="Times New Roman" w:hAnsi="GOST type B" w:cs="Times New Roman"/>
          <w:b/>
          <w:i/>
          <w:iCs/>
          <w:sz w:val="36"/>
          <w:szCs w:val="36"/>
        </w:rPr>
        <w:lastRenderedPageBreak/>
        <w:t xml:space="preserve">Составление ведомостей </w:t>
      </w:r>
      <w:proofErr w:type="spellStart"/>
      <w:r w:rsidRPr="00C25116">
        <w:rPr>
          <w:rFonts w:ascii="GOST type B" w:eastAsia="Times New Roman" w:hAnsi="GOST type B" w:cs="Times New Roman"/>
          <w:b/>
          <w:i/>
          <w:iCs/>
          <w:sz w:val="36"/>
          <w:szCs w:val="36"/>
        </w:rPr>
        <w:t>жд</w:t>
      </w:r>
      <w:proofErr w:type="spellEnd"/>
      <w:r w:rsidRPr="00C25116">
        <w:rPr>
          <w:rFonts w:ascii="GOST type B" w:eastAsia="Times New Roman" w:hAnsi="GOST type B" w:cs="Times New Roman"/>
          <w:b/>
          <w:i/>
          <w:iCs/>
          <w:sz w:val="36"/>
          <w:szCs w:val="36"/>
        </w:rPr>
        <w:t xml:space="preserve"> путей, стрелочных переводов, зданий и сооружений</w:t>
      </w:r>
    </w:p>
    <w:p w:rsidR="00C25116" w:rsidRPr="00C25116" w:rsidRDefault="00C25116" w:rsidP="00C25116">
      <w:pPr>
        <w:suppressAutoHyphens/>
        <w:spacing w:after="0" w:line="240" w:lineRule="auto"/>
        <w:ind w:left="540"/>
        <w:jc w:val="both"/>
        <w:rPr>
          <w:rFonts w:ascii="GOST type B" w:eastAsia="Times New Roman" w:hAnsi="GOST type B" w:cs="Times New Roman"/>
          <w:i/>
          <w:iCs/>
          <w:sz w:val="28"/>
          <w:szCs w:val="36"/>
        </w:rPr>
      </w:pPr>
    </w:p>
    <w:p w:rsidR="00C25116" w:rsidRPr="00C25116" w:rsidRDefault="00C25116" w:rsidP="00C25116">
      <w:pPr>
        <w:tabs>
          <w:tab w:val="num" w:pos="900"/>
        </w:tabs>
        <w:suppressAutoHyphens/>
        <w:spacing w:after="0" w:line="240" w:lineRule="auto"/>
        <w:ind w:left="2160" w:hanging="198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По плану станции в практической работе приводятся </w:t>
      </w:r>
    </w:p>
    <w:p w:rsidR="00C25116" w:rsidRPr="00C25116" w:rsidRDefault="00C25116" w:rsidP="00516018">
      <w:pPr>
        <w:numPr>
          <w:ilvl w:val="0"/>
          <w:numId w:val="20"/>
        </w:numPr>
        <w:suppressAutoHyphens/>
        <w:spacing w:after="0" w:line="240" w:lineRule="auto"/>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ведомость </w:t>
      </w:r>
      <w:proofErr w:type="spellStart"/>
      <w:r w:rsidRPr="00C25116">
        <w:rPr>
          <w:rFonts w:ascii="GOST type B" w:eastAsia="Times New Roman" w:hAnsi="GOST type B" w:cs="Times New Roman"/>
          <w:i/>
          <w:iCs/>
          <w:sz w:val="28"/>
          <w:szCs w:val="36"/>
        </w:rPr>
        <w:t>жд</w:t>
      </w:r>
      <w:proofErr w:type="spellEnd"/>
      <w:r w:rsidRPr="00C25116">
        <w:rPr>
          <w:rFonts w:ascii="GOST type B" w:eastAsia="Times New Roman" w:hAnsi="GOST type B" w:cs="Times New Roman"/>
          <w:i/>
          <w:iCs/>
          <w:sz w:val="28"/>
          <w:szCs w:val="36"/>
        </w:rPr>
        <w:t xml:space="preserve"> путей, </w:t>
      </w:r>
    </w:p>
    <w:p w:rsidR="00C25116" w:rsidRPr="00C25116" w:rsidRDefault="00C25116" w:rsidP="00516018">
      <w:pPr>
        <w:numPr>
          <w:ilvl w:val="0"/>
          <w:numId w:val="20"/>
        </w:numPr>
        <w:suppressAutoHyphens/>
        <w:spacing w:after="0" w:line="240" w:lineRule="auto"/>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ведомость зданий и сооружений </w:t>
      </w:r>
    </w:p>
    <w:p w:rsidR="00C25116" w:rsidRPr="00C25116" w:rsidRDefault="00C25116" w:rsidP="00516018">
      <w:pPr>
        <w:numPr>
          <w:ilvl w:val="0"/>
          <w:numId w:val="20"/>
        </w:numPr>
        <w:suppressAutoHyphens/>
        <w:spacing w:after="0" w:line="240" w:lineRule="auto"/>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ведомость стрелочных переводов.</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В ведомость </w:t>
      </w:r>
      <w:proofErr w:type="spellStart"/>
      <w:r w:rsidRPr="00C25116">
        <w:rPr>
          <w:rFonts w:ascii="GOST type B" w:eastAsia="Times New Roman" w:hAnsi="GOST type B" w:cs="Times New Roman"/>
          <w:i/>
          <w:iCs/>
          <w:sz w:val="28"/>
          <w:szCs w:val="36"/>
        </w:rPr>
        <w:t>жд</w:t>
      </w:r>
      <w:proofErr w:type="spellEnd"/>
      <w:r w:rsidRPr="00C25116">
        <w:rPr>
          <w:rFonts w:ascii="GOST type B" w:eastAsia="Times New Roman" w:hAnsi="GOST type B" w:cs="Times New Roman"/>
          <w:i/>
          <w:iCs/>
          <w:sz w:val="28"/>
          <w:szCs w:val="36"/>
        </w:rPr>
        <w:t xml:space="preserve"> путей (таблица 3) заносятся наименование путей в следующей последовательности: главные, приемоотправочные, вытяжные, прочие пути (грузовые), съезды.</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Таблица 3 Ведомость железнодорожных путей</w:t>
      </w:r>
    </w:p>
    <w:tbl>
      <w:tblPr>
        <w:tblW w:w="10421" w:type="dxa"/>
        <w:jc w:val="center"/>
        <w:tblInd w:w="434" w:type="dxa"/>
        <w:tblLook w:val="04A0"/>
      </w:tblPr>
      <w:tblGrid>
        <w:gridCol w:w="698"/>
        <w:gridCol w:w="1886"/>
        <w:gridCol w:w="1381"/>
        <w:gridCol w:w="1323"/>
        <w:gridCol w:w="1325"/>
        <w:gridCol w:w="1241"/>
        <w:gridCol w:w="1340"/>
        <w:gridCol w:w="1227"/>
      </w:tblGrid>
      <w:tr w:rsidR="00C25116" w:rsidRPr="00C25116" w:rsidTr="00C25116">
        <w:trPr>
          <w:cantSplit/>
          <w:trHeight w:val="326"/>
          <w:jc w:val="center"/>
        </w:trPr>
        <w:tc>
          <w:tcPr>
            <w:tcW w:w="698"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r w:rsidRPr="00C25116">
              <w:rPr>
                <w:rFonts w:ascii="GOST type B" w:eastAsia="Times New Roman" w:hAnsi="GOST type B" w:cs="Times New Roman"/>
                <w:i/>
                <w:iCs/>
                <w:color w:val="000000"/>
                <w:sz w:val="28"/>
                <w:szCs w:val="28"/>
              </w:rPr>
              <w:t xml:space="preserve"> № пути</w:t>
            </w:r>
          </w:p>
        </w:tc>
        <w:tc>
          <w:tcPr>
            <w:tcW w:w="188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r w:rsidRPr="00C25116">
              <w:rPr>
                <w:rFonts w:ascii="GOST type B" w:eastAsia="Times New Roman" w:hAnsi="GOST type B" w:cs="Times New Roman"/>
                <w:i/>
                <w:iCs/>
                <w:color w:val="000000"/>
                <w:sz w:val="28"/>
                <w:szCs w:val="28"/>
              </w:rPr>
              <w:t>Наименование</w:t>
            </w:r>
          </w:p>
        </w:tc>
        <w:tc>
          <w:tcPr>
            <w:tcW w:w="4029" w:type="dxa"/>
            <w:gridSpan w:val="3"/>
            <w:tcBorders>
              <w:top w:val="single" w:sz="4" w:space="0" w:color="auto"/>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r w:rsidRPr="00C25116">
              <w:rPr>
                <w:rFonts w:ascii="GOST type B" w:eastAsia="Times New Roman" w:hAnsi="GOST type B" w:cs="Times New Roman"/>
                <w:i/>
                <w:iCs/>
                <w:color w:val="000000"/>
                <w:sz w:val="28"/>
                <w:szCs w:val="28"/>
              </w:rPr>
              <w:t>Граница пути</w:t>
            </w:r>
          </w:p>
        </w:tc>
        <w:tc>
          <w:tcPr>
            <w:tcW w:w="2581" w:type="dxa"/>
            <w:gridSpan w:val="2"/>
            <w:tcBorders>
              <w:top w:val="single" w:sz="4" w:space="0" w:color="auto"/>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r w:rsidRPr="00C25116">
              <w:rPr>
                <w:rFonts w:ascii="GOST type B" w:eastAsia="Times New Roman" w:hAnsi="GOST type B" w:cs="Times New Roman"/>
                <w:i/>
                <w:iCs/>
                <w:color w:val="000000"/>
                <w:sz w:val="28"/>
                <w:szCs w:val="28"/>
              </w:rPr>
              <w:t>Длина путей, м</w:t>
            </w:r>
          </w:p>
        </w:tc>
        <w:tc>
          <w:tcPr>
            <w:tcW w:w="1227" w:type="dxa"/>
            <w:tcBorders>
              <w:top w:val="single" w:sz="4" w:space="0" w:color="auto"/>
              <w:left w:val="nil"/>
              <w:right w:val="single" w:sz="4" w:space="0" w:color="auto"/>
            </w:tcBorders>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r w:rsidRPr="00C25116">
              <w:rPr>
                <w:rFonts w:ascii="GOST type B" w:eastAsia="Times New Roman" w:hAnsi="GOST type B" w:cs="Times New Roman"/>
                <w:i/>
                <w:iCs/>
                <w:color w:val="000000"/>
                <w:sz w:val="28"/>
                <w:szCs w:val="28"/>
              </w:rPr>
              <w:t xml:space="preserve">Тип </w:t>
            </w:r>
          </w:p>
        </w:tc>
      </w:tr>
      <w:tr w:rsidR="00C25116" w:rsidRPr="00C25116" w:rsidTr="00C25116">
        <w:trPr>
          <w:cantSplit/>
          <w:trHeight w:val="527"/>
          <w:jc w:val="center"/>
        </w:trPr>
        <w:tc>
          <w:tcPr>
            <w:tcW w:w="698" w:type="dxa"/>
            <w:vMerge/>
            <w:tcBorders>
              <w:top w:val="single" w:sz="4" w:space="0" w:color="auto"/>
              <w:left w:val="single" w:sz="4" w:space="0" w:color="auto"/>
              <w:bottom w:val="single" w:sz="4" w:space="0" w:color="auto"/>
              <w:right w:val="single" w:sz="4" w:space="0" w:color="auto"/>
            </w:tcBorders>
            <w:vAlign w:val="center"/>
          </w:tcPr>
          <w:p w:rsidR="00C25116" w:rsidRPr="00C25116" w:rsidRDefault="00C25116" w:rsidP="00C25116">
            <w:pPr>
              <w:spacing w:after="0" w:line="240" w:lineRule="auto"/>
              <w:rPr>
                <w:rFonts w:ascii="GOST type B" w:eastAsia="Times New Roman" w:hAnsi="GOST type B" w:cs="Times New Roman"/>
                <w:i/>
                <w:iCs/>
                <w:color w:val="000000"/>
                <w:sz w:val="28"/>
                <w:szCs w:val="28"/>
              </w:rPr>
            </w:pPr>
          </w:p>
        </w:tc>
        <w:tc>
          <w:tcPr>
            <w:tcW w:w="1886" w:type="dxa"/>
            <w:vMerge/>
            <w:tcBorders>
              <w:top w:val="single" w:sz="4" w:space="0" w:color="auto"/>
              <w:left w:val="single" w:sz="4" w:space="0" w:color="auto"/>
              <w:bottom w:val="single" w:sz="4" w:space="0" w:color="auto"/>
              <w:right w:val="single" w:sz="4" w:space="0" w:color="auto"/>
            </w:tcBorders>
            <w:vAlign w:val="center"/>
          </w:tcPr>
          <w:p w:rsidR="00C25116" w:rsidRPr="00C25116" w:rsidRDefault="00C25116" w:rsidP="00C25116">
            <w:pPr>
              <w:spacing w:after="0" w:line="240" w:lineRule="auto"/>
              <w:rPr>
                <w:rFonts w:ascii="GOST type B" w:eastAsia="Times New Roman" w:hAnsi="GOST type B" w:cs="Times New Roman"/>
                <w:i/>
                <w:iCs/>
                <w:color w:val="000000"/>
                <w:sz w:val="28"/>
                <w:szCs w:val="28"/>
              </w:rPr>
            </w:pPr>
          </w:p>
        </w:tc>
        <w:tc>
          <w:tcPr>
            <w:tcW w:w="1381" w:type="dxa"/>
            <w:tcBorders>
              <w:top w:val="nil"/>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r w:rsidRPr="00C25116">
              <w:rPr>
                <w:rFonts w:ascii="GOST type B" w:eastAsia="Times New Roman" w:hAnsi="GOST type B" w:cs="Times New Roman"/>
                <w:i/>
                <w:iCs/>
                <w:color w:val="000000"/>
                <w:sz w:val="28"/>
                <w:szCs w:val="28"/>
              </w:rPr>
              <w:t>от стрелки</w:t>
            </w:r>
          </w:p>
        </w:tc>
        <w:tc>
          <w:tcPr>
            <w:tcW w:w="1323" w:type="dxa"/>
            <w:tcBorders>
              <w:top w:val="nil"/>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r w:rsidRPr="00C25116">
              <w:rPr>
                <w:rFonts w:ascii="GOST type B" w:eastAsia="Times New Roman" w:hAnsi="GOST type B" w:cs="Times New Roman"/>
                <w:i/>
                <w:iCs/>
                <w:color w:val="000000"/>
                <w:sz w:val="28"/>
                <w:szCs w:val="28"/>
              </w:rPr>
              <w:t>через стрелки</w:t>
            </w:r>
          </w:p>
        </w:tc>
        <w:tc>
          <w:tcPr>
            <w:tcW w:w="1325" w:type="dxa"/>
            <w:tcBorders>
              <w:top w:val="nil"/>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r w:rsidRPr="00C25116">
              <w:rPr>
                <w:rFonts w:ascii="GOST type B" w:eastAsia="Times New Roman" w:hAnsi="GOST type B" w:cs="Times New Roman"/>
                <w:i/>
                <w:iCs/>
                <w:color w:val="000000"/>
                <w:sz w:val="28"/>
                <w:szCs w:val="28"/>
              </w:rPr>
              <w:t>до стрелки</w:t>
            </w:r>
          </w:p>
        </w:tc>
        <w:tc>
          <w:tcPr>
            <w:tcW w:w="1241" w:type="dxa"/>
            <w:tcBorders>
              <w:top w:val="nil"/>
              <w:left w:val="nil"/>
              <w:bottom w:val="single" w:sz="4" w:space="0" w:color="auto"/>
              <w:right w:val="single" w:sz="4" w:space="0" w:color="auto"/>
            </w:tcBorders>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r w:rsidRPr="00C25116">
              <w:rPr>
                <w:rFonts w:ascii="GOST type B" w:eastAsia="Times New Roman" w:hAnsi="GOST type B" w:cs="Times New Roman"/>
                <w:i/>
                <w:iCs/>
                <w:color w:val="000000"/>
                <w:sz w:val="28"/>
                <w:szCs w:val="28"/>
              </w:rPr>
              <w:t>полная</w:t>
            </w:r>
          </w:p>
        </w:tc>
        <w:tc>
          <w:tcPr>
            <w:tcW w:w="1340"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r w:rsidRPr="00C25116">
              <w:rPr>
                <w:rFonts w:ascii="GOST type B" w:eastAsia="Times New Roman" w:hAnsi="GOST type B" w:cs="Times New Roman"/>
                <w:i/>
                <w:iCs/>
                <w:color w:val="000000"/>
                <w:sz w:val="28"/>
                <w:szCs w:val="28"/>
              </w:rPr>
              <w:t>полезная</w:t>
            </w:r>
          </w:p>
        </w:tc>
        <w:tc>
          <w:tcPr>
            <w:tcW w:w="1227" w:type="dxa"/>
            <w:tcBorders>
              <w:top w:val="nil"/>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r w:rsidRPr="00C25116">
              <w:rPr>
                <w:rFonts w:ascii="GOST type B" w:eastAsia="Times New Roman" w:hAnsi="GOST type B" w:cs="Times New Roman"/>
                <w:i/>
                <w:iCs/>
                <w:color w:val="000000"/>
                <w:sz w:val="28"/>
                <w:szCs w:val="28"/>
              </w:rPr>
              <w:t>рельсов</w:t>
            </w:r>
          </w:p>
        </w:tc>
      </w:tr>
      <w:tr w:rsidR="00C25116" w:rsidRPr="00C25116" w:rsidTr="00C25116">
        <w:trPr>
          <w:cantSplit/>
          <w:trHeight w:val="527"/>
          <w:jc w:val="center"/>
        </w:trPr>
        <w:tc>
          <w:tcPr>
            <w:tcW w:w="698" w:type="dxa"/>
            <w:tcBorders>
              <w:top w:val="single" w:sz="4" w:space="0" w:color="auto"/>
              <w:left w:val="single" w:sz="4" w:space="0" w:color="auto"/>
              <w:bottom w:val="single" w:sz="4" w:space="0" w:color="auto"/>
              <w:right w:val="single" w:sz="4" w:space="0" w:color="auto"/>
            </w:tcBorders>
            <w:vAlign w:val="center"/>
          </w:tcPr>
          <w:p w:rsidR="00C25116" w:rsidRPr="00C25116" w:rsidRDefault="00C25116" w:rsidP="00C25116">
            <w:pPr>
              <w:spacing w:after="0" w:line="240" w:lineRule="auto"/>
              <w:rPr>
                <w:rFonts w:ascii="GOST type B" w:eastAsia="Times New Roman" w:hAnsi="GOST type B" w:cs="Times New Roman"/>
                <w:i/>
                <w:iCs/>
                <w:color w:val="000000"/>
                <w:sz w:val="28"/>
                <w:szCs w:val="28"/>
              </w:rPr>
            </w:pPr>
          </w:p>
        </w:tc>
        <w:tc>
          <w:tcPr>
            <w:tcW w:w="1886" w:type="dxa"/>
            <w:tcBorders>
              <w:top w:val="single" w:sz="4" w:space="0" w:color="auto"/>
              <w:left w:val="single" w:sz="4" w:space="0" w:color="auto"/>
              <w:bottom w:val="single" w:sz="4" w:space="0" w:color="auto"/>
              <w:right w:val="single" w:sz="4" w:space="0" w:color="auto"/>
            </w:tcBorders>
            <w:vAlign w:val="center"/>
          </w:tcPr>
          <w:p w:rsidR="00C25116" w:rsidRPr="00C25116" w:rsidRDefault="00C25116" w:rsidP="00C25116">
            <w:pPr>
              <w:spacing w:after="0" w:line="240" w:lineRule="auto"/>
              <w:rPr>
                <w:rFonts w:ascii="GOST type B" w:eastAsia="Times New Roman" w:hAnsi="GOST type B" w:cs="Times New Roman"/>
                <w:i/>
                <w:iCs/>
                <w:color w:val="000000"/>
                <w:sz w:val="28"/>
                <w:szCs w:val="28"/>
              </w:rPr>
            </w:pPr>
          </w:p>
        </w:tc>
        <w:tc>
          <w:tcPr>
            <w:tcW w:w="1381" w:type="dxa"/>
            <w:tcBorders>
              <w:top w:val="nil"/>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p>
        </w:tc>
        <w:tc>
          <w:tcPr>
            <w:tcW w:w="1323" w:type="dxa"/>
            <w:tcBorders>
              <w:top w:val="nil"/>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p>
        </w:tc>
        <w:tc>
          <w:tcPr>
            <w:tcW w:w="1325" w:type="dxa"/>
            <w:tcBorders>
              <w:top w:val="nil"/>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p>
        </w:tc>
        <w:tc>
          <w:tcPr>
            <w:tcW w:w="1241" w:type="dxa"/>
            <w:tcBorders>
              <w:top w:val="nil"/>
              <w:left w:val="nil"/>
              <w:bottom w:val="single" w:sz="4" w:space="0" w:color="auto"/>
              <w:right w:val="single" w:sz="4" w:space="0" w:color="auto"/>
            </w:tcBorders>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p>
        </w:tc>
        <w:tc>
          <w:tcPr>
            <w:tcW w:w="1340"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p>
        </w:tc>
        <w:tc>
          <w:tcPr>
            <w:tcW w:w="1227" w:type="dxa"/>
            <w:tcBorders>
              <w:top w:val="nil"/>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p>
        </w:tc>
      </w:tr>
    </w:tbl>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u w:val="single"/>
        </w:rPr>
      </w:pPr>
    </w:p>
    <w:p w:rsidR="00C25116" w:rsidRPr="00C25116" w:rsidRDefault="00C25116" w:rsidP="00C25116">
      <w:pPr>
        <w:spacing w:after="0" w:line="240" w:lineRule="auto"/>
        <w:ind w:firstLine="540"/>
        <w:jc w:val="center"/>
        <w:rPr>
          <w:rFonts w:ascii="GOST type B" w:eastAsia="Times New Roman" w:hAnsi="GOST type B" w:cs="Times New Roman"/>
          <w:b/>
          <w:i/>
          <w:iCs/>
          <w:sz w:val="28"/>
          <w:szCs w:val="36"/>
        </w:rPr>
      </w:pPr>
      <w:r w:rsidRPr="00C25116">
        <w:rPr>
          <w:rFonts w:ascii="GOST type B" w:eastAsia="Times New Roman" w:hAnsi="GOST type B" w:cs="Times New Roman"/>
          <w:b/>
          <w:i/>
          <w:iCs/>
          <w:sz w:val="28"/>
          <w:szCs w:val="36"/>
        </w:rPr>
        <w:t>Пример оформления ведомости железнодорожных путей:</w:t>
      </w:r>
    </w:p>
    <w:p w:rsidR="00C25116" w:rsidRPr="00C25116" w:rsidRDefault="00C25116" w:rsidP="00C25116">
      <w:pPr>
        <w:spacing w:after="0" w:line="240" w:lineRule="auto"/>
        <w:ind w:firstLine="180"/>
        <w:rPr>
          <w:rFonts w:ascii="GOST type B" w:eastAsia="Times New Roman" w:hAnsi="GOST type B" w:cs="Times New Roman"/>
          <w:b/>
          <w:i/>
          <w:iCs/>
          <w:sz w:val="28"/>
          <w:szCs w:val="36"/>
        </w:rPr>
      </w:pPr>
      <w:r>
        <w:rPr>
          <w:rFonts w:ascii="GOST type B" w:eastAsia="Times New Roman" w:hAnsi="GOST type B" w:cs="Times New Roman"/>
          <w:b/>
          <w:i/>
          <w:iCs/>
          <w:noProof/>
          <w:sz w:val="28"/>
          <w:szCs w:val="36"/>
        </w:rPr>
        <w:drawing>
          <wp:inline distT="0" distB="0" distL="0" distR="0">
            <wp:extent cx="5185410" cy="3367405"/>
            <wp:effectExtent l="19050" t="0" r="0" b="0"/>
            <wp:docPr id="552" name="Рисунок 552" descr="ведомость пу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descr="ведомость путей"/>
                    <pic:cNvPicPr>
                      <a:picLocks noChangeAspect="1" noChangeArrowheads="1"/>
                    </pic:cNvPicPr>
                  </pic:nvPicPr>
                  <pic:blipFill>
                    <a:blip r:embed="rId58" cstate="print">
                      <a:lum bright="18000"/>
                    </a:blip>
                    <a:srcRect/>
                    <a:stretch>
                      <a:fillRect/>
                    </a:stretch>
                  </pic:blipFill>
                  <pic:spPr bwMode="auto">
                    <a:xfrm>
                      <a:off x="0" y="0"/>
                      <a:ext cx="5185410" cy="3367405"/>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u w:val="single"/>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u w:val="single"/>
        </w:rPr>
        <w:t>Полная длина пути</w:t>
      </w:r>
      <w:r w:rsidRPr="00C25116">
        <w:rPr>
          <w:rFonts w:ascii="GOST type B" w:eastAsia="Times New Roman" w:hAnsi="GOST type B" w:cs="Times New Roman"/>
          <w:i/>
          <w:iCs/>
          <w:sz w:val="28"/>
          <w:szCs w:val="36"/>
        </w:rPr>
        <w:t xml:space="preserve"> сквозного пути измеряется между остряками ведущих на них стрелочных переводов. Переводом, ведущим на данный путь в одном конце станции считается тот, на котором данный путь впервые искривляется, если идти от середины пути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vertAlign w:val="subscript"/>
        </w:rPr>
        <w:t>полное</w:t>
      </w:r>
      <w:r w:rsidRPr="00C25116">
        <w:rPr>
          <w:rFonts w:ascii="GOST type B" w:eastAsia="Times New Roman" w:hAnsi="GOST type B" w:cs="Times New Roman"/>
          <w:i/>
          <w:iCs/>
          <w:sz w:val="28"/>
          <w:szCs w:val="36"/>
        </w:rPr>
        <w:t xml:space="preserve"> + 2а)</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Полная длина тупикового пути измеряется между остряком стрелочного перевода, ведущего на этот путь, и упором.</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В полную длину не входят стрелочные переводы, поэтому их геометрические размеры (</w:t>
      </w:r>
      <w:proofErr w:type="spellStart"/>
      <w:r w:rsidRPr="00C25116">
        <w:rPr>
          <w:rFonts w:ascii="GOST type B" w:eastAsia="Times New Roman" w:hAnsi="GOST type B" w:cs="Times New Roman"/>
          <w:i/>
          <w:iCs/>
          <w:sz w:val="28"/>
          <w:szCs w:val="36"/>
        </w:rPr>
        <w:t>а+</w:t>
      </w:r>
      <w:proofErr w:type="spellEnd"/>
      <w:r w:rsidRPr="00C25116">
        <w:rPr>
          <w:rFonts w:ascii="GOST type B" w:eastAsia="Times New Roman" w:hAnsi="GOST type B" w:cs="Times New Roman"/>
          <w:i/>
          <w:iCs/>
          <w:sz w:val="28"/>
          <w:szCs w:val="36"/>
          <w:lang w:val="en-US"/>
        </w:rPr>
        <w:t>b</w:t>
      </w:r>
      <w:r w:rsidRPr="00C25116">
        <w:rPr>
          <w:rFonts w:ascii="GOST type B" w:eastAsia="Times New Roman" w:hAnsi="GOST type B" w:cs="Times New Roman"/>
          <w:i/>
          <w:iCs/>
          <w:sz w:val="28"/>
          <w:szCs w:val="36"/>
        </w:rPr>
        <w:t xml:space="preserve">), зависящие от марки крестовины, вычитают из полной длины (по количеству находящихся на нем стрелочных переводов):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vertAlign w:val="subscript"/>
        </w:rPr>
        <w:t xml:space="preserve">полное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i/>
          <w:iCs/>
          <w:sz w:val="28"/>
          <w:szCs w:val="36"/>
          <w:lang w:val="en-US"/>
        </w:rPr>
        <w:t>n</w:t>
      </w:r>
      <w:r w:rsidRPr="00C25116">
        <w:rPr>
          <w:rFonts w:ascii="GOST type B" w:eastAsia="Times New Roman" w:hAnsi="GOST type B" w:cs="Times New Roman"/>
          <w:i/>
          <w:iCs/>
          <w:sz w:val="28"/>
          <w:szCs w:val="36"/>
        </w:rPr>
        <w:t>*(</w:t>
      </w:r>
      <w:r w:rsidRPr="00C25116">
        <w:rPr>
          <w:rFonts w:ascii="GOST type B" w:eastAsia="Times New Roman" w:hAnsi="GOST type B" w:cs="Times New Roman"/>
          <w:i/>
          <w:iCs/>
          <w:sz w:val="28"/>
          <w:szCs w:val="36"/>
          <w:lang w:val="en-US"/>
        </w:rPr>
        <w:t>a</w:t>
      </w:r>
      <w:r w:rsidRPr="00C25116">
        <w:rPr>
          <w:rFonts w:ascii="GOST type B" w:eastAsia="Times New Roman" w:hAnsi="GOST type B" w:cs="Times New Roman"/>
          <w:i/>
          <w:iCs/>
          <w:sz w:val="28"/>
          <w:szCs w:val="36"/>
        </w:rPr>
        <w:t>+</w:t>
      </w:r>
      <w:r w:rsidRPr="00C25116">
        <w:rPr>
          <w:rFonts w:ascii="GOST type B" w:eastAsia="Times New Roman" w:hAnsi="GOST type B" w:cs="Times New Roman"/>
          <w:i/>
          <w:iCs/>
          <w:sz w:val="28"/>
          <w:szCs w:val="36"/>
          <w:lang w:val="en-US"/>
        </w:rPr>
        <w:t>b</w:t>
      </w:r>
      <w:r w:rsidRPr="00C25116">
        <w:rPr>
          <w:rFonts w:ascii="GOST type B" w:eastAsia="Times New Roman" w:hAnsi="GOST type B" w:cs="Times New Roman"/>
          <w:i/>
          <w:iCs/>
          <w:sz w:val="28"/>
          <w:szCs w:val="36"/>
        </w:rPr>
        <w:t>)</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Полная длина съездов, не вошедших в полную длину других путей, рассчитывается отдельно (Е</w:t>
      </w:r>
      <w:r w:rsidRPr="00C25116">
        <w:rPr>
          <w:rFonts w:ascii="GOST type B" w:eastAsia="Times New Roman" w:hAnsi="GOST type B" w:cs="Times New Roman"/>
          <w:i/>
          <w:iCs/>
          <w:sz w:val="28"/>
          <w:szCs w:val="36"/>
          <w:lang w:val="en-US"/>
        </w:rPr>
        <w:t>N</w:t>
      </w:r>
      <w:r w:rsidRPr="00C25116">
        <w:rPr>
          <w:rFonts w:ascii="GOST type B" w:eastAsia="Times New Roman" w:hAnsi="GOST type B" w:cs="Times New Roman"/>
          <w:i/>
          <w:iCs/>
          <w:sz w:val="28"/>
          <w:szCs w:val="36"/>
        </w:rPr>
        <w:t xml:space="preserve"> + 2а).</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r>
        <w:rPr>
          <w:rFonts w:ascii="GOST type B" w:eastAsia="Times New Roman" w:hAnsi="GOST type B" w:cs="Times New Roman"/>
          <w:i/>
          <w:iCs/>
          <w:noProof/>
          <w:sz w:val="28"/>
          <w:szCs w:val="36"/>
        </w:rPr>
        <w:lastRenderedPageBreak/>
        <w:drawing>
          <wp:inline distT="0" distB="0" distL="0" distR="0">
            <wp:extent cx="4378325" cy="2172970"/>
            <wp:effectExtent l="19050" t="0" r="3175" b="0"/>
            <wp:docPr id="553" name="Рисунок 553" descr="полная длина пу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descr="полная длина путей"/>
                    <pic:cNvPicPr>
                      <a:picLocks noChangeAspect="1" noChangeArrowheads="1"/>
                    </pic:cNvPicPr>
                  </pic:nvPicPr>
                  <pic:blipFill>
                    <a:blip r:embed="rId59" cstate="print"/>
                    <a:srcRect/>
                    <a:stretch>
                      <a:fillRect/>
                    </a:stretch>
                  </pic:blipFill>
                  <pic:spPr bwMode="auto">
                    <a:xfrm>
                      <a:off x="0" y="0"/>
                      <a:ext cx="4378325" cy="2172970"/>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Рисунок 10 Пример определения полной длины путей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u w:val="single"/>
        </w:rPr>
        <w:t>Полезная длина пути</w:t>
      </w:r>
      <w:r w:rsidRPr="00C25116">
        <w:rPr>
          <w:rFonts w:ascii="GOST type B" w:eastAsia="Times New Roman" w:hAnsi="GOST type B" w:cs="Times New Roman"/>
          <w:i/>
          <w:iCs/>
          <w:sz w:val="28"/>
          <w:szCs w:val="36"/>
        </w:rPr>
        <w:t xml:space="preserve"> - часть полной длины, на которой устанавливается подвижной состав, не нарушая безопасности движения по соседним путям. Полезная длина путей может ограничиваться предельными столбиками, выходными сигналами. Если путь имеет выходные сигналы для отправления поездов как в четном так и нечетном направлении, то полезная длина определяется отдельно для каждого направления.</w:t>
      </w:r>
    </w:p>
    <w:p w:rsidR="00C25116" w:rsidRPr="00C25116" w:rsidRDefault="00C25116" w:rsidP="00C25116">
      <w:pPr>
        <w:spacing w:after="0" w:line="240" w:lineRule="auto"/>
        <w:ind w:firstLine="540"/>
        <w:jc w:val="center"/>
        <w:rPr>
          <w:rFonts w:ascii="GOST type B" w:eastAsia="Times New Roman" w:hAnsi="GOST type B" w:cs="Times New Roman"/>
          <w:i/>
          <w:iCs/>
          <w:sz w:val="28"/>
          <w:szCs w:val="36"/>
        </w:rPr>
      </w:pPr>
      <w:r>
        <w:rPr>
          <w:rFonts w:ascii="GOST type B" w:eastAsia="Times New Roman" w:hAnsi="GOST type B" w:cs="Times New Roman"/>
          <w:i/>
          <w:iCs/>
          <w:noProof/>
          <w:sz w:val="28"/>
          <w:szCs w:val="36"/>
        </w:rPr>
        <w:drawing>
          <wp:inline distT="0" distB="0" distL="0" distR="0">
            <wp:extent cx="5410835" cy="2291080"/>
            <wp:effectExtent l="19050" t="0" r="0" b="0"/>
            <wp:docPr id="554" name="Рисунок 554" descr="полезная дл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descr="полезная длина"/>
                    <pic:cNvPicPr>
                      <a:picLocks noChangeAspect="1" noChangeArrowheads="1"/>
                    </pic:cNvPicPr>
                  </pic:nvPicPr>
                  <pic:blipFill>
                    <a:blip r:embed="rId60" cstate="print"/>
                    <a:srcRect/>
                    <a:stretch>
                      <a:fillRect/>
                    </a:stretch>
                  </pic:blipFill>
                  <pic:spPr bwMode="auto">
                    <a:xfrm>
                      <a:off x="0" y="0"/>
                      <a:ext cx="5410835" cy="2291080"/>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11 Пример определения полезной длины путей и схемы установки светофоров</w:t>
      </w:r>
    </w:p>
    <w:p w:rsidR="00C25116" w:rsidRPr="00C25116" w:rsidRDefault="00C25116" w:rsidP="00C25116">
      <w:pPr>
        <w:tabs>
          <w:tab w:val="left" w:pos="0"/>
        </w:tabs>
        <w:spacing w:after="0" w:line="240" w:lineRule="auto"/>
        <w:ind w:left="142" w:firstLine="398"/>
        <w:rPr>
          <w:rFonts w:ascii="GOST type B" w:eastAsia="Times New Roman" w:hAnsi="GOST type B" w:cs="Times New Roman"/>
          <w:i/>
          <w:iCs/>
          <w:spacing w:val="2"/>
          <w:sz w:val="28"/>
          <w:szCs w:val="36"/>
        </w:rPr>
      </w:pPr>
      <w:r w:rsidRPr="00C25116">
        <w:rPr>
          <w:rFonts w:ascii="GOST type B" w:eastAsia="Times New Roman" w:hAnsi="GOST type B" w:cs="Times New Roman"/>
          <w:i/>
          <w:iCs/>
          <w:spacing w:val="2"/>
          <w:sz w:val="28"/>
          <w:szCs w:val="36"/>
        </w:rPr>
        <w:t xml:space="preserve">Расчет полной и полезной длины путей и съездов обязательно приводится в дипломном проектировании. </w:t>
      </w:r>
    </w:p>
    <w:p w:rsidR="00C25116" w:rsidRPr="00C25116" w:rsidRDefault="00C25116" w:rsidP="00C25116">
      <w:pPr>
        <w:tabs>
          <w:tab w:val="left" w:pos="0"/>
        </w:tabs>
        <w:spacing w:after="0" w:line="240" w:lineRule="auto"/>
        <w:ind w:left="142" w:firstLine="398"/>
        <w:rPr>
          <w:rFonts w:ascii="GOST type B" w:eastAsia="Times New Roman" w:hAnsi="GOST type B" w:cs="Times New Roman"/>
          <w:b/>
          <w:i/>
          <w:iCs/>
          <w:spacing w:val="2"/>
          <w:sz w:val="24"/>
          <w:szCs w:val="24"/>
        </w:rPr>
      </w:pPr>
    </w:p>
    <w:p w:rsidR="00C25116" w:rsidRPr="00C25116" w:rsidRDefault="00C25116" w:rsidP="00C25116">
      <w:pPr>
        <w:tabs>
          <w:tab w:val="left" w:pos="0"/>
        </w:tabs>
        <w:spacing w:after="0" w:line="240" w:lineRule="auto"/>
        <w:ind w:left="142" w:firstLine="398"/>
        <w:rPr>
          <w:rFonts w:ascii="GOST type B" w:eastAsia="Times New Roman" w:hAnsi="GOST type B" w:cs="Times New Roman"/>
          <w:b/>
          <w:i/>
          <w:iCs/>
          <w:spacing w:val="2"/>
          <w:sz w:val="24"/>
          <w:szCs w:val="24"/>
        </w:rPr>
      </w:pPr>
      <w:r w:rsidRPr="00C25116">
        <w:rPr>
          <w:rFonts w:ascii="GOST type B" w:eastAsia="Times New Roman" w:hAnsi="GOST type B" w:cs="Times New Roman"/>
          <w:b/>
          <w:i/>
          <w:iCs/>
          <w:spacing w:val="2"/>
          <w:sz w:val="24"/>
          <w:szCs w:val="24"/>
        </w:rPr>
        <w:t>Например:</w:t>
      </w:r>
    </w:p>
    <w:p w:rsidR="00C25116" w:rsidRPr="00C25116" w:rsidRDefault="00C25116" w:rsidP="00C25116">
      <w:pPr>
        <w:tabs>
          <w:tab w:val="left" w:pos="0"/>
        </w:tabs>
        <w:spacing w:after="0" w:line="240" w:lineRule="auto"/>
        <w:ind w:left="142" w:firstLine="398"/>
        <w:rPr>
          <w:rFonts w:ascii="GOST type B" w:eastAsia="Times New Roman" w:hAnsi="GOST type B" w:cs="Times New Roman"/>
          <w:i/>
          <w:iCs/>
          <w:spacing w:val="2"/>
          <w:sz w:val="24"/>
          <w:szCs w:val="24"/>
        </w:rPr>
      </w:pPr>
      <w:proofErr w:type="spellStart"/>
      <w:r w:rsidRPr="00C25116">
        <w:rPr>
          <w:rFonts w:ascii="GOST type B" w:eastAsia="Times New Roman" w:hAnsi="GOST type B" w:cs="Times New Roman"/>
          <w:i/>
          <w:iCs/>
          <w:spacing w:val="2"/>
          <w:sz w:val="24"/>
          <w:szCs w:val="24"/>
        </w:rPr>
        <w:t>L</w:t>
      </w:r>
      <w:r w:rsidRPr="00C25116">
        <w:rPr>
          <w:rFonts w:ascii="GOST type B" w:eastAsia="Times New Roman" w:hAnsi="GOST type B" w:cs="Times New Roman"/>
          <w:i/>
          <w:iCs/>
          <w:spacing w:val="2"/>
          <w:sz w:val="24"/>
          <w:szCs w:val="24"/>
          <w:vertAlign w:val="subscript"/>
        </w:rPr>
        <w:t>полезнІ</w:t>
      </w:r>
      <w:proofErr w:type="spellEnd"/>
      <w:r w:rsidRPr="00C25116">
        <w:rPr>
          <w:rFonts w:ascii="GOST type B" w:eastAsia="Times New Roman" w:hAnsi="GOST type B" w:cs="Times New Roman"/>
          <w:i/>
          <w:iCs/>
          <w:spacing w:val="2"/>
          <w:sz w:val="24"/>
          <w:szCs w:val="24"/>
        </w:rPr>
        <w:t xml:space="preserve"> = СП1 + СП2 - 3,5 - b</w:t>
      </w:r>
      <w:r w:rsidRPr="00C25116">
        <w:rPr>
          <w:rFonts w:ascii="GOST type B" w:eastAsia="Times New Roman" w:hAnsi="GOST type B" w:cs="Times New Roman"/>
          <w:i/>
          <w:iCs/>
          <w:spacing w:val="2"/>
          <w:sz w:val="24"/>
          <w:szCs w:val="24"/>
          <w:vertAlign w:val="subscript"/>
        </w:rPr>
        <w:t xml:space="preserve">1/11 </w:t>
      </w:r>
      <w:r w:rsidRPr="00C25116">
        <w:rPr>
          <w:rFonts w:ascii="GOST type B" w:eastAsia="Times New Roman" w:hAnsi="GOST type B" w:cs="Times New Roman"/>
          <w:i/>
          <w:iCs/>
          <w:spacing w:val="2"/>
          <w:sz w:val="24"/>
          <w:szCs w:val="24"/>
        </w:rPr>
        <w:t>= 743,11 + 1464,62 - 3,5 - 20,42 = 2184,м</w:t>
      </w:r>
    </w:p>
    <w:p w:rsidR="00C25116" w:rsidRPr="0097530B" w:rsidRDefault="00C25116" w:rsidP="00C25116">
      <w:pPr>
        <w:tabs>
          <w:tab w:val="left" w:pos="0"/>
          <w:tab w:val="left" w:pos="851"/>
        </w:tabs>
        <w:spacing w:after="0" w:line="240" w:lineRule="auto"/>
        <w:ind w:left="142" w:firstLine="398"/>
        <w:rPr>
          <w:rFonts w:ascii="GOST type B" w:eastAsia="Times New Roman" w:hAnsi="GOST type B" w:cs="Times New Roman"/>
          <w:i/>
          <w:iCs/>
          <w:spacing w:val="2"/>
          <w:sz w:val="24"/>
          <w:szCs w:val="24"/>
          <w:lang w:val="en-US"/>
        </w:rPr>
      </w:pPr>
      <w:r w:rsidRPr="00C25116">
        <w:rPr>
          <w:rFonts w:ascii="GOST type B" w:eastAsia="Times New Roman" w:hAnsi="GOST type B" w:cs="Times New Roman"/>
          <w:i/>
          <w:iCs/>
          <w:spacing w:val="2"/>
          <w:sz w:val="24"/>
          <w:szCs w:val="24"/>
          <w:lang w:val="en-US"/>
        </w:rPr>
        <w:t>L</w:t>
      </w:r>
      <w:proofErr w:type="spellStart"/>
      <w:r w:rsidRPr="00C25116">
        <w:rPr>
          <w:rFonts w:ascii="GOST type B" w:eastAsia="Times New Roman" w:hAnsi="GOST type B" w:cs="Times New Roman"/>
          <w:i/>
          <w:iCs/>
          <w:spacing w:val="2"/>
          <w:sz w:val="24"/>
          <w:szCs w:val="24"/>
          <w:vertAlign w:val="subscript"/>
        </w:rPr>
        <w:t>полнІ</w:t>
      </w:r>
      <w:proofErr w:type="spellEnd"/>
      <w:r w:rsidRPr="0097530B">
        <w:rPr>
          <w:rFonts w:ascii="GOST type B" w:eastAsia="Times New Roman" w:hAnsi="GOST type B" w:cs="Times New Roman"/>
          <w:i/>
          <w:iCs/>
          <w:spacing w:val="2"/>
          <w:sz w:val="24"/>
          <w:szCs w:val="24"/>
          <w:lang w:val="en-US"/>
        </w:rPr>
        <w:t xml:space="preserve"> = </w:t>
      </w:r>
      <w:r w:rsidRPr="00C25116">
        <w:rPr>
          <w:rFonts w:ascii="GOST type B" w:eastAsia="Times New Roman" w:hAnsi="GOST type B" w:cs="Times New Roman"/>
          <w:i/>
          <w:iCs/>
          <w:spacing w:val="2"/>
          <w:sz w:val="24"/>
          <w:szCs w:val="24"/>
        </w:rPr>
        <w:t>СП</w:t>
      </w:r>
      <w:r w:rsidRPr="0097530B">
        <w:rPr>
          <w:rFonts w:ascii="GOST type B" w:eastAsia="Times New Roman" w:hAnsi="GOST type B" w:cs="Times New Roman"/>
          <w:i/>
          <w:iCs/>
          <w:spacing w:val="2"/>
          <w:sz w:val="24"/>
          <w:szCs w:val="24"/>
          <w:lang w:val="en-US"/>
        </w:rPr>
        <w:t xml:space="preserve">1 + </w:t>
      </w:r>
      <w:r w:rsidRPr="00C25116">
        <w:rPr>
          <w:rFonts w:ascii="GOST type B" w:eastAsia="Times New Roman" w:hAnsi="GOST type B" w:cs="Times New Roman"/>
          <w:i/>
          <w:iCs/>
          <w:spacing w:val="2"/>
          <w:sz w:val="24"/>
          <w:szCs w:val="24"/>
        </w:rPr>
        <w:t>СП</w:t>
      </w:r>
      <w:r w:rsidRPr="0097530B">
        <w:rPr>
          <w:rFonts w:ascii="GOST type B" w:eastAsia="Times New Roman" w:hAnsi="GOST type B" w:cs="Times New Roman"/>
          <w:i/>
          <w:iCs/>
          <w:spacing w:val="2"/>
          <w:sz w:val="24"/>
          <w:szCs w:val="24"/>
          <w:lang w:val="en-US"/>
        </w:rPr>
        <w:t>2 - 3•</w:t>
      </w:r>
      <w:r w:rsidRPr="00C25116">
        <w:rPr>
          <w:rFonts w:ascii="GOST type B" w:eastAsia="Times New Roman" w:hAnsi="GOST type B" w:cs="Times New Roman"/>
          <w:i/>
          <w:iCs/>
          <w:spacing w:val="2"/>
          <w:sz w:val="24"/>
          <w:szCs w:val="24"/>
          <w:lang w:val="en-US"/>
        </w:rPr>
        <w:t>b</w:t>
      </w:r>
      <w:r w:rsidRPr="0097530B">
        <w:rPr>
          <w:rFonts w:ascii="GOST type B" w:eastAsia="Times New Roman" w:hAnsi="GOST type B" w:cs="Times New Roman"/>
          <w:i/>
          <w:iCs/>
          <w:spacing w:val="2"/>
          <w:sz w:val="24"/>
          <w:szCs w:val="24"/>
          <w:vertAlign w:val="subscript"/>
          <w:lang w:val="en-US"/>
        </w:rPr>
        <w:t xml:space="preserve">1/11 </w:t>
      </w:r>
      <w:r w:rsidRPr="0097530B">
        <w:rPr>
          <w:rFonts w:ascii="GOST type B" w:eastAsia="Times New Roman" w:hAnsi="GOST type B" w:cs="Times New Roman"/>
          <w:i/>
          <w:iCs/>
          <w:spacing w:val="2"/>
          <w:sz w:val="24"/>
          <w:szCs w:val="24"/>
          <w:lang w:val="en-US"/>
        </w:rPr>
        <w:t xml:space="preserve">- </w:t>
      </w:r>
      <w:r w:rsidRPr="00C25116">
        <w:rPr>
          <w:rFonts w:ascii="GOST type B" w:eastAsia="Times New Roman" w:hAnsi="GOST type B" w:cs="Times New Roman"/>
          <w:i/>
          <w:iCs/>
          <w:spacing w:val="2"/>
          <w:sz w:val="24"/>
          <w:szCs w:val="24"/>
          <w:lang w:val="en-US"/>
        </w:rPr>
        <w:t>a</w:t>
      </w:r>
      <w:r w:rsidRPr="0097530B">
        <w:rPr>
          <w:rFonts w:ascii="GOST type B" w:eastAsia="Times New Roman" w:hAnsi="GOST type B" w:cs="Times New Roman"/>
          <w:i/>
          <w:iCs/>
          <w:spacing w:val="2"/>
          <w:sz w:val="24"/>
          <w:szCs w:val="24"/>
          <w:vertAlign w:val="subscript"/>
          <w:lang w:val="en-US"/>
        </w:rPr>
        <w:t xml:space="preserve">1/11  </w:t>
      </w:r>
      <w:r w:rsidRPr="0097530B">
        <w:rPr>
          <w:rFonts w:ascii="GOST type B" w:eastAsia="Times New Roman" w:hAnsi="GOST type B" w:cs="Times New Roman"/>
          <w:i/>
          <w:iCs/>
          <w:spacing w:val="2"/>
          <w:sz w:val="24"/>
          <w:szCs w:val="24"/>
          <w:lang w:val="en-US"/>
        </w:rPr>
        <w:t>= 743,11 + 1464,62 - 3 • 20,42 - 14,06 =2184</w:t>
      </w:r>
      <w:r w:rsidRPr="00C25116">
        <w:rPr>
          <w:rFonts w:ascii="GOST type B" w:eastAsia="Times New Roman" w:hAnsi="GOST type B" w:cs="Times New Roman"/>
          <w:i/>
          <w:iCs/>
          <w:spacing w:val="2"/>
          <w:sz w:val="24"/>
          <w:szCs w:val="24"/>
        </w:rPr>
        <w:t>м</w:t>
      </w:r>
    </w:p>
    <w:p w:rsidR="00C25116" w:rsidRPr="0097530B" w:rsidRDefault="00C25116" w:rsidP="00C25116">
      <w:pPr>
        <w:spacing w:after="0" w:line="240" w:lineRule="auto"/>
        <w:ind w:firstLine="540"/>
        <w:jc w:val="both"/>
        <w:rPr>
          <w:rFonts w:ascii="GOST type B" w:eastAsia="Times New Roman" w:hAnsi="GOST type B" w:cs="Times New Roman"/>
          <w:i/>
          <w:iCs/>
          <w:sz w:val="28"/>
          <w:szCs w:val="36"/>
          <w:lang w:val="en-US"/>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Таблица 4 Ведомость стрелочных переводов</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5"/>
        <w:gridCol w:w="1844"/>
        <w:gridCol w:w="1595"/>
        <w:gridCol w:w="1709"/>
        <w:gridCol w:w="2018"/>
        <w:gridCol w:w="1652"/>
      </w:tblGrid>
      <w:tr w:rsidR="00C25116" w:rsidRPr="00C25116" w:rsidTr="00C25116">
        <w:trPr>
          <w:cantSplit/>
          <w:trHeight w:val="1134"/>
        </w:trPr>
        <w:tc>
          <w:tcPr>
            <w:tcW w:w="113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Тип рельсов</w:t>
            </w:r>
          </w:p>
        </w:tc>
        <w:tc>
          <w:tcPr>
            <w:tcW w:w="192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roofErr w:type="spellStart"/>
            <w:r w:rsidRPr="00C25116">
              <w:rPr>
                <w:rFonts w:ascii="GOST type B" w:eastAsia="Times New Roman" w:hAnsi="GOST type B" w:cs="Times New Roman"/>
                <w:i/>
                <w:iCs/>
                <w:sz w:val="28"/>
                <w:szCs w:val="36"/>
              </w:rPr>
              <w:t>Сторонность</w:t>
            </w:r>
            <w:proofErr w:type="spellEnd"/>
          </w:p>
        </w:tc>
        <w:tc>
          <w:tcPr>
            <w:tcW w:w="159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Марка крестовины</w:t>
            </w:r>
          </w:p>
        </w:tc>
        <w:tc>
          <w:tcPr>
            <w:tcW w:w="1709"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Тип стрелочного перевода</w:t>
            </w:r>
          </w:p>
        </w:tc>
        <w:tc>
          <w:tcPr>
            <w:tcW w:w="2276"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Номер стрелочного перевода</w:t>
            </w:r>
          </w:p>
        </w:tc>
        <w:tc>
          <w:tcPr>
            <w:tcW w:w="1652"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Количество, штук</w:t>
            </w:r>
          </w:p>
        </w:tc>
      </w:tr>
      <w:tr w:rsidR="00C25116" w:rsidRPr="00C25116" w:rsidTr="00C25116">
        <w:tc>
          <w:tcPr>
            <w:tcW w:w="113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1</w:t>
            </w:r>
          </w:p>
        </w:tc>
        <w:tc>
          <w:tcPr>
            <w:tcW w:w="192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2</w:t>
            </w:r>
          </w:p>
        </w:tc>
        <w:tc>
          <w:tcPr>
            <w:tcW w:w="159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3</w:t>
            </w:r>
          </w:p>
        </w:tc>
        <w:tc>
          <w:tcPr>
            <w:tcW w:w="1709"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4</w:t>
            </w:r>
          </w:p>
        </w:tc>
        <w:tc>
          <w:tcPr>
            <w:tcW w:w="2276"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5</w:t>
            </w:r>
          </w:p>
        </w:tc>
        <w:tc>
          <w:tcPr>
            <w:tcW w:w="1652"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6</w:t>
            </w:r>
          </w:p>
        </w:tc>
      </w:tr>
      <w:tr w:rsidR="00C25116" w:rsidRPr="00C25116" w:rsidTr="00C25116">
        <w:tc>
          <w:tcPr>
            <w:tcW w:w="113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
        </w:tc>
        <w:tc>
          <w:tcPr>
            <w:tcW w:w="192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
        </w:tc>
        <w:tc>
          <w:tcPr>
            <w:tcW w:w="159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
        </w:tc>
        <w:tc>
          <w:tcPr>
            <w:tcW w:w="1709"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
        </w:tc>
        <w:tc>
          <w:tcPr>
            <w:tcW w:w="2276"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
        </w:tc>
        <w:tc>
          <w:tcPr>
            <w:tcW w:w="1652"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
        </w:tc>
      </w:tr>
      <w:tr w:rsidR="00C25116" w:rsidRPr="00C25116" w:rsidTr="00C25116">
        <w:tc>
          <w:tcPr>
            <w:tcW w:w="113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
        </w:tc>
        <w:tc>
          <w:tcPr>
            <w:tcW w:w="192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
        </w:tc>
        <w:tc>
          <w:tcPr>
            <w:tcW w:w="159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
        </w:tc>
        <w:tc>
          <w:tcPr>
            <w:tcW w:w="1709"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
        </w:tc>
        <w:tc>
          <w:tcPr>
            <w:tcW w:w="2276"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Итого</w:t>
            </w:r>
          </w:p>
        </w:tc>
        <w:tc>
          <w:tcPr>
            <w:tcW w:w="1652"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
        </w:tc>
      </w:tr>
      <w:tr w:rsidR="00C25116" w:rsidRPr="00C25116" w:rsidTr="00C25116">
        <w:tc>
          <w:tcPr>
            <w:tcW w:w="1135"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15 мм"/>
              </w:smartTagPr>
              <w:r w:rsidRPr="00C25116">
                <w:rPr>
                  <w:rFonts w:ascii="GOST type B" w:eastAsia="Times New Roman" w:hAnsi="GOST type B" w:cs="Times New Roman"/>
                  <w:b/>
                  <w:i/>
                  <w:iCs/>
                  <w:sz w:val="28"/>
                  <w:szCs w:val="36"/>
                </w:rPr>
                <w:t>15 мм</w:t>
              </w:r>
            </w:smartTag>
          </w:p>
        </w:tc>
        <w:tc>
          <w:tcPr>
            <w:tcW w:w="1925"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30 мм"/>
              </w:smartTagPr>
              <w:r w:rsidRPr="00C25116">
                <w:rPr>
                  <w:rFonts w:ascii="GOST type B" w:eastAsia="Times New Roman" w:hAnsi="GOST type B" w:cs="Times New Roman"/>
                  <w:b/>
                  <w:i/>
                  <w:iCs/>
                  <w:sz w:val="28"/>
                  <w:szCs w:val="36"/>
                </w:rPr>
                <w:t>30 мм</w:t>
              </w:r>
            </w:smartTag>
          </w:p>
        </w:tc>
        <w:tc>
          <w:tcPr>
            <w:tcW w:w="1595"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20 мм"/>
              </w:smartTagPr>
              <w:r w:rsidRPr="00C25116">
                <w:rPr>
                  <w:rFonts w:ascii="GOST type B" w:eastAsia="Times New Roman" w:hAnsi="GOST type B" w:cs="Times New Roman"/>
                  <w:b/>
                  <w:i/>
                  <w:iCs/>
                  <w:sz w:val="28"/>
                  <w:szCs w:val="36"/>
                </w:rPr>
                <w:t>20 мм</w:t>
              </w:r>
            </w:smartTag>
          </w:p>
        </w:tc>
        <w:tc>
          <w:tcPr>
            <w:tcW w:w="1709"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25 мм"/>
              </w:smartTagPr>
              <w:r w:rsidRPr="00C25116">
                <w:rPr>
                  <w:rFonts w:ascii="GOST type B" w:eastAsia="Times New Roman" w:hAnsi="GOST type B" w:cs="Times New Roman"/>
                  <w:b/>
                  <w:i/>
                  <w:iCs/>
                  <w:sz w:val="28"/>
                  <w:szCs w:val="36"/>
                </w:rPr>
                <w:t>25 мм</w:t>
              </w:r>
            </w:smartTag>
          </w:p>
        </w:tc>
        <w:tc>
          <w:tcPr>
            <w:tcW w:w="2276"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40 мм"/>
              </w:smartTagPr>
              <w:r w:rsidRPr="00C25116">
                <w:rPr>
                  <w:rFonts w:ascii="GOST type B" w:eastAsia="Times New Roman" w:hAnsi="GOST type B" w:cs="Times New Roman"/>
                  <w:b/>
                  <w:i/>
                  <w:iCs/>
                  <w:sz w:val="28"/>
                  <w:szCs w:val="36"/>
                </w:rPr>
                <w:t>40 мм</w:t>
              </w:r>
            </w:smartTag>
          </w:p>
        </w:tc>
        <w:tc>
          <w:tcPr>
            <w:tcW w:w="1652"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20 мм"/>
              </w:smartTagPr>
              <w:r w:rsidRPr="00C25116">
                <w:rPr>
                  <w:rFonts w:ascii="GOST type B" w:eastAsia="Times New Roman" w:hAnsi="GOST type B" w:cs="Times New Roman"/>
                  <w:b/>
                  <w:i/>
                  <w:iCs/>
                  <w:sz w:val="28"/>
                  <w:szCs w:val="36"/>
                </w:rPr>
                <w:t>20 мм</w:t>
              </w:r>
            </w:smartTag>
          </w:p>
        </w:tc>
      </w:tr>
    </w:tbl>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lastRenderedPageBreak/>
        <w:t xml:space="preserve">Если отклонение по стрелочному переводу на боковой путь идет с правой стороны, то этот </w:t>
      </w:r>
      <w:proofErr w:type="spellStart"/>
      <w:r w:rsidRPr="00C25116">
        <w:rPr>
          <w:rFonts w:ascii="GOST type B" w:eastAsia="Times New Roman" w:hAnsi="GOST type B" w:cs="Times New Roman"/>
          <w:i/>
          <w:iCs/>
          <w:sz w:val="28"/>
          <w:szCs w:val="36"/>
        </w:rPr>
        <w:t>сторонность</w:t>
      </w:r>
      <w:proofErr w:type="spellEnd"/>
      <w:r w:rsidRPr="00C25116">
        <w:rPr>
          <w:rFonts w:ascii="GOST type B" w:eastAsia="Times New Roman" w:hAnsi="GOST type B" w:cs="Times New Roman"/>
          <w:i/>
          <w:iCs/>
          <w:sz w:val="28"/>
          <w:szCs w:val="36"/>
        </w:rPr>
        <w:t xml:space="preserve"> стрелочного перевода </w:t>
      </w:r>
      <w:r w:rsidRPr="00C25116">
        <w:rPr>
          <w:rFonts w:ascii="GOST type B" w:eastAsia="Times New Roman" w:hAnsi="GOST type B" w:cs="Times New Roman"/>
          <w:b/>
          <w:i/>
          <w:iCs/>
          <w:sz w:val="28"/>
          <w:szCs w:val="36"/>
        </w:rPr>
        <w:t>правая,</w:t>
      </w:r>
      <w:r w:rsidRPr="00C25116">
        <w:rPr>
          <w:rFonts w:ascii="GOST type B" w:eastAsia="Times New Roman" w:hAnsi="GOST type B" w:cs="Times New Roman"/>
          <w:i/>
          <w:iCs/>
          <w:sz w:val="28"/>
          <w:szCs w:val="36"/>
        </w:rPr>
        <w:t xml:space="preserve"> если влево - то </w:t>
      </w:r>
      <w:r w:rsidRPr="00C25116">
        <w:rPr>
          <w:rFonts w:ascii="GOST type B" w:eastAsia="Times New Roman" w:hAnsi="GOST type B" w:cs="Times New Roman"/>
          <w:b/>
          <w:i/>
          <w:iCs/>
          <w:sz w:val="28"/>
          <w:szCs w:val="36"/>
        </w:rPr>
        <w:t>левая</w:t>
      </w:r>
      <w:r w:rsidRPr="00C25116">
        <w:rPr>
          <w:rFonts w:ascii="GOST type B" w:eastAsia="Times New Roman" w:hAnsi="GOST type B" w:cs="Times New Roman"/>
          <w:i/>
          <w:iCs/>
          <w:sz w:val="28"/>
          <w:szCs w:val="36"/>
        </w:rPr>
        <w:t xml:space="preserve"> (при направлении взгляда в остряки СП).</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center"/>
        <w:rPr>
          <w:rFonts w:ascii="GOST type B" w:eastAsia="Times New Roman" w:hAnsi="GOST type B" w:cs="Times New Roman"/>
          <w:b/>
          <w:i/>
          <w:iCs/>
          <w:sz w:val="28"/>
          <w:szCs w:val="36"/>
        </w:rPr>
      </w:pPr>
      <w:r w:rsidRPr="00C25116">
        <w:rPr>
          <w:rFonts w:ascii="GOST type B" w:eastAsia="Times New Roman" w:hAnsi="GOST type B" w:cs="Times New Roman"/>
          <w:b/>
          <w:i/>
          <w:iCs/>
          <w:sz w:val="28"/>
          <w:szCs w:val="36"/>
        </w:rPr>
        <w:t>Пример оформления ведомости стрелочных переводов</w:t>
      </w:r>
    </w:p>
    <w:p w:rsidR="00C25116" w:rsidRPr="00C25116" w:rsidRDefault="00C25116" w:rsidP="00C25116">
      <w:pPr>
        <w:spacing w:after="0" w:line="240" w:lineRule="auto"/>
        <w:ind w:firstLine="360"/>
        <w:jc w:val="both"/>
        <w:rPr>
          <w:rFonts w:ascii="GOST type B" w:eastAsia="Times New Roman" w:hAnsi="GOST type B" w:cs="Times New Roman"/>
          <w:b/>
          <w:i/>
          <w:iCs/>
          <w:sz w:val="28"/>
          <w:szCs w:val="36"/>
        </w:rPr>
      </w:pPr>
      <w:r>
        <w:rPr>
          <w:rFonts w:ascii="GOST type B" w:eastAsia="Times New Roman" w:hAnsi="GOST type B" w:cs="Times New Roman"/>
          <w:b/>
          <w:i/>
          <w:iCs/>
          <w:noProof/>
          <w:sz w:val="28"/>
          <w:szCs w:val="36"/>
        </w:rPr>
        <w:drawing>
          <wp:inline distT="0" distB="0" distL="0" distR="0">
            <wp:extent cx="6110605" cy="2366645"/>
            <wp:effectExtent l="19050" t="0" r="4445" b="0"/>
            <wp:docPr id="555" name="Рисунок 555" descr="ведомость С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descr="ведомость СП"/>
                    <pic:cNvPicPr>
                      <a:picLocks noChangeAspect="1" noChangeArrowheads="1"/>
                    </pic:cNvPicPr>
                  </pic:nvPicPr>
                  <pic:blipFill>
                    <a:blip r:embed="rId61" cstate="print"/>
                    <a:srcRect/>
                    <a:stretch>
                      <a:fillRect/>
                    </a:stretch>
                  </pic:blipFill>
                  <pic:spPr bwMode="auto">
                    <a:xfrm>
                      <a:off x="0" y="0"/>
                      <a:ext cx="6110605" cy="236664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ind w:firstLine="540"/>
        <w:jc w:val="both"/>
        <w:rPr>
          <w:rFonts w:ascii="GOST type B" w:eastAsia="Times New Roman" w:hAnsi="GOST type B" w:cs="Times New Roman"/>
          <w:b/>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Таблица 5 Ведомость зданий и сооружений</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33"/>
        <w:gridCol w:w="2783"/>
        <w:gridCol w:w="1704"/>
        <w:gridCol w:w="1669"/>
        <w:gridCol w:w="1625"/>
        <w:gridCol w:w="959"/>
      </w:tblGrid>
      <w:tr w:rsidR="00C25116" w:rsidRPr="00C25116" w:rsidTr="00C25116">
        <w:trPr>
          <w:cantSplit/>
          <w:trHeight w:val="948"/>
        </w:trPr>
        <w:tc>
          <w:tcPr>
            <w:tcW w:w="1080" w:type="dxa"/>
          </w:tcPr>
          <w:p w:rsidR="00C25116" w:rsidRPr="00C25116" w:rsidRDefault="00C25116" w:rsidP="00C25116">
            <w:pPr>
              <w:spacing w:after="0" w:line="240" w:lineRule="auto"/>
              <w:ind w:right="-53"/>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w:t>
            </w:r>
          </w:p>
          <w:p w:rsidR="00C25116" w:rsidRPr="00C25116" w:rsidRDefault="00C25116" w:rsidP="00C25116">
            <w:pPr>
              <w:spacing w:after="0" w:line="240" w:lineRule="auto"/>
              <w:ind w:right="-53"/>
              <w:jc w:val="center"/>
              <w:rPr>
                <w:rFonts w:ascii="GOST type B" w:eastAsia="Times New Roman" w:hAnsi="GOST type B" w:cs="Times New Roman"/>
                <w:i/>
                <w:iCs/>
                <w:sz w:val="28"/>
                <w:szCs w:val="36"/>
              </w:rPr>
            </w:pPr>
            <w:proofErr w:type="spellStart"/>
            <w:r w:rsidRPr="00C25116">
              <w:rPr>
                <w:rFonts w:ascii="GOST type B" w:eastAsia="Times New Roman" w:hAnsi="GOST type B" w:cs="Times New Roman"/>
                <w:i/>
                <w:iCs/>
                <w:sz w:val="28"/>
                <w:szCs w:val="36"/>
              </w:rPr>
              <w:t>п</w:t>
            </w:r>
            <w:proofErr w:type="spellEnd"/>
            <w:r w:rsidRPr="00C25116">
              <w:rPr>
                <w:rFonts w:ascii="GOST type B" w:eastAsia="Times New Roman" w:hAnsi="GOST type B" w:cs="Times New Roman"/>
                <w:i/>
                <w:iCs/>
                <w:sz w:val="28"/>
                <w:szCs w:val="36"/>
              </w:rPr>
              <w:t>/</w:t>
            </w:r>
            <w:proofErr w:type="spellStart"/>
            <w:r w:rsidRPr="00C25116">
              <w:rPr>
                <w:rFonts w:ascii="GOST type B" w:eastAsia="Times New Roman" w:hAnsi="GOST type B" w:cs="Times New Roman"/>
                <w:i/>
                <w:iCs/>
                <w:sz w:val="28"/>
                <w:szCs w:val="36"/>
              </w:rPr>
              <w:t>п</w:t>
            </w:r>
            <w:proofErr w:type="spellEnd"/>
            <w:r w:rsidRPr="00C25116">
              <w:rPr>
                <w:rFonts w:ascii="GOST type B" w:eastAsia="Times New Roman" w:hAnsi="GOST type B" w:cs="Times New Roman"/>
                <w:i/>
                <w:iCs/>
                <w:sz w:val="28"/>
                <w:szCs w:val="36"/>
              </w:rPr>
              <w:t xml:space="preserve"> </w:t>
            </w:r>
          </w:p>
        </w:tc>
        <w:tc>
          <w:tcPr>
            <w:tcW w:w="2880"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Наименование зданий и сооружений</w:t>
            </w:r>
          </w:p>
        </w:tc>
        <w:tc>
          <w:tcPr>
            <w:tcW w:w="1709"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Количество, </w:t>
            </w:r>
            <w:proofErr w:type="spellStart"/>
            <w:r w:rsidRPr="00C25116">
              <w:rPr>
                <w:rFonts w:ascii="GOST type B" w:eastAsia="Times New Roman" w:hAnsi="GOST type B" w:cs="Times New Roman"/>
                <w:i/>
                <w:iCs/>
                <w:sz w:val="28"/>
                <w:szCs w:val="36"/>
              </w:rPr>
              <w:t>шт</w:t>
            </w:r>
            <w:proofErr w:type="spellEnd"/>
          </w:p>
        </w:tc>
        <w:tc>
          <w:tcPr>
            <w:tcW w:w="1709"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Площадь,</w:t>
            </w:r>
          </w:p>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 м</w:t>
            </w:r>
            <w:r w:rsidRPr="00C25116">
              <w:rPr>
                <w:rFonts w:ascii="GOST type B" w:eastAsia="Times New Roman" w:hAnsi="GOST type B" w:cs="Times New Roman"/>
                <w:i/>
                <w:iCs/>
                <w:sz w:val="28"/>
                <w:szCs w:val="36"/>
                <w:vertAlign w:val="superscript"/>
              </w:rPr>
              <w:t>2</w:t>
            </w:r>
          </w:p>
        </w:tc>
        <w:tc>
          <w:tcPr>
            <w:tcW w:w="1652"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Материал</w:t>
            </w:r>
          </w:p>
        </w:tc>
        <w:tc>
          <w:tcPr>
            <w:tcW w:w="1004" w:type="dxa"/>
            <w:textDirection w:val="btLr"/>
          </w:tcPr>
          <w:p w:rsidR="00C25116" w:rsidRPr="00C25116" w:rsidRDefault="00C25116" w:rsidP="00C25116">
            <w:pPr>
              <w:spacing w:after="0" w:line="240" w:lineRule="auto"/>
              <w:ind w:left="113" w:right="113"/>
              <w:jc w:val="center"/>
              <w:rPr>
                <w:rFonts w:ascii="GOST type B" w:eastAsia="Times New Roman" w:hAnsi="GOST type B" w:cs="Times New Roman"/>
                <w:b/>
                <w:i/>
                <w:iCs/>
                <w:sz w:val="28"/>
                <w:szCs w:val="36"/>
              </w:rPr>
            </w:pPr>
            <w:smartTag w:uri="urn:schemas-microsoft-com:office:smarttags" w:element="metricconverter">
              <w:smartTagPr>
                <w:attr w:name="ProductID" w:val="20 мм"/>
              </w:smartTagPr>
              <w:r w:rsidRPr="00C25116">
                <w:rPr>
                  <w:rFonts w:ascii="GOST type B" w:eastAsia="Times New Roman" w:hAnsi="GOST type B" w:cs="Times New Roman"/>
                  <w:b/>
                  <w:i/>
                  <w:iCs/>
                  <w:sz w:val="28"/>
                  <w:szCs w:val="36"/>
                </w:rPr>
                <w:t>20 мм</w:t>
              </w:r>
            </w:smartTag>
          </w:p>
        </w:tc>
      </w:tr>
      <w:tr w:rsidR="00C25116" w:rsidRPr="00C25116" w:rsidTr="00C25116">
        <w:tc>
          <w:tcPr>
            <w:tcW w:w="1080"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1</w:t>
            </w:r>
          </w:p>
        </w:tc>
        <w:tc>
          <w:tcPr>
            <w:tcW w:w="2880"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2</w:t>
            </w:r>
          </w:p>
        </w:tc>
        <w:tc>
          <w:tcPr>
            <w:tcW w:w="1709"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4</w:t>
            </w:r>
          </w:p>
        </w:tc>
        <w:tc>
          <w:tcPr>
            <w:tcW w:w="1709"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5</w:t>
            </w:r>
          </w:p>
        </w:tc>
        <w:tc>
          <w:tcPr>
            <w:tcW w:w="1652"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6</w:t>
            </w:r>
          </w:p>
        </w:tc>
        <w:tc>
          <w:tcPr>
            <w:tcW w:w="1004"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8 мм"/>
              </w:smartTagPr>
              <w:r w:rsidRPr="00C25116">
                <w:rPr>
                  <w:rFonts w:ascii="GOST type B" w:eastAsia="Times New Roman" w:hAnsi="GOST type B" w:cs="Times New Roman"/>
                  <w:b/>
                  <w:i/>
                  <w:iCs/>
                  <w:sz w:val="28"/>
                  <w:szCs w:val="36"/>
                </w:rPr>
                <w:t>8 мм</w:t>
              </w:r>
            </w:smartTag>
          </w:p>
        </w:tc>
      </w:tr>
      <w:tr w:rsidR="00C25116" w:rsidRPr="00C25116" w:rsidTr="00C25116">
        <w:tc>
          <w:tcPr>
            <w:tcW w:w="1080"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15 мм"/>
              </w:smartTagPr>
              <w:r w:rsidRPr="00C25116">
                <w:rPr>
                  <w:rFonts w:ascii="GOST type B" w:eastAsia="Times New Roman" w:hAnsi="GOST type B" w:cs="Times New Roman"/>
                  <w:b/>
                  <w:i/>
                  <w:iCs/>
                  <w:sz w:val="28"/>
                  <w:szCs w:val="36"/>
                </w:rPr>
                <w:t>15 мм</w:t>
              </w:r>
            </w:smartTag>
          </w:p>
        </w:tc>
        <w:tc>
          <w:tcPr>
            <w:tcW w:w="2880"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80 мм"/>
              </w:smartTagPr>
              <w:r w:rsidRPr="00C25116">
                <w:rPr>
                  <w:rFonts w:ascii="GOST type B" w:eastAsia="Times New Roman" w:hAnsi="GOST type B" w:cs="Times New Roman"/>
                  <w:b/>
                  <w:i/>
                  <w:iCs/>
                  <w:sz w:val="28"/>
                  <w:szCs w:val="36"/>
                </w:rPr>
                <w:t>80 мм</w:t>
              </w:r>
            </w:smartTag>
          </w:p>
        </w:tc>
        <w:tc>
          <w:tcPr>
            <w:tcW w:w="1709"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25 мм"/>
              </w:smartTagPr>
              <w:r w:rsidRPr="00C25116">
                <w:rPr>
                  <w:rFonts w:ascii="GOST type B" w:eastAsia="Times New Roman" w:hAnsi="GOST type B" w:cs="Times New Roman"/>
                  <w:b/>
                  <w:i/>
                  <w:iCs/>
                  <w:sz w:val="28"/>
                  <w:szCs w:val="36"/>
                </w:rPr>
                <w:t>25 мм</w:t>
              </w:r>
            </w:smartTag>
          </w:p>
        </w:tc>
        <w:tc>
          <w:tcPr>
            <w:tcW w:w="1709"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30 мм"/>
              </w:smartTagPr>
              <w:r w:rsidRPr="00C25116">
                <w:rPr>
                  <w:rFonts w:ascii="GOST type B" w:eastAsia="Times New Roman" w:hAnsi="GOST type B" w:cs="Times New Roman"/>
                  <w:b/>
                  <w:i/>
                  <w:iCs/>
                  <w:sz w:val="28"/>
                  <w:szCs w:val="36"/>
                </w:rPr>
                <w:t>30 мм</w:t>
              </w:r>
            </w:smartTag>
          </w:p>
        </w:tc>
        <w:tc>
          <w:tcPr>
            <w:tcW w:w="1652"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35 мм"/>
              </w:smartTagPr>
              <w:r w:rsidRPr="00C25116">
                <w:rPr>
                  <w:rFonts w:ascii="GOST type B" w:eastAsia="Times New Roman" w:hAnsi="GOST type B" w:cs="Times New Roman"/>
                  <w:b/>
                  <w:i/>
                  <w:iCs/>
                  <w:sz w:val="28"/>
                  <w:szCs w:val="36"/>
                </w:rPr>
                <w:t>35 мм</w:t>
              </w:r>
            </w:smartTag>
          </w:p>
        </w:tc>
        <w:tc>
          <w:tcPr>
            <w:tcW w:w="1004"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p>
        </w:tc>
      </w:tr>
    </w:tbl>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Размеры устройств заданы в практической работе №6.</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center"/>
        <w:rPr>
          <w:rFonts w:ascii="GOST type B" w:eastAsia="Times New Roman" w:hAnsi="GOST type B" w:cs="Times New Roman"/>
          <w:b/>
          <w:i/>
          <w:iCs/>
          <w:sz w:val="28"/>
          <w:szCs w:val="36"/>
        </w:rPr>
      </w:pPr>
      <w:r w:rsidRPr="00C25116">
        <w:rPr>
          <w:rFonts w:ascii="GOST type B" w:eastAsia="Times New Roman" w:hAnsi="GOST type B" w:cs="Times New Roman"/>
          <w:b/>
          <w:i/>
          <w:iCs/>
          <w:sz w:val="28"/>
          <w:szCs w:val="36"/>
        </w:rPr>
        <w:t>Пример оформления ведомости зданий и сооружений</w:t>
      </w:r>
    </w:p>
    <w:tbl>
      <w:tblPr>
        <w:tblW w:w="9808"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3362"/>
        <w:gridCol w:w="1570"/>
        <w:gridCol w:w="2620"/>
        <w:gridCol w:w="1428"/>
      </w:tblGrid>
      <w:tr w:rsidR="00C25116" w:rsidRPr="00C25116" w:rsidTr="00C25116">
        <w:tc>
          <w:tcPr>
            <w:tcW w:w="828"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w:t>
            </w:r>
          </w:p>
          <w:p w:rsidR="00C25116" w:rsidRPr="00C25116" w:rsidRDefault="00C25116" w:rsidP="00C25116">
            <w:pPr>
              <w:spacing w:after="0" w:line="240" w:lineRule="auto"/>
              <w:jc w:val="center"/>
              <w:rPr>
                <w:rFonts w:ascii="Times New Roman" w:eastAsia="Times New Roman" w:hAnsi="Times New Roman" w:cs="Times New Roman"/>
                <w:b/>
                <w:sz w:val="24"/>
                <w:szCs w:val="24"/>
              </w:rPr>
            </w:pPr>
            <w:proofErr w:type="spellStart"/>
            <w:r w:rsidRPr="00C25116">
              <w:rPr>
                <w:rFonts w:ascii="Times New Roman" w:eastAsia="Times New Roman" w:hAnsi="Times New Roman" w:cs="Times New Roman"/>
                <w:b/>
                <w:sz w:val="24"/>
                <w:szCs w:val="24"/>
              </w:rPr>
              <w:t>п</w:t>
            </w:r>
            <w:proofErr w:type="spellEnd"/>
            <w:r w:rsidRPr="00C25116">
              <w:rPr>
                <w:rFonts w:ascii="Times New Roman" w:eastAsia="Times New Roman" w:hAnsi="Times New Roman" w:cs="Times New Roman"/>
                <w:b/>
                <w:sz w:val="24"/>
                <w:szCs w:val="24"/>
              </w:rPr>
              <w:t>/</w:t>
            </w:r>
            <w:proofErr w:type="spellStart"/>
            <w:r w:rsidRPr="00C25116">
              <w:rPr>
                <w:rFonts w:ascii="Times New Roman" w:eastAsia="Times New Roman" w:hAnsi="Times New Roman" w:cs="Times New Roman"/>
                <w:b/>
                <w:sz w:val="24"/>
                <w:szCs w:val="24"/>
              </w:rPr>
              <w:t>п</w:t>
            </w:r>
            <w:proofErr w:type="spellEnd"/>
          </w:p>
        </w:tc>
        <w:tc>
          <w:tcPr>
            <w:tcW w:w="3362"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Наименование зданий и сооружений</w:t>
            </w:r>
          </w:p>
        </w:tc>
        <w:tc>
          <w:tcPr>
            <w:tcW w:w="157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Количество, штук</w:t>
            </w:r>
          </w:p>
        </w:tc>
        <w:tc>
          <w:tcPr>
            <w:tcW w:w="262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Площадь, м</w:t>
            </w:r>
            <w:r w:rsidRPr="00C25116">
              <w:rPr>
                <w:rFonts w:ascii="Times New Roman" w:eastAsia="Times New Roman" w:hAnsi="Times New Roman" w:cs="Times New Roman"/>
                <w:b/>
                <w:sz w:val="24"/>
                <w:szCs w:val="24"/>
                <w:vertAlign w:val="superscript"/>
              </w:rPr>
              <w:t>2</w:t>
            </w:r>
          </w:p>
        </w:tc>
        <w:tc>
          <w:tcPr>
            <w:tcW w:w="1428"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Материал</w:t>
            </w:r>
          </w:p>
        </w:tc>
      </w:tr>
      <w:tr w:rsidR="00C25116" w:rsidRPr="00C25116" w:rsidTr="00C25116">
        <w:tc>
          <w:tcPr>
            <w:tcW w:w="828" w:type="dxa"/>
          </w:tcPr>
          <w:p w:rsidR="00C25116" w:rsidRPr="00C25116" w:rsidRDefault="00C25116" w:rsidP="00516018">
            <w:pPr>
              <w:numPr>
                <w:ilvl w:val="0"/>
                <w:numId w:val="17"/>
              </w:numPr>
              <w:spacing w:after="0" w:line="240" w:lineRule="auto"/>
              <w:jc w:val="center"/>
              <w:rPr>
                <w:rFonts w:ascii="Times New Roman" w:eastAsia="Times New Roman" w:hAnsi="Times New Roman" w:cs="Times New Roman"/>
                <w:b/>
                <w:sz w:val="24"/>
                <w:szCs w:val="24"/>
              </w:rPr>
            </w:pPr>
          </w:p>
        </w:tc>
        <w:tc>
          <w:tcPr>
            <w:tcW w:w="3362" w:type="dxa"/>
          </w:tcPr>
          <w:p w:rsidR="00C25116" w:rsidRPr="00C25116" w:rsidRDefault="00C25116" w:rsidP="00C25116">
            <w:pPr>
              <w:spacing w:after="0" w:line="240" w:lineRule="auto"/>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Пассажирское здание</w:t>
            </w:r>
          </w:p>
        </w:tc>
        <w:tc>
          <w:tcPr>
            <w:tcW w:w="157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1</w:t>
            </w:r>
          </w:p>
        </w:tc>
        <w:tc>
          <w:tcPr>
            <w:tcW w:w="262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216</w:t>
            </w:r>
          </w:p>
        </w:tc>
        <w:tc>
          <w:tcPr>
            <w:tcW w:w="1428"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кирпич</w:t>
            </w:r>
          </w:p>
        </w:tc>
      </w:tr>
      <w:tr w:rsidR="00C25116" w:rsidRPr="00C25116" w:rsidTr="00C25116">
        <w:tc>
          <w:tcPr>
            <w:tcW w:w="828" w:type="dxa"/>
          </w:tcPr>
          <w:p w:rsidR="00C25116" w:rsidRPr="00C25116" w:rsidRDefault="00C25116" w:rsidP="00516018">
            <w:pPr>
              <w:numPr>
                <w:ilvl w:val="0"/>
                <w:numId w:val="17"/>
              </w:numPr>
              <w:spacing w:after="0" w:line="240" w:lineRule="auto"/>
              <w:jc w:val="center"/>
              <w:rPr>
                <w:rFonts w:ascii="Times New Roman" w:eastAsia="Times New Roman" w:hAnsi="Times New Roman" w:cs="Times New Roman"/>
                <w:b/>
                <w:sz w:val="24"/>
                <w:szCs w:val="24"/>
              </w:rPr>
            </w:pPr>
          </w:p>
        </w:tc>
        <w:tc>
          <w:tcPr>
            <w:tcW w:w="3362" w:type="dxa"/>
          </w:tcPr>
          <w:p w:rsidR="00C25116" w:rsidRPr="00C25116" w:rsidRDefault="00C25116" w:rsidP="00C25116">
            <w:pPr>
              <w:spacing w:after="0" w:line="240" w:lineRule="auto"/>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Блок вспомогательных помещений</w:t>
            </w:r>
          </w:p>
        </w:tc>
        <w:tc>
          <w:tcPr>
            <w:tcW w:w="157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1</w:t>
            </w:r>
          </w:p>
        </w:tc>
        <w:tc>
          <w:tcPr>
            <w:tcW w:w="262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41</w:t>
            </w:r>
          </w:p>
        </w:tc>
        <w:tc>
          <w:tcPr>
            <w:tcW w:w="1428"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кирпич</w:t>
            </w:r>
          </w:p>
        </w:tc>
      </w:tr>
      <w:tr w:rsidR="00C25116" w:rsidRPr="00C25116" w:rsidTr="00C25116">
        <w:tc>
          <w:tcPr>
            <w:tcW w:w="828" w:type="dxa"/>
          </w:tcPr>
          <w:p w:rsidR="00C25116" w:rsidRPr="00C25116" w:rsidRDefault="00C25116" w:rsidP="00516018">
            <w:pPr>
              <w:numPr>
                <w:ilvl w:val="0"/>
                <w:numId w:val="17"/>
              </w:numPr>
              <w:spacing w:after="0" w:line="240" w:lineRule="auto"/>
              <w:jc w:val="center"/>
              <w:rPr>
                <w:rFonts w:ascii="Times New Roman" w:eastAsia="Times New Roman" w:hAnsi="Times New Roman" w:cs="Times New Roman"/>
                <w:b/>
                <w:sz w:val="24"/>
                <w:szCs w:val="24"/>
              </w:rPr>
            </w:pPr>
          </w:p>
        </w:tc>
        <w:tc>
          <w:tcPr>
            <w:tcW w:w="3362" w:type="dxa"/>
          </w:tcPr>
          <w:p w:rsidR="00C25116" w:rsidRPr="00C25116" w:rsidRDefault="00C25116" w:rsidP="00C25116">
            <w:pPr>
              <w:spacing w:after="0" w:line="240" w:lineRule="auto"/>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Водоемное здание</w:t>
            </w:r>
          </w:p>
        </w:tc>
        <w:tc>
          <w:tcPr>
            <w:tcW w:w="157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1</w:t>
            </w:r>
          </w:p>
        </w:tc>
        <w:tc>
          <w:tcPr>
            <w:tcW w:w="262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w:t>
            </w:r>
          </w:p>
        </w:tc>
        <w:tc>
          <w:tcPr>
            <w:tcW w:w="1428"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кирпич</w:t>
            </w:r>
          </w:p>
        </w:tc>
      </w:tr>
      <w:tr w:rsidR="00C25116" w:rsidRPr="00C25116" w:rsidTr="00C25116">
        <w:tc>
          <w:tcPr>
            <w:tcW w:w="828" w:type="dxa"/>
          </w:tcPr>
          <w:p w:rsidR="00C25116" w:rsidRPr="00C25116" w:rsidRDefault="00C25116" w:rsidP="00516018">
            <w:pPr>
              <w:numPr>
                <w:ilvl w:val="0"/>
                <w:numId w:val="17"/>
              </w:numPr>
              <w:spacing w:after="0" w:line="240" w:lineRule="auto"/>
              <w:jc w:val="center"/>
              <w:rPr>
                <w:rFonts w:ascii="Times New Roman" w:eastAsia="Times New Roman" w:hAnsi="Times New Roman" w:cs="Times New Roman"/>
                <w:b/>
                <w:sz w:val="24"/>
                <w:szCs w:val="24"/>
              </w:rPr>
            </w:pPr>
          </w:p>
        </w:tc>
        <w:tc>
          <w:tcPr>
            <w:tcW w:w="3362" w:type="dxa"/>
          </w:tcPr>
          <w:p w:rsidR="00C25116" w:rsidRPr="00C25116" w:rsidRDefault="00C25116" w:rsidP="00C25116">
            <w:pPr>
              <w:spacing w:after="0" w:line="240" w:lineRule="auto"/>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Основная платформа</w:t>
            </w:r>
          </w:p>
        </w:tc>
        <w:tc>
          <w:tcPr>
            <w:tcW w:w="157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1</w:t>
            </w:r>
          </w:p>
        </w:tc>
        <w:tc>
          <w:tcPr>
            <w:tcW w:w="262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sz w:val="24"/>
                <w:szCs w:val="24"/>
              </w:rPr>
              <w:t xml:space="preserve">6м </w:t>
            </w:r>
            <w:proofErr w:type="spellStart"/>
            <w:r w:rsidRPr="00C25116">
              <w:rPr>
                <w:rFonts w:ascii="Times New Roman" w:eastAsia="Times New Roman" w:hAnsi="Times New Roman" w:cs="Times New Roman"/>
                <w:sz w:val="24"/>
                <w:szCs w:val="24"/>
              </w:rPr>
              <w:t>х</w:t>
            </w:r>
            <w:proofErr w:type="spellEnd"/>
            <w:r w:rsidRPr="00C25116">
              <w:rPr>
                <w:rFonts w:ascii="Times New Roman" w:eastAsia="Times New Roman" w:hAnsi="Times New Roman" w:cs="Times New Roman"/>
                <w:sz w:val="24"/>
                <w:szCs w:val="24"/>
              </w:rPr>
              <w:t xml:space="preserve"> </w:t>
            </w:r>
            <w:smartTag w:uri="urn:schemas-microsoft-com:office:smarttags" w:element="metricconverter">
              <w:smartTagPr>
                <w:attr w:name="ProductID" w:val="500 м"/>
              </w:smartTagPr>
              <w:r w:rsidRPr="00C25116">
                <w:rPr>
                  <w:rFonts w:ascii="Times New Roman" w:eastAsia="Times New Roman" w:hAnsi="Times New Roman" w:cs="Times New Roman"/>
                  <w:sz w:val="24"/>
                  <w:szCs w:val="24"/>
                </w:rPr>
                <w:t>500 м</w:t>
              </w:r>
            </w:smartTag>
            <w:r w:rsidRPr="00C25116">
              <w:rPr>
                <w:rFonts w:ascii="Times New Roman" w:eastAsia="Times New Roman" w:hAnsi="Times New Roman" w:cs="Times New Roman"/>
                <w:sz w:val="24"/>
                <w:szCs w:val="24"/>
              </w:rPr>
              <w:t xml:space="preserve"> = </w:t>
            </w:r>
            <w:r w:rsidRPr="00C25116">
              <w:rPr>
                <w:rFonts w:ascii="Times New Roman" w:eastAsia="Times New Roman" w:hAnsi="Times New Roman" w:cs="Times New Roman"/>
                <w:b/>
                <w:sz w:val="24"/>
                <w:szCs w:val="24"/>
              </w:rPr>
              <w:t>3000</w:t>
            </w:r>
          </w:p>
        </w:tc>
        <w:tc>
          <w:tcPr>
            <w:tcW w:w="1428"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бетон</w:t>
            </w:r>
          </w:p>
        </w:tc>
      </w:tr>
      <w:tr w:rsidR="00C25116" w:rsidRPr="00C25116" w:rsidTr="00C25116">
        <w:tc>
          <w:tcPr>
            <w:tcW w:w="828" w:type="dxa"/>
          </w:tcPr>
          <w:p w:rsidR="00C25116" w:rsidRPr="00C25116" w:rsidRDefault="00C25116" w:rsidP="00516018">
            <w:pPr>
              <w:numPr>
                <w:ilvl w:val="0"/>
                <w:numId w:val="17"/>
              </w:numPr>
              <w:spacing w:after="0" w:line="240" w:lineRule="auto"/>
              <w:jc w:val="center"/>
              <w:rPr>
                <w:rFonts w:ascii="Times New Roman" w:eastAsia="Times New Roman" w:hAnsi="Times New Roman" w:cs="Times New Roman"/>
                <w:b/>
                <w:sz w:val="24"/>
                <w:szCs w:val="24"/>
              </w:rPr>
            </w:pPr>
          </w:p>
        </w:tc>
        <w:tc>
          <w:tcPr>
            <w:tcW w:w="3362" w:type="dxa"/>
          </w:tcPr>
          <w:p w:rsidR="00C25116" w:rsidRPr="00C25116" w:rsidRDefault="00C25116" w:rsidP="00C25116">
            <w:pPr>
              <w:spacing w:after="0" w:line="240" w:lineRule="auto"/>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Промежуточная платформа</w:t>
            </w:r>
          </w:p>
        </w:tc>
        <w:tc>
          <w:tcPr>
            <w:tcW w:w="157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1</w:t>
            </w:r>
          </w:p>
        </w:tc>
        <w:tc>
          <w:tcPr>
            <w:tcW w:w="2620" w:type="dxa"/>
          </w:tcPr>
          <w:p w:rsidR="00C25116" w:rsidRPr="00C25116" w:rsidRDefault="00C25116" w:rsidP="00C25116">
            <w:pPr>
              <w:spacing w:after="0" w:line="240" w:lineRule="auto"/>
              <w:jc w:val="center"/>
              <w:rPr>
                <w:rFonts w:ascii="Times New Roman" w:eastAsia="Times New Roman" w:hAnsi="Times New Roman" w:cs="Times New Roman"/>
                <w:sz w:val="24"/>
                <w:szCs w:val="24"/>
              </w:rPr>
            </w:pPr>
            <w:r w:rsidRPr="00C25116">
              <w:rPr>
                <w:rFonts w:ascii="Times New Roman" w:eastAsia="Times New Roman" w:hAnsi="Times New Roman" w:cs="Times New Roman"/>
                <w:sz w:val="24"/>
                <w:szCs w:val="24"/>
              </w:rPr>
              <w:t xml:space="preserve">4м </w:t>
            </w:r>
            <w:proofErr w:type="spellStart"/>
            <w:r w:rsidRPr="00C25116">
              <w:rPr>
                <w:rFonts w:ascii="Times New Roman" w:eastAsia="Times New Roman" w:hAnsi="Times New Roman" w:cs="Times New Roman"/>
                <w:sz w:val="24"/>
                <w:szCs w:val="24"/>
              </w:rPr>
              <w:t>х</w:t>
            </w:r>
            <w:proofErr w:type="spellEnd"/>
            <w:r w:rsidRPr="00C25116">
              <w:rPr>
                <w:rFonts w:ascii="Times New Roman" w:eastAsia="Times New Roman" w:hAnsi="Times New Roman" w:cs="Times New Roman"/>
                <w:sz w:val="24"/>
                <w:szCs w:val="24"/>
              </w:rPr>
              <w:t xml:space="preserve"> </w:t>
            </w:r>
            <w:smartTag w:uri="urn:schemas-microsoft-com:office:smarttags" w:element="metricconverter">
              <w:smartTagPr>
                <w:attr w:name="ProductID" w:val="500 м"/>
              </w:smartTagPr>
              <w:r w:rsidRPr="00C25116">
                <w:rPr>
                  <w:rFonts w:ascii="Times New Roman" w:eastAsia="Times New Roman" w:hAnsi="Times New Roman" w:cs="Times New Roman"/>
                  <w:sz w:val="24"/>
                  <w:szCs w:val="24"/>
                </w:rPr>
                <w:t>500 м</w:t>
              </w:r>
            </w:smartTag>
            <w:r w:rsidRPr="00C25116">
              <w:rPr>
                <w:rFonts w:ascii="Times New Roman" w:eastAsia="Times New Roman" w:hAnsi="Times New Roman" w:cs="Times New Roman"/>
                <w:sz w:val="24"/>
                <w:szCs w:val="24"/>
              </w:rPr>
              <w:t xml:space="preserve"> = </w:t>
            </w:r>
            <w:r w:rsidRPr="00C25116">
              <w:rPr>
                <w:rFonts w:ascii="Times New Roman" w:eastAsia="Times New Roman" w:hAnsi="Times New Roman" w:cs="Times New Roman"/>
                <w:b/>
                <w:sz w:val="24"/>
                <w:szCs w:val="24"/>
              </w:rPr>
              <w:t>2000</w:t>
            </w:r>
          </w:p>
        </w:tc>
        <w:tc>
          <w:tcPr>
            <w:tcW w:w="1428"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бетон</w:t>
            </w:r>
          </w:p>
        </w:tc>
      </w:tr>
      <w:tr w:rsidR="00C25116" w:rsidRPr="00C25116" w:rsidTr="00C25116">
        <w:tc>
          <w:tcPr>
            <w:tcW w:w="828" w:type="dxa"/>
          </w:tcPr>
          <w:p w:rsidR="00C25116" w:rsidRPr="00C25116" w:rsidRDefault="00C25116" w:rsidP="00516018">
            <w:pPr>
              <w:numPr>
                <w:ilvl w:val="0"/>
                <w:numId w:val="17"/>
              </w:numPr>
              <w:spacing w:after="0" w:line="240" w:lineRule="auto"/>
              <w:jc w:val="center"/>
              <w:rPr>
                <w:rFonts w:ascii="Times New Roman" w:eastAsia="Times New Roman" w:hAnsi="Times New Roman" w:cs="Times New Roman"/>
                <w:b/>
                <w:sz w:val="24"/>
                <w:szCs w:val="24"/>
              </w:rPr>
            </w:pPr>
          </w:p>
        </w:tc>
        <w:tc>
          <w:tcPr>
            <w:tcW w:w="3362" w:type="dxa"/>
          </w:tcPr>
          <w:p w:rsidR="00C25116" w:rsidRPr="00C25116" w:rsidRDefault="00C25116" w:rsidP="00C25116">
            <w:pPr>
              <w:spacing w:after="0" w:line="240" w:lineRule="auto"/>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Крытый склад</w:t>
            </w:r>
          </w:p>
        </w:tc>
        <w:tc>
          <w:tcPr>
            <w:tcW w:w="157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1</w:t>
            </w:r>
          </w:p>
        </w:tc>
        <w:tc>
          <w:tcPr>
            <w:tcW w:w="262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288</w:t>
            </w:r>
          </w:p>
        </w:tc>
        <w:tc>
          <w:tcPr>
            <w:tcW w:w="1428"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кирпич</w:t>
            </w:r>
          </w:p>
        </w:tc>
      </w:tr>
      <w:tr w:rsidR="00C25116" w:rsidRPr="00C25116" w:rsidTr="00C25116">
        <w:tc>
          <w:tcPr>
            <w:tcW w:w="828" w:type="dxa"/>
          </w:tcPr>
          <w:p w:rsidR="00C25116" w:rsidRPr="00C25116" w:rsidRDefault="00C25116" w:rsidP="00516018">
            <w:pPr>
              <w:numPr>
                <w:ilvl w:val="0"/>
                <w:numId w:val="17"/>
              </w:numPr>
              <w:spacing w:after="0" w:line="240" w:lineRule="auto"/>
              <w:jc w:val="center"/>
              <w:rPr>
                <w:rFonts w:ascii="Times New Roman" w:eastAsia="Times New Roman" w:hAnsi="Times New Roman" w:cs="Times New Roman"/>
                <w:b/>
                <w:sz w:val="24"/>
                <w:szCs w:val="24"/>
              </w:rPr>
            </w:pPr>
          </w:p>
        </w:tc>
        <w:tc>
          <w:tcPr>
            <w:tcW w:w="3362" w:type="dxa"/>
          </w:tcPr>
          <w:p w:rsidR="00C25116" w:rsidRPr="00C25116" w:rsidRDefault="00C25116" w:rsidP="00C25116">
            <w:pPr>
              <w:spacing w:after="0" w:line="240" w:lineRule="auto"/>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Крытая платформа</w:t>
            </w:r>
          </w:p>
        </w:tc>
        <w:tc>
          <w:tcPr>
            <w:tcW w:w="157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1</w:t>
            </w:r>
          </w:p>
        </w:tc>
        <w:tc>
          <w:tcPr>
            <w:tcW w:w="262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350</w:t>
            </w:r>
          </w:p>
        </w:tc>
        <w:tc>
          <w:tcPr>
            <w:tcW w:w="1428"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бетон</w:t>
            </w:r>
          </w:p>
        </w:tc>
      </w:tr>
      <w:tr w:rsidR="00C25116" w:rsidRPr="00C25116" w:rsidTr="00C25116">
        <w:tc>
          <w:tcPr>
            <w:tcW w:w="828" w:type="dxa"/>
          </w:tcPr>
          <w:p w:rsidR="00C25116" w:rsidRPr="00C25116" w:rsidRDefault="00C25116" w:rsidP="00516018">
            <w:pPr>
              <w:numPr>
                <w:ilvl w:val="0"/>
                <w:numId w:val="17"/>
              </w:numPr>
              <w:spacing w:after="0" w:line="240" w:lineRule="auto"/>
              <w:jc w:val="center"/>
              <w:rPr>
                <w:rFonts w:ascii="Times New Roman" w:eastAsia="Times New Roman" w:hAnsi="Times New Roman" w:cs="Times New Roman"/>
                <w:b/>
                <w:sz w:val="24"/>
                <w:szCs w:val="24"/>
              </w:rPr>
            </w:pPr>
          </w:p>
        </w:tc>
        <w:tc>
          <w:tcPr>
            <w:tcW w:w="3362" w:type="dxa"/>
          </w:tcPr>
          <w:p w:rsidR="00C25116" w:rsidRPr="00C25116" w:rsidRDefault="00C25116" w:rsidP="00C25116">
            <w:pPr>
              <w:spacing w:after="0" w:line="240" w:lineRule="auto"/>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Открытая платформа</w:t>
            </w:r>
          </w:p>
        </w:tc>
        <w:tc>
          <w:tcPr>
            <w:tcW w:w="157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1</w:t>
            </w:r>
          </w:p>
        </w:tc>
        <w:tc>
          <w:tcPr>
            <w:tcW w:w="262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720</w:t>
            </w:r>
          </w:p>
        </w:tc>
        <w:tc>
          <w:tcPr>
            <w:tcW w:w="1428"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бетон</w:t>
            </w:r>
          </w:p>
        </w:tc>
      </w:tr>
      <w:tr w:rsidR="00C25116" w:rsidRPr="00C25116" w:rsidTr="00C25116">
        <w:tc>
          <w:tcPr>
            <w:tcW w:w="828" w:type="dxa"/>
          </w:tcPr>
          <w:p w:rsidR="00C25116" w:rsidRPr="00C25116" w:rsidRDefault="00C25116" w:rsidP="00516018">
            <w:pPr>
              <w:numPr>
                <w:ilvl w:val="0"/>
                <w:numId w:val="17"/>
              </w:numPr>
              <w:spacing w:after="0" w:line="240" w:lineRule="auto"/>
              <w:jc w:val="center"/>
              <w:rPr>
                <w:rFonts w:ascii="Times New Roman" w:eastAsia="Times New Roman" w:hAnsi="Times New Roman" w:cs="Times New Roman"/>
                <w:b/>
                <w:sz w:val="24"/>
                <w:szCs w:val="24"/>
              </w:rPr>
            </w:pPr>
          </w:p>
        </w:tc>
        <w:tc>
          <w:tcPr>
            <w:tcW w:w="3362" w:type="dxa"/>
          </w:tcPr>
          <w:p w:rsidR="00C25116" w:rsidRPr="00C25116" w:rsidRDefault="00C25116" w:rsidP="00C25116">
            <w:pPr>
              <w:spacing w:after="0" w:line="240" w:lineRule="auto"/>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Контейнерная площадка</w:t>
            </w:r>
          </w:p>
        </w:tc>
        <w:tc>
          <w:tcPr>
            <w:tcW w:w="157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1</w:t>
            </w:r>
          </w:p>
        </w:tc>
        <w:tc>
          <w:tcPr>
            <w:tcW w:w="262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1100</w:t>
            </w:r>
          </w:p>
        </w:tc>
        <w:tc>
          <w:tcPr>
            <w:tcW w:w="1428"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бетон</w:t>
            </w:r>
          </w:p>
        </w:tc>
      </w:tr>
    </w:tbl>
    <w:p w:rsidR="00C25116" w:rsidRPr="00C25116" w:rsidRDefault="00C25116" w:rsidP="00C25116">
      <w:pPr>
        <w:spacing w:after="0" w:line="240" w:lineRule="auto"/>
        <w:ind w:firstLine="540"/>
        <w:jc w:val="center"/>
        <w:rPr>
          <w:rFonts w:ascii="GOST type B" w:eastAsia="Times New Roman" w:hAnsi="GOST type B" w:cs="Times New Roman"/>
          <w:b/>
          <w:i/>
          <w:iCs/>
          <w:sz w:val="28"/>
          <w:szCs w:val="36"/>
        </w:rPr>
        <w:sectPr w:rsidR="00C25116" w:rsidRPr="00C25116" w:rsidSect="00C25116">
          <w:footerReference w:type="default" r:id="rId62"/>
          <w:pgSz w:w="11906" w:h="16838"/>
          <w:pgMar w:top="567" w:right="567" w:bottom="567" w:left="1134" w:header="709" w:footer="0" w:gutter="0"/>
          <w:cols w:space="708"/>
          <w:docGrid w:linePitch="360"/>
        </w:sectPr>
      </w:pPr>
    </w:p>
    <w:p w:rsidR="00C25116" w:rsidRPr="00C25116" w:rsidRDefault="00C25116" w:rsidP="00C25116">
      <w:pPr>
        <w:suppressAutoHyphens/>
        <w:spacing w:after="0" w:line="240" w:lineRule="auto"/>
        <w:rPr>
          <w:rFonts w:ascii="GOST type B" w:eastAsia="Times New Roman" w:hAnsi="GOST type B" w:cs="Times New Roman"/>
          <w:b/>
          <w:i/>
          <w:iCs/>
          <w:sz w:val="28"/>
          <w:szCs w:val="36"/>
        </w:rPr>
      </w:pPr>
      <w:r>
        <w:rPr>
          <w:rFonts w:ascii="GOST type B" w:eastAsia="Times New Roman" w:hAnsi="GOST type B" w:cs="Times New Roman"/>
          <w:b/>
          <w:i/>
          <w:iCs/>
          <w:noProof/>
          <w:sz w:val="28"/>
          <w:szCs w:val="36"/>
        </w:rPr>
        <w:lastRenderedPageBreak/>
        <w:drawing>
          <wp:inline distT="0" distB="0" distL="0" distR="0">
            <wp:extent cx="4315460" cy="7850505"/>
            <wp:effectExtent l="19050" t="0" r="8890" b="0"/>
            <wp:docPr id="143" name="Рисунок 143" descr="образец масшт схем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образец масшт схемы"/>
                    <pic:cNvPicPr>
                      <a:picLocks noChangeAspect="1" noChangeArrowheads="1"/>
                    </pic:cNvPicPr>
                  </pic:nvPicPr>
                  <pic:blipFill>
                    <a:blip r:embed="rId63" cstate="print"/>
                    <a:srcRect/>
                    <a:stretch>
                      <a:fillRect/>
                    </a:stretch>
                  </pic:blipFill>
                  <pic:spPr bwMode="auto">
                    <a:xfrm>
                      <a:off x="0" y="0"/>
                      <a:ext cx="4315460" cy="7850505"/>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Рисунок 12  Образец выполнения масштабной схемы горловины </w:t>
      </w:r>
      <w:proofErr w:type="spellStart"/>
      <w:r w:rsidRPr="00C25116">
        <w:rPr>
          <w:rFonts w:ascii="GOST type B" w:eastAsia="Times New Roman" w:hAnsi="GOST type B" w:cs="Times New Roman"/>
          <w:i/>
          <w:iCs/>
          <w:sz w:val="28"/>
          <w:szCs w:val="36"/>
        </w:rPr>
        <w:t>неопорной</w:t>
      </w:r>
      <w:proofErr w:type="spellEnd"/>
      <w:r w:rsidRPr="00C25116">
        <w:rPr>
          <w:rFonts w:ascii="GOST type B" w:eastAsia="Times New Roman" w:hAnsi="GOST type B" w:cs="Times New Roman"/>
          <w:i/>
          <w:iCs/>
          <w:sz w:val="28"/>
          <w:szCs w:val="36"/>
        </w:rPr>
        <w:t xml:space="preserve"> промежуточной станции</w:t>
      </w:r>
    </w:p>
    <w:p w:rsidR="00C25116" w:rsidRPr="00C25116" w:rsidRDefault="00C25116" w:rsidP="00C25116">
      <w:pPr>
        <w:tabs>
          <w:tab w:val="left" w:pos="0"/>
        </w:tabs>
        <w:spacing w:after="0" w:line="240" w:lineRule="auto"/>
        <w:ind w:left="142" w:firstLine="709"/>
        <w:rPr>
          <w:rFonts w:ascii="GOST type B" w:eastAsia="Times New Roman" w:hAnsi="GOST type B" w:cs="Times New Roman"/>
          <w:b/>
          <w:i/>
          <w:iCs/>
          <w:spacing w:val="2"/>
          <w:sz w:val="24"/>
          <w:szCs w:val="24"/>
        </w:rPr>
      </w:pPr>
      <w:r w:rsidRPr="00C25116">
        <w:rPr>
          <w:rFonts w:ascii="GOST type B" w:eastAsia="Times New Roman" w:hAnsi="GOST type B" w:cs="Times New Roman"/>
          <w:b/>
          <w:i/>
          <w:iCs/>
          <w:sz w:val="24"/>
          <w:szCs w:val="24"/>
          <w:u w:val="single"/>
        </w:rPr>
        <w:t>Например</w:t>
      </w:r>
      <w:r w:rsidRPr="00C25116">
        <w:rPr>
          <w:rFonts w:ascii="GOST type B" w:eastAsia="Times New Roman" w:hAnsi="GOST type B" w:cs="Times New Roman"/>
          <w:b/>
          <w:i/>
          <w:iCs/>
          <w:sz w:val="24"/>
          <w:szCs w:val="24"/>
        </w:rPr>
        <w:t xml:space="preserve"> в</w:t>
      </w:r>
      <w:r w:rsidRPr="00C25116">
        <w:rPr>
          <w:rFonts w:ascii="GOST type B" w:eastAsia="Times New Roman" w:hAnsi="GOST type B" w:cs="Times New Roman"/>
          <w:b/>
          <w:i/>
          <w:iCs/>
          <w:spacing w:val="2"/>
          <w:sz w:val="24"/>
          <w:szCs w:val="24"/>
        </w:rPr>
        <w:t xml:space="preserve">сего полная длина путей с типом рельсов: </w:t>
      </w:r>
      <w:r w:rsidRPr="00C25116">
        <w:rPr>
          <w:rFonts w:ascii="Calibri" w:eastAsia="Times New Roman" w:hAnsi="Calibri" w:cs="Times New Roman"/>
          <w:b/>
          <w:i/>
          <w:iCs/>
          <w:spacing w:val="2"/>
          <w:sz w:val="24"/>
          <w:szCs w:val="24"/>
        </w:rPr>
        <w:t xml:space="preserve"> ∑</w:t>
      </w:r>
      <w:r w:rsidRPr="00C25116">
        <w:rPr>
          <w:rFonts w:ascii="GOST type B" w:eastAsia="Times New Roman" w:hAnsi="GOST type B" w:cs="Times New Roman"/>
          <w:b/>
          <w:i/>
          <w:iCs/>
          <w:spacing w:val="2"/>
          <w:sz w:val="24"/>
          <w:szCs w:val="24"/>
        </w:rPr>
        <w:t xml:space="preserve">Р65 - </w:t>
      </w:r>
      <w:smartTag w:uri="urn:schemas-microsoft-com:office:smarttags" w:element="metricconverter">
        <w:smartTagPr>
          <w:attr w:name="ProductID" w:val="5797 м"/>
        </w:smartTagPr>
        <w:r w:rsidRPr="00C25116">
          <w:rPr>
            <w:rFonts w:ascii="GOST type B" w:eastAsia="Times New Roman" w:hAnsi="GOST type B" w:cs="Times New Roman"/>
            <w:b/>
            <w:i/>
            <w:iCs/>
            <w:spacing w:val="2"/>
            <w:sz w:val="24"/>
            <w:szCs w:val="24"/>
          </w:rPr>
          <w:t>5797 м</w:t>
        </w:r>
      </w:smartTag>
      <w:r w:rsidRPr="00C25116">
        <w:rPr>
          <w:rFonts w:ascii="GOST type B" w:eastAsia="Times New Roman" w:hAnsi="GOST type B" w:cs="Times New Roman"/>
          <w:b/>
          <w:i/>
          <w:iCs/>
          <w:spacing w:val="2"/>
          <w:sz w:val="24"/>
          <w:szCs w:val="24"/>
        </w:rPr>
        <w:t xml:space="preserve"> = </w:t>
      </w:r>
      <w:smartTag w:uri="urn:schemas-microsoft-com:office:smarttags" w:element="metricconverter">
        <w:smartTagPr>
          <w:attr w:name="ProductID" w:val="5,8 км"/>
        </w:smartTagPr>
        <w:r w:rsidRPr="00C25116">
          <w:rPr>
            <w:rFonts w:ascii="GOST type B" w:eastAsia="Times New Roman" w:hAnsi="GOST type B" w:cs="Times New Roman"/>
            <w:b/>
            <w:i/>
            <w:iCs/>
            <w:spacing w:val="2"/>
            <w:sz w:val="24"/>
            <w:szCs w:val="24"/>
          </w:rPr>
          <w:t>5,8 км</w:t>
        </w:r>
      </w:smartTag>
    </w:p>
    <w:p w:rsidR="00554468" w:rsidRDefault="00554468" w:rsidP="00C25116">
      <w:pPr>
        <w:spacing w:after="0" w:line="240" w:lineRule="auto"/>
        <w:jc w:val="both"/>
        <w:rPr>
          <w:rFonts w:ascii="GOST type B" w:eastAsia="Times New Roman" w:hAnsi="GOST type B" w:cs="Times New Roman"/>
          <w:b/>
          <w:i/>
          <w:sz w:val="28"/>
          <w:szCs w:val="28"/>
        </w:rPr>
      </w:pPr>
    </w:p>
    <w:p w:rsidR="00C25116" w:rsidRPr="00C25116" w:rsidRDefault="00C25116" w:rsidP="00C25116">
      <w:pPr>
        <w:spacing w:after="0" w:line="240" w:lineRule="auto"/>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Масштабный план обводится  сплошной черной линией, горизонтали </w:t>
      </w:r>
      <w:r w:rsidRPr="00C25116">
        <w:rPr>
          <w:rFonts w:ascii="Times New Roman" w:eastAsia="Times New Roman" w:hAnsi="Times New Roman" w:cs="Times New Roman"/>
          <w:b/>
          <w:i/>
          <w:sz w:val="28"/>
          <w:szCs w:val="28"/>
        </w:rPr>
        <w:t>–</w:t>
      </w:r>
      <w:r w:rsidRPr="00C25116">
        <w:rPr>
          <w:rFonts w:ascii="GOST type B" w:eastAsia="Times New Roman" w:hAnsi="GOST type B" w:cs="Times New Roman"/>
          <w:b/>
          <w:i/>
          <w:sz w:val="28"/>
          <w:szCs w:val="28"/>
        </w:rPr>
        <w:t xml:space="preserve"> сплошной тонкой черной линией или коричневым цветом.</w:t>
      </w:r>
    </w:p>
    <w:p w:rsidR="00C25116" w:rsidRPr="00C25116" w:rsidRDefault="00C25116" w:rsidP="00C25116">
      <w:pPr>
        <w:tabs>
          <w:tab w:val="left" w:pos="0"/>
        </w:tabs>
        <w:spacing w:after="0" w:line="240" w:lineRule="auto"/>
        <w:ind w:left="142" w:firstLine="398"/>
        <w:jc w:val="both"/>
        <w:rPr>
          <w:rFonts w:ascii="GOST type B" w:eastAsia="Times New Roman" w:hAnsi="GOST type B" w:cs="Times New Roman"/>
          <w:b/>
          <w:i/>
          <w:iCs/>
          <w:spacing w:val="2"/>
          <w:sz w:val="44"/>
          <w:szCs w:val="44"/>
        </w:rPr>
      </w:pPr>
      <w:r w:rsidRPr="00C25116">
        <w:rPr>
          <w:rFonts w:ascii="GOST type B" w:eastAsia="Times New Roman" w:hAnsi="GOST type B" w:cs="Times New Roman"/>
          <w:b/>
          <w:i/>
          <w:iCs/>
          <w:spacing w:val="2"/>
          <w:sz w:val="44"/>
          <w:szCs w:val="36"/>
        </w:rPr>
        <w:lastRenderedPageBreak/>
        <w:t xml:space="preserve">5 Определение стоимости сооружения станции </w:t>
      </w:r>
      <w:r w:rsidRPr="00C25116">
        <w:rPr>
          <w:rFonts w:ascii="GOST type B" w:eastAsia="Times New Roman" w:hAnsi="GOST type B" w:cs="Times New Roman"/>
          <w:b/>
          <w:i/>
          <w:iCs/>
          <w:spacing w:val="2"/>
          <w:sz w:val="44"/>
          <w:szCs w:val="44"/>
        </w:rPr>
        <w:t>по укрупненным измерителям</w:t>
      </w:r>
    </w:p>
    <w:p w:rsidR="00C25116" w:rsidRPr="00C25116" w:rsidRDefault="00C25116" w:rsidP="00C25116">
      <w:pPr>
        <w:tabs>
          <w:tab w:val="left" w:pos="0"/>
        </w:tabs>
        <w:spacing w:after="0" w:line="240" w:lineRule="auto"/>
        <w:ind w:firstLine="540"/>
        <w:jc w:val="both"/>
        <w:rPr>
          <w:rFonts w:ascii="GOST type B" w:eastAsia="Times New Roman" w:hAnsi="GOST type B" w:cs="Times New Roman"/>
          <w:b/>
          <w:i/>
          <w:iCs/>
          <w:spacing w:val="2"/>
          <w:sz w:val="16"/>
          <w:szCs w:val="16"/>
        </w:rPr>
      </w:pPr>
    </w:p>
    <w:p w:rsidR="00C25116" w:rsidRPr="00C25116" w:rsidRDefault="00C25116" w:rsidP="00C25116">
      <w:pPr>
        <w:tabs>
          <w:tab w:val="left" w:pos="0"/>
        </w:tabs>
        <w:spacing w:after="0" w:line="240" w:lineRule="auto"/>
        <w:ind w:firstLine="5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 xml:space="preserve">В ориентировочных расчетах стоимость сооружения станции определяется по укрупненным измерителям, то есть если в стоимость километра пути включена стоимость рельсов, шпал, балласта, скреплений и </w:t>
      </w:r>
      <w:proofErr w:type="spellStart"/>
      <w:r w:rsidRPr="00C25116">
        <w:rPr>
          <w:rFonts w:ascii="GOST type B" w:eastAsia="Times New Roman" w:hAnsi="GOST type B" w:cs="Times New Roman"/>
          <w:i/>
          <w:iCs/>
          <w:spacing w:val="2"/>
          <w:sz w:val="28"/>
          <w:szCs w:val="28"/>
        </w:rPr>
        <w:t>тд</w:t>
      </w:r>
      <w:proofErr w:type="spellEnd"/>
      <w:r w:rsidRPr="00C25116">
        <w:rPr>
          <w:rFonts w:ascii="GOST type B" w:eastAsia="Times New Roman" w:hAnsi="GOST type B" w:cs="Times New Roman"/>
          <w:i/>
          <w:iCs/>
          <w:spacing w:val="2"/>
          <w:sz w:val="28"/>
          <w:szCs w:val="28"/>
        </w:rPr>
        <w:t>.</w:t>
      </w:r>
    </w:p>
    <w:p w:rsidR="00C25116" w:rsidRPr="00C25116" w:rsidRDefault="00C25116" w:rsidP="00C25116">
      <w:pPr>
        <w:tabs>
          <w:tab w:val="left" w:pos="0"/>
        </w:tabs>
        <w:spacing w:after="0" w:line="240" w:lineRule="auto"/>
        <w:ind w:firstLine="5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Определяются объемы работ по земляному полотну, по укладке верхнего строения пути, по всем проектируемым зданиям и сооружениям. Для определения строительной стоимости составляют ведомость объемов и стоимости  работ (таблица 17).</w:t>
      </w:r>
    </w:p>
    <w:p w:rsidR="00C25116" w:rsidRPr="00C25116" w:rsidRDefault="00C25116" w:rsidP="00C25116">
      <w:pPr>
        <w:tabs>
          <w:tab w:val="left" w:pos="0"/>
        </w:tabs>
        <w:spacing w:after="0" w:line="240" w:lineRule="auto"/>
        <w:ind w:left="142" w:firstLine="398"/>
        <w:jc w:val="both"/>
        <w:rPr>
          <w:rFonts w:ascii="GOST type B" w:eastAsia="Times New Roman" w:hAnsi="GOST type B" w:cs="Times New Roman"/>
          <w:i/>
          <w:iCs/>
          <w:spacing w:val="2"/>
          <w:sz w:val="28"/>
          <w:szCs w:val="36"/>
        </w:rPr>
      </w:pPr>
      <w:r w:rsidRPr="00C25116">
        <w:rPr>
          <w:rFonts w:ascii="GOST type B" w:eastAsia="Times New Roman" w:hAnsi="GOST type B" w:cs="Times New Roman"/>
          <w:i/>
          <w:iCs/>
          <w:spacing w:val="2"/>
          <w:sz w:val="28"/>
          <w:szCs w:val="36"/>
        </w:rPr>
        <w:t xml:space="preserve">Объем работ по укладке стрелочных переводов определяют в комплектах согласно ведомости стрелочных переводов (в стоимость перевода входит стоимость полного комплекта рельсов и комплект переводных брусьев) </w:t>
      </w:r>
    </w:p>
    <w:p w:rsidR="00C25116" w:rsidRPr="00C25116" w:rsidRDefault="00C25116" w:rsidP="00C25116">
      <w:pPr>
        <w:tabs>
          <w:tab w:val="left" w:pos="0"/>
        </w:tabs>
        <w:spacing w:after="0" w:line="240" w:lineRule="auto"/>
        <w:ind w:left="142" w:firstLine="398"/>
        <w:jc w:val="both"/>
        <w:rPr>
          <w:rFonts w:ascii="GOST type B" w:eastAsia="Times New Roman" w:hAnsi="GOST type B" w:cs="Times New Roman"/>
          <w:i/>
          <w:iCs/>
          <w:spacing w:val="2"/>
          <w:sz w:val="28"/>
          <w:szCs w:val="36"/>
        </w:rPr>
      </w:pPr>
      <w:r w:rsidRPr="00C25116">
        <w:rPr>
          <w:rFonts w:ascii="GOST type B" w:eastAsia="Times New Roman" w:hAnsi="GOST type B" w:cs="Times New Roman"/>
          <w:i/>
          <w:iCs/>
          <w:spacing w:val="2"/>
          <w:sz w:val="28"/>
          <w:szCs w:val="36"/>
        </w:rPr>
        <w:t xml:space="preserve">В объем работ по верхнему строению пути, включается  укладка путей и стрелочных переводов отдельно по каждому типу рельсов глухих пересечений, устройств переездов,  установка упоров и другое.  Протяженность укладки станционных путей (исключая главные) рассчитывается отдельно для приемоотправочных путей и прочих  по типам рельсов за вычетом длин стрелочных переводов.  Полная длина путей принимается согласно ведомости путей.  </w:t>
      </w:r>
    </w:p>
    <w:p w:rsidR="00C25116" w:rsidRPr="00C25116" w:rsidRDefault="00C25116" w:rsidP="00C25116">
      <w:pPr>
        <w:tabs>
          <w:tab w:val="left" w:pos="0"/>
        </w:tabs>
        <w:spacing w:after="0" w:line="240" w:lineRule="auto"/>
        <w:ind w:left="142" w:firstLine="398"/>
        <w:jc w:val="both"/>
        <w:rPr>
          <w:rFonts w:ascii="GOST type B" w:eastAsia="Times New Roman" w:hAnsi="GOST type B" w:cs="Times New Roman"/>
          <w:i/>
          <w:iCs/>
          <w:spacing w:val="2"/>
          <w:sz w:val="28"/>
          <w:szCs w:val="36"/>
        </w:rPr>
      </w:pPr>
      <w:r w:rsidRPr="00C25116">
        <w:rPr>
          <w:rFonts w:ascii="GOST type B" w:eastAsia="Times New Roman" w:hAnsi="GOST type B" w:cs="Times New Roman"/>
          <w:i/>
          <w:iCs/>
          <w:spacing w:val="2"/>
          <w:sz w:val="28"/>
          <w:szCs w:val="36"/>
        </w:rPr>
        <w:t>Протяженность автодорог, лотков, пешеходных мостиков, туннелей, забора на грузовом дворе измеряются по плану станции. Также по плану станции определяется площадь асфальтированной поверхности на грузовом дворе и привокзальной площади. Объем работ по сооружению служебно-технических зданий устанавливается на основании ведомости зданий и сооружений.</w:t>
      </w:r>
    </w:p>
    <w:p w:rsidR="00C25116" w:rsidRPr="00C25116" w:rsidRDefault="00C25116" w:rsidP="00C25116">
      <w:pPr>
        <w:tabs>
          <w:tab w:val="left" w:pos="0"/>
        </w:tabs>
        <w:spacing w:after="0" w:line="240" w:lineRule="auto"/>
        <w:ind w:firstLine="5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 xml:space="preserve">Таблица 7 заполняется на основании ведомостей </w:t>
      </w:r>
      <w:proofErr w:type="spellStart"/>
      <w:r w:rsidRPr="00C25116">
        <w:rPr>
          <w:rFonts w:ascii="GOST type B" w:eastAsia="Times New Roman" w:hAnsi="GOST type B" w:cs="Times New Roman"/>
          <w:i/>
          <w:iCs/>
          <w:spacing w:val="2"/>
          <w:sz w:val="28"/>
          <w:szCs w:val="28"/>
        </w:rPr>
        <w:t>жд</w:t>
      </w:r>
      <w:proofErr w:type="spellEnd"/>
      <w:r w:rsidRPr="00C25116">
        <w:rPr>
          <w:rFonts w:ascii="GOST type B" w:eastAsia="Times New Roman" w:hAnsi="GOST type B" w:cs="Times New Roman"/>
          <w:i/>
          <w:iCs/>
          <w:spacing w:val="2"/>
          <w:sz w:val="28"/>
          <w:szCs w:val="28"/>
        </w:rPr>
        <w:t xml:space="preserve"> путей, стрелочных переводов, зданий и сооружений и масштабного плана станции.</w:t>
      </w:r>
    </w:p>
    <w:p w:rsidR="00C25116" w:rsidRPr="00C25116" w:rsidRDefault="00C25116" w:rsidP="00C25116">
      <w:pPr>
        <w:tabs>
          <w:tab w:val="left" w:pos="0"/>
        </w:tabs>
        <w:spacing w:after="0" w:line="240" w:lineRule="auto"/>
        <w:ind w:firstLine="5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b/>
          <w:i/>
          <w:iCs/>
          <w:spacing w:val="2"/>
          <w:sz w:val="28"/>
          <w:szCs w:val="28"/>
        </w:rPr>
        <w:t>Определение объемов земляных работ</w:t>
      </w:r>
      <w:r w:rsidRPr="00C25116">
        <w:rPr>
          <w:rFonts w:ascii="GOST type B" w:eastAsia="Times New Roman" w:hAnsi="GOST type B" w:cs="Times New Roman"/>
          <w:i/>
          <w:iCs/>
          <w:spacing w:val="2"/>
          <w:sz w:val="28"/>
          <w:szCs w:val="28"/>
        </w:rPr>
        <w:t xml:space="preserve"> (первая строка таблицы 7) рекомендуют составлять по 2-3 поперечным профилям или по ведомости подсчета объема земляных работ на основании масштабного плана станции и продольного профиля (таблица 6).</w:t>
      </w:r>
    </w:p>
    <w:p w:rsidR="00C25116" w:rsidRPr="00C25116" w:rsidRDefault="00C25116" w:rsidP="00C25116">
      <w:pPr>
        <w:tabs>
          <w:tab w:val="left" w:pos="0"/>
        </w:tabs>
        <w:spacing w:after="0" w:line="240" w:lineRule="auto"/>
        <w:ind w:firstLine="5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 xml:space="preserve">В графу «Пикеты» заносят </w:t>
      </w:r>
      <w:r w:rsidRPr="00C25116">
        <w:rPr>
          <w:rFonts w:ascii="GOST type B" w:eastAsia="Times New Roman" w:hAnsi="GOST type B" w:cs="Times New Roman"/>
          <w:i/>
          <w:iCs/>
          <w:spacing w:val="2"/>
          <w:sz w:val="28"/>
          <w:szCs w:val="28"/>
          <w:u w:val="single"/>
        </w:rPr>
        <w:t>только</w:t>
      </w:r>
      <w:r w:rsidRPr="00C25116">
        <w:rPr>
          <w:rFonts w:ascii="GOST type B" w:eastAsia="Times New Roman" w:hAnsi="GOST type B" w:cs="Times New Roman"/>
          <w:i/>
          <w:iCs/>
          <w:spacing w:val="2"/>
          <w:sz w:val="28"/>
          <w:szCs w:val="28"/>
        </w:rPr>
        <w:t xml:space="preserve"> пикеты станционной площадки. В графу «Рабочая отметка» переносятся все отметки с продольного профиля с учетом знаков «+»-насыпь, «-»-выемка. В графе «Сумма междупутий» учитываются все междупутья. Подсчитав объем  насыпей и выемок, их складывают и получают общий объем земляных работ.</w:t>
      </w:r>
    </w:p>
    <w:p w:rsidR="00C25116" w:rsidRPr="00C25116" w:rsidRDefault="00C25116" w:rsidP="00C25116">
      <w:pPr>
        <w:tabs>
          <w:tab w:val="left" w:pos="0"/>
        </w:tabs>
        <w:spacing w:after="0" w:line="240" w:lineRule="auto"/>
        <w:ind w:left="142" w:firstLine="398"/>
        <w:rPr>
          <w:rFonts w:ascii="GOST type B" w:eastAsia="Times New Roman" w:hAnsi="GOST type B" w:cs="Times New Roman"/>
          <w:i/>
          <w:iCs/>
          <w:spacing w:val="2"/>
          <w:sz w:val="24"/>
          <w:szCs w:val="24"/>
        </w:rPr>
      </w:pPr>
      <w:r w:rsidRPr="00C25116">
        <w:rPr>
          <w:rFonts w:ascii="GOST type B" w:eastAsia="Times New Roman" w:hAnsi="GOST type B" w:cs="Times New Roman"/>
          <w:b/>
          <w:i/>
          <w:iCs/>
          <w:spacing w:val="2"/>
          <w:sz w:val="24"/>
          <w:szCs w:val="24"/>
        </w:rPr>
        <w:t xml:space="preserve">Например: </w:t>
      </w:r>
      <w:r w:rsidRPr="00C25116">
        <w:rPr>
          <w:rFonts w:ascii="GOST type B" w:eastAsia="Times New Roman" w:hAnsi="GOST type B" w:cs="Times New Roman"/>
          <w:i/>
          <w:iCs/>
          <w:spacing w:val="2"/>
          <w:sz w:val="24"/>
          <w:szCs w:val="24"/>
        </w:rPr>
        <w:t>таблица 6 Пример ведомости подсчета объема земляных работ (выдержка)</w:t>
      </w:r>
    </w:p>
    <w:tbl>
      <w:tblPr>
        <w:tblW w:w="4869" w:type="pct"/>
        <w:tblInd w:w="288" w:type="dxa"/>
        <w:tblLook w:val="04A0"/>
      </w:tblPr>
      <w:tblGrid>
        <w:gridCol w:w="971"/>
        <w:gridCol w:w="8"/>
        <w:gridCol w:w="1094"/>
        <w:gridCol w:w="580"/>
        <w:gridCol w:w="1442"/>
        <w:gridCol w:w="1899"/>
        <w:gridCol w:w="1415"/>
        <w:gridCol w:w="1911"/>
      </w:tblGrid>
      <w:tr w:rsidR="00C25116" w:rsidRPr="00C25116" w:rsidTr="00C25116">
        <w:trPr>
          <w:trHeight w:val="360"/>
        </w:trPr>
        <w:tc>
          <w:tcPr>
            <w:tcW w:w="394" w:type="pct"/>
            <w:vMerge w:val="restart"/>
            <w:tcBorders>
              <w:top w:val="single" w:sz="4" w:space="0" w:color="auto"/>
              <w:left w:val="single" w:sz="4" w:space="0" w:color="auto"/>
              <w:bottom w:val="single" w:sz="4" w:space="0" w:color="000000"/>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Пикеты</w:t>
            </w:r>
          </w:p>
        </w:tc>
        <w:tc>
          <w:tcPr>
            <w:tcW w:w="602" w:type="pct"/>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 xml:space="preserve">Рабочая отметка  </w:t>
            </w:r>
            <w:proofErr w:type="spellStart"/>
            <w:r w:rsidRPr="00C25116">
              <w:rPr>
                <w:rFonts w:ascii="GOST type B" w:eastAsia="Times New Roman" w:hAnsi="GOST type B" w:cs="Times New Roman"/>
                <w:i/>
                <w:iCs/>
                <w:color w:val="000000"/>
                <w:sz w:val="24"/>
                <w:szCs w:val="24"/>
              </w:rPr>
              <w:t>h</w:t>
            </w:r>
            <w:r w:rsidRPr="00C25116">
              <w:rPr>
                <w:rFonts w:ascii="GOST type B" w:eastAsia="Times New Roman" w:hAnsi="GOST type B" w:cs="Times New Roman"/>
                <w:i/>
                <w:iCs/>
                <w:color w:val="000000"/>
                <w:sz w:val="24"/>
                <w:szCs w:val="24"/>
                <w:vertAlign w:val="subscript"/>
              </w:rPr>
              <w:t>пр</w:t>
            </w:r>
            <w:proofErr w:type="spellEnd"/>
            <w:r w:rsidRPr="00C25116">
              <w:rPr>
                <w:rFonts w:ascii="GOST type B" w:eastAsia="Times New Roman" w:hAnsi="GOST type B" w:cs="Times New Roman"/>
                <w:i/>
                <w:iCs/>
                <w:color w:val="000000"/>
                <w:sz w:val="24"/>
                <w:szCs w:val="24"/>
              </w:rPr>
              <w:t>, м</w:t>
            </w:r>
          </w:p>
        </w:tc>
        <w:tc>
          <w:tcPr>
            <w:tcW w:w="342" w:type="pct"/>
            <w:vMerge w:val="restart"/>
            <w:tcBorders>
              <w:top w:val="single" w:sz="4" w:space="0" w:color="auto"/>
              <w:left w:val="nil"/>
              <w:bottom w:val="single" w:sz="4" w:space="0" w:color="000000"/>
              <w:right w:val="nil"/>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Calibri" w:eastAsia="Times New Roman" w:hAnsi="Calibri" w:cs="Times New Roman"/>
                <w:i/>
                <w:iCs/>
                <w:color w:val="000000"/>
                <w:sz w:val="24"/>
                <w:szCs w:val="24"/>
              </w:rPr>
              <w:t>∑</w:t>
            </w:r>
            <w:r w:rsidRPr="00C25116">
              <w:rPr>
                <w:rFonts w:ascii="GOST type B" w:eastAsia="Times New Roman" w:hAnsi="GOST type B" w:cs="Times New Roman"/>
                <w:i/>
                <w:iCs/>
                <w:color w:val="000000"/>
                <w:sz w:val="24"/>
                <w:szCs w:val="24"/>
              </w:rPr>
              <w:t>E</w:t>
            </w:r>
          </w:p>
        </w:tc>
        <w:tc>
          <w:tcPr>
            <w:tcW w:w="1835" w:type="pct"/>
            <w:gridSpan w:val="2"/>
            <w:tcBorders>
              <w:top w:val="single" w:sz="4" w:space="0" w:color="auto"/>
              <w:left w:val="single" w:sz="4" w:space="0" w:color="auto"/>
              <w:bottom w:val="nil"/>
              <w:right w:val="single" w:sz="4" w:space="0" w:color="000000"/>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Площадь сечения, м</w:t>
            </w:r>
            <w:r w:rsidRPr="00C25116">
              <w:rPr>
                <w:rFonts w:ascii="GOST type B" w:eastAsia="Times New Roman" w:hAnsi="GOST type B" w:cs="Times New Roman"/>
                <w:i/>
                <w:iCs/>
                <w:color w:val="000000"/>
                <w:sz w:val="24"/>
                <w:szCs w:val="24"/>
                <w:vertAlign w:val="superscript"/>
              </w:rPr>
              <w:t>2</w:t>
            </w:r>
          </w:p>
        </w:tc>
        <w:tc>
          <w:tcPr>
            <w:tcW w:w="780"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 xml:space="preserve">Расстояние </w:t>
            </w:r>
            <w:proofErr w:type="spellStart"/>
            <w:r w:rsidRPr="00C25116">
              <w:rPr>
                <w:rFonts w:ascii="GOST type B" w:eastAsia="Times New Roman" w:hAnsi="GOST type B" w:cs="Times New Roman"/>
                <w:i/>
                <w:iCs/>
                <w:color w:val="000000"/>
                <w:sz w:val="24"/>
                <w:szCs w:val="24"/>
              </w:rPr>
              <w:t>l</w:t>
            </w:r>
            <w:proofErr w:type="spellEnd"/>
            <w:r w:rsidRPr="00C25116">
              <w:rPr>
                <w:rFonts w:ascii="GOST type B" w:eastAsia="Times New Roman" w:hAnsi="GOST type B" w:cs="Times New Roman"/>
                <w:i/>
                <w:iCs/>
                <w:color w:val="000000"/>
                <w:sz w:val="24"/>
                <w:szCs w:val="24"/>
              </w:rPr>
              <w:t>, м</w:t>
            </w:r>
          </w:p>
        </w:tc>
        <w:tc>
          <w:tcPr>
            <w:tcW w:w="1046" w:type="pct"/>
            <w:vMerge w:val="restart"/>
            <w:tcBorders>
              <w:top w:val="single" w:sz="4" w:space="0" w:color="auto"/>
              <w:left w:val="nil"/>
              <w:bottom w:val="single" w:sz="4" w:space="0" w:color="000000"/>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 xml:space="preserve">Объем земляных работ </w:t>
            </w:r>
          </w:p>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 xml:space="preserve">V = </w:t>
            </w:r>
            <w:proofErr w:type="spellStart"/>
            <w:r w:rsidRPr="00C25116">
              <w:rPr>
                <w:rFonts w:ascii="GOST type B" w:eastAsia="Times New Roman" w:hAnsi="GOST type B" w:cs="Times New Roman"/>
                <w:i/>
                <w:iCs/>
                <w:color w:val="000000"/>
                <w:sz w:val="24"/>
                <w:szCs w:val="24"/>
              </w:rPr>
              <w:t>S</w:t>
            </w:r>
            <w:r w:rsidRPr="00C25116">
              <w:rPr>
                <w:rFonts w:ascii="GOST type B" w:eastAsia="Times New Roman" w:hAnsi="GOST type B" w:cs="Times New Roman"/>
                <w:i/>
                <w:iCs/>
                <w:color w:val="000000"/>
                <w:sz w:val="24"/>
                <w:szCs w:val="24"/>
                <w:vertAlign w:val="subscript"/>
              </w:rPr>
              <w:t>ср</w:t>
            </w:r>
            <w:proofErr w:type="spellEnd"/>
            <w:r w:rsidRPr="00C25116">
              <w:rPr>
                <w:rFonts w:ascii="GOST type B" w:eastAsia="Times New Roman" w:hAnsi="GOST type B" w:cs="Times New Roman"/>
                <w:i/>
                <w:iCs/>
                <w:color w:val="000000"/>
                <w:sz w:val="24"/>
                <w:szCs w:val="24"/>
              </w:rPr>
              <w:t xml:space="preserve"> • </w:t>
            </w:r>
            <w:proofErr w:type="spellStart"/>
            <w:r w:rsidRPr="00C25116">
              <w:rPr>
                <w:rFonts w:ascii="GOST type B" w:eastAsia="Times New Roman" w:hAnsi="GOST type B" w:cs="Times New Roman"/>
                <w:i/>
                <w:iCs/>
                <w:color w:val="000000"/>
                <w:sz w:val="24"/>
                <w:szCs w:val="24"/>
              </w:rPr>
              <w:t>l</w:t>
            </w:r>
            <w:proofErr w:type="spellEnd"/>
            <w:r w:rsidRPr="00C25116">
              <w:rPr>
                <w:rFonts w:ascii="GOST type B" w:eastAsia="Times New Roman" w:hAnsi="GOST type B" w:cs="Times New Roman"/>
                <w:i/>
                <w:iCs/>
                <w:color w:val="000000"/>
                <w:sz w:val="24"/>
                <w:szCs w:val="24"/>
              </w:rPr>
              <w:t>, м</w:t>
            </w:r>
            <w:r w:rsidRPr="00C25116">
              <w:rPr>
                <w:rFonts w:ascii="GOST type B" w:eastAsia="Times New Roman" w:hAnsi="GOST type B" w:cs="Times New Roman"/>
                <w:i/>
                <w:iCs/>
                <w:color w:val="000000"/>
                <w:sz w:val="24"/>
                <w:szCs w:val="24"/>
                <w:vertAlign w:val="superscript"/>
              </w:rPr>
              <w:t>3</w:t>
            </w:r>
          </w:p>
        </w:tc>
      </w:tr>
      <w:tr w:rsidR="00C25116" w:rsidRPr="00C25116" w:rsidTr="00C25116">
        <w:trPr>
          <w:trHeight w:val="449"/>
        </w:trPr>
        <w:tc>
          <w:tcPr>
            <w:tcW w:w="394" w:type="pct"/>
            <w:vMerge/>
            <w:tcBorders>
              <w:top w:val="single" w:sz="4" w:space="0" w:color="auto"/>
              <w:left w:val="single" w:sz="4" w:space="0" w:color="auto"/>
              <w:bottom w:val="single" w:sz="4" w:space="0" w:color="000000"/>
              <w:right w:val="nil"/>
            </w:tcBorders>
            <w:vAlign w:val="center"/>
          </w:tcPr>
          <w:p w:rsidR="00C25116" w:rsidRPr="00C25116" w:rsidRDefault="00C25116" w:rsidP="00C25116">
            <w:pPr>
              <w:spacing w:after="0" w:line="240" w:lineRule="auto"/>
              <w:rPr>
                <w:rFonts w:ascii="GOST type B" w:eastAsia="Times New Roman" w:hAnsi="GOST type B" w:cs="Times New Roman"/>
                <w:i/>
                <w:iCs/>
                <w:color w:val="000000"/>
                <w:sz w:val="24"/>
                <w:szCs w:val="24"/>
              </w:rPr>
            </w:pPr>
          </w:p>
        </w:tc>
        <w:tc>
          <w:tcPr>
            <w:tcW w:w="602" w:type="pct"/>
            <w:gridSpan w:val="2"/>
            <w:vMerge/>
            <w:tcBorders>
              <w:top w:val="single" w:sz="4" w:space="0" w:color="auto"/>
              <w:left w:val="single" w:sz="4" w:space="0" w:color="auto"/>
              <w:bottom w:val="single" w:sz="4" w:space="0" w:color="000000"/>
              <w:right w:val="single" w:sz="4" w:space="0" w:color="auto"/>
            </w:tcBorders>
            <w:vAlign w:val="center"/>
          </w:tcPr>
          <w:p w:rsidR="00C25116" w:rsidRPr="00C25116" w:rsidRDefault="00C25116" w:rsidP="00C25116">
            <w:pPr>
              <w:spacing w:after="0" w:line="240" w:lineRule="auto"/>
              <w:rPr>
                <w:rFonts w:ascii="GOST type B" w:eastAsia="Times New Roman" w:hAnsi="GOST type B" w:cs="Times New Roman"/>
                <w:i/>
                <w:iCs/>
                <w:color w:val="000000"/>
                <w:sz w:val="24"/>
                <w:szCs w:val="24"/>
              </w:rPr>
            </w:pPr>
          </w:p>
        </w:tc>
        <w:tc>
          <w:tcPr>
            <w:tcW w:w="342" w:type="pct"/>
            <w:vMerge/>
            <w:tcBorders>
              <w:top w:val="single" w:sz="4" w:space="0" w:color="auto"/>
              <w:left w:val="nil"/>
              <w:bottom w:val="single" w:sz="4" w:space="0" w:color="000000"/>
              <w:right w:val="nil"/>
            </w:tcBorders>
            <w:vAlign w:val="center"/>
          </w:tcPr>
          <w:p w:rsidR="00C25116" w:rsidRPr="00C25116" w:rsidRDefault="00C25116" w:rsidP="00C25116">
            <w:pPr>
              <w:spacing w:after="0" w:line="240" w:lineRule="auto"/>
              <w:rPr>
                <w:rFonts w:ascii="GOST type B" w:eastAsia="Times New Roman" w:hAnsi="GOST type B" w:cs="Times New Roman"/>
                <w:i/>
                <w:iCs/>
                <w:color w:val="000000"/>
                <w:sz w:val="24"/>
                <w:szCs w:val="24"/>
              </w:rPr>
            </w:pPr>
          </w:p>
        </w:tc>
        <w:tc>
          <w:tcPr>
            <w:tcW w:w="79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 xml:space="preserve">S= </w:t>
            </w:r>
            <w:proofErr w:type="spellStart"/>
            <w:r w:rsidRPr="00C25116">
              <w:rPr>
                <w:rFonts w:ascii="GOST type B" w:eastAsia="Times New Roman" w:hAnsi="GOST type B" w:cs="Times New Roman"/>
                <w:i/>
                <w:iCs/>
                <w:color w:val="000000"/>
                <w:sz w:val="24"/>
                <w:szCs w:val="24"/>
              </w:rPr>
              <w:t>h</w:t>
            </w:r>
            <w:r w:rsidRPr="00C25116">
              <w:rPr>
                <w:rFonts w:ascii="GOST type B" w:eastAsia="Times New Roman" w:hAnsi="GOST type B" w:cs="Times New Roman"/>
                <w:i/>
                <w:iCs/>
                <w:color w:val="000000"/>
                <w:sz w:val="24"/>
                <w:szCs w:val="24"/>
                <w:vertAlign w:val="subscript"/>
              </w:rPr>
              <w:t>пр</w:t>
            </w:r>
            <w:proofErr w:type="spellEnd"/>
            <w:r w:rsidRPr="00C25116">
              <w:rPr>
                <w:rFonts w:ascii="GOST type B" w:eastAsia="Times New Roman" w:hAnsi="GOST type B" w:cs="Times New Roman"/>
                <w:i/>
                <w:iCs/>
                <w:color w:val="000000"/>
                <w:sz w:val="24"/>
                <w:szCs w:val="24"/>
              </w:rPr>
              <w:t xml:space="preserve"> • </w:t>
            </w:r>
            <w:r w:rsidRPr="00C25116">
              <w:rPr>
                <w:rFonts w:ascii="Calibri" w:eastAsia="Times New Roman" w:hAnsi="Calibri" w:cs="Times New Roman"/>
                <w:i/>
                <w:iCs/>
                <w:color w:val="000000"/>
                <w:sz w:val="24"/>
                <w:szCs w:val="24"/>
              </w:rPr>
              <w:t>∑</w:t>
            </w:r>
            <w:r w:rsidRPr="00C25116">
              <w:rPr>
                <w:rFonts w:ascii="GOST type B" w:eastAsia="Times New Roman" w:hAnsi="GOST type B" w:cs="GOST type B"/>
                <w:i/>
                <w:iCs/>
                <w:color w:val="000000"/>
                <w:sz w:val="24"/>
                <w:szCs w:val="24"/>
              </w:rPr>
              <w:t>E</w:t>
            </w:r>
            <w:r w:rsidRPr="00C25116">
              <w:rPr>
                <w:rFonts w:ascii="GOST type B" w:eastAsia="Times New Roman" w:hAnsi="GOST type B" w:cs="Times New Roman"/>
                <w:i/>
                <w:iCs/>
                <w:color w:val="000000"/>
                <w:sz w:val="24"/>
                <w:szCs w:val="24"/>
              </w:rPr>
              <w:t xml:space="preserve"> </w:t>
            </w:r>
          </w:p>
        </w:tc>
        <w:tc>
          <w:tcPr>
            <w:tcW w:w="1040" w:type="pct"/>
            <w:tcBorders>
              <w:top w:val="single" w:sz="4" w:space="0" w:color="auto"/>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proofErr w:type="spellStart"/>
            <w:r w:rsidRPr="00C25116">
              <w:rPr>
                <w:rFonts w:ascii="GOST type B" w:eastAsia="Times New Roman" w:hAnsi="GOST type B" w:cs="Times New Roman"/>
                <w:i/>
                <w:iCs/>
                <w:color w:val="000000"/>
                <w:sz w:val="24"/>
                <w:szCs w:val="24"/>
              </w:rPr>
              <w:t>S</w:t>
            </w:r>
            <w:r w:rsidRPr="00C25116">
              <w:rPr>
                <w:rFonts w:ascii="GOST type B" w:eastAsia="Times New Roman" w:hAnsi="GOST type B" w:cs="Times New Roman"/>
                <w:i/>
                <w:iCs/>
                <w:color w:val="000000"/>
                <w:sz w:val="24"/>
                <w:szCs w:val="24"/>
                <w:vertAlign w:val="subscript"/>
              </w:rPr>
              <w:t>ср</w:t>
            </w:r>
            <w:proofErr w:type="spellEnd"/>
            <w:r w:rsidRPr="00C25116">
              <w:rPr>
                <w:rFonts w:ascii="GOST type B" w:eastAsia="Times New Roman" w:hAnsi="GOST type B" w:cs="Times New Roman"/>
                <w:i/>
                <w:iCs/>
                <w:color w:val="000000"/>
                <w:sz w:val="24"/>
                <w:szCs w:val="24"/>
              </w:rPr>
              <w:t xml:space="preserve"> = (S</w:t>
            </w:r>
            <w:r w:rsidRPr="00C25116">
              <w:rPr>
                <w:rFonts w:ascii="GOST type B" w:eastAsia="Times New Roman" w:hAnsi="GOST type B" w:cs="Times New Roman"/>
                <w:i/>
                <w:iCs/>
                <w:color w:val="000000"/>
                <w:sz w:val="24"/>
                <w:szCs w:val="24"/>
                <w:vertAlign w:val="subscript"/>
              </w:rPr>
              <w:t>1</w:t>
            </w:r>
            <w:r w:rsidRPr="00C25116">
              <w:rPr>
                <w:rFonts w:ascii="GOST type B" w:eastAsia="Times New Roman" w:hAnsi="GOST type B" w:cs="Times New Roman"/>
                <w:i/>
                <w:iCs/>
                <w:color w:val="000000"/>
                <w:sz w:val="24"/>
                <w:szCs w:val="24"/>
              </w:rPr>
              <w:t xml:space="preserve"> +S</w:t>
            </w:r>
            <w:r w:rsidRPr="00C25116">
              <w:rPr>
                <w:rFonts w:ascii="GOST type B" w:eastAsia="Times New Roman" w:hAnsi="GOST type B" w:cs="Times New Roman"/>
                <w:i/>
                <w:iCs/>
                <w:color w:val="000000"/>
                <w:sz w:val="24"/>
                <w:szCs w:val="24"/>
                <w:vertAlign w:val="subscript"/>
              </w:rPr>
              <w:t>2</w:t>
            </w:r>
            <w:r w:rsidRPr="00C25116">
              <w:rPr>
                <w:rFonts w:ascii="GOST type B" w:eastAsia="Times New Roman" w:hAnsi="GOST type B" w:cs="Times New Roman"/>
                <w:i/>
                <w:iCs/>
                <w:color w:val="000000"/>
                <w:sz w:val="24"/>
                <w:szCs w:val="24"/>
              </w:rPr>
              <w:t>)/2</w:t>
            </w:r>
          </w:p>
        </w:tc>
        <w:tc>
          <w:tcPr>
            <w:tcW w:w="780" w:type="pct"/>
            <w:vMerge/>
            <w:tcBorders>
              <w:top w:val="single" w:sz="4" w:space="0" w:color="auto"/>
              <w:left w:val="single" w:sz="4" w:space="0" w:color="auto"/>
              <w:bottom w:val="single" w:sz="4" w:space="0" w:color="000000"/>
              <w:right w:val="single" w:sz="4" w:space="0" w:color="auto"/>
            </w:tcBorders>
            <w:vAlign w:val="center"/>
          </w:tcPr>
          <w:p w:rsidR="00C25116" w:rsidRPr="00C25116" w:rsidRDefault="00C25116" w:rsidP="00C25116">
            <w:pPr>
              <w:spacing w:after="0" w:line="240" w:lineRule="auto"/>
              <w:rPr>
                <w:rFonts w:ascii="GOST type B" w:eastAsia="Times New Roman" w:hAnsi="GOST type B" w:cs="Times New Roman"/>
                <w:i/>
                <w:iCs/>
                <w:color w:val="000000"/>
                <w:sz w:val="24"/>
                <w:szCs w:val="24"/>
              </w:rPr>
            </w:pPr>
          </w:p>
        </w:tc>
        <w:tc>
          <w:tcPr>
            <w:tcW w:w="1046" w:type="pct"/>
            <w:vMerge/>
            <w:tcBorders>
              <w:top w:val="single" w:sz="4" w:space="0" w:color="auto"/>
              <w:left w:val="nil"/>
              <w:bottom w:val="single" w:sz="4" w:space="0" w:color="000000"/>
              <w:right w:val="single" w:sz="4" w:space="0" w:color="auto"/>
            </w:tcBorders>
            <w:vAlign w:val="center"/>
          </w:tcPr>
          <w:p w:rsidR="00C25116" w:rsidRPr="00C25116" w:rsidRDefault="00C25116" w:rsidP="00C25116">
            <w:pPr>
              <w:spacing w:after="0" w:line="240" w:lineRule="auto"/>
              <w:rPr>
                <w:rFonts w:ascii="GOST type B" w:eastAsia="Times New Roman" w:hAnsi="GOST type B" w:cs="Times New Roman"/>
                <w:i/>
                <w:iCs/>
                <w:color w:val="000000"/>
                <w:sz w:val="24"/>
                <w:szCs w:val="24"/>
              </w:rPr>
            </w:pPr>
          </w:p>
        </w:tc>
      </w:tr>
      <w:tr w:rsidR="00C25116" w:rsidRPr="00C25116" w:rsidTr="00C25116">
        <w:trPr>
          <w:trHeight w:val="360"/>
        </w:trPr>
        <w:tc>
          <w:tcPr>
            <w:tcW w:w="394" w:type="pct"/>
            <w:tcBorders>
              <w:top w:val="nil"/>
              <w:left w:val="single" w:sz="4" w:space="0" w:color="auto"/>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912</w:t>
            </w:r>
          </w:p>
        </w:tc>
        <w:tc>
          <w:tcPr>
            <w:tcW w:w="602" w:type="pct"/>
            <w:gridSpan w:val="2"/>
            <w:tcBorders>
              <w:top w:val="nil"/>
              <w:left w:val="single" w:sz="4" w:space="0" w:color="auto"/>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+1,26</w:t>
            </w:r>
          </w:p>
        </w:tc>
        <w:tc>
          <w:tcPr>
            <w:tcW w:w="342" w:type="pct"/>
            <w:tcBorders>
              <w:top w:val="nil"/>
              <w:left w:val="nil"/>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0</w:t>
            </w:r>
          </w:p>
        </w:tc>
        <w:tc>
          <w:tcPr>
            <w:tcW w:w="795" w:type="pct"/>
            <w:tcBorders>
              <w:top w:val="nil"/>
              <w:left w:val="single" w:sz="4" w:space="0" w:color="auto"/>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0</w:t>
            </w:r>
          </w:p>
        </w:tc>
        <w:tc>
          <w:tcPr>
            <w:tcW w:w="1040" w:type="pct"/>
            <w:tcBorders>
              <w:top w:val="nil"/>
              <w:left w:val="single" w:sz="4" w:space="0" w:color="auto"/>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 </w:t>
            </w:r>
          </w:p>
        </w:tc>
        <w:tc>
          <w:tcPr>
            <w:tcW w:w="780" w:type="pct"/>
            <w:tcBorders>
              <w:top w:val="nil"/>
              <w:left w:val="nil"/>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 -</w:t>
            </w:r>
          </w:p>
        </w:tc>
        <w:tc>
          <w:tcPr>
            <w:tcW w:w="1046" w:type="pct"/>
            <w:tcBorders>
              <w:top w:val="nil"/>
              <w:left w:val="nil"/>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 -</w:t>
            </w:r>
          </w:p>
        </w:tc>
      </w:tr>
      <w:tr w:rsidR="00C25116" w:rsidRPr="00C25116" w:rsidTr="00C25116">
        <w:trPr>
          <w:trHeight w:val="360"/>
        </w:trPr>
        <w:tc>
          <w:tcPr>
            <w:tcW w:w="394" w:type="pct"/>
            <w:tcBorders>
              <w:top w:val="nil"/>
              <w:left w:val="single" w:sz="4" w:space="0" w:color="auto"/>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lastRenderedPageBreak/>
              <w:t>913</w:t>
            </w:r>
          </w:p>
        </w:tc>
        <w:tc>
          <w:tcPr>
            <w:tcW w:w="602" w:type="pct"/>
            <w:gridSpan w:val="2"/>
            <w:tcBorders>
              <w:top w:val="nil"/>
              <w:left w:val="single" w:sz="4" w:space="0" w:color="auto"/>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+1,56</w:t>
            </w:r>
          </w:p>
        </w:tc>
        <w:tc>
          <w:tcPr>
            <w:tcW w:w="342" w:type="pct"/>
            <w:tcBorders>
              <w:top w:val="nil"/>
              <w:left w:val="nil"/>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7,8</w:t>
            </w:r>
          </w:p>
        </w:tc>
        <w:tc>
          <w:tcPr>
            <w:tcW w:w="795" w:type="pct"/>
            <w:tcBorders>
              <w:top w:val="nil"/>
              <w:left w:val="single" w:sz="4" w:space="0" w:color="auto"/>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12,17</w:t>
            </w:r>
          </w:p>
        </w:tc>
        <w:tc>
          <w:tcPr>
            <w:tcW w:w="1040" w:type="pct"/>
            <w:tcBorders>
              <w:top w:val="nil"/>
              <w:left w:val="single" w:sz="4" w:space="0" w:color="auto"/>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6,08</w:t>
            </w:r>
          </w:p>
        </w:tc>
        <w:tc>
          <w:tcPr>
            <w:tcW w:w="780" w:type="pct"/>
            <w:tcBorders>
              <w:top w:val="nil"/>
              <w:left w:val="nil"/>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100</w:t>
            </w:r>
          </w:p>
        </w:tc>
        <w:tc>
          <w:tcPr>
            <w:tcW w:w="1046" w:type="pct"/>
            <w:tcBorders>
              <w:top w:val="nil"/>
              <w:left w:val="nil"/>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608</w:t>
            </w:r>
          </w:p>
        </w:tc>
      </w:tr>
      <w:tr w:rsidR="00C25116" w:rsidRPr="00C25116" w:rsidTr="00C25116">
        <w:trPr>
          <w:trHeight w:val="360"/>
        </w:trPr>
        <w:tc>
          <w:tcPr>
            <w:tcW w:w="394" w:type="pct"/>
            <w:tcBorders>
              <w:top w:val="nil"/>
              <w:left w:val="single" w:sz="4" w:space="0" w:color="auto"/>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914</w:t>
            </w:r>
          </w:p>
        </w:tc>
        <w:tc>
          <w:tcPr>
            <w:tcW w:w="602" w:type="pct"/>
            <w:gridSpan w:val="2"/>
            <w:tcBorders>
              <w:top w:val="nil"/>
              <w:left w:val="single" w:sz="4" w:space="0" w:color="auto"/>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+1,06</w:t>
            </w:r>
          </w:p>
        </w:tc>
        <w:tc>
          <w:tcPr>
            <w:tcW w:w="342" w:type="pct"/>
            <w:tcBorders>
              <w:top w:val="nil"/>
              <w:left w:val="nil"/>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7,8</w:t>
            </w:r>
          </w:p>
        </w:tc>
        <w:tc>
          <w:tcPr>
            <w:tcW w:w="795" w:type="pct"/>
            <w:tcBorders>
              <w:top w:val="nil"/>
              <w:left w:val="single" w:sz="4" w:space="0" w:color="auto"/>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8,27</w:t>
            </w:r>
          </w:p>
        </w:tc>
        <w:tc>
          <w:tcPr>
            <w:tcW w:w="1040" w:type="pct"/>
            <w:tcBorders>
              <w:top w:val="nil"/>
              <w:left w:val="single" w:sz="4" w:space="0" w:color="auto"/>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10,22</w:t>
            </w:r>
          </w:p>
        </w:tc>
        <w:tc>
          <w:tcPr>
            <w:tcW w:w="780" w:type="pct"/>
            <w:tcBorders>
              <w:top w:val="nil"/>
              <w:left w:val="nil"/>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100</w:t>
            </w:r>
          </w:p>
        </w:tc>
        <w:tc>
          <w:tcPr>
            <w:tcW w:w="1046" w:type="pct"/>
            <w:tcBorders>
              <w:top w:val="nil"/>
              <w:left w:val="nil"/>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1022</w:t>
            </w:r>
          </w:p>
        </w:tc>
      </w:tr>
      <w:tr w:rsidR="00C25116" w:rsidRPr="00C25116" w:rsidTr="00C25116">
        <w:trPr>
          <w:trHeight w:val="360"/>
        </w:trPr>
        <w:tc>
          <w:tcPr>
            <w:tcW w:w="394" w:type="pct"/>
            <w:tcBorders>
              <w:top w:val="nil"/>
              <w:left w:val="single" w:sz="4" w:space="0" w:color="auto"/>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915</w:t>
            </w:r>
          </w:p>
        </w:tc>
        <w:tc>
          <w:tcPr>
            <w:tcW w:w="602" w:type="pct"/>
            <w:gridSpan w:val="2"/>
            <w:tcBorders>
              <w:top w:val="nil"/>
              <w:left w:val="single" w:sz="4" w:space="0" w:color="auto"/>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+1,16</w:t>
            </w:r>
          </w:p>
        </w:tc>
        <w:tc>
          <w:tcPr>
            <w:tcW w:w="342" w:type="pct"/>
            <w:tcBorders>
              <w:top w:val="nil"/>
              <w:left w:val="nil"/>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7,8</w:t>
            </w:r>
          </w:p>
        </w:tc>
        <w:tc>
          <w:tcPr>
            <w:tcW w:w="795" w:type="pct"/>
            <w:tcBorders>
              <w:top w:val="nil"/>
              <w:left w:val="single" w:sz="4" w:space="0" w:color="auto"/>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9,05</w:t>
            </w:r>
          </w:p>
        </w:tc>
        <w:tc>
          <w:tcPr>
            <w:tcW w:w="1040" w:type="pct"/>
            <w:tcBorders>
              <w:top w:val="nil"/>
              <w:left w:val="single" w:sz="4" w:space="0" w:color="auto"/>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8,66</w:t>
            </w:r>
          </w:p>
        </w:tc>
        <w:tc>
          <w:tcPr>
            <w:tcW w:w="780" w:type="pct"/>
            <w:tcBorders>
              <w:top w:val="nil"/>
              <w:left w:val="nil"/>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100</w:t>
            </w:r>
          </w:p>
        </w:tc>
        <w:tc>
          <w:tcPr>
            <w:tcW w:w="1046" w:type="pct"/>
            <w:tcBorders>
              <w:top w:val="nil"/>
              <w:left w:val="nil"/>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866</w:t>
            </w:r>
          </w:p>
        </w:tc>
      </w:tr>
      <w:tr w:rsidR="00C25116" w:rsidRPr="00C25116" w:rsidTr="00C25116">
        <w:trPr>
          <w:trHeight w:val="360"/>
        </w:trPr>
        <w:tc>
          <w:tcPr>
            <w:tcW w:w="394" w:type="pct"/>
            <w:tcBorders>
              <w:top w:val="nil"/>
              <w:left w:val="single" w:sz="4" w:space="0" w:color="auto"/>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916</w:t>
            </w:r>
          </w:p>
        </w:tc>
        <w:tc>
          <w:tcPr>
            <w:tcW w:w="602" w:type="pct"/>
            <w:gridSpan w:val="2"/>
            <w:tcBorders>
              <w:top w:val="nil"/>
              <w:left w:val="single" w:sz="4" w:space="0" w:color="auto"/>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+1,26</w:t>
            </w:r>
          </w:p>
        </w:tc>
        <w:tc>
          <w:tcPr>
            <w:tcW w:w="342" w:type="pct"/>
            <w:tcBorders>
              <w:top w:val="nil"/>
              <w:left w:val="nil"/>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15,7</w:t>
            </w:r>
          </w:p>
        </w:tc>
        <w:tc>
          <w:tcPr>
            <w:tcW w:w="795" w:type="pct"/>
            <w:tcBorders>
              <w:top w:val="nil"/>
              <w:left w:val="single" w:sz="4" w:space="0" w:color="auto"/>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19,78</w:t>
            </w:r>
          </w:p>
        </w:tc>
        <w:tc>
          <w:tcPr>
            <w:tcW w:w="1040" w:type="pct"/>
            <w:tcBorders>
              <w:top w:val="nil"/>
              <w:left w:val="single" w:sz="4" w:space="0" w:color="auto"/>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14,42</w:t>
            </w:r>
          </w:p>
        </w:tc>
        <w:tc>
          <w:tcPr>
            <w:tcW w:w="780" w:type="pct"/>
            <w:tcBorders>
              <w:top w:val="nil"/>
              <w:left w:val="nil"/>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100</w:t>
            </w:r>
          </w:p>
        </w:tc>
        <w:tc>
          <w:tcPr>
            <w:tcW w:w="1046" w:type="pct"/>
            <w:tcBorders>
              <w:top w:val="nil"/>
              <w:left w:val="nil"/>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1442</w:t>
            </w:r>
          </w:p>
        </w:tc>
      </w:tr>
      <w:tr w:rsidR="00C25116" w:rsidRPr="00C25116" w:rsidTr="00C25116">
        <w:trPr>
          <w:trHeight w:val="80"/>
        </w:trPr>
        <w:tc>
          <w:tcPr>
            <w:tcW w:w="394" w:type="pct"/>
            <w:tcBorders>
              <w:top w:val="nil"/>
              <w:left w:val="single" w:sz="4" w:space="0" w:color="auto"/>
              <w:bottom w:val="single" w:sz="4" w:space="0" w:color="auto"/>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917</w:t>
            </w:r>
          </w:p>
        </w:tc>
        <w:tc>
          <w:tcPr>
            <w:tcW w:w="602" w:type="pct"/>
            <w:gridSpan w:val="2"/>
            <w:tcBorders>
              <w:top w:val="nil"/>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+1,36</w:t>
            </w:r>
          </w:p>
        </w:tc>
        <w:tc>
          <w:tcPr>
            <w:tcW w:w="342" w:type="pct"/>
            <w:tcBorders>
              <w:top w:val="nil"/>
              <w:left w:val="nil"/>
              <w:bottom w:val="single" w:sz="4" w:space="0" w:color="auto"/>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21</w:t>
            </w:r>
          </w:p>
        </w:tc>
        <w:tc>
          <w:tcPr>
            <w:tcW w:w="795" w:type="pct"/>
            <w:tcBorders>
              <w:top w:val="nil"/>
              <w:left w:val="single" w:sz="4" w:space="0" w:color="auto"/>
              <w:bottom w:val="single" w:sz="4" w:space="0" w:color="auto"/>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28,56</w:t>
            </w:r>
          </w:p>
        </w:tc>
        <w:tc>
          <w:tcPr>
            <w:tcW w:w="1040" w:type="pct"/>
            <w:tcBorders>
              <w:top w:val="nil"/>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24,17</w:t>
            </w:r>
          </w:p>
        </w:tc>
        <w:tc>
          <w:tcPr>
            <w:tcW w:w="780" w:type="pct"/>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100</w:t>
            </w:r>
          </w:p>
        </w:tc>
        <w:tc>
          <w:tcPr>
            <w:tcW w:w="1046" w:type="pct"/>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2417</w:t>
            </w:r>
          </w:p>
        </w:tc>
      </w:tr>
      <w:tr w:rsidR="00C25116" w:rsidRPr="00C25116" w:rsidTr="00C25116">
        <w:trPr>
          <w:trHeight w:val="360"/>
        </w:trPr>
        <w:tc>
          <w:tcPr>
            <w:tcW w:w="398" w:type="pct"/>
            <w:gridSpan w:val="2"/>
            <w:tcBorders>
              <w:top w:val="single" w:sz="4" w:space="0" w:color="auto"/>
              <w:left w:val="single" w:sz="4" w:space="0" w:color="auto"/>
              <w:bottom w:val="single" w:sz="4" w:space="0" w:color="auto"/>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Итого</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 </w:t>
            </w:r>
          </w:p>
        </w:tc>
        <w:tc>
          <w:tcPr>
            <w:tcW w:w="342" w:type="pct"/>
            <w:tcBorders>
              <w:top w:val="single" w:sz="4" w:space="0" w:color="auto"/>
              <w:left w:val="nil"/>
              <w:bottom w:val="single" w:sz="4" w:space="0" w:color="auto"/>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 </w:t>
            </w:r>
          </w:p>
        </w:tc>
        <w:tc>
          <w:tcPr>
            <w:tcW w:w="795" w:type="pct"/>
            <w:tcBorders>
              <w:top w:val="single" w:sz="4" w:space="0" w:color="auto"/>
              <w:left w:val="single" w:sz="4" w:space="0" w:color="auto"/>
              <w:bottom w:val="single" w:sz="4" w:space="0" w:color="auto"/>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 </w:t>
            </w:r>
          </w:p>
        </w:tc>
        <w:tc>
          <w:tcPr>
            <w:tcW w:w="10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 </w:t>
            </w:r>
          </w:p>
        </w:tc>
        <w:tc>
          <w:tcPr>
            <w:tcW w:w="780" w:type="pct"/>
            <w:tcBorders>
              <w:top w:val="single" w:sz="4" w:space="0" w:color="auto"/>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 </w:t>
            </w:r>
          </w:p>
        </w:tc>
        <w:tc>
          <w:tcPr>
            <w:tcW w:w="1046" w:type="pct"/>
            <w:tcBorders>
              <w:top w:val="single" w:sz="4" w:space="0" w:color="auto"/>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6355</w:t>
            </w:r>
          </w:p>
        </w:tc>
      </w:tr>
    </w:tbl>
    <w:p w:rsidR="00554468" w:rsidRDefault="00554468" w:rsidP="00C25116">
      <w:pPr>
        <w:tabs>
          <w:tab w:val="left" w:pos="0"/>
        </w:tabs>
        <w:spacing w:after="0" w:line="240" w:lineRule="auto"/>
        <w:ind w:firstLine="540"/>
        <w:jc w:val="both"/>
        <w:rPr>
          <w:rFonts w:ascii="GOST type B" w:eastAsia="Times New Roman" w:hAnsi="GOST type B" w:cs="Times New Roman"/>
          <w:i/>
          <w:iCs/>
          <w:spacing w:val="2"/>
          <w:sz w:val="28"/>
          <w:szCs w:val="28"/>
        </w:rPr>
      </w:pPr>
    </w:p>
    <w:p w:rsidR="00C25116" w:rsidRPr="00C25116" w:rsidRDefault="00C25116" w:rsidP="00C25116">
      <w:pPr>
        <w:tabs>
          <w:tab w:val="left" w:pos="0"/>
        </w:tabs>
        <w:spacing w:after="0" w:line="240" w:lineRule="auto"/>
        <w:ind w:firstLine="5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Таблица 7 Ведомость объемов и стоимости работ</w:t>
      </w:r>
    </w:p>
    <w:tbl>
      <w:tblPr>
        <w:tblW w:w="9318" w:type="dxa"/>
        <w:tblInd w:w="288" w:type="dxa"/>
        <w:tblLayout w:type="fixed"/>
        <w:tblLook w:val="04A0"/>
      </w:tblPr>
      <w:tblGrid>
        <w:gridCol w:w="3648"/>
        <w:gridCol w:w="1440"/>
        <w:gridCol w:w="1354"/>
        <w:gridCol w:w="1540"/>
        <w:gridCol w:w="1336"/>
      </w:tblGrid>
      <w:tr w:rsidR="00C25116" w:rsidRPr="00C25116" w:rsidTr="00554468">
        <w:trPr>
          <w:trHeight w:val="849"/>
        </w:trPr>
        <w:tc>
          <w:tcPr>
            <w:tcW w:w="3648" w:type="dxa"/>
            <w:tcBorders>
              <w:top w:val="single" w:sz="4" w:space="0" w:color="auto"/>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Наименование работ</w:t>
            </w:r>
          </w:p>
        </w:tc>
        <w:tc>
          <w:tcPr>
            <w:tcW w:w="1440" w:type="dxa"/>
            <w:tcBorders>
              <w:top w:val="single" w:sz="4" w:space="0" w:color="auto"/>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roofErr w:type="spellStart"/>
            <w:r w:rsidRPr="00C25116">
              <w:rPr>
                <w:rFonts w:ascii="GOST type B" w:eastAsia="Times New Roman" w:hAnsi="GOST type B" w:cs="Times New Roman"/>
                <w:i/>
                <w:iCs/>
                <w:color w:val="000000"/>
                <w:sz w:val="26"/>
                <w:szCs w:val="26"/>
              </w:rPr>
              <w:t>Измери-тель</w:t>
            </w:r>
            <w:proofErr w:type="spellEnd"/>
          </w:p>
        </w:tc>
        <w:tc>
          <w:tcPr>
            <w:tcW w:w="1354" w:type="dxa"/>
            <w:tcBorders>
              <w:top w:val="single" w:sz="4" w:space="0" w:color="auto"/>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ind w:left="-194" w:right="-108"/>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 xml:space="preserve">Количество единиц, </w:t>
            </w:r>
            <w:proofErr w:type="spellStart"/>
            <w:r w:rsidRPr="00C25116">
              <w:rPr>
                <w:rFonts w:ascii="GOST type B" w:eastAsia="Times New Roman" w:hAnsi="GOST type B" w:cs="Times New Roman"/>
                <w:i/>
                <w:iCs/>
                <w:color w:val="000000"/>
                <w:sz w:val="26"/>
                <w:szCs w:val="26"/>
              </w:rPr>
              <w:t>шт</w:t>
            </w:r>
            <w:proofErr w:type="spellEnd"/>
          </w:p>
        </w:tc>
        <w:tc>
          <w:tcPr>
            <w:tcW w:w="1540" w:type="dxa"/>
            <w:tcBorders>
              <w:top w:val="single" w:sz="4" w:space="0" w:color="auto"/>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Стоимость единицы, тыс.руб.</w:t>
            </w:r>
          </w:p>
        </w:tc>
        <w:tc>
          <w:tcPr>
            <w:tcW w:w="1336" w:type="dxa"/>
            <w:tcBorders>
              <w:top w:val="single" w:sz="4" w:space="0" w:color="auto"/>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Общая стоимость, тыс. руб.</w:t>
            </w:r>
          </w:p>
        </w:tc>
      </w:tr>
      <w:tr w:rsidR="00C25116" w:rsidRPr="00C25116" w:rsidTr="00554468">
        <w:trPr>
          <w:trHeight w:val="360"/>
        </w:trPr>
        <w:tc>
          <w:tcPr>
            <w:tcW w:w="3648" w:type="dxa"/>
            <w:tcBorders>
              <w:top w:val="nil"/>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Земляные работы</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м</w:t>
            </w:r>
            <w:r w:rsidRPr="00C25116">
              <w:rPr>
                <w:rFonts w:ascii="GOST type B" w:eastAsia="Times New Roman" w:hAnsi="GOST type B" w:cs="Times New Roman"/>
                <w:i/>
                <w:iCs/>
                <w:color w:val="000000"/>
                <w:sz w:val="26"/>
                <w:szCs w:val="26"/>
                <w:vertAlign w:val="superscript"/>
              </w:rPr>
              <w:t>3</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0,07</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587"/>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Укладка главного пути рельсами Р65 при 1840 штук шпал на км</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км</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1251</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897"/>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ind w:right="-108"/>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 xml:space="preserve">Укладка станционных путей </w:t>
            </w:r>
            <w:proofErr w:type="spellStart"/>
            <w:r w:rsidRPr="00C25116">
              <w:rPr>
                <w:rFonts w:ascii="GOST type B" w:eastAsia="Times New Roman" w:hAnsi="GOST type B" w:cs="Times New Roman"/>
                <w:i/>
                <w:iCs/>
                <w:color w:val="000000"/>
                <w:sz w:val="26"/>
                <w:szCs w:val="26"/>
              </w:rPr>
              <w:t>рель-сами</w:t>
            </w:r>
            <w:proofErr w:type="spellEnd"/>
            <w:r w:rsidRPr="00C25116">
              <w:rPr>
                <w:rFonts w:ascii="GOST type B" w:eastAsia="Times New Roman" w:hAnsi="GOST type B" w:cs="Times New Roman"/>
                <w:i/>
                <w:iCs/>
                <w:color w:val="000000"/>
                <w:sz w:val="26"/>
                <w:szCs w:val="26"/>
              </w:rPr>
              <w:t xml:space="preserve"> Р65, Р50 при 1600 штук шпал на км</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км</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959,24</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473"/>
        </w:trPr>
        <w:tc>
          <w:tcPr>
            <w:tcW w:w="3648" w:type="dxa"/>
            <w:tcBorders>
              <w:top w:val="nil"/>
              <w:left w:val="single" w:sz="4" w:space="0" w:color="auto"/>
              <w:bottom w:val="single" w:sz="4" w:space="0" w:color="auto"/>
              <w:right w:val="single" w:sz="4" w:space="0" w:color="auto"/>
            </w:tcBorders>
            <w:shd w:val="clear" w:color="auto" w:fill="D9D9D9"/>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Укладка одного комплекта стрелочного перевода:</w:t>
            </w:r>
          </w:p>
        </w:tc>
        <w:tc>
          <w:tcPr>
            <w:tcW w:w="5670" w:type="dxa"/>
            <w:gridSpan w:val="4"/>
            <w:tcBorders>
              <w:top w:val="nil"/>
              <w:left w:val="nil"/>
              <w:bottom w:val="single" w:sz="4" w:space="0" w:color="auto"/>
              <w:right w:val="single" w:sz="4" w:space="0" w:color="auto"/>
            </w:tcBorders>
            <w:shd w:val="clear" w:color="auto" w:fill="D9D9D9"/>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 </w:t>
            </w:r>
          </w:p>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 </w:t>
            </w:r>
          </w:p>
        </w:tc>
      </w:tr>
      <w:tr w:rsidR="00C25116" w:rsidRPr="00C25116" w:rsidTr="00554468">
        <w:trPr>
          <w:trHeight w:val="218"/>
        </w:trPr>
        <w:tc>
          <w:tcPr>
            <w:tcW w:w="3648" w:type="dxa"/>
            <w:tcBorders>
              <w:top w:val="nil"/>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Р65 1/11</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комплект</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87,70</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360"/>
        </w:trPr>
        <w:tc>
          <w:tcPr>
            <w:tcW w:w="3648" w:type="dxa"/>
            <w:tcBorders>
              <w:top w:val="nil"/>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Р65 1/9</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комплект</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76,46</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360"/>
        </w:trPr>
        <w:tc>
          <w:tcPr>
            <w:tcW w:w="3648" w:type="dxa"/>
            <w:tcBorders>
              <w:top w:val="nil"/>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Р50 1/11</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комплект</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64,92</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163"/>
        </w:trPr>
        <w:tc>
          <w:tcPr>
            <w:tcW w:w="3648" w:type="dxa"/>
            <w:tcBorders>
              <w:top w:val="nil"/>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Р50 1/9</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комплект</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59,78</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163"/>
        </w:trPr>
        <w:tc>
          <w:tcPr>
            <w:tcW w:w="3648" w:type="dxa"/>
            <w:tcBorders>
              <w:top w:val="nil"/>
              <w:left w:val="single" w:sz="4" w:space="0" w:color="auto"/>
              <w:bottom w:val="single" w:sz="4" w:space="0" w:color="auto"/>
              <w:right w:val="single" w:sz="4" w:space="0" w:color="auto"/>
            </w:tcBorders>
            <w:shd w:val="clear" w:color="auto" w:fill="D9D9D9"/>
            <w:noWrap/>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Электрическая централизация одного стрелочного перевода:</w:t>
            </w:r>
          </w:p>
        </w:tc>
        <w:tc>
          <w:tcPr>
            <w:tcW w:w="5670" w:type="dxa"/>
            <w:gridSpan w:val="4"/>
            <w:tcBorders>
              <w:top w:val="nil"/>
              <w:left w:val="nil"/>
              <w:bottom w:val="single" w:sz="4" w:space="0" w:color="auto"/>
              <w:right w:val="single" w:sz="4" w:space="0" w:color="auto"/>
            </w:tcBorders>
            <w:shd w:val="clear" w:color="auto" w:fill="D9D9D9"/>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163"/>
        </w:trPr>
        <w:tc>
          <w:tcPr>
            <w:tcW w:w="3648" w:type="dxa"/>
            <w:tcBorders>
              <w:top w:val="nil"/>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при тепловозной тяге</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82,0</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163"/>
        </w:trPr>
        <w:tc>
          <w:tcPr>
            <w:tcW w:w="3648" w:type="dxa"/>
            <w:tcBorders>
              <w:top w:val="nil"/>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при электровозной тяге</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87,58</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356"/>
        </w:trPr>
        <w:tc>
          <w:tcPr>
            <w:tcW w:w="3648" w:type="dxa"/>
            <w:tcBorders>
              <w:top w:val="nil"/>
              <w:left w:val="single" w:sz="4" w:space="0" w:color="auto"/>
              <w:bottom w:val="single" w:sz="4" w:space="0" w:color="auto"/>
              <w:right w:val="single" w:sz="4" w:space="0" w:color="auto"/>
            </w:tcBorders>
            <w:shd w:val="clear" w:color="auto" w:fill="D9D9D9"/>
            <w:vAlign w:val="center"/>
          </w:tcPr>
          <w:p w:rsidR="00C25116" w:rsidRPr="00C25116" w:rsidRDefault="00C25116" w:rsidP="00C25116">
            <w:pPr>
              <w:spacing w:after="0" w:line="240" w:lineRule="auto"/>
              <w:rPr>
                <w:rFonts w:ascii="GOST type B" w:eastAsia="Times New Roman" w:hAnsi="GOST type B" w:cs="Times New Roman"/>
                <w:i/>
                <w:iCs/>
                <w:sz w:val="26"/>
                <w:szCs w:val="26"/>
              </w:rPr>
            </w:pPr>
            <w:r w:rsidRPr="00C25116">
              <w:rPr>
                <w:rFonts w:ascii="GOST type B" w:eastAsia="Times New Roman" w:hAnsi="GOST type B" w:cs="Times New Roman"/>
                <w:i/>
                <w:iCs/>
                <w:sz w:val="26"/>
                <w:szCs w:val="26"/>
              </w:rPr>
              <w:t>Установка сигналов:</w:t>
            </w:r>
          </w:p>
        </w:tc>
        <w:tc>
          <w:tcPr>
            <w:tcW w:w="5670" w:type="dxa"/>
            <w:gridSpan w:val="4"/>
            <w:tcBorders>
              <w:top w:val="nil"/>
              <w:left w:val="nil"/>
              <w:bottom w:val="single" w:sz="4" w:space="0" w:color="auto"/>
              <w:right w:val="single" w:sz="4" w:space="0" w:color="auto"/>
            </w:tcBorders>
            <w:shd w:val="clear" w:color="auto" w:fill="D9D9D9"/>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 </w:t>
            </w:r>
          </w:p>
        </w:tc>
      </w:tr>
      <w:tr w:rsidR="00C25116" w:rsidRPr="00C25116" w:rsidTr="00554468">
        <w:trPr>
          <w:trHeight w:val="168"/>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входных</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шт.</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6,7</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385"/>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выходных</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шт.</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5,2</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174"/>
        </w:trPr>
        <w:tc>
          <w:tcPr>
            <w:tcW w:w="3648" w:type="dxa"/>
            <w:tcBorders>
              <w:top w:val="nil"/>
              <w:left w:val="single" w:sz="4" w:space="0" w:color="auto"/>
              <w:bottom w:val="single" w:sz="4" w:space="0" w:color="auto"/>
              <w:right w:val="single" w:sz="4" w:space="0" w:color="auto"/>
            </w:tcBorders>
            <w:shd w:val="clear" w:color="auto" w:fill="D9D9D9"/>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Здания и сооружения:</w:t>
            </w:r>
          </w:p>
        </w:tc>
        <w:tc>
          <w:tcPr>
            <w:tcW w:w="5670" w:type="dxa"/>
            <w:gridSpan w:val="4"/>
            <w:tcBorders>
              <w:top w:val="nil"/>
              <w:left w:val="nil"/>
              <w:bottom w:val="single" w:sz="4" w:space="0" w:color="auto"/>
              <w:right w:val="single" w:sz="4" w:space="0" w:color="auto"/>
            </w:tcBorders>
            <w:shd w:val="clear" w:color="auto" w:fill="D9D9D9"/>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 </w:t>
            </w:r>
          </w:p>
        </w:tc>
      </w:tr>
      <w:tr w:rsidR="00C25116" w:rsidRPr="00C25116" w:rsidTr="00554468">
        <w:trPr>
          <w:trHeight w:val="226"/>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вокзал на 50 человек</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здание</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1</w:t>
            </w: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707,61</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226"/>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вокзал на 100 человек</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здание</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1</w:t>
            </w: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1 415, 25</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249"/>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sz w:val="26"/>
                <w:szCs w:val="26"/>
              </w:rPr>
            </w:pPr>
            <w:r w:rsidRPr="00C25116">
              <w:rPr>
                <w:rFonts w:ascii="GOST type B" w:eastAsia="Times New Roman" w:hAnsi="GOST type B" w:cs="Times New Roman"/>
                <w:i/>
                <w:iCs/>
                <w:sz w:val="26"/>
                <w:szCs w:val="26"/>
              </w:rPr>
              <w:t>платформа высокая пассажирская</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м</w:t>
            </w:r>
            <w:r w:rsidRPr="00C25116">
              <w:rPr>
                <w:rFonts w:ascii="GOST type B" w:eastAsia="Times New Roman" w:hAnsi="GOST type B" w:cs="Times New Roman"/>
                <w:i/>
                <w:iCs/>
                <w:color w:val="000000"/>
                <w:sz w:val="26"/>
                <w:szCs w:val="26"/>
                <w:vertAlign w:val="superscript"/>
              </w:rPr>
              <w:t>2</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0,35</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249"/>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sz w:val="26"/>
                <w:szCs w:val="26"/>
              </w:rPr>
            </w:pPr>
            <w:r w:rsidRPr="00C25116">
              <w:rPr>
                <w:rFonts w:ascii="GOST type B" w:eastAsia="Times New Roman" w:hAnsi="GOST type B" w:cs="Times New Roman"/>
                <w:i/>
                <w:iCs/>
                <w:sz w:val="26"/>
                <w:szCs w:val="26"/>
              </w:rPr>
              <w:t>платформа низкая пассажирская</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м</w:t>
            </w:r>
            <w:r w:rsidRPr="00C25116">
              <w:rPr>
                <w:rFonts w:ascii="GOST type B" w:eastAsia="Times New Roman" w:hAnsi="GOST type B" w:cs="Times New Roman"/>
                <w:i/>
                <w:iCs/>
                <w:color w:val="000000"/>
                <w:sz w:val="26"/>
                <w:szCs w:val="26"/>
                <w:vertAlign w:val="superscript"/>
              </w:rPr>
              <w:t>2</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0,13</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350"/>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служебно-техническое здание</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здание</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1</w:t>
            </w: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4368</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539"/>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 xml:space="preserve">объединенный механизированный склад ангарного типа (H = </w:t>
            </w:r>
            <w:smartTag w:uri="urn:schemas-microsoft-com:office:smarttags" w:element="metricconverter">
              <w:smartTagPr>
                <w:attr w:name="ProductID" w:val="8 м"/>
              </w:smartTagPr>
              <w:r w:rsidRPr="00C25116">
                <w:rPr>
                  <w:rFonts w:ascii="GOST type B" w:eastAsia="Times New Roman" w:hAnsi="GOST type B" w:cs="Times New Roman"/>
                  <w:i/>
                  <w:iCs/>
                  <w:color w:val="000000"/>
                  <w:sz w:val="26"/>
                  <w:szCs w:val="26"/>
                </w:rPr>
                <w:t>8 м</w:t>
              </w:r>
            </w:smartTag>
            <w:r w:rsidRPr="00C25116">
              <w:rPr>
                <w:rFonts w:ascii="GOST type B" w:eastAsia="Times New Roman" w:hAnsi="GOST type B" w:cs="Times New Roman"/>
                <w:i/>
                <w:iCs/>
                <w:color w:val="000000"/>
                <w:sz w:val="26"/>
                <w:szCs w:val="26"/>
              </w:rPr>
              <w:t>)</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м</w:t>
            </w:r>
            <w:r w:rsidRPr="00C25116">
              <w:rPr>
                <w:rFonts w:ascii="GOST type B" w:eastAsia="Times New Roman" w:hAnsi="GOST type B" w:cs="Times New Roman"/>
                <w:i/>
                <w:iCs/>
                <w:color w:val="000000"/>
                <w:sz w:val="26"/>
                <w:szCs w:val="26"/>
                <w:vertAlign w:val="superscript"/>
              </w:rPr>
              <w:t>3</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0,18</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270"/>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крытая перегрузочная платформа</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м</w:t>
            </w:r>
            <w:r w:rsidRPr="00C25116">
              <w:rPr>
                <w:rFonts w:ascii="GOST type B" w:eastAsia="Times New Roman" w:hAnsi="GOST type B" w:cs="Times New Roman"/>
                <w:i/>
                <w:iCs/>
                <w:color w:val="000000"/>
                <w:sz w:val="26"/>
                <w:szCs w:val="26"/>
                <w:vertAlign w:val="superscript"/>
              </w:rPr>
              <w:t>2</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0,29</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270"/>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lastRenderedPageBreak/>
              <w:t>Высокая открытая платформа</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м</w:t>
            </w:r>
            <w:r w:rsidRPr="00C25116">
              <w:rPr>
                <w:rFonts w:ascii="GOST type B" w:eastAsia="Times New Roman" w:hAnsi="GOST type B" w:cs="Times New Roman"/>
                <w:i/>
                <w:iCs/>
                <w:color w:val="000000"/>
                <w:sz w:val="26"/>
                <w:szCs w:val="26"/>
                <w:vertAlign w:val="superscript"/>
              </w:rPr>
              <w:t>2</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0,22</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265"/>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площадка для тяжеловесных и контейнерных грузов</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м</w:t>
            </w:r>
            <w:r w:rsidRPr="00C25116">
              <w:rPr>
                <w:rFonts w:ascii="GOST type B" w:eastAsia="Times New Roman" w:hAnsi="GOST type B" w:cs="Times New Roman"/>
                <w:i/>
                <w:iCs/>
                <w:color w:val="000000"/>
                <w:sz w:val="26"/>
                <w:szCs w:val="26"/>
                <w:vertAlign w:val="superscript"/>
              </w:rPr>
              <w:t>2</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0,76</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265"/>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Устройство автодороги</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км</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417,06</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265"/>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Асфальтирование грузового двора</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м</w:t>
            </w:r>
            <w:r w:rsidRPr="00C25116">
              <w:rPr>
                <w:rFonts w:ascii="GOST type B" w:eastAsia="Times New Roman" w:hAnsi="GOST type B" w:cs="Times New Roman"/>
                <w:i/>
                <w:iCs/>
                <w:color w:val="000000"/>
                <w:sz w:val="26"/>
                <w:szCs w:val="26"/>
                <w:vertAlign w:val="superscript"/>
              </w:rPr>
              <w:t>2</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8840</w:t>
            </w: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0,07</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265"/>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Ограждение грузового двора</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м</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0,51</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265"/>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Устройство переезда через один путь</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шт.</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33,37</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265"/>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b/>
                <w:i/>
                <w:iCs/>
                <w:color w:val="000000"/>
                <w:sz w:val="26"/>
                <w:szCs w:val="26"/>
              </w:rPr>
            </w:pPr>
            <w:r w:rsidRPr="00C25116">
              <w:rPr>
                <w:rFonts w:ascii="GOST type B" w:eastAsia="Times New Roman" w:hAnsi="GOST type B" w:cs="Times New Roman"/>
                <w:b/>
                <w:i/>
                <w:iCs/>
                <w:color w:val="000000"/>
                <w:sz w:val="26"/>
                <w:szCs w:val="26"/>
              </w:rPr>
              <w:t>Итого</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b/>
                <w:i/>
                <w:iCs/>
                <w:color w:val="000000"/>
                <w:sz w:val="26"/>
                <w:szCs w:val="26"/>
              </w:rPr>
            </w:pPr>
            <w:r w:rsidRPr="00C25116">
              <w:rPr>
                <w:rFonts w:ascii="GOST type B" w:eastAsia="Times New Roman" w:hAnsi="GOST type B" w:cs="Times New Roman"/>
                <w:b/>
                <w:i/>
                <w:iCs/>
                <w:color w:val="000000"/>
                <w:sz w:val="26"/>
                <w:szCs w:val="26"/>
              </w:rPr>
              <w:t> </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b/>
                <w:i/>
                <w:iCs/>
                <w:color w:val="000000"/>
                <w:sz w:val="26"/>
                <w:szCs w:val="26"/>
              </w:rPr>
            </w:pPr>
            <w:r w:rsidRPr="00C25116">
              <w:rPr>
                <w:rFonts w:ascii="GOST type B" w:eastAsia="Times New Roman" w:hAnsi="GOST type B" w:cs="Times New Roman"/>
                <w:b/>
                <w:i/>
                <w:iCs/>
                <w:color w:val="000000"/>
                <w:sz w:val="26"/>
                <w:szCs w:val="26"/>
              </w:rPr>
              <w:t> </w:t>
            </w: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b/>
                <w:i/>
                <w:iCs/>
                <w:color w:val="000000"/>
                <w:sz w:val="26"/>
                <w:szCs w:val="26"/>
              </w:rPr>
            </w:pPr>
            <w:r w:rsidRPr="00C25116">
              <w:rPr>
                <w:rFonts w:ascii="GOST type B" w:eastAsia="Times New Roman" w:hAnsi="GOST type B" w:cs="Times New Roman"/>
                <w:b/>
                <w:i/>
                <w:iCs/>
                <w:color w:val="000000"/>
                <w:sz w:val="26"/>
                <w:szCs w:val="26"/>
              </w:rPr>
              <w:t> </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rPr>
                <w:rFonts w:ascii="GOST type B" w:eastAsia="Times New Roman" w:hAnsi="GOST type B" w:cs="Times New Roman"/>
                <w:b/>
                <w:i/>
                <w:iCs/>
                <w:color w:val="000000"/>
                <w:sz w:val="26"/>
                <w:szCs w:val="26"/>
              </w:rPr>
            </w:pPr>
            <w:r w:rsidRPr="00C25116">
              <w:rPr>
                <w:rFonts w:ascii="Calibri" w:eastAsia="Times New Roman" w:hAnsi="Calibri" w:cs="Times New Roman"/>
                <w:b/>
                <w:i/>
                <w:iCs/>
                <w:color w:val="000000"/>
                <w:sz w:val="26"/>
                <w:szCs w:val="26"/>
              </w:rPr>
              <w:t xml:space="preserve">∑=  </w:t>
            </w:r>
          </w:p>
        </w:tc>
      </w:tr>
    </w:tbl>
    <w:p w:rsidR="00C25116" w:rsidRPr="00C25116" w:rsidRDefault="00C25116" w:rsidP="00C25116">
      <w:pPr>
        <w:tabs>
          <w:tab w:val="left" w:pos="0"/>
        </w:tabs>
        <w:spacing w:after="0" w:line="240" w:lineRule="auto"/>
        <w:ind w:firstLine="5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В графу 1 записываются все основные работы по строительству станции. Объем работ записывают в графу 3. В графе 5 указывается суммарная стоимость станции по укрупненным измерителям (</w:t>
      </w:r>
      <w:proofErr w:type="spellStart"/>
      <w:r w:rsidRPr="00C25116">
        <w:rPr>
          <w:rFonts w:ascii="GOST type B" w:eastAsia="Times New Roman" w:hAnsi="GOST type B" w:cs="Times New Roman"/>
          <w:i/>
          <w:iCs/>
          <w:spacing w:val="2"/>
          <w:sz w:val="28"/>
          <w:szCs w:val="28"/>
        </w:rPr>
        <w:t>гр</w:t>
      </w:r>
      <w:proofErr w:type="spellEnd"/>
      <w:r w:rsidRPr="00C25116">
        <w:rPr>
          <w:rFonts w:ascii="GOST type B" w:eastAsia="Times New Roman" w:hAnsi="GOST type B" w:cs="Times New Roman"/>
          <w:i/>
          <w:iCs/>
          <w:spacing w:val="2"/>
          <w:sz w:val="28"/>
          <w:szCs w:val="28"/>
        </w:rPr>
        <w:t xml:space="preserve"> 3 * </w:t>
      </w:r>
      <w:proofErr w:type="spellStart"/>
      <w:r w:rsidRPr="00C25116">
        <w:rPr>
          <w:rFonts w:ascii="GOST type B" w:eastAsia="Times New Roman" w:hAnsi="GOST type B" w:cs="Times New Roman"/>
          <w:i/>
          <w:iCs/>
          <w:spacing w:val="2"/>
          <w:sz w:val="28"/>
          <w:szCs w:val="28"/>
        </w:rPr>
        <w:t>гр</w:t>
      </w:r>
      <w:proofErr w:type="spellEnd"/>
      <w:r w:rsidRPr="00C25116">
        <w:rPr>
          <w:rFonts w:ascii="GOST type B" w:eastAsia="Times New Roman" w:hAnsi="GOST type B" w:cs="Times New Roman"/>
          <w:i/>
          <w:iCs/>
          <w:spacing w:val="2"/>
          <w:sz w:val="28"/>
          <w:szCs w:val="28"/>
        </w:rPr>
        <w:t xml:space="preserve"> 4 = </w:t>
      </w:r>
      <w:proofErr w:type="spellStart"/>
      <w:r w:rsidRPr="00C25116">
        <w:rPr>
          <w:rFonts w:ascii="GOST type B" w:eastAsia="Times New Roman" w:hAnsi="GOST type B" w:cs="Times New Roman"/>
          <w:i/>
          <w:iCs/>
          <w:spacing w:val="2"/>
          <w:sz w:val="28"/>
          <w:szCs w:val="28"/>
        </w:rPr>
        <w:t>гр</w:t>
      </w:r>
      <w:proofErr w:type="spellEnd"/>
      <w:r w:rsidRPr="00C25116">
        <w:rPr>
          <w:rFonts w:ascii="GOST type B" w:eastAsia="Times New Roman" w:hAnsi="GOST type B" w:cs="Times New Roman"/>
          <w:i/>
          <w:iCs/>
          <w:spacing w:val="2"/>
          <w:sz w:val="28"/>
          <w:szCs w:val="28"/>
        </w:rPr>
        <w:t xml:space="preserve"> 5). Затем считается итоговая сумма стоимости сооружений станции.</w:t>
      </w:r>
    </w:p>
    <w:p w:rsidR="00C25116" w:rsidRPr="00C25116" w:rsidRDefault="00C25116" w:rsidP="00C25116">
      <w:pPr>
        <w:tabs>
          <w:tab w:val="left" w:pos="0"/>
          <w:tab w:val="left" w:pos="2700"/>
          <w:tab w:val="left" w:pos="3795"/>
        </w:tabs>
        <w:spacing w:after="0" w:line="240" w:lineRule="auto"/>
        <w:ind w:left="142" w:firstLine="709"/>
        <w:rPr>
          <w:rFonts w:ascii="GOST type B" w:eastAsia="Times New Roman" w:hAnsi="GOST type B" w:cs="Times New Roman"/>
          <w:sz w:val="28"/>
          <w:szCs w:val="28"/>
        </w:rPr>
      </w:pPr>
    </w:p>
    <w:p w:rsidR="00C25116" w:rsidRPr="00C25116" w:rsidRDefault="00C25116" w:rsidP="00C25116">
      <w:pPr>
        <w:tabs>
          <w:tab w:val="left" w:pos="0"/>
          <w:tab w:val="left" w:pos="2700"/>
        </w:tabs>
        <w:spacing w:after="0" w:line="240" w:lineRule="auto"/>
        <w:ind w:left="142" w:firstLine="709"/>
        <w:jc w:val="right"/>
        <w:rPr>
          <w:rFonts w:ascii="GOST type B" w:eastAsia="Times New Roman" w:hAnsi="GOST type B" w:cs="Times New Roman"/>
          <w:b/>
          <w:i/>
          <w:iCs/>
          <w:spacing w:val="2"/>
          <w:sz w:val="44"/>
          <w:szCs w:val="44"/>
        </w:rPr>
      </w:pPr>
      <w:r w:rsidRPr="00C25116">
        <w:rPr>
          <w:rFonts w:ascii="GOST type B" w:eastAsia="Times New Roman" w:hAnsi="GOST type B" w:cs="Times New Roman"/>
          <w:sz w:val="28"/>
          <w:szCs w:val="28"/>
        </w:rPr>
        <w:br w:type="page"/>
      </w:r>
      <w:r w:rsidRPr="00C25116">
        <w:rPr>
          <w:rFonts w:ascii="GOST type B" w:eastAsia="Times New Roman" w:hAnsi="GOST type B" w:cs="Times New Roman"/>
          <w:b/>
          <w:i/>
          <w:iCs/>
          <w:spacing w:val="2"/>
          <w:sz w:val="28"/>
          <w:szCs w:val="28"/>
        </w:rPr>
        <w:lastRenderedPageBreak/>
        <w:t>Приложение 1</w:t>
      </w:r>
    </w:p>
    <w:p w:rsidR="00C25116" w:rsidRPr="00C25116" w:rsidRDefault="00C25116" w:rsidP="00C25116">
      <w:pPr>
        <w:tabs>
          <w:tab w:val="left" w:pos="0"/>
          <w:tab w:val="left" w:pos="2700"/>
        </w:tabs>
        <w:spacing w:after="0" w:line="240" w:lineRule="auto"/>
        <w:ind w:left="142" w:firstLine="709"/>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44"/>
          <w:szCs w:val="44"/>
        </w:rPr>
        <w:t xml:space="preserve">Исходные данные                           </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В практической работе номер варианта определяется самостоятельно по последней цифре шифра студента (для заочного отделения) и по последней цифре порядкового номера в журнале (для очного отделения)</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№1</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389120" cy="1097280"/>
            <wp:effectExtent l="19050" t="0" r="0" b="0"/>
            <wp:docPr id="557" name="Рисунок 557" descr="вариант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descr="вариант 1"/>
                    <pic:cNvPicPr>
                      <a:picLocks noChangeAspect="1" noChangeArrowheads="1"/>
                    </pic:cNvPicPr>
                  </pic:nvPicPr>
                  <pic:blipFill>
                    <a:blip r:embed="rId64" cstate="print"/>
                    <a:srcRect t="10298"/>
                    <a:stretch>
                      <a:fillRect/>
                    </a:stretch>
                  </pic:blipFill>
                  <pic:spPr bwMode="auto">
                    <a:xfrm>
                      <a:off x="0" y="0"/>
                      <a:ext cx="4389120" cy="1097280"/>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№1</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Категория линий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Число главных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Вид тяги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электровозная</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Полезная длина самых коротких приемоотправочных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850м</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Направление основного подвоза груза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со стороны поселка</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Способ управления стрелками и сигналами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ЭЦ</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Средства сигнализации и связи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АБ</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u w:val="single"/>
        </w:rPr>
        <w:t>Грузовые устройства</w:t>
      </w:r>
      <w:r w:rsidRPr="00C25116">
        <w:rPr>
          <w:rFonts w:ascii="GOST type B" w:eastAsia="Times New Roman" w:hAnsi="GOST type B" w:cs="Times New Roman"/>
          <w:i/>
          <w:sz w:val="24"/>
          <w:szCs w:val="24"/>
        </w:rPr>
        <w:t xml:space="preserve">: крытый склад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36м,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36м,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открытая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60м,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контейнерная площадка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100м,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16м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Пассажирские устройства</w:t>
      </w:r>
      <w:r w:rsidRPr="00C25116">
        <w:rPr>
          <w:rFonts w:ascii="GOST type B" w:eastAsia="Times New Roman" w:hAnsi="GOST type B" w:cs="Times New Roman"/>
          <w:i/>
          <w:sz w:val="24"/>
          <w:szCs w:val="24"/>
        </w:rPr>
        <w:t xml:space="preserve">: вокзал, блок вспомогательных помещений, водоемное здание, основная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6м, промежуточная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4м</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№2</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034155" cy="1010920"/>
            <wp:effectExtent l="19050" t="0" r="4445" b="0"/>
            <wp:docPr id="558" name="Рисунок 558" descr="вариант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descr="вариант 2"/>
                    <pic:cNvPicPr>
                      <a:picLocks noChangeAspect="1" noChangeArrowheads="1"/>
                    </pic:cNvPicPr>
                  </pic:nvPicPr>
                  <pic:blipFill>
                    <a:blip r:embed="rId65" cstate="print"/>
                    <a:srcRect t="9624"/>
                    <a:stretch>
                      <a:fillRect/>
                    </a:stretch>
                  </pic:blipFill>
                  <pic:spPr bwMode="auto">
                    <a:xfrm>
                      <a:off x="0" y="0"/>
                      <a:ext cx="4034155" cy="1010920"/>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№2</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Категория линий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Число главных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2. Вид тяги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электровозная</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Полезная длина самых коротких приемоотправочных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1250м</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Направление основного подвоза груза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со стороны поселка</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Способ управления стрелками и сигналами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ЭЦ</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Средства сигнализации и связи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АБ</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u w:val="single"/>
        </w:rPr>
        <w:t>Грузовые устройства</w:t>
      </w:r>
      <w:r w:rsidRPr="00C25116">
        <w:rPr>
          <w:rFonts w:ascii="GOST type B" w:eastAsia="Times New Roman" w:hAnsi="GOST type B" w:cs="Times New Roman"/>
          <w:i/>
          <w:sz w:val="24"/>
          <w:szCs w:val="24"/>
        </w:rPr>
        <w:t xml:space="preserve">: крытый склад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36м,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36м,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открытая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60м,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контейнерная площадка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100м,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10м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Пассажирские устройства</w:t>
      </w:r>
      <w:r w:rsidRPr="00C25116">
        <w:rPr>
          <w:rFonts w:ascii="GOST type B" w:eastAsia="Times New Roman" w:hAnsi="GOST type B" w:cs="Times New Roman"/>
          <w:i/>
          <w:sz w:val="24"/>
          <w:szCs w:val="24"/>
        </w:rPr>
        <w:t xml:space="preserve">: вокзал, блок вспомогательных помещений, водоемное здание, основная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6м, промежуточная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4м</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br w:type="page"/>
      </w:r>
      <w:r w:rsidRPr="00C25116">
        <w:rPr>
          <w:rFonts w:ascii="GOST type B" w:eastAsia="Times New Roman" w:hAnsi="GOST type B" w:cs="Times New Roman"/>
          <w:b/>
          <w:i/>
          <w:sz w:val="28"/>
          <w:szCs w:val="28"/>
          <w:u w:val="single"/>
        </w:rPr>
        <w:lastRenderedPageBreak/>
        <w:t>Вариант №3</w:t>
      </w:r>
      <w:r w:rsidRPr="00C25116">
        <w:rPr>
          <w:rFonts w:ascii="GOST type B" w:eastAsia="Times New Roman" w:hAnsi="GOST type B" w:cs="Times New Roman"/>
          <w:i/>
          <w:sz w:val="24"/>
          <w:szCs w:val="24"/>
        </w:rPr>
        <w:t xml:space="preserve"> </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i/>
          <w:noProof/>
          <w:sz w:val="24"/>
          <w:szCs w:val="24"/>
        </w:rPr>
        <w:drawing>
          <wp:inline distT="0" distB="0" distL="0" distR="0">
            <wp:extent cx="4023360" cy="1021715"/>
            <wp:effectExtent l="19050" t="0" r="0" b="0"/>
            <wp:docPr id="559" name="Рисунок 559" descr="вариант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descr="вариант3"/>
                    <pic:cNvPicPr>
                      <a:picLocks noChangeAspect="1" noChangeArrowheads="1"/>
                    </pic:cNvPicPr>
                  </pic:nvPicPr>
                  <pic:blipFill>
                    <a:blip r:embed="rId66" cstate="print"/>
                    <a:srcRect/>
                    <a:stretch>
                      <a:fillRect/>
                    </a:stretch>
                  </pic:blipFill>
                  <pic:spPr bwMode="auto">
                    <a:xfrm>
                      <a:off x="0" y="0"/>
                      <a:ext cx="4023360" cy="102171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№3</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Категория линий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Число главных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Вид тяги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электровозная</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Полезная длина самых коротких приемоотправочных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850м</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Направление основного подвоза груза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со стороны поселка</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Способ управления стрелками и сигналами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ЭЦ</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Средства сигнализации и связи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АБ</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u w:val="single"/>
        </w:rPr>
        <w:t>Грузовые устройства</w:t>
      </w:r>
      <w:r w:rsidRPr="00C25116">
        <w:rPr>
          <w:rFonts w:ascii="GOST type B" w:eastAsia="Times New Roman" w:hAnsi="GOST type B" w:cs="Times New Roman"/>
          <w:i/>
          <w:sz w:val="24"/>
          <w:szCs w:val="24"/>
        </w:rPr>
        <w:t xml:space="preserve">: крытый склад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48м,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24м,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открытая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36м,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контейнерная площадка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140м,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8,45м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Пассажирские устройства</w:t>
      </w:r>
      <w:r w:rsidRPr="00C25116">
        <w:rPr>
          <w:rFonts w:ascii="GOST type B" w:eastAsia="Times New Roman" w:hAnsi="GOST type B" w:cs="Times New Roman"/>
          <w:i/>
          <w:sz w:val="24"/>
          <w:szCs w:val="24"/>
        </w:rPr>
        <w:t xml:space="preserve">: вокзал, блок вспомогательных помещений, водоемное здание, основная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6м, промежуточная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4м</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№4</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5002530" cy="1129665"/>
            <wp:effectExtent l="19050" t="0" r="7620" b="0"/>
            <wp:docPr id="560" name="Рисунок 560" descr="вариант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descr="вариант4"/>
                    <pic:cNvPicPr>
                      <a:picLocks noChangeAspect="1" noChangeArrowheads="1"/>
                    </pic:cNvPicPr>
                  </pic:nvPicPr>
                  <pic:blipFill>
                    <a:blip r:embed="rId16" cstate="print"/>
                    <a:srcRect/>
                    <a:stretch>
                      <a:fillRect/>
                    </a:stretch>
                  </pic:blipFill>
                  <pic:spPr bwMode="auto">
                    <a:xfrm>
                      <a:off x="0" y="0"/>
                      <a:ext cx="5002530" cy="112966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№4</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Категория линий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2. Число главных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2.  Вид тяги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тепловозная</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Полезная длина самых коротких приемоотправочных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1250м</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Направление основного подвоза груза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с противоположной стороны поселка</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Способ управления стрелками и сигналами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ЭЦ</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Средства сигнализации и связи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АБ</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u w:val="single"/>
        </w:rPr>
        <w:t>Грузовые устройства</w:t>
      </w:r>
      <w:r w:rsidRPr="00C25116">
        <w:rPr>
          <w:rFonts w:ascii="GOST type B" w:eastAsia="Times New Roman" w:hAnsi="GOST type B" w:cs="Times New Roman"/>
          <w:i/>
          <w:sz w:val="24"/>
          <w:szCs w:val="24"/>
        </w:rPr>
        <w:t xml:space="preserve">: крытый склад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60м,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18м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36м,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18м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открытая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24м,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18м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контейнерная площадка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110м,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14м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Пассажирские устройства</w:t>
      </w:r>
      <w:r w:rsidRPr="00C25116">
        <w:rPr>
          <w:rFonts w:ascii="GOST type B" w:eastAsia="Times New Roman" w:hAnsi="GOST type B" w:cs="Times New Roman"/>
          <w:i/>
          <w:sz w:val="24"/>
          <w:szCs w:val="24"/>
        </w:rPr>
        <w:t xml:space="preserve">: вокзал, блок вспомогательных помещений, водоемное здание, основная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6м, промежуточная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4м</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№5</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238625" cy="1043305"/>
            <wp:effectExtent l="19050" t="0" r="9525" b="0"/>
            <wp:docPr id="561" name="Рисунок 561" descr="варант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descr="варант5"/>
                    <pic:cNvPicPr>
                      <a:picLocks noChangeAspect="1" noChangeArrowheads="1"/>
                    </pic:cNvPicPr>
                  </pic:nvPicPr>
                  <pic:blipFill>
                    <a:blip r:embed="rId17" cstate="print"/>
                    <a:srcRect l="9514"/>
                    <a:stretch>
                      <a:fillRect/>
                    </a:stretch>
                  </pic:blipFill>
                  <pic:spPr bwMode="auto">
                    <a:xfrm>
                      <a:off x="0" y="0"/>
                      <a:ext cx="4238625" cy="104330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№5</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lastRenderedPageBreak/>
        <w:t xml:space="preserve">Категория линий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2. Число главных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Вид тяги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тепловозная</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Полезная длина самых коротких приемоотправочных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1050м</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Направление основного подвоза груза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с противоположной стороны поселка</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Способ управления стрелками и сигналами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ЭЦ</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Средства сигнализации и связи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АБ</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u w:val="single"/>
        </w:rPr>
        <w:t>Грузовые устройства</w:t>
      </w:r>
      <w:r w:rsidRPr="00C25116">
        <w:rPr>
          <w:rFonts w:ascii="GOST type B" w:eastAsia="Times New Roman" w:hAnsi="GOST type B" w:cs="Times New Roman"/>
          <w:i/>
          <w:sz w:val="24"/>
          <w:szCs w:val="24"/>
        </w:rPr>
        <w:t xml:space="preserve">: крытый склад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60м,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18м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36м,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18м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открытая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24м,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18м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контейнерная площадка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110м,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16м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Пассажирские устройства</w:t>
      </w:r>
      <w:r w:rsidRPr="00C25116">
        <w:rPr>
          <w:rFonts w:ascii="GOST type B" w:eastAsia="Times New Roman" w:hAnsi="GOST type B" w:cs="Times New Roman"/>
          <w:i/>
          <w:sz w:val="24"/>
          <w:szCs w:val="24"/>
        </w:rPr>
        <w:t xml:space="preserve">: вокзал, блок вспомогательных помещений, водоемное здание, основная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6м, промежуточная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4м</w:t>
      </w:r>
    </w:p>
    <w:p w:rsidR="00C25116" w:rsidRPr="00C25116" w:rsidRDefault="00C25116" w:rsidP="00C25116">
      <w:pPr>
        <w:spacing w:after="0" w:line="240" w:lineRule="auto"/>
        <w:rPr>
          <w:rFonts w:ascii="GOST type B" w:eastAsia="Times New Roman" w:hAnsi="GOST type B" w:cs="Times New Roman"/>
          <w:b/>
          <w:i/>
          <w:sz w:val="28"/>
          <w:szCs w:val="28"/>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№6</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572000" cy="1334135"/>
            <wp:effectExtent l="19050" t="0" r="0" b="0"/>
            <wp:docPr id="562" name="Рисунок 562" descr="вариант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descr="вариант 6"/>
                    <pic:cNvPicPr>
                      <a:picLocks noChangeAspect="1" noChangeArrowheads="1"/>
                    </pic:cNvPicPr>
                  </pic:nvPicPr>
                  <pic:blipFill>
                    <a:blip r:embed="rId18" cstate="print"/>
                    <a:srcRect/>
                    <a:stretch>
                      <a:fillRect/>
                    </a:stretch>
                  </pic:blipFill>
                  <pic:spPr bwMode="auto">
                    <a:xfrm>
                      <a:off x="0" y="0"/>
                      <a:ext cx="4572000" cy="133413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№6</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Категория линий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Число главных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2. Вид тяги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электровозная</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Полезная длина самых коротких приемоотправочных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1050м</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Направление основного подвоза груза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с противоположной стороны поселка</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Способ управления стрелками и сигналами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ЭЦ</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Средства сигнализации и связи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АБ</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u w:val="single"/>
        </w:rPr>
        <w:t>Грузовые устройства</w:t>
      </w:r>
      <w:r w:rsidRPr="00C25116">
        <w:rPr>
          <w:rFonts w:ascii="GOST type B" w:eastAsia="Times New Roman" w:hAnsi="GOST type B" w:cs="Times New Roman"/>
          <w:i/>
          <w:sz w:val="24"/>
          <w:szCs w:val="24"/>
        </w:rPr>
        <w:t xml:space="preserve">: крытый склад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60м,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18м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36м,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18м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открытая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отсутствует</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контейнерная площадка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100м,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10м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Пассажирские устройства</w:t>
      </w:r>
      <w:r w:rsidRPr="00C25116">
        <w:rPr>
          <w:rFonts w:ascii="GOST type B" w:eastAsia="Times New Roman" w:hAnsi="GOST type B" w:cs="Times New Roman"/>
          <w:i/>
          <w:sz w:val="24"/>
          <w:szCs w:val="24"/>
        </w:rPr>
        <w:t xml:space="preserve">: вокзал, блок вспомогательных помещений, водоемное здание, основная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6м, промежуточная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4м</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№7</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3937000" cy="1247775"/>
            <wp:effectExtent l="19050" t="0" r="6350" b="0"/>
            <wp:docPr id="563" name="Рисунок 563" descr="вариант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descr="вариант 7"/>
                    <pic:cNvPicPr>
                      <a:picLocks noChangeAspect="1" noChangeArrowheads="1"/>
                    </pic:cNvPicPr>
                  </pic:nvPicPr>
                  <pic:blipFill>
                    <a:blip r:embed="rId19" cstate="print">
                      <a:clrChange>
                        <a:clrFrom>
                          <a:srgbClr val="FFFFFF"/>
                        </a:clrFrom>
                        <a:clrTo>
                          <a:srgbClr val="FFFFFF">
                            <a:alpha val="0"/>
                          </a:srgbClr>
                        </a:clrTo>
                      </a:clrChange>
                    </a:blip>
                    <a:srcRect l="11710"/>
                    <a:stretch>
                      <a:fillRect/>
                    </a:stretch>
                  </pic:blipFill>
                  <pic:spPr bwMode="auto">
                    <a:xfrm>
                      <a:off x="0" y="0"/>
                      <a:ext cx="3937000" cy="124777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№7</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Категория линий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Число главных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2. Вид тяги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электровозная.</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Полезная длина самых коротких приемоотправочных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1050м</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Направление основного подвоза груза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со стороны поселка</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Способ управления стрелками и сигналами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ЭЦ</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Средства сигнализации и связи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АБ</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u w:val="single"/>
        </w:rPr>
        <w:t>Грузовые устройства</w:t>
      </w:r>
      <w:r w:rsidRPr="00C25116">
        <w:rPr>
          <w:rFonts w:ascii="GOST type B" w:eastAsia="Times New Roman" w:hAnsi="GOST type B" w:cs="Times New Roman"/>
          <w:i/>
          <w:sz w:val="24"/>
          <w:szCs w:val="24"/>
        </w:rPr>
        <w:t xml:space="preserve">: крытый склад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100м,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18м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40м,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18м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lastRenderedPageBreak/>
        <w:t xml:space="preserve">открытая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отсутствует, контейнерная площадка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отсутствует</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Пассажирские устройства</w:t>
      </w:r>
      <w:r w:rsidRPr="00C25116">
        <w:rPr>
          <w:rFonts w:ascii="GOST type B" w:eastAsia="Times New Roman" w:hAnsi="GOST type B" w:cs="Times New Roman"/>
          <w:i/>
          <w:sz w:val="24"/>
          <w:szCs w:val="24"/>
        </w:rPr>
        <w:t xml:space="preserve">: вокзал, блок вспомогательных помещений, водоемное здание, основная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6м, промежуточная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4м</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t>Вариант №8</w:t>
      </w:r>
      <w:r w:rsidRPr="00C25116">
        <w:rPr>
          <w:rFonts w:ascii="GOST type B" w:eastAsia="Times New Roman" w:hAnsi="GOST type B" w:cs="Times New Roman"/>
          <w:i/>
          <w:sz w:val="24"/>
          <w:szCs w:val="24"/>
        </w:rPr>
        <w:t xml:space="preserve"> </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808855" cy="1226185"/>
            <wp:effectExtent l="19050" t="0" r="0" b="0"/>
            <wp:docPr id="564" name="Рисунок 564" descr="вариант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descr="вариант 8"/>
                    <pic:cNvPicPr>
                      <a:picLocks noChangeAspect="1" noChangeArrowheads="1"/>
                    </pic:cNvPicPr>
                  </pic:nvPicPr>
                  <pic:blipFill>
                    <a:blip r:embed="rId67" cstate="print"/>
                    <a:srcRect/>
                    <a:stretch>
                      <a:fillRect/>
                    </a:stretch>
                  </pic:blipFill>
                  <pic:spPr bwMode="auto">
                    <a:xfrm>
                      <a:off x="0" y="0"/>
                      <a:ext cx="4808855" cy="122618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№8</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Категория линий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Число главных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2.  Вид тяги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электровозная</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Полезная длина самых коротких приемоотправочных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1250м</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Направление основного подвоза груза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с противоположной стороны поселка</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Способ управления стрелками и сигналами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ЭЦ</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Средства сигнализации и связи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АБ</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Грузовые устройства</w:t>
      </w:r>
      <w:r w:rsidRPr="00C25116">
        <w:rPr>
          <w:rFonts w:ascii="GOST type B" w:eastAsia="Times New Roman" w:hAnsi="GOST type B" w:cs="Times New Roman"/>
          <w:i/>
          <w:sz w:val="24"/>
          <w:szCs w:val="24"/>
        </w:rPr>
        <w:t xml:space="preserve">: крытый склад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длина 96м,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18м; 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длина 24м, ширина</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18м; открытая платформа</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отсутствует; контейнерная площадка</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длина 100м,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10м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Пассажирские устройства</w:t>
      </w:r>
      <w:r w:rsidRPr="00C25116">
        <w:rPr>
          <w:rFonts w:ascii="GOST type B" w:eastAsia="Times New Roman" w:hAnsi="GOST type B" w:cs="Times New Roman"/>
          <w:i/>
          <w:sz w:val="24"/>
          <w:szCs w:val="24"/>
        </w:rPr>
        <w:t xml:space="preserve">: вокзал, блок вспомогательных помещений, водоемное здание, основная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6м, промежуточная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4м</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№9</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453890" cy="1344930"/>
            <wp:effectExtent l="19050" t="0" r="3810" b="0"/>
            <wp:docPr id="565" name="Рисунок 565" descr="вариант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descr="вариант 9"/>
                    <pic:cNvPicPr>
                      <a:picLocks noChangeAspect="1" noChangeArrowheads="1"/>
                    </pic:cNvPicPr>
                  </pic:nvPicPr>
                  <pic:blipFill>
                    <a:blip r:embed="rId21" cstate="print"/>
                    <a:srcRect l="7301"/>
                    <a:stretch>
                      <a:fillRect/>
                    </a:stretch>
                  </pic:blipFill>
                  <pic:spPr bwMode="auto">
                    <a:xfrm>
                      <a:off x="0" y="0"/>
                      <a:ext cx="4453890" cy="1344930"/>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№9</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Категория линий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Число главных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Вид тяги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тепловозная</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Полезная длина самых коротких приемоотправочных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1050м</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Направление основного подвоза груза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с противоположной стороны поселка</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Способ управления стрелками и сигналами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ЭЦ</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Средства сигнализации и связи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АБ</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Грузовые устройства</w:t>
      </w:r>
      <w:r w:rsidRPr="00C25116">
        <w:rPr>
          <w:rFonts w:ascii="GOST type B" w:eastAsia="Times New Roman" w:hAnsi="GOST type B" w:cs="Times New Roman"/>
          <w:i/>
          <w:sz w:val="24"/>
          <w:szCs w:val="24"/>
        </w:rPr>
        <w:t xml:space="preserve">: крытый склад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48м,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12м; 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36м,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18м; открытая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отсутствует; контейнерная площадка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отсутствует</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Пассажирские устройства</w:t>
      </w:r>
      <w:r w:rsidRPr="00C25116">
        <w:rPr>
          <w:rFonts w:ascii="GOST type B" w:eastAsia="Times New Roman" w:hAnsi="GOST type B" w:cs="Times New Roman"/>
          <w:i/>
          <w:sz w:val="24"/>
          <w:szCs w:val="24"/>
        </w:rPr>
        <w:t xml:space="preserve">: вокзал, блок вспомогательных помещений, водоемное здание, основная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6м, промежуточная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4м</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554468" w:rsidRDefault="00554468" w:rsidP="00C25116">
      <w:pPr>
        <w:spacing w:after="0" w:line="240" w:lineRule="auto"/>
        <w:rPr>
          <w:rFonts w:ascii="GOST type B" w:eastAsia="Times New Roman" w:hAnsi="GOST type B" w:cs="Times New Roman"/>
          <w:b/>
          <w:i/>
          <w:sz w:val="28"/>
          <w:szCs w:val="28"/>
          <w:u w:val="single"/>
        </w:rPr>
      </w:pPr>
    </w:p>
    <w:p w:rsidR="00554468" w:rsidRDefault="00554468" w:rsidP="00C25116">
      <w:pPr>
        <w:spacing w:after="0" w:line="240" w:lineRule="auto"/>
        <w:rPr>
          <w:rFonts w:ascii="GOST type B" w:eastAsia="Times New Roman" w:hAnsi="GOST type B" w:cs="Times New Roman"/>
          <w:b/>
          <w:i/>
          <w:sz w:val="28"/>
          <w:szCs w:val="28"/>
          <w:u w:val="single"/>
        </w:rPr>
      </w:pPr>
    </w:p>
    <w:p w:rsidR="00554468" w:rsidRDefault="00554468"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lastRenderedPageBreak/>
        <w:t>Вариант №10</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798060" cy="1129665"/>
            <wp:effectExtent l="19050" t="0" r="2540" b="0"/>
            <wp:docPr id="566" name="Рисунок 566" descr="вариант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descr="вариант 10"/>
                    <pic:cNvPicPr>
                      <a:picLocks noChangeAspect="1" noChangeArrowheads="1"/>
                    </pic:cNvPicPr>
                  </pic:nvPicPr>
                  <pic:blipFill>
                    <a:blip r:embed="rId22" cstate="print"/>
                    <a:srcRect/>
                    <a:stretch>
                      <a:fillRect/>
                    </a:stretch>
                  </pic:blipFill>
                  <pic:spPr bwMode="auto">
                    <a:xfrm>
                      <a:off x="0" y="0"/>
                      <a:ext cx="4798060" cy="112966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№10</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Категория линий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Число главных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2.  Вид тяги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тепловозная</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Полезная длина самых коротких приемоотправочных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1250м</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Направление основного подвоза груза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с противоположной стороны поселка</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Способ управления стрелками и сигналами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ЭЦ</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Средства сигнализации и связи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АБ</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Грузовые устройства</w:t>
      </w:r>
      <w:r w:rsidRPr="00C25116">
        <w:rPr>
          <w:rFonts w:ascii="GOST type B" w:eastAsia="Times New Roman" w:hAnsi="GOST type B" w:cs="Times New Roman"/>
          <w:i/>
          <w:sz w:val="24"/>
          <w:szCs w:val="24"/>
        </w:rPr>
        <w:t>: крытый склад</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длина 60м,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18м; 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длина 36м, ширина</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18м; открытая платформа</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длина 36м,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18м; контейнерная площадка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отсутствует</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Пассажирские устройства</w:t>
      </w:r>
      <w:r w:rsidRPr="00C25116">
        <w:rPr>
          <w:rFonts w:ascii="GOST type B" w:eastAsia="Times New Roman" w:hAnsi="GOST type B" w:cs="Times New Roman"/>
          <w:i/>
          <w:sz w:val="24"/>
          <w:szCs w:val="24"/>
        </w:rPr>
        <w:t xml:space="preserve">: вокзал, блок вспомогательных помещений, водоемное здание, основная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6м, промежуточная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4м</w:t>
      </w:r>
    </w:p>
    <w:p w:rsidR="00C25116" w:rsidRPr="00C25116" w:rsidRDefault="00C25116" w:rsidP="00C25116">
      <w:pPr>
        <w:spacing w:after="0" w:line="240" w:lineRule="auto"/>
        <w:jc w:val="both"/>
        <w:rPr>
          <w:rFonts w:ascii="Times New Roman" w:eastAsia="Times New Roman" w:hAnsi="Times New Roman" w:cs="Times New Roman"/>
          <w:sz w:val="24"/>
          <w:szCs w:val="24"/>
        </w:rPr>
      </w:pPr>
    </w:p>
    <w:p w:rsidR="00C25116" w:rsidRPr="00C25116" w:rsidRDefault="00C25116" w:rsidP="00C25116">
      <w:pPr>
        <w:tabs>
          <w:tab w:val="left" w:pos="0"/>
        </w:tabs>
        <w:spacing w:after="0" w:line="240" w:lineRule="auto"/>
        <w:ind w:left="142" w:firstLine="709"/>
        <w:jc w:val="right"/>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t>Приложение 4</w:t>
      </w:r>
    </w:p>
    <w:p w:rsidR="00C25116" w:rsidRPr="00C25116" w:rsidRDefault="00C25116" w:rsidP="00C25116">
      <w:pPr>
        <w:spacing w:after="0" w:line="240" w:lineRule="auto"/>
        <w:ind w:firstLine="540"/>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Схемы промежуточных станций</w:t>
      </w:r>
    </w:p>
    <w:p w:rsidR="00C25116" w:rsidRPr="00C25116" w:rsidRDefault="00554468" w:rsidP="00554468">
      <w:pPr>
        <w:spacing w:after="0" w:line="240" w:lineRule="auto"/>
        <w:ind w:firstLine="540"/>
        <w:rPr>
          <w:rFonts w:ascii="GOST type B" w:eastAsia="Times New Roman" w:hAnsi="GOST type B" w:cs="Times New Roman"/>
          <w:i/>
          <w:sz w:val="28"/>
          <w:szCs w:val="28"/>
        </w:rPr>
      </w:pPr>
      <w:r>
        <w:rPr>
          <w:rFonts w:ascii="GOST type B" w:eastAsia="Times New Roman" w:hAnsi="GOST type B" w:cs="Times New Roman"/>
          <w:i/>
          <w:noProof/>
          <w:sz w:val="28"/>
          <w:szCs w:val="28"/>
        </w:rPr>
        <w:drawing>
          <wp:anchor distT="0" distB="0" distL="114300" distR="114300" simplePos="0" relativeHeight="251693056" behindDoc="0" locked="0" layoutInCell="1" allowOverlap="1">
            <wp:simplePos x="0" y="0"/>
            <wp:positionH relativeFrom="column">
              <wp:posOffset>1113790</wp:posOffset>
            </wp:positionH>
            <wp:positionV relativeFrom="paragraph">
              <wp:posOffset>49530</wp:posOffset>
            </wp:positionV>
            <wp:extent cx="4093845" cy="4075430"/>
            <wp:effectExtent l="19050" t="0" r="1905" b="0"/>
            <wp:wrapSquare wrapText="bothSides"/>
            <wp:docPr id="252" name="Рисунок 25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2"/>
                    <pic:cNvPicPr>
                      <a:picLocks noChangeAspect="1" noChangeArrowheads="1"/>
                    </pic:cNvPicPr>
                  </pic:nvPicPr>
                  <pic:blipFill>
                    <a:blip r:embed="rId68" cstate="print"/>
                    <a:srcRect l="7936" t="5559" r="5972" b="-1500"/>
                    <a:stretch>
                      <a:fillRect/>
                    </a:stretch>
                  </pic:blipFill>
                  <pic:spPr bwMode="auto">
                    <a:xfrm>
                      <a:off x="0" y="0"/>
                      <a:ext cx="4093845" cy="4075430"/>
                    </a:xfrm>
                    <a:prstGeom prst="rect">
                      <a:avLst/>
                    </a:prstGeom>
                    <a:noFill/>
                    <a:ln w="9525">
                      <a:noFill/>
                      <a:miter lim="800000"/>
                      <a:headEnd/>
                      <a:tailEnd/>
                    </a:ln>
                  </pic:spPr>
                </pic:pic>
              </a:graphicData>
            </a:graphic>
          </wp:anchor>
        </w:drawing>
      </w:r>
    </w:p>
    <w:p w:rsidR="00C25116" w:rsidRPr="00C25116" w:rsidRDefault="00C25116" w:rsidP="00554468">
      <w:pPr>
        <w:spacing w:after="0" w:line="240" w:lineRule="auto"/>
        <w:ind w:firstLine="540"/>
        <w:rPr>
          <w:rFonts w:ascii="GOST type B" w:eastAsia="Times New Roman" w:hAnsi="GOST type B" w:cs="Times New Roman"/>
          <w:i/>
          <w:sz w:val="28"/>
          <w:szCs w:val="28"/>
        </w:rPr>
      </w:pPr>
      <w:r w:rsidRPr="00C25116">
        <w:rPr>
          <w:rFonts w:ascii="GOST type B" w:eastAsia="Times New Roman" w:hAnsi="GOST type B" w:cs="Times New Roman"/>
          <w:i/>
          <w:sz w:val="28"/>
          <w:szCs w:val="28"/>
        </w:rPr>
        <w:t>а)</w:t>
      </w: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r w:rsidRPr="00C25116">
        <w:rPr>
          <w:rFonts w:ascii="GOST type B" w:eastAsia="Times New Roman" w:hAnsi="GOST type B" w:cs="Times New Roman"/>
          <w:i/>
          <w:sz w:val="28"/>
          <w:szCs w:val="28"/>
        </w:rPr>
        <w:t>б)</w:t>
      </w: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Default="00C25116" w:rsidP="00554468">
      <w:pPr>
        <w:spacing w:after="0" w:line="240" w:lineRule="auto"/>
        <w:ind w:firstLine="540"/>
        <w:rPr>
          <w:rFonts w:ascii="GOST type B" w:eastAsia="Times New Roman" w:hAnsi="GOST type B" w:cs="Times New Roman"/>
          <w:i/>
          <w:sz w:val="28"/>
          <w:szCs w:val="28"/>
        </w:rPr>
      </w:pPr>
    </w:p>
    <w:p w:rsidR="00554468" w:rsidRPr="00C25116" w:rsidRDefault="00554468"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r w:rsidRPr="00C25116">
        <w:rPr>
          <w:rFonts w:ascii="GOST type B" w:eastAsia="Times New Roman" w:hAnsi="GOST type B" w:cs="Times New Roman"/>
          <w:i/>
          <w:sz w:val="28"/>
          <w:szCs w:val="28"/>
        </w:rPr>
        <w:t>в)</w:t>
      </w: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C25116">
      <w:pPr>
        <w:suppressAutoHyphens/>
        <w:spacing w:after="0" w:line="240" w:lineRule="auto"/>
        <w:ind w:firstLine="709"/>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Рисунок 10 Схемы промежуточных станций с полупродольным расположением путей:</w:t>
      </w:r>
    </w:p>
    <w:p w:rsidR="00C25116" w:rsidRPr="00C25116" w:rsidRDefault="00C25116" w:rsidP="00C25116">
      <w:pPr>
        <w:suppressAutoHyphens/>
        <w:spacing w:after="0" w:line="240" w:lineRule="auto"/>
        <w:ind w:left="720" w:hanging="720"/>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а - однопутные с расположением ГУ с противоположной стороны пассажирского здания (ПЗ);</w:t>
      </w:r>
    </w:p>
    <w:p w:rsidR="00C25116" w:rsidRPr="00C25116" w:rsidRDefault="00C25116" w:rsidP="00C25116">
      <w:pPr>
        <w:suppressAutoHyphens/>
        <w:spacing w:after="0" w:line="240" w:lineRule="auto"/>
        <w:ind w:left="720" w:hanging="720"/>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lastRenderedPageBreak/>
        <w:t xml:space="preserve">б - </w:t>
      </w:r>
      <w:proofErr w:type="spellStart"/>
      <w:r w:rsidRPr="00C25116">
        <w:rPr>
          <w:rFonts w:ascii="GOST type B" w:eastAsia="Times New Roman" w:hAnsi="GOST type B" w:cs="Times New Roman"/>
          <w:bCs/>
          <w:i/>
          <w:iCs/>
          <w:sz w:val="28"/>
          <w:szCs w:val="36"/>
        </w:rPr>
        <w:t>двухпутная</w:t>
      </w:r>
      <w:proofErr w:type="spellEnd"/>
      <w:r w:rsidRPr="00C25116">
        <w:rPr>
          <w:rFonts w:ascii="GOST type B" w:eastAsia="Times New Roman" w:hAnsi="GOST type B" w:cs="Times New Roman"/>
          <w:bCs/>
          <w:i/>
          <w:iCs/>
          <w:sz w:val="28"/>
          <w:szCs w:val="36"/>
        </w:rPr>
        <w:t xml:space="preserve"> с расположением ГУ с противоположной стороны пассажирского здания (ПЗ);</w:t>
      </w:r>
    </w:p>
    <w:p w:rsidR="00C25116" w:rsidRPr="00C25116" w:rsidRDefault="00C25116" w:rsidP="00C25116">
      <w:pPr>
        <w:spacing w:after="0" w:line="240" w:lineRule="auto"/>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 xml:space="preserve">в -   </w:t>
      </w:r>
      <w:proofErr w:type="spellStart"/>
      <w:r w:rsidRPr="00C25116">
        <w:rPr>
          <w:rFonts w:ascii="GOST type B" w:eastAsia="Times New Roman" w:hAnsi="GOST type B" w:cs="Times New Roman"/>
          <w:bCs/>
          <w:i/>
          <w:iCs/>
          <w:sz w:val="28"/>
          <w:szCs w:val="36"/>
        </w:rPr>
        <w:t>двухпутная</w:t>
      </w:r>
      <w:proofErr w:type="spellEnd"/>
      <w:r w:rsidRPr="00C25116">
        <w:rPr>
          <w:rFonts w:ascii="GOST type B" w:eastAsia="Times New Roman" w:hAnsi="GOST type B" w:cs="Times New Roman"/>
          <w:bCs/>
          <w:i/>
          <w:iCs/>
          <w:sz w:val="28"/>
          <w:szCs w:val="36"/>
        </w:rPr>
        <w:t xml:space="preserve"> с  расположением ГУ со стороны пассажирского здания (ПЗ).</w:t>
      </w:r>
    </w:p>
    <w:p w:rsidR="00C25116" w:rsidRPr="00C25116" w:rsidRDefault="00C25116" w:rsidP="00C25116">
      <w:pPr>
        <w:spacing w:after="0" w:line="240" w:lineRule="auto"/>
        <w:ind w:firstLine="540"/>
        <w:jc w:val="both"/>
        <w:rPr>
          <w:rFonts w:ascii="GOST type B" w:eastAsia="Times New Roman" w:hAnsi="GOST type B" w:cs="Times New Roman"/>
          <w:bCs/>
          <w:i/>
          <w:iCs/>
          <w:sz w:val="28"/>
          <w:szCs w:val="36"/>
        </w:rPr>
      </w:pPr>
    </w:p>
    <w:p w:rsidR="00C25116" w:rsidRPr="00C25116" w:rsidRDefault="00C25116" w:rsidP="00C25116">
      <w:pPr>
        <w:suppressAutoHyphens/>
        <w:spacing w:after="0" w:line="240" w:lineRule="auto"/>
        <w:ind w:firstLine="743"/>
        <w:jc w:val="both"/>
        <w:rPr>
          <w:rFonts w:ascii="GOST type B" w:eastAsia="Times New Roman" w:hAnsi="GOST type B" w:cs="Times New Roman"/>
          <w:b/>
          <w:i/>
          <w:iCs/>
          <w:sz w:val="28"/>
          <w:szCs w:val="36"/>
        </w:rPr>
      </w:pPr>
      <w:r w:rsidRPr="00C25116">
        <w:rPr>
          <w:rFonts w:ascii="GOST type B" w:eastAsia="Times New Roman" w:hAnsi="GOST type B" w:cs="Times New Roman"/>
          <w:i/>
          <w:iCs/>
          <w:sz w:val="28"/>
          <w:szCs w:val="36"/>
        </w:rPr>
        <w:t xml:space="preserve">         а)</w:t>
      </w:r>
      <w:r w:rsidRPr="00C25116">
        <w:rPr>
          <w:rFonts w:ascii="GOST type B" w:eastAsia="Times New Roman" w:hAnsi="GOST type B" w:cs="Times New Roman"/>
          <w:i/>
          <w:iCs/>
          <w:sz w:val="28"/>
          <w:szCs w:val="36"/>
        </w:rPr>
        <w:tab/>
        <w:t xml:space="preserve">           </w:t>
      </w:r>
      <w:r w:rsidRPr="00C25116">
        <w:rPr>
          <w:rFonts w:ascii="GOST type B" w:eastAsia="Times New Roman" w:hAnsi="GOST type B" w:cs="Times New Roman"/>
          <w:i/>
          <w:iCs/>
          <w:sz w:val="28"/>
          <w:szCs w:val="36"/>
        </w:rPr>
        <w:tab/>
      </w:r>
    </w:p>
    <w:p w:rsidR="00C25116" w:rsidRPr="00C25116" w:rsidRDefault="00C25116" w:rsidP="00C25116">
      <w:pPr>
        <w:suppressAutoHyphens/>
        <w:spacing w:after="0" w:line="240" w:lineRule="auto"/>
        <w:ind w:firstLine="743"/>
        <w:jc w:val="center"/>
        <w:rPr>
          <w:rFonts w:ascii="GOST type B" w:eastAsia="Times New Roman" w:hAnsi="GOST type B" w:cs="Times New Roman"/>
          <w:i/>
          <w:iCs/>
          <w:sz w:val="28"/>
          <w:szCs w:val="36"/>
        </w:rPr>
      </w:pPr>
      <w:r>
        <w:rPr>
          <w:rFonts w:ascii="GOST type B" w:eastAsia="Times New Roman" w:hAnsi="GOST type B" w:cs="Times New Roman"/>
          <w:i/>
          <w:iCs/>
          <w:noProof/>
          <w:sz w:val="28"/>
          <w:szCs w:val="36"/>
        </w:rPr>
        <w:drawing>
          <wp:inline distT="0" distB="0" distL="0" distR="0">
            <wp:extent cx="5066665" cy="5088255"/>
            <wp:effectExtent l="19050" t="0" r="635" b="0"/>
            <wp:docPr id="567" name="Рисунок 56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descr="1"/>
                    <pic:cNvPicPr>
                      <a:picLocks noChangeAspect="1" noChangeArrowheads="1"/>
                    </pic:cNvPicPr>
                  </pic:nvPicPr>
                  <pic:blipFill>
                    <a:blip r:embed="rId69" cstate="print">
                      <a:lum bright="20000"/>
                    </a:blip>
                    <a:srcRect/>
                    <a:stretch>
                      <a:fillRect/>
                    </a:stretch>
                  </pic:blipFill>
                  <pic:spPr bwMode="auto">
                    <a:xfrm>
                      <a:off x="0" y="0"/>
                      <a:ext cx="5066665" cy="5088255"/>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709"/>
        <w:rPr>
          <w:rFonts w:ascii="GOST type B" w:eastAsia="Times New Roman" w:hAnsi="GOST type B" w:cs="Times New Roman"/>
          <w:b/>
          <w:bCs/>
          <w:i/>
          <w:iCs/>
        </w:rPr>
      </w:pPr>
      <w:r w:rsidRPr="00C25116">
        <w:rPr>
          <w:rFonts w:ascii="GOST type B" w:eastAsia="Times New Roman" w:hAnsi="GOST type B" w:cs="Times New Roman"/>
          <w:bCs/>
          <w:i/>
          <w:iCs/>
          <w:sz w:val="28"/>
          <w:szCs w:val="36"/>
        </w:rPr>
        <w:tab/>
      </w:r>
      <w:r w:rsidRPr="00C25116">
        <w:rPr>
          <w:rFonts w:ascii="GOST type B" w:eastAsia="Times New Roman" w:hAnsi="GOST type B" w:cs="Times New Roman"/>
          <w:bCs/>
          <w:i/>
          <w:iCs/>
          <w:sz w:val="28"/>
          <w:szCs w:val="36"/>
        </w:rPr>
        <w:tab/>
      </w:r>
      <w:r w:rsidRPr="00C25116">
        <w:rPr>
          <w:rFonts w:ascii="GOST type B" w:eastAsia="Times New Roman" w:hAnsi="GOST type B" w:cs="Times New Roman"/>
          <w:bCs/>
          <w:i/>
          <w:iCs/>
          <w:sz w:val="28"/>
          <w:szCs w:val="36"/>
        </w:rPr>
        <w:tab/>
      </w:r>
      <w:r w:rsidRPr="00C25116">
        <w:rPr>
          <w:rFonts w:ascii="GOST type B" w:eastAsia="Times New Roman" w:hAnsi="GOST type B" w:cs="Times New Roman"/>
          <w:bCs/>
          <w:i/>
          <w:iCs/>
          <w:sz w:val="28"/>
          <w:szCs w:val="36"/>
        </w:rPr>
        <w:tab/>
      </w:r>
      <w:r w:rsidRPr="00C25116">
        <w:rPr>
          <w:rFonts w:ascii="GOST type B" w:eastAsia="Times New Roman" w:hAnsi="GOST type B" w:cs="Times New Roman"/>
          <w:bCs/>
          <w:i/>
          <w:iCs/>
          <w:sz w:val="28"/>
          <w:szCs w:val="36"/>
        </w:rPr>
        <w:tab/>
        <w:t xml:space="preserve"> </w:t>
      </w:r>
      <w:r w:rsidRPr="00C25116">
        <w:rPr>
          <w:rFonts w:ascii="GOST type B" w:eastAsia="Times New Roman" w:hAnsi="GOST type B" w:cs="Times New Roman"/>
          <w:b/>
          <w:bCs/>
          <w:i/>
          <w:iCs/>
        </w:rPr>
        <w:t>ГУ</w:t>
      </w:r>
    </w:p>
    <w:p w:rsidR="00C25116" w:rsidRPr="00C25116" w:rsidRDefault="00C25116" w:rsidP="00C25116">
      <w:pPr>
        <w:suppressAutoHyphens/>
        <w:spacing w:after="0" w:line="240" w:lineRule="auto"/>
        <w:ind w:firstLine="709"/>
        <w:rPr>
          <w:rFonts w:ascii="GOST type B" w:eastAsia="Times New Roman" w:hAnsi="GOST type B" w:cs="Times New Roman"/>
          <w:b/>
          <w:bCs/>
          <w:i/>
          <w:iCs/>
        </w:rPr>
      </w:pPr>
    </w:p>
    <w:p w:rsidR="00C25116" w:rsidRPr="00C25116" w:rsidRDefault="00C25116" w:rsidP="00C25116">
      <w:pPr>
        <w:suppressAutoHyphens/>
        <w:spacing w:after="0" w:line="240" w:lineRule="auto"/>
        <w:ind w:firstLine="540"/>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Рисунок 11 Схемы промежуточных станций с продольным расположением путей</w:t>
      </w:r>
    </w:p>
    <w:p w:rsidR="00C25116" w:rsidRPr="00C25116" w:rsidRDefault="00C25116" w:rsidP="00C25116">
      <w:pPr>
        <w:suppressAutoHyphens/>
        <w:spacing w:after="0" w:line="240" w:lineRule="auto"/>
        <w:ind w:firstLine="540"/>
        <w:jc w:val="both"/>
        <w:rPr>
          <w:rFonts w:ascii="GOST type B" w:eastAsia="Times New Roman" w:hAnsi="GOST type B" w:cs="Times New Roman"/>
          <w:bCs/>
          <w:i/>
          <w:iCs/>
          <w:sz w:val="28"/>
          <w:szCs w:val="36"/>
        </w:rPr>
      </w:pPr>
    </w:p>
    <w:p w:rsidR="00C25116" w:rsidRPr="00C25116" w:rsidRDefault="00554468" w:rsidP="00554468">
      <w:pPr>
        <w:suppressAutoHyphens/>
        <w:spacing w:after="0" w:line="240" w:lineRule="auto"/>
        <w:ind w:left="851" w:hanging="851"/>
        <w:jc w:val="both"/>
        <w:rPr>
          <w:rFonts w:ascii="GOST type B" w:eastAsia="Times New Roman" w:hAnsi="GOST type B" w:cs="Times New Roman"/>
          <w:bCs/>
          <w:i/>
          <w:iCs/>
          <w:sz w:val="28"/>
          <w:szCs w:val="36"/>
        </w:rPr>
      </w:pPr>
      <w:proofErr w:type="spellStart"/>
      <w:r>
        <w:rPr>
          <w:rFonts w:ascii="GOST type B" w:eastAsia="Times New Roman" w:hAnsi="GOST type B" w:cs="Times New Roman"/>
          <w:bCs/>
          <w:i/>
          <w:iCs/>
          <w:sz w:val="28"/>
          <w:szCs w:val="36"/>
        </w:rPr>
        <w:t>а,б</w:t>
      </w:r>
      <w:proofErr w:type="spellEnd"/>
      <w:r>
        <w:rPr>
          <w:rFonts w:ascii="GOST type B" w:eastAsia="Times New Roman" w:hAnsi="GOST type B" w:cs="Times New Roman"/>
          <w:bCs/>
          <w:i/>
          <w:iCs/>
          <w:sz w:val="28"/>
          <w:szCs w:val="36"/>
        </w:rPr>
        <w:t xml:space="preserve">- </w:t>
      </w:r>
      <w:r w:rsidR="00C25116" w:rsidRPr="00C25116">
        <w:rPr>
          <w:rFonts w:ascii="GOST type B" w:eastAsia="Times New Roman" w:hAnsi="GOST type B" w:cs="Times New Roman"/>
          <w:bCs/>
          <w:i/>
          <w:iCs/>
          <w:sz w:val="28"/>
          <w:szCs w:val="36"/>
        </w:rPr>
        <w:t>однопутные с расположением ГУ с противоположной стороны пассажирского здания (ПЗ);</w:t>
      </w:r>
    </w:p>
    <w:p w:rsidR="00C25116" w:rsidRPr="00C25116" w:rsidRDefault="00C25116" w:rsidP="00C25116">
      <w:pPr>
        <w:suppressAutoHyphens/>
        <w:spacing w:after="0" w:line="240" w:lineRule="auto"/>
        <w:ind w:left="900" w:hanging="900"/>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 xml:space="preserve">в  </w:t>
      </w:r>
      <w:r w:rsidRPr="00C25116">
        <w:rPr>
          <w:rFonts w:ascii="Arial" w:eastAsia="Times New Roman" w:hAnsi="Arial" w:cs="Arial"/>
          <w:bCs/>
          <w:i/>
          <w:iCs/>
          <w:sz w:val="28"/>
          <w:szCs w:val="36"/>
        </w:rPr>
        <w:t>-</w:t>
      </w:r>
      <w:r w:rsidR="00554468">
        <w:rPr>
          <w:rFonts w:ascii="GOST type B" w:eastAsia="Times New Roman" w:hAnsi="GOST type B" w:cs="Times New Roman"/>
          <w:bCs/>
          <w:i/>
          <w:iCs/>
          <w:sz w:val="28"/>
          <w:szCs w:val="36"/>
        </w:rPr>
        <w:t xml:space="preserve">  </w:t>
      </w:r>
      <w:r w:rsidRPr="00C25116">
        <w:rPr>
          <w:rFonts w:ascii="GOST type B" w:eastAsia="Times New Roman" w:hAnsi="GOST type B" w:cs="Times New Roman"/>
          <w:bCs/>
          <w:i/>
          <w:iCs/>
          <w:sz w:val="28"/>
          <w:szCs w:val="36"/>
        </w:rPr>
        <w:t>однопутные с расположением ГУ со стороны пассажирского здания (ПЗ);</w:t>
      </w:r>
    </w:p>
    <w:p w:rsidR="00C25116" w:rsidRPr="00C25116" w:rsidRDefault="00C25116" w:rsidP="00C25116">
      <w:pPr>
        <w:suppressAutoHyphens/>
        <w:spacing w:after="0" w:line="240" w:lineRule="auto"/>
        <w:ind w:left="900" w:hanging="900"/>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 xml:space="preserve">г - </w:t>
      </w:r>
      <w:proofErr w:type="spellStart"/>
      <w:r w:rsidRPr="00C25116">
        <w:rPr>
          <w:rFonts w:ascii="GOST type B" w:eastAsia="Times New Roman" w:hAnsi="GOST type B" w:cs="Times New Roman"/>
          <w:bCs/>
          <w:i/>
          <w:iCs/>
          <w:sz w:val="28"/>
          <w:szCs w:val="36"/>
        </w:rPr>
        <w:t>двухпутная</w:t>
      </w:r>
      <w:proofErr w:type="spellEnd"/>
      <w:r w:rsidRPr="00C25116">
        <w:rPr>
          <w:rFonts w:ascii="GOST type B" w:eastAsia="Times New Roman" w:hAnsi="GOST type B" w:cs="Times New Roman"/>
          <w:bCs/>
          <w:i/>
          <w:iCs/>
          <w:sz w:val="28"/>
          <w:szCs w:val="36"/>
        </w:rPr>
        <w:t xml:space="preserve"> с расположением ГУ с противоположной стороны пассажирского здания (ПЗ)</w:t>
      </w:r>
    </w:p>
    <w:p w:rsidR="00C25116" w:rsidRPr="00C25116" w:rsidRDefault="00C25116" w:rsidP="00C25116">
      <w:pPr>
        <w:spacing w:after="0" w:line="240" w:lineRule="auto"/>
        <w:ind w:left="900" w:hanging="900"/>
        <w:jc w:val="both"/>
        <w:rPr>
          <w:rFonts w:ascii="GOST type B" w:eastAsia="Times New Roman" w:hAnsi="GOST type B" w:cs="Times New Roman"/>
          <w:i/>
          <w:sz w:val="28"/>
          <w:szCs w:val="28"/>
          <w:u w:val="single"/>
        </w:rPr>
      </w:pPr>
    </w:p>
    <w:p w:rsidR="00C25116" w:rsidRPr="00C25116" w:rsidRDefault="00C25116" w:rsidP="00C25116">
      <w:pPr>
        <w:spacing w:after="0" w:line="240" w:lineRule="auto"/>
        <w:ind w:left="900" w:hanging="900"/>
        <w:jc w:val="center"/>
        <w:rPr>
          <w:rFonts w:ascii="GOST type B" w:eastAsia="Times New Roman" w:hAnsi="GOST type B" w:cs="Times New Roman"/>
          <w:i/>
          <w:sz w:val="28"/>
          <w:szCs w:val="28"/>
          <w:u w:val="single"/>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r>
        <w:rPr>
          <w:rFonts w:ascii="Times New Roman" w:eastAsia="Times New Roman" w:hAnsi="Times New Roman" w:cs="Times New Roman"/>
          <w:noProof/>
          <w:sz w:val="24"/>
          <w:szCs w:val="24"/>
        </w:rPr>
        <w:lastRenderedPageBreak/>
        <w:drawing>
          <wp:anchor distT="0" distB="0" distL="114300" distR="114300" simplePos="0" relativeHeight="251694080" behindDoc="0" locked="0" layoutInCell="1" allowOverlap="0">
            <wp:simplePos x="0" y="0"/>
            <wp:positionH relativeFrom="column">
              <wp:posOffset>769620</wp:posOffset>
            </wp:positionH>
            <wp:positionV relativeFrom="paragraph">
              <wp:posOffset>-118110</wp:posOffset>
            </wp:positionV>
            <wp:extent cx="5184775" cy="5711825"/>
            <wp:effectExtent l="0" t="0" r="0" b="0"/>
            <wp:wrapSquare wrapText="bothSides"/>
            <wp:docPr id="253" name="Рисунок 25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2"/>
                    <pic:cNvPicPr>
                      <a:picLocks noChangeAspect="1" noChangeArrowheads="1"/>
                    </pic:cNvPicPr>
                  </pic:nvPicPr>
                  <pic:blipFill>
                    <a:blip r:embed="rId70" cstate="print">
                      <a:clrChange>
                        <a:clrFrom>
                          <a:srgbClr val="FFFFFF"/>
                        </a:clrFrom>
                        <a:clrTo>
                          <a:srgbClr val="FFFFFF">
                            <a:alpha val="0"/>
                          </a:srgbClr>
                        </a:clrTo>
                      </a:clrChange>
                      <a:lum contrast="-2000"/>
                    </a:blip>
                    <a:srcRect/>
                    <a:stretch>
                      <a:fillRect/>
                    </a:stretch>
                  </pic:blipFill>
                  <pic:spPr bwMode="auto">
                    <a:xfrm>
                      <a:off x="0" y="0"/>
                      <a:ext cx="5184775" cy="5711825"/>
                    </a:xfrm>
                    <a:prstGeom prst="rect">
                      <a:avLst/>
                    </a:prstGeom>
                    <a:noFill/>
                    <a:ln w="9525">
                      <a:noFill/>
                      <a:miter lim="800000"/>
                      <a:headEnd/>
                      <a:tailEnd/>
                    </a:ln>
                  </pic:spPr>
                </pic:pic>
              </a:graphicData>
            </a:graphic>
          </wp:anchor>
        </w:drawing>
      </w:r>
      <w:r w:rsidRPr="00C25116">
        <w:rPr>
          <w:rFonts w:ascii="GOST type B" w:eastAsia="Times New Roman" w:hAnsi="GOST type B" w:cs="Times New Roman"/>
          <w:i/>
          <w:sz w:val="28"/>
          <w:szCs w:val="28"/>
        </w:rPr>
        <w:t>а)</w:t>
      </w: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б)</w:t>
      </w: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в)</w:t>
      </w: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г)</w:t>
      </w: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uppressAutoHyphens/>
        <w:spacing w:after="0" w:line="240" w:lineRule="auto"/>
        <w:ind w:firstLine="709"/>
        <w:jc w:val="both"/>
        <w:rPr>
          <w:rFonts w:ascii="GOST type B" w:eastAsia="Times New Roman" w:hAnsi="GOST type B" w:cs="Times New Roman"/>
          <w:bCs/>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Рисунок 12 Схемы промежуточных станций с поперечным расположением путей:</w:t>
      </w:r>
    </w:p>
    <w:p w:rsidR="00C25116" w:rsidRPr="00C25116" w:rsidRDefault="00C25116" w:rsidP="00C25116">
      <w:pPr>
        <w:suppressAutoHyphens/>
        <w:spacing w:after="0" w:line="240" w:lineRule="auto"/>
        <w:ind w:firstLine="540"/>
        <w:jc w:val="both"/>
        <w:rPr>
          <w:rFonts w:ascii="GOST type B" w:eastAsia="Times New Roman" w:hAnsi="GOST type B" w:cs="Times New Roman"/>
          <w:bCs/>
          <w:i/>
          <w:iCs/>
          <w:sz w:val="28"/>
          <w:szCs w:val="36"/>
        </w:rPr>
      </w:pPr>
    </w:p>
    <w:p w:rsidR="00C25116" w:rsidRPr="00C25116" w:rsidRDefault="00C25116" w:rsidP="00C25116">
      <w:pPr>
        <w:suppressAutoHyphens/>
        <w:spacing w:after="0" w:line="240" w:lineRule="auto"/>
        <w:ind w:left="900" w:hanging="900"/>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а, в - однопутные с расположением ГУ с противоположной стороны пассажирского здания (ПЗ);</w:t>
      </w:r>
    </w:p>
    <w:p w:rsidR="00C25116" w:rsidRPr="00C25116" w:rsidRDefault="00C25116" w:rsidP="00C25116">
      <w:pPr>
        <w:suppressAutoHyphens/>
        <w:spacing w:after="0" w:line="240" w:lineRule="auto"/>
        <w:ind w:left="900" w:hanging="900"/>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б   -  однопутная с расположением ГУ со стороны пассажирского здания (ПЗ);</w:t>
      </w:r>
    </w:p>
    <w:p w:rsidR="00C25116" w:rsidRPr="00C25116" w:rsidRDefault="00C25116" w:rsidP="00C25116">
      <w:pPr>
        <w:spacing w:after="0" w:line="240" w:lineRule="auto"/>
        <w:ind w:left="900" w:hanging="900"/>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 xml:space="preserve">г  -  </w:t>
      </w:r>
      <w:proofErr w:type="spellStart"/>
      <w:r w:rsidRPr="00C25116">
        <w:rPr>
          <w:rFonts w:ascii="GOST type B" w:eastAsia="Times New Roman" w:hAnsi="GOST type B" w:cs="Times New Roman"/>
          <w:bCs/>
          <w:i/>
          <w:iCs/>
          <w:sz w:val="28"/>
          <w:szCs w:val="36"/>
        </w:rPr>
        <w:t>двухпутная</w:t>
      </w:r>
      <w:proofErr w:type="spellEnd"/>
      <w:r w:rsidRPr="00C25116">
        <w:rPr>
          <w:rFonts w:ascii="GOST type B" w:eastAsia="Times New Roman" w:hAnsi="GOST type B" w:cs="Times New Roman"/>
          <w:bCs/>
          <w:i/>
          <w:iCs/>
          <w:sz w:val="28"/>
          <w:szCs w:val="36"/>
        </w:rPr>
        <w:t xml:space="preserve"> с расположением ГУ с противоположной стороны пассажирского здания (ПЗ)</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p>
    <w:p w:rsidR="00C25116" w:rsidRPr="00C25116" w:rsidRDefault="00C25116" w:rsidP="00C25116">
      <w:pPr>
        <w:spacing w:after="0" w:line="240" w:lineRule="auto"/>
        <w:rPr>
          <w:rFonts w:ascii="GOST type B" w:eastAsia="Times New Roman" w:hAnsi="GOST type B" w:cs="Times New Roman"/>
          <w:sz w:val="28"/>
          <w:szCs w:val="28"/>
        </w:rPr>
      </w:pPr>
    </w:p>
    <w:p w:rsidR="00C25116" w:rsidRPr="00C25116" w:rsidRDefault="00C25116" w:rsidP="00C25116">
      <w:pPr>
        <w:spacing w:after="0" w:line="240" w:lineRule="auto"/>
        <w:jc w:val="center"/>
        <w:rPr>
          <w:rFonts w:ascii="GOST type B" w:eastAsia="Times New Roman" w:hAnsi="GOST type B" w:cs="Times New Roman"/>
          <w:sz w:val="28"/>
          <w:szCs w:val="28"/>
        </w:rPr>
      </w:pPr>
      <w:r w:rsidRPr="00C25116">
        <w:rPr>
          <w:rFonts w:ascii="GOST type B" w:eastAsia="Times New Roman" w:hAnsi="GOST type B" w:cs="Times New Roman"/>
          <w:sz w:val="28"/>
          <w:szCs w:val="28"/>
        </w:rPr>
        <w:tab/>
      </w: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lastRenderedPageBreak/>
        <w:t xml:space="preserve">МЕТОДИЧЕСКИЕ УКАЗАНИЯ К ВЫПОЛНЕНИЮ </w:t>
      </w: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10</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«Расчет потребного числа путей участковой </w:t>
      </w:r>
      <w:r w:rsidR="006C3442">
        <w:rPr>
          <w:rFonts w:ascii="GOST type B" w:eastAsia="Times New Roman" w:hAnsi="GOST type B" w:cs="Times New Roman"/>
          <w:b/>
          <w:i/>
          <w:sz w:val="28"/>
          <w:szCs w:val="28"/>
          <w:highlight w:val="lightGray"/>
        </w:rPr>
        <w:t>железнодорожной</w:t>
      </w:r>
      <w:r w:rsidRPr="00C25116">
        <w:rPr>
          <w:rFonts w:ascii="GOST type B" w:eastAsia="Times New Roman" w:hAnsi="GOST type B" w:cs="Times New Roman"/>
          <w:b/>
          <w:i/>
          <w:sz w:val="28"/>
          <w:szCs w:val="28"/>
          <w:highlight w:val="lightGray"/>
        </w:rPr>
        <w:t xml:space="preserve"> станции.</w:t>
      </w:r>
    </w:p>
    <w:p w:rsidR="00C25116" w:rsidRPr="00C25116" w:rsidRDefault="00C25116" w:rsidP="00C25116">
      <w:pPr>
        <w:spacing w:after="0" w:line="240" w:lineRule="auto"/>
        <w:jc w:val="both"/>
        <w:rPr>
          <w:rFonts w:ascii="Times New Roman" w:eastAsia="Times New Roman" w:hAnsi="Times New Roman" w:cs="Times New Roman"/>
          <w:b/>
          <w:sz w:val="28"/>
          <w:szCs w:val="28"/>
        </w:rPr>
      </w:pPr>
    </w:p>
    <w:p w:rsidR="00C25116" w:rsidRPr="00C25116" w:rsidRDefault="00C25116" w:rsidP="00C25116">
      <w:pPr>
        <w:spacing w:after="0" w:line="240" w:lineRule="auto"/>
        <w:ind w:left="1800" w:hanging="180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 xml:space="preserve">Цель работы: </w:t>
      </w:r>
      <w:r w:rsidRPr="00C25116">
        <w:rPr>
          <w:rFonts w:ascii="GOST type B" w:eastAsia="Times New Roman" w:hAnsi="GOST type B" w:cs="Times New Roman"/>
          <w:i/>
          <w:sz w:val="24"/>
          <w:szCs w:val="24"/>
        </w:rPr>
        <w:t>научиться рассчитывать путевое развитие станции</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Ход работы: </w:t>
      </w:r>
    </w:p>
    <w:p w:rsidR="00C25116" w:rsidRPr="00C25116" w:rsidRDefault="00C25116" w:rsidP="00516018">
      <w:pPr>
        <w:numPr>
          <w:ilvl w:val="0"/>
          <w:numId w:val="43"/>
        </w:numPr>
        <w:spacing w:after="0" w:line="240" w:lineRule="auto"/>
        <w:ind w:hanging="153"/>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  Рассчитать число приемоотправочных путей</w:t>
      </w:r>
    </w:p>
    <w:p w:rsidR="00C25116" w:rsidRPr="00C25116" w:rsidRDefault="00C25116" w:rsidP="00516018">
      <w:pPr>
        <w:numPr>
          <w:ilvl w:val="0"/>
          <w:numId w:val="43"/>
        </w:numPr>
        <w:tabs>
          <w:tab w:val="num" w:pos="900"/>
        </w:tabs>
        <w:spacing w:after="0" w:line="240" w:lineRule="auto"/>
        <w:ind w:left="2160" w:hanging="162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Рассчитать число вытяжных путей</w:t>
      </w:r>
    </w:p>
    <w:p w:rsidR="00C25116" w:rsidRPr="00C25116" w:rsidRDefault="00C25116" w:rsidP="00516018">
      <w:pPr>
        <w:numPr>
          <w:ilvl w:val="0"/>
          <w:numId w:val="43"/>
        </w:numPr>
        <w:tabs>
          <w:tab w:val="num" w:pos="900"/>
        </w:tabs>
        <w:spacing w:after="0" w:line="240" w:lineRule="auto"/>
        <w:ind w:left="2160" w:hanging="162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Рассчитать число сортировочных путей</w:t>
      </w:r>
    </w:p>
    <w:p w:rsidR="00C25116" w:rsidRPr="00C25116" w:rsidRDefault="00C25116" w:rsidP="00516018">
      <w:pPr>
        <w:numPr>
          <w:ilvl w:val="0"/>
          <w:numId w:val="43"/>
        </w:numPr>
        <w:tabs>
          <w:tab w:val="num" w:pos="900"/>
        </w:tabs>
        <w:spacing w:after="0" w:line="240" w:lineRule="auto"/>
        <w:ind w:left="851" w:hanging="311"/>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Вычертить немасштабную схему участковой станции на основе индивидуального задания</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Исходные данные по вариантам </w:t>
      </w:r>
      <w:r w:rsidRPr="00C25116">
        <w:rPr>
          <w:rFonts w:ascii="Arial" w:eastAsia="Times New Roman" w:hAnsi="Arial" w:cs="Arial"/>
          <w:b/>
          <w:i/>
          <w:sz w:val="28"/>
          <w:szCs w:val="28"/>
          <w:highlight w:val="lightGray"/>
        </w:rPr>
        <w:t>–</w:t>
      </w:r>
      <w:r w:rsidRPr="00C25116">
        <w:rPr>
          <w:rFonts w:ascii="GOST type B" w:eastAsia="Times New Roman" w:hAnsi="GOST type B" w:cs="Times New Roman"/>
          <w:b/>
          <w:i/>
          <w:sz w:val="28"/>
          <w:szCs w:val="28"/>
          <w:highlight w:val="lightGray"/>
        </w:rPr>
        <w:t xml:space="preserve"> приложение 1.</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516018">
      <w:pPr>
        <w:numPr>
          <w:ilvl w:val="0"/>
          <w:numId w:val="23"/>
        </w:numPr>
        <w:tabs>
          <w:tab w:val="left" w:pos="1080"/>
        </w:tabs>
        <w:spacing w:after="0" w:line="240" w:lineRule="auto"/>
        <w:jc w:val="both"/>
        <w:rPr>
          <w:rFonts w:ascii="GOST type B" w:eastAsia="Times New Roman" w:hAnsi="GOST type B" w:cs="Times New Roman"/>
          <w:b/>
          <w:i/>
          <w:sz w:val="36"/>
          <w:szCs w:val="36"/>
          <w:u w:val="single"/>
        </w:rPr>
      </w:pPr>
      <w:r w:rsidRPr="00C25116">
        <w:rPr>
          <w:rFonts w:ascii="GOST type B" w:eastAsia="Times New Roman" w:hAnsi="GOST type B" w:cs="Times New Roman"/>
          <w:b/>
          <w:i/>
          <w:sz w:val="36"/>
          <w:szCs w:val="36"/>
          <w:u w:val="single"/>
        </w:rPr>
        <w:t>Расчет числа приемоотправочных путей</w:t>
      </w:r>
    </w:p>
    <w:p w:rsidR="00C25116" w:rsidRPr="00C25116" w:rsidRDefault="00C25116" w:rsidP="00C25116">
      <w:pPr>
        <w:tabs>
          <w:tab w:val="left" w:pos="1080"/>
        </w:tabs>
        <w:spacing w:after="0" w:line="240" w:lineRule="auto"/>
        <w:ind w:left="540"/>
        <w:jc w:val="both"/>
        <w:rPr>
          <w:rFonts w:ascii="GOST type B" w:eastAsia="Times New Roman" w:hAnsi="GOST type B" w:cs="Times New Roman"/>
          <w:b/>
          <w:i/>
          <w:sz w:val="18"/>
          <w:szCs w:val="18"/>
          <w:u w:val="single"/>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Если приемоотправочный парк участковой станции обслуживают поезда разных категорий и с разным временем занятия путей, то число приемоотправочных путей определяется по суммарной суточной загрузке парка по формуле:</w:t>
      </w:r>
    </w:p>
    <w:p w:rsidR="00C25116" w:rsidRPr="00C25116" w:rsidRDefault="00C25116" w:rsidP="00C25116">
      <w:pPr>
        <w:tabs>
          <w:tab w:val="left" w:pos="0"/>
        </w:tabs>
        <w:spacing w:after="0" w:line="240" w:lineRule="auto"/>
        <w:ind w:left="142" w:firstLine="709"/>
        <w:jc w:val="right"/>
        <w:rPr>
          <w:rFonts w:ascii="GOST type B" w:eastAsia="Times New Roman" w:hAnsi="GOST type B" w:cs="GOST type B"/>
          <w:b/>
          <w:i/>
          <w:iCs/>
          <w:spacing w:val="2"/>
          <w:sz w:val="28"/>
          <w:szCs w:val="28"/>
        </w:rPr>
      </w:pPr>
    </w:p>
    <w:p w:rsidR="00C25116" w:rsidRPr="00C25116" w:rsidRDefault="00C25116" w:rsidP="00C25116">
      <w:pPr>
        <w:tabs>
          <w:tab w:val="left" w:pos="0"/>
        </w:tabs>
        <w:spacing w:after="0" w:line="240" w:lineRule="auto"/>
        <w:ind w:left="142" w:firstLine="709"/>
        <w:jc w:val="right"/>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lang w:val="en-US"/>
        </w:rPr>
        <w:t>m</w:t>
      </w:r>
      <w:r w:rsidRPr="00C25116">
        <w:rPr>
          <w:rFonts w:ascii="GOST type B" w:eastAsia="Times New Roman" w:hAnsi="GOST type B" w:cs="GOST type B"/>
          <w:b/>
          <w:i/>
          <w:iCs/>
          <w:spacing w:val="2"/>
          <w:sz w:val="28"/>
          <w:szCs w:val="28"/>
        </w:rPr>
        <w:t xml:space="preserve"> = </w:t>
      </w:r>
      <w:r w:rsidRPr="00C25116">
        <w:rPr>
          <w:rFonts w:ascii="Times New Roman" w:eastAsia="Times New Roman" w:hAnsi="Times New Roman" w:cs="Times New Roman"/>
          <w:b/>
          <w:i/>
          <w:iCs/>
          <w:spacing w:val="2"/>
          <w:sz w:val="28"/>
          <w:szCs w:val="28"/>
        </w:rPr>
        <w:t>∑</w:t>
      </w:r>
      <w:r w:rsidRPr="00C25116">
        <w:rPr>
          <w:rFonts w:ascii="GOST type B" w:eastAsia="Times New Roman" w:hAnsi="GOST type B" w:cs="GOST type B"/>
          <w:b/>
          <w:i/>
          <w:iCs/>
          <w:spacing w:val="2"/>
          <w:sz w:val="28"/>
          <w:szCs w:val="28"/>
          <w:lang w:val="en-US"/>
        </w:rPr>
        <w:t>N</w:t>
      </w:r>
      <w:proofErr w:type="spellStart"/>
      <w:r w:rsidRPr="00C25116">
        <w:rPr>
          <w:rFonts w:ascii="GOST type B" w:eastAsia="Times New Roman" w:hAnsi="GOST type B" w:cs="GOST type B"/>
          <w:b/>
          <w:i/>
          <w:iCs/>
          <w:spacing w:val="2"/>
          <w:sz w:val="24"/>
          <w:szCs w:val="24"/>
        </w:rPr>
        <w:t>сут</w:t>
      </w:r>
      <w:proofErr w:type="spellEnd"/>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4"/>
          <w:szCs w:val="24"/>
        </w:rPr>
        <w:t>зан</w:t>
      </w:r>
      <w:proofErr w:type="spellEnd"/>
      <w:r w:rsidRPr="00C25116">
        <w:rPr>
          <w:rFonts w:ascii="GOST type B" w:eastAsia="Times New Roman" w:hAnsi="GOST type B" w:cs="GOST type B"/>
          <w:b/>
          <w:i/>
          <w:iCs/>
          <w:spacing w:val="2"/>
          <w:sz w:val="24"/>
          <w:szCs w:val="24"/>
        </w:rPr>
        <w:t xml:space="preserve">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k</w:t>
      </w:r>
      <w:r w:rsidRPr="00C25116">
        <w:rPr>
          <w:rFonts w:ascii="GOST type B" w:eastAsia="Times New Roman" w:hAnsi="GOST type B" w:cs="GOST type B"/>
          <w:b/>
          <w:i/>
          <w:iCs/>
          <w:spacing w:val="2"/>
          <w:sz w:val="28"/>
          <w:szCs w:val="28"/>
        </w:rPr>
        <w:t xml:space="preserve"> </w:t>
      </w:r>
      <w:proofErr w:type="spellStart"/>
      <w:r w:rsidRPr="00C25116">
        <w:rPr>
          <w:rFonts w:ascii="GOST type B" w:eastAsia="Times New Roman" w:hAnsi="GOST type B" w:cs="GOST type B"/>
          <w:b/>
          <w:i/>
          <w:iCs/>
          <w:spacing w:val="2"/>
          <w:sz w:val="24"/>
          <w:szCs w:val="24"/>
        </w:rPr>
        <w:t>нер</w:t>
      </w:r>
      <w:proofErr w:type="spellEnd"/>
      <w:r w:rsidRPr="00C25116">
        <w:rPr>
          <w:rFonts w:ascii="GOST type B" w:eastAsia="Times New Roman" w:hAnsi="GOST type B" w:cs="GOST type B"/>
          <w:b/>
          <w:i/>
          <w:iCs/>
          <w:spacing w:val="2"/>
          <w:sz w:val="28"/>
          <w:szCs w:val="28"/>
        </w:rPr>
        <w:t xml:space="preserve">  / 1440 ,</w:t>
      </w:r>
      <w:r w:rsidRPr="00C25116">
        <w:rPr>
          <w:rFonts w:ascii="GOST type B" w:eastAsia="Times New Roman" w:hAnsi="GOST type B" w:cs="GOST type B"/>
          <w:i/>
          <w:iCs/>
          <w:spacing w:val="2"/>
          <w:sz w:val="28"/>
          <w:szCs w:val="28"/>
        </w:rPr>
        <w:t xml:space="preserve">                           (1)</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u w:val="single"/>
        </w:rPr>
      </w:pPr>
    </w:p>
    <w:p w:rsidR="00C25116" w:rsidRPr="00C25116" w:rsidRDefault="00C25116" w:rsidP="00C25116">
      <w:pPr>
        <w:tabs>
          <w:tab w:val="left" w:pos="0"/>
        </w:tabs>
        <w:spacing w:after="0" w:line="240" w:lineRule="auto"/>
        <w:ind w:left="142" w:firstLine="21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где </w:t>
      </w:r>
      <w:r w:rsidRPr="00C25116">
        <w:rPr>
          <w:rFonts w:ascii="GOST type B" w:eastAsia="Times New Roman" w:hAnsi="GOST type B" w:cs="GOST type B"/>
          <w:b/>
          <w:i/>
          <w:iCs/>
          <w:spacing w:val="2"/>
          <w:sz w:val="28"/>
          <w:szCs w:val="28"/>
          <w:lang w:val="en-US"/>
        </w:rPr>
        <w:t>m</w:t>
      </w:r>
      <w:r w:rsidRPr="00C25116">
        <w:rPr>
          <w:rFonts w:ascii="GOST type B" w:eastAsia="Times New Roman" w:hAnsi="GOST type B" w:cs="GOST type B"/>
          <w:i/>
          <w:iCs/>
          <w:spacing w:val="2"/>
          <w:sz w:val="32"/>
          <w:szCs w:val="28"/>
        </w:rPr>
        <w:t xml:space="preserve"> </w:t>
      </w:r>
      <w:r w:rsidRPr="00C25116">
        <w:rPr>
          <w:rFonts w:ascii="Arial" w:eastAsia="Times New Roman" w:hAnsi="Arial" w:cs="Arial"/>
          <w:i/>
          <w:iCs/>
          <w:spacing w:val="2"/>
          <w:sz w:val="32"/>
          <w:szCs w:val="28"/>
        </w:rPr>
        <w:t>–</w:t>
      </w:r>
      <w:r w:rsidRPr="00C25116">
        <w:rPr>
          <w:rFonts w:ascii="GOST type B" w:eastAsia="Times New Roman" w:hAnsi="GOST type B" w:cs="GOST type B"/>
          <w:i/>
          <w:iCs/>
          <w:spacing w:val="2"/>
          <w:sz w:val="28"/>
          <w:szCs w:val="28"/>
        </w:rPr>
        <w:t xml:space="preserve"> количество приемоотправочных путей в парке;</w:t>
      </w:r>
    </w:p>
    <w:p w:rsidR="00C25116" w:rsidRPr="00C25116" w:rsidRDefault="00C25116" w:rsidP="00C25116">
      <w:pPr>
        <w:tabs>
          <w:tab w:val="left" w:pos="0"/>
        </w:tabs>
        <w:spacing w:after="0" w:line="240" w:lineRule="auto"/>
        <w:ind w:left="142" w:firstLine="218"/>
        <w:jc w:val="both"/>
        <w:rPr>
          <w:rFonts w:ascii="GOST type B" w:eastAsia="Times New Roman" w:hAnsi="GOST type B" w:cs="GOST type B"/>
          <w:i/>
          <w:iCs/>
          <w:spacing w:val="2"/>
          <w:sz w:val="28"/>
          <w:szCs w:val="28"/>
        </w:rPr>
      </w:pPr>
      <w:r w:rsidRPr="00C25116">
        <w:rPr>
          <w:rFonts w:ascii="Times New Roman" w:eastAsia="Times New Roman" w:hAnsi="Times New Roman" w:cs="Times New Roman"/>
          <w:b/>
          <w:i/>
          <w:iCs/>
          <w:spacing w:val="2"/>
          <w:sz w:val="28"/>
          <w:szCs w:val="28"/>
        </w:rPr>
        <w:t>∑</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rPr>
        <w:t xml:space="preserve"> </w:t>
      </w:r>
      <w:proofErr w:type="spellStart"/>
      <w:r w:rsidRPr="00C25116">
        <w:rPr>
          <w:rFonts w:ascii="GOST type B" w:eastAsia="Times New Roman" w:hAnsi="GOST type B" w:cs="GOST type B"/>
          <w:b/>
          <w:i/>
          <w:iCs/>
          <w:spacing w:val="2"/>
          <w:sz w:val="24"/>
          <w:szCs w:val="24"/>
        </w:rPr>
        <w:t>сут</w:t>
      </w:r>
      <w:proofErr w:type="spellEnd"/>
      <w:r w:rsidRPr="00C25116">
        <w:rPr>
          <w:rFonts w:ascii="GOST type B" w:eastAsia="Times New Roman" w:hAnsi="GOST type B" w:cs="GOST type B"/>
          <w:i/>
          <w:iCs/>
          <w:spacing w:val="2"/>
          <w:sz w:val="28"/>
          <w:szCs w:val="28"/>
        </w:rPr>
        <w:t xml:space="preserve"> </w:t>
      </w:r>
      <w:r w:rsidRPr="00C25116">
        <w:rPr>
          <w:rFonts w:ascii="Arial" w:eastAsia="Times New Roman" w:hAnsi="Arial" w:cs="Arial"/>
          <w:i/>
          <w:iCs/>
          <w:spacing w:val="2"/>
          <w:sz w:val="28"/>
          <w:szCs w:val="28"/>
        </w:rPr>
        <w:t>–</w:t>
      </w:r>
      <w:r w:rsidRPr="00C25116">
        <w:rPr>
          <w:rFonts w:ascii="GOST type B" w:eastAsia="Times New Roman" w:hAnsi="GOST type B" w:cs="GOST type B"/>
          <w:i/>
          <w:iCs/>
          <w:spacing w:val="2"/>
          <w:sz w:val="28"/>
          <w:szCs w:val="28"/>
        </w:rPr>
        <w:t xml:space="preserve"> количество поездов всех категорий, поступающих в парк;</w:t>
      </w:r>
    </w:p>
    <w:p w:rsidR="00C25116" w:rsidRPr="00C25116" w:rsidRDefault="00C25116" w:rsidP="00C25116">
      <w:pPr>
        <w:tabs>
          <w:tab w:val="left" w:pos="0"/>
        </w:tabs>
        <w:spacing w:after="0" w:line="240" w:lineRule="auto"/>
        <w:ind w:left="142" w:firstLine="218"/>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rPr>
        <w:t xml:space="preserve"> </w:t>
      </w:r>
      <w:proofErr w:type="spellStart"/>
      <w:r w:rsidRPr="00C25116">
        <w:rPr>
          <w:rFonts w:ascii="GOST type B" w:eastAsia="Times New Roman" w:hAnsi="GOST type B" w:cs="GOST type B"/>
          <w:b/>
          <w:i/>
          <w:iCs/>
          <w:spacing w:val="2"/>
          <w:sz w:val="24"/>
          <w:szCs w:val="24"/>
        </w:rPr>
        <w:t>зан</w:t>
      </w:r>
      <w:proofErr w:type="spellEnd"/>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 время занятия приемоотправочных путей одним поездом;</w:t>
      </w:r>
    </w:p>
    <w:p w:rsidR="00C25116" w:rsidRPr="00C25116" w:rsidRDefault="00C25116" w:rsidP="00C25116">
      <w:pPr>
        <w:tabs>
          <w:tab w:val="left" w:pos="0"/>
        </w:tabs>
        <w:spacing w:after="0" w:line="240" w:lineRule="auto"/>
        <w:ind w:left="142" w:firstLine="218"/>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lang w:val="en-US"/>
        </w:rPr>
        <w:t>k</w:t>
      </w:r>
      <w:r w:rsidRPr="00C25116">
        <w:rPr>
          <w:rFonts w:ascii="GOST type B" w:eastAsia="Times New Roman" w:hAnsi="GOST type B" w:cs="GOST type B"/>
          <w:b/>
          <w:i/>
          <w:iCs/>
          <w:spacing w:val="2"/>
          <w:sz w:val="28"/>
          <w:szCs w:val="28"/>
        </w:rPr>
        <w:t xml:space="preserve"> </w:t>
      </w:r>
      <w:proofErr w:type="spellStart"/>
      <w:r w:rsidRPr="00C25116">
        <w:rPr>
          <w:rFonts w:ascii="GOST type B" w:eastAsia="Times New Roman" w:hAnsi="GOST type B" w:cs="GOST type B"/>
          <w:b/>
          <w:i/>
          <w:iCs/>
          <w:spacing w:val="2"/>
          <w:sz w:val="24"/>
          <w:szCs w:val="24"/>
        </w:rPr>
        <w:t>нер</w:t>
      </w:r>
      <w:proofErr w:type="spellEnd"/>
      <w:r w:rsidRPr="00C25116">
        <w:rPr>
          <w:rFonts w:ascii="Arial" w:eastAsia="Times New Roman" w:hAnsi="Arial" w:cs="Arial"/>
          <w:b/>
          <w:i/>
          <w:iCs/>
          <w:spacing w:val="2"/>
          <w:sz w:val="28"/>
          <w:szCs w:val="28"/>
        </w:rPr>
        <w:t>–</w:t>
      </w:r>
      <w:r w:rsidRPr="00C25116">
        <w:rPr>
          <w:rFonts w:ascii="GOST type B" w:eastAsia="Times New Roman" w:hAnsi="GOST type B" w:cs="GOST type B"/>
          <w:i/>
          <w:iCs/>
          <w:spacing w:val="2"/>
          <w:sz w:val="28"/>
          <w:szCs w:val="28"/>
        </w:rPr>
        <w:t xml:space="preserve">коэффициент неравномерности движения грузовых поездов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8"/>
          <w:szCs w:val="28"/>
          <w:lang w:val="en-US"/>
        </w:rPr>
        <w:t>k</w:t>
      </w:r>
      <w:r w:rsidRPr="00C25116">
        <w:rPr>
          <w:rFonts w:ascii="GOST type B" w:eastAsia="Times New Roman" w:hAnsi="GOST type B" w:cs="GOST type B"/>
          <w:b/>
          <w:i/>
          <w:iCs/>
          <w:spacing w:val="2"/>
          <w:sz w:val="24"/>
          <w:szCs w:val="24"/>
        </w:rPr>
        <w:t>нер=1,3-1 ,6)</w:t>
      </w:r>
      <w:r w:rsidRPr="00C25116">
        <w:rPr>
          <w:rFonts w:ascii="GOST type B" w:eastAsia="Times New Roman" w:hAnsi="GOST type B" w:cs="GOST type B"/>
          <w:i/>
          <w:iCs/>
          <w:spacing w:val="2"/>
          <w:sz w:val="28"/>
          <w:szCs w:val="28"/>
        </w:rPr>
        <w:t>.</w:t>
      </w:r>
    </w:p>
    <w:p w:rsidR="00554468" w:rsidRDefault="00554468"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b/>
          <w:i/>
          <w:iCs/>
          <w:color w:val="FF0000"/>
          <w:spacing w:val="2"/>
          <w:sz w:val="28"/>
          <w:szCs w:val="28"/>
        </w:rPr>
      </w:pPr>
      <w:r w:rsidRPr="00C25116">
        <w:rPr>
          <w:rFonts w:ascii="GOST type B" w:eastAsia="Times New Roman" w:hAnsi="GOST type B" w:cs="GOST type B"/>
          <w:i/>
          <w:iCs/>
          <w:spacing w:val="2"/>
          <w:sz w:val="28"/>
          <w:szCs w:val="28"/>
        </w:rPr>
        <w:t>Чтобы рассчитать</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 xml:space="preserve">число приемоотправочных путей по формуле (1) необходимо знать суммарное время занятия путей поездами всех категорий. Для этого из приложения 1 (исходные данные) выбираются данные, соответствующие </w:t>
      </w:r>
      <w:r w:rsidRPr="00C25116">
        <w:rPr>
          <w:rFonts w:ascii="GOST type B" w:eastAsia="Times New Roman" w:hAnsi="GOST type B" w:cs="GOST type B"/>
          <w:b/>
          <w:i/>
          <w:iCs/>
          <w:spacing w:val="2"/>
          <w:sz w:val="28"/>
          <w:szCs w:val="28"/>
        </w:rPr>
        <w:t>заданному</w:t>
      </w:r>
      <w:r w:rsidRPr="00C25116">
        <w:rPr>
          <w:rFonts w:ascii="GOST type B" w:eastAsia="Times New Roman" w:hAnsi="GOST type B" w:cs="GOST type B"/>
          <w:i/>
          <w:iCs/>
          <w:spacing w:val="2"/>
          <w:sz w:val="28"/>
          <w:szCs w:val="28"/>
        </w:rPr>
        <w:t xml:space="preserve"> числу поездов всех категорий: </w:t>
      </w:r>
    </w:p>
    <w:p w:rsidR="00C25116" w:rsidRPr="00C25116" w:rsidRDefault="00C25116" w:rsidP="00C25116">
      <w:pPr>
        <w:tabs>
          <w:tab w:val="left" w:pos="0"/>
        </w:tabs>
        <w:spacing w:after="0" w:line="240" w:lineRule="auto"/>
        <w:ind w:left="142" w:firstLine="398"/>
        <w:jc w:val="right"/>
        <w:rPr>
          <w:rFonts w:ascii="GOST type B" w:eastAsia="Times New Roman" w:hAnsi="GOST type B" w:cs="GOST type B"/>
          <w:b/>
          <w:i/>
          <w:iCs/>
          <w:color w:val="FF0000"/>
          <w:spacing w:val="2"/>
          <w:sz w:val="28"/>
          <w:szCs w:val="28"/>
        </w:rPr>
      </w:pPr>
    </w:p>
    <w:p w:rsidR="00C25116" w:rsidRPr="00C25116" w:rsidRDefault="00C25116" w:rsidP="00C25116">
      <w:pPr>
        <w:tabs>
          <w:tab w:val="left" w:pos="0"/>
        </w:tabs>
        <w:spacing w:after="0" w:line="240" w:lineRule="auto"/>
        <w:ind w:left="142" w:firstLine="398"/>
        <w:jc w:val="right"/>
        <w:rPr>
          <w:rFonts w:ascii="GOST type B" w:eastAsia="Times New Roman" w:hAnsi="GOST type B" w:cs="GOST type B"/>
          <w:b/>
          <w:i/>
          <w:iCs/>
          <w:spacing w:val="2"/>
          <w:sz w:val="28"/>
          <w:szCs w:val="28"/>
          <w:vertAlign w:val="subscript"/>
        </w:rPr>
      </w:pPr>
      <w:r w:rsidRPr="00C25116">
        <w:rPr>
          <w:rFonts w:ascii="Times New Roman" w:eastAsia="Times New Roman" w:hAnsi="Times New Roman" w:cs="Times New Roman"/>
          <w:b/>
          <w:i/>
          <w:iCs/>
          <w:spacing w:val="2"/>
          <w:sz w:val="28"/>
          <w:szCs w:val="28"/>
        </w:rPr>
        <w:t>∑</w:t>
      </w:r>
      <w:r w:rsidRPr="00C25116">
        <w:rPr>
          <w:rFonts w:ascii="GOST type B" w:eastAsia="Times New Roman" w:hAnsi="GOST type B" w:cs="GOST type B"/>
          <w:b/>
          <w:i/>
          <w:iCs/>
          <w:spacing w:val="2"/>
          <w:sz w:val="28"/>
          <w:szCs w:val="28"/>
          <w:lang w:val="en-US"/>
        </w:rPr>
        <w:t>N</w:t>
      </w:r>
      <w:proofErr w:type="spellStart"/>
      <w:r w:rsidRPr="00C25116">
        <w:rPr>
          <w:rFonts w:ascii="GOST type B" w:eastAsia="Times New Roman" w:hAnsi="GOST type B" w:cs="GOST type B"/>
          <w:b/>
          <w:i/>
          <w:iCs/>
          <w:spacing w:val="2"/>
          <w:sz w:val="24"/>
          <w:szCs w:val="24"/>
        </w:rPr>
        <w:t>сут</w:t>
      </w:r>
      <w:proofErr w:type="spellEnd"/>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4"/>
          <w:szCs w:val="24"/>
        </w:rPr>
        <w:t>зан</w:t>
      </w:r>
      <w:proofErr w:type="spellEnd"/>
      <w:r w:rsidRPr="00C25116">
        <w:rPr>
          <w:rFonts w:ascii="GOST type B" w:eastAsia="Times New Roman" w:hAnsi="GOST type B" w:cs="GOST type B"/>
          <w:b/>
          <w:i/>
          <w:iCs/>
          <w:spacing w:val="2"/>
          <w:sz w:val="24"/>
          <w:szCs w:val="24"/>
        </w:rPr>
        <w:t xml:space="preserve">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rPr>
        <w:t xml:space="preserve">1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rPr>
        <w:t>1</w:t>
      </w:r>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rPr>
        <w:t xml:space="preserve">2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rPr>
        <w:t xml:space="preserve">2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rPr>
        <w:t xml:space="preserve">3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rPr>
        <w:t xml:space="preserve">3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rPr>
        <w:t xml:space="preserve">4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rPr>
        <w:t xml:space="preserve">4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rPr>
        <w:t xml:space="preserve">5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rPr>
        <w:t xml:space="preserve">5 </w:t>
      </w:r>
      <w:r w:rsidRPr="00C25116">
        <w:rPr>
          <w:rFonts w:ascii="GOST type B" w:eastAsia="Times New Roman" w:hAnsi="GOST type B" w:cs="GOST type B"/>
          <w:b/>
          <w:i/>
          <w:iCs/>
          <w:spacing w:val="2"/>
          <w:sz w:val="28"/>
          <w:szCs w:val="28"/>
        </w:rPr>
        <w:t xml:space="preserve">+……+ </w:t>
      </w:r>
      <w:proofErr w:type="spellStart"/>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lang w:val="en-US"/>
        </w:rPr>
        <w:t>n</w:t>
      </w:r>
      <w:proofErr w:type="spellEnd"/>
      <w:r w:rsidRPr="00C25116">
        <w:rPr>
          <w:rFonts w:ascii="GOST type B" w:eastAsia="Times New Roman" w:hAnsi="GOST type B" w:cs="GOST type B"/>
          <w:b/>
          <w:i/>
          <w:iCs/>
          <w:spacing w:val="2"/>
          <w:sz w:val="28"/>
          <w:szCs w:val="28"/>
          <w:vertAlign w:val="subscript"/>
        </w:rPr>
        <w:t xml:space="preserve"> </w:t>
      </w:r>
      <w:proofErr w:type="spellStart"/>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lang w:val="en-US"/>
        </w:rPr>
        <w:t>n</w:t>
      </w:r>
      <w:proofErr w:type="spellEnd"/>
      <w:r w:rsidRPr="00C25116">
        <w:rPr>
          <w:rFonts w:ascii="GOST type B" w:eastAsia="Times New Roman" w:hAnsi="GOST type B" w:cs="GOST type B"/>
          <w:b/>
          <w:i/>
          <w:iCs/>
          <w:spacing w:val="2"/>
          <w:sz w:val="28"/>
          <w:szCs w:val="28"/>
          <w:vertAlign w:val="subscript"/>
        </w:rPr>
        <w:t xml:space="preserve">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(2)</w:t>
      </w:r>
      <w:r w:rsidRPr="00C25116">
        <w:rPr>
          <w:rFonts w:ascii="GOST type B" w:eastAsia="Times New Roman" w:hAnsi="GOST type B" w:cs="GOST type B"/>
          <w:b/>
          <w:i/>
          <w:iCs/>
          <w:spacing w:val="2"/>
          <w:sz w:val="28"/>
          <w:szCs w:val="28"/>
        </w:rPr>
        <w:t xml:space="preserve">             </w:t>
      </w:r>
    </w:p>
    <w:p w:rsidR="00C25116" w:rsidRPr="00C25116" w:rsidRDefault="00C25116" w:rsidP="00C25116">
      <w:pPr>
        <w:tabs>
          <w:tab w:val="left" w:pos="0"/>
        </w:tabs>
        <w:spacing w:after="0" w:line="240" w:lineRule="auto"/>
        <w:ind w:left="142" w:firstLine="398"/>
        <w:rPr>
          <w:rFonts w:ascii="GOST type B" w:eastAsia="Times New Roman" w:hAnsi="GOST type B" w:cs="GOST type B"/>
          <w:b/>
          <w:i/>
          <w:iCs/>
          <w:spacing w:val="2"/>
          <w:sz w:val="28"/>
          <w:szCs w:val="28"/>
          <w:u w:val="single"/>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где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rPr>
        <w:t xml:space="preserve">1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rPr>
        <w:t xml:space="preserve">2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rPr>
        <w:t xml:space="preserve">3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rPr>
        <w:t xml:space="preserve">4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rPr>
        <w:t xml:space="preserve">5  </w:t>
      </w:r>
      <w:r w:rsidRPr="00C25116">
        <w:rPr>
          <w:rFonts w:ascii="GOST type B" w:eastAsia="Times New Roman" w:hAnsi="GOST type B" w:cs="GOST type B"/>
          <w:b/>
          <w:i/>
          <w:iCs/>
          <w:spacing w:val="2"/>
          <w:sz w:val="28"/>
          <w:szCs w:val="28"/>
        </w:rPr>
        <w:t>,</w:t>
      </w:r>
      <w:proofErr w:type="spellStart"/>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lang w:val="en-US"/>
        </w:rPr>
        <w:t>n</w:t>
      </w:r>
      <w:proofErr w:type="spellEnd"/>
      <w:r w:rsidRPr="00C25116">
        <w:rPr>
          <w:rFonts w:ascii="GOST type B" w:eastAsia="Times New Roman" w:hAnsi="GOST type B" w:cs="GOST type B"/>
          <w:b/>
          <w:i/>
          <w:iCs/>
          <w:spacing w:val="2"/>
          <w:sz w:val="28"/>
          <w:szCs w:val="28"/>
          <w:vertAlign w:val="subscript"/>
        </w:rPr>
        <w:t xml:space="preserve"> </w:t>
      </w:r>
      <w:r w:rsidRPr="00C25116">
        <w:rPr>
          <w:rFonts w:ascii="Arial" w:eastAsia="Times New Roman" w:hAnsi="Arial" w:cs="Arial"/>
          <w:i/>
          <w:iCs/>
          <w:spacing w:val="2"/>
          <w:sz w:val="32"/>
          <w:szCs w:val="28"/>
        </w:rPr>
        <w:t>-</w:t>
      </w:r>
      <w:r w:rsidRPr="00C25116">
        <w:rPr>
          <w:rFonts w:ascii="GOST type B" w:eastAsia="Times New Roman" w:hAnsi="GOST type B" w:cs="GOST type B"/>
          <w:i/>
          <w:iCs/>
          <w:spacing w:val="2"/>
          <w:sz w:val="28"/>
          <w:szCs w:val="28"/>
        </w:rPr>
        <w:t xml:space="preserve"> число поездов соответственно транзитных, групповых, участковых, сборных, своего формирования и </w:t>
      </w:r>
      <w:proofErr w:type="spellStart"/>
      <w:r w:rsidRPr="00C25116">
        <w:rPr>
          <w:rFonts w:ascii="GOST type B" w:eastAsia="Times New Roman" w:hAnsi="GOST type B" w:cs="GOST type B"/>
          <w:i/>
          <w:iCs/>
          <w:spacing w:val="2"/>
          <w:sz w:val="28"/>
          <w:szCs w:val="28"/>
        </w:rPr>
        <w:t>др</w:t>
      </w:r>
      <w:proofErr w:type="spellEnd"/>
      <w:r w:rsidRPr="00C25116">
        <w:rPr>
          <w:rFonts w:ascii="GOST type B" w:eastAsia="Times New Roman" w:hAnsi="GOST type B" w:cs="GOST type B"/>
          <w:i/>
          <w:iCs/>
          <w:spacing w:val="2"/>
          <w:sz w:val="28"/>
          <w:szCs w:val="28"/>
        </w:rPr>
        <w:t>;</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b/>
          <w:i/>
          <w:iCs/>
          <w:spacing w:val="2"/>
          <w:sz w:val="28"/>
          <w:szCs w:val="28"/>
          <w:u w:val="single"/>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rPr>
        <w:t xml:space="preserve">1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rPr>
        <w:t xml:space="preserve">2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rPr>
        <w:t xml:space="preserve">3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rPr>
        <w:t xml:space="preserve">4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rPr>
        <w:t xml:space="preserve">5 </w:t>
      </w:r>
      <w:r w:rsidRPr="00C25116">
        <w:rPr>
          <w:rFonts w:ascii="GOST type B" w:eastAsia="Times New Roman" w:hAnsi="GOST type B" w:cs="GOST type B"/>
          <w:b/>
          <w:i/>
          <w:iCs/>
          <w:spacing w:val="2"/>
          <w:sz w:val="28"/>
          <w:szCs w:val="28"/>
        </w:rPr>
        <w:t xml:space="preserve">, </w:t>
      </w:r>
      <w:proofErr w:type="spellStart"/>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lang w:val="en-US"/>
        </w:rPr>
        <w:t>n</w:t>
      </w:r>
      <w:proofErr w:type="spellEnd"/>
      <w:r w:rsidRPr="00C25116">
        <w:rPr>
          <w:rFonts w:ascii="GOST type B" w:eastAsia="Times New Roman" w:hAnsi="GOST type B" w:cs="GOST type B"/>
          <w:b/>
          <w:i/>
          <w:iCs/>
          <w:spacing w:val="2"/>
          <w:sz w:val="28"/>
          <w:szCs w:val="28"/>
          <w:vertAlign w:val="subscript"/>
        </w:rPr>
        <w:t xml:space="preserve">  </w:t>
      </w:r>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i/>
          <w:iCs/>
          <w:spacing w:val="2"/>
          <w:sz w:val="28"/>
          <w:szCs w:val="28"/>
        </w:rPr>
        <w:t>время занятия</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пути одним поездом</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 xml:space="preserve">соответственно транзитных, групповых, участковых, сборных, своего формирования и </w:t>
      </w:r>
      <w:proofErr w:type="spellStart"/>
      <w:r w:rsidRPr="00C25116">
        <w:rPr>
          <w:rFonts w:ascii="GOST type B" w:eastAsia="Times New Roman" w:hAnsi="GOST type B" w:cs="GOST type B"/>
          <w:i/>
          <w:iCs/>
          <w:spacing w:val="2"/>
          <w:sz w:val="28"/>
          <w:szCs w:val="28"/>
        </w:rPr>
        <w:t>др</w:t>
      </w:r>
      <w:proofErr w:type="spellEnd"/>
    </w:p>
    <w:p w:rsidR="00C25116" w:rsidRPr="00C25116" w:rsidRDefault="00C25116" w:rsidP="00C25116">
      <w:pPr>
        <w:tabs>
          <w:tab w:val="left" w:pos="0"/>
        </w:tabs>
        <w:spacing w:after="0" w:line="240" w:lineRule="auto"/>
        <w:ind w:left="142" w:firstLine="398"/>
        <w:rPr>
          <w:rFonts w:ascii="GOST type B" w:eastAsia="Times New Roman" w:hAnsi="GOST type B" w:cs="GOST type B"/>
          <w:b/>
          <w:i/>
          <w:iCs/>
          <w:spacing w:val="2"/>
          <w:sz w:val="28"/>
          <w:szCs w:val="28"/>
          <w:u w:val="single"/>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Время занятия путей рассчитывается для поездов всех категорий отдельно по нижеприведенным формулам:</w:t>
      </w:r>
    </w:p>
    <w:p w:rsidR="00554468" w:rsidRDefault="00554468" w:rsidP="00C25116">
      <w:pPr>
        <w:tabs>
          <w:tab w:val="left" w:pos="0"/>
        </w:tabs>
        <w:spacing w:after="0" w:line="240" w:lineRule="auto"/>
        <w:ind w:left="426"/>
        <w:rPr>
          <w:rFonts w:ascii="GOST type B" w:eastAsia="Times New Roman" w:hAnsi="GOST type B" w:cs="GOST type B"/>
          <w:b/>
          <w:i/>
          <w:iCs/>
          <w:spacing w:val="2"/>
          <w:sz w:val="28"/>
          <w:szCs w:val="28"/>
          <w:u w:val="single"/>
        </w:rPr>
      </w:pPr>
    </w:p>
    <w:p w:rsidR="00554468" w:rsidRDefault="00554468" w:rsidP="00C25116">
      <w:pPr>
        <w:tabs>
          <w:tab w:val="left" w:pos="0"/>
        </w:tabs>
        <w:spacing w:after="0" w:line="240" w:lineRule="auto"/>
        <w:ind w:left="426"/>
        <w:rPr>
          <w:rFonts w:ascii="GOST type B" w:eastAsia="Times New Roman" w:hAnsi="GOST type B" w:cs="GOST type B"/>
          <w:b/>
          <w:i/>
          <w:iCs/>
          <w:spacing w:val="2"/>
          <w:sz w:val="28"/>
          <w:szCs w:val="28"/>
          <w:u w:val="single"/>
        </w:rPr>
      </w:pPr>
    </w:p>
    <w:p w:rsidR="00C25116" w:rsidRPr="00C25116" w:rsidRDefault="00C25116" w:rsidP="00C25116">
      <w:pPr>
        <w:tabs>
          <w:tab w:val="left" w:pos="0"/>
        </w:tabs>
        <w:spacing w:after="0" w:line="240" w:lineRule="auto"/>
        <w:ind w:left="426"/>
        <w:rPr>
          <w:rFonts w:ascii="GOST type B" w:eastAsia="Times New Roman" w:hAnsi="GOST type B" w:cs="GOST type B"/>
          <w:b/>
          <w:i/>
          <w:iCs/>
          <w:spacing w:val="2"/>
          <w:sz w:val="28"/>
          <w:szCs w:val="28"/>
          <w:u w:val="single"/>
        </w:rPr>
      </w:pPr>
      <w:r w:rsidRPr="00C25116">
        <w:rPr>
          <w:rFonts w:ascii="GOST type B" w:eastAsia="Times New Roman" w:hAnsi="GOST type B" w:cs="GOST type B"/>
          <w:b/>
          <w:i/>
          <w:iCs/>
          <w:spacing w:val="2"/>
          <w:sz w:val="28"/>
          <w:szCs w:val="28"/>
          <w:u w:val="single"/>
        </w:rPr>
        <w:lastRenderedPageBreak/>
        <w:t>транзитным поездом:</w:t>
      </w:r>
    </w:p>
    <w:p w:rsidR="00C25116" w:rsidRPr="00C25116" w:rsidRDefault="00C25116" w:rsidP="00C25116">
      <w:pPr>
        <w:tabs>
          <w:tab w:val="left" w:pos="0"/>
        </w:tabs>
        <w:spacing w:after="0" w:line="240" w:lineRule="auto"/>
        <w:ind w:left="540"/>
        <w:jc w:val="right"/>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32"/>
          <w:szCs w:val="32"/>
          <w:lang w:val="en-US"/>
        </w:rPr>
        <w:t>t</w:t>
      </w:r>
      <w:proofErr w:type="spellStart"/>
      <w:r w:rsidRPr="00C25116">
        <w:rPr>
          <w:rFonts w:ascii="GOST type B" w:eastAsia="Times New Roman" w:hAnsi="GOST type B" w:cs="GOST type B"/>
          <w:b/>
          <w:i/>
          <w:iCs/>
          <w:spacing w:val="2"/>
          <w:sz w:val="40"/>
          <w:szCs w:val="40"/>
          <w:vertAlign w:val="subscript"/>
        </w:rPr>
        <w:t>зан</w:t>
      </w:r>
      <w:proofErr w:type="spellEnd"/>
      <w:r w:rsidRPr="00C25116">
        <w:rPr>
          <w:rFonts w:ascii="GOST type B" w:eastAsia="Times New Roman" w:hAnsi="GOST type B" w:cs="GOST type B"/>
          <w:b/>
          <w:i/>
          <w:iCs/>
          <w:spacing w:val="2"/>
          <w:sz w:val="40"/>
          <w:szCs w:val="40"/>
          <w:vertAlign w:val="subscript"/>
        </w:rPr>
        <w:t xml:space="preserve"> </w:t>
      </w:r>
      <w:proofErr w:type="spellStart"/>
      <w:r w:rsidRPr="00C25116">
        <w:rPr>
          <w:rFonts w:ascii="GOST type B" w:eastAsia="Times New Roman" w:hAnsi="GOST type B" w:cs="GOST type B"/>
          <w:b/>
          <w:i/>
          <w:iCs/>
          <w:spacing w:val="2"/>
          <w:sz w:val="40"/>
          <w:szCs w:val="40"/>
          <w:vertAlign w:val="subscript"/>
        </w:rPr>
        <w:t>тр</w:t>
      </w:r>
      <w:proofErr w:type="spellEnd"/>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t</w:t>
      </w:r>
      <w:proofErr w:type="spellStart"/>
      <w:r w:rsidRPr="00C25116">
        <w:rPr>
          <w:rFonts w:ascii="GOST type B" w:eastAsia="Times New Roman" w:hAnsi="GOST type B" w:cs="GOST type B"/>
          <w:b/>
          <w:i/>
          <w:iCs/>
          <w:spacing w:val="2"/>
          <w:sz w:val="40"/>
          <w:szCs w:val="40"/>
          <w:vertAlign w:val="subscript"/>
        </w:rPr>
        <w:t>пр</w:t>
      </w:r>
      <w:proofErr w:type="spellEnd"/>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оп</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t</w:t>
      </w:r>
      <w:proofErr w:type="spellStart"/>
      <w:r w:rsidRPr="00C25116">
        <w:rPr>
          <w:rFonts w:ascii="GOST type B" w:eastAsia="Times New Roman" w:hAnsi="GOST type B" w:cs="GOST type B"/>
          <w:b/>
          <w:i/>
          <w:iCs/>
          <w:spacing w:val="2"/>
          <w:sz w:val="40"/>
          <w:szCs w:val="40"/>
          <w:vertAlign w:val="subscript"/>
        </w:rPr>
        <w:t>ож</w:t>
      </w:r>
      <w:proofErr w:type="spellEnd"/>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от</w:t>
      </w:r>
      <w:r w:rsidRPr="00C25116">
        <w:rPr>
          <w:rFonts w:ascii="GOST type B" w:eastAsia="Times New Roman" w:hAnsi="GOST type B" w:cs="GOST type B"/>
          <w:b/>
          <w:i/>
          <w:iCs/>
          <w:spacing w:val="2"/>
          <w:sz w:val="32"/>
          <w:szCs w:val="32"/>
          <w:vertAlign w:val="subscript"/>
        </w:rPr>
        <w:t xml:space="preserve">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b/>
          <w:i/>
          <w:iCs/>
          <w:spacing w:val="2"/>
          <w:sz w:val="32"/>
          <w:szCs w:val="32"/>
          <w:vertAlign w:val="subscript"/>
        </w:rPr>
        <w:t xml:space="preserve">      </w:t>
      </w:r>
      <w:r w:rsidRPr="00C25116">
        <w:rPr>
          <w:rFonts w:ascii="GOST type B" w:eastAsia="Times New Roman" w:hAnsi="GOST type B" w:cs="GOST type B"/>
          <w:i/>
          <w:iCs/>
          <w:spacing w:val="2"/>
          <w:sz w:val="28"/>
          <w:szCs w:val="28"/>
        </w:rPr>
        <w:t>(3)</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где</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18"/>
          <w:szCs w:val="18"/>
        </w:rPr>
        <w:t>пр</w:t>
      </w:r>
      <w:proofErr w:type="spellEnd"/>
      <w:r w:rsidRPr="00C25116">
        <w:rPr>
          <w:rFonts w:ascii="GOST type B" w:eastAsia="Times New Roman" w:hAnsi="GOST type B" w:cs="GOST type B"/>
          <w:b/>
          <w:i/>
          <w:iCs/>
          <w:spacing w:val="2"/>
          <w:sz w:val="32"/>
          <w:szCs w:val="32"/>
          <w:vertAlign w:val="subscript"/>
        </w:rPr>
        <w:t xml:space="preserve">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i/>
          <w:iCs/>
          <w:spacing w:val="2"/>
          <w:sz w:val="28"/>
          <w:szCs w:val="28"/>
        </w:rPr>
        <w:t>время занятия маршрута при приеме поезда на станцию;</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32"/>
          <w:szCs w:val="32"/>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18"/>
          <w:szCs w:val="18"/>
        </w:rPr>
        <w:t>оп</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i/>
          <w:iCs/>
          <w:spacing w:val="2"/>
          <w:sz w:val="28"/>
          <w:szCs w:val="28"/>
        </w:rPr>
        <w:t>время выполнения технологических операций на приемоотправочных путях (на обработку транзитного поезда без переработки со сменой локомотива можно ориентировочно принять 30 минут);</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0"/>
          <w:szCs w:val="20"/>
        </w:rPr>
        <w:t>ож</w:t>
      </w:r>
      <w:proofErr w:type="spellEnd"/>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i/>
          <w:iCs/>
          <w:spacing w:val="2"/>
          <w:sz w:val="28"/>
          <w:szCs w:val="28"/>
        </w:rPr>
        <w:t>время ожидания отправления поезда (</w:t>
      </w:r>
      <w:r w:rsidRPr="00C25116">
        <w:rPr>
          <w:rFonts w:ascii="GOST type B" w:eastAsia="Times New Roman" w:hAnsi="GOST type B" w:cs="GOST type B"/>
          <w:b/>
          <w:i/>
          <w:iCs/>
          <w:spacing w:val="2"/>
          <w:sz w:val="32"/>
          <w:szCs w:val="32"/>
          <w:lang w:val="en-US"/>
        </w:rPr>
        <w:t>t</w:t>
      </w:r>
      <w:proofErr w:type="spellStart"/>
      <w:r w:rsidRPr="00C25116">
        <w:rPr>
          <w:rFonts w:ascii="GOST type B" w:eastAsia="Times New Roman" w:hAnsi="GOST type B" w:cs="GOST type B"/>
          <w:b/>
          <w:i/>
          <w:iCs/>
          <w:spacing w:val="2"/>
          <w:sz w:val="40"/>
          <w:szCs w:val="40"/>
          <w:vertAlign w:val="subscript"/>
        </w:rPr>
        <w:t>ож</w:t>
      </w:r>
      <w:proofErr w:type="spellEnd"/>
      <w:r w:rsidRPr="00C25116">
        <w:rPr>
          <w:rFonts w:ascii="GOST type B" w:eastAsia="Times New Roman" w:hAnsi="GOST type B" w:cs="GOST type B"/>
          <w:b/>
          <w:i/>
          <w:iCs/>
          <w:spacing w:val="2"/>
          <w:sz w:val="40"/>
          <w:szCs w:val="40"/>
          <w:vertAlign w:val="subscript"/>
        </w:rPr>
        <w:t xml:space="preserve"> </w:t>
      </w:r>
      <w:r w:rsidRPr="00C25116">
        <w:rPr>
          <w:rFonts w:ascii="GOST type B" w:eastAsia="Times New Roman" w:hAnsi="GOST type B" w:cs="GOST type B"/>
          <w:i/>
          <w:iCs/>
          <w:spacing w:val="2"/>
          <w:sz w:val="28"/>
          <w:szCs w:val="28"/>
        </w:rPr>
        <w:t>= 10-15 мин);</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0"/>
          <w:szCs w:val="20"/>
        </w:rPr>
        <w:t>от</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i/>
          <w:iCs/>
          <w:spacing w:val="2"/>
          <w:sz w:val="28"/>
          <w:szCs w:val="28"/>
        </w:rPr>
        <w:t>время занятия маршрута при отправлении поезда от момента приготовления до освобождения маршрута.</w:t>
      </w:r>
    </w:p>
    <w:p w:rsidR="00C25116" w:rsidRPr="00C25116" w:rsidRDefault="00C25116" w:rsidP="00C25116">
      <w:pPr>
        <w:tabs>
          <w:tab w:val="left" w:pos="0"/>
        </w:tabs>
        <w:spacing w:after="0" w:line="240" w:lineRule="auto"/>
        <w:ind w:left="426"/>
        <w:rPr>
          <w:rFonts w:ascii="GOST type B" w:eastAsia="Times New Roman" w:hAnsi="GOST type B" w:cs="GOST type B"/>
          <w:b/>
          <w:i/>
          <w:iCs/>
          <w:spacing w:val="2"/>
          <w:sz w:val="28"/>
          <w:szCs w:val="28"/>
          <w:u w:val="single"/>
        </w:rPr>
      </w:pPr>
      <w:r w:rsidRPr="00C25116">
        <w:rPr>
          <w:rFonts w:ascii="GOST type B" w:eastAsia="Times New Roman" w:hAnsi="GOST type B" w:cs="GOST type B"/>
          <w:b/>
          <w:i/>
          <w:iCs/>
          <w:spacing w:val="2"/>
          <w:sz w:val="28"/>
          <w:szCs w:val="28"/>
          <w:u w:val="single"/>
        </w:rPr>
        <w:t>поступающего в расформирование (участковые и сборные поезда):</w:t>
      </w:r>
    </w:p>
    <w:p w:rsidR="00C25116" w:rsidRPr="00C25116" w:rsidRDefault="00C25116" w:rsidP="00C25116">
      <w:pPr>
        <w:tabs>
          <w:tab w:val="left" w:pos="0"/>
        </w:tabs>
        <w:spacing w:after="0" w:line="240" w:lineRule="auto"/>
        <w:ind w:left="540"/>
        <w:jc w:val="right"/>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32"/>
          <w:szCs w:val="32"/>
        </w:rPr>
        <w:t xml:space="preserve"> </w:t>
      </w:r>
      <w:proofErr w:type="spellStart"/>
      <w:r w:rsidRPr="00C25116">
        <w:rPr>
          <w:rFonts w:ascii="GOST type B" w:eastAsia="Times New Roman" w:hAnsi="GOST type B" w:cs="GOST type B"/>
          <w:b/>
          <w:i/>
          <w:iCs/>
          <w:spacing w:val="2"/>
          <w:sz w:val="40"/>
          <w:szCs w:val="40"/>
          <w:vertAlign w:val="subscript"/>
        </w:rPr>
        <w:t>зан</w:t>
      </w:r>
      <w:proofErr w:type="spellEnd"/>
      <w:r w:rsidRPr="00C25116">
        <w:rPr>
          <w:rFonts w:ascii="GOST type B" w:eastAsia="Times New Roman" w:hAnsi="GOST type B" w:cs="GOST type B"/>
          <w:b/>
          <w:i/>
          <w:iCs/>
          <w:spacing w:val="2"/>
          <w:sz w:val="40"/>
          <w:szCs w:val="40"/>
          <w:vertAlign w:val="subscript"/>
        </w:rPr>
        <w:t xml:space="preserve">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b/>
          <w:i/>
          <w:iCs/>
          <w:spacing w:val="2"/>
          <w:sz w:val="32"/>
          <w:szCs w:val="32"/>
          <w:lang w:val="en-US"/>
        </w:rPr>
        <w:t>t</w:t>
      </w:r>
      <w:proofErr w:type="spellStart"/>
      <w:r w:rsidRPr="00C25116">
        <w:rPr>
          <w:rFonts w:ascii="GOST type B" w:eastAsia="Times New Roman" w:hAnsi="GOST type B" w:cs="GOST type B"/>
          <w:b/>
          <w:i/>
          <w:iCs/>
          <w:spacing w:val="2"/>
          <w:sz w:val="40"/>
          <w:szCs w:val="40"/>
          <w:vertAlign w:val="subscript"/>
        </w:rPr>
        <w:t>пр</w:t>
      </w:r>
      <w:proofErr w:type="spellEnd"/>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оп</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t</w:t>
      </w:r>
      <w:proofErr w:type="spellStart"/>
      <w:r w:rsidRPr="00C25116">
        <w:rPr>
          <w:rFonts w:ascii="GOST type B" w:eastAsia="Times New Roman" w:hAnsi="GOST type B" w:cs="GOST type B"/>
          <w:b/>
          <w:i/>
          <w:iCs/>
          <w:spacing w:val="2"/>
          <w:sz w:val="40"/>
          <w:szCs w:val="40"/>
          <w:vertAlign w:val="subscript"/>
        </w:rPr>
        <w:t>ож</w:t>
      </w:r>
      <w:proofErr w:type="spellEnd"/>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t</w:t>
      </w:r>
      <w:proofErr w:type="spellStart"/>
      <w:r w:rsidRPr="00C25116">
        <w:rPr>
          <w:rFonts w:ascii="GOST type B" w:eastAsia="Times New Roman" w:hAnsi="GOST type B" w:cs="GOST type B"/>
          <w:b/>
          <w:i/>
          <w:iCs/>
          <w:spacing w:val="2"/>
          <w:sz w:val="40"/>
          <w:szCs w:val="40"/>
          <w:vertAlign w:val="subscript"/>
        </w:rPr>
        <w:t>уб</w:t>
      </w:r>
      <w:proofErr w:type="spellEnd"/>
      <w:r w:rsidRPr="00C25116">
        <w:rPr>
          <w:rFonts w:ascii="GOST type B" w:eastAsia="Times New Roman" w:hAnsi="GOST type B" w:cs="GOST type B"/>
          <w:b/>
          <w:i/>
          <w:iCs/>
          <w:spacing w:val="2"/>
          <w:sz w:val="32"/>
          <w:szCs w:val="32"/>
          <w:vertAlign w:val="subscript"/>
        </w:rPr>
        <w:t xml:space="preserve">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b/>
          <w:i/>
          <w:iCs/>
          <w:spacing w:val="2"/>
          <w:sz w:val="32"/>
          <w:szCs w:val="32"/>
          <w:vertAlign w:val="subscript"/>
        </w:rPr>
        <w:t xml:space="preserve">      </w:t>
      </w:r>
      <w:r w:rsidRPr="00C25116">
        <w:rPr>
          <w:rFonts w:ascii="GOST type B" w:eastAsia="Times New Roman" w:hAnsi="GOST type B" w:cs="GOST type B"/>
          <w:i/>
          <w:iCs/>
          <w:spacing w:val="2"/>
          <w:sz w:val="28"/>
          <w:szCs w:val="28"/>
        </w:rPr>
        <w:t>(4)</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где</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0"/>
          <w:szCs w:val="20"/>
        </w:rPr>
        <w:t>пр</w:t>
      </w:r>
      <w:proofErr w:type="spellEnd"/>
      <w:r w:rsidRPr="00C25116">
        <w:rPr>
          <w:rFonts w:ascii="GOST type B" w:eastAsia="Times New Roman" w:hAnsi="GOST type B" w:cs="GOST type B"/>
          <w:b/>
          <w:i/>
          <w:iCs/>
          <w:spacing w:val="2"/>
          <w:sz w:val="32"/>
          <w:szCs w:val="32"/>
          <w:vertAlign w:val="subscript"/>
        </w:rPr>
        <w:t xml:space="preserve">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i/>
          <w:iCs/>
          <w:spacing w:val="2"/>
          <w:sz w:val="28"/>
          <w:szCs w:val="28"/>
        </w:rPr>
        <w:t>время занятия маршрута при приеме поезда на станцию;</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32"/>
          <w:szCs w:val="32"/>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0"/>
          <w:szCs w:val="20"/>
        </w:rPr>
        <w:t>оп</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i/>
          <w:iCs/>
          <w:spacing w:val="2"/>
          <w:sz w:val="28"/>
          <w:szCs w:val="28"/>
        </w:rPr>
        <w:t>время выполнения технологических операций на приемоотправочных путях (на обработку поезда по прибытию, подлежащего расформированию при наличии ТГНЛ (натурного листа) можно ориентировочно принять 15 минут);</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0"/>
          <w:szCs w:val="20"/>
        </w:rPr>
        <w:t>ож</w:t>
      </w:r>
      <w:proofErr w:type="spellEnd"/>
      <w:r w:rsidRPr="00C25116">
        <w:rPr>
          <w:rFonts w:ascii="GOST type B" w:eastAsia="Times New Roman" w:hAnsi="GOST type B" w:cs="GOST type B"/>
          <w:b/>
          <w:i/>
          <w:iCs/>
          <w:spacing w:val="2"/>
          <w:sz w:val="32"/>
          <w:szCs w:val="32"/>
        </w:rPr>
        <w:t xml:space="preserve"> </w:t>
      </w:r>
      <w:r w:rsidRPr="00C25116">
        <w:rPr>
          <w:rFonts w:ascii="Arial" w:eastAsia="Times New Roman" w:hAnsi="Arial" w:cs="Arial"/>
          <w:b/>
          <w:i/>
          <w:iCs/>
          <w:spacing w:val="2"/>
          <w:sz w:val="32"/>
          <w:szCs w:val="32"/>
        </w:rPr>
        <w:t>–</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i/>
          <w:iCs/>
          <w:spacing w:val="2"/>
          <w:sz w:val="28"/>
          <w:szCs w:val="28"/>
        </w:rPr>
        <w:t>среднее</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i/>
          <w:iCs/>
          <w:spacing w:val="2"/>
          <w:sz w:val="28"/>
          <w:szCs w:val="28"/>
        </w:rPr>
        <w:t>время ожидания вывода состава из парка для расформирования (</w:t>
      </w:r>
      <w:r w:rsidRPr="00C25116">
        <w:rPr>
          <w:rFonts w:ascii="GOST type B" w:eastAsia="Times New Roman" w:hAnsi="GOST type B" w:cs="GOST type B"/>
          <w:b/>
          <w:i/>
          <w:iCs/>
          <w:spacing w:val="2"/>
          <w:sz w:val="32"/>
          <w:szCs w:val="32"/>
          <w:lang w:val="en-US"/>
        </w:rPr>
        <w:t>t</w:t>
      </w:r>
      <w:proofErr w:type="spellStart"/>
      <w:r w:rsidRPr="00C25116">
        <w:rPr>
          <w:rFonts w:ascii="GOST type B" w:eastAsia="Times New Roman" w:hAnsi="GOST type B" w:cs="GOST type B"/>
          <w:b/>
          <w:i/>
          <w:iCs/>
          <w:spacing w:val="2"/>
          <w:sz w:val="40"/>
          <w:szCs w:val="40"/>
          <w:vertAlign w:val="subscript"/>
        </w:rPr>
        <w:t>ож</w:t>
      </w:r>
      <w:proofErr w:type="spellEnd"/>
      <w:r w:rsidRPr="00C25116">
        <w:rPr>
          <w:rFonts w:ascii="GOST type B" w:eastAsia="Times New Roman" w:hAnsi="GOST type B" w:cs="GOST type B"/>
          <w:b/>
          <w:i/>
          <w:iCs/>
          <w:spacing w:val="2"/>
          <w:sz w:val="40"/>
          <w:szCs w:val="40"/>
          <w:vertAlign w:val="subscript"/>
        </w:rPr>
        <w:t xml:space="preserve"> </w:t>
      </w:r>
      <w:r w:rsidRPr="00C25116">
        <w:rPr>
          <w:rFonts w:ascii="GOST type B" w:eastAsia="Times New Roman" w:hAnsi="GOST type B" w:cs="GOST type B"/>
          <w:i/>
          <w:iCs/>
          <w:spacing w:val="2"/>
          <w:sz w:val="28"/>
          <w:szCs w:val="28"/>
        </w:rPr>
        <w:t>= 10-15 мин);</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0"/>
          <w:szCs w:val="20"/>
        </w:rPr>
        <w:t>уб</w:t>
      </w:r>
      <w:proofErr w:type="spellEnd"/>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i/>
          <w:iCs/>
          <w:spacing w:val="2"/>
          <w:sz w:val="28"/>
          <w:szCs w:val="28"/>
        </w:rPr>
        <w:t>время занятия пути при уборке состава на вытяжной путь для расформирования.</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426"/>
        <w:rPr>
          <w:rFonts w:ascii="GOST type B" w:eastAsia="Times New Roman" w:hAnsi="GOST type B" w:cs="GOST type B"/>
          <w:b/>
          <w:i/>
          <w:iCs/>
          <w:spacing w:val="2"/>
          <w:sz w:val="28"/>
          <w:szCs w:val="28"/>
          <w:u w:val="single"/>
        </w:rPr>
      </w:pPr>
      <w:r w:rsidRPr="00C25116">
        <w:rPr>
          <w:rFonts w:ascii="GOST type B" w:eastAsia="Times New Roman" w:hAnsi="GOST type B" w:cs="GOST type B"/>
          <w:b/>
          <w:i/>
          <w:iCs/>
          <w:spacing w:val="2"/>
          <w:sz w:val="28"/>
          <w:szCs w:val="28"/>
          <w:u w:val="single"/>
        </w:rPr>
        <w:t>отправляемого своего формирования:</w:t>
      </w:r>
    </w:p>
    <w:p w:rsidR="00C25116" w:rsidRPr="00C25116" w:rsidRDefault="00C25116" w:rsidP="00C25116">
      <w:pPr>
        <w:tabs>
          <w:tab w:val="left" w:pos="0"/>
        </w:tabs>
        <w:spacing w:after="0" w:line="240" w:lineRule="auto"/>
        <w:ind w:left="540"/>
        <w:jc w:val="right"/>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32"/>
          <w:szCs w:val="32"/>
        </w:rPr>
        <w:t xml:space="preserve"> </w:t>
      </w:r>
      <w:proofErr w:type="spellStart"/>
      <w:r w:rsidRPr="00C25116">
        <w:rPr>
          <w:rFonts w:ascii="GOST type B" w:eastAsia="Times New Roman" w:hAnsi="GOST type B" w:cs="GOST type B"/>
          <w:b/>
          <w:i/>
          <w:iCs/>
          <w:spacing w:val="2"/>
          <w:sz w:val="40"/>
          <w:szCs w:val="40"/>
          <w:vertAlign w:val="subscript"/>
        </w:rPr>
        <w:t>зан</w:t>
      </w:r>
      <w:proofErr w:type="spellEnd"/>
      <w:r w:rsidRPr="00C25116">
        <w:rPr>
          <w:rFonts w:ascii="GOST type B" w:eastAsia="Times New Roman" w:hAnsi="GOST type B" w:cs="GOST type B"/>
          <w:b/>
          <w:i/>
          <w:iCs/>
          <w:spacing w:val="2"/>
          <w:sz w:val="40"/>
          <w:szCs w:val="40"/>
          <w:vertAlign w:val="subscript"/>
        </w:rPr>
        <w:t xml:space="preserve">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под</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оп</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t</w:t>
      </w:r>
      <w:proofErr w:type="spellStart"/>
      <w:r w:rsidRPr="00C25116">
        <w:rPr>
          <w:rFonts w:ascii="GOST type B" w:eastAsia="Times New Roman" w:hAnsi="GOST type B" w:cs="GOST type B"/>
          <w:b/>
          <w:i/>
          <w:iCs/>
          <w:spacing w:val="2"/>
          <w:sz w:val="40"/>
          <w:szCs w:val="40"/>
          <w:vertAlign w:val="subscript"/>
        </w:rPr>
        <w:t>ож</w:t>
      </w:r>
      <w:proofErr w:type="spellEnd"/>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от</w:t>
      </w:r>
      <w:r w:rsidRPr="00C25116">
        <w:rPr>
          <w:rFonts w:ascii="GOST type B" w:eastAsia="Times New Roman" w:hAnsi="GOST type B" w:cs="GOST type B"/>
          <w:b/>
          <w:i/>
          <w:iCs/>
          <w:spacing w:val="2"/>
          <w:sz w:val="32"/>
          <w:szCs w:val="32"/>
          <w:vertAlign w:val="subscript"/>
        </w:rPr>
        <w:t xml:space="preserve">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b/>
          <w:i/>
          <w:iCs/>
          <w:spacing w:val="2"/>
          <w:sz w:val="32"/>
          <w:szCs w:val="32"/>
          <w:vertAlign w:val="subscript"/>
        </w:rPr>
        <w:t xml:space="preserve">      </w:t>
      </w:r>
      <w:r w:rsidRPr="00C25116">
        <w:rPr>
          <w:rFonts w:ascii="GOST type B" w:eastAsia="Times New Roman" w:hAnsi="GOST type B" w:cs="GOST type B"/>
          <w:i/>
          <w:iCs/>
          <w:spacing w:val="2"/>
          <w:sz w:val="28"/>
          <w:szCs w:val="28"/>
        </w:rPr>
        <w:t>(5)</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где</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0"/>
          <w:szCs w:val="20"/>
        </w:rPr>
        <w:t>под</w:t>
      </w:r>
      <w:r w:rsidRPr="00C25116">
        <w:rPr>
          <w:rFonts w:ascii="GOST type B" w:eastAsia="Times New Roman" w:hAnsi="GOST type B" w:cs="GOST type B"/>
          <w:b/>
          <w:i/>
          <w:iCs/>
          <w:spacing w:val="2"/>
          <w:sz w:val="32"/>
          <w:szCs w:val="32"/>
          <w:vertAlign w:val="subscript"/>
        </w:rPr>
        <w:t xml:space="preserve">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i/>
          <w:iCs/>
          <w:spacing w:val="2"/>
          <w:sz w:val="28"/>
          <w:szCs w:val="28"/>
        </w:rPr>
        <w:t>время занятия пути подачей состава с вытяжного пути на приемоотправочный;</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32"/>
          <w:szCs w:val="32"/>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0"/>
          <w:szCs w:val="20"/>
        </w:rPr>
        <w:t>оп</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i/>
          <w:iCs/>
          <w:spacing w:val="2"/>
          <w:sz w:val="28"/>
          <w:szCs w:val="28"/>
        </w:rPr>
        <w:t>время выполнения технологических операций на приемоотправочных путях (для поезда своего формирования по отправлению можно ориентировочно принять 30 минут);</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0"/>
          <w:szCs w:val="20"/>
        </w:rPr>
        <w:t>ож</w:t>
      </w:r>
      <w:proofErr w:type="spellEnd"/>
      <w:r w:rsidRPr="00C25116">
        <w:rPr>
          <w:rFonts w:ascii="GOST type B" w:eastAsia="Times New Roman" w:hAnsi="GOST type B" w:cs="GOST type B"/>
          <w:b/>
          <w:i/>
          <w:iCs/>
          <w:spacing w:val="2"/>
          <w:sz w:val="32"/>
          <w:szCs w:val="32"/>
        </w:rPr>
        <w:t xml:space="preserve"> </w:t>
      </w:r>
      <w:r w:rsidRPr="00C25116">
        <w:rPr>
          <w:rFonts w:ascii="Arial" w:eastAsia="Times New Roman" w:hAnsi="Arial" w:cs="Arial"/>
          <w:b/>
          <w:i/>
          <w:iCs/>
          <w:spacing w:val="2"/>
          <w:sz w:val="32"/>
          <w:szCs w:val="32"/>
        </w:rPr>
        <w:t>–</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i/>
          <w:iCs/>
          <w:spacing w:val="2"/>
          <w:sz w:val="28"/>
          <w:szCs w:val="28"/>
        </w:rPr>
        <w:t>среднее</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i/>
          <w:iCs/>
          <w:spacing w:val="2"/>
          <w:sz w:val="28"/>
          <w:szCs w:val="28"/>
        </w:rPr>
        <w:t>время ожидания вывода состава из парка для расформирования (</w:t>
      </w:r>
      <w:r w:rsidRPr="00C25116">
        <w:rPr>
          <w:rFonts w:ascii="GOST type B" w:eastAsia="Times New Roman" w:hAnsi="GOST type B" w:cs="GOST type B"/>
          <w:b/>
          <w:i/>
          <w:iCs/>
          <w:spacing w:val="2"/>
          <w:sz w:val="32"/>
          <w:szCs w:val="32"/>
          <w:lang w:val="en-US"/>
        </w:rPr>
        <w:t>t</w:t>
      </w:r>
      <w:proofErr w:type="spellStart"/>
      <w:r w:rsidRPr="00C25116">
        <w:rPr>
          <w:rFonts w:ascii="GOST type B" w:eastAsia="Times New Roman" w:hAnsi="GOST type B" w:cs="GOST type B"/>
          <w:b/>
          <w:i/>
          <w:iCs/>
          <w:spacing w:val="2"/>
          <w:sz w:val="40"/>
          <w:szCs w:val="40"/>
          <w:vertAlign w:val="subscript"/>
        </w:rPr>
        <w:t>ож</w:t>
      </w:r>
      <w:proofErr w:type="spellEnd"/>
      <w:r w:rsidRPr="00C25116">
        <w:rPr>
          <w:rFonts w:ascii="GOST type B" w:eastAsia="Times New Roman" w:hAnsi="GOST type B" w:cs="GOST type B"/>
          <w:b/>
          <w:i/>
          <w:iCs/>
          <w:spacing w:val="2"/>
          <w:sz w:val="40"/>
          <w:szCs w:val="40"/>
          <w:vertAlign w:val="subscript"/>
        </w:rPr>
        <w:t xml:space="preserve"> </w:t>
      </w:r>
      <w:r w:rsidRPr="00C25116">
        <w:rPr>
          <w:rFonts w:ascii="GOST type B" w:eastAsia="Times New Roman" w:hAnsi="GOST type B" w:cs="GOST type B"/>
          <w:i/>
          <w:iCs/>
          <w:spacing w:val="2"/>
          <w:sz w:val="28"/>
          <w:szCs w:val="28"/>
        </w:rPr>
        <w:t>= 10-15 мин);</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0"/>
          <w:szCs w:val="20"/>
        </w:rPr>
        <w:t>от</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i/>
          <w:iCs/>
          <w:spacing w:val="2"/>
          <w:sz w:val="28"/>
          <w:szCs w:val="28"/>
        </w:rPr>
        <w:t>время занятия маршрута при отправлении поезда.</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16"/>
          <w:szCs w:val="16"/>
        </w:rPr>
      </w:pPr>
    </w:p>
    <w:p w:rsidR="00C25116" w:rsidRPr="00C25116" w:rsidRDefault="00C25116" w:rsidP="00C25116">
      <w:pPr>
        <w:tabs>
          <w:tab w:val="left" w:pos="0"/>
        </w:tabs>
        <w:spacing w:after="0" w:line="240" w:lineRule="auto"/>
        <w:ind w:left="540"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540"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Другие неизвестные величины, принимающие участие при расчете формул (3)-(5) также отдельно рассчитываются по следующим формулам:</w:t>
      </w:r>
    </w:p>
    <w:p w:rsidR="00C25116" w:rsidRPr="00C25116" w:rsidRDefault="00C25116" w:rsidP="00C25116">
      <w:pPr>
        <w:tabs>
          <w:tab w:val="left" w:pos="0"/>
        </w:tabs>
        <w:spacing w:after="0" w:line="240" w:lineRule="auto"/>
        <w:ind w:left="540"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540"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Минимальное </w:t>
      </w:r>
      <w:r w:rsidRPr="00C25116">
        <w:rPr>
          <w:rFonts w:ascii="GOST type B" w:eastAsia="Times New Roman" w:hAnsi="GOST type B" w:cs="GOST type B"/>
          <w:b/>
          <w:i/>
          <w:iCs/>
          <w:spacing w:val="2"/>
          <w:sz w:val="28"/>
          <w:szCs w:val="28"/>
          <w:u w:val="single"/>
        </w:rPr>
        <w:t>время занятия маршрута при приеме поезда</w:t>
      </w:r>
      <w:r w:rsidRPr="00C25116">
        <w:rPr>
          <w:rFonts w:ascii="GOST type B" w:eastAsia="Times New Roman" w:hAnsi="GOST type B" w:cs="GOST type B"/>
          <w:i/>
          <w:iCs/>
          <w:spacing w:val="2"/>
          <w:sz w:val="28"/>
          <w:szCs w:val="28"/>
        </w:rPr>
        <w:t xml:space="preserve"> рассчитывается по схеме станции:</w:t>
      </w:r>
    </w:p>
    <w:p w:rsidR="00C25116" w:rsidRPr="00C25116" w:rsidRDefault="00C25116" w:rsidP="00C25116">
      <w:pPr>
        <w:tabs>
          <w:tab w:val="left" w:pos="0"/>
        </w:tabs>
        <w:spacing w:after="0" w:line="240" w:lineRule="auto"/>
        <w:ind w:left="540" w:firstLine="540"/>
        <w:jc w:val="right"/>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32"/>
          <w:szCs w:val="32"/>
          <w:lang w:val="en-US"/>
        </w:rPr>
        <w:t>t</w:t>
      </w:r>
      <w:proofErr w:type="spellStart"/>
      <w:r w:rsidRPr="00C25116">
        <w:rPr>
          <w:rFonts w:ascii="GOST type B" w:eastAsia="Times New Roman" w:hAnsi="GOST type B" w:cs="GOST type B"/>
          <w:b/>
          <w:i/>
          <w:iCs/>
          <w:spacing w:val="2"/>
          <w:sz w:val="40"/>
          <w:szCs w:val="40"/>
          <w:vertAlign w:val="subscript"/>
        </w:rPr>
        <w:t>пр</w:t>
      </w:r>
      <w:proofErr w:type="spellEnd"/>
      <w:r w:rsidRPr="00C25116">
        <w:rPr>
          <w:rFonts w:ascii="GOST type B" w:eastAsia="Times New Roman" w:hAnsi="GOST type B" w:cs="GOST type B"/>
          <w:b/>
          <w:i/>
          <w:iCs/>
          <w:spacing w:val="2"/>
          <w:sz w:val="40"/>
          <w:szCs w:val="40"/>
          <w:vertAlign w:val="subscript"/>
        </w:rPr>
        <w:t xml:space="preserve">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м</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 xml:space="preserve">В </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ВХ</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Т </w:t>
      </w:r>
      <w:r w:rsidRPr="00C25116">
        <w:rPr>
          <w:rFonts w:ascii="GOST type B" w:eastAsia="Times New Roman" w:hAnsi="GOST type B" w:cs="GOST type B"/>
          <w:b/>
          <w:i/>
          <w:iCs/>
          <w:spacing w:val="2"/>
          <w:sz w:val="28"/>
          <w:szCs w:val="28"/>
        </w:rPr>
        <w:t xml:space="preserve">) / (16,7 </w:t>
      </w:r>
      <w:r w:rsidRPr="00C25116">
        <w:rPr>
          <w:rFonts w:ascii="GOST type B" w:eastAsia="Times New Roman" w:hAnsi="GOST type B" w:cs="GOST type B"/>
          <w:b/>
          <w:i/>
          <w:iCs/>
          <w:spacing w:val="2"/>
          <w:sz w:val="28"/>
          <w:szCs w:val="28"/>
          <w:lang w:val="en-US"/>
        </w:rPr>
        <w:t>V</w:t>
      </w:r>
      <w:r w:rsidRPr="00C25116">
        <w:rPr>
          <w:rFonts w:ascii="GOST type B" w:eastAsia="Times New Roman" w:hAnsi="GOST type B" w:cs="GOST type B"/>
          <w:b/>
          <w:i/>
          <w:iCs/>
          <w:spacing w:val="2"/>
          <w:sz w:val="28"/>
          <w:szCs w:val="28"/>
          <w:vertAlign w:val="subscript"/>
        </w:rPr>
        <w:t>ВХ</w:t>
      </w:r>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i/>
          <w:iCs/>
          <w:spacing w:val="2"/>
          <w:sz w:val="28"/>
          <w:szCs w:val="28"/>
        </w:rPr>
        <w:t>(6)</w:t>
      </w:r>
    </w:p>
    <w:p w:rsidR="00C25116" w:rsidRPr="00C25116" w:rsidRDefault="00C25116" w:rsidP="00C25116">
      <w:pPr>
        <w:tabs>
          <w:tab w:val="left" w:pos="0"/>
        </w:tabs>
        <w:spacing w:after="0" w:line="240" w:lineRule="auto"/>
        <w:ind w:left="540" w:firstLine="540"/>
        <w:jc w:val="both"/>
        <w:rPr>
          <w:rFonts w:ascii="GOST type B" w:eastAsia="Times New Roman" w:hAnsi="GOST type B" w:cs="GOST type B"/>
          <w:i/>
          <w:iCs/>
          <w:spacing w:val="2"/>
          <w:sz w:val="16"/>
          <w:szCs w:val="16"/>
        </w:rPr>
      </w:pPr>
    </w:p>
    <w:p w:rsidR="00C25116" w:rsidRPr="00C25116" w:rsidRDefault="00C25116" w:rsidP="00C25116">
      <w:pPr>
        <w:tabs>
          <w:tab w:val="left" w:pos="0"/>
        </w:tabs>
        <w:spacing w:after="0" w:line="240" w:lineRule="auto"/>
        <w:ind w:left="540" w:right="-195"/>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lastRenderedPageBreak/>
        <w:t>где</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40"/>
          <w:szCs w:val="40"/>
          <w:vertAlign w:val="subscript"/>
        </w:rPr>
        <w:t>м</w:t>
      </w:r>
      <w:r w:rsidRPr="00C25116">
        <w:rPr>
          <w:rFonts w:ascii="GOST type B" w:eastAsia="Times New Roman" w:hAnsi="GOST type B" w:cs="GOST type B"/>
          <w:b/>
          <w:i/>
          <w:iCs/>
          <w:spacing w:val="2"/>
          <w:sz w:val="28"/>
          <w:szCs w:val="28"/>
          <w:vertAlign w:val="subscript"/>
        </w:rPr>
        <w:t xml:space="preserve"> </w:t>
      </w:r>
      <w:r w:rsidRPr="00C25116">
        <w:rPr>
          <w:rFonts w:ascii="Arial" w:eastAsia="Times New Roman" w:hAnsi="Arial" w:cs="Arial"/>
          <w:b/>
          <w:i/>
          <w:iCs/>
          <w:spacing w:val="2"/>
          <w:sz w:val="28"/>
          <w:szCs w:val="28"/>
        </w:rPr>
        <w:t>–</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время на приготовление маршрута приема поезда и открытие сигнала:</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при ЭЦ и АБ</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i/>
          <w:iCs/>
          <w:spacing w:val="2"/>
          <w:sz w:val="28"/>
          <w:szCs w:val="28"/>
        </w:rPr>
        <w:t xml:space="preserve">принимаем 0,05-0,1 мин на одну стрелку; </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на открытие сигнала 0,1 мин </w:t>
      </w:r>
      <w:r w:rsidRPr="00C25116">
        <w:rPr>
          <w:rFonts w:ascii="Arial" w:eastAsia="Times New Roman" w:hAnsi="Arial" w:cs="Arial"/>
          <w:i/>
          <w:iCs/>
          <w:spacing w:val="2"/>
          <w:sz w:val="28"/>
          <w:szCs w:val="28"/>
        </w:rPr>
        <w:t>–</w:t>
      </w:r>
      <w:r w:rsidRPr="00C25116">
        <w:rPr>
          <w:rFonts w:ascii="GOST type B" w:eastAsia="Times New Roman" w:hAnsi="GOST type B" w:cs="GOST type B"/>
          <w:i/>
          <w:iCs/>
          <w:spacing w:val="2"/>
          <w:sz w:val="28"/>
          <w:szCs w:val="28"/>
        </w:rPr>
        <w:t xml:space="preserve"> зависит от способа управления стрелками;</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(принимаем количество стрелок в маршруте приема поезда </w:t>
      </w:r>
      <w:r w:rsidRPr="00C25116">
        <w:rPr>
          <w:rFonts w:ascii="Arial" w:eastAsia="Times New Roman" w:hAnsi="Arial" w:cs="Arial"/>
          <w:i/>
          <w:iCs/>
          <w:spacing w:val="2"/>
          <w:sz w:val="28"/>
          <w:szCs w:val="28"/>
        </w:rPr>
        <w:t>–</w:t>
      </w:r>
      <w:r w:rsidRPr="00C25116">
        <w:rPr>
          <w:rFonts w:ascii="GOST type B" w:eastAsia="Times New Roman" w:hAnsi="GOST type B" w:cs="GOST type B"/>
          <w:i/>
          <w:iCs/>
          <w:spacing w:val="2"/>
          <w:sz w:val="28"/>
          <w:szCs w:val="28"/>
        </w:rPr>
        <w:t xml:space="preserve"> 6);</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rPr>
        <w:t>В</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i/>
          <w:iCs/>
          <w:spacing w:val="2"/>
          <w:sz w:val="28"/>
          <w:szCs w:val="28"/>
        </w:rPr>
        <w:t>время восприятия сигнала машинистом (принимаем 0,1 мин);</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lang w:val="en-US"/>
        </w:rPr>
        <w:t>V</w:t>
      </w:r>
      <w:r w:rsidRPr="00C25116">
        <w:rPr>
          <w:rFonts w:ascii="GOST type B" w:eastAsia="Times New Roman" w:hAnsi="GOST type B" w:cs="GOST type B"/>
          <w:b/>
          <w:i/>
          <w:iCs/>
          <w:spacing w:val="2"/>
          <w:sz w:val="28"/>
          <w:szCs w:val="28"/>
          <w:vertAlign w:val="subscript"/>
        </w:rPr>
        <w:t xml:space="preserve">ВХ </w:t>
      </w:r>
      <w:r w:rsidRPr="00C25116">
        <w:rPr>
          <w:rFonts w:ascii="Arial" w:eastAsia="Times New Roman" w:hAnsi="Arial" w:cs="Arial"/>
          <w:b/>
          <w:i/>
          <w:iCs/>
          <w:spacing w:val="2"/>
          <w:sz w:val="32"/>
          <w:szCs w:val="32"/>
        </w:rPr>
        <w:t>–</w:t>
      </w:r>
      <w:r w:rsidRPr="00C25116">
        <w:rPr>
          <w:rFonts w:ascii="GOST type B" w:eastAsia="Times New Roman" w:hAnsi="GOST type B" w:cs="GOST type B"/>
          <w:i/>
          <w:iCs/>
          <w:spacing w:val="2"/>
          <w:sz w:val="28"/>
          <w:szCs w:val="28"/>
        </w:rPr>
        <w:t>средняя скорость входа поезда на станцию с учетом снижения скорости на стрелках при движении на боковые пути и замедления перед остановкой (принимаем 45-</w:t>
      </w:r>
      <w:smartTag w:uri="urn:schemas-microsoft-com:office:smarttags" w:element="metricconverter">
        <w:smartTagPr>
          <w:attr w:name="ProductID" w:val="50 км/ч"/>
        </w:smartTagPr>
        <w:r w:rsidRPr="00C25116">
          <w:rPr>
            <w:rFonts w:ascii="GOST type B" w:eastAsia="Times New Roman" w:hAnsi="GOST type B" w:cs="GOST type B"/>
            <w:i/>
            <w:iCs/>
            <w:spacing w:val="2"/>
            <w:sz w:val="28"/>
            <w:szCs w:val="28"/>
          </w:rPr>
          <w:t>50 км/ч</w:t>
        </w:r>
      </w:smartTag>
      <w:r w:rsidRPr="00C25116">
        <w:rPr>
          <w:rFonts w:ascii="GOST type B" w:eastAsia="Times New Roman" w:hAnsi="GOST type B" w:cs="GOST type B"/>
          <w:i/>
          <w:iCs/>
          <w:spacing w:val="2"/>
          <w:sz w:val="28"/>
          <w:szCs w:val="28"/>
        </w:rPr>
        <w:t>);</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 xml:space="preserve">16,7 </w:t>
      </w:r>
      <w:r w:rsidRPr="00C25116">
        <w:rPr>
          <w:rFonts w:ascii="Arial" w:eastAsia="Times New Roman" w:hAnsi="Arial" w:cs="Arial"/>
          <w:b/>
          <w:i/>
          <w:iCs/>
          <w:spacing w:val="2"/>
          <w:sz w:val="28"/>
          <w:szCs w:val="28"/>
        </w:rPr>
        <w:t>–</w:t>
      </w:r>
      <w:r w:rsidRPr="00C25116">
        <w:rPr>
          <w:rFonts w:ascii="GOST type B" w:eastAsia="Times New Roman" w:hAnsi="GOST type B" w:cs="GOST type B"/>
          <w:i/>
          <w:iCs/>
          <w:spacing w:val="2"/>
          <w:sz w:val="28"/>
          <w:szCs w:val="28"/>
        </w:rPr>
        <w:t>коэффициент для перевода значения скорости;</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Т    </w:t>
      </w:r>
      <w:r w:rsidRPr="00C25116">
        <w:rPr>
          <w:rFonts w:ascii="Arial" w:eastAsia="Times New Roman" w:hAnsi="Arial" w:cs="Arial"/>
          <w:b/>
          <w:i/>
          <w:iCs/>
          <w:spacing w:val="2"/>
          <w:sz w:val="28"/>
          <w:szCs w:val="28"/>
        </w:rPr>
        <w:t>–</w:t>
      </w:r>
      <w:r w:rsidRPr="00C25116">
        <w:rPr>
          <w:rFonts w:ascii="GOST type B" w:eastAsia="Times New Roman" w:hAnsi="GOST type B" w:cs="GOST type B"/>
          <w:i/>
          <w:iCs/>
          <w:spacing w:val="2"/>
          <w:sz w:val="28"/>
          <w:szCs w:val="28"/>
        </w:rPr>
        <w:t>тормозной путь поезда (</w:t>
      </w: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Т  </w:t>
      </w:r>
      <w:r w:rsidRPr="00C25116">
        <w:rPr>
          <w:rFonts w:ascii="Arial" w:eastAsia="Times New Roman" w:hAnsi="Arial" w:cs="Arial"/>
          <w:b/>
          <w:i/>
          <w:iCs/>
          <w:spacing w:val="2"/>
          <w:sz w:val="28"/>
          <w:szCs w:val="28"/>
        </w:rPr>
        <w:t xml:space="preserve">= </w:t>
      </w:r>
      <w:r w:rsidRPr="00C25116">
        <w:rPr>
          <w:rFonts w:ascii="GOST type B" w:eastAsia="Times New Roman" w:hAnsi="GOST type B" w:cs="Arial"/>
          <w:i/>
          <w:iCs/>
          <w:spacing w:val="2"/>
          <w:sz w:val="28"/>
          <w:szCs w:val="28"/>
        </w:rPr>
        <w:t>1000м)</w:t>
      </w:r>
      <w:r w:rsidRPr="00C25116">
        <w:rPr>
          <w:rFonts w:ascii="GOST type B" w:eastAsia="Times New Roman" w:hAnsi="GOST type B" w:cs="GOST type B"/>
          <w:b/>
          <w:i/>
          <w:iCs/>
          <w:spacing w:val="2"/>
          <w:sz w:val="28"/>
          <w:szCs w:val="28"/>
          <w:vertAlign w:val="subscript"/>
        </w:rPr>
        <w:t xml:space="preserve">  </w:t>
      </w:r>
      <w:r w:rsidRPr="00C25116">
        <w:rPr>
          <w:rFonts w:ascii="GOST type B" w:eastAsia="Times New Roman" w:hAnsi="GOST type B" w:cs="GOST type B"/>
          <w:i/>
          <w:iCs/>
          <w:spacing w:val="2"/>
          <w:sz w:val="28"/>
          <w:szCs w:val="28"/>
        </w:rPr>
        <w:t>м;</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ВХ </w:t>
      </w:r>
      <w:r w:rsidRPr="00C25116">
        <w:rPr>
          <w:rFonts w:ascii="Arial" w:eastAsia="Times New Roman" w:hAnsi="Arial" w:cs="Arial"/>
          <w:b/>
          <w:i/>
          <w:iCs/>
          <w:spacing w:val="2"/>
          <w:sz w:val="28"/>
          <w:szCs w:val="28"/>
        </w:rPr>
        <w:t>–</w:t>
      </w:r>
      <w:r w:rsidRPr="00C25116">
        <w:rPr>
          <w:rFonts w:ascii="GOST type B" w:eastAsia="Times New Roman" w:hAnsi="GOST type B" w:cs="GOST type B"/>
          <w:i/>
          <w:iCs/>
          <w:spacing w:val="2"/>
          <w:sz w:val="28"/>
          <w:szCs w:val="28"/>
        </w:rPr>
        <w:t>расстояние от входного сигнала до остановки на пути приема, м (определяется по схеме станции):</w:t>
      </w:r>
    </w:p>
    <w:p w:rsidR="00C25116" w:rsidRPr="00C25116" w:rsidRDefault="00C25116" w:rsidP="00C25116">
      <w:pPr>
        <w:tabs>
          <w:tab w:val="left" w:pos="0"/>
        </w:tabs>
        <w:spacing w:after="0" w:line="240" w:lineRule="auto"/>
        <w:ind w:left="540"/>
        <w:jc w:val="center"/>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ВХ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Г П</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П </w:t>
      </w:r>
      <w:r w:rsidRPr="00C25116">
        <w:rPr>
          <w:rFonts w:ascii="GOST type B" w:eastAsia="Times New Roman" w:hAnsi="GOST type B" w:cs="GOST type B"/>
          <w:i/>
          <w:iCs/>
          <w:spacing w:val="2"/>
          <w:sz w:val="28"/>
          <w:szCs w:val="28"/>
        </w:rPr>
        <w:t>,</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ГП</w:t>
      </w:r>
      <w:r w:rsidRPr="00C25116">
        <w:rPr>
          <w:rFonts w:ascii="GOST type B" w:eastAsia="Times New Roman" w:hAnsi="GOST type B" w:cs="GOST type B"/>
          <w:b/>
          <w:i/>
          <w:iCs/>
          <w:spacing w:val="2"/>
          <w:sz w:val="32"/>
          <w:szCs w:val="32"/>
        </w:rPr>
        <w:t xml:space="preserve"> </w:t>
      </w:r>
      <w:r w:rsidRPr="00C25116">
        <w:rPr>
          <w:rFonts w:ascii="Arial" w:eastAsia="Times New Roman" w:hAnsi="Arial" w:cs="Arial"/>
          <w:b/>
          <w:i/>
          <w:iCs/>
          <w:spacing w:val="2"/>
          <w:sz w:val="32"/>
          <w:szCs w:val="32"/>
        </w:rPr>
        <w:t>–</w:t>
      </w:r>
      <w:r w:rsidRPr="00C25116">
        <w:rPr>
          <w:rFonts w:ascii="GOST type B" w:eastAsia="Times New Roman" w:hAnsi="GOST type B" w:cs="GOST type B"/>
          <w:i/>
          <w:iCs/>
          <w:spacing w:val="2"/>
          <w:sz w:val="28"/>
          <w:szCs w:val="28"/>
        </w:rPr>
        <w:t>длина горловины приема (расстояние от входного сигнала до предельного столбика на пути приема) (по исходным данным), м</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П  </w:t>
      </w:r>
      <w:r w:rsidRPr="00C25116">
        <w:rPr>
          <w:rFonts w:ascii="Arial" w:eastAsia="Times New Roman" w:hAnsi="Arial" w:cs="Arial"/>
          <w:b/>
          <w:i/>
          <w:iCs/>
          <w:spacing w:val="2"/>
          <w:sz w:val="32"/>
          <w:szCs w:val="32"/>
        </w:rPr>
        <w:t>–</w:t>
      </w:r>
      <w:r w:rsidRPr="00C25116">
        <w:rPr>
          <w:rFonts w:ascii="GOST type B" w:eastAsia="Times New Roman" w:hAnsi="GOST type B" w:cs="GOST type B"/>
          <w:i/>
          <w:iCs/>
          <w:spacing w:val="2"/>
          <w:sz w:val="28"/>
          <w:szCs w:val="28"/>
        </w:rPr>
        <w:t>полезная</w:t>
      </w:r>
      <w:r w:rsidRPr="00C25116">
        <w:rPr>
          <w:rFonts w:ascii="Arial" w:eastAsia="Times New Roman" w:hAnsi="Arial" w:cs="Arial"/>
          <w:b/>
          <w:i/>
          <w:iCs/>
          <w:spacing w:val="2"/>
          <w:sz w:val="32"/>
          <w:szCs w:val="32"/>
        </w:rPr>
        <w:t xml:space="preserve"> </w:t>
      </w:r>
      <w:r w:rsidRPr="00C25116">
        <w:rPr>
          <w:rFonts w:ascii="GOST type B" w:eastAsia="Times New Roman" w:hAnsi="GOST type B" w:cs="GOST type B"/>
          <w:i/>
          <w:iCs/>
          <w:spacing w:val="2"/>
          <w:sz w:val="28"/>
          <w:szCs w:val="28"/>
        </w:rPr>
        <w:t>длина пути, (по исходным данным), м.</w:t>
      </w:r>
    </w:p>
    <w:p w:rsidR="00C25116" w:rsidRPr="00C25116" w:rsidRDefault="00C25116" w:rsidP="00C25116">
      <w:pPr>
        <w:tabs>
          <w:tab w:val="left" w:pos="0"/>
        </w:tabs>
        <w:spacing w:after="0" w:line="240" w:lineRule="auto"/>
        <w:ind w:left="540"/>
        <w:jc w:val="both"/>
        <w:rPr>
          <w:rFonts w:ascii="GOST type B" w:eastAsia="Times New Roman" w:hAnsi="GOST type B" w:cs="GOST type B"/>
          <w:b/>
          <w:i/>
          <w:iCs/>
          <w:spacing w:val="2"/>
          <w:sz w:val="28"/>
          <w:szCs w:val="28"/>
          <w:u w:val="single"/>
        </w:rPr>
      </w:pPr>
    </w:p>
    <w:p w:rsidR="00C25116" w:rsidRPr="00C25116" w:rsidRDefault="00C25116" w:rsidP="00C25116">
      <w:pPr>
        <w:tabs>
          <w:tab w:val="left" w:pos="0"/>
        </w:tabs>
        <w:spacing w:after="0" w:line="240" w:lineRule="auto"/>
        <w:ind w:left="540"/>
        <w:jc w:val="both"/>
        <w:rPr>
          <w:rFonts w:ascii="GOST type B" w:eastAsia="Times New Roman" w:hAnsi="GOST type B" w:cs="GOST type B"/>
          <w:b/>
          <w:i/>
          <w:iCs/>
          <w:spacing w:val="2"/>
          <w:sz w:val="28"/>
          <w:szCs w:val="28"/>
          <w:u w:val="single"/>
        </w:rPr>
      </w:pPr>
      <w:r w:rsidRPr="00C25116">
        <w:rPr>
          <w:rFonts w:ascii="GOST type B" w:eastAsia="Times New Roman" w:hAnsi="GOST type B" w:cs="GOST type B"/>
          <w:b/>
          <w:i/>
          <w:iCs/>
          <w:spacing w:val="2"/>
          <w:sz w:val="28"/>
          <w:szCs w:val="28"/>
          <w:u w:val="single"/>
        </w:rPr>
        <w:t>Время занятия маршрута при отправлении поезда</w:t>
      </w:r>
    </w:p>
    <w:p w:rsidR="00C25116" w:rsidRPr="00C25116" w:rsidRDefault="00C25116" w:rsidP="00C25116">
      <w:pPr>
        <w:tabs>
          <w:tab w:val="left" w:pos="0"/>
        </w:tabs>
        <w:spacing w:after="0" w:line="240" w:lineRule="auto"/>
        <w:ind w:left="540"/>
        <w:jc w:val="both"/>
        <w:rPr>
          <w:rFonts w:ascii="GOST type B" w:eastAsia="Times New Roman" w:hAnsi="GOST type B" w:cs="GOST type B"/>
          <w:b/>
          <w:i/>
          <w:iCs/>
          <w:spacing w:val="2"/>
          <w:sz w:val="28"/>
          <w:szCs w:val="28"/>
          <w:u w:val="single"/>
        </w:rPr>
      </w:pPr>
    </w:p>
    <w:p w:rsidR="00C25116" w:rsidRPr="00C25116" w:rsidRDefault="00C25116" w:rsidP="00C25116">
      <w:pPr>
        <w:tabs>
          <w:tab w:val="left" w:pos="0"/>
        </w:tabs>
        <w:spacing w:after="0" w:line="240" w:lineRule="auto"/>
        <w:ind w:left="540"/>
        <w:jc w:val="right"/>
        <w:rPr>
          <w:rFonts w:ascii="GOST type B" w:eastAsia="Times New Roman" w:hAnsi="GOST type B" w:cs="GOST type B"/>
          <w:b/>
          <w:i/>
          <w:iCs/>
          <w:spacing w:val="2"/>
          <w:sz w:val="28"/>
          <w:szCs w:val="28"/>
          <w:u w:val="single"/>
        </w:rPr>
      </w:pP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 xml:space="preserve">от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м</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ВЫХ </w:t>
      </w:r>
      <w:r w:rsidRPr="00C25116">
        <w:rPr>
          <w:rFonts w:ascii="GOST type B" w:eastAsia="Times New Roman" w:hAnsi="GOST type B" w:cs="GOST type B"/>
          <w:b/>
          <w:i/>
          <w:iCs/>
          <w:spacing w:val="2"/>
          <w:sz w:val="28"/>
          <w:szCs w:val="28"/>
        </w:rPr>
        <w:t xml:space="preserve">/ (16,7 </w:t>
      </w:r>
      <w:r w:rsidRPr="00C25116">
        <w:rPr>
          <w:rFonts w:ascii="GOST type B" w:eastAsia="Times New Roman" w:hAnsi="GOST type B" w:cs="GOST type B"/>
          <w:b/>
          <w:i/>
          <w:iCs/>
          <w:spacing w:val="2"/>
          <w:sz w:val="28"/>
          <w:szCs w:val="28"/>
          <w:lang w:val="en-US"/>
        </w:rPr>
        <w:t>V</w:t>
      </w:r>
      <w:proofErr w:type="spellStart"/>
      <w:r w:rsidRPr="00C25116">
        <w:rPr>
          <w:rFonts w:ascii="GOST type B" w:eastAsia="Times New Roman" w:hAnsi="GOST type B" w:cs="GOST type B"/>
          <w:b/>
          <w:i/>
          <w:iCs/>
          <w:spacing w:val="2"/>
          <w:sz w:val="28"/>
          <w:szCs w:val="28"/>
          <w:vertAlign w:val="subscript"/>
        </w:rPr>
        <w:t>ВыХ</w:t>
      </w:r>
      <w:proofErr w:type="spellEnd"/>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i/>
          <w:iCs/>
          <w:spacing w:val="2"/>
          <w:sz w:val="28"/>
          <w:szCs w:val="28"/>
        </w:rPr>
        <w:t>(7)</w:t>
      </w:r>
    </w:p>
    <w:p w:rsidR="00C25116" w:rsidRPr="00C25116" w:rsidRDefault="00C25116" w:rsidP="00C25116">
      <w:pPr>
        <w:tabs>
          <w:tab w:val="left" w:pos="0"/>
          <w:tab w:val="left" w:pos="2700"/>
        </w:tabs>
        <w:spacing w:after="0" w:line="240" w:lineRule="auto"/>
        <w:ind w:left="142" w:firstLine="709"/>
        <w:jc w:val="center"/>
        <w:rPr>
          <w:rFonts w:ascii="GOST type B" w:eastAsia="Times New Roman" w:hAnsi="GOST type B" w:cs="Times New Roman"/>
          <w:b/>
          <w:i/>
          <w:iCs/>
          <w:spacing w:val="2"/>
          <w:sz w:val="28"/>
          <w:szCs w:val="28"/>
        </w:rPr>
      </w:pP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где</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40"/>
          <w:szCs w:val="40"/>
          <w:vertAlign w:val="subscript"/>
        </w:rPr>
        <w:t>м</w:t>
      </w:r>
      <w:r w:rsidRPr="00C25116">
        <w:rPr>
          <w:rFonts w:ascii="GOST type B" w:eastAsia="Times New Roman" w:hAnsi="GOST type B" w:cs="GOST type B"/>
          <w:b/>
          <w:i/>
          <w:iCs/>
          <w:spacing w:val="2"/>
          <w:sz w:val="28"/>
          <w:szCs w:val="28"/>
          <w:vertAlign w:val="subscript"/>
        </w:rPr>
        <w:t xml:space="preserve"> </w:t>
      </w:r>
      <w:r w:rsidRPr="00C25116">
        <w:rPr>
          <w:rFonts w:ascii="Arial" w:eastAsia="Times New Roman" w:hAnsi="Arial" w:cs="Arial"/>
          <w:b/>
          <w:i/>
          <w:iCs/>
          <w:spacing w:val="2"/>
          <w:sz w:val="28"/>
          <w:szCs w:val="28"/>
        </w:rPr>
        <w:t>–</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 xml:space="preserve">время на приготовление маршрута отправления поезда и открытие выходного сигнала, восприятие машинистом его показаний: </w:t>
      </w:r>
    </w:p>
    <w:p w:rsidR="00C25116" w:rsidRPr="00C25116" w:rsidRDefault="00C25116" w:rsidP="00516018">
      <w:pPr>
        <w:numPr>
          <w:ilvl w:val="0"/>
          <w:numId w:val="24"/>
        </w:numPr>
        <w:tabs>
          <w:tab w:val="left" w:pos="0"/>
        </w:tabs>
        <w:spacing w:after="0" w:line="240" w:lineRule="auto"/>
        <w:ind w:hanging="693"/>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принимаем 0,1-0,2 мин на одну стрелку; </w:t>
      </w:r>
    </w:p>
    <w:p w:rsidR="00C25116" w:rsidRPr="00C25116" w:rsidRDefault="00C25116" w:rsidP="00516018">
      <w:pPr>
        <w:numPr>
          <w:ilvl w:val="0"/>
          <w:numId w:val="24"/>
        </w:numPr>
        <w:tabs>
          <w:tab w:val="left" w:pos="0"/>
        </w:tabs>
        <w:spacing w:after="0" w:line="240" w:lineRule="auto"/>
        <w:ind w:hanging="693"/>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на открытие сигнала 0,1 мин </w:t>
      </w:r>
      <w:r w:rsidRPr="00C25116">
        <w:rPr>
          <w:rFonts w:ascii="Arial" w:eastAsia="Times New Roman" w:hAnsi="Arial" w:cs="Arial"/>
          <w:i/>
          <w:iCs/>
          <w:spacing w:val="2"/>
          <w:sz w:val="28"/>
          <w:szCs w:val="28"/>
        </w:rPr>
        <w:t xml:space="preserve">– </w:t>
      </w:r>
      <w:r w:rsidRPr="00C25116">
        <w:rPr>
          <w:rFonts w:ascii="GOST type B" w:eastAsia="Times New Roman" w:hAnsi="GOST type B" w:cs="GOST type B"/>
          <w:i/>
          <w:iCs/>
          <w:spacing w:val="2"/>
          <w:sz w:val="28"/>
          <w:szCs w:val="28"/>
        </w:rPr>
        <w:t>зависит от способа управления стрелками)</w:t>
      </w:r>
    </w:p>
    <w:p w:rsidR="00C25116" w:rsidRPr="00C25116" w:rsidRDefault="00C25116" w:rsidP="00516018">
      <w:pPr>
        <w:numPr>
          <w:ilvl w:val="0"/>
          <w:numId w:val="24"/>
        </w:numPr>
        <w:tabs>
          <w:tab w:val="left" w:pos="0"/>
        </w:tabs>
        <w:spacing w:after="0" w:line="240" w:lineRule="auto"/>
        <w:ind w:hanging="693"/>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(принимаем количество стрелок в маршруте отправления поезда </w:t>
      </w:r>
      <w:r w:rsidRPr="00C25116">
        <w:rPr>
          <w:rFonts w:ascii="Arial" w:eastAsia="Times New Roman" w:hAnsi="Arial" w:cs="Arial"/>
          <w:i/>
          <w:iCs/>
          <w:spacing w:val="2"/>
          <w:sz w:val="28"/>
          <w:szCs w:val="28"/>
        </w:rPr>
        <w:t>–</w:t>
      </w:r>
      <w:r w:rsidRPr="00C25116">
        <w:rPr>
          <w:rFonts w:ascii="GOST type B" w:eastAsia="Times New Roman" w:hAnsi="GOST type B" w:cs="GOST type B"/>
          <w:i/>
          <w:iCs/>
          <w:spacing w:val="2"/>
          <w:sz w:val="28"/>
          <w:szCs w:val="28"/>
        </w:rPr>
        <w:t xml:space="preserve"> 8);</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lang w:val="en-US"/>
        </w:rPr>
        <w:t>V</w:t>
      </w:r>
      <w:r w:rsidRPr="00C25116">
        <w:rPr>
          <w:rFonts w:ascii="GOST type B" w:eastAsia="Times New Roman" w:hAnsi="GOST type B" w:cs="GOST type B"/>
          <w:b/>
          <w:i/>
          <w:iCs/>
          <w:spacing w:val="2"/>
          <w:sz w:val="28"/>
          <w:szCs w:val="28"/>
          <w:vertAlign w:val="subscript"/>
        </w:rPr>
        <w:t xml:space="preserve">ВЫХ </w:t>
      </w:r>
      <w:r w:rsidRPr="00C25116">
        <w:rPr>
          <w:rFonts w:ascii="Arial" w:eastAsia="Times New Roman" w:hAnsi="Arial" w:cs="Arial"/>
          <w:b/>
          <w:i/>
          <w:iCs/>
          <w:spacing w:val="2"/>
          <w:sz w:val="32"/>
          <w:szCs w:val="32"/>
        </w:rPr>
        <w:t>–</w:t>
      </w:r>
      <w:r w:rsidRPr="00C25116">
        <w:rPr>
          <w:rFonts w:ascii="GOST type B" w:eastAsia="Times New Roman" w:hAnsi="GOST type B" w:cs="GOST type B"/>
          <w:i/>
          <w:iCs/>
          <w:spacing w:val="2"/>
          <w:sz w:val="28"/>
          <w:szCs w:val="28"/>
        </w:rPr>
        <w:t>средняя скорость выхода поезда со станции с учетом разгона (принимаем 40-</w:t>
      </w:r>
      <w:smartTag w:uri="urn:schemas-microsoft-com:office:smarttags" w:element="metricconverter">
        <w:smartTagPr>
          <w:attr w:name="ProductID" w:val="45 км/ч"/>
        </w:smartTagPr>
        <w:r w:rsidRPr="00C25116">
          <w:rPr>
            <w:rFonts w:ascii="GOST type B" w:eastAsia="Times New Roman" w:hAnsi="GOST type B" w:cs="GOST type B"/>
            <w:i/>
            <w:iCs/>
            <w:spacing w:val="2"/>
            <w:sz w:val="28"/>
            <w:szCs w:val="28"/>
          </w:rPr>
          <w:t>45 км/ч</w:t>
        </w:r>
      </w:smartTag>
      <w:r w:rsidRPr="00C25116">
        <w:rPr>
          <w:rFonts w:ascii="GOST type B" w:eastAsia="Times New Roman" w:hAnsi="GOST type B" w:cs="GOST type B"/>
          <w:i/>
          <w:iCs/>
          <w:spacing w:val="2"/>
          <w:sz w:val="28"/>
          <w:szCs w:val="28"/>
        </w:rPr>
        <w:t>);</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ВЫХ </w:t>
      </w:r>
      <w:r w:rsidRPr="00C25116">
        <w:rPr>
          <w:rFonts w:ascii="Arial" w:eastAsia="Times New Roman" w:hAnsi="Arial" w:cs="Arial"/>
          <w:b/>
          <w:i/>
          <w:iCs/>
          <w:spacing w:val="2"/>
          <w:sz w:val="28"/>
          <w:szCs w:val="28"/>
        </w:rPr>
        <w:t>–</w:t>
      </w:r>
      <w:r w:rsidRPr="00C25116">
        <w:rPr>
          <w:rFonts w:ascii="GOST type B" w:eastAsia="Times New Roman" w:hAnsi="GOST type B" w:cs="GOST type B"/>
          <w:i/>
          <w:iCs/>
          <w:spacing w:val="2"/>
          <w:sz w:val="28"/>
          <w:szCs w:val="28"/>
        </w:rPr>
        <w:t>расстояние, проходимое поездом до освобождения маршрута отправления, м (определяется по схеме станции):</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540"/>
        <w:jc w:val="center"/>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ВЫХ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Г О</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П </w:t>
      </w:r>
      <w:r w:rsidRPr="00C25116">
        <w:rPr>
          <w:rFonts w:ascii="GOST type B" w:eastAsia="Times New Roman" w:hAnsi="GOST type B" w:cs="GOST type B"/>
          <w:i/>
          <w:iCs/>
          <w:spacing w:val="2"/>
          <w:sz w:val="28"/>
          <w:szCs w:val="28"/>
        </w:rPr>
        <w:t>,</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ГО</w:t>
      </w:r>
      <w:r w:rsidRPr="00C25116">
        <w:rPr>
          <w:rFonts w:ascii="GOST type B" w:eastAsia="Times New Roman" w:hAnsi="GOST type B" w:cs="GOST type B"/>
          <w:b/>
          <w:i/>
          <w:iCs/>
          <w:spacing w:val="2"/>
          <w:sz w:val="32"/>
          <w:szCs w:val="32"/>
        </w:rPr>
        <w:t xml:space="preserve"> </w:t>
      </w:r>
      <w:r w:rsidRPr="00C25116">
        <w:rPr>
          <w:rFonts w:ascii="Arial" w:eastAsia="Times New Roman" w:hAnsi="Arial" w:cs="Arial"/>
          <w:b/>
          <w:i/>
          <w:iCs/>
          <w:spacing w:val="2"/>
          <w:sz w:val="32"/>
          <w:szCs w:val="32"/>
        </w:rPr>
        <w:t>–</w:t>
      </w:r>
      <w:r w:rsidRPr="00C25116">
        <w:rPr>
          <w:rFonts w:ascii="GOST type B" w:eastAsia="Times New Roman" w:hAnsi="GOST type B" w:cs="GOST type B"/>
          <w:i/>
          <w:iCs/>
          <w:spacing w:val="2"/>
          <w:sz w:val="28"/>
          <w:szCs w:val="28"/>
        </w:rPr>
        <w:t>длина горловины отправления (расстояние от входного сигнала до предельного столбика на пути приема) (по исходным данным), м</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П  </w:t>
      </w:r>
      <w:r w:rsidRPr="00C25116">
        <w:rPr>
          <w:rFonts w:ascii="Arial" w:eastAsia="Times New Roman" w:hAnsi="Arial" w:cs="Arial"/>
          <w:b/>
          <w:i/>
          <w:iCs/>
          <w:spacing w:val="2"/>
          <w:sz w:val="32"/>
          <w:szCs w:val="32"/>
        </w:rPr>
        <w:t>–</w:t>
      </w:r>
      <w:r w:rsidRPr="00C25116">
        <w:rPr>
          <w:rFonts w:ascii="GOST type B" w:eastAsia="Times New Roman" w:hAnsi="GOST type B" w:cs="GOST type B"/>
          <w:i/>
          <w:iCs/>
          <w:spacing w:val="2"/>
          <w:sz w:val="28"/>
          <w:szCs w:val="28"/>
        </w:rPr>
        <w:t>полезная</w:t>
      </w:r>
      <w:r w:rsidRPr="00C25116">
        <w:rPr>
          <w:rFonts w:ascii="Arial" w:eastAsia="Times New Roman" w:hAnsi="Arial" w:cs="Arial"/>
          <w:b/>
          <w:i/>
          <w:iCs/>
          <w:spacing w:val="2"/>
          <w:sz w:val="32"/>
          <w:szCs w:val="32"/>
        </w:rPr>
        <w:t xml:space="preserve"> </w:t>
      </w:r>
      <w:r w:rsidRPr="00C25116">
        <w:rPr>
          <w:rFonts w:ascii="GOST type B" w:eastAsia="Times New Roman" w:hAnsi="GOST type B" w:cs="GOST type B"/>
          <w:i/>
          <w:iCs/>
          <w:spacing w:val="2"/>
          <w:sz w:val="28"/>
          <w:szCs w:val="28"/>
        </w:rPr>
        <w:t>длина пути, (по исходным данным), м.</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p>
    <w:p w:rsidR="00554468" w:rsidRDefault="00554468" w:rsidP="00C25116">
      <w:pPr>
        <w:tabs>
          <w:tab w:val="left" w:pos="0"/>
        </w:tabs>
        <w:spacing w:after="0" w:line="240" w:lineRule="auto"/>
        <w:ind w:left="540"/>
        <w:jc w:val="both"/>
        <w:rPr>
          <w:rFonts w:ascii="GOST type B" w:eastAsia="Times New Roman" w:hAnsi="GOST type B" w:cs="GOST type B"/>
          <w:b/>
          <w:i/>
          <w:iCs/>
          <w:spacing w:val="2"/>
          <w:sz w:val="28"/>
          <w:szCs w:val="28"/>
          <w:u w:val="single"/>
        </w:rPr>
      </w:pPr>
    </w:p>
    <w:p w:rsidR="00C25116" w:rsidRPr="00C25116" w:rsidRDefault="00C25116" w:rsidP="00C25116">
      <w:pPr>
        <w:tabs>
          <w:tab w:val="left" w:pos="0"/>
        </w:tabs>
        <w:spacing w:after="0" w:line="240" w:lineRule="auto"/>
        <w:ind w:left="540"/>
        <w:jc w:val="both"/>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u w:val="single"/>
        </w:rPr>
        <w:lastRenderedPageBreak/>
        <w:t xml:space="preserve">Продолжительность маневровых передвижений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36"/>
          <w:szCs w:val="36"/>
          <w:lang w:val="en-US"/>
        </w:rPr>
        <w:t>t</w:t>
      </w:r>
      <w:r w:rsidRPr="00C25116">
        <w:rPr>
          <w:rFonts w:ascii="GOST type B" w:eastAsia="Times New Roman" w:hAnsi="GOST type B" w:cs="GOST type B"/>
          <w:b/>
          <w:i/>
          <w:iCs/>
          <w:spacing w:val="2"/>
          <w:sz w:val="36"/>
          <w:szCs w:val="36"/>
          <w:vertAlign w:val="subscript"/>
        </w:rPr>
        <w:t>уборки</w:t>
      </w:r>
      <w:r w:rsidRPr="00C25116">
        <w:rPr>
          <w:rFonts w:ascii="GOST type B" w:eastAsia="Times New Roman" w:hAnsi="GOST type B" w:cs="GOST type B"/>
          <w:b/>
          <w:i/>
          <w:iCs/>
          <w:spacing w:val="2"/>
          <w:sz w:val="28"/>
          <w:szCs w:val="28"/>
          <w:vertAlign w:val="subscript"/>
        </w:rPr>
        <w:t>,</w:t>
      </w:r>
      <w:r w:rsidRPr="00C25116">
        <w:rPr>
          <w:rFonts w:ascii="GOST type B" w:eastAsia="Times New Roman" w:hAnsi="GOST type B" w:cs="GOST type B"/>
          <w:b/>
          <w:i/>
          <w:iCs/>
          <w:spacing w:val="2"/>
          <w:sz w:val="40"/>
          <w:szCs w:val="40"/>
          <w:vertAlign w:val="subscript"/>
        </w:rPr>
        <w:t xml:space="preserve">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подачи)</w:t>
      </w:r>
    </w:p>
    <w:p w:rsidR="00C25116" w:rsidRPr="00C25116" w:rsidRDefault="00C25116" w:rsidP="00C25116">
      <w:pPr>
        <w:tabs>
          <w:tab w:val="left" w:pos="0"/>
          <w:tab w:val="left" w:pos="2700"/>
          <w:tab w:val="left" w:pos="4815"/>
        </w:tabs>
        <w:spacing w:after="0" w:line="240" w:lineRule="auto"/>
        <w:ind w:left="142" w:firstLine="709"/>
        <w:rPr>
          <w:rFonts w:ascii="GOST type B" w:eastAsia="Times New Roman" w:hAnsi="GOST type B" w:cs="Times New Roman"/>
          <w:sz w:val="28"/>
          <w:szCs w:val="28"/>
        </w:rPr>
      </w:pPr>
    </w:p>
    <w:p w:rsidR="00C25116" w:rsidRPr="00C25116" w:rsidRDefault="00C25116" w:rsidP="00C25116">
      <w:pPr>
        <w:tabs>
          <w:tab w:val="left" w:pos="0"/>
          <w:tab w:val="left" w:pos="2700"/>
        </w:tabs>
        <w:spacing w:after="0" w:line="240" w:lineRule="auto"/>
        <w:ind w:left="142" w:firstLine="709"/>
        <w:jc w:val="right"/>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32"/>
          <w:szCs w:val="32"/>
          <w:lang w:val="en-US"/>
        </w:rPr>
        <w:t>t</w:t>
      </w:r>
      <w:proofErr w:type="spellStart"/>
      <w:r w:rsidRPr="00C25116">
        <w:rPr>
          <w:rFonts w:ascii="GOST type B" w:eastAsia="Times New Roman" w:hAnsi="GOST type B" w:cs="GOST type B"/>
          <w:b/>
          <w:i/>
          <w:iCs/>
          <w:spacing w:val="2"/>
          <w:sz w:val="40"/>
          <w:szCs w:val="40"/>
          <w:vertAlign w:val="subscript"/>
        </w:rPr>
        <w:t>ман</w:t>
      </w:r>
      <w:proofErr w:type="spellEnd"/>
      <w:r w:rsidRPr="00C25116">
        <w:rPr>
          <w:rFonts w:ascii="GOST type B" w:eastAsia="Times New Roman" w:hAnsi="GOST type B" w:cs="GOST type B"/>
          <w:b/>
          <w:i/>
          <w:iCs/>
          <w:spacing w:val="2"/>
          <w:sz w:val="40"/>
          <w:szCs w:val="40"/>
          <w:vertAlign w:val="subscript"/>
        </w:rPr>
        <w:t xml:space="preserve">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м</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l</w:t>
      </w:r>
      <w:proofErr w:type="spellStart"/>
      <w:r w:rsidRPr="00C25116">
        <w:rPr>
          <w:rFonts w:ascii="GOST type B" w:eastAsia="Times New Roman" w:hAnsi="GOST type B" w:cs="GOST type B"/>
          <w:b/>
          <w:i/>
          <w:iCs/>
          <w:spacing w:val="2"/>
          <w:sz w:val="40"/>
          <w:szCs w:val="40"/>
          <w:vertAlign w:val="subscript"/>
        </w:rPr>
        <w:t>ман</w:t>
      </w:r>
      <w:proofErr w:type="spellEnd"/>
      <w:r w:rsidRPr="00C25116">
        <w:rPr>
          <w:rFonts w:ascii="GOST type B" w:eastAsia="Times New Roman" w:hAnsi="GOST type B" w:cs="GOST type B"/>
          <w:b/>
          <w:i/>
          <w:iCs/>
          <w:spacing w:val="2"/>
          <w:sz w:val="40"/>
          <w:szCs w:val="40"/>
          <w:vertAlign w:val="subscript"/>
        </w:rPr>
        <w:t xml:space="preserve"> </w:t>
      </w:r>
      <w:r w:rsidRPr="00C25116">
        <w:rPr>
          <w:rFonts w:ascii="GOST type B" w:eastAsia="Times New Roman" w:hAnsi="GOST type B" w:cs="GOST type B"/>
          <w:b/>
          <w:i/>
          <w:iCs/>
          <w:spacing w:val="2"/>
          <w:sz w:val="28"/>
          <w:szCs w:val="28"/>
        </w:rPr>
        <w:t xml:space="preserve">/ (16,7 </w:t>
      </w:r>
      <w:r w:rsidRPr="00C25116">
        <w:rPr>
          <w:rFonts w:ascii="GOST type B" w:eastAsia="Times New Roman" w:hAnsi="GOST type B" w:cs="GOST type B"/>
          <w:b/>
          <w:i/>
          <w:iCs/>
          <w:spacing w:val="2"/>
          <w:sz w:val="28"/>
          <w:szCs w:val="28"/>
          <w:lang w:val="en-US"/>
        </w:rPr>
        <w:t>V</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vertAlign w:val="subscript"/>
        </w:rPr>
        <w:t>МАН</w:t>
      </w:r>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i/>
          <w:iCs/>
          <w:spacing w:val="2"/>
          <w:sz w:val="28"/>
          <w:szCs w:val="28"/>
        </w:rPr>
        <w:t>(8)</w:t>
      </w:r>
    </w:p>
    <w:p w:rsidR="00C25116" w:rsidRPr="00C25116" w:rsidRDefault="00C25116" w:rsidP="00C25116">
      <w:pPr>
        <w:tabs>
          <w:tab w:val="left" w:pos="0"/>
          <w:tab w:val="left" w:pos="2700"/>
        </w:tabs>
        <w:spacing w:after="0" w:line="240" w:lineRule="auto"/>
        <w:ind w:left="142" w:firstLine="709"/>
        <w:jc w:val="center"/>
        <w:rPr>
          <w:rFonts w:ascii="GOST type B" w:eastAsia="Times New Roman" w:hAnsi="GOST type B" w:cs="Times New Roman"/>
          <w:sz w:val="28"/>
          <w:szCs w:val="28"/>
        </w:rPr>
      </w:pPr>
    </w:p>
    <w:p w:rsid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32"/>
          <w:szCs w:val="32"/>
          <w:lang w:val="en-US"/>
        </w:rPr>
        <w:t>l</w:t>
      </w:r>
      <w:proofErr w:type="spellStart"/>
      <w:r w:rsidRPr="00C25116">
        <w:rPr>
          <w:rFonts w:ascii="GOST type B" w:eastAsia="Times New Roman" w:hAnsi="GOST type B" w:cs="GOST type B"/>
          <w:b/>
          <w:i/>
          <w:iCs/>
          <w:spacing w:val="2"/>
          <w:sz w:val="40"/>
          <w:szCs w:val="40"/>
          <w:vertAlign w:val="subscript"/>
        </w:rPr>
        <w:t>ман</w:t>
      </w:r>
      <w:proofErr w:type="spellEnd"/>
      <w:r w:rsidRPr="00C25116">
        <w:rPr>
          <w:rFonts w:ascii="GOST type B" w:eastAsia="Times New Roman" w:hAnsi="GOST type B" w:cs="Times New Roman"/>
          <w:sz w:val="28"/>
          <w:szCs w:val="28"/>
        </w:rPr>
        <w:t xml:space="preserve"> </w:t>
      </w:r>
      <w:r w:rsidRPr="00C25116">
        <w:rPr>
          <w:rFonts w:ascii="Arial" w:eastAsia="Times New Roman" w:hAnsi="Arial" w:cs="Arial"/>
          <w:sz w:val="28"/>
          <w:szCs w:val="28"/>
        </w:rPr>
        <w:t>–</w:t>
      </w:r>
      <w:r w:rsidRPr="00C25116">
        <w:rPr>
          <w:rFonts w:ascii="GOST type B" w:eastAsia="Times New Roman" w:hAnsi="GOST type B" w:cs="Times New Roman"/>
          <w:sz w:val="28"/>
          <w:szCs w:val="28"/>
        </w:rPr>
        <w:t xml:space="preserve"> </w:t>
      </w:r>
      <w:r w:rsidRPr="00C25116">
        <w:rPr>
          <w:rFonts w:ascii="GOST type B" w:eastAsia="Times New Roman" w:hAnsi="GOST type B" w:cs="Times New Roman"/>
          <w:i/>
          <w:sz w:val="28"/>
          <w:szCs w:val="28"/>
        </w:rPr>
        <w:t xml:space="preserve">длина </w:t>
      </w:r>
      <w:proofErr w:type="spellStart"/>
      <w:r w:rsidRPr="00C25116">
        <w:rPr>
          <w:rFonts w:ascii="GOST type B" w:eastAsia="Times New Roman" w:hAnsi="GOST type B" w:cs="Times New Roman"/>
          <w:i/>
          <w:sz w:val="28"/>
          <w:szCs w:val="28"/>
        </w:rPr>
        <w:t>полурейса</w:t>
      </w:r>
      <w:proofErr w:type="spellEnd"/>
      <w:r w:rsidRPr="00C25116">
        <w:rPr>
          <w:rFonts w:ascii="GOST type B" w:eastAsia="Times New Roman" w:hAnsi="GOST type B" w:cs="Times New Roman"/>
          <w:i/>
          <w:sz w:val="28"/>
          <w:szCs w:val="28"/>
        </w:rPr>
        <w:t>, включающая длину маршрута и маневрового состава</w:t>
      </w:r>
      <w:r w:rsidRPr="00C25116">
        <w:rPr>
          <w:rFonts w:ascii="GOST type B" w:eastAsia="Times New Roman" w:hAnsi="GOST type B" w:cs="Times New Roman"/>
          <w:sz w:val="28"/>
          <w:szCs w:val="28"/>
        </w:rPr>
        <w:t xml:space="preserve">, </w:t>
      </w:r>
      <w:r w:rsidRPr="00C25116">
        <w:rPr>
          <w:rFonts w:ascii="GOST type B" w:eastAsia="Times New Roman" w:hAnsi="GOST type B" w:cs="Times New Roman"/>
          <w:i/>
          <w:sz w:val="28"/>
          <w:szCs w:val="28"/>
        </w:rPr>
        <w:t>м</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GOST type B"/>
          <w:i/>
          <w:iCs/>
          <w:spacing w:val="2"/>
          <w:sz w:val="32"/>
          <w:szCs w:val="32"/>
          <w:lang w:val="en-US"/>
        </w:rPr>
        <w:t>l</w:t>
      </w:r>
      <w:proofErr w:type="spellStart"/>
      <w:r w:rsidRPr="00C25116">
        <w:rPr>
          <w:rFonts w:ascii="GOST type B" w:eastAsia="Times New Roman" w:hAnsi="GOST type B" w:cs="GOST type B"/>
          <w:i/>
          <w:iCs/>
          <w:spacing w:val="2"/>
          <w:sz w:val="40"/>
          <w:szCs w:val="40"/>
          <w:vertAlign w:val="subscript"/>
        </w:rPr>
        <w:t>ман</w:t>
      </w:r>
      <w:proofErr w:type="spellEnd"/>
      <w:r w:rsidRPr="00C25116">
        <w:rPr>
          <w:rFonts w:ascii="GOST type B" w:eastAsia="Times New Roman" w:hAnsi="GOST type B" w:cs="Times New Roman"/>
          <w:sz w:val="28"/>
          <w:szCs w:val="28"/>
        </w:rPr>
        <w:t xml:space="preserve"> </w:t>
      </w:r>
      <w:r w:rsidRPr="00C25116">
        <w:rPr>
          <w:rFonts w:ascii="Arial" w:eastAsia="Times New Roman" w:hAnsi="Arial" w:cs="Arial"/>
          <w:sz w:val="28"/>
          <w:szCs w:val="28"/>
        </w:rPr>
        <w:t xml:space="preserve">= </w:t>
      </w:r>
      <w:r w:rsidRPr="00C25116">
        <w:rPr>
          <w:rFonts w:ascii="GOST type B" w:eastAsia="Times New Roman" w:hAnsi="GOST type B" w:cs="GOST type B"/>
          <w:i/>
          <w:iCs/>
          <w:spacing w:val="2"/>
          <w:sz w:val="32"/>
          <w:szCs w:val="32"/>
          <w:lang w:val="en-US"/>
        </w:rPr>
        <w:t>l</w:t>
      </w:r>
      <w:r w:rsidRPr="00C25116">
        <w:rPr>
          <w:rFonts w:ascii="GOST type B" w:eastAsia="Times New Roman" w:hAnsi="GOST type B" w:cs="GOST type B"/>
          <w:i/>
          <w:iCs/>
          <w:spacing w:val="2"/>
          <w:sz w:val="28"/>
          <w:szCs w:val="28"/>
          <w:vertAlign w:val="subscript"/>
        </w:rPr>
        <w:t>Г</w:t>
      </w:r>
      <w:r w:rsidRPr="00C25116">
        <w:rPr>
          <w:rFonts w:ascii="GOST type B" w:eastAsia="Times New Roman" w:hAnsi="GOST type B" w:cs="GOST type B"/>
          <w:i/>
          <w:iCs/>
          <w:spacing w:val="2"/>
          <w:sz w:val="40"/>
          <w:szCs w:val="40"/>
          <w:vertAlign w:val="subscript"/>
        </w:rPr>
        <w:t xml:space="preserve">м </w:t>
      </w:r>
      <w:r w:rsidRPr="00C25116">
        <w:rPr>
          <w:rFonts w:ascii="GOST type B" w:eastAsia="Times New Roman" w:hAnsi="GOST type B" w:cs="GOST type B"/>
          <w:i/>
          <w:iCs/>
          <w:spacing w:val="2"/>
          <w:sz w:val="40"/>
          <w:szCs w:val="40"/>
        </w:rPr>
        <w:t xml:space="preserve">+ </w:t>
      </w:r>
      <w:r w:rsidRPr="00C25116">
        <w:rPr>
          <w:rFonts w:ascii="GOST type B" w:eastAsia="Times New Roman" w:hAnsi="GOST type B" w:cs="GOST type B"/>
          <w:i/>
          <w:iCs/>
          <w:spacing w:val="2"/>
          <w:sz w:val="32"/>
          <w:szCs w:val="32"/>
          <w:lang w:val="en-US"/>
        </w:rPr>
        <w:t>l</w:t>
      </w:r>
      <w:r w:rsidRPr="00C25116">
        <w:rPr>
          <w:rFonts w:ascii="GOST type B" w:eastAsia="Times New Roman" w:hAnsi="GOST type B" w:cs="GOST type B"/>
          <w:i/>
          <w:iCs/>
          <w:spacing w:val="2"/>
          <w:sz w:val="28"/>
          <w:szCs w:val="28"/>
          <w:vertAlign w:val="subscript"/>
        </w:rPr>
        <w:t>П</w:t>
      </w:r>
      <w:r w:rsidRPr="00C25116">
        <w:rPr>
          <w:rFonts w:ascii="GOST type B" w:eastAsia="Times New Roman" w:hAnsi="GOST type B" w:cs="GOST type B"/>
          <w:b/>
          <w:i/>
          <w:iCs/>
          <w:spacing w:val="2"/>
          <w:sz w:val="40"/>
          <w:szCs w:val="40"/>
          <w:vertAlign w:val="subscript"/>
        </w:rPr>
        <w:t xml:space="preserve"> </w:t>
      </w:r>
      <w:r w:rsidRPr="00C25116">
        <w:rPr>
          <w:rFonts w:ascii="GOST type B" w:eastAsia="Times New Roman" w:hAnsi="GOST type B" w:cs="GOST type B"/>
          <w:i/>
          <w:iCs/>
          <w:spacing w:val="2"/>
          <w:sz w:val="40"/>
          <w:szCs w:val="40"/>
        </w:rPr>
        <w:t>,</w:t>
      </w:r>
      <w:r w:rsidRPr="00C25116">
        <w:rPr>
          <w:rFonts w:ascii="GOST type B" w:eastAsia="Times New Roman" w:hAnsi="GOST type B" w:cs="GOST type B"/>
          <w:i/>
          <w:iCs/>
          <w:spacing w:val="2"/>
          <w:sz w:val="28"/>
          <w:szCs w:val="28"/>
        </w:rPr>
        <w:t xml:space="preserve">  где </w:t>
      </w: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П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 xml:space="preserve">500м, </w:t>
      </w:r>
      <w:r w:rsidRPr="00C25116">
        <w:rPr>
          <w:rFonts w:ascii="GOST type B" w:eastAsia="Times New Roman" w:hAnsi="GOST type B" w:cs="GOST type B"/>
          <w:i/>
          <w:iCs/>
          <w:spacing w:val="2"/>
          <w:sz w:val="32"/>
          <w:szCs w:val="32"/>
          <w:lang w:val="en-US"/>
        </w:rPr>
        <w:t>l</w:t>
      </w:r>
      <w:r w:rsidRPr="00C25116">
        <w:rPr>
          <w:rFonts w:ascii="GOST type B" w:eastAsia="Times New Roman" w:hAnsi="GOST type B" w:cs="GOST type B"/>
          <w:i/>
          <w:iCs/>
          <w:spacing w:val="2"/>
          <w:sz w:val="28"/>
          <w:szCs w:val="28"/>
          <w:vertAlign w:val="subscript"/>
        </w:rPr>
        <w:t>Г</w:t>
      </w:r>
      <w:r w:rsidRPr="00C25116">
        <w:rPr>
          <w:rFonts w:ascii="GOST type B" w:eastAsia="Times New Roman" w:hAnsi="GOST type B" w:cs="GOST type B"/>
          <w:i/>
          <w:iCs/>
          <w:spacing w:val="2"/>
          <w:sz w:val="40"/>
          <w:szCs w:val="40"/>
          <w:vertAlign w:val="subscript"/>
        </w:rPr>
        <w:t>м</w:t>
      </w:r>
      <w:r w:rsidRPr="00C25116">
        <w:rPr>
          <w:rFonts w:ascii="GOST type B" w:eastAsia="Times New Roman" w:hAnsi="GOST type B" w:cs="GOST type B"/>
          <w:i/>
          <w:iCs/>
          <w:spacing w:val="2"/>
          <w:sz w:val="28"/>
          <w:szCs w:val="28"/>
        </w:rPr>
        <w:t xml:space="preserve"> </w:t>
      </w:r>
      <w:r w:rsidRPr="00C25116">
        <w:rPr>
          <w:rFonts w:ascii="Arial" w:eastAsia="Times New Roman" w:hAnsi="Arial" w:cs="Arial"/>
          <w:i/>
          <w:iCs/>
          <w:spacing w:val="2"/>
          <w:sz w:val="28"/>
          <w:szCs w:val="28"/>
        </w:rPr>
        <w:t>–</w:t>
      </w:r>
      <w:r w:rsidRPr="00C25116">
        <w:rPr>
          <w:rFonts w:ascii="GOST type B" w:eastAsia="Times New Roman" w:hAnsi="GOST type B" w:cs="GOST type B"/>
          <w:i/>
          <w:iCs/>
          <w:spacing w:val="2"/>
          <w:sz w:val="28"/>
          <w:szCs w:val="28"/>
        </w:rPr>
        <w:t xml:space="preserve"> длина горловины перестановки состава).</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V</w:t>
      </w:r>
      <w:r w:rsidRPr="00C25116">
        <w:rPr>
          <w:rFonts w:ascii="GOST type B" w:eastAsia="Times New Roman" w:hAnsi="GOST type B" w:cs="GOST type B"/>
          <w:b/>
          <w:i/>
          <w:iCs/>
          <w:spacing w:val="2"/>
          <w:sz w:val="28"/>
          <w:szCs w:val="28"/>
          <w:vertAlign w:val="subscript"/>
        </w:rPr>
        <w:t xml:space="preserve">МАН </w:t>
      </w:r>
      <w:r w:rsidRPr="00C25116">
        <w:rPr>
          <w:rFonts w:ascii="Arial" w:eastAsia="Times New Roman" w:hAnsi="Arial" w:cs="Arial"/>
          <w:b/>
          <w:i/>
          <w:iCs/>
          <w:spacing w:val="2"/>
          <w:sz w:val="32"/>
          <w:szCs w:val="32"/>
        </w:rPr>
        <w:t>–</w:t>
      </w:r>
      <w:r w:rsidRPr="00C25116">
        <w:rPr>
          <w:rFonts w:ascii="GOST type B" w:eastAsia="Times New Roman" w:hAnsi="GOST type B" w:cs="GOST type B"/>
          <w:i/>
          <w:iCs/>
          <w:spacing w:val="2"/>
          <w:sz w:val="28"/>
          <w:szCs w:val="28"/>
        </w:rPr>
        <w:t xml:space="preserve">средняя скорость маневровых передвижений (принимаем 20-25 км/ч при длине </w:t>
      </w:r>
      <w:proofErr w:type="spellStart"/>
      <w:r w:rsidRPr="00C25116">
        <w:rPr>
          <w:rFonts w:ascii="GOST type B" w:eastAsia="Times New Roman" w:hAnsi="GOST type B" w:cs="GOST type B"/>
          <w:i/>
          <w:iCs/>
          <w:spacing w:val="2"/>
          <w:sz w:val="28"/>
          <w:szCs w:val="28"/>
        </w:rPr>
        <w:t>полурейса</w:t>
      </w:r>
      <w:proofErr w:type="spellEnd"/>
      <w:r w:rsidRPr="00C25116">
        <w:rPr>
          <w:rFonts w:ascii="GOST type B" w:eastAsia="Times New Roman" w:hAnsi="GOST type B" w:cs="GOST type B"/>
          <w:i/>
          <w:iCs/>
          <w:spacing w:val="2"/>
          <w:sz w:val="28"/>
          <w:szCs w:val="28"/>
        </w:rPr>
        <w:t xml:space="preserve"> более 500м);</w:t>
      </w:r>
    </w:p>
    <w:p w:rsidR="00554468" w:rsidRPr="00554468" w:rsidRDefault="00554468" w:rsidP="00C25116">
      <w:pPr>
        <w:tabs>
          <w:tab w:val="left" w:pos="0"/>
        </w:tabs>
        <w:spacing w:after="0" w:line="240" w:lineRule="auto"/>
        <w:ind w:left="540"/>
        <w:jc w:val="both"/>
        <w:rPr>
          <w:rFonts w:ascii="GOST type B" w:eastAsia="Times New Roman" w:hAnsi="GOST type B" w:cs="GOST type B"/>
          <w:i/>
          <w:iCs/>
          <w:spacing w:val="2"/>
          <w:sz w:val="28"/>
          <w:szCs w:val="28"/>
        </w:rPr>
      </w:pPr>
    </w:p>
    <w:p w:rsidR="00C25116" w:rsidRPr="00C25116" w:rsidRDefault="00C25116" w:rsidP="00516018">
      <w:pPr>
        <w:numPr>
          <w:ilvl w:val="0"/>
          <w:numId w:val="23"/>
        </w:numPr>
        <w:tabs>
          <w:tab w:val="left" w:pos="426"/>
        </w:tabs>
        <w:spacing w:after="0" w:line="240" w:lineRule="auto"/>
        <w:ind w:left="426" w:firstLine="114"/>
        <w:jc w:val="both"/>
        <w:rPr>
          <w:rFonts w:ascii="GOST type B" w:eastAsia="Times New Roman" w:hAnsi="GOST type B" w:cs="Times New Roman"/>
          <w:b/>
          <w:i/>
          <w:sz w:val="36"/>
          <w:szCs w:val="36"/>
          <w:u w:val="single"/>
        </w:rPr>
      </w:pPr>
      <w:r w:rsidRPr="00C25116">
        <w:rPr>
          <w:rFonts w:ascii="GOST type B" w:eastAsia="Times New Roman" w:hAnsi="GOST type B" w:cs="Times New Roman"/>
          <w:b/>
          <w:i/>
          <w:sz w:val="36"/>
          <w:szCs w:val="36"/>
          <w:u w:val="single"/>
        </w:rPr>
        <w:t xml:space="preserve">Расчет числа вытяжных путей </w:t>
      </w:r>
    </w:p>
    <w:p w:rsidR="00C25116" w:rsidRPr="00C25116" w:rsidRDefault="00C25116" w:rsidP="00C25116">
      <w:pPr>
        <w:tabs>
          <w:tab w:val="left" w:pos="426"/>
        </w:tabs>
        <w:spacing w:after="0" w:line="240" w:lineRule="auto"/>
        <w:ind w:left="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Зависит от числа перерабатываемых составов и передач, а также от продолжительности маневров по расформированию:</w:t>
      </w:r>
    </w:p>
    <w:p w:rsidR="00C25116" w:rsidRPr="00C25116" w:rsidRDefault="00C25116" w:rsidP="00C25116">
      <w:pPr>
        <w:tabs>
          <w:tab w:val="left" w:pos="426"/>
        </w:tabs>
        <w:spacing w:after="0" w:line="240" w:lineRule="auto"/>
        <w:ind w:left="540"/>
        <w:jc w:val="both"/>
        <w:rPr>
          <w:rFonts w:ascii="GOST type B" w:eastAsia="Times New Roman" w:hAnsi="GOST type B" w:cs="Times New Roman"/>
          <w:b/>
          <w:i/>
          <w:sz w:val="28"/>
          <w:szCs w:val="28"/>
          <w:u w:val="single"/>
        </w:rPr>
      </w:pPr>
      <w:r w:rsidRPr="00C25116">
        <w:rPr>
          <w:rFonts w:ascii="GOST type B" w:eastAsia="Times New Roman" w:hAnsi="GOST type B" w:cs="Times New Roman"/>
          <w:i/>
          <w:sz w:val="28"/>
          <w:szCs w:val="28"/>
        </w:rPr>
        <w:t xml:space="preserve"> </w:t>
      </w:r>
    </w:p>
    <w:p w:rsidR="00C25116" w:rsidRPr="00C25116" w:rsidRDefault="00C25116" w:rsidP="00C25116">
      <w:pPr>
        <w:tabs>
          <w:tab w:val="left" w:pos="0"/>
        </w:tabs>
        <w:spacing w:after="0" w:line="240" w:lineRule="auto"/>
        <w:ind w:left="142" w:firstLine="709"/>
        <w:jc w:val="both"/>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8"/>
          <w:szCs w:val="28"/>
          <w:lang w:val="en-US"/>
        </w:rPr>
        <w:t>m</w:t>
      </w:r>
      <w:r w:rsidRPr="00C25116">
        <w:rPr>
          <w:rFonts w:ascii="GOST type B" w:eastAsia="Times New Roman" w:hAnsi="GOST type B" w:cs="GOST type B"/>
          <w:b/>
          <w:i/>
          <w:iCs/>
          <w:spacing w:val="2"/>
          <w:sz w:val="28"/>
          <w:szCs w:val="28"/>
        </w:rPr>
        <w:t xml:space="preserve"> = </w:t>
      </w:r>
      <w:r w:rsidRPr="00C25116">
        <w:rPr>
          <w:rFonts w:ascii="Times New Roman" w:eastAsia="Times New Roman" w:hAnsi="Times New Roman" w:cs="Times New Roman"/>
          <w:b/>
          <w:i/>
          <w:iCs/>
          <w:spacing w:val="2"/>
          <w:sz w:val="28"/>
          <w:szCs w:val="28"/>
        </w:rPr>
        <w:t>(</w:t>
      </w:r>
      <w:r w:rsidRPr="00C25116">
        <w:rPr>
          <w:rFonts w:ascii="GOST type B" w:eastAsia="Times New Roman" w:hAnsi="GOST type B" w:cs="GOST type B"/>
          <w:b/>
          <w:i/>
          <w:iCs/>
          <w:spacing w:val="2"/>
          <w:sz w:val="28"/>
          <w:szCs w:val="28"/>
          <w:lang w:val="en-US"/>
        </w:rPr>
        <w:t>N</w:t>
      </w:r>
      <w:proofErr w:type="spellStart"/>
      <w:r w:rsidRPr="00C25116">
        <w:rPr>
          <w:rFonts w:ascii="GOST type B" w:eastAsia="Times New Roman" w:hAnsi="GOST type B" w:cs="GOST type B"/>
          <w:b/>
          <w:i/>
          <w:iCs/>
          <w:spacing w:val="2"/>
          <w:sz w:val="24"/>
          <w:szCs w:val="24"/>
        </w:rPr>
        <w:t>гр</w:t>
      </w:r>
      <w:proofErr w:type="spellEnd"/>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4"/>
          <w:szCs w:val="24"/>
        </w:rPr>
        <w:t>отц</w:t>
      </w:r>
      <w:proofErr w:type="spellEnd"/>
      <w:r w:rsidRPr="00C25116">
        <w:rPr>
          <w:rFonts w:ascii="GOST type B" w:eastAsia="Times New Roman" w:hAnsi="GOST type B" w:cs="GOST type B"/>
          <w:b/>
          <w:i/>
          <w:iCs/>
          <w:spacing w:val="2"/>
          <w:sz w:val="24"/>
          <w:szCs w:val="24"/>
        </w:rPr>
        <w:t xml:space="preserve">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4"/>
          <w:szCs w:val="24"/>
        </w:rPr>
        <w:t xml:space="preserve"> </w:t>
      </w:r>
      <w:r w:rsidRPr="00C25116">
        <w:rPr>
          <w:rFonts w:ascii="GOST type B" w:eastAsia="Times New Roman" w:hAnsi="GOST type B" w:cs="GOST type B"/>
          <w:b/>
          <w:i/>
          <w:iCs/>
          <w:spacing w:val="2"/>
          <w:sz w:val="28"/>
          <w:szCs w:val="28"/>
          <w:lang w:val="en-US"/>
        </w:rPr>
        <w:t>N</w:t>
      </w:r>
      <w:proofErr w:type="spellStart"/>
      <w:r w:rsidRPr="00C25116">
        <w:rPr>
          <w:rFonts w:ascii="GOST type B" w:eastAsia="Times New Roman" w:hAnsi="GOST type B" w:cs="GOST type B"/>
          <w:b/>
          <w:i/>
          <w:iCs/>
          <w:spacing w:val="2"/>
          <w:sz w:val="24"/>
          <w:szCs w:val="24"/>
        </w:rPr>
        <w:t>уч</w:t>
      </w:r>
      <w:proofErr w:type="spellEnd"/>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рас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4"/>
          <w:szCs w:val="24"/>
        </w:rPr>
        <w:t xml:space="preserve"> </w:t>
      </w:r>
      <w:r w:rsidRPr="00C25116">
        <w:rPr>
          <w:rFonts w:ascii="GOST type B" w:eastAsia="Times New Roman" w:hAnsi="GOST type B" w:cs="GOST type B"/>
          <w:b/>
          <w:i/>
          <w:iCs/>
          <w:spacing w:val="2"/>
          <w:sz w:val="28"/>
          <w:szCs w:val="28"/>
          <w:lang w:val="en-US"/>
        </w:rPr>
        <w:t>N</w:t>
      </w:r>
      <w:proofErr w:type="spellStart"/>
      <w:r w:rsidRPr="00C25116">
        <w:rPr>
          <w:rFonts w:ascii="GOST type B" w:eastAsia="Times New Roman" w:hAnsi="GOST type B" w:cs="GOST type B"/>
          <w:b/>
          <w:i/>
          <w:iCs/>
          <w:spacing w:val="2"/>
          <w:sz w:val="24"/>
          <w:szCs w:val="24"/>
        </w:rPr>
        <w:t>сб</w:t>
      </w:r>
      <w:proofErr w:type="spellEnd"/>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4"/>
          <w:szCs w:val="24"/>
        </w:rPr>
        <w:t>расф</w:t>
      </w:r>
      <w:proofErr w:type="spellEnd"/>
      <w:r w:rsidRPr="00C25116">
        <w:rPr>
          <w:rFonts w:ascii="GOST type B" w:eastAsia="Times New Roman" w:hAnsi="GOST type B" w:cs="GOST type B"/>
          <w:b/>
          <w:i/>
          <w:iCs/>
          <w:spacing w:val="2"/>
          <w:sz w:val="24"/>
          <w:szCs w:val="24"/>
        </w:rPr>
        <w:t xml:space="preserve">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4"/>
          <w:szCs w:val="24"/>
        </w:rPr>
        <w:t xml:space="preserve"> </w:t>
      </w:r>
      <w:r w:rsidRPr="00C25116">
        <w:rPr>
          <w:rFonts w:ascii="GOST type B" w:eastAsia="Times New Roman" w:hAnsi="GOST type B" w:cs="GOST type B"/>
          <w:b/>
          <w:i/>
          <w:iCs/>
          <w:spacing w:val="2"/>
          <w:sz w:val="28"/>
          <w:szCs w:val="28"/>
          <w:lang w:val="en-US"/>
        </w:rPr>
        <w:t>N</w:t>
      </w:r>
      <w:proofErr w:type="spellStart"/>
      <w:r w:rsidRPr="00C25116">
        <w:rPr>
          <w:rFonts w:ascii="GOST type B" w:eastAsia="Times New Roman" w:hAnsi="GOST type B" w:cs="GOST type B"/>
          <w:b/>
          <w:i/>
          <w:iCs/>
          <w:spacing w:val="2"/>
          <w:sz w:val="24"/>
          <w:szCs w:val="24"/>
        </w:rPr>
        <w:t>п</w:t>
      </w:r>
      <w:proofErr w:type="spellEnd"/>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под (</w:t>
      </w:r>
      <w:proofErr w:type="spellStart"/>
      <w:r w:rsidRPr="00C25116">
        <w:rPr>
          <w:rFonts w:ascii="GOST type B" w:eastAsia="Times New Roman" w:hAnsi="GOST type B" w:cs="GOST type B"/>
          <w:b/>
          <w:i/>
          <w:iCs/>
          <w:spacing w:val="2"/>
          <w:sz w:val="24"/>
          <w:szCs w:val="24"/>
        </w:rPr>
        <w:t>уб</w:t>
      </w:r>
      <w:proofErr w:type="spellEnd"/>
      <w:r w:rsidRPr="00C25116">
        <w:rPr>
          <w:rFonts w:ascii="GOST type B" w:eastAsia="Times New Roman" w:hAnsi="GOST type B" w:cs="GOST type B"/>
          <w:b/>
          <w:i/>
          <w:iCs/>
          <w:spacing w:val="2"/>
          <w:sz w:val="24"/>
          <w:szCs w:val="24"/>
        </w:rPr>
        <w:t xml:space="preserve">) + </w:t>
      </w:r>
      <w:r w:rsidRPr="00C25116">
        <w:rPr>
          <w:rFonts w:ascii="GOST type B" w:eastAsia="Times New Roman" w:hAnsi="GOST type B" w:cs="GOST type B"/>
          <w:b/>
          <w:i/>
          <w:iCs/>
          <w:spacing w:val="2"/>
          <w:sz w:val="28"/>
          <w:szCs w:val="28"/>
          <w:lang w:val="en-US"/>
        </w:rPr>
        <w:t>N</w:t>
      </w:r>
      <w:proofErr w:type="spellStart"/>
      <w:r w:rsidRPr="00C25116">
        <w:rPr>
          <w:rFonts w:ascii="GOST type B" w:eastAsia="Times New Roman" w:hAnsi="GOST type B" w:cs="GOST type B"/>
          <w:b/>
          <w:i/>
          <w:iCs/>
          <w:spacing w:val="2"/>
          <w:sz w:val="24"/>
          <w:szCs w:val="24"/>
        </w:rPr>
        <w:t>ф</w:t>
      </w:r>
      <w:proofErr w:type="spellEnd"/>
      <w:r w:rsidRPr="00C25116">
        <w:rPr>
          <w:rFonts w:ascii="GOST type B" w:eastAsia="Times New Roman" w:hAnsi="GOST type B" w:cs="GOST type B"/>
          <w:b/>
          <w:i/>
          <w:iCs/>
          <w:spacing w:val="2"/>
          <w:sz w:val="24"/>
          <w:szCs w:val="24"/>
        </w:rPr>
        <w:t xml:space="preserve"> </w:t>
      </w:r>
      <w:proofErr w:type="spellStart"/>
      <w:r w:rsidRPr="00C25116">
        <w:rPr>
          <w:rFonts w:ascii="GOST type B" w:eastAsia="Times New Roman" w:hAnsi="GOST type B" w:cs="GOST type B"/>
          <w:b/>
          <w:i/>
          <w:iCs/>
          <w:spacing w:val="2"/>
          <w:sz w:val="32"/>
          <w:szCs w:val="32"/>
          <w:vertAlign w:val="superscript"/>
        </w:rPr>
        <w:t>уч</w:t>
      </w:r>
      <w:proofErr w:type="spellEnd"/>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4"/>
          <w:szCs w:val="24"/>
        </w:rPr>
        <w:t>ф</w:t>
      </w:r>
      <w:proofErr w:type="spellEnd"/>
      <w:r w:rsidRPr="00C25116">
        <w:rPr>
          <w:rFonts w:ascii="GOST type B" w:eastAsia="Times New Roman" w:hAnsi="GOST type B" w:cs="GOST type B"/>
          <w:b/>
          <w:i/>
          <w:iCs/>
          <w:spacing w:val="2"/>
          <w:sz w:val="24"/>
          <w:szCs w:val="24"/>
        </w:rPr>
        <w:t xml:space="preserve"> </w:t>
      </w:r>
      <w:proofErr w:type="spellStart"/>
      <w:r w:rsidRPr="00C25116">
        <w:rPr>
          <w:rFonts w:ascii="GOST type B" w:eastAsia="Times New Roman" w:hAnsi="GOST type B" w:cs="GOST type B"/>
          <w:b/>
          <w:i/>
          <w:iCs/>
          <w:spacing w:val="2"/>
          <w:sz w:val="32"/>
          <w:szCs w:val="32"/>
          <w:vertAlign w:val="superscript"/>
        </w:rPr>
        <w:t>уч</w:t>
      </w:r>
      <w:proofErr w:type="spellEnd"/>
      <w:r w:rsidRPr="00C25116">
        <w:rPr>
          <w:rFonts w:ascii="GOST type B" w:eastAsia="Times New Roman" w:hAnsi="GOST type B" w:cs="GOST type B"/>
          <w:b/>
          <w:i/>
          <w:iCs/>
          <w:spacing w:val="2"/>
          <w:sz w:val="24"/>
          <w:szCs w:val="24"/>
        </w:rPr>
        <w:t xml:space="preserve"> + </w:t>
      </w:r>
    </w:p>
    <w:p w:rsidR="00C25116" w:rsidRPr="00C25116" w:rsidRDefault="00C25116" w:rsidP="00C25116">
      <w:pPr>
        <w:tabs>
          <w:tab w:val="left" w:pos="0"/>
        </w:tabs>
        <w:spacing w:after="0" w:line="240" w:lineRule="auto"/>
        <w:ind w:left="142" w:firstLine="709"/>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N</w:t>
      </w:r>
      <w:proofErr w:type="spellStart"/>
      <w:r w:rsidRPr="00C25116">
        <w:rPr>
          <w:rFonts w:ascii="GOST type B" w:eastAsia="Times New Roman" w:hAnsi="GOST type B" w:cs="GOST type B"/>
          <w:b/>
          <w:i/>
          <w:iCs/>
          <w:spacing w:val="2"/>
          <w:sz w:val="24"/>
          <w:szCs w:val="24"/>
        </w:rPr>
        <w:t>ф</w:t>
      </w:r>
      <w:proofErr w:type="spellEnd"/>
      <w:r w:rsidRPr="00C25116">
        <w:rPr>
          <w:rFonts w:ascii="GOST type B" w:eastAsia="Times New Roman" w:hAnsi="GOST type B" w:cs="GOST type B"/>
          <w:b/>
          <w:i/>
          <w:iCs/>
          <w:spacing w:val="2"/>
          <w:sz w:val="24"/>
          <w:szCs w:val="24"/>
        </w:rPr>
        <w:t xml:space="preserve"> </w:t>
      </w:r>
      <w:proofErr w:type="spellStart"/>
      <w:r w:rsidRPr="00C25116">
        <w:rPr>
          <w:rFonts w:ascii="GOST type B" w:eastAsia="Times New Roman" w:hAnsi="GOST type B" w:cs="GOST type B"/>
          <w:b/>
          <w:i/>
          <w:iCs/>
          <w:spacing w:val="2"/>
          <w:sz w:val="32"/>
          <w:szCs w:val="32"/>
          <w:vertAlign w:val="superscript"/>
        </w:rPr>
        <w:t>сб</w:t>
      </w:r>
      <w:proofErr w:type="spellEnd"/>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4"/>
          <w:szCs w:val="24"/>
        </w:rPr>
        <w:t>ф</w:t>
      </w:r>
      <w:proofErr w:type="spellEnd"/>
      <w:r w:rsidRPr="00C25116">
        <w:rPr>
          <w:rFonts w:ascii="GOST type B" w:eastAsia="Times New Roman" w:hAnsi="GOST type B" w:cs="GOST type B"/>
          <w:b/>
          <w:i/>
          <w:iCs/>
          <w:spacing w:val="2"/>
          <w:sz w:val="24"/>
          <w:szCs w:val="24"/>
        </w:rPr>
        <w:t xml:space="preserve"> </w:t>
      </w:r>
      <w:proofErr w:type="spellStart"/>
      <w:r w:rsidRPr="00C25116">
        <w:rPr>
          <w:rFonts w:ascii="GOST type B" w:eastAsia="Times New Roman" w:hAnsi="GOST type B" w:cs="GOST type B"/>
          <w:b/>
          <w:i/>
          <w:iCs/>
          <w:spacing w:val="2"/>
          <w:sz w:val="32"/>
          <w:szCs w:val="32"/>
          <w:vertAlign w:val="superscript"/>
        </w:rPr>
        <w:t>сб</w:t>
      </w:r>
      <w:proofErr w:type="spellEnd"/>
      <w:r w:rsidRPr="00C25116">
        <w:rPr>
          <w:rFonts w:ascii="GOST type B" w:eastAsia="Times New Roman" w:hAnsi="GOST type B" w:cs="GOST type B"/>
          <w:b/>
          <w:i/>
          <w:iCs/>
          <w:spacing w:val="2"/>
          <w:sz w:val="32"/>
          <w:szCs w:val="32"/>
          <w:vertAlign w:val="superscript"/>
        </w:rPr>
        <w:t xml:space="preserve">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i/>
          <w:iCs/>
          <w:spacing w:val="2"/>
          <w:sz w:val="28"/>
          <w:szCs w:val="28"/>
        </w:rPr>
        <w:t xml:space="preserve">  </w:t>
      </w:r>
      <w:proofErr w:type="spellStart"/>
      <w:r w:rsidRPr="00C25116">
        <w:rPr>
          <w:rFonts w:ascii="GOST type B" w:eastAsia="Times New Roman" w:hAnsi="GOST type B" w:cs="GOST type B"/>
          <w:b/>
          <w:i/>
          <w:iCs/>
          <w:spacing w:val="2"/>
          <w:sz w:val="28"/>
          <w:szCs w:val="28"/>
        </w:rPr>
        <w:t>К</w:t>
      </w:r>
      <w:r w:rsidRPr="00C25116">
        <w:rPr>
          <w:rFonts w:ascii="GOST type B" w:eastAsia="Times New Roman" w:hAnsi="GOST type B" w:cs="GOST type B"/>
          <w:b/>
          <w:i/>
          <w:iCs/>
          <w:spacing w:val="2"/>
          <w:sz w:val="24"/>
          <w:szCs w:val="24"/>
        </w:rPr>
        <w:t>ман</w:t>
      </w:r>
      <w:proofErr w:type="spellEnd"/>
      <w:r w:rsidRPr="00C25116">
        <w:rPr>
          <w:rFonts w:ascii="GOST type B" w:eastAsia="Times New Roman" w:hAnsi="GOST type B" w:cs="GOST type B"/>
          <w:b/>
          <w:i/>
          <w:iCs/>
          <w:spacing w:val="2"/>
          <w:sz w:val="24"/>
          <w:szCs w:val="24"/>
        </w:rPr>
        <w:t xml:space="preserve"> </w:t>
      </w:r>
      <w:r w:rsidRPr="00C25116">
        <w:rPr>
          <w:rFonts w:ascii="GOST type B" w:eastAsia="Times New Roman" w:hAnsi="GOST type B" w:cs="GOST type B"/>
          <w:i/>
          <w:iCs/>
          <w:spacing w:val="2"/>
          <w:sz w:val="28"/>
          <w:szCs w:val="28"/>
        </w:rPr>
        <w:t xml:space="preserve"> </w:t>
      </w:r>
      <w:r w:rsidRPr="00C25116">
        <w:rPr>
          <w:rFonts w:ascii="GOST type B" w:eastAsia="Times New Roman" w:hAnsi="GOST type B" w:cs="GOST type B"/>
          <w:b/>
          <w:i/>
          <w:iCs/>
          <w:spacing w:val="2"/>
          <w:sz w:val="32"/>
          <w:szCs w:val="32"/>
          <w:lang w:val="en-US"/>
        </w:rPr>
        <w:t>t</w:t>
      </w:r>
      <w:proofErr w:type="spellStart"/>
      <w:r w:rsidRPr="00C25116">
        <w:rPr>
          <w:rFonts w:ascii="GOST type B" w:eastAsia="Times New Roman" w:hAnsi="GOST type B" w:cs="GOST type B"/>
          <w:b/>
          <w:i/>
          <w:iCs/>
          <w:spacing w:val="2"/>
          <w:sz w:val="40"/>
          <w:szCs w:val="40"/>
          <w:vertAlign w:val="subscript"/>
        </w:rPr>
        <w:t>ман</w:t>
      </w:r>
      <w:proofErr w:type="spellEnd"/>
      <w:r w:rsidRPr="00C25116">
        <w:rPr>
          <w:rFonts w:ascii="GOST type B" w:eastAsia="Times New Roman" w:hAnsi="GOST type B" w:cs="GOST type B"/>
          <w:b/>
          <w:i/>
          <w:iCs/>
          <w:spacing w:val="2"/>
          <w:sz w:val="40"/>
          <w:szCs w:val="40"/>
          <w:vertAlign w:val="subscript"/>
        </w:rPr>
        <w:t xml:space="preserve"> </w:t>
      </w:r>
      <w:r w:rsidRPr="00C25116">
        <w:rPr>
          <w:rFonts w:ascii="GOST type B" w:eastAsia="Times New Roman" w:hAnsi="GOST type B" w:cs="GOST type B"/>
          <w:b/>
          <w:i/>
          <w:iCs/>
          <w:spacing w:val="2"/>
          <w:sz w:val="40"/>
          <w:szCs w:val="40"/>
        </w:rPr>
        <w:t>)</w:t>
      </w:r>
      <w:r w:rsidRPr="00C25116">
        <w:rPr>
          <w:rFonts w:ascii="GOST type B" w:eastAsia="Times New Roman" w:hAnsi="GOST type B" w:cs="GOST type B"/>
          <w:b/>
          <w:i/>
          <w:iCs/>
          <w:spacing w:val="2"/>
          <w:sz w:val="28"/>
          <w:szCs w:val="28"/>
        </w:rPr>
        <w:t>/ (1440</w:t>
      </w:r>
      <w:r w:rsidRPr="00C25116">
        <w:rPr>
          <w:rFonts w:ascii="GOST type B" w:eastAsia="Times New Roman" w:hAnsi="GOST type B" w:cs="GOST type B"/>
          <w:i/>
          <w:iCs/>
          <w:spacing w:val="2"/>
          <w:sz w:val="28"/>
          <w:szCs w:val="28"/>
        </w:rPr>
        <w:t xml:space="preserve">  -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эк),                          </w:t>
      </w:r>
      <w:r w:rsidRPr="00C25116">
        <w:rPr>
          <w:rFonts w:ascii="GOST type B" w:eastAsia="Times New Roman" w:hAnsi="GOST type B" w:cs="GOST type B"/>
          <w:i/>
          <w:iCs/>
          <w:spacing w:val="2"/>
          <w:sz w:val="28"/>
          <w:szCs w:val="28"/>
        </w:rPr>
        <w:t>(9)</w:t>
      </w:r>
    </w:p>
    <w:p w:rsidR="00C25116" w:rsidRPr="00C25116" w:rsidRDefault="00C25116" w:rsidP="00C25116">
      <w:pPr>
        <w:tabs>
          <w:tab w:val="left" w:pos="0"/>
        </w:tabs>
        <w:spacing w:after="0" w:line="240" w:lineRule="auto"/>
        <w:ind w:left="142" w:firstLine="709"/>
        <w:jc w:val="right"/>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540"/>
        <w:jc w:val="both"/>
        <w:rPr>
          <w:rFonts w:ascii="GOST type B" w:eastAsia="Times New Roman" w:hAnsi="GOST type B" w:cs="Times New Roman"/>
          <w:i/>
          <w:sz w:val="28"/>
          <w:szCs w:val="28"/>
        </w:rPr>
      </w:pP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40"/>
          <w:szCs w:val="40"/>
          <w:vertAlign w:val="subscript"/>
        </w:rPr>
        <w:t>П</w:t>
      </w:r>
      <w:r w:rsidRPr="00C25116">
        <w:rPr>
          <w:rFonts w:ascii="GOST type B" w:eastAsia="Times New Roman" w:hAnsi="GOST type B" w:cs="Times New Roman"/>
          <w:sz w:val="28"/>
          <w:szCs w:val="28"/>
        </w:rPr>
        <w:t xml:space="preserve"> </w:t>
      </w:r>
      <w:r w:rsidRPr="00C25116">
        <w:rPr>
          <w:rFonts w:ascii="Arial" w:eastAsia="Times New Roman" w:hAnsi="Arial" w:cs="Arial"/>
          <w:sz w:val="28"/>
          <w:szCs w:val="28"/>
        </w:rPr>
        <w:t>–</w:t>
      </w:r>
      <w:r w:rsidRPr="00C25116">
        <w:rPr>
          <w:rFonts w:ascii="GOST type B" w:eastAsia="Times New Roman" w:hAnsi="GOST type B" w:cs="Times New Roman"/>
          <w:sz w:val="28"/>
          <w:szCs w:val="28"/>
        </w:rPr>
        <w:t xml:space="preserve"> </w:t>
      </w:r>
      <w:r w:rsidRPr="00C25116">
        <w:rPr>
          <w:rFonts w:ascii="GOST type B" w:eastAsia="Times New Roman" w:hAnsi="GOST type B" w:cs="Times New Roman"/>
          <w:i/>
          <w:sz w:val="28"/>
          <w:szCs w:val="28"/>
        </w:rPr>
        <w:t>число подач, подлежащих расформированию, при поступлении вагонов после грузовых операций;</w:t>
      </w:r>
    </w:p>
    <w:p w:rsidR="00C25116" w:rsidRPr="00C25116" w:rsidRDefault="00C25116" w:rsidP="00C25116">
      <w:pPr>
        <w:tabs>
          <w:tab w:val="left" w:pos="0"/>
        </w:tabs>
        <w:spacing w:after="0" w:line="240" w:lineRule="auto"/>
        <w:ind w:left="540"/>
        <w:jc w:val="both"/>
        <w:rPr>
          <w:rFonts w:ascii="GOST type B" w:eastAsia="Times New Roman" w:hAnsi="GOST type B" w:cs="GOST type B"/>
          <w:b/>
          <w:i/>
          <w:iCs/>
          <w:spacing w:val="2"/>
          <w:sz w:val="28"/>
          <w:szCs w:val="28"/>
        </w:rPr>
      </w:pPr>
    </w:p>
    <w:p w:rsidR="00C25116" w:rsidRPr="00C25116" w:rsidRDefault="00C25116" w:rsidP="00C25116">
      <w:pPr>
        <w:tabs>
          <w:tab w:val="left" w:pos="0"/>
        </w:tabs>
        <w:spacing w:after="0" w:line="240" w:lineRule="auto"/>
        <w:ind w:left="540"/>
        <w:jc w:val="both"/>
        <w:rPr>
          <w:rFonts w:ascii="GOST type B" w:eastAsia="Times New Roman" w:hAnsi="GOST type B" w:cs="Times New Roman"/>
          <w:i/>
          <w:sz w:val="28"/>
          <w:szCs w:val="28"/>
        </w:rPr>
      </w:pPr>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4"/>
          <w:szCs w:val="24"/>
        </w:rPr>
        <w:t>отц</w:t>
      </w:r>
      <w:proofErr w:type="spellEnd"/>
      <w:r w:rsidRPr="00C25116">
        <w:rPr>
          <w:rFonts w:ascii="GOST type B" w:eastAsia="Times New Roman" w:hAnsi="GOST type B" w:cs="GOST type B"/>
          <w:b/>
          <w:i/>
          <w:iCs/>
          <w:spacing w:val="2"/>
          <w:sz w:val="24"/>
          <w:szCs w:val="24"/>
        </w:rPr>
        <w:t>,</w:t>
      </w:r>
      <w:r w:rsidRPr="00C25116">
        <w:rPr>
          <w:rFonts w:ascii="GOST type B" w:eastAsia="Times New Roman" w:hAnsi="GOST type B" w:cs="Times New Roman"/>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рас, </w:t>
      </w:r>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4"/>
          <w:szCs w:val="24"/>
        </w:rPr>
        <w:t>ф</w:t>
      </w:r>
      <w:proofErr w:type="spellEnd"/>
      <w:r w:rsidRPr="00C25116">
        <w:rPr>
          <w:rFonts w:ascii="GOST type B" w:eastAsia="Times New Roman" w:hAnsi="GOST type B" w:cs="GOST type B"/>
          <w:b/>
          <w:i/>
          <w:iCs/>
          <w:spacing w:val="2"/>
          <w:sz w:val="24"/>
          <w:szCs w:val="24"/>
        </w:rPr>
        <w:t xml:space="preserve">, </w:t>
      </w:r>
      <w:r w:rsidRPr="00C25116">
        <w:rPr>
          <w:rFonts w:ascii="Arial" w:eastAsia="Times New Roman" w:hAnsi="Arial" w:cs="Arial"/>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под (</w:t>
      </w:r>
      <w:proofErr w:type="spellStart"/>
      <w:r w:rsidRPr="00C25116">
        <w:rPr>
          <w:rFonts w:ascii="GOST type B" w:eastAsia="Times New Roman" w:hAnsi="GOST type B" w:cs="GOST type B"/>
          <w:b/>
          <w:i/>
          <w:iCs/>
          <w:spacing w:val="2"/>
          <w:sz w:val="24"/>
          <w:szCs w:val="24"/>
        </w:rPr>
        <w:t>уб</w:t>
      </w:r>
      <w:proofErr w:type="spellEnd"/>
      <w:r w:rsidRPr="00C25116">
        <w:rPr>
          <w:rFonts w:ascii="GOST type B" w:eastAsia="Times New Roman" w:hAnsi="GOST type B" w:cs="GOST type B"/>
          <w:b/>
          <w:i/>
          <w:iCs/>
          <w:spacing w:val="2"/>
          <w:sz w:val="24"/>
          <w:szCs w:val="24"/>
        </w:rPr>
        <w:t xml:space="preserve">) </w:t>
      </w:r>
      <w:r w:rsidRPr="00C25116">
        <w:rPr>
          <w:rFonts w:ascii="Arial" w:eastAsia="Times New Roman" w:hAnsi="Arial" w:cs="Arial"/>
          <w:sz w:val="28"/>
          <w:szCs w:val="28"/>
        </w:rPr>
        <w:t>–</w:t>
      </w:r>
      <w:r w:rsidRPr="00C25116">
        <w:rPr>
          <w:rFonts w:ascii="GOST type B" w:eastAsia="Times New Roman" w:hAnsi="GOST type B" w:cs="Times New Roman"/>
          <w:sz w:val="28"/>
          <w:szCs w:val="28"/>
        </w:rPr>
        <w:t xml:space="preserve"> </w:t>
      </w:r>
      <w:r w:rsidRPr="00C25116">
        <w:rPr>
          <w:rFonts w:ascii="GOST type B" w:eastAsia="Times New Roman" w:hAnsi="GOST type B" w:cs="Times New Roman"/>
          <w:i/>
          <w:sz w:val="28"/>
          <w:szCs w:val="28"/>
        </w:rPr>
        <w:t>время занятия вытяжки маневровой работой на отцепку (прицепку) групп, подачу (уборку), расформирование и формирование поездов и передач:</w:t>
      </w:r>
    </w:p>
    <w:p w:rsidR="00C25116" w:rsidRPr="00C25116" w:rsidRDefault="00C25116" w:rsidP="00C25116">
      <w:pPr>
        <w:tabs>
          <w:tab w:val="left" w:pos="0"/>
          <w:tab w:val="left" w:pos="2700"/>
        </w:tabs>
        <w:spacing w:after="0" w:line="240" w:lineRule="auto"/>
        <w:ind w:left="142"/>
        <w:jc w:val="center"/>
        <w:rPr>
          <w:rFonts w:ascii="GOST type B" w:eastAsia="Times New Roman" w:hAnsi="GOST type B" w:cs="Times New Roman"/>
          <w:b/>
          <w:i/>
          <w:iCs/>
          <w:spacing w:val="2"/>
          <w:sz w:val="28"/>
          <w:szCs w:val="28"/>
        </w:rPr>
      </w:pPr>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4"/>
          <w:szCs w:val="24"/>
        </w:rPr>
        <w:t>отц</w:t>
      </w:r>
      <w:proofErr w:type="spellEnd"/>
      <w:r w:rsidRPr="00C25116">
        <w:rPr>
          <w:rFonts w:ascii="GOST type B" w:eastAsia="Times New Roman" w:hAnsi="GOST type B" w:cs="GOST type B"/>
          <w:b/>
          <w:i/>
          <w:iCs/>
          <w:spacing w:val="2"/>
          <w:sz w:val="24"/>
          <w:szCs w:val="24"/>
        </w:rPr>
        <w:t xml:space="preserve">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л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мо</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GOST type B"/>
          <w:b/>
          <w:i/>
          <w:iCs/>
          <w:spacing w:val="2"/>
          <w:sz w:val="24"/>
          <w:szCs w:val="24"/>
        </w:rPr>
        <w:t>+</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4"/>
          <w:szCs w:val="24"/>
        </w:rPr>
        <w:t>ман</w:t>
      </w:r>
      <w:proofErr w:type="spellEnd"/>
      <w:r w:rsidRPr="00C25116">
        <w:rPr>
          <w:rFonts w:ascii="GOST type B" w:eastAsia="Times New Roman" w:hAnsi="GOST type B" w:cs="Times New Roman"/>
          <w:b/>
          <w:i/>
          <w:iCs/>
          <w:spacing w:val="2"/>
          <w:sz w:val="28"/>
          <w:szCs w:val="28"/>
        </w:rPr>
        <w:t xml:space="preserve"> </w:t>
      </w:r>
    </w:p>
    <w:p w:rsidR="00C25116" w:rsidRPr="00C25116" w:rsidRDefault="00C25116" w:rsidP="00C25116">
      <w:pPr>
        <w:tabs>
          <w:tab w:val="left" w:pos="0"/>
          <w:tab w:val="left" w:pos="2700"/>
        </w:tabs>
        <w:spacing w:after="0" w:line="240" w:lineRule="auto"/>
        <w:ind w:left="142"/>
        <w:jc w:val="center"/>
        <w:rPr>
          <w:rFonts w:ascii="GOST type B" w:eastAsia="Times New Roman" w:hAnsi="GOST type B" w:cs="Times New Roman"/>
          <w:b/>
          <w:i/>
          <w:iCs/>
          <w:spacing w:val="2"/>
          <w:sz w:val="28"/>
          <w:szCs w:val="28"/>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рас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л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4"/>
          <w:szCs w:val="24"/>
        </w:rPr>
        <w:t>мр</w:t>
      </w:r>
      <w:proofErr w:type="spellEnd"/>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GOST type B"/>
          <w:b/>
          <w:i/>
          <w:iCs/>
          <w:spacing w:val="2"/>
          <w:sz w:val="24"/>
          <w:szCs w:val="24"/>
        </w:rPr>
        <w:t>+</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4"/>
          <w:szCs w:val="24"/>
        </w:rPr>
        <w:t>ман</w:t>
      </w:r>
      <w:proofErr w:type="spellEnd"/>
      <w:r w:rsidRPr="00C25116">
        <w:rPr>
          <w:rFonts w:ascii="GOST type B" w:eastAsia="Times New Roman" w:hAnsi="GOST type B" w:cs="Times New Roman"/>
          <w:b/>
          <w:i/>
          <w:iCs/>
          <w:spacing w:val="2"/>
          <w:sz w:val="28"/>
          <w:szCs w:val="28"/>
        </w:rPr>
        <w:t xml:space="preserve"> </w:t>
      </w:r>
    </w:p>
    <w:p w:rsidR="00C25116" w:rsidRPr="00C25116" w:rsidRDefault="00C25116" w:rsidP="00C25116">
      <w:pPr>
        <w:tabs>
          <w:tab w:val="left" w:pos="0"/>
          <w:tab w:val="left" w:pos="2700"/>
        </w:tabs>
        <w:spacing w:after="0" w:line="240" w:lineRule="auto"/>
        <w:ind w:left="142"/>
        <w:jc w:val="center"/>
        <w:rPr>
          <w:rFonts w:ascii="GOST type B" w:eastAsia="Times New Roman" w:hAnsi="GOST type B" w:cs="Times New Roman"/>
          <w:b/>
          <w:i/>
          <w:iCs/>
          <w:spacing w:val="2"/>
          <w:sz w:val="28"/>
          <w:szCs w:val="28"/>
        </w:rPr>
      </w:pPr>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4"/>
          <w:szCs w:val="24"/>
        </w:rPr>
        <w:t>ф</w:t>
      </w:r>
      <w:proofErr w:type="spellEnd"/>
      <w:r w:rsidRPr="00C25116">
        <w:rPr>
          <w:rFonts w:ascii="GOST type B" w:eastAsia="Times New Roman" w:hAnsi="GOST type B" w:cs="GOST type B"/>
          <w:b/>
          <w:i/>
          <w:iCs/>
          <w:spacing w:val="2"/>
          <w:sz w:val="24"/>
          <w:szCs w:val="24"/>
        </w:rPr>
        <w:t xml:space="preserve">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л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4"/>
          <w:szCs w:val="24"/>
        </w:rPr>
        <w:t>мф</w:t>
      </w:r>
      <w:proofErr w:type="spellEnd"/>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GOST type B"/>
          <w:b/>
          <w:i/>
          <w:iCs/>
          <w:spacing w:val="2"/>
          <w:sz w:val="24"/>
          <w:szCs w:val="24"/>
        </w:rPr>
        <w:t>+</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4"/>
          <w:szCs w:val="24"/>
        </w:rPr>
        <w:t>ман</w:t>
      </w:r>
      <w:proofErr w:type="spellEnd"/>
      <w:r w:rsidRPr="00C25116">
        <w:rPr>
          <w:rFonts w:ascii="GOST type B" w:eastAsia="Times New Roman" w:hAnsi="GOST type B" w:cs="Times New Roman"/>
          <w:b/>
          <w:i/>
          <w:iCs/>
          <w:spacing w:val="2"/>
          <w:sz w:val="28"/>
          <w:szCs w:val="28"/>
        </w:rPr>
        <w:t xml:space="preserve"> </w:t>
      </w:r>
    </w:p>
    <w:p w:rsidR="00C25116" w:rsidRPr="00C25116" w:rsidRDefault="00C25116" w:rsidP="00C25116">
      <w:pPr>
        <w:tabs>
          <w:tab w:val="left" w:pos="0"/>
        </w:tabs>
        <w:spacing w:after="0" w:line="240" w:lineRule="auto"/>
        <w:ind w:left="426"/>
        <w:jc w:val="both"/>
        <w:rPr>
          <w:rFonts w:ascii="GOST type B" w:eastAsia="Times New Roman" w:hAnsi="GOST type B" w:cs="GOST type B"/>
          <w:b/>
          <w:i/>
          <w:iCs/>
          <w:spacing w:val="2"/>
          <w:sz w:val="28"/>
          <w:szCs w:val="28"/>
        </w:rPr>
      </w:pPr>
    </w:p>
    <w:p w:rsidR="00C25116" w:rsidRPr="00C25116" w:rsidRDefault="00C25116" w:rsidP="00C25116">
      <w:pPr>
        <w:tabs>
          <w:tab w:val="left" w:pos="0"/>
        </w:tabs>
        <w:spacing w:after="0" w:line="240" w:lineRule="auto"/>
        <w:ind w:left="426"/>
        <w:jc w:val="both"/>
        <w:rPr>
          <w:rFonts w:ascii="GOST type B" w:eastAsia="Times New Roman" w:hAnsi="GOST type B" w:cs="Times New Roman"/>
          <w:i/>
          <w:sz w:val="28"/>
          <w:szCs w:val="28"/>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мо,</w:t>
      </w:r>
      <w:r w:rsidRPr="00C25116">
        <w:rPr>
          <w:rFonts w:ascii="GOST type B" w:eastAsia="Times New Roman" w:hAnsi="GOST type B" w:cs="Times New Roman"/>
          <w:sz w:val="28"/>
          <w:szCs w:val="28"/>
        </w:rPr>
        <w:t xml:space="preserve"> </w:t>
      </w:r>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8"/>
          <w:szCs w:val="28"/>
        </w:rPr>
        <w:t>м</w:t>
      </w:r>
      <w:r w:rsidRPr="00C25116">
        <w:rPr>
          <w:rFonts w:ascii="GOST type B" w:eastAsia="Times New Roman" w:hAnsi="GOST type B" w:cs="GOST type B"/>
          <w:b/>
          <w:i/>
          <w:iCs/>
          <w:spacing w:val="2"/>
          <w:sz w:val="24"/>
          <w:szCs w:val="24"/>
        </w:rPr>
        <w:t>р</w:t>
      </w:r>
      <w:proofErr w:type="spellEnd"/>
      <w:r w:rsidRPr="00C25116">
        <w:rPr>
          <w:rFonts w:ascii="GOST type B" w:eastAsia="Times New Roman" w:hAnsi="GOST type B" w:cs="GOST type B"/>
          <w:b/>
          <w:i/>
          <w:iCs/>
          <w:spacing w:val="2"/>
          <w:sz w:val="24"/>
          <w:szCs w:val="24"/>
        </w:rPr>
        <w:t xml:space="preserve">, </w:t>
      </w:r>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8"/>
          <w:szCs w:val="28"/>
        </w:rPr>
        <w:t>м</w:t>
      </w:r>
      <w:r w:rsidRPr="00C25116">
        <w:rPr>
          <w:rFonts w:ascii="GOST type B" w:eastAsia="Times New Roman" w:hAnsi="GOST type B" w:cs="GOST type B"/>
          <w:b/>
          <w:i/>
          <w:iCs/>
          <w:spacing w:val="2"/>
          <w:sz w:val="24"/>
          <w:szCs w:val="24"/>
        </w:rPr>
        <w:t>ф</w:t>
      </w:r>
      <w:proofErr w:type="spellEnd"/>
      <w:r w:rsidRPr="00C25116">
        <w:rPr>
          <w:rFonts w:ascii="GOST type B" w:eastAsia="Times New Roman" w:hAnsi="GOST type B" w:cs="GOST type B"/>
          <w:b/>
          <w:i/>
          <w:iCs/>
          <w:spacing w:val="2"/>
          <w:sz w:val="24"/>
          <w:szCs w:val="24"/>
        </w:rPr>
        <w:t xml:space="preserve"> </w:t>
      </w:r>
      <w:r w:rsidRPr="00C25116">
        <w:rPr>
          <w:rFonts w:ascii="Arial" w:eastAsia="Times New Roman" w:hAnsi="Arial" w:cs="Arial"/>
          <w:sz w:val="28"/>
          <w:szCs w:val="28"/>
        </w:rPr>
        <w:t>–</w:t>
      </w:r>
      <w:r w:rsidRPr="00C25116">
        <w:rPr>
          <w:rFonts w:ascii="GOST type B" w:eastAsia="Times New Roman" w:hAnsi="GOST type B" w:cs="Times New Roman"/>
          <w:sz w:val="28"/>
          <w:szCs w:val="28"/>
        </w:rPr>
        <w:t xml:space="preserve"> </w:t>
      </w:r>
      <w:r w:rsidRPr="00C25116">
        <w:rPr>
          <w:rFonts w:ascii="GOST type B" w:eastAsia="Times New Roman" w:hAnsi="GOST type B" w:cs="Times New Roman"/>
          <w:i/>
          <w:sz w:val="28"/>
          <w:szCs w:val="28"/>
        </w:rPr>
        <w:t xml:space="preserve">продолжительность времени соответственно на отцепку или прицепку групп, расформирование - формирование составов </w:t>
      </w:r>
    </w:p>
    <w:p w:rsidR="00C25116" w:rsidRPr="00C25116" w:rsidRDefault="00C25116" w:rsidP="00C25116">
      <w:pPr>
        <w:tabs>
          <w:tab w:val="left" w:pos="0"/>
        </w:tabs>
        <w:spacing w:after="0" w:line="240" w:lineRule="auto"/>
        <w:ind w:left="426"/>
        <w:jc w:val="both"/>
        <w:rPr>
          <w:rFonts w:ascii="GOST type B" w:eastAsia="Times New Roman" w:hAnsi="GOST type B" w:cs="Times New Roman"/>
          <w:sz w:val="28"/>
          <w:szCs w:val="28"/>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мо = 10 мин,</w:t>
      </w:r>
      <w:r w:rsidRPr="00C25116">
        <w:rPr>
          <w:rFonts w:ascii="GOST type B" w:eastAsia="Times New Roman" w:hAnsi="GOST type B" w:cs="Times New Roman"/>
          <w:sz w:val="28"/>
          <w:szCs w:val="28"/>
        </w:rPr>
        <w:t xml:space="preserve"> </w:t>
      </w:r>
    </w:p>
    <w:p w:rsidR="00C25116" w:rsidRPr="00C25116" w:rsidRDefault="00C25116" w:rsidP="00C25116">
      <w:pPr>
        <w:tabs>
          <w:tab w:val="left" w:pos="0"/>
        </w:tabs>
        <w:spacing w:after="0" w:line="240" w:lineRule="auto"/>
        <w:ind w:left="426"/>
        <w:jc w:val="both"/>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8"/>
          <w:szCs w:val="28"/>
        </w:rPr>
        <w:t>м</w:t>
      </w:r>
      <w:r w:rsidRPr="00C25116">
        <w:rPr>
          <w:rFonts w:ascii="GOST type B" w:eastAsia="Times New Roman" w:hAnsi="GOST type B" w:cs="GOST type B"/>
          <w:b/>
          <w:i/>
          <w:iCs/>
          <w:spacing w:val="2"/>
          <w:sz w:val="24"/>
          <w:szCs w:val="24"/>
        </w:rPr>
        <w:t>р</w:t>
      </w:r>
      <w:proofErr w:type="spellEnd"/>
      <w:r w:rsidRPr="00C25116">
        <w:rPr>
          <w:rFonts w:ascii="GOST type B" w:eastAsia="Times New Roman" w:hAnsi="GOST type B" w:cs="GOST type B"/>
          <w:b/>
          <w:i/>
          <w:iCs/>
          <w:spacing w:val="2"/>
          <w:sz w:val="24"/>
          <w:szCs w:val="24"/>
        </w:rPr>
        <w:t xml:space="preserve"> = 20 -25 мин, </w:t>
      </w:r>
    </w:p>
    <w:p w:rsidR="00C25116" w:rsidRPr="00C25116" w:rsidRDefault="00C25116" w:rsidP="00C25116">
      <w:pPr>
        <w:tabs>
          <w:tab w:val="left" w:pos="0"/>
        </w:tabs>
        <w:spacing w:after="0" w:line="240" w:lineRule="auto"/>
        <w:ind w:left="426"/>
        <w:jc w:val="both"/>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8"/>
          <w:szCs w:val="28"/>
        </w:rPr>
        <w:t>м</w:t>
      </w:r>
      <w:r w:rsidRPr="00C25116">
        <w:rPr>
          <w:rFonts w:ascii="GOST type B" w:eastAsia="Times New Roman" w:hAnsi="GOST type B" w:cs="GOST type B"/>
          <w:b/>
          <w:i/>
          <w:iCs/>
          <w:spacing w:val="2"/>
          <w:sz w:val="24"/>
          <w:szCs w:val="24"/>
        </w:rPr>
        <w:t>ф</w:t>
      </w:r>
      <w:proofErr w:type="spellEnd"/>
      <w:r w:rsidRPr="00C25116">
        <w:rPr>
          <w:rFonts w:ascii="GOST type B" w:eastAsia="Times New Roman" w:hAnsi="GOST type B" w:cs="GOST type B"/>
          <w:b/>
          <w:i/>
          <w:iCs/>
          <w:spacing w:val="2"/>
          <w:sz w:val="24"/>
          <w:szCs w:val="24"/>
        </w:rPr>
        <w:t xml:space="preserve"> = 10-15 мин для участковых и 35-40 мин для сборных поездов,</w:t>
      </w:r>
    </w:p>
    <w:p w:rsidR="00C25116" w:rsidRPr="00C25116" w:rsidRDefault="00C25116" w:rsidP="00C25116">
      <w:pPr>
        <w:tabs>
          <w:tab w:val="left" w:pos="0"/>
        </w:tabs>
        <w:spacing w:after="0" w:line="240" w:lineRule="auto"/>
        <w:ind w:left="426"/>
        <w:jc w:val="both"/>
        <w:rPr>
          <w:rFonts w:ascii="GOST type B" w:eastAsia="Times New Roman" w:hAnsi="GOST type B" w:cs="GOST type B"/>
          <w:b/>
          <w:i/>
          <w:iCs/>
          <w:spacing w:val="2"/>
          <w:sz w:val="28"/>
          <w:szCs w:val="28"/>
        </w:rPr>
      </w:pPr>
    </w:p>
    <w:p w:rsidR="00C25116" w:rsidRPr="00C25116" w:rsidRDefault="00C25116" w:rsidP="00C25116">
      <w:pPr>
        <w:tabs>
          <w:tab w:val="left" w:pos="0"/>
        </w:tabs>
        <w:spacing w:after="0" w:line="240" w:lineRule="auto"/>
        <w:ind w:left="426"/>
        <w:jc w:val="both"/>
        <w:rPr>
          <w:rFonts w:ascii="GOST type B" w:eastAsia="Times New Roman" w:hAnsi="GOST type B" w:cs="Times New Roman"/>
          <w:i/>
          <w:sz w:val="28"/>
          <w:szCs w:val="28"/>
        </w:rPr>
      </w:pPr>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8"/>
          <w:szCs w:val="28"/>
        </w:rPr>
        <w:t>м</w:t>
      </w:r>
      <w:r w:rsidRPr="00C25116">
        <w:rPr>
          <w:rFonts w:ascii="GOST type B" w:eastAsia="Times New Roman" w:hAnsi="GOST type B" w:cs="GOST type B"/>
          <w:b/>
          <w:i/>
          <w:iCs/>
          <w:spacing w:val="2"/>
          <w:sz w:val="24"/>
          <w:szCs w:val="24"/>
        </w:rPr>
        <w:t>ан</w:t>
      </w:r>
      <w:proofErr w:type="spellEnd"/>
      <w:r w:rsidRPr="00C25116">
        <w:rPr>
          <w:rFonts w:ascii="GOST type B" w:eastAsia="Times New Roman" w:hAnsi="GOST type B" w:cs="GOST type B"/>
          <w:b/>
          <w:i/>
          <w:iCs/>
          <w:spacing w:val="2"/>
          <w:sz w:val="24"/>
          <w:szCs w:val="24"/>
        </w:rPr>
        <w:t xml:space="preserve"> </w:t>
      </w:r>
      <w:r w:rsidRPr="00C25116">
        <w:rPr>
          <w:rFonts w:ascii="Arial" w:eastAsia="Times New Roman" w:hAnsi="Arial" w:cs="Arial"/>
          <w:sz w:val="28"/>
          <w:szCs w:val="28"/>
        </w:rPr>
        <w:t>–</w:t>
      </w:r>
      <w:r w:rsidRPr="00C25116">
        <w:rPr>
          <w:rFonts w:ascii="GOST type B" w:eastAsia="Times New Roman" w:hAnsi="GOST type B" w:cs="Times New Roman"/>
          <w:i/>
          <w:sz w:val="28"/>
          <w:szCs w:val="28"/>
        </w:rPr>
        <w:t>время на маневровые передвижения по перестановке состава с приемоотправочных путей и обратно;</w:t>
      </w:r>
    </w:p>
    <w:p w:rsidR="00C25116" w:rsidRPr="00C25116" w:rsidRDefault="00C25116" w:rsidP="00C25116">
      <w:pPr>
        <w:tabs>
          <w:tab w:val="left" w:pos="0"/>
        </w:tabs>
        <w:spacing w:after="0" w:line="240" w:lineRule="auto"/>
        <w:ind w:left="426"/>
        <w:jc w:val="both"/>
        <w:rPr>
          <w:rFonts w:ascii="GOST type B" w:eastAsia="Times New Roman" w:hAnsi="GOST type B" w:cs="Times New Roman"/>
          <w:i/>
          <w:sz w:val="28"/>
          <w:szCs w:val="28"/>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л </w:t>
      </w:r>
      <w:r w:rsidRPr="00C25116">
        <w:rPr>
          <w:rFonts w:ascii="Arial" w:eastAsia="Times New Roman" w:hAnsi="Arial" w:cs="Arial"/>
          <w:sz w:val="28"/>
          <w:szCs w:val="28"/>
        </w:rPr>
        <w:t>–</w:t>
      </w:r>
      <w:r w:rsidRPr="00C25116">
        <w:rPr>
          <w:rFonts w:ascii="GOST type B" w:eastAsia="Times New Roman" w:hAnsi="GOST type B" w:cs="Times New Roman"/>
          <w:sz w:val="28"/>
          <w:szCs w:val="28"/>
        </w:rPr>
        <w:t xml:space="preserve"> </w:t>
      </w:r>
      <w:r w:rsidRPr="00C25116">
        <w:rPr>
          <w:rFonts w:ascii="GOST type B" w:eastAsia="Times New Roman" w:hAnsi="GOST type B" w:cs="Times New Roman"/>
          <w:i/>
          <w:sz w:val="28"/>
          <w:szCs w:val="28"/>
        </w:rPr>
        <w:t>время на заезд локомотива с вытяжного пути на приемоотправочные пути и обратно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л </w:t>
      </w:r>
      <w:r w:rsidRPr="00C25116">
        <w:rPr>
          <w:rFonts w:ascii="Arial" w:eastAsia="Times New Roman" w:hAnsi="Arial" w:cs="Arial"/>
          <w:sz w:val="28"/>
          <w:szCs w:val="28"/>
        </w:rPr>
        <w:t>=</w:t>
      </w:r>
      <w:r w:rsidRPr="00C25116">
        <w:rPr>
          <w:rFonts w:ascii="GOST type B" w:eastAsia="Times New Roman" w:hAnsi="GOST type B" w:cs="Times New Roman"/>
          <w:b/>
          <w:i/>
          <w:sz w:val="28"/>
          <w:szCs w:val="28"/>
        </w:rPr>
        <w:t>1-2 мин</w:t>
      </w:r>
      <w:r w:rsidRPr="00C25116">
        <w:rPr>
          <w:rFonts w:ascii="GOST type B" w:eastAsia="Times New Roman" w:hAnsi="GOST type B" w:cs="Times New Roman"/>
          <w:i/>
          <w:sz w:val="28"/>
          <w:szCs w:val="28"/>
        </w:rPr>
        <w:t>);</w:t>
      </w:r>
    </w:p>
    <w:p w:rsidR="00C25116" w:rsidRPr="00C25116" w:rsidRDefault="00C25116" w:rsidP="00C25116">
      <w:pPr>
        <w:tabs>
          <w:tab w:val="left" w:pos="426"/>
          <w:tab w:val="left" w:pos="2700"/>
        </w:tabs>
        <w:spacing w:after="0" w:line="240" w:lineRule="auto"/>
        <w:ind w:left="567" w:hanging="141"/>
        <w:jc w:val="both"/>
        <w:rPr>
          <w:rFonts w:ascii="GOST type B" w:eastAsia="Times New Roman" w:hAnsi="GOST type B" w:cs="Times New Roman"/>
          <w:i/>
          <w:sz w:val="28"/>
          <w:szCs w:val="28"/>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эк </w:t>
      </w:r>
      <w:r w:rsidRPr="00C25116">
        <w:rPr>
          <w:rFonts w:ascii="Arial" w:eastAsia="Times New Roman" w:hAnsi="Arial" w:cs="Arial"/>
          <w:sz w:val="28"/>
          <w:szCs w:val="28"/>
        </w:rPr>
        <w:t>–</w:t>
      </w:r>
      <w:r w:rsidRPr="00C25116">
        <w:rPr>
          <w:rFonts w:ascii="GOST type B" w:eastAsia="Times New Roman" w:hAnsi="GOST type B" w:cs="Times New Roman"/>
          <w:sz w:val="28"/>
          <w:szCs w:val="28"/>
        </w:rPr>
        <w:t xml:space="preserve"> </w:t>
      </w:r>
      <w:r w:rsidRPr="00C25116">
        <w:rPr>
          <w:rFonts w:ascii="GOST type B" w:eastAsia="Times New Roman" w:hAnsi="GOST type B" w:cs="Times New Roman"/>
          <w:i/>
          <w:sz w:val="28"/>
          <w:szCs w:val="28"/>
        </w:rPr>
        <w:t xml:space="preserve">время на экипировку локомотива за сутки и смену бригад </w:t>
      </w:r>
    </w:p>
    <w:p w:rsidR="00C25116" w:rsidRPr="00C25116" w:rsidRDefault="00C25116" w:rsidP="00C25116">
      <w:pPr>
        <w:tabs>
          <w:tab w:val="left" w:pos="426"/>
          <w:tab w:val="left" w:pos="2700"/>
        </w:tabs>
        <w:spacing w:after="0" w:line="240" w:lineRule="auto"/>
        <w:ind w:left="567" w:hanging="141"/>
        <w:jc w:val="both"/>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эк тепловозов </w:t>
      </w:r>
      <w:r w:rsidRPr="00C25116">
        <w:rPr>
          <w:rFonts w:ascii="Arial" w:eastAsia="Times New Roman" w:hAnsi="Arial" w:cs="Arial"/>
          <w:sz w:val="28"/>
          <w:szCs w:val="28"/>
        </w:rPr>
        <w:t xml:space="preserve">= </w:t>
      </w:r>
      <w:r w:rsidRPr="00C25116">
        <w:rPr>
          <w:rFonts w:ascii="GOST type B" w:eastAsia="Times New Roman" w:hAnsi="GOST type B" w:cs="GOST type B"/>
          <w:b/>
          <w:i/>
          <w:iCs/>
          <w:spacing w:val="2"/>
          <w:sz w:val="24"/>
          <w:szCs w:val="24"/>
        </w:rPr>
        <w:t>60-90 мин</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GOST type B"/>
          <w:b/>
          <w:i/>
          <w:iCs/>
          <w:spacing w:val="2"/>
          <w:sz w:val="28"/>
          <w:szCs w:val="28"/>
        </w:rPr>
      </w:pP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b/>
          <w:i/>
          <w:iCs/>
          <w:spacing w:val="2"/>
          <w:sz w:val="28"/>
          <w:szCs w:val="28"/>
        </w:rPr>
      </w:pPr>
      <w:proofErr w:type="spellStart"/>
      <w:r w:rsidRPr="00C25116">
        <w:rPr>
          <w:rFonts w:ascii="GOST type B" w:eastAsia="Times New Roman" w:hAnsi="GOST type B" w:cs="GOST type B"/>
          <w:b/>
          <w:i/>
          <w:iCs/>
          <w:spacing w:val="2"/>
          <w:sz w:val="28"/>
          <w:szCs w:val="28"/>
        </w:rPr>
        <w:t>К</w:t>
      </w:r>
      <w:r w:rsidRPr="00C25116">
        <w:rPr>
          <w:rFonts w:ascii="GOST type B" w:eastAsia="Times New Roman" w:hAnsi="GOST type B" w:cs="GOST type B"/>
          <w:b/>
          <w:i/>
          <w:iCs/>
          <w:spacing w:val="2"/>
          <w:sz w:val="24"/>
          <w:szCs w:val="24"/>
        </w:rPr>
        <w:t>ман</w:t>
      </w:r>
      <w:proofErr w:type="spellEnd"/>
      <w:r w:rsidRPr="00C25116">
        <w:rPr>
          <w:rFonts w:ascii="GOST type B" w:eastAsia="Times New Roman" w:hAnsi="GOST type B" w:cs="GOST type B"/>
          <w:b/>
          <w:i/>
          <w:iCs/>
          <w:spacing w:val="2"/>
          <w:sz w:val="24"/>
          <w:szCs w:val="24"/>
        </w:rPr>
        <w:t xml:space="preserve"> </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i/>
          <w:iCs/>
          <w:spacing w:val="2"/>
          <w:sz w:val="28"/>
          <w:szCs w:val="28"/>
        </w:rPr>
        <w:t>число маневровых передвижений, занимающих вытяжной путь (подача на грузовой двор, на путь ремонта вагонов)</w:t>
      </w:r>
    </w:p>
    <w:p w:rsidR="00C25116" w:rsidRPr="00C25116" w:rsidRDefault="00C25116" w:rsidP="00C25116">
      <w:pPr>
        <w:tabs>
          <w:tab w:val="left" w:pos="0"/>
          <w:tab w:val="left" w:pos="2700"/>
        </w:tabs>
        <w:spacing w:after="0" w:line="240" w:lineRule="auto"/>
        <w:ind w:left="426"/>
        <w:jc w:val="center"/>
        <w:rPr>
          <w:rFonts w:ascii="GOST type B" w:eastAsia="Times New Roman" w:hAnsi="GOST type B" w:cs="GOST type B"/>
          <w:b/>
          <w:i/>
          <w:iCs/>
          <w:spacing w:val="2"/>
          <w:sz w:val="24"/>
          <w:szCs w:val="24"/>
        </w:rPr>
      </w:pPr>
      <w:proofErr w:type="spellStart"/>
      <w:r w:rsidRPr="00C25116">
        <w:rPr>
          <w:rFonts w:ascii="GOST type B" w:eastAsia="Times New Roman" w:hAnsi="GOST type B" w:cs="GOST type B"/>
          <w:b/>
          <w:i/>
          <w:iCs/>
          <w:spacing w:val="2"/>
          <w:sz w:val="28"/>
          <w:szCs w:val="28"/>
        </w:rPr>
        <w:t>К</w:t>
      </w:r>
      <w:r w:rsidRPr="00C25116">
        <w:rPr>
          <w:rFonts w:ascii="GOST type B" w:eastAsia="Times New Roman" w:hAnsi="GOST type B" w:cs="GOST type B"/>
          <w:b/>
          <w:i/>
          <w:iCs/>
          <w:spacing w:val="2"/>
          <w:sz w:val="24"/>
          <w:szCs w:val="24"/>
        </w:rPr>
        <w:t>ман</w:t>
      </w:r>
      <w:proofErr w:type="spellEnd"/>
      <w:r w:rsidRPr="00C25116">
        <w:rPr>
          <w:rFonts w:ascii="GOST type B" w:eastAsia="Times New Roman" w:hAnsi="GOST type B" w:cs="GOST type B"/>
          <w:b/>
          <w:i/>
          <w:iCs/>
          <w:spacing w:val="2"/>
          <w:sz w:val="24"/>
          <w:szCs w:val="24"/>
        </w:rPr>
        <w:t xml:space="preserve"> = </w:t>
      </w:r>
      <w:r w:rsidRPr="00C25116">
        <w:rPr>
          <w:rFonts w:ascii="GOST type B" w:eastAsia="Times New Roman" w:hAnsi="GOST type B" w:cs="GOST type B"/>
          <w:b/>
          <w:i/>
          <w:iCs/>
          <w:spacing w:val="2"/>
          <w:sz w:val="28"/>
          <w:szCs w:val="28"/>
          <w:lang w:val="en-US"/>
        </w:rPr>
        <w:t>N</w:t>
      </w:r>
      <w:proofErr w:type="spellStart"/>
      <w:r w:rsidRPr="00C25116">
        <w:rPr>
          <w:rFonts w:ascii="GOST type B" w:eastAsia="Times New Roman" w:hAnsi="GOST type B" w:cs="GOST type B"/>
          <w:b/>
          <w:i/>
          <w:iCs/>
          <w:spacing w:val="2"/>
          <w:sz w:val="24"/>
          <w:szCs w:val="24"/>
        </w:rPr>
        <w:t>п</w:t>
      </w:r>
      <w:proofErr w:type="spellEnd"/>
      <w:r w:rsidRPr="00C25116">
        <w:rPr>
          <w:rFonts w:ascii="GOST type B" w:eastAsia="Times New Roman" w:hAnsi="GOST type B" w:cs="GOST type B"/>
          <w:b/>
          <w:i/>
          <w:iCs/>
          <w:spacing w:val="2"/>
          <w:sz w:val="24"/>
          <w:szCs w:val="24"/>
        </w:rPr>
        <w:t xml:space="preserve"> * 2</w:t>
      </w:r>
    </w:p>
    <w:p w:rsidR="00C25116" w:rsidRPr="00C25116" w:rsidRDefault="00C25116" w:rsidP="00516018">
      <w:pPr>
        <w:numPr>
          <w:ilvl w:val="0"/>
          <w:numId w:val="23"/>
        </w:numPr>
        <w:tabs>
          <w:tab w:val="left" w:pos="426"/>
        </w:tabs>
        <w:spacing w:after="0" w:line="240" w:lineRule="auto"/>
        <w:jc w:val="both"/>
        <w:rPr>
          <w:rFonts w:ascii="GOST type B" w:eastAsia="Times New Roman" w:hAnsi="GOST type B" w:cs="Times New Roman"/>
          <w:b/>
          <w:i/>
          <w:sz w:val="36"/>
          <w:szCs w:val="36"/>
          <w:u w:val="single"/>
        </w:rPr>
      </w:pPr>
      <w:r w:rsidRPr="00C25116">
        <w:rPr>
          <w:rFonts w:ascii="GOST type B" w:eastAsia="Times New Roman" w:hAnsi="GOST type B" w:cs="Times New Roman"/>
          <w:b/>
          <w:i/>
          <w:sz w:val="36"/>
          <w:szCs w:val="36"/>
        </w:rPr>
        <w:lastRenderedPageBreak/>
        <w:t xml:space="preserve">  </w:t>
      </w:r>
      <w:r w:rsidRPr="00C25116">
        <w:rPr>
          <w:rFonts w:ascii="GOST type B" w:eastAsia="Times New Roman" w:hAnsi="GOST type B" w:cs="Times New Roman"/>
          <w:b/>
          <w:i/>
          <w:sz w:val="36"/>
          <w:szCs w:val="36"/>
          <w:u w:val="single"/>
        </w:rPr>
        <w:t>Расчет числа сортировочных путей</w:t>
      </w:r>
    </w:p>
    <w:p w:rsidR="00C25116" w:rsidRPr="00C25116" w:rsidRDefault="00C25116" w:rsidP="00C25116">
      <w:pPr>
        <w:tabs>
          <w:tab w:val="left" w:pos="426"/>
        </w:tabs>
        <w:spacing w:after="0" w:line="240" w:lineRule="auto"/>
        <w:ind w:left="540"/>
        <w:jc w:val="both"/>
        <w:rPr>
          <w:rFonts w:ascii="GOST type B" w:eastAsia="Times New Roman" w:hAnsi="GOST type B" w:cs="Times New Roman"/>
          <w:b/>
          <w:i/>
          <w:sz w:val="36"/>
          <w:szCs w:val="36"/>
          <w:u w:val="single"/>
        </w:rPr>
      </w:pPr>
      <w:r w:rsidRPr="00C25116">
        <w:rPr>
          <w:rFonts w:ascii="GOST type B" w:eastAsia="Times New Roman" w:hAnsi="GOST type B" w:cs="Times New Roman"/>
          <w:b/>
          <w:i/>
          <w:sz w:val="36"/>
          <w:szCs w:val="36"/>
          <w:u w:val="single"/>
        </w:rPr>
        <w:t xml:space="preserve"> </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Пути сортировочного парка предназначены для накопления вагонов по назначениям плана формирования местных и неисправных вагонов. </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При расформировании составов участковых и сборных поездов, а также подач вагонов, выводимых с подъездных путей и грузового двора, вагоны поступают на пути сортировочного парка в соответствии с их назначением.</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rPr>
      </w:pP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b/>
          <w:i/>
          <w:sz w:val="28"/>
          <w:szCs w:val="28"/>
        </w:rPr>
      </w:pPr>
      <w:r w:rsidRPr="00C25116">
        <w:rPr>
          <w:rFonts w:ascii="GOST type B" w:eastAsia="Times New Roman" w:hAnsi="GOST type B" w:cs="Times New Roman"/>
          <w:i/>
          <w:sz w:val="28"/>
          <w:szCs w:val="28"/>
        </w:rPr>
        <w:t xml:space="preserve">Для накопления участковых и сборных поездов </w:t>
      </w:r>
      <w:r w:rsidRPr="00C25116">
        <w:rPr>
          <w:rFonts w:ascii="GOST type B" w:eastAsia="Times New Roman" w:hAnsi="GOST type B" w:cs="Times New Roman"/>
          <w:i/>
          <w:sz w:val="28"/>
          <w:szCs w:val="28"/>
          <w:u w:val="single"/>
        </w:rPr>
        <w:t xml:space="preserve">для каждого примыкающего к станции направления </w:t>
      </w:r>
      <w:r w:rsidRPr="00C25116">
        <w:rPr>
          <w:rFonts w:ascii="GOST type B" w:eastAsia="Times New Roman" w:hAnsi="GOST type B" w:cs="Times New Roman"/>
          <w:b/>
          <w:i/>
          <w:sz w:val="28"/>
          <w:szCs w:val="28"/>
        </w:rPr>
        <w:t>должно быть не менее одного пути.</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rPr>
      </w:pP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u w:val="single"/>
        </w:rPr>
        <w:t>Для вагонов, поступающих на станцию под выгрузку</w:t>
      </w:r>
      <w:r w:rsidRPr="00C25116">
        <w:rPr>
          <w:rFonts w:ascii="GOST type B" w:eastAsia="Times New Roman" w:hAnsi="GOST type B" w:cs="Times New Roman"/>
          <w:i/>
          <w:sz w:val="28"/>
          <w:szCs w:val="28"/>
        </w:rPr>
        <w:t xml:space="preserve"> (подъездные пути и грузовой двор) </w:t>
      </w:r>
      <w:r w:rsidRPr="00C25116">
        <w:rPr>
          <w:rFonts w:ascii="GOST type B" w:eastAsia="Times New Roman" w:hAnsi="GOST type B" w:cs="Times New Roman"/>
          <w:b/>
          <w:i/>
          <w:sz w:val="28"/>
          <w:szCs w:val="28"/>
        </w:rPr>
        <w:t>следует принять 1-2 пути</w:t>
      </w:r>
      <w:r w:rsidRPr="00C25116">
        <w:rPr>
          <w:rFonts w:ascii="GOST type B" w:eastAsia="Times New Roman" w:hAnsi="GOST type B" w:cs="Times New Roman"/>
          <w:i/>
          <w:sz w:val="28"/>
          <w:szCs w:val="28"/>
        </w:rPr>
        <w:t xml:space="preserve">. </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u w:val="single"/>
        </w:rPr>
      </w:pP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b/>
          <w:i/>
          <w:sz w:val="28"/>
          <w:szCs w:val="28"/>
        </w:rPr>
      </w:pPr>
      <w:r w:rsidRPr="00C25116">
        <w:rPr>
          <w:rFonts w:ascii="GOST type B" w:eastAsia="Times New Roman" w:hAnsi="GOST type B" w:cs="Times New Roman"/>
          <w:i/>
          <w:sz w:val="28"/>
          <w:szCs w:val="28"/>
          <w:u w:val="single"/>
        </w:rPr>
        <w:t xml:space="preserve">Для неисправных вагонов </w:t>
      </w:r>
      <w:r w:rsidRPr="00C25116">
        <w:rPr>
          <w:rFonts w:ascii="GOST type B" w:eastAsia="Times New Roman" w:hAnsi="GOST type B" w:cs="Times New Roman"/>
          <w:b/>
          <w:i/>
          <w:sz w:val="28"/>
          <w:szCs w:val="28"/>
        </w:rPr>
        <w:t>выделяют один путь.</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u w:val="single"/>
        </w:rPr>
      </w:pP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сортировочных путей определяется путем суммирования.</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rPr>
      </w:pPr>
    </w:p>
    <w:p w:rsidR="00C25116" w:rsidRPr="00C25116" w:rsidRDefault="00C25116" w:rsidP="00C25116">
      <w:pPr>
        <w:spacing w:after="0" w:line="240" w:lineRule="auto"/>
        <w:ind w:left="360"/>
        <w:jc w:val="both"/>
        <w:rPr>
          <w:rFonts w:ascii="GOST type B" w:eastAsia="Times New Roman" w:hAnsi="GOST type B" w:cs="Times New Roman"/>
          <w:b/>
          <w:i/>
          <w:sz w:val="36"/>
          <w:szCs w:val="36"/>
          <w:u w:val="single"/>
        </w:rPr>
      </w:pPr>
      <w:r w:rsidRPr="00C25116">
        <w:rPr>
          <w:rFonts w:ascii="GOST type B" w:eastAsia="Times New Roman" w:hAnsi="GOST type B" w:cs="Times New Roman"/>
          <w:b/>
          <w:i/>
          <w:sz w:val="36"/>
          <w:szCs w:val="36"/>
          <w:u w:val="single"/>
        </w:rPr>
        <w:t>4.Вычертить немасштабную схему участковой станции на основе индивидуального задания</w:t>
      </w:r>
    </w:p>
    <w:p w:rsidR="00C25116" w:rsidRPr="00C25116" w:rsidRDefault="00C25116" w:rsidP="00C25116">
      <w:pPr>
        <w:spacing w:after="0" w:line="240" w:lineRule="auto"/>
        <w:ind w:right="-108"/>
        <w:rPr>
          <w:rFonts w:ascii="GOST type B" w:eastAsia="Times New Roman" w:hAnsi="GOST type B" w:cs="Times New Roman"/>
          <w:i/>
          <w:sz w:val="24"/>
          <w:szCs w:val="24"/>
        </w:rPr>
      </w:pPr>
    </w:p>
    <w:p w:rsidR="00C25116" w:rsidRPr="00C25116" w:rsidRDefault="00C25116" w:rsidP="00C25116">
      <w:pPr>
        <w:spacing w:after="0" w:line="240" w:lineRule="auto"/>
        <w:ind w:right="-108"/>
        <w:rPr>
          <w:rFonts w:ascii="GOST type B" w:eastAsia="Times New Roman" w:hAnsi="GOST type B" w:cs="Times New Roman"/>
          <w:i/>
          <w:sz w:val="24"/>
          <w:szCs w:val="24"/>
        </w:rPr>
      </w:pPr>
      <w:r>
        <w:rPr>
          <w:rFonts w:ascii="GOST type B" w:eastAsia="Times New Roman" w:hAnsi="GOST type B" w:cs="Times New Roman"/>
          <w:i/>
          <w:noProof/>
          <w:sz w:val="24"/>
          <w:szCs w:val="24"/>
        </w:rPr>
        <w:drawing>
          <wp:inline distT="0" distB="0" distL="0" distR="0">
            <wp:extent cx="5940889" cy="2323652"/>
            <wp:effectExtent l="19050" t="0" r="2711" b="0"/>
            <wp:docPr id="46" name="Рисунок 129" descr="ПР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ПР №10"/>
                    <pic:cNvPicPr>
                      <a:picLocks noChangeAspect="1" noChangeArrowheads="1"/>
                    </pic:cNvPicPr>
                  </pic:nvPicPr>
                  <pic:blipFill>
                    <a:blip r:embed="rId71" cstate="print"/>
                    <a:srcRect/>
                    <a:stretch>
                      <a:fillRect/>
                    </a:stretch>
                  </pic:blipFill>
                  <pic:spPr bwMode="auto">
                    <a:xfrm>
                      <a:off x="0" y="0"/>
                      <a:ext cx="5955253" cy="2329270"/>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sz w:val="24"/>
          <w:szCs w:val="24"/>
        </w:rPr>
      </w:pPr>
    </w:p>
    <w:p w:rsidR="00C25116" w:rsidRPr="00C25116" w:rsidRDefault="00C25116" w:rsidP="00C25116">
      <w:pPr>
        <w:spacing w:after="0" w:line="240" w:lineRule="auto"/>
        <w:rPr>
          <w:rFonts w:ascii="GOST type B" w:eastAsia="Times New Roman" w:hAnsi="GOST type B" w:cs="Times New Roman"/>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Рисунок 1 Типовая схема для расчета числа путей в соответствии с индивидуальным заданием:</w:t>
      </w:r>
    </w:p>
    <w:p w:rsidR="00C25116" w:rsidRPr="00C25116" w:rsidRDefault="00C25116" w:rsidP="00C25116">
      <w:pPr>
        <w:spacing w:after="0" w:line="240" w:lineRule="auto"/>
        <w:jc w:val="both"/>
        <w:rPr>
          <w:rFonts w:ascii="GOST type B" w:eastAsia="Times New Roman" w:hAnsi="GOST type B" w:cs="Times New Roman"/>
          <w:i/>
          <w:sz w:val="24"/>
          <w:szCs w:val="24"/>
        </w:rPr>
      </w:pPr>
    </w:p>
    <w:p w:rsidR="00C25116" w:rsidRPr="00C25116" w:rsidRDefault="00C25116" w:rsidP="00C25116">
      <w:pPr>
        <w:spacing w:after="0" w:line="240" w:lineRule="auto"/>
        <w:ind w:firstLine="851"/>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По своим расчетам выполнить схему для расчета числа путей </w:t>
      </w:r>
    </w:p>
    <w:p w:rsidR="00C25116" w:rsidRPr="00C25116" w:rsidRDefault="00C25116" w:rsidP="00C25116">
      <w:pPr>
        <w:spacing w:after="0" w:line="240" w:lineRule="auto"/>
        <w:ind w:firstLine="851"/>
        <w:jc w:val="both"/>
        <w:rPr>
          <w:rFonts w:ascii="GOST type B" w:eastAsia="Times New Roman" w:hAnsi="GOST type B" w:cs="Times New Roman"/>
          <w:i/>
          <w:sz w:val="28"/>
          <w:szCs w:val="28"/>
        </w:rPr>
      </w:pPr>
      <w:r w:rsidRPr="00C25116">
        <w:rPr>
          <w:rFonts w:ascii="Arial" w:eastAsia="Times New Roman" w:hAnsi="Arial" w:cs="Arial"/>
          <w:i/>
          <w:sz w:val="28"/>
          <w:szCs w:val="28"/>
        </w:rPr>
        <w:t>–</w:t>
      </w:r>
      <w:r w:rsidRPr="00C25116">
        <w:rPr>
          <w:rFonts w:ascii="GOST type B" w:eastAsia="Times New Roman" w:hAnsi="GOST type B" w:cs="Times New Roman"/>
          <w:i/>
          <w:sz w:val="28"/>
          <w:szCs w:val="28"/>
        </w:rPr>
        <w:t xml:space="preserve"> в сортировочном парке (СП)</w:t>
      </w:r>
    </w:p>
    <w:p w:rsidR="00C25116" w:rsidRPr="00C25116" w:rsidRDefault="00C25116" w:rsidP="00C25116">
      <w:pPr>
        <w:spacing w:after="0" w:line="240" w:lineRule="auto"/>
        <w:ind w:firstLine="851"/>
        <w:jc w:val="both"/>
        <w:rPr>
          <w:rFonts w:ascii="GOST type B" w:eastAsia="Times New Roman" w:hAnsi="GOST type B" w:cs="Times New Roman"/>
          <w:i/>
          <w:sz w:val="28"/>
          <w:szCs w:val="28"/>
        </w:rPr>
      </w:pPr>
      <w:r w:rsidRPr="00C25116">
        <w:rPr>
          <w:rFonts w:ascii="Arial" w:eastAsia="Times New Roman" w:hAnsi="Arial" w:cs="Arial"/>
          <w:i/>
          <w:sz w:val="28"/>
          <w:szCs w:val="28"/>
        </w:rPr>
        <w:t>–</w:t>
      </w:r>
      <w:r w:rsidRPr="00C25116">
        <w:rPr>
          <w:rFonts w:ascii="GOST type B" w:eastAsia="Times New Roman" w:hAnsi="GOST type B" w:cs="Times New Roman"/>
          <w:i/>
          <w:sz w:val="28"/>
          <w:szCs w:val="28"/>
        </w:rPr>
        <w:t xml:space="preserve"> в приемоотправочном парке (ПОП)</w:t>
      </w:r>
    </w:p>
    <w:p w:rsidR="00C25116" w:rsidRPr="00C25116" w:rsidRDefault="00C25116" w:rsidP="00C25116">
      <w:pPr>
        <w:spacing w:after="0" w:line="240" w:lineRule="auto"/>
        <w:ind w:firstLine="851"/>
        <w:jc w:val="both"/>
        <w:rPr>
          <w:rFonts w:ascii="GOST type B" w:eastAsia="Times New Roman" w:hAnsi="GOST type B" w:cs="Times New Roman"/>
          <w:i/>
          <w:sz w:val="28"/>
          <w:szCs w:val="28"/>
        </w:rPr>
      </w:pPr>
      <w:r w:rsidRPr="00C25116">
        <w:rPr>
          <w:rFonts w:ascii="Arial" w:eastAsia="Times New Roman" w:hAnsi="Arial" w:cs="Arial"/>
          <w:i/>
          <w:sz w:val="28"/>
          <w:szCs w:val="28"/>
        </w:rPr>
        <w:t>–</w:t>
      </w:r>
      <w:r w:rsidRPr="00C25116">
        <w:rPr>
          <w:rFonts w:ascii="GOST type B" w:eastAsia="Times New Roman" w:hAnsi="GOST type B" w:cs="Times New Roman"/>
          <w:i/>
          <w:sz w:val="28"/>
          <w:szCs w:val="28"/>
        </w:rPr>
        <w:t xml:space="preserve"> вытяжные пути (ВП)           </w:t>
      </w:r>
    </w:p>
    <w:p w:rsidR="00C25116" w:rsidRPr="00C25116" w:rsidRDefault="00C25116" w:rsidP="00C25116">
      <w:pPr>
        <w:spacing w:after="0" w:line="240" w:lineRule="auto"/>
        <w:rPr>
          <w:rFonts w:ascii="GOST type B" w:eastAsia="Times New Roman" w:hAnsi="GOST type B" w:cs="Times New Roman"/>
          <w:sz w:val="28"/>
          <w:szCs w:val="28"/>
        </w:rPr>
      </w:pPr>
    </w:p>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iCs/>
          <w:spacing w:val="2"/>
          <w:sz w:val="28"/>
          <w:szCs w:val="28"/>
        </w:rPr>
      </w:pPr>
      <w:r w:rsidRPr="00C25116">
        <w:rPr>
          <w:rFonts w:ascii="GOST type B" w:eastAsia="Times New Roman" w:hAnsi="GOST type B" w:cs="Times New Roman"/>
          <w:i/>
          <w:sz w:val="28"/>
          <w:szCs w:val="28"/>
        </w:rPr>
        <w:br w:type="page"/>
      </w:r>
      <w:r w:rsidRPr="00C25116">
        <w:rPr>
          <w:rFonts w:ascii="GOST type B" w:eastAsia="Times New Roman" w:hAnsi="GOST type B" w:cs="Times New Roman"/>
          <w:b/>
          <w:i/>
          <w:iCs/>
          <w:spacing w:val="2"/>
          <w:sz w:val="28"/>
          <w:szCs w:val="28"/>
        </w:rPr>
        <w:lastRenderedPageBreak/>
        <w:t>Приложение 1</w:t>
      </w:r>
    </w:p>
    <w:p w:rsidR="00C25116" w:rsidRPr="00C25116" w:rsidRDefault="00C25116" w:rsidP="00C25116">
      <w:pPr>
        <w:tabs>
          <w:tab w:val="left" w:pos="0"/>
          <w:tab w:val="left" w:pos="2700"/>
        </w:tabs>
        <w:spacing w:after="0" w:line="240" w:lineRule="auto"/>
        <w:ind w:left="142" w:firstLine="709"/>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44"/>
          <w:szCs w:val="44"/>
        </w:rPr>
        <w:t xml:space="preserve">Исходные данные                           </w:t>
      </w:r>
    </w:p>
    <w:p w:rsidR="00C25116" w:rsidRPr="00C25116" w:rsidRDefault="00C25116" w:rsidP="00C25116">
      <w:pPr>
        <w:spacing w:after="0" w:line="240" w:lineRule="auto"/>
        <w:rPr>
          <w:rFonts w:ascii="GOST type B" w:eastAsia="Times New Roman" w:hAnsi="GOST type B" w:cs="Times New Roman"/>
          <w:b/>
          <w:i/>
          <w:sz w:val="18"/>
          <w:szCs w:val="18"/>
          <w:u w:val="single"/>
        </w:rPr>
      </w:pP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В практической работе номер варианта определяется самостоятельно по последней цифре шифра студента (для заочного отделения) и по последней цифре порядкового номера в журнале (для очного отделения)</w:t>
      </w:r>
    </w:p>
    <w:p w:rsidR="00C25116" w:rsidRPr="00C25116" w:rsidRDefault="00C25116" w:rsidP="00C25116">
      <w:pPr>
        <w:spacing w:after="0" w:line="240" w:lineRule="auto"/>
        <w:rPr>
          <w:rFonts w:ascii="GOST type B" w:eastAsia="Times New Roman" w:hAnsi="GOST type B" w:cs="Times New Roman"/>
          <w:b/>
          <w:i/>
          <w:sz w:val="28"/>
          <w:szCs w:val="28"/>
        </w:rPr>
      </w:pPr>
      <w:r w:rsidRPr="00C25116">
        <w:rPr>
          <w:rFonts w:ascii="GOST type B" w:eastAsia="Times New Roman" w:hAnsi="GOST type B" w:cs="Times New Roman"/>
          <w:b/>
          <w:i/>
          <w:sz w:val="28"/>
          <w:szCs w:val="28"/>
          <w:u w:val="single"/>
        </w:rPr>
        <w:t>Вариант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2"/>
        <w:gridCol w:w="684"/>
        <w:gridCol w:w="677"/>
        <w:gridCol w:w="673"/>
        <w:gridCol w:w="709"/>
        <w:gridCol w:w="623"/>
        <w:gridCol w:w="659"/>
        <w:gridCol w:w="747"/>
        <w:gridCol w:w="741"/>
        <w:gridCol w:w="772"/>
        <w:gridCol w:w="741"/>
        <w:gridCol w:w="1843"/>
      </w:tblGrid>
      <w:tr w:rsidR="00C25116" w:rsidRPr="00C25116" w:rsidTr="00C25116">
        <w:trPr>
          <w:jc w:val="center"/>
        </w:trPr>
        <w:tc>
          <w:tcPr>
            <w:tcW w:w="4805" w:type="dxa"/>
            <w:gridSpan w:val="6"/>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поездов</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п</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ГО</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L</w:t>
            </w:r>
            <w:r w:rsidRPr="00C25116">
              <w:rPr>
                <w:rFonts w:ascii="GOST type B" w:eastAsia="Times New Roman" w:hAnsi="GOST type B" w:cs="Times New Roman"/>
                <w:b/>
                <w:i/>
                <w:sz w:val="40"/>
                <w:szCs w:val="40"/>
                <w:vertAlign w:val="subscript"/>
              </w:rPr>
              <w:t xml:space="preserve"> </w:t>
            </w:r>
            <w:proofErr w:type="spellStart"/>
            <w:r w:rsidRPr="00C25116">
              <w:rPr>
                <w:rFonts w:ascii="GOST type B" w:eastAsia="Times New Roman" w:hAnsi="GOST type B" w:cs="Times New Roman"/>
                <w:b/>
                <w:i/>
                <w:sz w:val="40"/>
                <w:szCs w:val="40"/>
                <w:vertAlign w:val="subscript"/>
              </w:rPr>
              <w:t>п</w:t>
            </w:r>
            <w:proofErr w:type="spellEnd"/>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ГМ</w:t>
            </w:r>
          </w:p>
        </w:tc>
        <w:tc>
          <w:tcPr>
            <w:tcW w:w="1843"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Способ  обслуживания</w:t>
            </w: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тр</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гр</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0"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36"/>
                <w:szCs w:val="36"/>
                <w:vertAlign w:val="subscript"/>
              </w:rPr>
              <w:t>уч</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36"/>
                <w:szCs w:val="36"/>
                <w:vertAlign w:val="subscript"/>
              </w:rPr>
              <w:t>сб</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65"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proofErr w:type="spellStart"/>
            <w:r w:rsidRPr="00C25116">
              <w:rPr>
                <w:rFonts w:ascii="GOST type B" w:eastAsia="Times New Roman" w:hAnsi="GOST type B" w:cs="Times New Roman"/>
                <w:b/>
                <w:i/>
                <w:sz w:val="28"/>
                <w:szCs w:val="28"/>
                <w:vertAlign w:val="superscript"/>
              </w:rPr>
              <w:t>уч</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roofErr w:type="spellStart"/>
            <w:r w:rsidRPr="00C25116">
              <w:rPr>
                <w:rFonts w:ascii="GOST type B" w:eastAsia="Times New Roman" w:hAnsi="GOST type B" w:cs="Times New Roman"/>
                <w:b/>
                <w:i/>
                <w:sz w:val="28"/>
                <w:szCs w:val="28"/>
                <w:vertAlign w:val="superscript"/>
              </w:rPr>
              <w:t>сф</w:t>
            </w:r>
            <w:proofErr w:type="spellEnd"/>
          </w:p>
        </w:tc>
        <w:tc>
          <w:tcPr>
            <w:tcW w:w="737"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proofErr w:type="spellStart"/>
            <w:r w:rsidRPr="00C25116">
              <w:rPr>
                <w:rFonts w:ascii="GOST type B" w:eastAsia="Times New Roman" w:hAnsi="GOST type B" w:cs="Times New Roman"/>
                <w:b/>
                <w:i/>
                <w:sz w:val="28"/>
                <w:szCs w:val="28"/>
                <w:vertAlign w:val="superscript"/>
              </w:rPr>
              <w:t>сб</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roofErr w:type="spellStart"/>
            <w:r w:rsidRPr="00C25116">
              <w:rPr>
                <w:rFonts w:ascii="GOST type B" w:eastAsia="Times New Roman" w:hAnsi="GOST type B" w:cs="Times New Roman"/>
                <w:b/>
                <w:i/>
                <w:sz w:val="28"/>
                <w:szCs w:val="28"/>
                <w:vertAlign w:val="superscript"/>
              </w:rPr>
              <w:t>сф</w:t>
            </w:r>
            <w:proofErr w:type="spellEnd"/>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1843"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w:t>
            </w:r>
          </w:p>
        </w:tc>
        <w:tc>
          <w:tcPr>
            <w:tcW w:w="80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86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73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400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300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300</w:t>
            </w:r>
          </w:p>
        </w:tc>
        <w:tc>
          <w:tcPr>
            <w:tcW w:w="1843"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ЭЦ</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6"/>
        <w:gridCol w:w="687"/>
        <w:gridCol w:w="680"/>
        <w:gridCol w:w="676"/>
        <w:gridCol w:w="712"/>
        <w:gridCol w:w="625"/>
        <w:gridCol w:w="662"/>
        <w:gridCol w:w="742"/>
        <w:gridCol w:w="748"/>
        <w:gridCol w:w="748"/>
        <w:gridCol w:w="742"/>
        <w:gridCol w:w="1843"/>
      </w:tblGrid>
      <w:tr w:rsidR="00C25116" w:rsidRPr="00C25116" w:rsidTr="00C25116">
        <w:trPr>
          <w:jc w:val="center"/>
        </w:trPr>
        <w:tc>
          <w:tcPr>
            <w:tcW w:w="4805" w:type="dxa"/>
            <w:gridSpan w:val="6"/>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поездов</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п</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ГО</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L</w:t>
            </w:r>
            <w:r w:rsidRPr="00C25116">
              <w:rPr>
                <w:rFonts w:ascii="GOST type B" w:eastAsia="Times New Roman" w:hAnsi="GOST type B" w:cs="Times New Roman"/>
                <w:b/>
                <w:i/>
                <w:sz w:val="40"/>
                <w:szCs w:val="40"/>
                <w:vertAlign w:val="subscript"/>
              </w:rPr>
              <w:t xml:space="preserve"> </w:t>
            </w:r>
            <w:proofErr w:type="spellStart"/>
            <w:r w:rsidRPr="00C25116">
              <w:rPr>
                <w:rFonts w:ascii="GOST type B" w:eastAsia="Times New Roman" w:hAnsi="GOST type B" w:cs="Times New Roman"/>
                <w:b/>
                <w:i/>
                <w:sz w:val="40"/>
                <w:szCs w:val="40"/>
                <w:vertAlign w:val="subscript"/>
              </w:rPr>
              <w:t>п</w:t>
            </w:r>
            <w:proofErr w:type="spellEnd"/>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ГМ</w:t>
            </w:r>
          </w:p>
        </w:tc>
        <w:tc>
          <w:tcPr>
            <w:tcW w:w="1843"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Способ  обслуживания</w:t>
            </w: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тр</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гр</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0"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36"/>
                <w:szCs w:val="36"/>
                <w:vertAlign w:val="subscript"/>
              </w:rPr>
              <w:t>уч</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36"/>
                <w:szCs w:val="36"/>
                <w:vertAlign w:val="subscript"/>
              </w:rPr>
              <w:t>сб</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65"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proofErr w:type="spellStart"/>
            <w:r w:rsidRPr="00C25116">
              <w:rPr>
                <w:rFonts w:ascii="GOST type B" w:eastAsia="Times New Roman" w:hAnsi="GOST type B" w:cs="Times New Roman"/>
                <w:b/>
                <w:i/>
                <w:sz w:val="28"/>
                <w:szCs w:val="28"/>
                <w:vertAlign w:val="superscript"/>
              </w:rPr>
              <w:t>уч</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roofErr w:type="spellStart"/>
            <w:r w:rsidRPr="00C25116">
              <w:rPr>
                <w:rFonts w:ascii="GOST type B" w:eastAsia="Times New Roman" w:hAnsi="GOST type B" w:cs="Times New Roman"/>
                <w:b/>
                <w:i/>
                <w:sz w:val="28"/>
                <w:szCs w:val="28"/>
                <w:vertAlign w:val="superscript"/>
              </w:rPr>
              <w:t>сф</w:t>
            </w:r>
            <w:proofErr w:type="spellEnd"/>
          </w:p>
        </w:tc>
        <w:tc>
          <w:tcPr>
            <w:tcW w:w="737"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proofErr w:type="spellStart"/>
            <w:r w:rsidRPr="00C25116">
              <w:rPr>
                <w:rFonts w:ascii="GOST type B" w:eastAsia="Times New Roman" w:hAnsi="GOST type B" w:cs="Times New Roman"/>
                <w:b/>
                <w:i/>
                <w:sz w:val="28"/>
                <w:szCs w:val="28"/>
                <w:vertAlign w:val="superscript"/>
              </w:rPr>
              <w:t>сб</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roofErr w:type="spellStart"/>
            <w:r w:rsidRPr="00C25116">
              <w:rPr>
                <w:rFonts w:ascii="GOST type B" w:eastAsia="Times New Roman" w:hAnsi="GOST type B" w:cs="Times New Roman"/>
                <w:b/>
                <w:i/>
                <w:sz w:val="28"/>
                <w:szCs w:val="28"/>
                <w:vertAlign w:val="superscript"/>
              </w:rPr>
              <w:t>сф</w:t>
            </w:r>
            <w:proofErr w:type="spellEnd"/>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1843"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38</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w:t>
            </w:r>
          </w:p>
        </w:tc>
        <w:tc>
          <w:tcPr>
            <w:tcW w:w="80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86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73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500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400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350</w:t>
            </w:r>
          </w:p>
        </w:tc>
        <w:tc>
          <w:tcPr>
            <w:tcW w:w="1843"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ЭЦ</w:t>
            </w:r>
          </w:p>
        </w:tc>
      </w:tr>
    </w:tbl>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t>Вариант №3</w:t>
      </w:r>
      <w:r w:rsidRPr="00C25116">
        <w:rPr>
          <w:rFonts w:ascii="GOST type B" w:eastAsia="Times New Roman" w:hAnsi="GOST type B" w:cs="Times New Roman"/>
          <w:i/>
          <w:sz w:val="24"/>
          <w:szCs w:val="24"/>
        </w:rPr>
        <w:t xml:space="preserve"> </w:t>
      </w:r>
    </w:p>
    <w:tbl>
      <w:tblPr>
        <w:tblpPr w:leftFromText="180" w:rightFromText="180" w:vertAnchor="text" w:horzAnchor="margin" w:tblpY="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6"/>
        <w:gridCol w:w="684"/>
        <w:gridCol w:w="677"/>
        <w:gridCol w:w="673"/>
        <w:gridCol w:w="709"/>
        <w:gridCol w:w="623"/>
        <w:gridCol w:w="659"/>
        <w:gridCol w:w="747"/>
        <w:gridCol w:w="741"/>
        <w:gridCol w:w="772"/>
        <w:gridCol w:w="747"/>
        <w:gridCol w:w="1843"/>
      </w:tblGrid>
      <w:tr w:rsidR="00C25116" w:rsidRPr="00C25116" w:rsidTr="00C25116">
        <w:tc>
          <w:tcPr>
            <w:tcW w:w="4805" w:type="dxa"/>
            <w:gridSpan w:val="6"/>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поездов</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п</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ГО</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L</w:t>
            </w:r>
            <w:r w:rsidRPr="00C25116">
              <w:rPr>
                <w:rFonts w:ascii="GOST type B" w:eastAsia="Times New Roman" w:hAnsi="GOST type B" w:cs="Times New Roman"/>
                <w:b/>
                <w:i/>
                <w:sz w:val="40"/>
                <w:szCs w:val="40"/>
                <w:vertAlign w:val="subscript"/>
              </w:rPr>
              <w:t xml:space="preserve"> </w:t>
            </w:r>
            <w:proofErr w:type="spellStart"/>
            <w:r w:rsidRPr="00C25116">
              <w:rPr>
                <w:rFonts w:ascii="GOST type B" w:eastAsia="Times New Roman" w:hAnsi="GOST type B" w:cs="Times New Roman"/>
                <w:b/>
                <w:i/>
                <w:sz w:val="40"/>
                <w:szCs w:val="40"/>
                <w:vertAlign w:val="subscript"/>
              </w:rPr>
              <w:t>п</w:t>
            </w:r>
            <w:proofErr w:type="spellEnd"/>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ГМ</w:t>
            </w:r>
          </w:p>
        </w:tc>
        <w:tc>
          <w:tcPr>
            <w:tcW w:w="1843"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Способ  обслуживания</w:t>
            </w:r>
          </w:p>
        </w:tc>
      </w:tr>
      <w:tr w:rsidR="00C25116" w:rsidRPr="00C25116" w:rsidTr="00C25116">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тр</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гр</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0"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36"/>
                <w:szCs w:val="36"/>
                <w:vertAlign w:val="subscript"/>
              </w:rPr>
              <w:t>уч</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36"/>
                <w:szCs w:val="36"/>
                <w:vertAlign w:val="subscript"/>
              </w:rPr>
              <w:t>сб</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65"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proofErr w:type="spellStart"/>
            <w:r w:rsidRPr="00C25116">
              <w:rPr>
                <w:rFonts w:ascii="GOST type B" w:eastAsia="Times New Roman" w:hAnsi="GOST type B" w:cs="Times New Roman"/>
                <w:b/>
                <w:i/>
                <w:sz w:val="28"/>
                <w:szCs w:val="28"/>
                <w:vertAlign w:val="superscript"/>
              </w:rPr>
              <w:t>уч</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roofErr w:type="spellStart"/>
            <w:r w:rsidRPr="00C25116">
              <w:rPr>
                <w:rFonts w:ascii="GOST type B" w:eastAsia="Times New Roman" w:hAnsi="GOST type B" w:cs="Times New Roman"/>
                <w:b/>
                <w:i/>
                <w:sz w:val="28"/>
                <w:szCs w:val="28"/>
                <w:vertAlign w:val="superscript"/>
              </w:rPr>
              <w:t>сф</w:t>
            </w:r>
            <w:proofErr w:type="spellEnd"/>
          </w:p>
        </w:tc>
        <w:tc>
          <w:tcPr>
            <w:tcW w:w="737"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proofErr w:type="spellStart"/>
            <w:r w:rsidRPr="00C25116">
              <w:rPr>
                <w:rFonts w:ascii="GOST type B" w:eastAsia="Times New Roman" w:hAnsi="GOST type B" w:cs="Times New Roman"/>
                <w:b/>
                <w:i/>
                <w:sz w:val="28"/>
                <w:szCs w:val="28"/>
                <w:vertAlign w:val="superscript"/>
              </w:rPr>
              <w:t>сб</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roofErr w:type="spellStart"/>
            <w:r w:rsidRPr="00C25116">
              <w:rPr>
                <w:rFonts w:ascii="GOST type B" w:eastAsia="Times New Roman" w:hAnsi="GOST type B" w:cs="Times New Roman"/>
                <w:b/>
                <w:i/>
                <w:sz w:val="28"/>
                <w:szCs w:val="28"/>
                <w:vertAlign w:val="superscript"/>
              </w:rPr>
              <w:t>сф</w:t>
            </w:r>
            <w:proofErr w:type="spellEnd"/>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1843"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r>
      <w:tr w:rsidR="00C25116" w:rsidRPr="00C25116" w:rsidTr="00C25116">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35</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80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w:t>
            </w:r>
          </w:p>
        </w:tc>
        <w:tc>
          <w:tcPr>
            <w:tcW w:w="86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73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420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300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400</w:t>
            </w:r>
          </w:p>
        </w:tc>
        <w:tc>
          <w:tcPr>
            <w:tcW w:w="1843"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ЭЦ</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3"/>
        <w:gridCol w:w="685"/>
        <w:gridCol w:w="678"/>
        <w:gridCol w:w="673"/>
        <w:gridCol w:w="710"/>
        <w:gridCol w:w="624"/>
        <w:gridCol w:w="660"/>
        <w:gridCol w:w="741"/>
        <w:gridCol w:w="741"/>
        <w:gridCol w:w="772"/>
        <w:gridCol w:w="741"/>
        <w:gridCol w:w="1843"/>
      </w:tblGrid>
      <w:tr w:rsidR="00C25116" w:rsidRPr="00C25116" w:rsidTr="00C25116">
        <w:trPr>
          <w:jc w:val="center"/>
        </w:trPr>
        <w:tc>
          <w:tcPr>
            <w:tcW w:w="4805" w:type="dxa"/>
            <w:gridSpan w:val="6"/>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поездов</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п</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ГО</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L</w:t>
            </w:r>
            <w:r w:rsidRPr="00C25116">
              <w:rPr>
                <w:rFonts w:ascii="GOST type B" w:eastAsia="Times New Roman" w:hAnsi="GOST type B" w:cs="Times New Roman"/>
                <w:b/>
                <w:i/>
                <w:sz w:val="40"/>
                <w:szCs w:val="40"/>
                <w:vertAlign w:val="subscript"/>
              </w:rPr>
              <w:t xml:space="preserve"> </w:t>
            </w:r>
            <w:proofErr w:type="spellStart"/>
            <w:r w:rsidRPr="00C25116">
              <w:rPr>
                <w:rFonts w:ascii="GOST type B" w:eastAsia="Times New Roman" w:hAnsi="GOST type B" w:cs="Times New Roman"/>
                <w:b/>
                <w:i/>
                <w:sz w:val="40"/>
                <w:szCs w:val="40"/>
                <w:vertAlign w:val="subscript"/>
              </w:rPr>
              <w:t>п</w:t>
            </w:r>
            <w:proofErr w:type="spellEnd"/>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ГМ</w:t>
            </w:r>
          </w:p>
        </w:tc>
        <w:tc>
          <w:tcPr>
            <w:tcW w:w="1843"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Способ  обслуживания</w:t>
            </w: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тр</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гр</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0"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36"/>
                <w:szCs w:val="36"/>
                <w:vertAlign w:val="subscript"/>
              </w:rPr>
              <w:t>уч</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36"/>
                <w:szCs w:val="36"/>
                <w:vertAlign w:val="subscript"/>
              </w:rPr>
              <w:t>сб</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65"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proofErr w:type="spellStart"/>
            <w:r w:rsidRPr="00C25116">
              <w:rPr>
                <w:rFonts w:ascii="GOST type B" w:eastAsia="Times New Roman" w:hAnsi="GOST type B" w:cs="Times New Roman"/>
                <w:b/>
                <w:i/>
                <w:sz w:val="28"/>
                <w:szCs w:val="28"/>
                <w:vertAlign w:val="superscript"/>
              </w:rPr>
              <w:t>уч</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roofErr w:type="spellStart"/>
            <w:r w:rsidRPr="00C25116">
              <w:rPr>
                <w:rFonts w:ascii="GOST type B" w:eastAsia="Times New Roman" w:hAnsi="GOST type B" w:cs="Times New Roman"/>
                <w:b/>
                <w:i/>
                <w:sz w:val="28"/>
                <w:szCs w:val="28"/>
                <w:vertAlign w:val="superscript"/>
              </w:rPr>
              <w:t>сф</w:t>
            </w:r>
            <w:proofErr w:type="spellEnd"/>
          </w:p>
        </w:tc>
        <w:tc>
          <w:tcPr>
            <w:tcW w:w="737"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proofErr w:type="spellStart"/>
            <w:r w:rsidRPr="00C25116">
              <w:rPr>
                <w:rFonts w:ascii="GOST type B" w:eastAsia="Times New Roman" w:hAnsi="GOST type B" w:cs="Times New Roman"/>
                <w:b/>
                <w:i/>
                <w:sz w:val="28"/>
                <w:szCs w:val="28"/>
                <w:vertAlign w:val="superscript"/>
              </w:rPr>
              <w:t>сб</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roofErr w:type="spellStart"/>
            <w:r w:rsidRPr="00C25116">
              <w:rPr>
                <w:rFonts w:ascii="GOST type B" w:eastAsia="Times New Roman" w:hAnsi="GOST type B" w:cs="Times New Roman"/>
                <w:b/>
                <w:i/>
                <w:sz w:val="28"/>
                <w:szCs w:val="28"/>
                <w:vertAlign w:val="superscript"/>
              </w:rPr>
              <w:t>сф</w:t>
            </w:r>
            <w:proofErr w:type="spellEnd"/>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1843"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45</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w:t>
            </w:r>
          </w:p>
        </w:tc>
        <w:tc>
          <w:tcPr>
            <w:tcW w:w="80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9</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86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73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300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1250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300</w:t>
            </w:r>
          </w:p>
        </w:tc>
        <w:tc>
          <w:tcPr>
            <w:tcW w:w="1843"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ЭЦ</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6"/>
        <w:gridCol w:w="684"/>
        <w:gridCol w:w="677"/>
        <w:gridCol w:w="673"/>
        <w:gridCol w:w="709"/>
        <w:gridCol w:w="623"/>
        <w:gridCol w:w="659"/>
        <w:gridCol w:w="747"/>
        <w:gridCol w:w="741"/>
        <w:gridCol w:w="772"/>
        <w:gridCol w:w="747"/>
        <w:gridCol w:w="1843"/>
      </w:tblGrid>
      <w:tr w:rsidR="00C25116" w:rsidRPr="00C25116" w:rsidTr="00C25116">
        <w:trPr>
          <w:jc w:val="center"/>
        </w:trPr>
        <w:tc>
          <w:tcPr>
            <w:tcW w:w="4805" w:type="dxa"/>
            <w:gridSpan w:val="6"/>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поездов</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п</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ГО</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L</w:t>
            </w:r>
            <w:r w:rsidRPr="00C25116">
              <w:rPr>
                <w:rFonts w:ascii="GOST type B" w:eastAsia="Times New Roman" w:hAnsi="GOST type B" w:cs="Times New Roman"/>
                <w:b/>
                <w:i/>
                <w:sz w:val="40"/>
                <w:szCs w:val="40"/>
                <w:vertAlign w:val="subscript"/>
              </w:rPr>
              <w:t xml:space="preserve"> </w:t>
            </w:r>
            <w:proofErr w:type="spellStart"/>
            <w:r w:rsidRPr="00C25116">
              <w:rPr>
                <w:rFonts w:ascii="GOST type B" w:eastAsia="Times New Roman" w:hAnsi="GOST type B" w:cs="Times New Roman"/>
                <w:b/>
                <w:i/>
                <w:sz w:val="40"/>
                <w:szCs w:val="40"/>
                <w:vertAlign w:val="subscript"/>
              </w:rPr>
              <w:t>п</w:t>
            </w:r>
            <w:proofErr w:type="spellEnd"/>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ГМ</w:t>
            </w:r>
          </w:p>
        </w:tc>
        <w:tc>
          <w:tcPr>
            <w:tcW w:w="1843"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Способ  обслуживания</w:t>
            </w: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тр</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гр</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0"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36"/>
                <w:szCs w:val="36"/>
                <w:vertAlign w:val="subscript"/>
              </w:rPr>
              <w:t>уч</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36"/>
                <w:szCs w:val="36"/>
                <w:vertAlign w:val="subscript"/>
              </w:rPr>
              <w:t>сб</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65"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proofErr w:type="spellStart"/>
            <w:r w:rsidRPr="00C25116">
              <w:rPr>
                <w:rFonts w:ascii="GOST type B" w:eastAsia="Times New Roman" w:hAnsi="GOST type B" w:cs="Times New Roman"/>
                <w:b/>
                <w:i/>
                <w:sz w:val="28"/>
                <w:szCs w:val="28"/>
                <w:vertAlign w:val="superscript"/>
              </w:rPr>
              <w:t>уч</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roofErr w:type="spellStart"/>
            <w:r w:rsidRPr="00C25116">
              <w:rPr>
                <w:rFonts w:ascii="GOST type B" w:eastAsia="Times New Roman" w:hAnsi="GOST type B" w:cs="Times New Roman"/>
                <w:b/>
                <w:i/>
                <w:sz w:val="28"/>
                <w:szCs w:val="28"/>
                <w:vertAlign w:val="superscript"/>
              </w:rPr>
              <w:t>сф</w:t>
            </w:r>
            <w:proofErr w:type="spellEnd"/>
          </w:p>
        </w:tc>
        <w:tc>
          <w:tcPr>
            <w:tcW w:w="737"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proofErr w:type="spellStart"/>
            <w:r w:rsidRPr="00C25116">
              <w:rPr>
                <w:rFonts w:ascii="GOST type B" w:eastAsia="Times New Roman" w:hAnsi="GOST type B" w:cs="Times New Roman"/>
                <w:b/>
                <w:i/>
                <w:sz w:val="28"/>
                <w:szCs w:val="28"/>
                <w:vertAlign w:val="superscript"/>
              </w:rPr>
              <w:t>сб</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roofErr w:type="spellStart"/>
            <w:r w:rsidRPr="00C25116">
              <w:rPr>
                <w:rFonts w:ascii="GOST type B" w:eastAsia="Times New Roman" w:hAnsi="GOST type B" w:cs="Times New Roman"/>
                <w:b/>
                <w:i/>
                <w:sz w:val="28"/>
                <w:szCs w:val="28"/>
                <w:vertAlign w:val="superscript"/>
              </w:rPr>
              <w:t>сф</w:t>
            </w:r>
            <w:proofErr w:type="spellEnd"/>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1843"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41</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80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w:t>
            </w:r>
          </w:p>
        </w:tc>
        <w:tc>
          <w:tcPr>
            <w:tcW w:w="86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73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1250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400</w:t>
            </w:r>
          </w:p>
        </w:tc>
        <w:tc>
          <w:tcPr>
            <w:tcW w:w="1843"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ЭЦ</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6"/>
        <w:gridCol w:w="684"/>
        <w:gridCol w:w="677"/>
        <w:gridCol w:w="673"/>
        <w:gridCol w:w="709"/>
        <w:gridCol w:w="623"/>
        <w:gridCol w:w="659"/>
        <w:gridCol w:w="747"/>
        <w:gridCol w:w="747"/>
        <w:gridCol w:w="772"/>
        <w:gridCol w:w="741"/>
        <w:gridCol w:w="1843"/>
      </w:tblGrid>
      <w:tr w:rsidR="00C25116" w:rsidRPr="00C25116" w:rsidTr="00C25116">
        <w:trPr>
          <w:jc w:val="center"/>
        </w:trPr>
        <w:tc>
          <w:tcPr>
            <w:tcW w:w="4805" w:type="dxa"/>
            <w:gridSpan w:val="6"/>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поездов</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п</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ГО</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L</w:t>
            </w:r>
            <w:r w:rsidRPr="00C25116">
              <w:rPr>
                <w:rFonts w:ascii="GOST type B" w:eastAsia="Times New Roman" w:hAnsi="GOST type B" w:cs="Times New Roman"/>
                <w:b/>
                <w:i/>
                <w:sz w:val="40"/>
                <w:szCs w:val="40"/>
                <w:vertAlign w:val="subscript"/>
              </w:rPr>
              <w:t xml:space="preserve"> </w:t>
            </w:r>
            <w:proofErr w:type="spellStart"/>
            <w:r w:rsidRPr="00C25116">
              <w:rPr>
                <w:rFonts w:ascii="GOST type B" w:eastAsia="Times New Roman" w:hAnsi="GOST type B" w:cs="Times New Roman"/>
                <w:b/>
                <w:i/>
                <w:sz w:val="40"/>
                <w:szCs w:val="40"/>
                <w:vertAlign w:val="subscript"/>
              </w:rPr>
              <w:t>п</w:t>
            </w:r>
            <w:proofErr w:type="spellEnd"/>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ГМ</w:t>
            </w:r>
          </w:p>
        </w:tc>
        <w:tc>
          <w:tcPr>
            <w:tcW w:w="1843"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Способ  обслуживания</w:t>
            </w: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тр</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гр</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0"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36"/>
                <w:szCs w:val="36"/>
                <w:vertAlign w:val="subscript"/>
              </w:rPr>
              <w:t>уч</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36"/>
                <w:szCs w:val="36"/>
                <w:vertAlign w:val="subscript"/>
              </w:rPr>
              <w:t>сб</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65"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proofErr w:type="spellStart"/>
            <w:r w:rsidRPr="00C25116">
              <w:rPr>
                <w:rFonts w:ascii="GOST type B" w:eastAsia="Times New Roman" w:hAnsi="GOST type B" w:cs="Times New Roman"/>
                <w:b/>
                <w:i/>
                <w:sz w:val="28"/>
                <w:szCs w:val="28"/>
                <w:vertAlign w:val="superscript"/>
              </w:rPr>
              <w:t>уч</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roofErr w:type="spellStart"/>
            <w:r w:rsidRPr="00C25116">
              <w:rPr>
                <w:rFonts w:ascii="GOST type B" w:eastAsia="Times New Roman" w:hAnsi="GOST type B" w:cs="Times New Roman"/>
                <w:b/>
                <w:i/>
                <w:sz w:val="28"/>
                <w:szCs w:val="28"/>
                <w:vertAlign w:val="superscript"/>
              </w:rPr>
              <w:t>сф</w:t>
            </w:r>
            <w:proofErr w:type="spellEnd"/>
          </w:p>
        </w:tc>
        <w:tc>
          <w:tcPr>
            <w:tcW w:w="737"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proofErr w:type="spellStart"/>
            <w:r w:rsidRPr="00C25116">
              <w:rPr>
                <w:rFonts w:ascii="GOST type B" w:eastAsia="Times New Roman" w:hAnsi="GOST type B" w:cs="Times New Roman"/>
                <w:b/>
                <w:i/>
                <w:sz w:val="28"/>
                <w:szCs w:val="28"/>
                <w:vertAlign w:val="superscript"/>
              </w:rPr>
              <w:t>сб</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roofErr w:type="spellStart"/>
            <w:r w:rsidRPr="00C25116">
              <w:rPr>
                <w:rFonts w:ascii="GOST type B" w:eastAsia="Times New Roman" w:hAnsi="GOST type B" w:cs="Times New Roman"/>
                <w:b/>
                <w:i/>
                <w:sz w:val="28"/>
                <w:szCs w:val="28"/>
                <w:vertAlign w:val="superscript"/>
              </w:rPr>
              <w:t>сф</w:t>
            </w:r>
            <w:proofErr w:type="spellEnd"/>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1843"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36</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80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w:t>
            </w:r>
          </w:p>
        </w:tc>
        <w:tc>
          <w:tcPr>
            <w:tcW w:w="86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73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400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380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300</w:t>
            </w:r>
          </w:p>
        </w:tc>
        <w:tc>
          <w:tcPr>
            <w:tcW w:w="1843"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ЭЦ</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lastRenderedPageBreak/>
        <w:t>Вариант №7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2"/>
        <w:gridCol w:w="684"/>
        <w:gridCol w:w="677"/>
        <w:gridCol w:w="673"/>
        <w:gridCol w:w="709"/>
        <w:gridCol w:w="623"/>
        <w:gridCol w:w="659"/>
        <w:gridCol w:w="747"/>
        <w:gridCol w:w="741"/>
        <w:gridCol w:w="772"/>
        <w:gridCol w:w="741"/>
        <w:gridCol w:w="1843"/>
      </w:tblGrid>
      <w:tr w:rsidR="00C25116" w:rsidRPr="00C25116" w:rsidTr="00C25116">
        <w:trPr>
          <w:jc w:val="center"/>
        </w:trPr>
        <w:tc>
          <w:tcPr>
            <w:tcW w:w="4805" w:type="dxa"/>
            <w:gridSpan w:val="6"/>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поездов</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п</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ГО</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L</w:t>
            </w:r>
            <w:r w:rsidRPr="00C25116">
              <w:rPr>
                <w:rFonts w:ascii="GOST type B" w:eastAsia="Times New Roman" w:hAnsi="GOST type B" w:cs="Times New Roman"/>
                <w:b/>
                <w:i/>
                <w:sz w:val="40"/>
                <w:szCs w:val="40"/>
                <w:vertAlign w:val="subscript"/>
              </w:rPr>
              <w:t xml:space="preserve"> </w:t>
            </w:r>
            <w:proofErr w:type="spellStart"/>
            <w:r w:rsidRPr="00C25116">
              <w:rPr>
                <w:rFonts w:ascii="GOST type B" w:eastAsia="Times New Roman" w:hAnsi="GOST type B" w:cs="Times New Roman"/>
                <w:b/>
                <w:i/>
                <w:sz w:val="40"/>
                <w:szCs w:val="40"/>
                <w:vertAlign w:val="subscript"/>
              </w:rPr>
              <w:t>п</w:t>
            </w:r>
            <w:proofErr w:type="spellEnd"/>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ГМ</w:t>
            </w:r>
          </w:p>
        </w:tc>
        <w:tc>
          <w:tcPr>
            <w:tcW w:w="1843"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Способ  обслуживания</w:t>
            </w: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тр</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гр</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0"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36"/>
                <w:szCs w:val="36"/>
                <w:vertAlign w:val="subscript"/>
              </w:rPr>
              <w:t>уч</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36"/>
                <w:szCs w:val="36"/>
                <w:vertAlign w:val="subscript"/>
              </w:rPr>
              <w:t>сб</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65"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proofErr w:type="spellStart"/>
            <w:r w:rsidRPr="00C25116">
              <w:rPr>
                <w:rFonts w:ascii="GOST type B" w:eastAsia="Times New Roman" w:hAnsi="GOST type B" w:cs="Times New Roman"/>
                <w:b/>
                <w:i/>
                <w:sz w:val="28"/>
                <w:szCs w:val="28"/>
                <w:vertAlign w:val="superscript"/>
              </w:rPr>
              <w:t>уч</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roofErr w:type="spellStart"/>
            <w:r w:rsidRPr="00C25116">
              <w:rPr>
                <w:rFonts w:ascii="GOST type B" w:eastAsia="Times New Roman" w:hAnsi="GOST type B" w:cs="Times New Roman"/>
                <w:b/>
                <w:i/>
                <w:sz w:val="28"/>
                <w:szCs w:val="28"/>
                <w:vertAlign w:val="superscript"/>
              </w:rPr>
              <w:t>сф</w:t>
            </w:r>
            <w:proofErr w:type="spellEnd"/>
          </w:p>
        </w:tc>
        <w:tc>
          <w:tcPr>
            <w:tcW w:w="737"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proofErr w:type="spellStart"/>
            <w:r w:rsidRPr="00C25116">
              <w:rPr>
                <w:rFonts w:ascii="GOST type B" w:eastAsia="Times New Roman" w:hAnsi="GOST type B" w:cs="Times New Roman"/>
                <w:b/>
                <w:i/>
                <w:sz w:val="28"/>
                <w:szCs w:val="28"/>
                <w:vertAlign w:val="superscript"/>
              </w:rPr>
              <w:t>сб</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roofErr w:type="spellStart"/>
            <w:r w:rsidRPr="00C25116">
              <w:rPr>
                <w:rFonts w:ascii="GOST type B" w:eastAsia="Times New Roman" w:hAnsi="GOST type B" w:cs="Times New Roman"/>
                <w:b/>
                <w:i/>
                <w:sz w:val="28"/>
                <w:szCs w:val="28"/>
                <w:vertAlign w:val="superscript"/>
              </w:rPr>
              <w:t>сф</w:t>
            </w:r>
            <w:proofErr w:type="spellEnd"/>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1843"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42</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80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86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73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420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300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350</w:t>
            </w:r>
          </w:p>
        </w:tc>
        <w:tc>
          <w:tcPr>
            <w:tcW w:w="1843"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ЭЦ</w:t>
            </w:r>
          </w:p>
        </w:tc>
      </w:tr>
    </w:tbl>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t>Вариант №8</w:t>
      </w:r>
      <w:r w:rsidRPr="00C25116">
        <w:rPr>
          <w:rFonts w:ascii="GOST type B" w:eastAsia="Times New Roman" w:hAnsi="GOST type B" w:cs="Times New Roman"/>
          <w:i/>
          <w:sz w:val="24"/>
          <w:szCs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1"/>
        <w:gridCol w:w="686"/>
        <w:gridCol w:w="679"/>
        <w:gridCol w:w="675"/>
        <w:gridCol w:w="711"/>
        <w:gridCol w:w="625"/>
        <w:gridCol w:w="661"/>
        <w:gridCol w:w="748"/>
        <w:gridCol w:w="742"/>
        <w:gridCol w:w="748"/>
        <w:gridCol w:w="742"/>
        <w:gridCol w:w="1843"/>
      </w:tblGrid>
      <w:tr w:rsidR="00C25116" w:rsidRPr="00C25116" w:rsidTr="00C25116">
        <w:trPr>
          <w:jc w:val="center"/>
        </w:trPr>
        <w:tc>
          <w:tcPr>
            <w:tcW w:w="4805" w:type="dxa"/>
            <w:gridSpan w:val="6"/>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поездов</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п</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ГО</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L</w:t>
            </w:r>
            <w:r w:rsidRPr="00C25116">
              <w:rPr>
                <w:rFonts w:ascii="GOST type B" w:eastAsia="Times New Roman" w:hAnsi="GOST type B" w:cs="Times New Roman"/>
                <w:b/>
                <w:i/>
                <w:sz w:val="40"/>
                <w:szCs w:val="40"/>
                <w:vertAlign w:val="subscript"/>
              </w:rPr>
              <w:t xml:space="preserve"> </w:t>
            </w:r>
            <w:proofErr w:type="spellStart"/>
            <w:r w:rsidRPr="00C25116">
              <w:rPr>
                <w:rFonts w:ascii="GOST type B" w:eastAsia="Times New Roman" w:hAnsi="GOST type B" w:cs="Times New Roman"/>
                <w:b/>
                <w:i/>
                <w:sz w:val="40"/>
                <w:szCs w:val="40"/>
                <w:vertAlign w:val="subscript"/>
              </w:rPr>
              <w:t>п</w:t>
            </w:r>
            <w:proofErr w:type="spellEnd"/>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ГМ</w:t>
            </w:r>
          </w:p>
        </w:tc>
        <w:tc>
          <w:tcPr>
            <w:tcW w:w="1843"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Способ  обслуживания</w:t>
            </w: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тр</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гр</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0"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36"/>
                <w:szCs w:val="36"/>
                <w:vertAlign w:val="subscript"/>
              </w:rPr>
              <w:t>уч</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36"/>
                <w:szCs w:val="36"/>
                <w:vertAlign w:val="subscript"/>
              </w:rPr>
              <w:t>сб</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65"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proofErr w:type="spellStart"/>
            <w:r w:rsidRPr="00C25116">
              <w:rPr>
                <w:rFonts w:ascii="GOST type B" w:eastAsia="Times New Roman" w:hAnsi="GOST type B" w:cs="Times New Roman"/>
                <w:b/>
                <w:i/>
                <w:sz w:val="28"/>
                <w:szCs w:val="28"/>
                <w:vertAlign w:val="superscript"/>
              </w:rPr>
              <w:t>уч</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roofErr w:type="spellStart"/>
            <w:r w:rsidRPr="00C25116">
              <w:rPr>
                <w:rFonts w:ascii="GOST type B" w:eastAsia="Times New Roman" w:hAnsi="GOST type B" w:cs="Times New Roman"/>
                <w:b/>
                <w:i/>
                <w:sz w:val="28"/>
                <w:szCs w:val="28"/>
                <w:vertAlign w:val="superscript"/>
              </w:rPr>
              <w:t>сф</w:t>
            </w:r>
            <w:proofErr w:type="spellEnd"/>
          </w:p>
        </w:tc>
        <w:tc>
          <w:tcPr>
            <w:tcW w:w="737"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proofErr w:type="spellStart"/>
            <w:r w:rsidRPr="00C25116">
              <w:rPr>
                <w:rFonts w:ascii="GOST type B" w:eastAsia="Times New Roman" w:hAnsi="GOST type B" w:cs="Times New Roman"/>
                <w:b/>
                <w:i/>
                <w:sz w:val="28"/>
                <w:szCs w:val="28"/>
                <w:vertAlign w:val="superscript"/>
              </w:rPr>
              <w:t>сб</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roofErr w:type="spellStart"/>
            <w:r w:rsidRPr="00C25116">
              <w:rPr>
                <w:rFonts w:ascii="GOST type B" w:eastAsia="Times New Roman" w:hAnsi="GOST type B" w:cs="Times New Roman"/>
                <w:b/>
                <w:i/>
                <w:sz w:val="28"/>
                <w:szCs w:val="28"/>
                <w:vertAlign w:val="superscript"/>
              </w:rPr>
              <w:t>сф</w:t>
            </w:r>
            <w:proofErr w:type="spellEnd"/>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1843"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48</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9</w:t>
            </w:r>
          </w:p>
        </w:tc>
        <w:tc>
          <w:tcPr>
            <w:tcW w:w="80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86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73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380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300</w:t>
            </w:r>
          </w:p>
        </w:tc>
        <w:tc>
          <w:tcPr>
            <w:tcW w:w="1843"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ЭЦ</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3"/>
        <w:gridCol w:w="683"/>
        <w:gridCol w:w="676"/>
        <w:gridCol w:w="672"/>
        <w:gridCol w:w="708"/>
        <w:gridCol w:w="622"/>
        <w:gridCol w:w="658"/>
        <w:gridCol w:w="747"/>
        <w:gridCol w:w="740"/>
        <w:gridCol w:w="772"/>
        <w:gridCol w:w="747"/>
        <w:gridCol w:w="1843"/>
      </w:tblGrid>
      <w:tr w:rsidR="00C25116" w:rsidRPr="00C25116" w:rsidTr="00C25116">
        <w:trPr>
          <w:jc w:val="center"/>
        </w:trPr>
        <w:tc>
          <w:tcPr>
            <w:tcW w:w="4805" w:type="dxa"/>
            <w:gridSpan w:val="6"/>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поездов</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п</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ГО</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L</w:t>
            </w:r>
            <w:r w:rsidRPr="00C25116">
              <w:rPr>
                <w:rFonts w:ascii="GOST type B" w:eastAsia="Times New Roman" w:hAnsi="GOST type B" w:cs="Times New Roman"/>
                <w:b/>
                <w:i/>
                <w:sz w:val="40"/>
                <w:szCs w:val="40"/>
                <w:vertAlign w:val="subscript"/>
              </w:rPr>
              <w:t xml:space="preserve"> </w:t>
            </w:r>
            <w:proofErr w:type="spellStart"/>
            <w:r w:rsidRPr="00C25116">
              <w:rPr>
                <w:rFonts w:ascii="GOST type B" w:eastAsia="Times New Roman" w:hAnsi="GOST type B" w:cs="Times New Roman"/>
                <w:b/>
                <w:i/>
                <w:sz w:val="40"/>
                <w:szCs w:val="40"/>
                <w:vertAlign w:val="subscript"/>
              </w:rPr>
              <w:t>п</w:t>
            </w:r>
            <w:proofErr w:type="spellEnd"/>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ГМ</w:t>
            </w:r>
          </w:p>
        </w:tc>
        <w:tc>
          <w:tcPr>
            <w:tcW w:w="1843"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Способ  обслуживания</w:t>
            </w: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тр</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гр</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0"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36"/>
                <w:szCs w:val="36"/>
                <w:vertAlign w:val="subscript"/>
              </w:rPr>
              <w:t>уч</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36"/>
                <w:szCs w:val="36"/>
                <w:vertAlign w:val="subscript"/>
              </w:rPr>
              <w:t>сб</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65"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proofErr w:type="spellStart"/>
            <w:r w:rsidRPr="00C25116">
              <w:rPr>
                <w:rFonts w:ascii="GOST type B" w:eastAsia="Times New Roman" w:hAnsi="GOST type B" w:cs="Times New Roman"/>
                <w:b/>
                <w:i/>
                <w:sz w:val="28"/>
                <w:szCs w:val="28"/>
                <w:vertAlign w:val="superscript"/>
              </w:rPr>
              <w:t>уч</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roofErr w:type="spellStart"/>
            <w:r w:rsidRPr="00C25116">
              <w:rPr>
                <w:rFonts w:ascii="GOST type B" w:eastAsia="Times New Roman" w:hAnsi="GOST type B" w:cs="Times New Roman"/>
                <w:b/>
                <w:i/>
                <w:sz w:val="28"/>
                <w:szCs w:val="28"/>
                <w:vertAlign w:val="superscript"/>
              </w:rPr>
              <w:t>сф</w:t>
            </w:r>
            <w:proofErr w:type="spellEnd"/>
          </w:p>
        </w:tc>
        <w:tc>
          <w:tcPr>
            <w:tcW w:w="737"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proofErr w:type="spellStart"/>
            <w:r w:rsidRPr="00C25116">
              <w:rPr>
                <w:rFonts w:ascii="GOST type B" w:eastAsia="Times New Roman" w:hAnsi="GOST type B" w:cs="Times New Roman"/>
                <w:b/>
                <w:i/>
                <w:sz w:val="28"/>
                <w:szCs w:val="28"/>
                <w:vertAlign w:val="superscript"/>
              </w:rPr>
              <w:t>сб</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roofErr w:type="spellStart"/>
            <w:r w:rsidRPr="00C25116">
              <w:rPr>
                <w:rFonts w:ascii="GOST type B" w:eastAsia="Times New Roman" w:hAnsi="GOST type B" w:cs="Times New Roman"/>
                <w:b/>
                <w:i/>
                <w:sz w:val="28"/>
                <w:szCs w:val="28"/>
                <w:vertAlign w:val="superscript"/>
              </w:rPr>
              <w:t>сф</w:t>
            </w:r>
            <w:proofErr w:type="spellEnd"/>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1843"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45</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w:t>
            </w:r>
          </w:p>
        </w:tc>
        <w:tc>
          <w:tcPr>
            <w:tcW w:w="80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86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73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400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320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280</w:t>
            </w:r>
          </w:p>
        </w:tc>
        <w:tc>
          <w:tcPr>
            <w:tcW w:w="1843"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ЭЦ</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6"/>
        <w:gridCol w:w="685"/>
        <w:gridCol w:w="678"/>
        <w:gridCol w:w="673"/>
        <w:gridCol w:w="710"/>
        <w:gridCol w:w="624"/>
        <w:gridCol w:w="660"/>
        <w:gridCol w:w="741"/>
        <w:gridCol w:w="748"/>
        <w:gridCol w:w="772"/>
        <w:gridCol w:w="741"/>
        <w:gridCol w:w="1843"/>
      </w:tblGrid>
      <w:tr w:rsidR="00C25116" w:rsidRPr="00C25116" w:rsidTr="00C25116">
        <w:trPr>
          <w:jc w:val="center"/>
        </w:trPr>
        <w:tc>
          <w:tcPr>
            <w:tcW w:w="4805" w:type="dxa"/>
            <w:gridSpan w:val="6"/>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поездов</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п</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ГО</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L</w:t>
            </w:r>
            <w:r w:rsidRPr="00C25116">
              <w:rPr>
                <w:rFonts w:ascii="GOST type B" w:eastAsia="Times New Roman" w:hAnsi="GOST type B" w:cs="Times New Roman"/>
                <w:b/>
                <w:i/>
                <w:sz w:val="40"/>
                <w:szCs w:val="40"/>
                <w:vertAlign w:val="subscript"/>
              </w:rPr>
              <w:t xml:space="preserve"> </w:t>
            </w:r>
            <w:proofErr w:type="spellStart"/>
            <w:r w:rsidRPr="00C25116">
              <w:rPr>
                <w:rFonts w:ascii="GOST type B" w:eastAsia="Times New Roman" w:hAnsi="GOST type B" w:cs="Times New Roman"/>
                <w:b/>
                <w:i/>
                <w:sz w:val="40"/>
                <w:szCs w:val="40"/>
                <w:vertAlign w:val="subscript"/>
              </w:rPr>
              <w:t>п</w:t>
            </w:r>
            <w:proofErr w:type="spellEnd"/>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ГМ</w:t>
            </w:r>
          </w:p>
        </w:tc>
        <w:tc>
          <w:tcPr>
            <w:tcW w:w="1843"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Способ  обслуживания</w:t>
            </w: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тр</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гр</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0"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36"/>
                <w:szCs w:val="36"/>
                <w:vertAlign w:val="subscript"/>
              </w:rPr>
              <w:t>уч</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36"/>
                <w:szCs w:val="36"/>
                <w:vertAlign w:val="subscript"/>
              </w:rPr>
              <w:t>сб</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65"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proofErr w:type="spellStart"/>
            <w:r w:rsidRPr="00C25116">
              <w:rPr>
                <w:rFonts w:ascii="GOST type B" w:eastAsia="Times New Roman" w:hAnsi="GOST type B" w:cs="Times New Roman"/>
                <w:b/>
                <w:i/>
                <w:sz w:val="28"/>
                <w:szCs w:val="28"/>
                <w:vertAlign w:val="superscript"/>
              </w:rPr>
              <w:t>уч</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roofErr w:type="spellStart"/>
            <w:r w:rsidRPr="00C25116">
              <w:rPr>
                <w:rFonts w:ascii="GOST type B" w:eastAsia="Times New Roman" w:hAnsi="GOST type B" w:cs="Times New Roman"/>
                <w:b/>
                <w:i/>
                <w:sz w:val="28"/>
                <w:szCs w:val="28"/>
                <w:vertAlign w:val="superscript"/>
              </w:rPr>
              <w:t>сф</w:t>
            </w:r>
            <w:proofErr w:type="spellEnd"/>
          </w:p>
        </w:tc>
        <w:tc>
          <w:tcPr>
            <w:tcW w:w="737"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proofErr w:type="spellStart"/>
            <w:r w:rsidRPr="00C25116">
              <w:rPr>
                <w:rFonts w:ascii="GOST type B" w:eastAsia="Times New Roman" w:hAnsi="GOST type B" w:cs="Times New Roman"/>
                <w:b/>
                <w:i/>
                <w:sz w:val="28"/>
                <w:szCs w:val="28"/>
                <w:vertAlign w:val="superscript"/>
              </w:rPr>
              <w:t>сб</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roofErr w:type="spellStart"/>
            <w:r w:rsidRPr="00C25116">
              <w:rPr>
                <w:rFonts w:ascii="GOST type B" w:eastAsia="Times New Roman" w:hAnsi="GOST type B" w:cs="Times New Roman"/>
                <w:b/>
                <w:i/>
                <w:sz w:val="28"/>
                <w:szCs w:val="28"/>
                <w:vertAlign w:val="superscript"/>
              </w:rPr>
              <w:t>сф</w:t>
            </w:r>
            <w:proofErr w:type="spellEnd"/>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1843"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37</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w:t>
            </w:r>
          </w:p>
        </w:tc>
        <w:tc>
          <w:tcPr>
            <w:tcW w:w="80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w:t>
            </w:r>
          </w:p>
        </w:tc>
        <w:tc>
          <w:tcPr>
            <w:tcW w:w="86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73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340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300</w:t>
            </w:r>
          </w:p>
        </w:tc>
        <w:tc>
          <w:tcPr>
            <w:tcW w:w="1843"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ЭЦ</w:t>
            </w:r>
          </w:p>
        </w:tc>
      </w:tr>
    </w:tbl>
    <w:p w:rsidR="00C25116" w:rsidRPr="00C25116" w:rsidRDefault="00C25116" w:rsidP="00C25116">
      <w:pPr>
        <w:spacing w:after="0" w:line="240" w:lineRule="auto"/>
        <w:jc w:val="right"/>
        <w:rPr>
          <w:rFonts w:ascii="Times New Roman" w:eastAsia="Times New Roman" w:hAnsi="Times New Roman" w:cs="Times New Roman"/>
          <w:sz w:val="28"/>
          <w:szCs w:val="28"/>
        </w:rPr>
      </w:pPr>
    </w:p>
    <w:p w:rsidR="00C25116" w:rsidRPr="00C25116" w:rsidRDefault="00C25116" w:rsidP="00C25116">
      <w:pPr>
        <w:spacing w:after="0" w:line="240" w:lineRule="auto"/>
        <w:jc w:val="right"/>
        <w:rPr>
          <w:rFonts w:ascii="Times New Roman" w:eastAsia="Times New Roman" w:hAnsi="Times New Roman" w:cs="Times New Roman"/>
          <w:sz w:val="28"/>
          <w:szCs w:val="28"/>
        </w:rPr>
      </w:pP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br w:type="page"/>
      </w:r>
      <w:r w:rsidRPr="00C25116">
        <w:rPr>
          <w:rFonts w:ascii="GOST type B" w:eastAsia="Times New Roman" w:hAnsi="GOST type B" w:cs="Times New Roman"/>
          <w:b/>
          <w:i/>
          <w:sz w:val="36"/>
          <w:szCs w:val="36"/>
        </w:rPr>
        <w:lastRenderedPageBreak/>
        <w:t xml:space="preserve">МЕТОДИЧЕСКИЕ УКАЗАНИЯ К ВЫПОЛНЕНИЮ </w:t>
      </w: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11</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«Разработка немасштабной схемы участковой </w:t>
      </w:r>
      <w:r w:rsidR="0023181F">
        <w:rPr>
          <w:rFonts w:ascii="GOST type B" w:eastAsia="Times New Roman" w:hAnsi="GOST type B" w:cs="Times New Roman"/>
          <w:b/>
          <w:i/>
          <w:sz w:val="28"/>
          <w:szCs w:val="28"/>
          <w:highlight w:val="lightGray"/>
        </w:rPr>
        <w:t>железнодорожной</w:t>
      </w:r>
      <w:r w:rsidRPr="00C25116">
        <w:rPr>
          <w:rFonts w:ascii="GOST type B" w:eastAsia="Times New Roman" w:hAnsi="GOST type B" w:cs="Times New Roman"/>
          <w:b/>
          <w:i/>
          <w:sz w:val="28"/>
          <w:szCs w:val="28"/>
          <w:highlight w:val="lightGray"/>
        </w:rPr>
        <w:t xml:space="preserve"> станции в осях путей».</w:t>
      </w:r>
    </w:p>
    <w:p w:rsidR="00C25116" w:rsidRPr="00C25116" w:rsidRDefault="00C25116" w:rsidP="00C25116">
      <w:pPr>
        <w:spacing w:after="0" w:line="240" w:lineRule="auto"/>
        <w:jc w:val="both"/>
        <w:rPr>
          <w:rFonts w:ascii="Times New Roman" w:eastAsia="Times New Roman" w:hAnsi="Times New Roman" w:cs="Times New Roman"/>
          <w:b/>
          <w:sz w:val="28"/>
          <w:szCs w:val="28"/>
        </w:rPr>
      </w:pPr>
    </w:p>
    <w:p w:rsidR="00C25116" w:rsidRPr="00C25116" w:rsidRDefault="00C25116" w:rsidP="00C25116">
      <w:pPr>
        <w:spacing w:after="0" w:line="240" w:lineRule="auto"/>
        <w:ind w:left="1800" w:hanging="180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 xml:space="preserve">Цель работы: </w:t>
      </w:r>
      <w:r w:rsidRPr="00C25116">
        <w:rPr>
          <w:rFonts w:ascii="GOST type B" w:eastAsia="Times New Roman" w:hAnsi="GOST type B" w:cs="Times New Roman"/>
          <w:i/>
          <w:sz w:val="24"/>
          <w:szCs w:val="24"/>
        </w:rPr>
        <w:t>научиться проектировать горловины участковой станции</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Ход работы: </w:t>
      </w:r>
    </w:p>
    <w:p w:rsidR="00C25116" w:rsidRPr="00C25116" w:rsidRDefault="00C25116" w:rsidP="00516018">
      <w:pPr>
        <w:numPr>
          <w:ilvl w:val="0"/>
          <w:numId w:val="44"/>
        </w:numPr>
        <w:spacing w:after="0" w:line="240" w:lineRule="auto"/>
        <w:ind w:hanging="72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Вычертить немасштабную схему участковой станции на основе индивидуального задания (ф.А3 миллиметровой бумаги)</w:t>
      </w:r>
    </w:p>
    <w:p w:rsidR="00C25116" w:rsidRPr="00C25116" w:rsidRDefault="00C25116" w:rsidP="00516018">
      <w:pPr>
        <w:numPr>
          <w:ilvl w:val="0"/>
          <w:numId w:val="44"/>
        </w:numPr>
        <w:spacing w:after="0" w:line="240" w:lineRule="auto"/>
        <w:ind w:left="709" w:hanging="709"/>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На схеме станции указать необходимые обозначения: номера путей, номера стрелочных переводов, марки крестовины, входные и выходные сигналы</w:t>
      </w:r>
    </w:p>
    <w:p w:rsidR="00C25116" w:rsidRPr="00C25116" w:rsidRDefault="00C25116" w:rsidP="00C25116">
      <w:pPr>
        <w:spacing w:after="0" w:line="240" w:lineRule="auto"/>
        <w:ind w:left="540"/>
        <w:jc w:val="both"/>
        <w:rPr>
          <w:rFonts w:ascii="GOST type B" w:eastAsia="Times New Roman" w:hAnsi="GOST type B" w:cs="Times New Roman"/>
          <w:i/>
          <w:sz w:val="24"/>
          <w:szCs w:val="24"/>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Исходные данные по вариантам </w:t>
      </w:r>
      <w:r w:rsidRPr="00C25116">
        <w:rPr>
          <w:rFonts w:ascii="Arial" w:eastAsia="Times New Roman" w:hAnsi="Arial" w:cs="Arial"/>
          <w:b/>
          <w:i/>
          <w:sz w:val="28"/>
          <w:szCs w:val="28"/>
          <w:highlight w:val="lightGray"/>
        </w:rPr>
        <w:t>–</w:t>
      </w:r>
      <w:r w:rsidRPr="00C25116">
        <w:rPr>
          <w:rFonts w:ascii="GOST type B" w:eastAsia="Times New Roman" w:hAnsi="GOST type B" w:cs="Times New Roman"/>
          <w:b/>
          <w:i/>
          <w:sz w:val="28"/>
          <w:szCs w:val="28"/>
          <w:highlight w:val="lightGray"/>
        </w:rPr>
        <w:t xml:space="preserve"> приложение 1.</w:t>
      </w:r>
    </w:p>
    <w:p w:rsidR="00C25116" w:rsidRPr="00C25116" w:rsidRDefault="00C25116" w:rsidP="00C25116">
      <w:pPr>
        <w:tabs>
          <w:tab w:val="left" w:pos="0"/>
          <w:tab w:val="left" w:pos="2700"/>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К горловинам участковых станций предъявляется </w:t>
      </w:r>
      <w:r w:rsidRPr="00C25116">
        <w:rPr>
          <w:rFonts w:ascii="GOST type B" w:eastAsia="Times New Roman" w:hAnsi="GOST type B" w:cs="Times New Roman"/>
          <w:b/>
          <w:i/>
          <w:sz w:val="28"/>
          <w:szCs w:val="28"/>
        </w:rPr>
        <w:t>ряд требований</w:t>
      </w:r>
      <w:r w:rsidRPr="00C25116">
        <w:rPr>
          <w:rFonts w:ascii="GOST type B" w:eastAsia="Times New Roman" w:hAnsi="GOST type B" w:cs="Times New Roman"/>
          <w:i/>
          <w:sz w:val="28"/>
          <w:szCs w:val="28"/>
        </w:rPr>
        <w:t xml:space="preserve">. </w:t>
      </w:r>
    </w:p>
    <w:p w:rsidR="00C25116" w:rsidRPr="00C25116" w:rsidRDefault="00C25116" w:rsidP="00C25116">
      <w:pPr>
        <w:tabs>
          <w:tab w:val="left" w:pos="0"/>
          <w:tab w:val="left" w:pos="2700"/>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Они должны обеспечивать необходимую пропускную способность, для чего рекомендуется предусматривать:</w:t>
      </w:r>
    </w:p>
    <w:p w:rsidR="00C25116" w:rsidRPr="00C25116" w:rsidRDefault="00C25116" w:rsidP="00516018">
      <w:pPr>
        <w:numPr>
          <w:ilvl w:val="0"/>
          <w:numId w:val="25"/>
        </w:numPr>
        <w:tabs>
          <w:tab w:val="left" w:pos="0"/>
          <w:tab w:val="left" w:pos="426"/>
          <w:tab w:val="left" w:pos="1418"/>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возможность выполнения необходимого в каждом случае числа параллельных операций при наименьшем числе стрелочных переводов, укладываемых на главных путях;</w:t>
      </w:r>
    </w:p>
    <w:p w:rsidR="00C25116" w:rsidRPr="00C25116" w:rsidRDefault="00C25116" w:rsidP="00516018">
      <w:pPr>
        <w:numPr>
          <w:ilvl w:val="0"/>
          <w:numId w:val="25"/>
        </w:numPr>
        <w:tabs>
          <w:tab w:val="left" w:pos="0"/>
          <w:tab w:val="left" w:pos="426"/>
          <w:tab w:val="left" w:pos="1418"/>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прямой выход на главный путь из сортировочного парка (желательно с двух сторон СП - со всех или с части путей);</w:t>
      </w:r>
    </w:p>
    <w:p w:rsidR="00C25116" w:rsidRPr="00C25116" w:rsidRDefault="00C25116" w:rsidP="00516018">
      <w:pPr>
        <w:numPr>
          <w:ilvl w:val="0"/>
          <w:numId w:val="25"/>
        </w:numPr>
        <w:tabs>
          <w:tab w:val="left" w:pos="0"/>
          <w:tab w:val="left" w:pos="426"/>
          <w:tab w:val="left" w:pos="1418"/>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не менее двух выходов с территории локомотивного хозяйства на станционные пути при расположении экипировочных устройств и ремонтной базы на одной площадке;</w:t>
      </w:r>
    </w:p>
    <w:p w:rsidR="00C25116" w:rsidRPr="00C25116" w:rsidRDefault="00C25116" w:rsidP="00516018">
      <w:pPr>
        <w:numPr>
          <w:ilvl w:val="0"/>
          <w:numId w:val="25"/>
        </w:numPr>
        <w:tabs>
          <w:tab w:val="left" w:pos="0"/>
          <w:tab w:val="left" w:pos="426"/>
          <w:tab w:val="left" w:pos="1418"/>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в случае расположения экипировочных устройств и ремонтной базы локомотивов на разных площадках число выходов на станционные пути следует определять при конкретном проектировании;</w:t>
      </w:r>
    </w:p>
    <w:p w:rsidR="00C25116" w:rsidRPr="00C25116" w:rsidRDefault="00C25116" w:rsidP="00516018">
      <w:pPr>
        <w:numPr>
          <w:ilvl w:val="0"/>
          <w:numId w:val="25"/>
        </w:numPr>
        <w:tabs>
          <w:tab w:val="left" w:pos="0"/>
          <w:tab w:val="left" w:pos="426"/>
          <w:tab w:val="left" w:pos="1418"/>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укладку главного пути в обход ЛХ на станциях </w:t>
      </w:r>
      <w:proofErr w:type="spellStart"/>
      <w:r w:rsidRPr="00C25116">
        <w:rPr>
          <w:rFonts w:ascii="GOST type B" w:eastAsia="Times New Roman" w:hAnsi="GOST type B" w:cs="Times New Roman"/>
          <w:i/>
          <w:sz w:val="28"/>
          <w:szCs w:val="28"/>
        </w:rPr>
        <w:t>двухпутных</w:t>
      </w:r>
      <w:proofErr w:type="spellEnd"/>
      <w:r w:rsidRPr="00C25116">
        <w:rPr>
          <w:rFonts w:ascii="GOST type B" w:eastAsia="Times New Roman" w:hAnsi="GOST type B" w:cs="Times New Roman"/>
          <w:i/>
          <w:sz w:val="28"/>
          <w:szCs w:val="28"/>
        </w:rPr>
        <w:t xml:space="preserve"> линий при размерах грузового движения более 60 пар в сутки; кроме того - укладку в обход локомотивного тупика в выходной горловине смещенного парка (на станциях продольного и поперечного типа), когда предусматривается смена локомотивов у всех грузовых поездов.</w:t>
      </w:r>
    </w:p>
    <w:p w:rsidR="00C25116" w:rsidRPr="00C25116" w:rsidRDefault="00C25116" w:rsidP="00C25116">
      <w:pPr>
        <w:tabs>
          <w:tab w:val="left" w:pos="0"/>
          <w:tab w:val="left" w:pos="2700"/>
        </w:tabs>
        <w:spacing w:after="0" w:line="240" w:lineRule="auto"/>
        <w:ind w:left="426" w:firstLine="567"/>
        <w:jc w:val="both"/>
        <w:rPr>
          <w:rFonts w:ascii="GOST type B" w:eastAsia="Times New Roman" w:hAnsi="GOST type B" w:cs="Times New Roman"/>
          <w:b/>
          <w:i/>
          <w:sz w:val="28"/>
          <w:szCs w:val="28"/>
        </w:rPr>
      </w:pPr>
      <w:r w:rsidRPr="00C25116">
        <w:rPr>
          <w:rFonts w:ascii="GOST type B" w:eastAsia="Times New Roman" w:hAnsi="GOST type B" w:cs="Times New Roman"/>
          <w:i/>
          <w:sz w:val="28"/>
          <w:szCs w:val="28"/>
        </w:rPr>
        <w:t xml:space="preserve">На участковой станции имеется два вида горловин - входные и выходные. Горловину, где имеется выход в локомотивное хозяйство, называют </w:t>
      </w:r>
      <w:r w:rsidRPr="00C25116">
        <w:rPr>
          <w:rFonts w:ascii="GOST type B" w:eastAsia="Times New Roman" w:hAnsi="GOST type B" w:cs="Times New Roman"/>
          <w:b/>
          <w:i/>
          <w:sz w:val="28"/>
          <w:szCs w:val="28"/>
        </w:rPr>
        <w:t>центральной.</w:t>
      </w:r>
    </w:p>
    <w:p w:rsidR="00C25116" w:rsidRPr="00C25116" w:rsidRDefault="00C25116" w:rsidP="00C25116">
      <w:pPr>
        <w:tabs>
          <w:tab w:val="left" w:pos="0"/>
          <w:tab w:val="left" w:pos="2700"/>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Как правило, голова сортировочного парка имеет пучкообразную конструкцию. Пути </w:t>
      </w:r>
      <w:proofErr w:type="spellStart"/>
      <w:r w:rsidRPr="00C25116">
        <w:rPr>
          <w:rFonts w:ascii="GOST type B" w:eastAsia="Times New Roman" w:hAnsi="GOST type B" w:cs="Times New Roman"/>
          <w:i/>
          <w:sz w:val="28"/>
          <w:szCs w:val="28"/>
        </w:rPr>
        <w:t>подгорочного</w:t>
      </w:r>
      <w:proofErr w:type="spellEnd"/>
      <w:r w:rsidRPr="00C25116">
        <w:rPr>
          <w:rFonts w:ascii="GOST type B" w:eastAsia="Times New Roman" w:hAnsi="GOST type B" w:cs="Times New Roman"/>
          <w:i/>
          <w:sz w:val="28"/>
          <w:szCs w:val="28"/>
        </w:rPr>
        <w:t xml:space="preserve"> парка объединяют в пучки:</w:t>
      </w:r>
    </w:p>
    <w:p w:rsidR="00C25116" w:rsidRPr="00C25116" w:rsidRDefault="00C25116" w:rsidP="00C25116">
      <w:pPr>
        <w:tabs>
          <w:tab w:val="left" w:pos="0"/>
          <w:tab w:val="left" w:pos="2700"/>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на горках малой мощности - от 3 до 8 путей в каждом пучке,</w:t>
      </w:r>
    </w:p>
    <w:p w:rsidR="00C25116" w:rsidRPr="00C25116" w:rsidRDefault="00C25116" w:rsidP="00C25116">
      <w:pPr>
        <w:tabs>
          <w:tab w:val="left" w:pos="0"/>
          <w:tab w:val="left" w:pos="2700"/>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на горках большой мощности - от 6 до 8 путей в каждом пучке.</w:t>
      </w:r>
    </w:p>
    <w:p w:rsidR="00C25116" w:rsidRPr="00C25116" w:rsidRDefault="00C25116" w:rsidP="00C25116">
      <w:pPr>
        <w:tabs>
          <w:tab w:val="left" w:pos="0"/>
          <w:tab w:val="left" w:pos="2700"/>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Если спускной путь один, то число пучков может быть четным или нечетным.</w:t>
      </w:r>
    </w:p>
    <w:p w:rsidR="00C25116" w:rsidRPr="00C25116" w:rsidRDefault="00C25116" w:rsidP="00C25116">
      <w:pPr>
        <w:tabs>
          <w:tab w:val="left" w:pos="0"/>
          <w:tab w:val="left" w:pos="2700"/>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В горочных горловинах применяются симметричные стрелочные переводы марки 1/6, в отдельных случаях - 1/9. </w:t>
      </w:r>
    </w:p>
    <w:p w:rsidR="00C25116" w:rsidRPr="00C25116" w:rsidRDefault="00C25116" w:rsidP="00C25116">
      <w:pPr>
        <w:tabs>
          <w:tab w:val="left" w:pos="0"/>
          <w:tab w:val="left" w:pos="2700"/>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В хвостовой горловине СП применяются стрелочные переводы марки 1/9.</w:t>
      </w:r>
    </w:p>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lastRenderedPageBreak/>
        <w:t>Приложение 1</w:t>
      </w:r>
    </w:p>
    <w:p w:rsidR="00C25116" w:rsidRPr="00C25116" w:rsidRDefault="00C25116" w:rsidP="00C25116">
      <w:pPr>
        <w:tabs>
          <w:tab w:val="left" w:pos="0"/>
          <w:tab w:val="left" w:pos="2700"/>
        </w:tabs>
        <w:spacing w:after="0" w:line="240" w:lineRule="auto"/>
        <w:ind w:left="142" w:firstLine="709"/>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44"/>
          <w:szCs w:val="44"/>
        </w:rPr>
        <w:t xml:space="preserve">Исходные данные                           </w:t>
      </w:r>
    </w:p>
    <w:p w:rsidR="00C25116" w:rsidRPr="00C25116" w:rsidRDefault="00C25116" w:rsidP="00C25116">
      <w:pPr>
        <w:spacing w:after="0" w:line="240" w:lineRule="auto"/>
        <w:rPr>
          <w:rFonts w:ascii="GOST type B" w:eastAsia="Times New Roman" w:hAnsi="GOST type B" w:cs="Times New Roman"/>
          <w:b/>
          <w:i/>
          <w:sz w:val="18"/>
          <w:szCs w:val="18"/>
          <w:u w:val="single"/>
        </w:rPr>
      </w:pP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В практической работе номер варианта определяется самостоятельно по последней цифре шифра студента (для заочного отделения) и по последней цифре порядкового номера в журнале (для очного отделения)</w:t>
      </w:r>
    </w:p>
    <w:p w:rsidR="00C25116" w:rsidRPr="00C25116" w:rsidRDefault="00C25116" w:rsidP="00C25116">
      <w:pPr>
        <w:spacing w:after="0" w:line="240" w:lineRule="auto"/>
        <w:rPr>
          <w:rFonts w:ascii="GOST type B" w:eastAsia="Times New Roman" w:hAnsi="GOST type B" w:cs="Times New Roman"/>
          <w:b/>
          <w:i/>
          <w:sz w:val="16"/>
          <w:szCs w:val="16"/>
          <w:u w:val="single"/>
        </w:rPr>
      </w:pPr>
    </w:p>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№1</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2143"/>
        <w:gridCol w:w="2808"/>
        <w:gridCol w:w="3342"/>
      </w:tblGrid>
      <w:tr w:rsidR="00C25116" w:rsidRPr="00C25116" w:rsidTr="00C25116">
        <w:trPr>
          <w:trHeight w:val="610"/>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Количество главных путей</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Тип участковой станции</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сортировочных путей в СП</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приемоотправочных путей в ПОП</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1</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поперечный</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6</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6</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№2</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2143"/>
        <w:gridCol w:w="2808"/>
        <w:gridCol w:w="3342"/>
      </w:tblGrid>
      <w:tr w:rsidR="00C25116" w:rsidRPr="00C25116" w:rsidTr="00C25116">
        <w:trPr>
          <w:trHeight w:val="610"/>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Количество главных путей</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Тип участковой станции</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сортировочных путей в СП</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приемоотправочных путей в ПОП</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2</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продольный</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6</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4</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№3</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2143"/>
        <w:gridCol w:w="2808"/>
        <w:gridCol w:w="3342"/>
      </w:tblGrid>
      <w:tr w:rsidR="00C25116" w:rsidRPr="00C25116" w:rsidTr="00C25116">
        <w:trPr>
          <w:trHeight w:val="610"/>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Количество главных путей</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Тип участковой станции</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сортировочных путей в СП</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приемоотправочных путей в ПОП</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1</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продольный</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6</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5</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№4</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2143"/>
        <w:gridCol w:w="2808"/>
        <w:gridCol w:w="3342"/>
      </w:tblGrid>
      <w:tr w:rsidR="00C25116" w:rsidRPr="00C25116" w:rsidTr="00C25116">
        <w:trPr>
          <w:trHeight w:val="610"/>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Количество главных путей</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Тип участковой станции</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сортировочных путей в СП</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приемоотправочных путей в ПОП</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2</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поперечный</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6</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6</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№5</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2143"/>
        <w:gridCol w:w="2808"/>
        <w:gridCol w:w="3342"/>
      </w:tblGrid>
      <w:tr w:rsidR="00C25116" w:rsidRPr="00C25116" w:rsidTr="00C25116">
        <w:trPr>
          <w:trHeight w:val="610"/>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Количество главных путей</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Тип участковой станции</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сортировочных путей в СП</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приемоотправочных путей в ПОП</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1</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поперечный</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8</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8</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№6</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2143"/>
        <w:gridCol w:w="2808"/>
        <w:gridCol w:w="3342"/>
      </w:tblGrid>
      <w:tr w:rsidR="00C25116" w:rsidRPr="00C25116" w:rsidTr="00C25116">
        <w:trPr>
          <w:trHeight w:val="610"/>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Количество главных путей</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Тип участковой станции</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сортировочных путей в СП</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приемоотправочных путей в ПОП</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2</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полупродольная</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6</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5</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№7</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2143"/>
        <w:gridCol w:w="2808"/>
        <w:gridCol w:w="3342"/>
      </w:tblGrid>
      <w:tr w:rsidR="00C25116" w:rsidRPr="00C25116" w:rsidTr="00C25116">
        <w:trPr>
          <w:trHeight w:val="610"/>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Количество главных путей</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Тип участковой станции</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сортировочных путей в СП</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приемоотправочных путей в ПОП</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1</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продольный</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7</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5</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№8</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2143"/>
        <w:gridCol w:w="2808"/>
        <w:gridCol w:w="3342"/>
      </w:tblGrid>
      <w:tr w:rsidR="00C25116" w:rsidRPr="00C25116" w:rsidTr="00C25116">
        <w:trPr>
          <w:trHeight w:val="610"/>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Количество главных путей</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Тип участковой станции</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сортировочных путей в СП</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приемоотправочных путей в ПОП</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2</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поперечный</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6</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6</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№9</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2143"/>
        <w:gridCol w:w="2808"/>
        <w:gridCol w:w="3342"/>
      </w:tblGrid>
      <w:tr w:rsidR="00C25116" w:rsidRPr="00C25116" w:rsidTr="00C25116">
        <w:trPr>
          <w:trHeight w:val="610"/>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Количество главных путей</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Тип участковой станции</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сортировочных путей в СП</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приемоотправочных путей в ПОП</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1</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поперечный</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6</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7</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№10</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2143"/>
        <w:gridCol w:w="2808"/>
        <w:gridCol w:w="3342"/>
      </w:tblGrid>
      <w:tr w:rsidR="00C25116" w:rsidRPr="00C25116" w:rsidTr="00C25116">
        <w:trPr>
          <w:trHeight w:val="610"/>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Количество главных путей</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Тип участковой станции</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сортировочных путей в СП</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приемоотправочных путей в ПОП</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2</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продольная</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8</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5</w:t>
            </w:r>
          </w:p>
        </w:tc>
      </w:tr>
    </w:tbl>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lastRenderedPageBreak/>
        <w:t>Приложение 2</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noProof/>
          <w:sz w:val="28"/>
          <w:szCs w:val="28"/>
        </w:rPr>
      </w:pPr>
      <w:r>
        <w:rPr>
          <w:rFonts w:ascii="GOST type B" w:eastAsia="Times New Roman" w:hAnsi="GOST type B" w:cs="Times New Roman"/>
          <w:i/>
          <w:noProof/>
          <w:sz w:val="28"/>
          <w:szCs w:val="28"/>
        </w:rPr>
        <w:drawing>
          <wp:inline distT="0" distB="0" distL="0" distR="0">
            <wp:extent cx="5454015" cy="1527810"/>
            <wp:effectExtent l="19050" t="0" r="0" b="0"/>
            <wp:docPr id="569" name="Рисунок 2" descr="D:\Рабочий стол старый\для стендов\узлы\однопут уч.ст продольного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D:\Рабочий стол старый\для стендов\узлы\однопут уч.ст продольного типа.jpg"/>
                    <pic:cNvPicPr>
                      <a:picLocks noChangeAspect="1" noChangeArrowheads="1"/>
                    </pic:cNvPicPr>
                  </pic:nvPicPr>
                  <pic:blipFill>
                    <a:blip r:embed="rId72" cstate="print"/>
                    <a:srcRect/>
                    <a:stretch>
                      <a:fillRect/>
                    </a:stretch>
                  </pic:blipFill>
                  <pic:spPr bwMode="auto">
                    <a:xfrm>
                      <a:off x="0" y="0"/>
                      <a:ext cx="5454015" cy="1527810"/>
                    </a:xfrm>
                    <a:prstGeom prst="rect">
                      <a:avLst/>
                    </a:prstGeom>
                    <a:noFill/>
                    <a:ln w="9525">
                      <a:noFill/>
                      <a:miter lim="800000"/>
                      <a:headEnd/>
                      <a:tailEnd/>
                    </a:ln>
                  </pic:spPr>
                </pic:pic>
              </a:graphicData>
            </a:graphic>
          </wp:inline>
        </w:drawing>
      </w:r>
      <w:r w:rsidRPr="00C25116">
        <w:rPr>
          <w:rFonts w:ascii="GOST type B" w:eastAsia="Times New Roman" w:hAnsi="GOST type B" w:cs="Times New Roman"/>
          <w:i/>
          <w:noProof/>
          <w:sz w:val="28"/>
          <w:szCs w:val="28"/>
        </w:rPr>
        <w:t xml:space="preserve"> </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noProof/>
          <w:sz w:val="28"/>
          <w:szCs w:val="28"/>
        </w:rPr>
      </w:pPr>
      <w:r w:rsidRPr="00C25116">
        <w:rPr>
          <w:rFonts w:ascii="GOST type B" w:eastAsia="Times New Roman" w:hAnsi="GOST type B" w:cs="Times New Roman"/>
          <w:i/>
          <w:noProof/>
          <w:sz w:val="28"/>
          <w:szCs w:val="28"/>
        </w:rPr>
        <w:t>Рисунок 1 Схема участковой станции однопутной линии продольного типа:</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 xml:space="preserve">1 </w:t>
      </w:r>
      <w:r w:rsidRPr="00C25116">
        <w:rPr>
          <w:rFonts w:ascii="Arial" w:eastAsia="Times New Roman" w:hAnsi="Arial" w:cs="Arial"/>
          <w:bCs/>
          <w:i/>
          <w:sz w:val="28"/>
          <w:szCs w:val="28"/>
        </w:rPr>
        <w:t>–</w:t>
      </w:r>
      <w:r w:rsidRPr="00C25116">
        <w:rPr>
          <w:rFonts w:ascii="GOST type B" w:eastAsia="Times New Roman" w:hAnsi="GOST type B" w:cs="Times New Roman"/>
          <w:bCs/>
          <w:i/>
          <w:sz w:val="28"/>
          <w:szCs w:val="28"/>
        </w:rPr>
        <w:t xml:space="preserve"> горка малой мощности, 2 </w:t>
      </w:r>
      <w:r w:rsidRPr="00C25116">
        <w:rPr>
          <w:rFonts w:ascii="Arial" w:eastAsia="Times New Roman" w:hAnsi="Arial" w:cs="Arial"/>
          <w:bCs/>
          <w:i/>
          <w:sz w:val="28"/>
          <w:szCs w:val="28"/>
        </w:rPr>
        <w:t>–</w:t>
      </w:r>
      <w:r w:rsidRPr="00C25116">
        <w:rPr>
          <w:rFonts w:ascii="GOST type B" w:eastAsia="Times New Roman" w:hAnsi="GOST type B" w:cs="Times New Roman"/>
          <w:bCs/>
          <w:i/>
          <w:sz w:val="28"/>
          <w:szCs w:val="28"/>
        </w:rPr>
        <w:t xml:space="preserve"> багажные устройства, 3 </w:t>
      </w:r>
      <w:r w:rsidRPr="00C25116">
        <w:rPr>
          <w:rFonts w:ascii="Arial" w:eastAsia="Times New Roman" w:hAnsi="Arial" w:cs="Arial"/>
          <w:bCs/>
          <w:i/>
          <w:sz w:val="28"/>
          <w:szCs w:val="28"/>
        </w:rPr>
        <w:t>–</w:t>
      </w:r>
      <w:r w:rsidRPr="00C25116">
        <w:rPr>
          <w:rFonts w:ascii="GOST type B" w:eastAsia="Times New Roman" w:hAnsi="GOST type B" w:cs="Times New Roman"/>
          <w:bCs/>
          <w:i/>
          <w:sz w:val="28"/>
          <w:szCs w:val="28"/>
        </w:rPr>
        <w:t xml:space="preserve"> пути стоянки пассажирских составов, 4 </w:t>
      </w:r>
      <w:r w:rsidRPr="00C25116">
        <w:rPr>
          <w:rFonts w:ascii="Arial" w:eastAsia="Times New Roman" w:hAnsi="Arial" w:cs="Arial"/>
          <w:bCs/>
          <w:i/>
          <w:sz w:val="28"/>
          <w:szCs w:val="28"/>
        </w:rPr>
        <w:t>–</w:t>
      </w:r>
      <w:r w:rsidRPr="00C25116">
        <w:rPr>
          <w:rFonts w:ascii="GOST type B" w:eastAsia="Times New Roman" w:hAnsi="GOST type B" w:cs="Times New Roman"/>
          <w:bCs/>
          <w:i/>
          <w:sz w:val="28"/>
          <w:szCs w:val="28"/>
        </w:rPr>
        <w:t xml:space="preserve"> вариант размещения устройств на станции.</w:t>
      </w:r>
    </w:p>
    <w:p w:rsidR="00C25116" w:rsidRPr="00C25116" w:rsidRDefault="00C25116" w:rsidP="00C25116">
      <w:pPr>
        <w:tabs>
          <w:tab w:val="left" w:pos="0"/>
          <w:tab w:val="left" w:pos="2700"/>
        </w:tabs>
        <w:spacing w:after="0" w:line="240" w:lineRule="auto"/>
        <w:ind w:left="426"/>
        <w:rPr>
          <w:rFonts w:ascii="GOST type B" w:eastAsia="Times New Roman" w:hAnsi="GOST type B" w:cs="Times New Roman"/>
          <w:i/>
          <w:noProof/>
          <w:sz w:val="28"/>
          <w:szCs w:val="28"/>
        </w:rPr>
      </w:pPr>
      <w:r w:rsidRPr="00C25116">
        <w:rPr>
          <w:rFonts w:ascii="GOST type B" w:eastAsia="Times New Roman" w:hAnsi="GOST type B" w:cs="Times New Roman"/>
          <w:i/>
          <w:noProof/>
          <w:sz w:val="28"/>
          <w:szCs w:val="28"/>
        </w:rPr>
        <w:t xml:space="preserve"> </w:t>
      </w:r>
      <w:r>
        <w:rPr>
          <w:rFonts w:ascii="GOST type B" w:eastAsia="Times New Roman" w:hAnsi="GOST type B" w:cs="Times New Roman"/>
          <w:i/>
          <w:noProof/>
          <w:sz w:val="28"/>
          <w:szCs w:val="28"/>
        </w:rPr>
        <w:drawing>
          <wp:inline distT="0" distB="0" distL="0" distR="0">
            <wp:extent cx="5379085" cy="1602740"/>
            <wp:effectExtent l="19050" t="0" r="0" b="0"/>
            <wp:docPr id="570" name="Рисунок 3" descr="D:\Рабочий стол старый\для стендов\узлы\однопут уч.ст попереч.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Рабочий стол старый\для стендов\узлы\однопут уч.ст попереч. типа.jpg"/>
                    <pic:cNvPicPr>
                      <a:picLocks noChangeAspect="1" noChangeArrowheads="1"/>
                    </pic:cNvPicPr>
                  </pic:nvPicPr>
                  <pic:blipFill>
                    <a:blip r:embed="rId73" cstate="print"/>
                    <a:srcRect/>
                    <a:stretch>
                      <a:fillRect/>
                    </a:stretch>
                  </pic:blipFill>
                  <pic:spPr bwMode="auto">
                    <a:xfrm>
                      <a:off x="0" y="0"/>
                      <a:ext cx="5379085" cy="1602740"/>
                    </a:xfrm>
                    <a:prstGeom prst="rect">
                      <a:avLst/>
                    </a:prstGeom>
                    <a:noFill/>
                    <a:ln w="9525">
                      <a:noFill/>
                      <a:miter lim="800000"/>
                      <a:headEnd/>
                      <a:tailEnd/>
                    </a:ln>
                  </pic:spPr>
                </pic:pic>
              </a:graphicData>
            </a:graphic>
          </wp:inline>
        </w:drawing>
      </w:r>
      <w:r w:rsidRPr="00C25116">
        <w:rPr>
          <w:rFonts w:ascii="GOST type B" w:eastAsia="Times New Roman" w:hAnsi="GOST type B" w:cs="Times New Roman"/>
          <w:i/>
          <w:noProof/>
          <w:sz w:val="28"/>
          <w:szCs w:val="28"/>
        </w:rPr>
        <w:t xml:space="preserve"> </w:t>
      </w:r>
    </w:p>
    <w:p w:rsidR="00C25116" w:rsidRPr="00C25116" w:rsidRDefault="00C25116" w:rsidP="00C25116">
      <w:pPr>
        <w:tabs>
          <w:tab w:val="left" w:pos="0"/>
          <w:tab w:val="left" w:pos="2700"/>
        </w:tabs>
        <w:spacing w:after="0" w:line="240" w:lineRule="auto"/>
        <w:ind w:left="426"/>
        <w:rPr>
          <w:rFonts w:ascii="GOST type B" w:eastAsia="Times New Roman" w:hAnsi="GOST type B" w:cs="Times New Roman"/>
          <w:i/>
          <w:noProof/>
          <w:sz w:val="28"/>
          <w:szCs w:val="28"/>
        </w:rPr>
      </w:pPr>
      <w:r w:rsidRPr="00C25116">
        <w:rPr>
          <w:rFonts w:ascii="GOST type B" w:eastAsia="Times New Roman" w:hAnsi="GOST type B" w:cs="Times New Roman"/>
          <w:i/>
          <w:noProof/>
          <w:sz w:val="28"/>
          <w:szCs w:val="28"/>
        </w:rPr>
        <w:t xml:space="preserve">Рисунок 2 Схема участковой станции однопутной линии поперечного типа </w:t>
      </w:r>
    </w:p>
    <w:p w:rsidR="00C25116" w:rsidRPr="00C25116" w:rsidRDefault="00C25116" w:rsidP="00C25116">
      <w:pPr>
        <w:tabs>
          <w:tab w:val="left" w:pos="0"/>
          <w:tab w:val="left" w:pos="2700"/>
        </w:tabs>
        <w:spacing w:after="0" w:line="240" w:lineRule="auto"/>
        <w:ind w:left="426"/>
        <w:rPr>
          <w:rFonts w:ascii="GOST type B" w:eastAsia="Times New Roman" w:hAnsi="GOST type B" w:cs="Times New Roman"/>
          <w:i/>
          <w:sz w:val="28"/>
          <w:szCs w:val="28"/>
        </w:rPr>
      </w:pPr>
      <w:r>
        <w:rPr>
          <w:rFonts w:ascii="GOST type B" w:eastAsia="Times New Roman" w:hAnsi="GOST type B" w:cs="Times New Roman"/>
          <w:i/>
          <w:noProof/>
          <w:sz w:val="28"/>
          <w:szCs w:val="28"/>
        </w:rPr>
        <w:drawing>
          <wp:inline distT="0" distB="0" distL="0" distR="0">
            <wp:extent cx="5529580" cy="1591945"/>
            <wp:effectExtent l="19050" t="0" r="0" b="0"/>
            <wp:docPr id="571" name="Рисунок 571" descr="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descr="у"/>
                    <pic:cNvPicPr>
                      <a:picLocks noChangeAspect="1" noChangeArrowheads="1"/>
                    </pic:cNvPicPr>
                  </pic:nvPicPr>
                  <pic:blipFill>
                    <a:blip r:embed="rId74" cstate="print"/>
                    <a:srcRect/>
                    <a:stretch>
                      <a:fillRect/>
                    </a:stretch>
                  </pic:blipFill>
                  <pic:spPr bwMode="auto">
                    <a:xfrm>
                      <a:off x="0" y="0"/>
                      <a:ext cx="5529580" cy="1591945"/>
                    </a:xfrm>
                    <a:prstGeom prst="rect">
                      <a:avLst/>
                    </a:prstGeom>
                    <a:noFill/>
                    <a:ln w="9525">
                      <a:noFill/>
                      <a:miter lim="800000"/>
                      <a:headEnd/>
                      <a:tailEnd/>
                    </a:ln>
                  </pic:spPr>
                </pic:pic>
              </a:graphicData>
            </a:graphic>
          </wp:inline>
        </w:drawing>
      </w:r>
    </w:p>
    <w:p w:rsidR="00C25116" w:rsidRPr="00C25116" w:rsidRDefault="00C25116" w:rsidP="00C25116">
      <w:pPr>
        <w:tabs>
          <w:tab w:val="left" w:pos="0"/>
          <w:tab w:val="left" w:pos="2700"/>
        </w:tabs>
        <w:spacing w:after="0" w:line="240" w:lineRule="auto"/>
        <w:ind w:left="426"/>
        <w:rPr>
          <w:rFonts w:ascii="GOST type B" w:eastAsia="Times New Roman" w:hAnsi="GOST type B" w:cs="Times New Roman"/>
          <w:i/>
          <w:noProof/>
          <w:sz w:val="28"/>
          <w:szCs w:val="28"/>
        </w:rPr>
      </w:pPr>
      <w:r w:rsidRPr="00C25116">
        <w:rPr>
          <w:rFonts w:ascii="GOST type B" w:eastAsia="Times New Roman" w:hAnsi="GOST type B" w:cs="Times New Roman"/>
          <w:i/>
          <w:noProof/>
          <w:sz w:val="28"/>
          <w:szCs w:val="28"/>
        </w:rPr>
        <w:t xml:space="preserve">Рисунок 3 Схема участковой станции двухпутной линии поперечного типа </w:t>
      </w:r>
    </w:p>
    <w:p w:rsidR="00C25116" w:rsidRPr="00C25116" w:rsidRDefault="00C25116" w:rsidP="00C25116">
      <w:pPr>
        <w:tabs>
          <w:tab w:val="left" w:pos="0"/>
          <w:tab w:val="left" w:pos="2700"/>
        </w:tabs>
        <w:spacing w:after="0" w:line="240" w:lineRule="auto"/>
        <w:ind w:left="426"/>
        <w:rPr>
          <w:rFonts w:ascii="GOST type B" w:eastAsia="Times New Roman" w:hAnsi="GOST type B" w:cs="Times New Roman"/>
          <w:i/>
          <w:sz w:val="28"/>
          <w:szCs w:val="28"/>
        </w:rPr>
      </w:pPr>
      <w:r>
        <w:rPr>
          <w:rFonts w:ascii="GOST type B" w:eastAsia="Times New Roman" w:hAnsi="GOST type B" w:cs="Times New Roman"/>
          <w:i/>
          <w:noProof/>
          <w:sz w:val="28"/>
          <w:szCs w:val="28"/>
        </w:rPr>
        <w:drawing>
          <wp:inline distT="0" distB="0" distL="0" distR="0">
            <wp:extent cx="5368290" cy="1635125"/>
            <wp:effectExtent l="19050" t="0" r="3810" b="0"/>
            <wp:docPr id="572" name="Рисунок 572" descr="у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descr="у1"/>
                    <pic:cNvPicPr>
                      <a:picLocks noChangeAspect="1" noChangeArrowheads="1"/>
                    </pic:cNvPicPr>
                  </pic:nvPicPr>
                  <pic:blipFill>
                    <a:blip r:embed="rId75" cstate="print"/>
                    <a:srcRect/>
                    <a:stretch>
                      <a:fillRect/>
                    </a:stretch>
                  </pic:blipFill>
                  <pic:spPr bwMode="auto">
                    <a:xfrm>
                      <a:off x="0" y="0"/>
                      <a:ext cx="5368290" cy="1635125"/>
                    </a:xfrm>
                    <a:prstGeom prst="rect">
                      <a:avLst/>
                    </a:prstGeom>
                    <a:noFill/>
                    <a:ln w="9525">
                      <a:noFill/>
                      <a:miter lim="800000"/>
                      <a:headEnd/>
                      <a:tailEnd/>
                    </a:ln>
                  </pic:spPr>
                </pic:pic>
              </a:graphicData>
            </a:graphic>
          </wp:inline>
        </w:drawing>
      </w:r>
    </w:p>
    <w:p w:rsidR="00C25116" w:rsidRPr="00C25116" w:rsidRDefault="00C25116" w:rsidP="00C25116">
      <w:pPr>
        <w:tabs>
          <w:tab w:val="left" w:pos="0"/>
          <w:tab w:val="left" w:pos="2700"/>
        </w:tabs>
        <w:spacing w:after="0" w:line="240" w:lineRule="auto"/>
        <w:ind w:left="426"/>
        <w:rPr>
          <w:rFonts w:ascii="GOST type B" w:eastAsia="Times New Roman" w:hAnsi="GOST type B" w:cs="Times New Roman"/>
          <w:i/>
          <w:noProof/>
          <w:sz w:val="28"/>
          <w:szCs w:val="28"/>
        </w:rPr>
      </w:pPr>
      <w:r w:rsidRPr="00C25116">
        <w:rPr>
          <w:rFonts w:ascii="GOST type B" w:eastAsia="Times New Roman" w:hAnsi="GOST type B" w:cs="Times New Roman"/>
          <w:i/>
          <w:noProof/>
          <w:sz w:val="28"/>
          <w:szCs w:val="28"/>
        </w:rPr>
        <w:t xml:space="preserve">Рисунок 4 Схема участковой станции двухпутной линии продольного типа </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noProof/>
          <w:sz w:val="28"/>
          <w:szCs w:val="28"/>
        </w:rPr>
      </w:pPr>
      <w:r>
        <w:rPr>
          <w:rFonts w:ascii="GOST type B" w:eastAsia="Times New Roman" w:hAnsi="GOST type B" w:cs="Times New Roman"/>
          <w:i/>
          <w:noProof/>
          <w:sz w:val="28"/>
          <w:szCs w:val="28"/>
        </w:rPr>
        <w:lastRenderedPageBreak/>
        <w:drawing>
          <wp:inline distT="0" distB="0" distL="0" distR="0">
            <wp:extent cx="5690870" cy="1538605"/>
            <wp:effectExtent l="19050" t="0" r="5080" b="0"/>
            <wp:docPr id="573" name="Рисунок 4" descr="D:\Рабочий стол старый\для стендов\узлы\двухпутная уч.ст полупрод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D:\Рабочий стол старый\для стендов\узлы\двухпутная уч.ст полупрод типа.jpg"/>
                    <pic:cNvPicPr>
                      <a:picLocks noChangeAspect="1" noChangeArrowheads="1"/>
                    </pic:cNvPicPr>
                  </pic:nvPicPr>
                  <pic:blipFill>
                    <a:blip r:embed="rId76" cstate="print"/>
                    <a:srcRect b="7428"/>
                    <a:stretch>
                      <a:fillRect/>
                    </a:stretch>
                  </pic:blipFill>
                  <pic:spPr bwMode="auto">
                    <a:xfrm>
                      <a:off x="0" y="0"/>
                      <a:ext cx="5690870" cy="1538605"/>
                    </a:xfrm>
                    <a:prstGeom prst="rect">
                      <a:avLst/>
                    </a:prstGeom>
                    <a:noFill/>
                    <a:ln w="9525">
                      <a:noFill/>
                      <a:miter lim="800000"/>
                      <a:headEnd/>
                      <a:tailEnd/>
                    </a:ln>
                  </pic:spPr>
                </pic:pic>
              </a:graphicData>
            </a:graphic>
          </wp:inline>
        </w:drawing>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noProof/>
          <w:sz w:val="28"/>
          <w:szCs w:val="28"/>
        </w:rPr>
      </w:pPr>
      <w:r w:rsidRPr="00C25116">
        <w:rPr>
          <w:rFonts w:ascii="GOST type B" w:eastAsia="Times New Roman" w:hAnsi="GOST type B" w:cs="Times New Roman"/>
          <w:i/>
          <w:noProof/>
          <w:sz w:val="28"/>
          <w:szCs w:val="28"/>
        </w:rPr>
        <w:t>Рисунок 5 Схема участковой станции двухпутной линии полупродольного типа</w:t>
      </w:r>
    </w:p>
    <w:p w:rsidR="00554468" w:rsidRDefault="00554468" w:rsidP="00C25116">
      <w:pPr>
        <w:spacing w:after="0" w:line="360" w:lineRule="auto"/>
        <w:jc w:val="center"/>
        <w:rPr>
          <w:rFonts w:ascii="GOST type B" w:eastAsia="Times New Roman" w:hAnsi="GOST type B" w:cs="Times New Roman"/>
          <w:b/>
          <w:i/>
          <w:sz w:val="36"/>
          <w:szCs w:val="36"/>
        </w:rPr>
      </w:pP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 xml:space="preserve">МЕТОДИЧЕСКИЕ УКАЗАНИЯ К ВЫПОЛНЕНИЮ </w:t>
      </w: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12</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«Разработка маршрутов движения в парках сортировочной </w:t>
      </w:r>
      <w:r w:rsidR="00E86362">
        <w:rPr>
          <w:rFonts w:ascii="GOST type B" w:eastAsia="Times New Roman" w:hAnsi="GOST type B" w:cs="Times New Roman"/>
          <w:b/>
          <w:i/>
          <w:sz w:val="28"/>
          <w:szCs w:val="28"/>
          <w:highlight w:val="lightGray"/>
        </w:rPr>
        <w:t>железнодорожной</w:t>
      </w:r>
      <w:r w:rsidRPr="00C25116">
        <w:rPr>
          <w:rFonts w:ascii="GOST type B" w:eastAsia="Times New Roman" w:hAnsi="GOST type B" w:cs="Times New Roman"/>
          <w:b/>
          <w:i/>
          <w:sz w:val="28"/>
          <w:szCs w:val="28"/>
          <w:highlight w:val="lightGray"/>
        </w:rPr>
        <w:t xml:space="preserve"> станции».</w:t>
      </w:r>
    </w:p>
    <w:p w:rsidR="00C25116" w:rsidRPr="00C25116" w:rsidRDefault="00C25116" w:rsidP="00C25116">
      <w:pPr>
        <w:spacing w:after="0" w:line="240" w:lineRule="auto"/>
        <w:ind w:left="1980" w:hanging="1980"/>
        <w:jc w:val="both"/>
        <w:rPr>
          <w:rFonts w:ascii="Times New Roman" w:eastAsia="Times New Roman" w:hAnsi="Times New Roman" w:cs="Times New Roman"/>
          <w:sz w:val="28"/>
          <w:szCs w:val="28"/>
        </w:rPr>
      </w:pPr>
    </w:p>
    <w:p w:rsidR="00C25116" w:rsidRPr="00C25116" w:rsidRDefault="00C25116" w:rsidP="00C25116">
      <w:pPr>
        <w:spacing w:after="0" w:line="240" w:lineRule="auto"/>
        <w:ind w:left="1980" w:hanging="198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 xml:space="preserve">Цель работы: </w:t>
      </w:r>
      <w:r w:rsidRPr="00C25116">
        <w:rPr>
          <w:rFonts w:ascii="GOST type B" w:eastAsia="Times New Roman" w:hAnsi="GOST type B" w:cs="Times New Roman"/>
          <w:i/>
          <w:sz w:val="28"/>
          <w:szCs w:val="28"/>
        </w:rPr>
        <w:t>изучить требования к проектированию горловин сортировочных станций.</w:t>
      </w:r>
    </w:p>
    <w:p w:rsidR="00C25116" w:rsidRPr="00C25116" w:rsidRDefault="00C25116" w:rsidP="00C25116">
      <w:pPr>
        <w:spacing w:after="0" w:line="240" w:lineRule="auto"/>
        <w:ind w:left="1980" w:hanging="198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Ход работы:   </w:t>
      </w:r>
    </w:p>
    <w:p w:rsidR="00C25116" w:rsidRPr="00C25116" w:rsidRDefault="00C25116" w:rsidP="00C25116">
      <w:pPr>
        <w:spacing w:after="0" w:line="240" w:lineRule="auto"/>
        <w:ind w:left="1980" w:hanging="198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разработать транзитно-отправочный парк, парк приема, горловину СС</w:t>
      </w:r>
    </w:p>
    <w:p w:rsidR="00C25116" w:rsidRPr="00C25116" w:rsidRDefault="00C25116" w:rsidP="00C25116">
      <w:pPr>
        <w:spacing w:after="0" w:line="240" w:lineRule="auto"/>
        <w:ind w:left="1980" w:hanging="1980"/>
        <w:jc w:val="center"/>
        <w:rPr>
          <w:rFonts w:ascii="GOST type B" w:eastAsia="Times New Roman" w:hAnsi="GOST type B" w:cs="Times New Roman"/>
          <w:b/>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u w:val="single"/>
        </w:rPr>
      </w:pPr>
      <w:r w:rsidRPr="00C25116">
        <w:rPr>
          <w:rFonts w:ascii="GOST type B" w:eastAsia="Times New Roman" w:hAnsi="GOST type B" w:cs="Times New Roman"/>
          <w:i/>
          <w:sz w:val="28"/>
          <w:szCs w:val="28"/>
          <w:u w:val="single"/>
        </w:rPr>
        <w:t xml:space="preserve">Конструкция горловин </w:t>
      </w:r>
      <w:proofErr w:type="spellStart"/>
      <w:r w:rsidRPr="00C25116">
        <w:rPr>
          <w:rFonts w:ascii="GOST type B" w:eastAsia="Times New Roman" w:hAnsi="GOST type B" w:cs="Times New Roman"/>
          <w:i/>
          <w:sz w:val="28"/>
          <w:szCs w:val="28"/>
          <w:u w:val="single"/>
        </w:rPr>
        <w:t>предгорочного</w:t>
      </w:r>
      <w:proofErr w:type="spellEnd"/>
      <w:r w:rsidRPr="00C25116">
        <w:rPr>
          <w:rFonts w:ascii="GOST type B" w:eastAsia="Times New Roman" w:hAnsi="GOST type B" w:cs="Times New Roman"/>
          <w:i/>
          <w:sz w:val="28"/>
          <w:szCs w:val="28"/>
          <w:u w:val="single"/>
        </w:rPr>
        <w:t xml:space="preserve"> парка должна обеспечивать:</w:t>
      </w:r>
    </w:p>
    <w:p w:rsidR="00C25116" w:rsidRPr="00C25116" w:rsidRDefault="00C25116" w:rsidP="00516018">
      <w:pPr>
        <w:numPr>
          <w:ilvl w:val="0"/>
          <w:numId w:val="26"/>
        </w:numPr>
        <w:spacing w:after="0" w:line="240" w:lineRule="auto"/>
        <w:ind w:hanging="72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независимый прием поездов от подходящий к нему направлений;</w:t>
      </w:r>
    </w:p>
    <w:p w:rsidR="00C25116" w:rsidRPr="00C25116" w:rsidRDefault="00C25116" w:rsidP="00516018">
      <w:pPr>
        <w:numPr>
          <w:ilvl w:val="0"/>
          <w:numId w:val="26"/>
        </w:numPr>
        <w:spacing w:after="0" w:line="240" w:lineRule="auto"/>
        <w:ind w:hanging="72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пропуск следующих в хвост состава для надвига горочных и поездных локомотивов от поездов, прибывших в парк с противоположного направления.</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u w:val="single"/>
        </w:rPr>
      </w:pPr>
      <w:r w:rsidRPr="00C25116">
        <w:rPr>
          <w:rFonts w:ascii="GOST type B" w:eastAsia="Times New Roman" w:hAnsi="GOST type B" w:cs="Times New Roman"/>
          <w:i/>
          <w:sz w:val="28"/>
          <w:szCs w:val="28"/>
          <w:u w:val="single"/>
        </w:rPr>
        <w:t xml:space="preserve">Конструкция выходной (горочной) горловины </w:t>
      </w:r>
      <w:proofErr w:type="spellStart"/>
      <w:r w:rsidRPr="00C25116">
        <w:rPr>
          <w:rFonts w:ascii="GOST type B" w:eastAsia="Times New Roman" w:hAnsi="GOST type B" w:cs="Times New Roman"/>
          <w:i/>
          <w:sz w:val="28"/>
          <w:szCs w:val="28"/>
          <w:u w:val="single"/>
        </w:rPr>
        <w:t>предгорочного</w:t>
      </w:r>
      <w:proofErr w:type="spellEnd"/>
      <w:r w:rsidRPr="00C25116">
        <w:rPr>
          <w:rFonts w:ascii="GOST type B" w:eastAsia="Times New Roman" w:hAnsi="GOST type B" w:cs="Times New Roman"/>
          <w:i/>
          <w:sz w:val="28"/>
          <w:szCs w:val="28"/>
          <w:u w:val="single"/>
        </w:rPr>
        <w:t xml:space="preserve"> парка должна обеспечивать:</w:t>
      </w:r>
    </w:p>
    <w:p w:rsidR="00C25116" w:rsidRPr="00C25116" w:rsidRDefault="00C25116" w:rsidP="00516018">
      <w:pPr>
        <w:numPr>
          <w:ilvl w:val="0"/>
          <w:numId w:val="26"/>
        </w:numPr>
        <w:tabs>
          <w:tab w:val="num" w:pos="0"/>
        </w:tabs>
        <w:spacing w:after="0" w:line="240" w:lineRule="auto"/>
        <w:ind w:hanging="72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независимый надвиг составов на горку;</w:t>
      </w:r>
    </w:p>
    <w:p w:rsidR="00C25116" w:rsidRPr="00C25116" w:rsidRDefault="00C25116" w:rsidP="00516018">
      <w:pPr>
        <w:numPr>
          <w:ilvl w:val="0"/>
          <w:numId w:val="26"/>
        </w:numPr>
        <w:tabs>
          <w:tab w:val="num" w:pos="0"/>
        </w:tabs>
        <w:spacing w:after="0" w:line="240" w:lineRule="auto"/>
        <w:ind w:hanging="72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прием поездов противоположного направления;</w:t>
      </w:r>
    </w:p>
    <w:p w:rsidR="00C25116" w:rsidRPr="00C25116" w:rsidRDefault="00C25116" w:rsidP="00516018">
      <w:pPr>
        <w:numPr>
          <w:ilvl w:val="0"/>
          <w:numId w:val="26"/>
        </w:numPr>
        <w:tabs>
          <w:tab w:val="num" w:pos="0"/>
        </w:tabs>
        <w:spacing w:after="0" w:line="240" w:lineRule="auto"/>
        <w:ind w:hanging="72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пропуск маневрового локомотива из горки в парк.</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u w:val="single"/>
        </w:rPr>
        <w:t>Особенностью конструкции головы сортировочного парка</w:t>
      </w:r>
      <w:r w:rsidRPr="00C25116">
        <w:rPr>
          <w:rFonts w:ascii="GOST type B" w:eastAsia="Times New Roman" w:hAnsi="GOST type B" w:cs="Times New Roman"/>
          <w:i/>
          <w:sz w:val="28"/>
          <w:szCs w:val="28"/>
        </w:rPr>
        <w:t xml:space="preserve"> с путями надвига составов и двумя спускными путями  является применение стрелочных переводов марки 1/6, что способствует </w:t>
      </w:r>
    </w:p>
    <w:p w:rsidR="00C25116" w:rsidRPr="00C25116" w:rsidRDefault="00C25116" w:rsidP="00516018">
      <w:pPr>
        <w:numPr>
          <w:ilvl w:val="1"/>
          <w:numId w:val="26"/>
        </w:numPr>
        <w:tabs>
          <w:tab w:val="clear" w:pos="1440"/>
          <w:tab w:val="num" w:pos="709"/>
        </w:tabs>
        <w:spacing w:after="0" w:line="240" w:lineRule="auto"/>
        <w:ind w:hanging="14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максимальному сохранению длины горловины,</w:t>
      </w:r>
    </w:p>
    <w:p w:rsidR="00C25116" w:rsidRPr="00C25116" w:rsidRDefault="00C25116" w:rsidP="00516018">
      <w:pPr>
        <w:numPr>
          <w:ilvl w:val="1"/>
          <w:numId w:val="26"/>
        </w:numPr>
        <w:tabs>
          <w:tab w:val="clear" w:pos="1440"/>
          <w:tab w:val="num" w:pos="709"/>
        </w:tabs>
        <w:spacing w:after="0" w:line="240" w:lineRule="auto"/>
        <w:ind w:hanging="14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наличию участков для расстановки тормозных позиций,</w:t>
      </w:r>
    </w:p>
    <w:p w:rsidR="00C25116" w:rsidRPr="00C25116" w:rsidRDefault="00C25116" w:rsidP="00516018">
      <w:pPr>
        <w:numPr>
          <w:ilvl w:val="1"/>
          <w:numId w:val="26"/>
        </w:numPr>
        <w:tabs>
          <w:tab w:val="clear" w:pos="1440"/>
          <w:tab w:val="num" w:pos="709"/>
        </w:tabs>
        <w:spacing w:after="0" w:line="240" w:lineRule="auto"/>
        <w:ind w:hanging="14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группировки путей в пучки по 4-8 путей.</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Составы, надвигаемые по путям доходят до горки и под действием силы тяжести спускаются на нее по путям сортировочного парка ( по заранее приготовленным маршрутам). При превышении допускаемой </w:t>
      </w:r>
      <w:r w:rsidRPr="00C25116">
        <w:rPr>
          <w:rFonts w:ascii="GOST type B" w:eastAsia="Times New Roman" w:hAnsi="GOST type B" w:cs="Times New Roman"/>
          <w:i/>
          <w:sz w:val="28"/>
          <w:szCs w:val="28"/>
        </w:rPr>
        <w:lastRenderedPageBreak/>
        <w:t>скорости спуска вагоны тормозятся на тормозных позициях, с расчетом остановки отцепа в нужном месте сортировочного пути.</w:t>
      </w: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При проектировании горловин СП для максимального назначения  их длины допускают: </w:t>
      </w:r>
    </w:p>
    <w:p w:rsidR="00C25116" w:rsidRPr="00C25116" w:rsidRDefault="00C25116" w:rsidP="00516018">
      <w:pPr>
        <w:numPr>
          <w:ilvl w:val="0"/>
          <w:numId w:val="31"/>
        </w:numPr>
        <w:tabs>
          <w:tab w:val="num" w:pos="567"/>
        </w:tabs>
        <w:spacing w:after="0" w:line="240" w:lineRule="auto"/>
        <w:ind w:left="567" w:hanging="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укладку стрелочных переводов без прямых вставок между хвостом крестовины одного стрелочного перевода и началом рамных рельс другого,</w:t>
      </w:r>
    </w:p>
    <w:p w:rsidR="00C25116" w:rsidRPr="00C25116" w:rsidRDefault="00C25116" w:rsidP="00516018">
      <w:pPr>
        <w:numPr>
          <w:ilvl w:val="0"/>
          <w:numId w:val="31"/>
        </w:numPr>
        <w:tabs>
          <w:tab w:val="num" w:pos="567"/>
        </w:tabs>
        <w:spacing w:after="0" w:line="240" w:lineRule="auto"/>
        <w:ind w:left="567" w:hanging="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применение кривых радиусом 180-200м, а в отдельных случаях 140-160м</w:t>
      </w:r>
    </w:p>
    <w:p w:rsidR="00C25116" w:rsidRPr="00C25116" w:rsidRDefault="00C25116" w:rsidP="00516018">
      <w:pPr>
        <w:numPr>
          <w:ilvl w:val="0"/>
          <w:numId w:val="31"/>
        </w:numPr>
        <w:tabs>
          <w:tab w:val="num" w:pos="567"/>
        </w:tabs>
        <w:spacing w:after="0" w:line="240" w:lineRule="auto"/>
        <w:ind w:left="567" w:hanging="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размещении начала кривых сразу за хвостом крестовины с отводом уширения колеи в кривой на протяжении 4м от ее начала.</w:t>
      </w:r>
    </w:p>
    <w:p w:rsidR="00C25116" w:rsidRPr="00C25116" w:rsidRDefault="00C25116" w:rsidP="00C25116">
      <w:pPr>
        <w:spacing w:after="0" w:line="240" w:lineRule="auto"/>
        <w:jc w:val="both"/>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Для сортировочных парков с небольшим числом сортировочных путей и небольшим объемом сортировочной работы рекомендуется иметь в голове </w:t>
      </w:r>
      <w:r w:rsidRPr="00C25116">
        <w:rPr>
          <w:rFonts w:ascii="GOST type B" w:eastAsia="Times New Roman" w:hAnsi="GOST type B" w:cs="Times New Roman"/>
          <w:b/>
          <w:i/>
          <w:sz w:val="28"/>
          <w:szCs w:val="28"/>
        </w:rPr>
        <w:t xml:space="preserve">один </w:t>
      </w:r>
      <w:r w:rsidRPr="00C25116">
        <w:rPr>
          <w:rFonts w:ascii="GOST type B" w:eastAsia="Times New Roman" w:hAnsi="GOST type B" w:cs="Times New Roman"/>
          <w:i/>
          <w:sz w:val="28"/>
          <w:szCs w:val="28"/>
        </w:rPr>
        <w:t>спускной путь, а также меньшее число тормозных позиций</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При проектировании головы СП устраивают выходы с его  главных (крайних) пучков в стороны, противоположные сортировке в обход горки, а также предусматривают тупиковые пути на вершине горки для временной постановки вагонов, не подлежащих спуску с горки.</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Хвостовую горловину СП</w:t>
      </w:r>
      <w:r w:rsidRPr="00C25116">
        <w:rPr>
          <w:rFonts w:ascii="GOST type B" w:eastAsia="Times New Roman" w:hAnsi="GOST type B" w:cs="Times New Roman"/>
          <w:i/>
          <w:sz w:val="28"/>
          <w:szCs w:val="28"/>
        </w:rPr>
        <w:t xml:space="preserve"> проектируют пучками с выходом на вытяжные пути (</w:t>
      </w:r>
      <w:r w:rsidRPr="00C25116">
        <w:rPr>
          <w:rFonts w:ascii="GOST type B" w:eastAsia="Times New Roman" w:hAnsi="GOST type B" w:cs="Times New Roman"/>
          <w:i/>
          <w:sz w:val="28"/>
          <w:szCs w:val="28"/>
          <w:u w:val="single"/>
        </w:rPr>
        <w:t xml:space="preserve">соединив СП с ПО), </w:t>
      </w:r>
      <w:r w:rsidRPr="00C25116">
        <w:rPr>
          <w:rFonts w:ascii="GOST type B" w:eastAsia="Times New Roman" w:hAnsi="GOST type B" w:cs="Times New Roman"/>
          <w:i/>
          <w:sz w:val="28"/>
          <w:szCs w:val="28"/>
        </w:rPr>
        <w:t xml:space="preserve">служащие для </w:t>
      </w:r>
      <w:proofErr w:type="spellStart"/>
      <w:r w:rsidRPr="00C25116">
        <w:rPr>
          <w:rFonts w:ascii="GOST type B" w:eastAsia="Times New Roman" w:hAnsi="GOST type B" w:cs="Times New Roman"/>
          <w:i/>
          <w:sz w:val="28"/>
          <w:szCs w:val="28"/>
        </w:rPr>
        <w:t>подформирования</w:t>
      </w:r>
      <w:proofErr w:type="spellEnd"/>
      <w:r w:rsidRPr="00C25116">
        <w:rPr>
          <w:rFonts w:ascii="GOST type B" w:eastAsia="Times New Roman" w:hAnsi="GOST type B" w:cs="Times New Roman"/>
          <w:i/>
          <w:sz w:val="28"/>
          <w:szCs w:val="28"/>
        </w:rPr>
        <w:t xml:space="preserve"> накопившихся в СП вагонов в составы. Эту горловину проектируют с применением стрелочных переводов марки 1/9 с учетом одновременного выполнения следующих операций: </w:t>
      </w:r>
    </w:p>
    <w:p w:rsidR="00C25116" w:rsidRPr="00C25116" w:rsidRDefault="00C25116" w:rsidP="00516018">
      <w:pPr>
        <w:numPr>
          <w:ilvl w:val="0"/>
          <w:numId w:val="32"/>
        </w:numPr>
        <w:spacing w:after="0" w:line="240" w:lineRule="auto"/>
        <w:ind w:hanging="693"/>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вытягивание составов с путей СП,</w:t>
      </w:r>
    </w:p>
    <w:p w:rsidR="00C25116" w:rsidRPr="00C25116" w:rsidRDefault="00C25116" w:rsidP="00516018">
      <w:pPr>
        <w:numPr>
          <w:ilvl w:val="0"/>
          <w:numId w:val="32"/>
        </w:numPr>
        <w:spacing w:after="0" w:line="240" w:lineRule="auto"/>
        <w:ind w:hanging="693"/>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раскидка вагонов на концах путей парка,</w:t>
      </w:r>
    </w:p>
    <w:p w:rsidR="00C25116" w:rsidRPr="00C25116" w:rsidRDefault="00C25116" w:rsidP="00516018">
      <w:pPr>
        <w:numPr>
          <w:ilvl w:val="0"/>
          <w:numId w:val="32"/>
        </w:numPr>
        <w:spacing w:after="0" w:line="240" w:lineRule="auto"/>
        <w:ind w:hanging="693"/>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перестановка готового состава в ПО.</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Съезды между вытяжными путями позволяют заезжать на любую секцию путей СП. Для увеличения перерабатывающей способности вытяжных путей в хвосте СП сооружают </w:t>
      </w:r>
      <w:proofErr w:type="spellStart"/>
      <w:r w:rsidRPr="00C25116">
        <w:rPr>
          <w:rFonts w:ascii="GOST type B" w:eastAsia="Times New Roman" w:hAnsi="GOST type B" w:cs="Times New Roman"/>
          <w:i/>
          <w:sz w:val="28"/>
          <w:szCs w:val="28"/>
        </w:rPr>
        <w:t>полугорки</w:t>
      </w:r>
      <w:proofErr w:type="spellEnd"/>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При разработке конструкции хвостовой горловины СП </w:t>
      </w:r>
      <w:proofErr w:type="spellStart"/>
      <w:r w:rsidRPr="00C25116">
        <w:rPr>
          <w:rFonts w:ascii="GOST type B" w:eastAsia="Times New Roman" w:hAnsi="GOST type B" w:cs="Times New Roman"/>
          <w:i/>
          <w:sz w:val="28"/>
          <w:szCs w:val="28"/>
        </w:rPr>
        <w:t>стремяться</w:t>
      </w:r>
      <w:proofErr w:type="spellEnd"/>
      <w:r w:rsidRPr="00C25116">
        <w:rPr>
          <w:rFonts w:ascii="GOST type B" w:eastAsia="Times New Roman" w:hAnsi="GOST type B" w:cs="Times New Roman"/>
          <w:i/>
          <w:sz w:val="28"/>
          <w:szCs w:val="28"/>
        </w:rPr>
        <w:t xml:space="preserve"> обеспечивать компактное расположение стрелочных переводов (симметричные стрелочные переводы марки 1/6, 1/9)</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Объединенные транзитно-отправочные парки</w:t>
      </w:r>
      <w:r w:rsidRPr="00C25116">
        <w:rPr>
          <w:rFonts w:ascii="GOST type B" w:eastAsia="Times New Roman" w:hAnsi="GOST type B" w:cs="Times New Roman"/>
          <w:i/>
          <w:sz w:val="28"/>
          <w:szCs w:val="28"/>
        </w:rPr>
        <w:t xml:space="preserve"> проектируются с учетом выполнения следующих операций:</w:t>
      </w:r>
    </w:p>
    <w:p w:rsidR="00C25116" w:rsidRPr="00C25116" w:rsidRDefault="00C25116" w:rsidP="00516018">
      <w:pPr>
        <w:numPr>
          <w:ilvl w:val="0"/>
          <w:numId w:val="33"/>
        </w:numPr>
        <w:spacing w:after="0" w:line="240" w:lineRule="auto"/>
        <w:ind w:hanging="693"/>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пропуск и переработка четных и нечетных поездов</w:t>
      </w:r>
    </w:p>
    <w:p w:rsidR="00C25116" w:rsidRPr="00C25116" w:rsidRDefault="00C25116" w:rsidP="00516018">
      <w:pPr>
        <w:numPr>
          <w:ilvl w:val="0"/>
          <w:numId w:val="33"/>
        </w:numPr>
        <w:spacing w:after="0" w:line="240" w:lineRule="auto"/>
        <w:ind w:hanging="693"/>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пропуск   сквозных  поездов через парки</w:t>
      </w:r>
    </w:p>
    <w:p w:rsidR="00C25116" w:rsidRPr="00C25116" w:rsidRDefault="00C25116" w:rsidP="00516018">
      <w:pPr>
        <w:numPr>
          <w:ilvl w:val="0"/>
          <w:numId w:val="33"/>
        </w:numPr>
        <w:spacing w:after="0" w:line="240" w:lineRule="auto"/>
        <w:ind w:hanging="693"/>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частичная переработка сквозных поездов для отцепки и прицепки групп вагонов, выполняемой через вытяжные пути,</w:t>
      </w:r>
    </w:p>
    <w:p w:rsidR="00C25116" w:rsidRPr="00C25116" w:rsidRDefault="00C25116" w:rsidP="00516018">
      <w:pPr>
        <w:numPr>
          <w:ilvl w:val="0"/>
          <w:numId w:val="33"/>
        </w:numPr>
        <w:spacing w:after="0" w:line="240" w:lineRule="auto"/>
        <w:ind w:hanging="693"/>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формирование поездов на путях СП с использованием путей ПО, являющихся продолжением вытяжных путей</w:t>
      </w:r>
    </w:p>
    <w:p w:rsidR="00C25116" w:rsidRPr="00C25116" w:rsidRDefault="00C25116" w:rsidP="00516018">
      <w:pPr>
        <w:numPr>
          <w:ilvl w:val="0"/>
          <w:numId w:val="33"/>
        </w:numPr>
        <w:spacing w:after="0" w:line="240" w:lineRule="auto"/>
        <w:ind w:hanging="693"/>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отправление из ПО </w:t>
      </w:r>
      <w:proofErr w:type="spellStart"/>
      <w:r w:rsidRPr="00C25116">
        <w:rPr>
          <w:rFonts w:ascii="GOST type B" w:eastAsia="Times New Roman" w:hAnsi="GOST type B" w:cs="Times New Roman"/>
          <w:i/>
          <w:sz w:val="28"/>
          <w:szCs w:val="28"/>
        </w:rPr>
        <w:t>по</w:t>
      </w:r>
      <w:proofErr w:type="spellEnd"/>
      <w:r w:rsidRPr="00C25116">
        <w:rPr>
          <w:rFonts w:ascii="GOST type B" w:eastAsia="Times New Roman" w:hAnsi="GOST type B" w:cs="Times New Roman"/>
          <w:i/>
          <w:sz w:val="28"/>
          <w:szCs w:val="28"/>
        </w:rPr>
        <w:t xml:space="preserve"> готовности поездов своего формирования</w:t>
      </w:r>
    </w:p>
    <w:p w:rsidR="00C25116" w:rsidRPr="00C25116" w:rsidRDefault="00C25116" w:rsidP="00516018">
      <w:pPr>
        <w:numPr>
          <w:ilvl w:val="0"/>
          <w:numId w:val="33"/>
        </w:numPr>
        <w:spacing w:after="0" w:line="240" w:lineRule="auto"/>
        <w:ind w:hanging="693"/>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пропуск по ходовому пути поездных локомотивов под сквозные поезда и своего формирования, находящиеся в ПО и ПП</w:t>
      </w:r>
    </w:p>
    <w:p w:rsidR="00C25116" w:rsidRPr="00C25116" w:rsidRDefault="00C25116" w:rsidP="00C25116">
      <w:pPr>
        <w:spacing w:after="0" w:line="240" w:lineRule="auto"/>
        <w:ind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lastRenderedPageBreak/>
        <w:t>Пути парка должны быть разделены на секции, специализированные по направлениям движения. Между секциями парков ПО1 и ПО2 укладывают ходовой путь для возвращения маневрового локомотива на вытяжки формирования. Для подачи и уборки поездных локомотивов укладывается ходовой путь между ПО и ТР.</w:t>
      </w:r>
    </w:p>
    <w:p w:rsidR="00C25116" w:rsidRPr="00C25116" w:rsidRDefault="00C25116" w:rsidP="00C25116">
      <w:pPr>
        <w:spacing w:after="0" w:line="240" w:lineRule="auto"/>
        <w:ind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Конструкция горловины обеспечивает выполнения ряда параллельных операций, а съезды между  путями </w:t>
      </w:r>
      <w:r w:rsidRPr="00C25116">
        <w:rPr>
          <w:rFonts w:ascii="Times New Roman" w:eastAsia="Times New Roman" w:hAnsi="Times New Roman" w:cs="Times New Roman"/>
          <w:i/>
          <w:sz w:val="28"/>
          <w:szCs w:val="28"/>
        </w:rPr>
        <w:t>–</w:t>
      </w:r>
      <w:r w:rsidRPr="00C25116">
        <w:rPr>
          <w:rFonts w:ascii="GOST type B" w:eastAsia="Times New Roman" w:hAnsi="GOST type B" w:cs="Times New Roman"/>
          <w:i/>
          <w:sz w:val="28"/>
          <w:szCs w:val="28"/>
        </w:rPr>
        <w:t xml:space="preserve"> необходимую маневренность.</w:t>
      </w:r>
    </w:p>
    <w:p w:rsidR="00C25116" w:rsidRPr="00C25116" w:rsidRDefault="00C25116" w:rsidP="00C25116">
      <w:pPr>
        <w:spacing w:after="0" w:line="240" w:lineRule="auto"/>
        <w:ind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Здание дежурного по станции располагается в районе, прилегающем к выходным горловинам.</w:t>
      </w:r>
    </w:p>
    <w:p w:rsidR="00C25116" w:rsidRPr="00C25116" w:rsidRDefault="00C25116" w:rsidP="00C25116">
      <w:pPr>
        <w:spacing w:after="0" w:line="240" w:lineRule="auto"/>
        <w:ind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ПП должен обеспечивать независимый прием поездов одновременно со всех примыкающих направлений, параллельность выполнения операций</w:t>
      </w:r>
    </w:p>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Число путей в парке приема</w:t>
      </w:r>
    </w:p>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Выбирается в соответствии с вариантом по таблице 1, где указано число путей без учета ходового и всех главных путей. </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путей в парках приема сортировочных станций для поездов, поступающих в расформирование, должно соответствовать таблице 1.</w:t>
      </w:r>
    </w:p>
    <w:p w:rsidR="00C25116" w:rsidRPr="00C25116" w:rsidRDefault="00C25116" w:rsidP="00C25116">
      <w:pPr>
        <w:spacing w:after="0" w:line="240" w:lineRule="auto"/>
        <w:ind w:firstLine="540"/>
        <w:jc w:val="right"/>
        <w:rPr>
          <w:rFonts w:ascii="GOST type B" w:eastAsia="Times New Roman" w:hAnsi="GOST type B" w:cs="Times New Roman"/>
          <w:i/>
          <w:sz w:val="28"/>
          <w:szCs w:val="28"/>
        </w:rPr>
      </w:pPr>
      <w:r w:rsidRPr="00C25116">
        <w:rPr>
          <w:rFonts w:ascii="GOST type B" w:eastAsia="Times New Roman" w:hAnsi="GOST type B" w:cs="Times New Roman"/>
          <w:i/>
          <w:sz w:val="28"/>
          <w:szCs w:val="28"/>
        </w:rPr>
        <w:t>Таблица 1</w:t>
      </w:r>
    </w:p>
    <w:tbl>
      <w:tblPr>
        <w:tblpPr w:leftFromText="180" w:rightFromText="180" w:vertAnchor="text" w:horzAnchor="margin" w:tblpY="130"/>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2126"/>
        <w:gridCol w:w="2382"/>
        <w:gridCol w:w="3997"/>
      </w:tblGrid>
      <w:tr w:rsidR="00C25116" w:rsidRPr="00C25116" w:rsidTr="00C25116">
        <w:tc>
          <w:tcPr>
            <w:tcW w:w="1101" w:type="dxa"/>
            <w:vMerge w:val="restart"/>
          </w:tcPr>
          <w:p w:rsidR="00C25116" w:rsidRPr="00C25116" w:rsidRDefault="00C25116" w:rsidP="00C25116">
            <w:pPr>
              <w:spacing w:after="0" w:line="240" w:lineRule="auto"/>
              <w:ind w:left="-142" w:right="-108"/>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 варианта</w:t>
            </w:r>
          </w:p>
        </w:tc>
        <w:tc>
          <w:tcPr>
            <w:tcW w:w="2126"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Заданное число грузовых поездов в сутки</w:t>
            </w:r>
          </w:p>
        </w:tc>
        <w:tc>
          <w:tcPr>
            <w:tcW w:w="2382"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Расчетное число </w:t>
            </w: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грузовых поездов </w:t>
            </w: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в сутки</w:t>
            </w:r>
          </w:p>
        </w:tc>
        <w:tc>
          <w:tcPr>
            <w:tcW w:w="39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Число путей (без ходовых) </w:t>
            </w: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в парках приема</w:t>
            </w:r>
            <w:r w:rsidRPr="00C25116">
              <w:rPr>
                <w:rFonts w:ascii="GOST type B" w:eastAsia="Times New Roman" w:hAnsi="GOST type B" w:cs="Times New Roman"/>
                <w:i/>
                <w:sz w:val="28"/>
                <w:szCs w:val="28"/>
              </w:rPr>
              <w:t xml:space="preserve"> </w:t>
            </w: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сортировочных станций</w:t>
            </w:r>
          </w:p>
        </w:tc>
      </w:tr>
      <w:tr w:rsidR="00C25116" w:rsidRPr="00C25116" w:rsidTr="00C25116">
        <w:tc>
          <w:tcPr>
            <w:tcW w:w="1101" w:type="dxa"/>
            <w:vMerge/>
          </w:tcPr>
          <w:p w:rsidR="00C25116" w:rsidRPr="00C25116" w:rsidRDefault="00C25116" w:rsidP="00C25116">
            <w:pPr>
              <w:spacing w:after="0" w:line="240" w:lineRule="auto"/>
              <w:jc w:val="both"/>
              <w:rPr>
                <w:rFonts w:ascii="GOST type B" w:eastAsia="Times New Roman" w:hAnsi="GOST type B" w:cs="Times New Roman"/>
                <w:i/>
                <w:sz w:val="28"/>
                <w:szCs w:val="28"/>
              </w:rPr>
            </w:pPr>
          </w:p>
        </w:tc>
        <w:tc>
          <w:tcPr>
            <w:tcW w:w="2126" w:type="dxa"/>
            <w:vMerge/>
          </w:tcPr>
          <w:p w:rsidR="00C25116" w:rsidRPr="00C25116" w:rsidRDefault="00C25116" w:rsidP="00C25116">
            <w:pPr>
              <w:spacing w:after="0" w:line="240" w:lineRule="auto"/>
              <w:jc w:val="both"/>
              <w:rPr>
                <w:rFonts w:ascii="GOST type B" w:eastAsia="Times New Roman" w:hAnsi="GOST type B" w:cs="Times New Roman"/>
                <w:i/>
                <w:sz w:val="28"/>
                <w:szCs w:val="28"/>
              </w:rPr>
            </w:pPr>
          </w:p>
        </w:tc>
        <w:tc>
          <w:tcPr>
            <w:tcW w:w="2382" w:type="dxa"/>
            <w:vMerge/>
          </w:tcPr>
          <w:p w:rsidR="00C25116" w:rsidRPr="00C25116" w:rsidRDefault="00C25116" w:rsidP="00C25116">
            <w:pPr>
              <w:spacing w:after="0" w:line="240" w:lineRule="auto"/>
              <w:jc w:val="both"/>
              <w:rPr>
                <w:rFonts w:ascii="GOST type B" w:eastAsia="Times New Roman" w:hAnsi="GOST type B" w:cs="Times New Roman"/>
                <w:i/>
                <w:sz w:val="28"/>
                <w:szCs w:val="28"/>
              </w:rPr>
            </w:pPr>
          </w:p>
        </w:tc>
        <w:tc>
          <w:tcPr>
            <w:tcW w:w="3997"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15%</w:t>
            </w:r>
          </w:p>
        </w:tc>
      </w:tr>
      <w:tr w:rsidR="00C25116" w:rsidRPr="00C25116" w:rsidTr="00C25116">
        <w:tc>
          <w:tcPr>
            <w:tcW w:w="1101"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1</w:t>
            </w:r>
          </w:p>
        </w:tc>
        <w:tc>
          <w:tcPr>
            <w:tcW w:w="2126"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39</w:t>
            </w:r>
          </w:p>
        </w:tc>
        <w:tc>
          <w:tcPr>
            <w:tcW w:w="238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37-48</w:t>
            </w:r>
          </w:p>
        </w:tc>
        <w:tc>
          <w:tcPr>
            <w:tcW w:w="39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5-6</w:t>
            </w:r>
          </w:p>
        </w:tc>
      </w:tr>
      <w:tr w:rsidR="00C25116" w:rsidRPr="00C25116" w:rsidTr="00C25116">
        <w:tc>
          <w:tcPr>
            <w:tcW w:w="1101"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2</w:t>
            </w:r>
          </w:p>
        </w:tc>
        <w:tc>
          <w:tcPr>
            <w:tcW w:w="2126"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52</w:t>
            </w:r>
          </w:p>
        </w:tc>
        <w:tc>
          <w:tcPr>
            <w:tcW w:w="238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49-60</w:t>
            </w:r>
          </w:p>
        </w:tc>
        <w:tc>
          <w:tcPr>
            <w:tcW w:w="39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6-7</w:t>
            </w:r>
          </w:p>
        </w:tc>
      </w:tr>
      <w:tr w:rsidR="00C25116" w:rsidRPr="00C25116" w:rsidTr="00C25116">
        <w:tc>
          <w:tcPr>
            <w:tcW w:w="1101"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2126"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65</w:t>
            </w:r>
          </w:p>
        </w:tc>
        <w:tc>
          <w:tcPr>
            <w:tcW w:w="238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61-72</w:t>
            </w:r>
          </w:p>
        </w:tc>
        <w:tc>
          <w:tcPr>
            <w:tcW w:w="39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7-8</w:t>
            </w:r>
          </w:p>
        </w:tc>
      </w:tr>
      <w:tr w:rsidR="00C25116" w:rsidRPr="00C25116" w:rsidTr="00C25116">
        <w:tc>
          <w:tcPr>
            <w:tcW w:w="1101"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2126"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75</w:t>
            </w:r>
          </w:p>
        </w:tc>
        <w:tc>
          <w:tcPr>
            <w:tcW w:w="238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73-84</w:t>
            </w:r>
          </w:p>
        </w:tc>
        <w:tc>
          <w:tcPr>
            <w:tcW w:w="39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8-9</w:t>
            </w:r>
          </w:p>
        </w:tc>
      </w:tr>
      <w:tr w:rsidR="00C25116" w:rsidRPr="00C25116" w:rsidTr="00C25116">
        <w:tc>
          <w:tcPr>
            <w:tcW w:w="1101"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2126"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90</w:t>
            </w:r>
          </w:p>
        </w:tc>
        <w:tc>
          <w:tcPr>
            <w:tcW w:w="238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85-96</w:t>
            </w:r>
          </w:p>
        </w:tc>
        <w:tc>
          <w:tcPr>
            <w:tcW w:w="39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9-10</w:t>
            </w:r>
          </w:p>
        </w:tc>
      </w:tr>
      <w:tr w:rsidR="00C25116" w:rsidRPr="00C25116" w:rsidTr="00C25116">
        <w:tc>
          <w:tcPr>
            <w:tcW w:w="1101"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2126"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100</w:t>
            </w:r>
          </w:p>
        </w:tc>
        <w:tc>
          <w:tcPr>
            <w:tcW w:w="238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97-108</w:t>
            </w:r>
          </w:p>
        </w:tc>
        <w:tc>
          <w:tcPr>
            <w:tcW w:w="39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10-11</w:t>
            </w:r>
          </w:p>
        </w:tc>
      </w:tr>
      <w:tr w:rsidR="00C25116" w:rsidRPr="00C25116" w:rsidTr="00C25116">
        <w:tc>
          <w:tcPr>
            <w:tcW w:w="1101"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7</w:t>
            </w:r>
          </w:p>
        </w:tc>
        <w:tc>
          <w:tcPr>
            <w:tcW w:w="2126"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110</w:t>
            </w:r>
          </w:p>
        </w:tc>
        <w:tc>
          <w:tcPr>
            <w:tcW w:w="238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109-120</w:t>
            </w:r>
          </w:p>
        </w:tc>
        <w:tc>
          <w:tcPr>
            <w:tcW w:w="39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11-12</w:t>
            </w:r>
          </w:p>
        </w:tc>
      </w:tr>
      <w:tr w:rsidR="00C25116" w:rsidRPr="00C25116" w:rsidTr="00C25116">
        <w:tc>
          <w:tcPr>
            <w:tcW w:w="1101"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8</w:t>
            </w:r>
          </w:p>
        </w:tc>
        <w:tc>
          <w:tcPr>
            <w:tcW w:w="2126"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130</w:t>
            </w:r>
          </w:p>
        </w:tc>
        <w:tc>
          <w:tcPr>
            <w:tcW w:w="238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121-132</w:t>
            </w:r>
          </w:p>
        </w:tc>
        <w:tc>
          <w:tcPr>
            <w:tcW w:w="39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12-13</w:t>
            </w:r>
          </w:p>
        </w:tc>
      </w:tr>
      <w:tr w:rsidR="00C25116" w:rsidRPr="00C25116" w:rsidTr="00C25116">
        <w:tc>
          <w:tcPr>
            <w:tcW w:w="1101"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9</w:t>
            </w:r>
          </w:p>
        </w:tc>
        <w:tc>
          <w:tcPr>
            <w:tcW w:w="2126"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141</w:t>
            </w:r>
          </w:p>
        </w:tc>
        <w:tc>
          <w:tcPr>
            <w:tcW w:w="238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133-143</w:t>
            </w:r>
          </w:p>
        </w:tc>
        <w:tc>
          <w:tcPr>
            <w:tcW w:w="39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13-14</w:t>
            </w:r>
          </w:p>
        </w:tc>
      </w:tr>
      <w:tr w:rsidR="00C25116" w:rsidRPr="00C25116" w:rsidTr="00C25116">
        <w:tc>
          <w:tcPr>
            <w:tcW w:w="1101"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w:t>
            </w:r>
          </w:p>
        </w:tc>
        <w:tc>
          <w:tcPr>
            <w:tcW w:w="2126"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150</w:t>
            </w:r>
          </w:p>
        </w:tc>
        <w:tc>
          <w:tcPr>
            <w:tcW w:w="238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144-152</w:t>
            </w:r>
          </w:p>
        </w:tc>
        <w:tc>
          <w:tcPr>
            <w:tcW w:w="39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14-15</w:t>
            </w:r>
          </w:p>
        </w:tc>
      </w:tr>
    </w:tbl>
    <w:p w:rsidR="00C25116" w:rsidRPr="00C25116" w:rsidRDefault="00C25116" w:rsidP="00C25116">
      <w:pPr>
        <w:spacing w:after="0" w:line="240" w:lineRule="auto"/>
        <w:jc w:val="both"/>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32"/>
          <w:szCs w:val="32"/>
        </w:rPr>
      </w:pPr>
      <w:r>
        <w:rPr>
          <w:rFonts w:ascii="GOST type B" w:eastAsia="Times New Roman" w:hAnsi="GOST type B" w:cs="Times New Roman"/>
          <w:b/>
          <w:i/>
          <w:noProof/>
          <w:sz w:val="32"/>
          <w:szCs w:val="32"/>
        </w:rPr>
        <w:lastRenderedPageBreak/>
        <w:drawing>
          <wp:inline distT="0" distB="0" distL="0" distR="0">
            <wp:extent cx="3710161" cy="2711212"/>
            <wp:effectExtent l="19050" t="0" r="4589" b="0"/>
            <wp:docPr id="574" name="Рисунок 574"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descr="11"/>
                    <pic:cNvPicPr>
                      <a:picLocks noChangeAspect="1" noChangeArrowheads="1"/>
                    </pic:cNvPicPr>
                  </pic:nvPicPr>
                  <pic:blipFill>
                    <a:blip r:embed="rId77" cstate="print">
                      <a:lum contrast="20000"/>
                    </a:blip>
                    <a:srcRect l="5173" t="7658" r="5844"/>
                    <a:stretch>
                      <a:fillRect/>
                    </a:stretch>
                  </pic:blipFill>
                  <pic:spPr bwMode="auto">
                    <a:xfrm>
                      <a:off x="0" y="0"/>
                      <a:ext cx="3715502" cy="271511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Рис 1. Схемы парка приема односторонних сортировочных станций</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Число путей в транзитно - отправочных парках</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Выбирается в соответствии с вариантом по таблице 2.</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i/>
          <w:sz w:val="28"/>
          <w:szCs w:val="28"/>
        </w:rPr>
        <w:t>(без учета главных, ходовых, вытяжных путей)</w:t>
      </w:r>
    </w:p>
    <w:p w:rsidR="00C25116" w:rsidRPr="00C25116" w:rsidRDefault="00C25116" w:rsidP="00C25116">
      <w:pPr>
        <w:spacing w:after="0" w:line="240" w:lineRule="auto"/>
        <w:ind w:firstLine="540"/>
        <w:jc w:val="right"/>
        <w:rPr>
          <w:rFonts w:ascii="GOST type B" w:eastAsia="Times New Roman" w:hAnsi="GOST type B" w:cs="Times New Roman"/>
          <w:i/>
          <w:sz w:val="28"/>
          <w:szCs w:val="28"/>
        </w:rPr>
      </w:pPr>
      <w:r w:rsidRPr="00C25116">
        <w:rPr>
          <w:rFonts w:ascii="GOST type B" w:eastAsia="Times New Roman" w:hAnsi="GOST type B" w:cs="Times New Roman"/>
          <w:i/>
          <w:sz w:val="28"/>
          <w:szCs w:val="28"/>
        </w:rPr>
        <w:t>Таблица 2</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4"/>
        <w:gridCol w:w="3297"/>
        <w:gridCol w:w="4395"/>
      </w:tblGrid>
      <w:tr w:rsidR="00C25116" w:rsidRPr="00C25116" w:rsidTr="007E152B">
        <w:tc>
          <w:tcPr>
            <w:tcW w:w="1914" w:type="dxa"/>
            <w:vMerge w:val="restart"/>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варианта</w:t>
            </w:r>
          </w:p>
        </w:tc>
        <w:tc>
          <w:tcPr>
            <w:tcW w:w="3297" w:type="dxa"/>
            <w:vMerge w:val="restart"/>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Расчетное число грузовых поездов в сутки</w:t>
            </w:r>
          </w:p>
        </w:tc>
        <w:tc>
          <w:tcPr>
            <w:tcW w:w="4395"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Число путей (без ходовых и вытяжных) </w:t>
            </w:r>
            <w:r w:rsidRPr="00C25116">
              <w:rPr>
                <w:rFonts w:ascii="GOST type B" w:eastAsia="Times New Roman" w:hAnsi="GOST type B" w:cs="Times New Roman"/>
                <w:b/>
                <w:i/>
                <w:sz w:val="28"/>
                <w:szCs w:val="28"/>
              </w:rPr>
              <w:t>в парках отправления</w:t>
            </w:r>
            <w:r w:rsidRPr="00C25116">
              <w:rPr>
                <w:rFonts w:ascii="GOST type B" w:eastAsia="Times New Roman" w:hAnsi="GOST type B" w:cs="Times New Roman"/>
                <w:i/>
                <w:sz w:val="28"/>
                <w:szCs w:val="28"/>
              </w:rPr>
              <w:t xml:space="preserve"> или транзитных парках сортировочных станций</w:t>
            </w:r>
          </w:p>
        </w:tc>
      </w:tr>
      <w:tr w:rsidR="00C25116" w:rsidRPr="00C25116" w:rsidTr="007E152B">
        <w:tc>
          <w:tcPr>
            <w:tcW w:w="1914" w:type="dxa"/>
            <w:vMerge/>
          </w:tcPr>
          <w:p w:rsidR="00C25116" w:rsidRPr="00C25116" w:rsidRDefault="00C25116" w:rsidP="00C25116">
            <w:pPr>
              <w:spacing w:after="0" w:line="240" w:lineRule="auto"/>
              <w:jc w:val="both"/>
              <w:rPr>
                <w:rFonts w:ascii="GOST type B" w:eastAsia="Times New Roman" w:hAnsi="GOST type B" w:cs="Times New Roman"/>
                <w:i/>
                <w:sz w:val="28"/>
                <w:szCs w:val="28"/>
              </w:rPr>
            </w:pPr>
          </w:p>
        </w:tc>
        <w:tc>
          <w:tcPr>
            <w:tcW w:w="3297" w:type="dxa"/>
            <w:vMerge/>
          </w:tcPr>
          <w:p w:rsidR="00C25116" w:rsidRPr="00C25116" w:rsidRDefault="00C25116" w:rsidP="00C25116">
            <w:pPr>
              <w:spacing w:after="0" w:line="240" w:lineRule="auto"/>
              <w:jc w:val="both"/>
              <w:rPr>
                <w:rFonts w:ascii="GOST type B" w:eastAsia="Times New Roman" w:hAnsi="GOST type B" w:cs="Times New Roman"/>
                <w:i/>
                <w:sz w:val="28"/>
                <w:szCs w:val="28"/>
              </w:rPr>
            </w:pPr>
          </w:p>
        </w:tc>
        <w:tc>
          <w:tcPr>
            <w:tcW w:w="4395"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15%</w:t>
            </w:r>
          </w:p>
        </w:tc>
      </w:tr>
      <w:tr w:rsidR="00C25116" w:rsidRPr="00C25116" w:rsidTr="007E152B">
        <w:tc>
          <w:tcPr>
            <w:tcW w:w="1914"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1</w:t>
            </w:r>
          </w:p>
        </w:tc>
        <w:tc>
          <w:tcPr>
            <w:tcW w:w="32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37-48</w:t>
            </w:r>
          </w:p>
        </w:tc>
        <w:tc>
          <w:tcPr>
            <w:tcW w:w="439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5-6</w:t>
            </w:r>
          </w:p>
        </w:tc>
      </w:tr>
      <w:tr w:rsidR="00C25116" w:rsidRPr="00C25116" w:rsidTr="007E152B">
        <w:tc>
          <w:tcPr>
            <w:tcW w:w="1914"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2</w:t>
            </w:r>
          </w:p>
        </w:tc>
        <w:tc>
          <w:tcPr>
            <w:tcW w:w="32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49-60</w:t>
            </w:r>
          </w:p>
        </w:tc>
        <w:tc>
          <w:tcPr>
            <w:tcW w:w="439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6-7</w:t>
            </w:r>
          </w:p>
        </w:tc>
      </w:tr>
      <w:tr w:rsidR="00C25116" w:rsidRPr="00C25116" w:rsidTr="007E152B">
        <w:tc>
          <w:tcPr>
            <w:tcW w:w="1914"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32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61-72</w:t>
            </w:r>
          </w:p>
        </w:tc>
        <w:tc>
          <w:tcPr>
            <w:tcW w:w="439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7-8</w:t>
            </w:r>
          </w:p>
        </w:tc>
      </w:tr>
      <w:tr w:rsidR="00C25116" w:rsidRPr="00C25116" w:rsidTr="007E152B">
        <w:tc>
          <w:tcPr>
            <w:tcW w:w="1914"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32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73-84</w:t>
            </w:r>
          </w:p>
        </w:tc>
        <w:tc>
          <w:tcPr>
            <w:tcW w:w="439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8-9</w:t>
            </w:r>
          </w:p>
        </w:tc>
      </w:tr>
      <w:tr w:rsidR="00C25116" w:rsidRPr="00C25116" w:rsidTr="007E152B">
        <w:tc>
          <w:tcPr>
            <w:tcW w:w="1914"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32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85-96</w:t>
            </w:r>
          </w:p>
        </w:tc>
        <w:tc>
          <w:tcPr>
            <w:tcW w:w="439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9-10</w:t>
            </w:r>
          </w:p>
        </w:tc>
      </w:tr>
      <w:tr w:rsidR="00C25116" w:rsidRPr="00C25116" w:rsidTr="007E152B">
        <w:tc>
          <w:tcPr>
            <w:tcW w:w="1914"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32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97-108</w:t>
            </w:r>
          </w:p>
        </w:tc>
        <w:tc>
          <w:tcPr>
            <w:tcW w:w="439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10-11</w:t>
            </w:r>
          </w:p>
        </w:tc>
      </w:tr>
      <w:tr w:rsidR="00C25116" w:rsidRPr="00C25116" w:rsidTr="007E152B">
        <w:tc>
          <w:tcPr>
            <w:tcW w:w="1914"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7</w:t>
            </w:r>
          </w:p>
        </w:tc>
        <w:tc>
          <w:tcPr>
            <w:tcW w:w="32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109-120</w:t>
            </w:r>
          </w:p>
        </w:tc>
        <w:tc>
          <w:tcPr>
            <w:tcW w:w="439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11-12</w:t>
            </w:r>
          </w:p>
        </w:tc>
      </w:tr>
      <w:tr w:rsidR="00C25116" w:rsidRPr="00C25116" w:rsidTr="007E152B">
        <w:tc>
          <w:tcPr>
            <w:tcW w:w="1914"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8</w:t>
            </w:r>
          </w:p>
        </w:tc>
        <w:tc>
          <w:tcPr>
            <w:tcW w:w="32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121-132</w:t>
            </w:r>
          </w:p>
        </w:tc>
        <w:tc>
          <w:tcPr>
            <w:tcW w:w="439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12-13</w:t>
            </w:r>
          </w:p>
        </w:tc>
      </w:tr>
      <w:tr w:rsidR="00C25116" w:rsidRPr="00C25116" w:rsidTr="007E152B">
        <w:tc>
          <w:tcPr>
            <w:tcW w:w="1914"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9</w:t>
            </w:r>
          </w:p>
        </w:tc>
        <w:tc>
          <w:tcPr>
            <w:tcW w:w="32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133-143</w:t>
            </w:r>
          </w:p>
        </w:tc>
        <w:tc>
          <w:tcPr>
            <w:tcW w:w="439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13-14</w:t>
            </w:r>
          </w:p>
        </w:tc>
      </w:tr>
      <w:tr w:rsidR="00C25116" w:rsidRPr="00C25116" w:rsidTr="007E152B">
        <w:tc>
          <w:tcPr>
            <w:tcW w:w="1914"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w:t>
            </w:r>
          </w:p>
        </w:tc>
        <w:tc>
          <w:tcPr>
            <w:tcW w:w="32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144-152</w:t>
            </w:r>
          </w:p>
        </w:tc>
        <w:tc>
          <w:tcPr>
            <w:tcW w:w="439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14-15</w:t>
            </w:r>
          </w:p>
        </w:tc>
      </w:tr>
    </w:tbl>
    <w:p w:rsidR="00C25116" w:rsidRPr="00C25116" w:rsidRDefault="00C25116" w:rsidP="00C25116">
      <w:pPr>
        <w:spacing w:after="0" w:line="240" w:lineRule="auto"/>
        <w:ind w:right="282"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Из 100% общего </w:t>
      </w:r>
      <w:proofErr w:type="spellStart"/>
      <w:r w:rsidRPr="00C25116">
        <w:rPr>
          <w:rFonts w:ascii="GOST type B" w:eastAsia="Times New Roman" w:hAnsi="GOST type B" w:cs="Times New Roman"/>
          <w:i/>
          <w:sz w:val="28"/>
          <w:szCs w:val="28"/>
        </w:rPr>
        <w:t>вагонопотока</w:t>
      </w:r>
      <w:proofErr w:type="spellEnd"/>
      <w:r w:rsidRPr="00C25116">
        <w:rPr>
          <w:rFonts w:ascii="GOST type B" w:eastAsia="Times New Roman" w:hAnsi="GOST type B" w:cs="Times New Roman"/>
          <w:i/>
          <w:sz w:val="28"/>
          <w:szCs w:val="28"/>
        </w:rPr>
        <w:t xml:space="preserve"> вычитают 85% (с/</w:t>
      </w:r>
      <w:proofErr w:type="spellStart"/>
      <w:r w:rsidRPr="00C25116">
        <w:rPr>
          <w:rFonts w:ascii="GOST type B" w:eastAsia="Times New Roman" w:hAnsi="GOST type B" w:cs="Times New Roman"/>
          <w:i/>
          <w:sz w:val="28"/>
          <w:szCs w:val="28"/>
        </w:rPr>
        <w:t>п</w:t>
      </w:r>
      <w:proofErr w:type="spellEnd"/>
      <w:r w:rsidRPr="00C25116">
        <w:rPr>
          <w:rFonts w:ascii="GOST type B" w:eastAsia="Times New Roman" w:hAnsi="GOST type B" w:cs="Times New Roman"/>
          <w:i/>
          <w:sz w:val="28"/>
          <w:szCs w:val="28"/>
        </w:rPr>
        <w:t xml:space="preserve"> в парке прибытия) и значение путей в ПО выбирается из третьего столбика (15%).</w:t>
      </w:r>
    </w:p>
    <w:p w:rsidR="00C25116" w:rsidRPr="00C25116" w:rsidRDefault="00C25116" w:rsidP="00C25116">
      <w:pPr>
        <w:spacing w:after="0" w:line="240" w:lineRule="auto"/>
        <w:ind w:right="282"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Транзитный парк</w:t>
      </w:r>
    </w:p>
    <w:p w:rsidR="00C25116" w:rsidRPr="00C25116" w:rsidRDefault="00C25116" w:rsidP="00C25116">
      <w:pPr>
        <w:spacing w:after="0" w:line="240" w:lineRule="auto"/>
        <w:ind w:right="282"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При небольшом числе транзитных поездов без переработки (до 5% от общего числа грузовых поездов) и смене у них локомотивов эти поезда прибавляются к поездам своего формирования и общего числа поездов определяется по таблице 2.</w:t>
      </w:r>
    </w:p>
    <w:p w:rsidR="00C25116" w:rsidRPr="00C25116" w:rsidRDefault="00C25116" w:rsidP="00C25116">
      <w:pPr>
        <w:spacing w:after="0" w:line="240" w:lineRule="auto"/>
        <w:ind w:right="282"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Если транзитные поезда обрабатываются в отдельном транзитном парке, то число путей определяется по таблице 3.</w:t>
      </w:r>
    </w:p>
    <w:p w:rsidR="00E86362" w:rsidRDefault="00E86362" w:rsidP="00C25116">
      <w:pPr>
        <w:spacing w:after="0" w:line="240" w:lineRule="auto"/>
        <w:ind w:right="282" w:firstLine="540"/>
        <w:jc w:val="right"/>
        <w:rPr>
          <w:rFonts w:ascii="GOST type B" w:eastAsia="Times New Roman" w:hAnsi="GOST type B" w:cs="Times New Roman"/>
          <w:i/>
          <w:sz w:val="28"/>
          <w:szCs w:val="28"/>
        </w:rPr>
      </w:pPr>
    </w:p>
    <w:p w:rsidR="00E86362" w:rsidRDefault="00E86362" w:rsidP="00C25116">
      <w:pPr>
        <w:spacing w:after="0" w:line="240" w:lineRule="auto"/>
        <w:ind w:right="282" w:firstLine="540"/>
        <w:jc w:val="right"/>
        <w:rPr>
          <w:rFonts w:ascii="GOST type B" w:eastAsia="Times New Roman" w:hAnsi="GOST type B" w:cs="Times New Roman"/>
          <w:i/>
          <w:sz w:val="28"/>
          <w:szCs w:val="28"/>
        </w:rPr>
      </w:pPr>
    </w:p>
    <w:p w:rsidR="00C25116" w:rsidRPr="00C25116" w:rsidRDefault="00C25116" w:rsidP="00C25116">
      <w:pPr>
        <w:spacing w:after="0" w:line="240" w:lineRule="auto"/>
        <w:ind w:right="282" w:firstLine="540"/>
        <w:jc w:val="right"/>
        <w:rPr>
          <w:rFonts w:ascii="GOST type B" w:eastAsia="Times New Roman" w:hAnsi="GOST type B" w:cs="Times New Roman"/>
          <w:i/>
          <w:sz w:val="28"/>
          <w:szCs w:val="28"/>
        </w:rPr>
      </w:pPr>
      <w:r w:rsidRPr="00C25116">
        <w:rPr>
          <w:rFonts w:ascii="GOST type B" w:eastAsia="Times New Roman" w:hAnsi="GOST type B" w:cs="Times New Roman"/>
          <w:i/>
          <w:sz w:val="28"/>
          <w:szCs w:val="28"/>
        </w:rPr>
        <w:lastRenderedPageBreak/>
        <w:t>Таблица 3</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6379"/>
      </w:tblGrid>
      <w:tr w:rsidR="00C25116" w:rsidRPr="00C25116" w:rsidTr="007E152B">
        <w:tc>
          <w:tcPr>
            <w:tcW w:w="3227"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Расчетное число грузовых поездов соответствующего направления в сутки</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Число приемоотправочных путей </w:t>
            </w: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(без ходовых и главных) </w:t>
            </w: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в транзитных</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b/>
                <w:i/>
                <w:sz w:val="28"/>
                <w:szCs w:val="28"/>
              </w:rPr>
              <w:t xml:space="preserve">парках </w:t>
            </w:r>
            <w:r w:rsidRPr="00C25116">
              <w:rPr>
                <w:rFonts w:ascii="GOST type B" w:eastAsia="Times New Roman" w:hAnsi="GOST type B" w:cs="Times New Roman"/>
                <w:i/>
                <w:sz w:val="28"/>
                <w:szCs w:val="28"/>
              </w:rPr>
              <w:t xml:space="preserve">сортировочных станций </w:t>
            </w:r>
            <w:r w:rsidRPr="00C25116">
              <w:rPr>
                <w:rFonts w:ascii="GOST type B" w:eastAsia="Times New Roman" w:hAnsi="GOST type B" w:cs="Times New Roman"/>
                <w:b/>
                <w:i/>
                <w:sz w:val="28"/>
                <w:szCs w:val="28"/>
              </w:rPr>
              <w:t>(ТР)</w:t>
            </w:r>
          </w:p>
        </w:tc>
      </w:tr>
      <w:tr w:rsidR="00C25116" w:rsidRPr="00C25116" w:rsidTr="007E152B">
        <w:tc>
          <w:tcPr>
            <w:tcW w:w="3227" w:type="dxa"/>
            <w:vMerge/>
          </w:tcPr>
          <w:p w:rsidR="00C25116" w:rsidRPr="00C25116" w:rsidRDefault="00C25116" w:rsidP="00C25116">
            <w:pPr>
              <w:spacing w:after="0" w:line="240" w:lineRule="auto"/>
              <w:jc w:val="both"/>
              <w:rPr>
                <w:rFonts w:ascii="GOST type B" w:eastAsia="Times New Roman" w:hAnsi="GOST type B" w:cs="Times New Roman"/>
                <w:i/>
                <w:sz w:val="28"/>
                <w:szCs w:val="28"/>
              </w:rPr>
            </w:pPr>
          </w:p>
        </w:tc>
        <w:tc>
          <w:tcPr>
            <w:tcW w:w="6379"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15%</w:t>
            </w:r>
          </w:p>
        </w:tc>
      </w:tr>
      <w:tr w:rsidR="00C25116" w:rsidRPr="00C25116" w:rsidTr="007E152B">
        <w:tc>
          <w:tcPr>
            <w:tcW w:w="322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До 12</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w:t>
            </w:r>
          </w:p>
        </w:tc>
      </w:tr>
      <w:tr w:rsidR="00C25116" w:rsidRPr="00C25116" w:rsidTr="007E152B">
        <w:tc>
          <w:tcPr>
            <w:tcW w:w="322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13-24</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1-2</w:t>
            </w:r>
          </w:p>
        </w:tc>
      </w:tr>
      <w:tr w:rsidR="00C25116" w:rsidRPr="00C25116" w:rsidTr="007E152B">
        <w:tc>
          <w:tcPr>
            <w:tcW w:w="322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25-36</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2-3</w:t>
            </w:r>
          </w:p>
        </w:tc>
      </w:tr>
      <w:tr w:rsidR="00C25116" w:rsidRPr="00C25116" w:rsidTr="007E152B">
        <w:tc>
          <w:tcPr>
            <w:tcW w:w="322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37-48</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3-4</w:t>
            </w:r>
          </w:p>
        </w:tc>
      </w:tr>
      <w:tr w:rsidR="00C25116" w:rsidRPr="00C25116" w:rsidTr="007E152B">
        <w:tc>
          <w:tcPr>
            <w:tcW w:w="322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49-60</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4-5</w:t>
            </w:r>
          </w:p>
        </w:tc>
      </w:tr>
      <w:tr w:rsidR="00C25116" w:rsidRPr="00C25116" w:rsidTr="007E152B">
        <w:tc>
          <w:tcPr>
            <w:tcW w:w="322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61-72</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5-6</w:t>
            </w:r>
          </w:p>
        </w:tc>
      </w:tr>
      <w:tr w:rsidR="00C25116" w:rsidRPr="00C25116" w:rsidTr="007E152B">
        <w:tc>
          <w:tcPr>
            <w:tcW w:w="322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73-84</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6-7</w:t>
            </w:r>
          </w:p>
        </w:tc>
      </w:tr>
      <w:tr w:rsidR="00C25116" w:rsidRPr="00C25116" w:rsidTr="007E152B">
        <w:tc>
          <w:tcPr>
            <w:tcW w:w="322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85-96</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7-8</w:t>
            </w:r>
          </w:p>
        </w:tc>
      </w:tr>
      <w:tr w:rsidR="00C25116" w:rsidRPr="00C25116" w:rsidTr="007E152B">
        <w:tc>
          <w:tcPr>
            <w:tcW w:w="322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97-108</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8-9</w:t>
            </w:r>
          </w:p>
        </w:tc>
      </w:tr>
      <w:tr w:rsidR="00C25116" w:rsidRPr="00C25116" w:rsidTr="007E152B">
        <w:tc>
          <w:tcPr>
            <w:tcW w:w="322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109-120</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9-10</w:t>
            </w:r>
          </w:p>
        </w:tc>
      </w:tr>
      <w:tr w:rsidR="00C25116" w:rsidRPr="00C25116" w:rsidTr="007E152B">
        <w:tc>
          <w:tcPr>
            <w:tcW w:w="322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121-132</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10-11</w:t>
            </w:r>
          </w:p>
        </w:tc>
      </w:tr>
    </w:tbl>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Данные для количества путей в транзитном парке выбираются в табл.3, исходя из соотношения:</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Заданное число грузовых поездов в сутки -   100%</w:t>
      </w:r>
    </w:p>
    <w:p w:rsidR="00C25116" w:rsidRPr="00C25116" w:rsidRDefault="00C25116" w:rsidP="00C25116">
      <w:pPr>
        <w:spacing w:after="0" w:line="240" w:lineRule="auto"/>
        <w:ind w:firstLine="540"/>
        <w:rPr>
          <w:rFonts w:ascii="GOST type B" w:eastAsia="Times New Roman" w:hAnsi="GOST type B" w:cs="Times New Roman"/>
          <w:i/>
          <w:sz w:val="28"/>
          <w:szCs w:val="28"/>
        </w:rPr>
      </w:pPr>
      <w:r w:rsidRPr="00C25116">
        <w:rPr>
          <w:rFonts w:ascii="GOST type B" w:eastAsia="Times New Roman" w:hAnsi="GOST type B" w:cs="Times New Roman"/>
          <w:i/>
          <w:sz w:val="28"/>
          <w:szCs w:val="28"/>
        </w:rPr>
        <w:t>Х       -    85% с/</w:t>
      </w:r>
      <w:proofErr w:type="spellStart"/>
      <w:r w:rsidRPr="00C25116">
        <w:rPr>
          <w:rFonts w:ascii="GOST type B" w:eastAsia="Times New Roman" w:hAnsi="GOST type B" w:cs="Times New Roman"/>
          <w:i/>
          <w:sz w:val="28"/>
          <w:szCs w:val="28"/>
        </w:rPr>
        <w:t>п</w:t>
      </w:r>
      <w:proofErr w:type="spellEnd"/>
    </w:p>
    <w:p w:rsidR="00C25116" w:rsidRPr="00C25116" w:rsidRDefault="00C25116" w:rsidP="00C25116">
      <w:pPr>
        <w:spacing w:after="0" w:line="240" w:lineRule="auto"/>
        <w:ind w:firstLine="540"/>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Х = Заданное число грузовых поездов в сутки * 85/ 100</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Например</w:t>
      </w:r>
      <w:r w:rsidRPr="00C25116">
        <w:rPr>
          <w:rFonts w:ascii="GOST type B" w:eastAsia="Times New Roman" w:hAnsi="GOST type B" w:cs="Times New Roman"/>
          <w:i/>
          <w:sz w:val="28"/>
          <w:szCs w:val="28"/>
        </w:rPr>
        <w:t>: для 6 варианта расчетное число грузовых поездов  в каждом направлении задано 100, следовательно</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100 -100%</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 Х    - 85%                     Х= 85 (грузовых поездов)</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Затем из таблицы 3 из первого столбика находится соответствующий интервал и выбирается значение из второго столбика.</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Например</w:t>
      </w:r>
      <w:r w:rsidRPr="00C25116">
        <w:rPr>
          <w:rFonts w:ascii="GOST type B" w:eastAsia="Times New Roman" w:hAnsi="GOST type B" w:cs="Times New Roman"/>
          <w:i/>
          <w:sz w:val="28"/>
          <w:szCs w:val="28"/>
        </w:rPr>
        <w:t>: Для 6 варианта число путей в ТР1 и ТР2 выбираем  7-8 путей,   то есть в ТР1- 3 пути, в ТР2  - 4 путей</w:t>
      </w:r>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                       </w:t>
      </w:r>
    </w:p>
    <w:p w:rsidR="00C25116" w:rsidRPr="00C25116" w:rsidRDefault="00C25116" w:rsidP="00C25116">
      <w:pPr>
        <w:spacing w:after="0" w:line="240" w:lineRule="auto"/>
        <w:jc w:val="center"/>
        <w:rPr>
          <w:rFonts w:ascii="GOST type B" w:eastAsia="Times New Roman" w:hAnsi="GOST type B" w:cs="Times New Roman"/>
          <w:b/>
          <w:i/>
          <w:sz w:val="32"/>
          <w:szCs w:val="32"/>
        </w:rPr>
      </w:pPr>
      <w:r>
        <w:rPr>
          <w:rFonts w:ascii="GOST type B" w:eastAsia="Times New Roman" w:hAnsi="GOST type B" w:cs="Times New Roman"/>
          <w:b/>
          <w:i/>
          <w:noProof/>
          <w:sz w:val="32"/>
          <w:szCs w:val="32"/>
        </w:rPr>
        <w:lastRenderedPageBreak/>
        <w:drawing>
          <wp:inline distT="0" distB="0" distL="0" distR="0">
            <wp:extent cx="5401959" cy="4496697"/>
            <wp:effectExtent l="19050" t="0" r="8241" b="0"/>
            <wp:docPr id="575" name="Рисунок 57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descr="1"/>
                    <pic:cNvPicPr>
                      <a:picLocks noChangeAspect="1" noChangeArrowheads="1"/>
                    </pic:cNvPicPr>
                  </pic:nvPicPr>
                  <pic:blipFill>
                    <a:blip r:embed="rId78" cstate="print">
                      <a:lum contrast="20000"/>
                    </a:blip>
                    <a:srcRect/>
                    <a:stretch>
                      <a:fillRect/>
                    </a:stretch>
                  </pic:blipFill>
                  <pic:spPr bwMode="auto">
                    <a:xfrm>
                      <a:off x="0" y="0"/>
                      <a:ext cx="5401660" cy="4496448"/>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Рис 2 Схемы транзитно-отправочного парка односторонних сортировочных станций</w:t>
      </w:r>
    </w:p>
    <w:p w:rsidR="00C25116" w:rsidRPr="00C25116" w:rsidRDefault="00C25116" w:rsidP="00C25116">
      <w:pPr>
        <w:spacing w:after="0" w:line="240" w:lineRule="auto"/>
        <w:jc w:val="center"/>
        <w:rPr>
          <w:rFonts w:ascii="GOST type B" w:eastAsia="Times New Roman" w:hAnsi="GOST type B" w:cs="Times New Roman"/>
          <w:b/>
          <w:i/>
          <w:sz w:val="32"/>
          <w:szCs w:val="32"/>
        </w:rPr>
      </w:pPr>
    </w:p>
    <w:p w:rsidR="00C25116" w:rsidRPr="00C25116" w:rsidRDefault="00C25116" w:rsidP="00C25116">
      <w:pPr>
        <w:spacing w:after="0" w:line="240" w:lineRule="auto"/>
        <w:jc w:val="center"/>
        <w:rPr>
          <w:rFonts w:ascii="GOST type B" w:eastAsia="Times New Roman" w:hAnsi="GOST type B" w:cs="Times New Roman"/>
          <w:b/>
          <w:i/>
          <w:sz w:val="32"/>
          <w:szCs w:val="32"/>
        </w:rPr>
      </w:pPr>
      <w:r w:rsidRPr="00C25116">
        <w:rPr>
          <w:rFonts w:ascii="GOST type B" w:eastAsia="Times New Roman" w:hAnsi="GOST type B" w:cs="Times New Roman"/>
          <w:b/>
          <w:i/>
          <w:sz w:val="32"/>
          <w:szCs w:val="32"/>
        </w:rPr>
        <w:t>Число путей в сортировочном  парке</w:t>
      </w:r>
    </w:p>
    <w:p w:rsidR="00C25116" w:rsidRPr="00C25116" w:rsidRDefault="00C25116" w:rsidP="00C25116">
      <w:pPr>
        <w:spacing w:after="0" w:line="240" w:lineRule="auto"/>
        <w:jc w:val="center"/>
        <w:rPr>
          <w:rFonts w:ascii="GOST type B" w:eastAsia="Times New Roman" w:hAnsi="GOST type B" w:cs="Times New Roman"/>
          <w:b/>
          <w:i/>
          <w:sz w:val="32"/>
          <w:szCs w:val="32"/>
        </w:rPr>
      </w:pPr>
      <w:r w:rsidRPr="00C25116">
        <w:rPr>
          <w:rFonts w:ascii="GOST type B" w:eastAsia="Times New Roman" w:hAnsi="GOST type B" w:cs="Times New Roman"/>
          <w:b/>
          <w:i/>
          <w:sz w:val="32"/>
          <w:szCs w:val="32"/>
        </w:rPr>
        <w:t xml:space="preserve">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34"/>
        <w:gridCol w:w="3304"/>
        <w:gridCol w:w="3541"/>
      </w:tblGrid>
      <w:tr w:rsidR="00C25116" w:rsidRPr="00C25116" w:rsidTr="00C25116">
        <w:tc>
          <w:tcPr>
            <w:tcW w:w="241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 варианта</w:t>
            </w:r>
          </w:p>
        </w:tc>
        <w:tc>
          <w:tcPr>
            <w:tcW w:w="340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путей в сортировочном парке</w:t>
            </w:r>
          </w:p>
        </w:tc>
        <w:tc>
          <w:tcPr>
            <w:tcW w:w="368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участки</w:t>
            </w:r>
          </w:p>
        </w:tc>
      </w:tr>
      <w:tr w:rsidR="00C25116" w:rsidRPr="00C25116" w:rsidTr="00C25116">
        <w:tc>
          <w:tcPr>
            <w:tcW w:w="241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w:t>
            </w:r>
          </w:p>
        </w:tc>
        <w:tc>
          <w:tcPr>
            <w:tcW w:w="340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16</w:t>
            </w:r>
          </w:p>
        </w:tc>
        <w:tc>
          <w:tcPr>
            <w:tcW w:w="368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однопутный </w:t>
            </w:r>
          </w:p>
        </w:tc>
      </w:tr>
      <w:tr w:rsidR="00C25116" w:rsidRPr="00C25116" w:rsidTr="00C25116">
        <w:tc>
          <w:tcPr>
            <w:tcW w:w="241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w:t>
            </w:r>
          </w:p>
        </w:tc>
        <w:tc>
          <w:tcPr>
            <w:tcW w:w="340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20</w:t>
            </w:r>
          </w:p>
        </w:tc>
        <w:tc>
          <w:tcPr>
            <w:tcW w:w="368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proofErr w:type="spellStart"/>
            <w:r w:rsidRPr="00C25116">
              <w:rPr>
                <w:rFonts w:ascii="GOST type B" w:eastAsia="Times New Roman" w:hAnsi="GOST type B" w:cs="Times New Roman"/>
                <w:i/>
                <w:sz w:val="28"/>
                <w:szCs w:val="28"/>
              </w:rPr>
              <w:t>двухпутный</w:t>
            </w:r>
            <w:proofErr w:type="spellEnd"/>
          </w:p>
        </w:tc>
      </w:tr>
      <w:tr w:rsidR="00C25116" w:rsidRPr="00C25116" w:rsidTr="00C25116">
        <w:tc>
          <w:tcPr>
            <w:tcW w:w="241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340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24</w:t>
            </w:r>
          </w:p>
        </w:tc>
        <w:tc>
          <w:tcPr>
            <w:tcW w:w="368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однопутный </w:t>
            </w:r>
          </w:p>
        </w:tc>
      </w:tr>
      <w:tr w:rsidR="00C25116" w:rsidRPr="00C25116" w:rsidTr="00C25116">
        <w:tc>
          <w:tcPr>
            <w:tcW w:w="241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340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28</w:t>
            </w:r>
          </w:p>
        </w:tc>
        <w:tc>
          <w:tcPr>
            <w:tcW w:w="368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proofErr w:type="spellStart"/>
            <w:r w:rsidRPr="00C25116">
              <w:rPr>
                <w:rFonts w:ascii="GOST type B" w:eastAsia="Times New Roman" w:hAnsi="GOST type B" w:cs="Times New Roman"/>
                <w:i/>
                <w:sz w:val="28"/>
                <w:szCs w:val="28"/>
              </w:rPr>
              <w:t>двухпутный</w:t>
            </w:r>
            <w:proofErr w:type="spellEnd"/>
          </w:p>
        </w:tc>
      </w:tr>
      <w:tr w:rsidR="00C25116" w:rsidRPr="00C25116" w:rsidTr="00C25116">
        <w:tc>
          <w:tcPr>
            <w:tcW w:w="241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340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32</w:t>
            </w:r>
          </w:p>
        </w:tc>
        <w:tc>
          <w:tcPr>
            <w:tcW w:w="368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однопутный </w:t>
            </w:r>
          </w:p>
        </w:tc>
      </w:tr>
      <w:tr w:rsidR="00C25116" w:rsidRPr="00C25116" w:rsidTr="00C25116">
        <w:tc>
          <w:tcPr>
            <w:tcW w:w="241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340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16</w:t>
            </w:r>
          </w:p>
        </w:tc>
        <w:tc>
          <w:tcPr>
            <w:tcW w:w="368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proofErr w:type="spellStart"/>
            <w:r w:rsidRPr="00C25116">
              <w:rPr>
                <w:rFonts w:ascii="GOST type B" w:eastAsia="Times New Roman" w:hAnsi="GOST type B" w:cs="Times New Roman"/>
                <w:i/>
                <w:sz w:val="28"/>
                <w:szCs w:val="28"/>
              </w:rPr>
              <w:t>двухпутный</w:t>
            </w:r>
            <w:proofErr w:type="spellEnd"/>
          </w:p>
        </w:tc>
      </w:tr>
      <w:tr w:rsidR="00C25116" w:rsidRPr="00C25116" w:rsidTr="00C25116">
        <w:tc>
          <w:tcPr>
            <w:tcW w:w="241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w:t>
            </w:r>
          </w:p>
        </w:tc>
        <w:tc>
          <w:tcPr>
            <w:tcW w:w="340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20</w:t>
            </w:r>
          </w:p>
        </w:tc>
        <w:tc>
          <w:tcPr>
            <w:tcW w:w="368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однопутный </w:t>
            </w:r>
          </w:p>
        </w:tc>
      </w:tr>
      <w:tr w:rsidR="00C25116" w:rsidRPr="00C25116" w:rsidTr="00C25116">
        <w:tc>
          <w:tcPr>
            <w:tcW w:w="241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w:t>
            </w:r>
          </w:p>
        </w:tc>
        <w:tc>
          <w:tcPr>
            <w:tcW w:w="340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24</w:t>
            </w:r>
          </w:p>
        </w:tc>
        <w:tc>
          <w:tcPr>
            <w:tcW w:w="368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proofErr w:type="spellStart"/>
            <w:r w:rsidRPr="00C25116">
              <w:rPr>
                <w:rFonts w:ascii="GOST type B" w:eastAsia="Times New Roman" w:hAnsi="GOST type B" w:cs="Times New Roman"/>
                <w:i/>
                <w:sz w:val="28"/>
                <w:szCs w:val="28"/>
              </w:rPr>
              <w:t>двухпутный</w:t>
            </w:r>
            <w:proofErr w:type="spellEnd"/>
          </w:p>
        </w:tc>
      </w:tr>
      <w:tr w:rsidR="00C25116" w:rsidRPr="00C25116" w:rsidTr="00C25116">
        <w:tc>
          <w:tcPr>
            <w:tcW w:w="241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9</w:t>
            </w:r>
          </w:p>
        </w:tc>
        <w:tc>
          <w:tcPr>
            <w:tcW w:w="340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28</w:t>
            </w:r>
          </w:p>
        </w:tc>
        <w:tc>
          <w:tcPr>
            <w:tcW w:w="368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proofErr w:type="spellStart"/>
            <w:r w:rsidRPr="00C25116">
              <w:rPr>
                <w:rFonts w:ascii="GOST type B" w:eastAsia="Times New Roman" w:hAnsi="GOST type B" w:cs="Times New Roman"/>
                <w:i/>
                <w:sz w:val="28"/>
                <w:szCs w:val="28"/>
              </w:rPr>
              <w:t>двухпутный</w:t>
            </w:r>
            <w:proofErr w:type="spellEnd"/>
          </w:p>
        </w:tc>
      </w:tr>
      <w:tr w:rsidR="00C25116" w:rsidRPr="00C25116" w:rsidTr="00C25116">
        <w:tc>
          <w:tcPr>
            <w:tcW w:w="241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w:t>
            </w:r>
          </w:p>
        </w:tc>
        <w:tc>
          <w:tcPr>
            <w:tcW w:w="340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32</w:t>
            </w:r>
          </w:p>
        </w:tc>
        <w:tc>
          <w:tcPr>
            <w:tcW w:w="368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proofErr w:type="spellStart"/>
            <w:r w:rsidRPr="00C25116">
              <w:rPr>
                <w:rFonts w:ascii="GOST type B" w:eastAsia="Times New Roman" w:hAnsi="GOST type B" w:cs="Times New Roman"/>
                <w:i/>
                <w:sz w:val="28"/>
                <w:szCs w:val="28"/>
              </w:rPr>
              <w:t>двухпутный</w:t>
            </w:r>
            <w:proofErr w:type="spellEnd"/>
          </w:p>
        </w:tc>
      </w:tr>
    </w:tbl>
    <w:p w:rsidR="00C25116" w:rsidRPr="00C25116" w:rsidRDefault="00C25116" w:rsidP="00C25116">
      <w:pPr>
        <w:spacing w:after="0" w:line="240" w:lineRule="auto"/>
        <w:jc w:val="center"/>
        <w:rPr>
          <w:rFonts w:ascii="GOST type B" w:eastAsia="Times New Roman" w:hAnsi="GOST type B" w:cs="Times New Roman"/>
          <w:b/>
          <w:i/>
          <w:sz w:val="32"/>
          <w:szCs w:val="32"/>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Сортировочные пути объединяются в пучки по 6-8 путей.</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Междупутья между пучками- </w:t>
      </w:r>
      <w:smartTag w:uri="urn:schemas-microsoft-com:office:smarttags" w:element="metricconverter">
        <w:smartTagPr>
          <w:attr w:name="ProductID" w:val="6,3 м"/>
        </w:smartTagPr>
        <w:r w:rsidRPr="00C25116">
          <w:rPr>
            <w:rFonts w:ascii="GOST type B" w:eastAsia="Times New Roman" w:hAnsi="GOST type B" w:cs="Times New Roman"/>
            <w:i/>
            <w:sz w:val="28"/>
            <w:szCs w:val="28"/>
          </w:rPr>
          <w:t>6,3 м</w:t>
        </w:r>
      </w:smartTag>
      <w:r w:rsidRPr="00C25116">
        <w:rPr>
          <w:rFonts w:ascii="GOST type B" w:eastAsia="Times New Roman" w:hAnsi="GOST type B" w:cs="Times New Roman"/>
          <w:i/>
          <w:sz w:val="28"/>
          <w:szCs w:val="28"/>
        </w:rPr>
        <w:t>, между путями -5,3м.</w:t>
      </w:r>
    </w:p>
    <w:p w:rsidR="00C25116" w:rsidRPr="00C25116" w:rsidRDefault="00C25116" w:rsidP="00C25116">
      <w:pPr>
        <w:spacing w:after="0" w:line="240" w:lineRule="auto"/>
        <w:jc w:val="both"/>
        <w:rPr>
          <w:rFonts w:ascii="GOST type B" w:eastAsia="Times New Roman" w:hAnsi="GOST type B" w:cs="Times New Roman"/>
          <w:i/>
          <w:sz w:val="24"/>
          <w:szCs w:val="24"/>
        </w:rPr>
      </w:pPr>
      <w:r>
        <w:rPr>
          <w:rFonts w:ascii="GOST type B" w:eastAsia="Times New Roman" w:hAnsi="GOST type B" w:cs="Times New Roman"/>
          <w:i/>
          <w:noProof/>
          <w:sz w:val="24"/>
          <w:szCs w:val="24"/>
        </w:rPr>
        <w:lastRenderedPageBreak/>
        <w:drawing>
          <wp:inline distT="0" distB="0" distL="0" distR="0">
            <wp:extent cx="6422390" cy="4615180"/>
            <wp:effectExtent l="19050" t="0" r="0" b="0"/>
            <wp:docPr id="576" name="Рисунок 57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descr="3"/>
                    <pic:cNvPicPr>
                      <a:picLocks noChangeAspect="1" noChangeArrowheads="1"/>
                    </pic:cNvPicPr>
                  </pic:nvPicPr>
                  <pic:blipFill>
                    <a:blip r:embed="rId79" cstate="print">
                      <a:lum contrast="20000"/>
                    </a:blip>
                    <a:srcRect/>
                    <a:stretch>
                      <a:fillRect/>
                    </a:stretch>
                  </pic:blipFill>
                  <pic:spPr bwMode="auto">
                    <a:xfrm>
                      <a:off x="0" y="0"/>
                      <a:ext cx="6422390" cy="4615180"/>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p>
    <w:p w:rsidR="00C25116" w:rsidRPr="00C25116" w:rsidRDefault="00C25116" w:rsidP="00C25116">
      <w:pPr>
        <w:spacing w:after="0" w:line="240" w:lineRule="auto"/>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Ход работы:</w:t>
      </w:r>
    </w:p>
    <w:p w:rsidR="00C25116" w:rsidRPr="00C25116" w:rsidRDefault="00C25116" w:rsidP="00516018">
      <w:pPr>
        <w:numPr>
          <w:ilvl w:val="0"/>
          <w:numId w:val="34"/>
        </w:num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Спроектировать и вычертить два парка сортировочной станции и сортировочную горловину в зависимости от расчетного числа путей на ф.А3 миллиметровой бумаги</w:t>
      </w:r>
    </w:p>
    <w:p w:rsidR="00C42D32" w:rsidRDefault="00C42D32" w:rsidP="00C25116">
      <w:pPr>
        <w:spacing w:after="0" w:line="360" w:lineRule="auto"/>
        <w:jc w:val="center"/>
        <w:rPr>
          <w:rFonts w:ascii="GOST type B" w:eastAsia="Times New Roman" w:hAnsi="GOST type B" w:cs="Times New Roman"/>
          <w:b/>
          <w:i/>
          <w:sz w:val="36"/>
          <w:szCs w:val="36"/>
        </w:rPr>
      </w:pP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 xml:space="preserve">МЕТОДИЧЕСКИЕ УКАЗАНИЯ К ВЫПОЛНЕНИЮ </w:t>
      </w: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13</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«Расчет высоты сортировочной горки и мощности тормозных средств».</w:t>
      </w:r>
    </w:p>
    <w:p w:rsidR="00C25116" w:rsidRPr="00C25116" w:rsidRDefault="00C25116" w:rsidP="00C25116">
      <w:pPr>
        <w:spacing w:after="0" w:line="240" w:lineRule="auto"/>
        <w:jc w:val="both"/>
        <w:rPr>
          <w:rFonts w:ascii="Times New Roman" w:eastAsia="Times New Roman" w:hAnsi="Times New Roman" w:cs="Times New Roman"/>
          <w:b/>
          <w:sz w:val="28"/>
          <w:szCs w:val="28"/>
        </w:rPr>
      </w:pPr>
    </w:p>
    <w:p w:rsidR="00C25116" w:rsidRPr="00C25116" w:rsidRDefault="00C25116" w:rsidP="00C25116">
      <w:pPr>
        <w:spacing w:after="0" w:line="240" w:lineRule="auto"/>
        <w:ind w:left="1800" w:hanging="180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 xml:space="preserve">Цель работы: </w:t>
      </w:r>
      <w:r w:rsidRPr="00C25116">
        <w:rPr>
          <w:rFonts w:ascii="GOST type B" w:eastAsia="Times New Roman" w:hAnsi="GOST type B" w:cs="Times New Roman"/>
          <w:i/>
          <w:sz w:val="24"/>
          <w:szCs w:val="24"/>
        </w:rPr>
        <w:t>научиться аналитическим способом рассчитывать высоту сортировочной горки и определять мощность тормозных средств.</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Ход работы: </w:t>
      </w:r>
    </w:p>
    <w:p w:rsidR="00C25116" w:rsidRPr="00C25116" w:rsidRDefault="00C25116" w:rsidP="00516018">
      <w:pPr>
        <w:numPr>
          <w:ilvl w:val="0"/>
          <w:numId w:val="44"/>
        </w:numPr>
        <w:spacing w:after="0" w:line="240" w:lineRule="auto"/>
        <w:ind w:left="851" w:hanging="311"/>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Определить высоту сортировочной горки</w:t>
      </w:r>
    </w:p>
    <w:p w:rsidR="00C25116" w:rsidRPr="00C25116" w:rsidRDefault="00C25116" w:rsidP="00516018">
      <w:pPr>
        <w:numPr>
          <w:ilvl w:val="0"/>
          <w:numId w:val="44"/>
        </w:numPr>
        <w:spacing w:after="0" w:line="240" w:lineRule="auto"/>
        <w:ind w:left="851" w:hanging="311"/>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Определить мощность тормозных позиций</w:t>
      </w:r>
    </w:p>
    <w:p w:rsidR="00C25116" w:rsidRPr="00C25116" w:rsidRDefault="00C25116" w:rsidP="00C25116">
      <w:pPr>
        <w:spacing w:after="0" w:line="240" w:lineRule="auto"/>
        <w:ind w:left="540"/>
        <w:jc w:val="both"/>
        <w:rPr>
          <w:rFonts w:ascii="GOST type B" w:eastAsia="Times New Roman" w:hAnsi="GOST type B" w:cs="Times New Roman"/>
          <w:i/>
          <w:sz w:val="24"/>
          <w:szCs w:val="24"/>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Исходные данные по вариантам </w:t>
      </w:r>
      <w:r w:rsidRPr="00C25116">
        <w:rPr>
          <w:rFonts w:ascii="Arial" w:eastAsia="Times New Roman" w:hAnsi="Arial" w:cs="Arial"/>
          <w:b/>
          <w:i/>
          <w:sz w:val="28"/>
          <w:szCs w:val="28"/>
          <w:highlight w:val="lightGray"/>
        </w:rPr>
        <w:t>–</w:t>
      </w:r>
      <w:r w:rsidRPr="00C25116">
        <w:rPr>
          <w:rFonts w:ascii="GOST type B" w:eastAsia="Times New Roman" w:hAnsi="GOST type B" w:cs="Times New Roman"/>
          <w:b/>
          <w:i/>
          <w:sz w:val="28"/>
          <w:szCs w:val="28"/>
          <w:highlight w:val="lightGray"/>
        </w:rPr>
        <w:t xml:space="preserve"> приложение 1.</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516018">
      <w:pPr>
        <w:numPr>
          <w:ilvl w:val="0"/>
          <w:numId w:val="27"/>
        </w:numPr>
        <w:spacing w:after="0" w:line="240" w:lineRule="auto"/>
        <w:ind w:left="240" w:firstLine="480"/>
        <w:jc w:val="both"/>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Определение высоты сортировочной горки</w:t>
      </w: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Высота горки  Н</w:t>
      </w:r>
      <w:r w:rsidRPr="00C25116">
        <w:rPr>
          <w:rFonts w:ascii="GOST type B" w:eastAsia="Times New Roman" w:hAnsi="GOST type B" w:cs="Times New Roman"/>
          <w:i/>
          <w:sz w:val="28"/>
          <w:szCs w:val="28"/>
          <w:vertAlign w:val="subscript"/>
        </w:rPr>
        <w:t>1</w:t>
      </w:r>
      <w:r w:rsidRPr="00C25116">
        <w:rPr>
          <w:rFonts w:ascii="GOST type B" w:eastAsia="Times New Roman" w:hAnsi="GOST type B" w:cs="Times New Roman"/>
          <w:i/>
          <w:sz w:val="28"/>
          <w:szCs w:val="28"/>
        </w:rPr>
        <w:t xml:space="preserve"> определяется из условия, что очень плохой бегун (считается крытый четырехосный вагон на роликовых подшипниках весом </w:t>
      </w:r>
      <w:r w:rsidRPr="00C25116">
        <w:rPr>
          <w:rFonts w:ascii="GOST type B" w:eastAsia="Times New Roman" w:hAnsi="GOST type B" w:cs="Times New Roman"/>
          <w:i/>
          <w:sz w:val="28"/>
          <w:szCs w:val="28"/>
        </w:rPr>
        <w:lastRenderedPageBreak/>
        <w:t>25, 28, 30 тс) при неблагоприятных условиях скатывания (встречный ветер, зимняя расчетная температура) должен дойти до расчетной точки.</w:t>
      </w: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Расчетная точка располагается на расстоянии </w:t>
      </w:r>
      <w:smartTag w:uri="urn:schemas-microsoft-com:office:smarttags" w:element="metricconverter">
        <w:smartTagPr>
          <w:attr w:name="ProductID" w:val="50 м"/>
        </w:smartTagPr>
        <w:r w:rsidRPr="00C25116">
          <w:rPr>
            <w:rFonts w:ascii="GOST type B" w:eastAsia="Times New Roman" w:hAnsi="GOST type B" w:cs="Times New Roman"/>
            <w:i/>
            <w:sz w:val="28"/>
            <w:szCs w:val="28"/>
          </w:rPr>
          <w:t>50 м</w:t>
        </w:r>
      </w:smartTag>
      <w:r w:rsidRPr="00C25116">
        <w:rPr>
          <w:rFonts w:ascii="GOST type B" w:eastAsia="Times New Roman" w:hAnsi="GOST type B" w:cs="Times New Roman"/>
          <w:i/>
          <w:sz w:val="28"/>
          <w:szCs w:val="28"/>
        </w:rPr>
        <w:t xml:space="preserve"> от выходного конца парковой тормозной позиции на труднейшем пути (при наибольшем сопротивлении движению).</w:t>
      </w: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sz w:val="28"/>
          <w:szCs w:val="28"/>
          <w:u w:val="single"/>
        </w:rPr>
      </w:pPr>
      <w:r w:rsidRPr="00C25116">
        <w:rPr>
          <w:rFonts w:ascii="GOST type B" w:eastAsia="Times New Roman" w:hAnsi="GOST type B" w:cs="Times New Roman"/>
          <w:i/>
          <w:sz w:val="28"/>
          <w:szCs w:val="28"/>
          <w:u w:val="single"/>
        </w:rPr>
        <w:t>На вагон при скатывании действуют силы сопротивления:</w:t>
      </w:r>
    </w:p>
    <w:p w:rsidR="00C25116" w:rsidRPr="00C25116" w:rsidRDefault="00C25116" w:rsidP="00516018">
      <w:pPr>
        <w:numPr>
          <w:ilvl w:val="0"/>
          <w:numId w:val="28"/>
        </w:numPr>
        <w:tabs>
          <w:tab w:val="left" w:pos="0"/>
        </w:tabs>
        <w:spacing w:after="0" w:line="240" w:lineRule="auto"/>
        <w:ind w:left="240" w:firstLine="48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основное удельное сопротивление </w:t>
      </w:r>
      <w:proofErr w:type="spellStart"/>
      <w:r w:rsidRPr="00C25116">
        <w:rPr>
          <w:rFonts w:ascii="GOST type B" w:eastAsia="Times New Roman" w:hAnsi="GOST type B" w:cs="Times New Roman"/>
          <w:i/>
          <w:sz w:val="28"/>
          <w:szCs w:val="28"/>
        </w:rPr>
        <w:t>Wо</w:t>
      </w:r>
      <w:proofErr w:type="spellEnd"/>
      <w:r w:rsidRPr="00C25116">
        <w:rPr>
          <w:rFonts w:ascii="GOST type B" w:eastAsia="Times New Roman" w:hAnsi="GOST type B" w:cs="Times New Roman"/>
          <w:i/>
          <w:sz w:val="28"/>
          <w:szCs w:val="28"/>
        </w:rPr>
        <w:t xml:space="preserve"> ,</w:t>
      </w:r>
    </w:p>
    <w:p w:rsidR="00C25116" w:rsidRPr="00C25116" w:rsidRDefault="00C25116" w:rsidP="00516018">
      <w:pPr>
        <w:numPr>
          <w:ilvl w:val="0"/>
          <w:numId w:val="28"/>
        </w:numPr>
        <w:tabs>
          <w:tab w:val="left" w:pos="0"/>
        </w:tabs>
        <w:spacing w:after="0" w:line="240" w:lineRule="auto"/>
        <w:ind w:left="240" w:firstLine="48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сопротивление от воздушной среды и ветра </w:t>
      </w:r>
      <w:proofErr w:type="spellStart"/>
      <w:r w:rsidRPr="00C25116">
        <w:rPr>
          <w:rFonts w:ascii="GOST type B" w:eastAsia="Times New Roman" w:hAnsi="GOST type B" w:cs="Times New Roman"/>
          <w:i/>
          <w:sz w:val="28"/>
          <w:szCs w:val="28"/>
        </w:rPr>
        <w:t>Wсв</w:t>
      </w:r>
      <w:proofErr w:type="spellEnd"/>
      <w:r w:rsidRPr="00C25116">
        <w:rPr>
          <w:rFonts w:ascii="GOST type B" w:eastAsia="Times New Roman" w:hAnsi="GOST type B" w:cs="Times New Roman"/>
          <w:i/>
          <w:sz w:val="28"/>
          <w:szCs w:val="28"/>
        </w:rPr>
        <w:t xml:space="preserve"> ,</w:t>
      </w:r>
    </w:p>
    <w:p w:rsidR="00C25116" w:rsidRPr="00C25116" w:rsidRDefault="00C25116" w:rsidP="00516018">
      <w:pPr>
        <w:numPr>
          <w:ilvl w:val="0"/>
          <w:numId w:val="28"/>
        </w:numPr>
        <w:tabs>
          <w:tab w:val="left" w:pos="0"/>
        </w:tabs>
        <w:spacing w:after="0" w:line="240" w:lineRule="auto"/>
        <w:ind w:left="240" w:firstLine="48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сопротивление от стрелок </w:t>
      </w:r>
      <w:proofErr w:type="spellStart"/>
      <w:r w:rsidRPr="00C25116">
        <w:rPr>
          <w:rFonts w:ascii="GOST type B" w:eastAsia="Times New Roman" w:hAnsi="GOST type B" w:cs="Times New Roman"/>
          <w:i/>
          <w:sz w:val="28"/>
          <w:szCs w:val="28"/>
        </w:rPr>
        <w:t>Wс</w:t>
      </w:r>
      <w:proofErr w:type="spellEnd"/>
      <w:r w:rsidRPr="00C25116">
        <w:rPr>
          <w:rFonts w:ascii="GOST type B" w:eastAsia="Times New Roman" w:hAnsi="GOST type B" w:cs="Times New Roman"/>
          <w:i/>
          <w:sz w:val="28"/>
          <w:szCs w:val="28"/>
        </w:rPr>
        <w:t xml:space="preserve"> и кривых </w:t>
      </w:r>
      <w:proofErr w:type="spellStart"/>
      <w:r w:rsidRPr="00C25116">
        <w:rPr>
          <w:rFonts w:ascii="GOST type B" w:eastAsia="Times New Roman" w:hAnsi="GOST type B" w:cs="Times New Roman"/>
          <w:i/>
          <w:sz w:val="28"/>
          <w:szCs w:val="28"/>
        </w:rPr>
        <w:t>Wк</w:t>
      </w:r>
      <w:proofErr w:type="spellEnd"/>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sz w:val="16"/>
          <w:szCs w:val="16"/>
        </w:rPr>
      </w:pP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Высота горки должна быть достаточной для преодоления работы всех сил сопротивления, действующих на вагон при скатывании. Так как вагон на горбе горки уже обладает начальной скоростью </w:t>
      </w:r>
      <w:proofErr w:type="spellStart"/>
      <w:r w:rsidRPr="00C25116">
        <w:rPr>
          <w:rFonts w:ascii="GOST type B" w:eastAsia="Times New Roman" w:hAnsi="GOST type B" w:cs="Times New Roman"/>
          <w:i/>
          <w:sz w:val="28"/>
          <w:szCs w:val="28"/>
        </w:rPr>
        <w:t>V</w:t>
      </w:r>
      <w:r w:rsidRPr="00C25116">
        <w:rPr>
          <w:rFonts w:ascii="GOST type B" w:eastAsia="Times New Roman" w:hAnsi="GOST type B" w:cs="Times New Roman"/>
          <w:i/>
          <w:sz w:val="24"/>
          <w:szCs w:val="24"/>
        </w:rPr>
        <w:t>о</w:t>
      </w:r>
      <w:proofErr w:type="spellEnd"/>
      <w:r w:rsidRPr="00C25116">
        <w:rPr>
          <w:rFonts w:ascii="GOST type B" w:eastAsia="Times New Roman" w:hAnsi="GOST type B" w:cs="Times New Roman"/>
          <w:i/>
          <w:sz w:val="24"/>
          <w:szCs w:val="24"/>
        </w:rPr>
        <w:t xml:space="preserve">, </w:t>
      </w:r>
      <w:r w:rsidRPr="00C25116">
        <w:rPr>
          <w:rFonts w:ascii="GOST type B" w:eastAsia="Times New Roman" w:hAnsi="GOST type B" w:cs="Times New Roman"/>
          <w:i/>
          <w:sz w:val="28"/>
          <w:szCs w:val="28"/>
        </w:rPr>
        <w:t xml:space="preserve">которой соответствует энергетическая высота </w:t>
      </w:r>
      <w:proofErr w:type="spellStart"/>
      <w:r w:rsidRPr="00C25116">
        <w:rPr>
          <w:rFonts w:ascii="GOST type B" w:eastAsia="Times New Roman" w:hAnsi="GOST type B" w:cs="Times New Roman"/>
          <w:i/>
          <w:sz w:val="28"/>
          <w:szCs w:val="28"/>
        </w:rPr>
        <w:t>hо</w:t>
      </w:r>
      <w:proofErr w:type="spellEnd"/>
      <w:r w:rsidRPr="00C25116">
        <w:rPr>
          <w:rFonts w:ascii="GOST type B" w:eastAsia="Times New Roman" w:hAnsi="GOST type B" w:cs="Times New Roman"/>
          <w:i/>
          <w:sz w:val="28"/>
          <w:szCs w:val="28"/>
        </w:rPr>
        <w:t xml:space="preserve"> = </w:t>
      </w:r>
      <w:proofErr w:type="spellStart"/>
      <w:r w:rsidRPr="00C25116">
        <w:rPr>
          <w:rFonts w:ascii="GOST type B" w:eastAsia="Times New Roman" w:hAnsi="GOST type B" w:cs="Times New Roman"/>
          <w:i/>
          <w:sz w:val="28"/>
          <w:szCs w:val="28"/>
        </w:rPr>
        <w:t>V</w:t>
      </w:r>
      <w:r w:rsidRPr="00C25116">
        <w:rPr>
          <w:rFonts w:ascii="GOST type B" w:eastAsia="Times New Roman" w:hAnsi="GOST type B" w:cs="Times New Roman"/>
          <w:i/>
          <w:sz w:val="24"/>
          <w:szCs w:val="24"/>
        </w:rPr>
        <w:t>о</w:t>
      </w:r>
      <w:proofErr w:type="spellEnd"/>
      <w:r w:rsidRPr="00C25116">
        <w:rPr>
          <w:rFonts w:ascii="GOST type B" w:eastAsia="Times New Roman" w:hAnsi="GOST type B" w:cs="Times New Roman"/>
          <w:i/>
          <w:sz w:val="24"/>
          <w:szCs w:val="24"/>
        </w:rPr>
        <w:t xml:space="preserve"> </w:t>
      </w:r>
      <w:r w:rsidRPr="00C25116">
        <w:rPr>
          <w:rFonts w:ascii="GOST type B" w:eastAsia="Times New Roman" w:hAnsi="GOST type B" w:cs="Times New Roman"/>
          <w:i/>
          <w:sz w:val="32"/>
          <w:szCs w:val="32"/>
          <w:vertAlign w:val="superscript"/>
        </w:rPr>
        <w:t xml:space="preserve">2 </w:t>
      </w:r>
      <w:r w:rsidRPr="00C25116">
        <w:rPr>
          <w:rFonts w:ascii="GOST type B" w:eastAsia="Times New Roman" w:hAnsi="GOST type B" w:cs="Times New Roman"/>
          <w:i/>
          <w:sz w:val="32"/>
          <w:szCs w:val="32"/>
        </w:rPr>
        <w:t>/ 2</w:t>
      </w:r>
      <w:r w:rsidRPr="00C25116">
        <w:rPr>
          <w:rFonts w:ascii="GOST type B" w:eastAsia="Times New Roman" w:hAnsi="GOST type B" w:cs="Times New Roman"/>
          <w:i/>
          <w:sz w:val="32"/>
          <w:szCs w:val="32"/>
          <w:lang w:val="en-US"/>
        </w:rPr>
        <w:t>g</w:t>
      </w:r>
      <w:r w:rsidRPr="00C25116">
        <w:rPr>
          <w:rFonts w:ascii="GOST type B" w:eastAsia="Times New Roman" w:hAnsi="GOST type B" w:cs="Times New Roman"/>
          <w:i/>
          <w:sz w:val="32"/>
          <w:szCs w:val="32"/>
        </w:rPr>
        <w:t xml:space="preserve">, </w:t>
      </w:r>
      <w:r w:rsidRPr="00C25116">
        <w:rPr>
          <w:rFonts w:ascii="GOST type B" w:eastAsia="Times New Roman" w:hAnsi="GOST type B" w:cs="Times New Roman"/>
          <w:i/>
          <w:sz w:val="28"/>
          <w:szCs w:val="28"/>
        </w:rPr>
        <w:t>то расчет высоты горки можно определить по формуле:</w:t>
      </w:r>
    </w:p>
    <w:p w:rsidR="00C25116" w:rsidRPr="00C25116" w:rsidRDefault="00C25116" w:rsidP="00C25116">
      <w:pPr>
        <w:tabs>
          <w:tab w:val="left" w:pos="0"/>
          <w:tab w:val="num" w:pos="360"/>
          <w:tab w:val="left" w:pos="2700"/>
        </w:tabs>
        <w:spacing w:after="0" w:line="240" w:lineRule="auto"/>
        <w:ind w:left="240" w:firstLine="480"/>
        <w:jc w:val="right"/>
        <w:rPr>
          <w:rFonts w:ascii="GOST type B" w:eastAsia="Times New Roman" w:hAnsi="GOST type B" w:cs="Times New Roman"/>
          <w:b/>
          <w:i/>
          <w:sz w:val="16"/>
          <w:szCs w:val="16"/>
        </w:rPr>
      </w:pPr>
    </w:p>
    <w:p w:rsidR="00C25116" w:rsidRPr="00C25116" w:rsidRDefault="00C25116" w:rsidP="00C25116">
      <w:pPr>
        <w:tabs>
          <w:tab w:val="left" w:pos="0"/>
          <w:tab w:val="num" w:pos="360"/>
          <w:tab w:val="left" w:pos="2700"/>
        </w:tabs>
        <w:spacing w:after="0" w:line="240" w:lineRule="auto"/>
        <w:ind w:left="240" w:firstLine="480"/>
        <w:jc w:val="right"/>
        <w:rPr>
          <w:rFonts w:ascii="GOST type B" w:eastAsia="Times New Roman" w:hAnsi="GOST type B" w:cs="Times New Roman"/>
          <w:i/>
          <w:sz w:val="36"/>
          <w:szCs w:val="36"/>
        </w:rPr>
      </w:pPr>
      <w:r w:rsidRPr="00C25116">
        <w:rPr>
          <w:rFonts w:ascii="GOST type B" w:eastAsia="Times New Roman" w:hAnsi="GOST type B" w:cs="Times New Roman"/>
          <w:b/>
          <w:i/>
          <w:sz w:val="28"/>
          <w:szCs w:val="28"/>
        </w:rPr>
        <w:t>Н</w:t>
      </w:r>
      <w:r w:rsidRPr="00C25116">
        <w:rPr>
          <w:rFonts w:ascii="GOST type B" w:eastAsia="Times New Roman" w:hAnsi="GOST type B" w:cs="Times New Roman"/>
          <w:b/>
          <w:i/>
          <w:sz w:val="28"/>
          <w:szCs w:val="28"/>
          <w:vertAlign w:val="subscript"/>
        </w:rPr>
        <w:t>Г</w:t>
      </w:r>
      <w:r w:rsidRPr="00C25116">
        <w:rPr>
          <w:rFonts w:ascii="GOST type B" w:eastAsia="Times New Roman" w:hAnsi="GOST type B" w:cs="Times New Roman"/>
          <w:b/>
          <w:i/>
          <w:sz w:val="28"/>
          <w:szCs w:val="28"/>
        </w:rPr>
        <w:t xml:space="preserve"> = 1,75  (</w:t>
      </w:r>
      <w:proofErr w:type="spellStart"/>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осн</w:t>
      </w:r>
      <w:proofErr w:type="spellEnd"/>
      <w:r w:rsidRPr="00C25116">
        <w:rPr>
          <w:rFonts w:ascii="GOST type B" w:eastAsia="Times New Roman" w:hAnsi="GOST type B" w:cs="Times New Roman"/>
          <w:b/>
          <w:i/>
          <w:sz w:val="36"/>
          <w:szCs w:val="36"/>
          <w:vertAlign w:val="subscript"/>
        </w:rPr>
        <w:t xml:space="preserve"> </w:t>
      </w:r>
      <w:r w:rsidRPr="00C25116">
        <w:rPr>
          <w:rFonts w:ascii="GOST type B" w:eastAsia="Times New Roman" w:hAnsi="GOST type B" w:cs="Times New Roman"/>
          <w:b/>
          <w:i/>
          <w:sz w:val="36"/>
          <w:szCs w:val="36"/>
        </w:rPr>
        <w:t xml:space="preserve">+ </w:t>
      </w:r>
      <w:proofErr w:type="spellStart"/>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св</w:t>
      </w:r>
      <w:proofErr w:type="spellEnd"/>
      <w:r w:rsidRPr="00C25116">
        <w:rPr>
          <w:rFonts w:ascii="GOST type B" w:eastAsia="Times New Roman" w:hAnsi="GOST type B" w:cs="Times New Roman"/>
          <w:b/>
          <w:i/>
          <w:sz w:val="36"/>
          <w:szCs w:val="36"/>
          <w:vertAlign w:val="subscript"/>
        </w:rPr>
        <w:t xml:space="preserve"> </w:t>
      </w:r>
      <w:r w:rsidRPr="00C25116">
        <w:rPr>
          <w:rFonts w:ascii="GOST type B" w:eastAsia="Times New Roman" w:hAnsi="GOST type B" w:cs="Times New Roman"/>
          <w:b/>
          <w:i/>
          <w:sz w:val="36"/>
          <w:szCs w:val="36"/>
        </w:rPr>
        <w:t xml:space="preserve">+ </w:t>
      </w:r>
      <w:proofErr w:type="spellStart"/>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с</w:t>
      </w:r>
      <w:proofErr w:type="spellEnd"/>
      <w:r w:rsidRPr="00C25116">
        <w:rPr>
          <w:rFonts w:ascii="GOST type B" w:eastAsia="Times New Roman" w:hAnsi="GOST type B" w:cs="Times New Roman"/>
          <w:b/>
          <w:i/>
          <w:sz w:val="36"/>
          <w:szCs w:val="36"/>
          <w:vertAlign w:val="subscript"/>
        </w:rPr>
        <w:t xml:space="preserve"> </w:t>
      </w:r>
      <w:r w:rsidRPr="00C25116">
        <w:rPr>
          <w:rFonts w:ascii="GOST type B" w:eastAsia="Times New Roman" w:hAnsi="GOST type B" w:cs="Times New Roman"/>
          <w:b/>
          <w:i/>
          <w:sz w:val="36"/>
          <w:szCs w:val="36"/>
        </w:rPr>
        <w:t xml:space="preserve">+ </w:t>
      </w:r>
      <w:proofErr w:type="spellStart"/>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К</w:t>
      </w:r>
      <w:proofErr w:type="spellEnd"/>
      <w:r w:rsidRPr="00C25116">
        <w:rPr>
          <w:rFonts w:ascii="GOST type B" w:eastAsia="Times New Roman" w:hAnsi="GOST type B" w:cs="Times New Roman"/>
          <w:b/>
          <w:i/>
          <w:sz w:val="36"/>
          <w:szCs w:val="36"/>
          <w:vertAlign w:val="subscript"/>
        </w:rPr>
        <w:t xml:space="preserve"> </w:t>
      </w:r>
      <w:r w:rsidRPr="00C25116">
        <w:rPr>
          <w:rFonts w:ascii="GOST type B" w:eastAsia="Times New Roman" w:hAnsi="GOST type B" w:cs="Times New Roman"/>
          <w:b/>
          <w:i/>
          <w:sz w:val="36"/>
          <w:szCs w:val="36"/>
        </w:rPr>
        <w:t xml:space="preserve">) + </w:t>
      </w:r>
      <w:proofErr w:type="spellStart"/>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сн</w:t>
      </w:r>
      <w:proofErr w:type="spellEnd"/>
      <w:r w:rsidRPr="00C25116">
        <w:rPr>
          <w:rFonts w:ascii="GOST type B" w:eastAsia="Times New Roman" w:hAnsi="GOST type B" w:cs="Times New Roman"/>
          <w:b/>
          <w:i/>
          <w:sz w:val="36"/>
          <w:szCs w:val="36"/>
          <w:vertAlign w:val="subscript"/>
        </w:rPr>
        <w:t xml:space="preserve"> </w:t>
      </w:r>
      <w:r w:rsidRPr="00C25116">
        <w:rPr>
          <w:rFonts w:ascii="Arial" w:eastAsia="Times New Roman" w:hAnsi="Arial" w:cs="Arial"/>
          <w:b/>
          <w:i/>
          <w:sz w:val="36"/>
          <w:szCs w:val="36"/>
        </w:rPr>
        <w:t>–</w:t>
      </w:r>
      <w:r w:rsidRPr="00C25116">
        <w:rPr>
          <w:rFonts w:ascii="GOST type B" w:eastAsia="Times New Roman" w:hAnsi="GOST type B" w:cs="Times New Roman"/>
          <w:b/>
          <w:i/>
          <w:sz w:val="36"/>
          <w:szCs w:val="36"/>
        </w:rPr>
        <w:t xml:space="preserve"> </w:t>
      </w:r>
      <w:proofErr w:type="spellStart"/>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о</w:t>
      </w:r>
      <w:proofErr w:type="spellEnd"/>
      <w:r w:rsidRPr="00C25116">
        <w:rPr>
          <w:rFonts w:ascii="GOST type B" w:eastAsia="Times New Roman" w:hAnsi="GOST type B" w:cs="Times New Roman"/>
          <w:i/>
          <w:sz w:val="36"/>
          <w:szCs w:val="36"/>
          <w:vertAlign w:val="subscript"/>
        </w:rPr>
        <w:t xml:space="preserve"> </w:t>
      </w:r>
      <w:r w:rsidRPr="00C25116">
        <w:rPr>
          <w:rFonts w:ascii="GOST type B" w:eastAsia="Times New Roman" w:hAnsi="GOST type B" w:cs="Times New Roman"/>
          <w:i/>
          <w:sz w:val="36"/>
          <w:szCs w:val="36"/>
        </w:rPr>
        <w:t xml:space="preserve">,            </w:t>
      </w:r>
      <w:r w:rsidRPr="00C25116">
        <w:rPr>
          <w:rFonts w:ascii="GOST type B" w:eastAsia="Times New Roman" w:hAnsi="GOST type B" w:cs="Times New Roman"/>
          <w:i/>
          <w:sz w:val="28"/>
          <w:szCs w:val="28"/>
        </w:rPr>
        <w:t>(1)</w:t>
      </w: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sz w:val="28"/>
          <w:szCs w:val="28"/>
        </w:rPr>
      </w:pPr>
    </w:p>
    <w:p w:rsidR="00C25116" w:rsidRPr="00C25116" w:rsidRDefault="00C25116" w:rsidP="00C25116">
      <w:pPr>
        <w:tabs>
          <w:tab w:val="left" w:pos="0"/>
          <w:tab w:val="num" w:pos="360"/>
          <w:tab w:val="left" w:pos="2700"/>
        </w:tabs>
        <w:spacing w:after="0" w:line="240" w:lineRule="auto"/>
        <w:ind w:left="2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 xml:space="preserve">где </w:t>
      </w:r>
      <w:r w:rsidRPr="00C25116">
        <w:rPr>
          <w:rFonts w:ascii="GOST type B" w:eastAsia="Times New Roman" w:hAnsi="GOST type B" w:cs="Times New Roman"/>
          <w:b/>
          <w:i/>
          <w:iCs/>
          <w:spacing w:val="2"/>
          <w:sz w:val="28"/>
          <w:szCs w:val="28"/>
        </w:rPr>
        <w:t>1,75</w:t>
      </w:r>
      <w:r w:rsidRPr="00C25116">
        <w:rPr>
          <w:rFonts w:ascii="GOST type B" w:eastAsia="Times New Roman" w:hAnsi="GOST type B" w:cs="Times New Roman"/>
          <w:i/>
          <w:iCs/>
          <w:spacing w:val="2"/>
          <w:sz w:val="28"/>
          <w:szCs w:val="28"/>
        </w:rPr>
        <w:t xml:space="preserve"> </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 мера отклонения расчетного значения сопротивлений: основного, от стрелок и кривых, воздушной среды и ветра от их средних значений,</w:t>
      </w:r>
    </w:p>
    <w:p w:rsidR="00C25116" w:rsidRPr="00C25116" w:rsidRDefault="00C25116" w:rsidP="00C25116">
      <w:pPr>
        <w:tabs>
          <w:tab w:val="left" w:pos="0"/>
          <w:tab w:val="num" w:pos="360"/>
          <w:tab w:val="left" w:pos="2700"/>
        </w:tabs>
        <w:spacing w:after="0" w:line="240" w:lineRule="auto"/>
        <w:ind w:left="240"/>
        <w:jc w:val="both"/>
        <w:rPr>
          <w:rFonts w:ascii="GOST type B" w:eastAsia="Times New Roman" w:hAnsi="GOST type B" w:cs="Times New Roman"/>
          <w:i/>
          <w:iCs/>
          <w:spacing w:val="2"/>
          <w:sz w:val="28"/>
          <w:szCs w:val="28"/>
        </w:rPr>
      </w:pPr>
      <w:proofErr w:type="spellStart"/>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осн</w:t>
      </w:r>
      <w:proofErr w:type="spellEnd"/>
      <w:r w:rsidRPr="00C25116">
        <w:rPr>
          <w:rFonts w:ascii="GOST type B" w:eastAsia="Times New Roman" w:hAnsi="GOST type B" w:cs="Times New Roman"/>
          <w:b/>
          <w:i/>
          <w:sz w:val="36"/>
          <w:szCs w:val="36"/>
        </w:rPr>
        <w:t xml:space="preserve"> , </w:t>
      </w:r>
      <w:proofErr w:type="spellStart"/>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св</w:t>
      </w:r>
      <w:proofErr w:type="spellEnd"/>
      <w:r w:rsidRPr="00C25116">
        <w:rPr>
          <w:rFonts w:ascii="GOST type B" w:eastAsia="Times New Roman" w:hAnsi="GOST type B" w:cs="Times New Roman"/>
          <w:b/>
          <w:i/>
          <w:sz w:val="36"/>
          <w:szCs w:val="36"/>
          <w:vertAlign w:val="subscript"/>
        </w:rPr>
        <w:t xml:space="preserve"> </w:t>
      </w:r>
      <w:r w:rsidRPr="00C25116">
        <w:rPr>
          <w:rFonts w:ascii="GOST type B" w:eastAsia="Times New Roman" w:hAnsi="GOST type B" w:cs="Times New Roman"/>
          <w:b/>
          <w:i/>
          <w:sz w:val="36"/>
          <w:szCs w:val="36"/>
        </w:rPr>
        <w:t xml:space="preserve">, </w:t>
      </w:r>
      <w:proofErr w:type="spellStart"/>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с</w:t>
      </w:r>
      <w:proofErr w:type="spellEnd"/>
      <w:r w:rsidRPr="00C25116">
        <w:rPr>
          <w:rFonts w:ascii="GOST type B" w:eastAsia="Times New Roman" w:hAnsi="GOST type B" w:cs="Times New Roman"/>
          <w:b/>
          <w:i/>
          <w:sz w:val="36"/>
          <w:szCs w:val="36"/>
          <w:vertAlign w:val="subscript"/>
        </w:rPr>
        <w:t xml:space="preserve"> </w:t>
      </w:r>
      <w:r w:rsidRPr="00C25116">
        <w:rPr>
          <w:rFonts w:ascii="GOST type B" w:eastAsia="Times New Roman" w:hAnsi="GOST type B" w:cs="Times New Roman"/>
          <w:b/>
          <w:i/>
          <w:sz w:val="36"/>
          <w:szCs w:val="36"/>
        </w:rPr>
        <w:t xml:space="preserve">, </w:t>
      </w:r>
      <w:proofErr w:type="spellStart"/>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К</w:t>
      </w:r>
      <w:proofErr w:type="spellEnd"/>
      <w:r w:rsidRPr="00C25116">
        <w:rPr>
          <w:rFonts w:ascii="GOST type B" w:eastAsia="Times New Roman" w:hAnsi="GOST type B" w:cs="Times New Roman"/>
          <w:b/>
          <w:i/>
          <w:sz w:val="36"/>
          <w:szCs w:val="36"/>
          <w:vertAlign w:val="subscript"/>
        </w:rPr>
        <w:t xml:space="preserve"> </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 среднее значение удельной работы сил сопротивления соответственно основного, воздушной среды, от стрелок и кривых,</w:t>
      </w:r>
    </w:p>
    <w:p w:rsidR="00C25116" w:rsidRPr="00C25116" w:rsidRDefault="00C25116" w:rsidP="00C25116">
      <w:pPr>
        <w:tabs>
          <w:tab w:val="left" w:pos="0"/>
          <w:tab w:val="num" w:pos="360"/>
          <w:tab w:val="left" w:pos="2700"/>
        </w:tabs>
        <w:spacing w:after="0" w:line="240" w:lineRule="auto"/>
        <w:ind w:left="240"/>
        <w:jc w:val="both"/>
        <w:rPr>
          <w:rFonts w:ascii="GOST type B" w:eastAsia="Times New Roman" w:hAnsi="GOST type B" w:cs="Times New Roman"/>
          <w:i/>
          <w:iCs/>
          <w:spacing w:val="2"/>
          <w:sz w:val="28"/>
          <w:szCs w:val="28"/>
        </w:rPr>
      </w:pPr>
      <w:proofErr w:type="spellStart"/>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сн</w:t>
      </w:r>
      <w:proofErr w:type="spellEnd"/>
      <w:r w:rsidRPr="00C25116">
        <w:rPr>
          <w:rFonts w:ascii="GOST type B" w:eastAsia="Times New Roman" w:hAnsi="GOST type B" w:cs="Times New Roman"/>
          <w:b/>
          <w:i/>
          <w:sz w:val="36"/>
          <w:szCs w:val="36"/>
          <w:vertAlign w:val="subscript"/>
        </w:rPr>
        <w:t xml:space="preserve"> </w:t>
      </w:r>
      <w:r w:rsidRPr="00C25116">
        <w:rPr>
          <w:rFonts w:ascii="GOST type B" w:eastAsia="Times New Roman" w:hAnsi="GOST type B" w:cs="Times New Roman"/>
          <w:i/>
          <w:iCs/>
          <w:spacing w:val="2"/>
          <w:sz w:val="28"/>
          <w:szCs w:val="28"/>
        </w:rPr>
        <w:t>- удельная работа силы сопротивления от снега и инея,</w:t>
      </w:r>
    </w:p>
    <w:p w:rsidR="00C25116" w:rsidRPr="00C25116" w:rsidRDefault="00C25116" w:rsidP="00C25116">
      <w:pPr>
        <w:tabs>
          <w:tab w:val="left" w:pos="0"/>
          <w:tab w:val="num" w:pos="360"/>
          <w:tab w:val="left" w:pos="2700"/>
        </w:tabs>
        <w:spacing w:after="0" w:line="240" w:lineRule="auto"/>
        <w:ind w:left="240"/>
        <w:jc w:val="both"/>
        <w:rPr>
          <w:rFonts w:ascii="GOST type B" w:eastAsia="Times New Roman" w:hAnsi="GOST type B" w:cs="Times New Roman"/>
          <w:i/>
          <w:sz w:val="24"/>
          <w:szCs w:val="24"/>
        </w:rPr>
      </w:pPr>
      <w:proofErr w:type="spellStart"/>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о</w:t>
      </w:r>
      <w:proofErr w:type="spellEnd"/>
      <w:r w:rsidRPr="00C25116">
        <w:rPr>
          <w:rFonts w:ascii="GOST type B" w:eastAsia="Times New Roman" w:hAnsi="GOST type B" w:cs="Times New Roman"/>
          <w:b/>
          <w:i/>
          <w:sz w:val="36"/>
          <w:szCs w:val="36"/>
          <w:vertAlign w:val="subscript"/>
        </w:rPr>
        <w:t xml:space="preserve"> </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 удельная энергия, соответствующая установленной скорости роспуска </w:t>
      </w:r>
      <w:proofErr w:type="spellStart"/>
      <w:r w:rsidRPr="00C25116">
        <w:rPr>
          <w:rFonts w:ascii="GOST type B" w:eastAsia="Times New Roman" w:hAnsi="GOST type B" w:cs="Times New Roman"/>
          <w:i/>
          <w:sz w:val="28"/>
          <w:szCs w:val="28"/>
        </w:rPr>
        <w:t>V</w:t>
      </w:r>
      <w:r w:rsidRPr="00C25116">
        <w:rPr>
          <w:rFonts w:ascii="GOST type B" w:eastAsia="Times New Roman" w:hAnsi="GOST type B" w:cs="Times New Roman"/>
          <w:i/>
          <w:sz w:val="24"/>
          <w:szCs w:val="24"/>
        </w:rPr>
        <w:t>о</w:t>
      </w:r>
      <w:proofErr w:type="spellEnd"/>
      <w:r w:rsidRPr="00C25116">
        <w:rPr>
          <w:rFonts w:ascii="GOST type B" w:eastAsia="Times New Roman" w:hAnsi="GOST type B" w:cs="Times New Roman"/>
          <w:i/>
          <w:sz w:val="24"/>
          <w:szCs w:val="24"/>
        </w:rPr>
        <w:t>.</w:t>
      </w: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iCs/>
          <w:spacing w:val="2"/>
          <w:sz w:val="16"/>
          <w:szCs w:val="16"/>
        </w:rPr>
      </w:pP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iCs/>
          <w:spacing w:val="2"/>
          <w:sz w:val="28"/>
          <w:szCs w:val="28"/>
          <w:u w:val="single"/>
        </w:rPr>
      </w:pPr>
      <w:r w:rsidRPr="00C25116">
        <w:rPr>
          <w:rFonts w:ascii="GOST type B" w:eastAsia="Times New Roman" w:hAnsi="GOST type B" w:cs="Times New Roman"/>
          <w:i/>
          <w:iCs/>
          <w:spacing w:val="2"/>
          <w:sz w:val="28"/>
          <w:szCs w:val="28"/>
          <w:u w:val="single"/>
        </w:rPr>
        <w:t>Скорость роспуска принимают:</w:t>
      </w:r>
    </w:p>
    <w:p w:rsidR="00C25116" w:rsidRPr="00C25116" w:rsidRDefault="00C25116" w:rsidP="00516018">
      <w:pPr>
        <w:numPr>
          <w:ilvl w:val="0"/>
          <w:numId w:val="29"/>
        </w:numPr>
        <w:tabs>
          <w:tab w:val="left" w:pos="0"/>
          <w:tab w:val="num" w:pos="1320"/>
          <w:tab w:val="left" w:pos="2700"/>
        </w:tabs>
        <w:spacing w:after="0" w:line="240" w:lineRule="auto"/>
        <w:ind w:hanging="72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 xml:space="preserve">для горок большой мощности  </w:t>
      </w:r>
      <w:proofErr w:type="spellStart"/>
      <w:r w:rsidRPr="00C25116">
        <w:rPr>
          <w:rFonts w:ascii="GOST type B" w:eastAsia="Times New Roman" w:hAnsi="GOST type B" w:cs="Times New Roman"/>
          <w:i/>
          <w:sz w:val="28"/>
          <w:szCs w:val="28"/>
        </w:rPr>
        <w:t>V</w:t>
      </w:r>
      <w:r w:rsidRPr="00C25116">
        <w:rPr>
          <w:rFonts w:ascii="GOST type B" w:eastAsia="Times New Roman" w:hAnsi="GOST type B" w:cs="Times New Roman"/>
          <w:i/>
          <w:sz w:val="24"/>
          <w:szCs w:val="24"/>
        </w:rPr>
        <w:t>о</w:t>
      </w:r>
      <w:proofErr w:type="spellEnd"/>
      <w:r w:rsidRPr="00C25116">
        <w:rPr>
          <w:rFonts w:ascii="GOST type B" w:eastAsia="Times New Roman" w:hAnsi="GOST type B" w:cs="Times New Roman"/>
          <w:i/>
          <w:sz w:val="24"/>
          <w:szCs w:val="24"/>
        </w:rPr>
        <w:t xml:space="preserve"> </w:t>
      </w:r>
      <w:r w:rsidRPr="00C25116">
        <w:rPr>
          <w:rFonts w:ascii="GOST type B" w:eastAsia="Times New Roman" w:hAnsi="GOST type B" w:cs="Times New Roman"/>
          <w:i/>
          <w:sz w:val="28"/>
          <w:szCs w:val="28"/>
        </w:rPr>
        <w:t>= 1,7 м/с ,</w:t>
      </w:r>
    </w:p>
    <w:p w:rsidR="00C25116" w:rsidRPr="00C25116" w:rsidRDefault="00C25116" w:rsidP="00516018">
      <w:pPr>
        <w:numPr>
          <w:ilvl w:val="0"/>
          <w:numId w:val="29"/>
        </w:numPr>
        <w:tabs>
          <w:tab w:val="left" w:pos="0"/>
          <w:tab w:val="num" w:pos="1320"/>
          <w:tab w:val="left" w:pos="2700"/>
        </w:tabs>
        <w:spacing w:after="0" w:line="240" w:lineRule="auto"/>
        <w:ind w:hanging="72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 xml:space="preserve">для горок средней мощности  </w:t>
      </w:r>
      <w:proofErr w:type="spellStart"/>
      <w:r w:rsidRPr="00C25116">
        <w:rPr>
          <w:rFonts w:ascii="GOST type B" w:eastAsia="Times New Roman" w:hAnsi="GOST type B" w:cs="Times New Roman"/>
          <w:i/>
          <w:sz w:val="28"/>
          <w:szCs w:val="28"/>
        </w:rPr>
        <w:t>V</w:t>
      </w:r>
      <w:r w:rsidRPr="00C25116">
        <w:rPr>
          <w:rFonts w:ascii="GOST type B" w:eastAsia="Times New Roman" w:hAnsi="GOST type B" w:cs="Times New Roman"/>
          <w:i/>
          <w:sz w:val="24"/>
          <w:szCs w:val="24"/>
        </w:rPr>
        <w:t>о</w:t>
      </w:r>
      <w:proofErr w:type="spellEnd"/>
      <w:r w:rsidRPr="00C25116">
        <w:rPr>
          <w:rFonts w:ascii="GOST type B" w:eastAsia="Times New Roman" w:hAnsi="GOST type B" w:cs="Times New Roman"/>
          <w:i/>
          <w:sz w:val="24"/>
          <w:szCs w:val="24"/>
        </w:rPr>
        <w:t xml:space="preserve"> </w:t>
      </w:r>
      <w:r w:rsidRPr="00C25116">
        <w:rPr>
          <w:rFonts w:ascii="GOST type B" w:eastAsia="Times New Roman" w:hAnsi="GOST type B" w:cs="Times New Roman"/>
          <w:i/>
          <w:sz w:val="28"/>
          <w:szCs w:val="28"/>
        </w:rPr>
        <w:t>= 1,4 м/с ,</w:t>
      </w:r>
    </w:p>
    <w:p w:rsidR="00C25116" w:rsidRPr="00C25116" w:rsidRDefault="00C25116" w:rsidP="00516018">
      <w:pPr>
        <w:numPr>
          <w:ilvl w:val="0"/>
          <w:numId w:val="29"/>
        </w:numPr>
        <w:tabs>
          <w:tab w:val="left" w:pos="0"/>
          <w:tab w:val="num" w:pos="1320"/>
          <w:tab w:val="left" w:pos="2700"/>
        </w:tabs>
        <w:spacing w:after="0" w:line="240" w:lineRule="auto"/>
        <w:ind w:hanging="720"/>
        <w:rPr>
          <w:rFonts w:ascii="GOST type B" w:eastAsia="Times New Roman" w:hAnsi="GOST type B" w:cs="Times New Roman"/>
          <w:i/>
          <w:sz w:val="28"/>
          <w:szCs w:val="28"/>
        </w:rPr>
      </w:pPr>
      <w:r w:rsidRPr="00C25116">
        <w:rPr>
          <w:rFonts w:ascii="GOST type B" w:eastAsia="Times New Roman" w:hAnsi="GOST type B" w:cs="Times New Roman"/>
          <w:i/>
          <w:iCs/>
          <w:spacing w:val="2"/>
          <w:sz w:val="28"/>
          <w:szCs w:val="28"/>
        </w:rPr>
        <w:t xml:space="preserve">для горок малой мощности    </w:t>
      </w:r>
      <w:proofErr w:type="spellStart"/>
      <w:r w:rsidRPr="00C25116">
        <w:rPr>
          <w:rFonts w:ascii="GOST type B" w:eastAsia="Times New Roman" w:hAnsi="GOST type B" w:cs="Times New Roman"/>
          <w:i/>
          <w:sz w:val="28"/>
          <w:szCs w:val="28"/>
        </w:rPr>
        <w:t>V</w:t>
      </w:r>
      <w:r w:rsidRPr="00C25116">
        <w:rPr>
          <w:rFonts w:ascii="GOST type B" w:eastAsia="Times New Roman" w:hAnsi="GOST type B" w:cs="Times New Roman"/>
          <w:i/>
          <w:sz w:val="24"/>
          <w:szCs w:val="24"/>
        </w:rPr>
        <w:t>о</w:t>
      </w:r>
      <w:proofErr w:type="spellEnd"/>
      <w:r w:rsidRPr="00C25116">
        <w:rPr>
          <w:rFonts w:ascii="GOST type B" w:eastAsia="Times New Roman" w:hAnsi="GOST type B" w:cs="Times New Roman"/>
          <w:i/>
          <w:sz w:val="24"/>
          <w:szCs w:val="24"/>
        </w:rPr>
        <w:t xml:space="preserve"> </w:t>
      </w:r>
      <w:r w:rsidRPr="00C25116">
        <w:rPr>
          <w:rFonts w:ascii="GOST type B" w:eastAsia="Times New Roman" w:hAnsi="GOST type B" w:cs="Times New Roman"/>
          <w:i/>
          <w:sz w:val="28"/>
          <w:szCs w:val="28"/>
        </w:rPr>
        <w:t xml:space="preserve">= 1,2 </w:t>
      </w:r>
      <w:r w:rsidRPr="00C25116">
        <w:rPr>
          <w:rFonts w:ascii="Arial" w:eastAsia="Times New Roman" w:hAnsi="Arial" w:cs="Arial"/>
          <w:i/>
          <w:sz w:val="28"/>
          <w:szCs w:val="28"/>
        </w:rPr>
        <w:t>–</w:t>
      </w:r>
      <w:r w:rsidRPr="00C25116">
        <w:rPr>
          <w:rFonts w:ascii="GOST type B" w:eastAsia="Times New Roman" w:hAnsi="GOST type B" w:cs="Times New Roman"/>
          <w:i/>
          <w:sz w:val="28"/>
          <w:szCs w:val="28"/>
        </w:rPr>
        <w:t xml:space="preserve"> 1,0 м/с</w:t>
      </w:r>
    </w:p>
    <w:p w:rsidR="00C25116" w:rsidRPr="00C25116" w:rsidRDefault="00C25116" w:rsidP="00C25116">
      <w:pPr>
        <w:tabs>
          <w:tab w:val="left" w:pos="0"/>
          <w:tab w:val="num" w:pos="360"/>
          <w:tab w:val="left" w:pos="2700"/>
        </w:tabs>
        <w:spacing w:after="0" w:line="240" w:lineRule="auto"/>
        <w:ind w:left="240" w:firstLine="480"/>
        <w:rPr>
          <w:rFonts w:ascii="GOST type B" w:eastAsia="Times New Roman" w:hAnsi="GOST type B" w:cs="Times New Roman"/>
          <w:i/>
          <w:sz w:val="28"/>
          <w:szCs w:val="28"/>
        </w:rPr>
      </w:pPr>
    </w:p>
    <w:p w:rsidR="00C25116" w:rsidRPr="00C25116" w:rsidRDefault="00C25116" w:rsidP="00C25116">
      <w:pPr>
        <w:tabs>
          <w:tab w:val="left" w:pos="0"/>
          <w:tab w:val="num" w:pos="360"/>
          <w:tab w:val="left" w:pos="2700"/>
        </w:tabs>
        <w:spacing w:after="0" w:line="240" w:lineRule="auto"/>
        <w:ind w:left="240" w:firstLine="480"/>
        <w:jc w:val="right"/>
        <w:rPr>
          <w:rFonts w:ascii="GOST type B" w:eastAsia="Times New Roman" w:hAnsi="GOST type B" w:cs="Times New Roman"/>
          <w:i/>
          <w:sz w:val="28"/>
          <w:szCs w:val="28"/>
        </w:rPr>
      </w:pPr>
      <w:proofErr w:type="spellStart"/>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осн</w:t>
      </w:r>
      <w:proofErr w:type="spellEnd"/>
      <w:r w:rsidRPr="00C25116">
        <w:rPr>
          <w:rFonts w:ascii="GOST type B" w:eastAsia="Times New Roman" w:hAnsi="GOST type B" w:cs="Times New Roman"/>
          <w:b/>
          <w:i/>
          <w:iCs/>
          <w:spacing w:val="2"/>
          <w:sz w:val="28"/>
          <w:szCs w:val="28"/>
        </w:rPr>
        <w:t xml:space="preserve"> =  </w:t>
      </w:r>
      <w:r w:rsidRPr="00C25116">
        <w:rPr>
          <w:rFonts w:ascii="GOST type B" w:eastAsia="Times New Roman" w:hAnsi="GOST type B" w:cs="Times New Roman"/>
          <w:b/>
          <w:i/>
          <w:iCs/>
          <w:spacing w:val="2"/>
          <w:sz w:val="28"/>
          <w:szCs w:val="28"/>
          <w:lang w:val="en-US"/>
        </w:rPr>
        <w:t>L</w:t>
      </w:r>
      <w:r w:rsidRPr="00C25116">
        <w:rPr>
          <w:rFonts w:ascii="GOST type B" w:eastAsia="Times New Roman" w:hAnsi="GOST type B" w:cs="Times New Roman"/>
          <w:b/>
          <w:i/>
          <w:iCs/>
          <w:spacing w:val="2"/>
          <w:sz w:val="28"/>
          <w:szCs w:val="28"/>
        </w:rPr>
        <w:t xml:space="preserve"> </w:t>
      </w:r>
      <w:proofErr w:type="spellStart"/>
      <w:r w:rsidRPr="00C25116">
        <w:rPr>
          <w:rFonts w:ascii="GOST type B" w:eastAsia="Times New Roman" w:hAnsi="GOST type B" w:cs="Times New Roman"/>
          <w:b/>
          <w:i/>
          <w:iCs/>
          <w:spacing w:val="2"/>
          <w:sz w:val="36"/>
          <w:szCs w:val="36"/>
          <w:vertAlign w:val="subscript"/>
        </w:rPr>
        <w:t>расч</w:t>
      </w:r>
      <w:proofErr w:type="spellEnd"/>
      <w:r w:rsidRPr="00C25116">
        <w:rPr>
          <w:rFonts w:ascii="GOST type B" w:eastAsia="Times New Roman" w:hAnsi="GOST type B" w:cs="Times New Roman"/>
          <w:b/>
          <w:i/>
          <w:iCs/>
          <w:spacing w:val="2"/>
          <w:sz w:val="28"/>
          <w:szCs w:val="28"/>
        </w:rPr>
        <w:t xml:space="preserve"> * </w:t>
      </w:r>
      <w:proofErr w:type="spellStart"/>
      <w:r w:rsidRPr="00C25116">
        <w:rPr>
          <w:rFonts w:ascii="GOST type B" w:eastAsia="Times New Roman" w:hAnsi="GOST type B" w:cs="Times New Roman"/>
          <w:b/>
          <w:i/>
          <w:sz w:val="28"/>
          <w:szCs w:val="28"/>
        </w:rPr>
        <w:t>Wо</w:t>
      </w:r>
      <w:proofErr w:type="spellEnd"/>
      <w:r w:rsidRPr="00C25116">
        <w:rPr>
          <w:rFonts w:ascii="GOST type B" w:eastAsia="Times New Roman" w:hAnsi="GOST type B" w:cs="Times New Roman"/>
          <w:i/>
          <w:sz w:val="28"/>
          <w:szCs w:val="28"/>
        </w:rPr>
        <w:t xml:space="preserve"> * </w:t>
      </w:r>
      <w:r w:rsidRPr="00C25116">
        <w:rPr>
          <w:rFonts w:ascii="GOST type B" w:eastAsia="Times New Roman" w:hAnsi="GOST type B" w:cs="Times New Roman"/>
          <w:b/>
          <w:i/>
          <w:iCs/>
          <w:spacing w:val="2"/>
          <w:sz w:val="28"/>
          <w:szCs w:val="28"/>
        </w:rPr>
        <w:t xml:space="preserve">10 </w:t>
      </w:r>
      <w:r w:rsidRPr="00C25116">
        <w:rPr>
          <w:rFonts w:ascii="GOST type B" w:eastAsia="Times New Roman" w:hAnsi="GOST type B" w:cs="Times New Roman"/>
          <w:b/>
          <w:i/>
          <w:iCs/>
          <w:spacing w:val="2"/>
          <w:sz w:val="36"/>
          <w:szCs w:val="36"/>
          <w:vertAlign w:val="superscript"/>
        </w:rPr>
        <w:t>-3</w:t>
      </w:r>
      <w:r w:rsidRPr="00C25116">
        <w:rPr>
          <w:rFonts w:ascii="GOST type B" w:eastAsia="Times New Roman" w:hAnsi="GOST type B" w:cs="Times New Roman"/>
          <w:i/>
          <w:sz w:val="36"/>
          <w:szCs w:val="36"/>
        </w:rPr>
        <w:t xml:space="preserve">,                     </w:t>
      </w:r>
      <w:r w:rsidRPr="00C25116">
        <w:rPr>
          <w:rFonts w:ascii="GOST type B" w:eastAsia="Times New Roman" w:hAnsi="GOST type B" w:cs="Times New Roman"/>
          <w:i/>
          <w:sz w:val="28"/>
          <w:szCs w:val="28"/>
        </w:rPr>
        <w:t>(2)</w:t>
      </w:r>
    </w:p>
    <w:p w:rsidR="00C25116" w:rsidRPr="00C25116" w:rsidRDefault="00C25116" w:rsidP="00C25116">
      <w:pPr>
        <w:tabs>
          <w:tab w:val="left" w:pos="0"/>
          <w:tab w:val="num" w:pos="360"/>
          <w:tab w:val="left" w:pos="2700"/>
        </w:tabs>
        <w:spacing w:after="0" w:line="240" w:lineRule="auto"/>
        <w:ind w:left="240" w:firstLine="480"/>
        <w:jc w:val="right"/>
        <w:rPr>
          <w:rFonts w:ascii="GOST type B" w:eastAsia="Times New Roman" w:hAnsi="GOST type B" w:cs="Times New Roman"/>
          <w:i/>
          <w:sz w:val="28"/>
          <w:szCs w:val="28"/>
        </w:rPr>
      </w:pPr>
    </w:p>
    <w:p w:rsidR="00C25116" w:rsidRPr="00C25116" w:rsidRDefault="00C25116" w:rsidP="00C25116">
      <w:pPr>
        <w:tabs>
          <w:tab w:val="left" w:pos="0"/>
          <w:tab w:val="num" w:pos="360"/>
          <w:tab w:val="left" w:pos="2700"/>
        </w:tabs>
        <w:spacing w:after="0" w:line="240" w:lineRule="auto"/>
        <w:ind w:left="2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 xml:space="preserve">где </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b/>
          <w:i/>
          <w:iCs/>
          <w:spacing w:val="2"/>
          <w:sz w:val="28"/>
          <w:szCs w:val="28"/>
          <w:lang w:val="en-US"/>
        </w:rPr>
        <w:t>L</w:t>
      </w:r>
      <w:r w:rsidRPr="00C25116">
        <w:rPr>
          <w:rFonts w:ascii="GOST type B" w:eastAsia="Times New Roman" w:hAnsi="GOST type B" w:cs="Times New Roman"/>
          <w:b/>
          <w:i/>
          <w:iCs/>
          <w:spacing w:val="2"/>
          <w:sz w:val="28"/>
          <w:szCs w:val="28"/>
        </w:rPr>
        <w:t xml:space="preserve"> </w:t>
      </w:r>
      <w:proofErr w:type="spellStart"/>
      <w:r w:rsidRPr="00C25116">
        <w:rPr>
          <w:rFonts w:ascii="GOST type B" w:eastAsia="Times New Roman" w:hAnsi="GOST type B" w:cs="Times New Roman"/>
          <w:b/>
          <w:i/>
          <w:iCs/>
          <w:spacing w:val="2"/>
          <w:sz w:val="36"/>
          <w:szCs w:val="36"/>
          <w:vertAlign w:val="subscript"/>
        </w:rPr>
        <w:t>расч</w:t>
      </w:r>
      <w:proofErr w:type="spellEnd"/>
      <w:r w:rsidRPr="00C25116">
        <w:rPr>
          <w:rFonts w:ascii="GOST type B" w:eastAsia="Times New Roman" w:hAnsi="GOST type B" w:cs="Times New Roman"/>
          <w:b/>
          <w:i/>
          <w:iCs/>
          <w:spacing w:val="2"/>
          <w:sz w:val="28"/>
          <w:szCs w:val="28"/>
        </w:rPr>
        <w:t xml:space="preserve"> </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 длина расчетного пути от горба горки до расчетной точки,</w:t>
      </w:r>
    </w:p>
    <w:p w:rsidR="00C25116" w:rsidRPr="00C25116" w:rsidRDefault="00C25116" w:rsidP="00C25116">
      <w:pPr>
        <w:tabs>
          <w:tab w:val="left" w:pos="0"/>
          <w:tab w:val="num" w:pos="360"/>
          <w:tab w:val="left" w:pos="2700"/>
        </w:tabs>
        <w:spacing w:after="0" w:line="240" w:lineRule="auto"/>
        <w:ind w:left="240"/>
        <w:jc w:val="both"/>
        <w:rPr>
          <w:rFonts w:ascii="GOST type B" w:eastAsia="Times New Roman" w:hAnsi="GOST type B" w:cs="Times New Roman"/>
          <w:i/>
          <w:iCs/>
          <w:spacing w:val="2"/>
          <w:sz w:val="28"/>
          <w:szCs w:val="28"/>
        </w:rPr>
      </w:pPr>
      <w:proofErr w:type="spellStart"/>
      <w:r w:rsidRPr="00C25116">
        <w:rPr>
          <w:rFonts w:ascii="GOST type B" w:eastAsia="Times New Roman" w:hAnsi="GOST type B" w:cs="Times New Roman"/>
          <w:b/>
          <w:i/>
          <w:sz w:val="28"/>
          <w:szCs w:val="28"/>
        </w:rPr>
        <w:t>Wо</w:t>
      </w:r>
      <w:proofErr w:type="spellEnd"/>
      <w:r w:rsidRPr="00C25116">
        <w:rPr>
          <w:rFonts w:ascii="GOST type B" w:eastAsia="Times New Roman" w:hAnsi="GOST type B" w:cs="Times New Roman"/>
          <w:b/>
          <w:i/>
          <w:sz w:val="28"/>
          <w:szCs w:val="28"/>
        </w:rPr>
        <w:t xml:space="preserve"> </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 основное удельное сопротивление для вагонов на роликовых подшипниках принимается в зависимости от весовой категории:</w:t>
      </w: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при весе вагона до 28 тс -</w:t>
      </w:r>
      <w:r w:rsidRPr="00C25116">
        <w:rPr>
          <w:rFonts w:ascii="GOST type B" w:eastAsia="Times New Roman" w:hAnsi="GOST type B" w:cs="Times New Roman"/>
          <w:i/>
          <w:iCs/>
          <w:spacing w:val="2"/>
          <w:sz w:val="28"/>
          <w:szCs w:val="28"/>
        </w:rPr>
        <w:t xml:space="preserve"> 1</w:t>
      </w:r>
      <w:r w:rsidRPr="00C25116">
        <w:rPr>
          <w:rFonts w:ascii="GOST type B" w:eastAsia="Times New Roman" w:hAnsi="GOST type B" w:cs="Times New Roman"/>
          <w:i/>
          <w:sz w:val="28"/>
          <w:szCs w:val="28"/>
        </w:rPr>
        <w:t>,75 кгс/тс ,</w:t>
      </w: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при весе вагона до 28 </w:t>
      </w:r>
      <w:r w:rsidRPr="00C25116">
        <w:rPr>
          <w:rFonts w:ascii="Arial" w:eastAsia="Times New Roman" w:hAnsi="Arial" w:cs="Arial"/>
          <w:i/>
          <w:sz w:val="28"/>
          <w:szCs w:val="28"/>
        </w:rPr>
        <w:t>–</w:t>
      </w:r>
      <w:r w:rsidRPr="00C25116">
        <w:rPr>
          <w:rFonts w:ascii="GOST type B" w:eastAsia="Times New Roman" w:hAnsi="GOST type B" w:cs="Times New Roman"/>
          <w:i/>
          <w:sz w:val="28"/>
          <w:szCs w:val="28"/>
        </w:rPr>
        <w:t xml:space="preserve"> 44 тс -</w:t>
      </w:r>
      <w:r w:rsidRPr="00C25116">
        <w:rPr>
          <w:rFonts w:ascii="GOST type B" w:eastAsia="Times New Roman" w:hAnsi="GOST type B" w:cs="Times New Roman"/>
          <w:i/>
          <w:iCs/>
          <w:spacing w:val="2"/>
          <w:sz w:val="28"/>
          <w:szCs w:val="28"/>
        </w:rPr>
        <w:t xml:space="preserve"> 1</w:t>
      </w:r>
      <w:r w:rsidRPr="00C25116">
        <w:rPr>
          <w:rFonts w:ascii="GOST type B" w:eastAsia="Times New Roman" w:hAnsi="GOST type B" w:cs="Times New Roman"/>
          <w:i/>
          <w:sz w:val="28"/>
          <w:szCs w:val="28"/>
        </w:rPr>
        <w:t>,54 кгс/тс.</w:t>
      </w: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iCs/>
          <w:spacing w:val="2"/>
          <w:sz w:val="28"/>
          <w:szCs w:val="28"/>
        </w:rPr>
      </w:pPr>
    </w:p>
    <w:p w:rsidR="00C25116" w:rsidRPr="00C25116" w:rsidRDefault="00C25116" w:rsidP="00C25116">
      <w:pPr>
        <w:tabs>
          <w:tab w:val="left" w:pos="0"/>
          <w:tab w:val="num" w:pos="360"/>
          <w:tab w:val="left" w:pos="2700"/>
        </w:tabs>
        <w:spacing w:after="0" w:line="240" w:lineRule="auto"/>
        <w:ind w:left="240" w:firstLine="480"/>
        <w:jc w:val="right"/>
        <w:rPr>
          <w:rFonts w:ascii="GOST type B" w:eastAsia="Times New Roman" w:hAnsi="GOST type B" w:cs="Times New Roman"/>
          <w:i/>
          <w:sz w:val="28"/>
          <w:szCs w:val="28"/>
        </w:rPr>
      </w:pPr>
      <w:proofErr w:type="spellStart"/>
      <w:r w:rsidRPr="00C25116">
        <w:rPr>
          <w:rFonts w:ascii="GOST type B" w:eastAsia="Times New Roman" w:hAnsi="GOST type B" w:cs="Times New Roman"/>
          <w:b/>
          <w:i/>
          <w:sz w:val="28"/>
          <w:szCs w:val="28"/>
        </w:rPr>
        <w:t>h</w:t>
      </w:r>
      <w:proofErr w:type="spellEnd"/>
      <w:r w:rsidRPr="00C25116">
        <w:rPr>
          <w:rFonts w:ascii="GOST type B" w:eastAsia="Times New Roman" w:hAnsi="GOST type B" w:cs="Times New Roman"/>
          <w:b/>
          <w:i/>
          <w:sz w:val="36"/>
          <w:szCs w:val="36"/>
          <w:vertAlign w:val="subscript"/>
        </w:rPr>
        <w:t xml:space="preserve"> </w:t>
      </w:r>
      <w:proofErr w:type="spellStart"/>
      <w:r w:rsidRPr="00C25116">
        <w:rPr>
          <w:rFonts w:ascii="GOST type B" w:eastAsia="Times New Roman" w:hAnsi="GOST type B" w:cs="Times New Roman"/>
          <w:b/>
          <w:i/>
          <w:sz w:val="36"/>
          <w:szCs w:val="36"/>
          <w:vertAlign w:val="subscript"/>
        </w:rPr>
        <w:t>св</w:t>
      </w:r>
      <w:proofErr w:type="spellEnd"/>
      <w:r w:rsidRPr="00C25116">
        <w:rPr>
          <w:rFonts w:ascii="GOST type B" w:eastAsia="Times New Roman" w:hAnsi="GOST type B" w:cs="Times New Roman"/>
          <w:b/>
          <w:i/>
          <w:iCs/>
          <w:spacing w:val="2"/>
          <w:sz w:val="28"/>
          <w:szCs w:val="28"/>
        </w:rPr>
        <w:t xml:space="preserve"> =  </w:t>
      </w:r>
      <w:r w:rsidRPr="00C25116">
        <w:rPr>
          <w:rFonts w:ascii="GOST type B" w:eastAsia="Times New Roman" w:hAnsi="GOST type B" w:cs="Times New Roman"/>
          <w:b/>
          <w:i/>
          <w:iCs/>
          <w:spacing w:val="2"/>
          <w:sz w:val="28"/>
          <w:szCs w:val="28"/>
          <w:lang w:val="en-US"/>
        </w:rPr>
        <w:t>L</w:t>
      </w:r>
      <w:r w:rsidRPr="00C25116">
        <w:rPr>
          <w:rFonts w:ascii="GOST type B" w:eastAsia="Times New Roman" w:hAnsi="GOST type B" w:cs="Times New Roman"/>
          <w:b/>
          <w:i/>
          <w:iCs/>
          <w:spacing w:val="2"/>
          <w:sz w:val="28"/>
          <w:szCs w:val="28"/>
        </w:rPr>
        <w:t xml:space="preserve"> </w:t>
      </w:r>
      <w:proofErr w:type="spellStart"/>
      <w:r w:rsidRPr="00C25116">
        <w:rPr>
          <w:rFonts w:ascii="GOST type B" w:eastAsia="Times New Roman" w:hAnsi="GOST type B" w:cs="Times New Roman"/>
          <w:b/>
          <w:i/>
          <w:iCs/>
          <w:spacing w:val="2"/>
          <w:sz w:val="36"/>
          <w:szCs w:val="36"/>
          <w:vertAlign w:val="subscript"/>
        </w:rPr>
        <w:t>расч</w:t>
      </w:r>
      <w:proofErr w:type="spellEnd"/>
      <w:r w:rsidRPr="00C25116">
        <w:rPr>
          <w:rFonts w:ascii="GOST type B" w:eastAsia="Times New Roman" w:hAnsi="GOST type B" w:cs="Times New Roman"/>
          <w:b/>
          <w:i/>
          <w:iCs/>
          <w:spacing w:val="2"/>
          <w:sz w:val="28"/>
          <w:szCs w:val="28"/>
        </w:rPr>
        <w:t xml:space="preserve"> * </w:t>
      </w:r>
      <w:proofErr w:type="spellStart"/>
      <w:r w:rsidRPr="00C25116">
        <w:rPr>
          <w:rFonts w:ascii="GOST type B" w:eastAsia="Times New Roman" w:hAnsi="GOST type B" w:cs="Times New Roman"/>
          <w:b/>
          <w:i/>
          <w:sz w:val="28"/>
          <w:szCs w:val="28"/>
        </w:rPr>
        <w:t>W</w:t>
      </w:r>
      <w:r w:rsidRPr="00C25116">
        <w:rPr>
          <w:rFonts w:ascii="GOST type B" w:eastAsia="Times New Roman" w:hAnsi="GOST type B" w:cs="Times New Roman"/>
          <w:b/>
          <w:i/>
          <w:sz w:val="36"/>
          <w:szCs w:val="36"/>
          <w:vertAlign w:val="subscript"/>
        </w:rPr>
        <w:t>св</w:t>
      </w:r>
      <w:proofErr w:type="spellEnd"/>
      <w:r w:rsidRPr="00C25116">
        <w:rPr>
          <w:rFonts w:ascii="GOST type B" w:eastAsia="Times New Roman" w:hAnsi="GOST type B" w:cs="Times New Roman"/>
          <w:i/>
          <w:sz w:val="28"/>
          <w:szCs w:val="28"/>
        </w:rPr>
        <w:t xml:space="preserve"> * </w:t>
      </w:r>
      <w:r w:rsidRPr="00C25116">
        <w:rPr>
          <w:rFonts w:ascii="GOST type B" w:eastAsia="Times New Roman" w:hAnsi="GOST type B" w:cs="Times New Roman"/>
          <w:b/>
          <w:i/>
          <w:iCs/>
          <w:spacing w:val="2"/>
          <w:sz w:val="28"/>
          <w:szCs w:val="28"/>
        </w:rPr>
        <w:t xml:space="preserve">10 </w:t>
      </w:r>
      <w:r w:rsidRPr="00C25116">
        <w:rPr>
          <w:rFonts w:ascii="GOST type B" w:eastAsia="Times New Roman" w:hAnsi="GOST type B" w:cs="Times New Roman"/>
          <w:b/>
          <w:i/>
          <w:iCs/>
          <w:spacing w:val="2"/>
          <w:sz w:val="36"/>
          <w:szCs w:val="36"/>
          <w:vertAlign w:val="superscript"/>
        </w:rPr>
        <w:t>-3</w:t>
      </w:r>
      <w:r w:rsidRPr="00C25116">
        <w:rPr>
          <w:rFonts w:ascii="GOST type B" w:eastAsia="Times New Roman" w:hAnsi="GOST type B" w:cs="Times New Roman"/>
          <w:i/>
          <w:sz w:val="36"/>
          <w:szCs w:val="36"/>
        </w:rPr>
        <w:t xml:space="preserve">,                     </w:t>
      </w:r>
      <w:r w:rsidRPr="00C25116">
        <w:rPr>
          <w:rFonts w:ascii="GOST type B" w:eastAsia="Times New Roman" w:hAnsi="GOST type B" w:cs="Times New Roman"/>
          <w:i/>
          <w:sz w:val="28"/>
          <w:szCs w:val="28"/>
        </w:rPr>
        <w:t>(3)</w:t>
      </w: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iCs/>
          <w:spacing w:val="2"/>
          <w:sz w:val="28"/>
          <w:szCs w:val="28"/>
        </w:rPr>
      </w:pPr>
    </w:p>
    <w:p w:rsidR="00C25116" w:rsidRPr="00C25116" w:rsidRDefault="00C25116" w:rsidP="00C25116">
      <w:pPr>
        <w:tabs>
          <w:tab w:val="left" w:pos="0"/>
          <w:tab w:val="num" w:pos="360"/>
          <w:tab w:val="left" w:pos="2700"/>
        </w:tabs>
        <w:spacing w:after="0" w:line="240" w:lineRule="auto"/>
        <w:ind w:left="240"/>
        <w:jc w:val="both"/>
        <w:rPr>
          <w:rFonts w:ascii="GOST type B" w:eastAsia="Times New Roman" w:hAnsi="GOST type B" w:cs="Times New Roman"/>
          <w:b/>
          <w:i/>
          <w:iCs/>
          <w:spacing w:val="2"/>
          <w:sz w:val="28"/>
          <w:szCs w:val="28"/>
        </w:rPr>
      </w:pPr>
      <w:r w:rsidRPr="00C25116">
        <w:rPr>
          <w:rFonts w:ascii="GOST type B" w:eastAsia="Times New Roman" w:hAnsi="GOST type B" w:cs="Times New Roman"/>
          <w:i/>
          <w:iCs/>
          <w:spacing w:val="2"/>
          <w:sz w:val="28"/>
          <w:szCs w:val="28"/>
        </w:rPr>
        <w:lastRenderedPageBreak/>
        <w:t xml:space="preserve">где </w:t>
      </w:r>
      <w:proofErr w:type="spellStart"/>
      <w:r w:rsidRPr="00C25116">
        <w:rPr>
          <w:rFonts w:ascii="GOST type B" w:eastAsia="Times New Roman" w:hAnsi="GOST type B" w:cs="Times New Roman"/>
          <w:b/>
          <w:i/>
          <w:sz w:val="28"/>
          <w:szCs w:val="28"/>
        </w:rPr>
        <w:t>W</w:t>
      </w:r>
      <w:r w:rsidRPr="00C25116">
        <w:rPr>
          <w:rFonts w:ascii="GOST type B" w:eastAsia="Times New Roman" w:hAnsi="GOST type B" w:cs="Times New Roman"/>
          <w:b/>
          <w:i/>
          <w:sz w:val="36"/>
          <w:szCs w:val="36"/>
          <w:vertAlign w:val="subscript"/>
        </w:rPr>
        <w:t>св</w:t>
      </w:r>
      <w:proofErr w:type="spellEnd"/>
      <w:r w:rsidRPr="00C25116">
        <w:rPr>
          <w:rFonts w:ascii="GOST type B" w:eastAsia="Times New Roman" w:hAnsi="GOST type B" w:cs="Times New Roman"/>
          <w:b/>
          <w:i/>
          <w:iCs/>
          <w:spacing w:val="2"/>
          <w:sz w:val="28"/>
          <w:szCs w:val="28"/>
        </w:rPr>
        <w:t xml:space="preserve"> </w:t>
      </w:r>
      <w:r w:rsidRPr="00C25116">
        <w:rPr>
          <w:rFonts w:ascii="Arial" w:eastAsia="Times New Roman" w:hAnsi="Arial" w:cs="Arial"/>
          <w:b/>
          <w:i/>
          <w:iCs/>
          <w:spacing w:val="2"/>
          <w:sz w:val="28"/>
          <w:szCs w:val="28"/>
        </w:rPr>
        <w:t>–</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i/>
          <w:iCs/>
          <w:spacing w:val="2"/>
          <w:sz w:val="28"/>
          <w:szCs w:val="28"/>
        </w:rPr>
        <w:t>удельное сопротивление</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i/>
          <w:iCs/>
          <w:spacing w:val="2"/>
          <w:sz w:val="28"/>
          <w:szCs w:val="28"/>
        </w:rPr>
        <w:t>движению вагона от воздушной среды и ветра для одиночных вагонов.</w:t>
      </w:r>
    </w:p>
    <w:p w:rsidR="00C25116" w:rsidRPr="00C25116" w:rsidRDefault="00C25116" w:rsidP="00C25116">
      <w:pPr>
        <w:tabs>
          <w:tab w:val="left" w:pos="0"/>
          <w:tab w:val="num" w:pos="360"/>
          <w:tab w:val="left" w:pos="2700"/>
        </w:tabs>
        <w:spacing w:after="0" w:line="240" w:lineRule="auto"/>
        <w:ind w:left="240" w:firstLine="480"/>
        <w:jc w:val="right"/>
        <w:rPr>
          <w:rFonts w:ascii="GOST type B" w:eastAsia="Times New Roman" w:hAnsi="GOST type B" w:cs="Times New Roman"/>
          <w:b/>
          <w:i/>
          <w:iCs/>
          <w:spacing w:val="2"/>
          <w:sz w:val="28"/>
          <w:szCs w:val="28"/>
          <w:lang w:val="en-US"/>
        </w:rPr>
      </w:pPr>
      <w:r w:rsidRPr="00C25116">
        <w:rPr>
          <w:rFonts w:ascii="GOST type B" w:eastAsia="Times New Roman" w:hAnsi="GOST type B" w:cs="Times New Roman"/>
          <w:b/>
          <w:i/>
          <w:sz w:val="28"/>
          <w:szCs w:val="28"/>
          <w:u w:val="single"/>
          <w:lang w:val="en-US"/>
        </w:rPr>
        <w:t>+</w:t>
      </w:r>
      <w:r w:rsidRPr="00C25116">
        <w:rPr>
          <w:rFonts w:ascii="GOST type B" w:eastAsia="Times New Roman" w:hAnsi="GOST type B" w:cs="Times New Roman"/>
          <w:b/>
          <w:i/>
          <w:sz w:val="28"/>
          <w:szCs w:val="28"/>
          <w:lang w:val="en-US"/>
        </w:rPr>
        <w:t>W</w:t>
      </w:r>
      <w:proofErr w:type="spellStart"/>
      <w:r w:rsidRPr="00C25116">
        <w:rPr>
          <w:rFonts w:ascii="GOST type B" w:eastAsia="Times New Roman" w:hAnsi="GOST type B" w:cs="Times New Roman"/>
          <w:b/>
          <w:i/>
          <w:sz w:val="28"/>
          <w:szCs w:val="28"/>
          <w:vertAlign w:val="subscript"/>
        </w:rPr>
        <w:t>св</w:t>
      </w:r>
      <w:proofErr w:type="spellEnd"/>
      <w:r w:rsidRPr="00C25116">
        <w:rPr>
          <w:rFonts w:ascii="GOST type B" w:eastAsia="Times New Roman" w:hAnsi="GOST type B" w:cs="Times New Roman"/>
          <w:b/>
          <w:i/>
          <w:iCs/>
          <w:spacing w:val="2"/>
          <w:sz w:val="28"/>
          <w:szCs w:val="28"/>
          <w:lang w:val="en-US"/>
        </w:rPr>
        <w:t xml:space="preserve"> = 17,8 * </w:t>
      </w:r>
      <w:proofErr w:type="spellStart"/>
      <w:r w:rsidRPr="00C25116">
        <w:rPr>
          <w:rFonts w:ascii="GOST type B" w:eastAsia="Times New Roman" w:hAnsi="GOST type B" w:cs="Times New Roman"/>
          <w:b/>
          <w:i/>
          <w:iCs/>
          <w:spacing w:val="2"/>
          <w:sz w:val="28"/>
          <w:szCs w:val="28"/>
        </w:rPr>
        <w:t>с</w:t>
      </w:r>
      <w:r w:rsidRPr="00C25116">
        <w:rPr>
          <w:rFonts w:ascii="GOST type B" w:eastAsia="Times New Roman" w:hAnsi="GOST type B" w:cs="Times New Roman"/>
          <w:b/>
          <w:i/>
          <w:iCs/>
          <w:spacing w:val="2"/>
          <w:sz w:val="36"/>
          <w:szCs w:val="36"/>
          <w:vertAlign w:val="subscript"/>
        </w:rPr>
        <w:t>х</w:t>
      </w:r>
      <w:proofErr w:type="spellEnd"/>
      <w:r w:rsidRPr="00C25116">
        <w:rPr>
          <w:rFonts w:ascii="GOST type B" w:eastAsia="Times New Roman" w:hAnsi="GOST type B" w:cs="Times New Roman"/>
          <w:b/>
          <w:i/>
          <w:iCs/>
          <w:spacing w:val="2"/>
          <w:sz w:val="28"/>
          <w:szCs w:val="28"/>
          <w:lang w:val="en-US"/>
        </w:rPr>
        <w:t xml:space="preserve">* </w:t>
      </w:r>
      <w:r w:rsidRPr="00C25116">
        <w:rPr>
          <w:rFonts w:ascii="GOST type B" w:eastAsia="Times New Roman" w:hAnsi="GOST type B" w:cs="Times New Roman"/>
          <w:b/>
          <w:i/>
          <w:iCs/>
          <w:spacing w:val="2"/>
          <w:sz w:val="28"/>
          <w:szCs w:val="28"/>
          <w:vertAlign w:val="subscript"/>
          <w:lang w:val="en-US"/>
        </w:rPr>
        <w:t xml:space="preserve"> </w:t>
      </w:r>
      <w:r w:rsidRPr="00C25116">
        <w:rPr>
          <w:rFonts w:ascii="GOST type B" w:eastAsia="Times New Roman" w:hAnsi="GOST type B" w:cs="Times New Roman"/>
          <w:b/>
          <w:i/>
          <w:iCs/>
          <w:spacing w:val="2"/>
          <w:sz w:val="28"/>
          <w:szCs w:val="28"/>
          <w:lang w:val="en-US"/>
        </w:rPr>
        <w:t xml:space="preserve">S *  </w:t>
      </w:r>
      <w:r w:rsidRPr="00C25116">
        <w:rPr>
          <w:rFonts w:ascii="GOST type B" w:eastAsia="Times New Roman" w:hAnsi="GOST type B" w:cs="Times New Roman"/>
          <w:b/>
          <w:i/>
          <w:sz w:val="28"/>
          <w:szCs w:val="28"/>
          <w:lang w:val="en-US"/>
        </w:rPr>
        <w:t>V</w:t>
      </w:r>
      <w:proofErr w:type="spellStart"/>
      <w:r w:rsidRPr="00C25116">
        <w:rPr>
          <w:rFonts w:ascii="GOST type B" w:eastAsia="Times New Roman" w:hAnsi="GOST type B" w:cs="Times New Roman"/>
          <w:b/>
          <w:i/>
          <w:sz w:val="32"/>
          <w:szCs w:val="32"/>
          <w:vertAlign w:val="subscript"/>
        </w:rPr>
        <w:t>р</w:t>
      </w:r>
      <w:proofErr w:type="spellEnd"/>
      <w:r w:rsidRPr="00C25116">
        <w:rPr>
          <w:rFonts w:ascii="GOST type B" w:eastAsia="Times New Roman" w:hAnsi="GOST type B" w:cs="Times New Roman"/>
          <w:b/>
          <w:i/>
          <w:sz w:val="28"/>
          <w:szCs w:val="28"/>
          <w:lang w:val="en-US"/>
        </w:rPr>
        <w:t xml:space="preserve"> </w:t>
      </w:r>
      <w:r w:rsidRPr="00C25116">
        <w:rPr>
          <w:rFonts w:ascii="GOST type B" w:eastAsia="Times New Roman" w:hAnsi="GOST type B" w:cs="Times New Roman"/>
          <w:b/>
          <w:i/>
          <w:sz w:val="28"/>
          <w:szCs w:val="28"/>
          <w:vertAlign w:val="superscript"/>
          <w:lang w:val="en-US"/>
        </w:rPr>
        <w:t>2</w:t>
      </w:r>
      <w:r w:rsidRPr="00C25116">
        <w:rPr>
          <w:rFonts w:ascii="GOST type B" w:eastAsia="Times New Roman" w:hAnsi="GOST type B" w:cs="Times New Roman"/>
          <w:i/>
          <w:sz w:val="28"/>
          <w:szCs w:val="28"/>
          <w:lang w:val="en-US"/>
        </w:rPr>
        <w:t xml:space="preserve"> </w:t>
      </w:r>
      <w:r w:rsidRPr="00C25116">
        <w:rPr>
          <w:rFonts w:ascii="GOST type B" w:eastAsia="Times New Roman" w:hAnsi="GOST type B" w:cs="Times New Roman"/>
          <w:b/>
          <w:i/>
          <w:sz w:val="28"/>
          <w:szCs w:val="28"/>
          <w:lang w:val="en-US"/>
        </w:rPr>
        <w:t xml:space="preserve">/ (273 + t) g </w:t>
      </w:r>
      <w:r w:rsidRPr="00C25116">
        <w:rPr>
          <w:rFonts w:ascii="GOST type B" w:eastAsia="Times New Roman" w:hAnsi="GOST type B" w:cs="Times New Roman"/>
          <w:i/>
          <w:sz w:val="28"/>
          <w:szCs w:val="28"/>
          <w:lang w:val="en-US"/>
        </w:rPr>
        <w:t xml:space="preserve">, </w:t>
      </w:r>
      <w:r w:rsidRPr="00C25116">
        <w:rPr>
          <w:rFonts w:ascii="GOST type B" w:eastAsia="Times New Roman" w:hAnsi="GOST type B" w:cs="Times New Roman"/>
          <w:i/>
          <w:sz w:val="36"/>
          <w:szCs w:val="36"/>
          <w:lang w:val="en-US"/>
        </w:rPr>
        <w:t xml:space="preserve">               </w:t>
      </w:r>
      <w:r w:rsidRPr="00C25116">
        <w:rPr>
          <w:rFonts w:ascii="GOST type B" w:eastAsia="Times New Roman" w:hAnsi="GOST type B" w:cs="Times New Roman"/>
          <w:i/>
          <w:sz w:val="28"/>
          <w:szCs w:val="28"/>
          <w:lang w:val="en-US"/>
        </w:rPr>
        <w:t>(4)</w:t>
      </w:r>
      <w:r w:rsidRPr="00C25116">
        <w:rPr>
          <w:rFonts w:ascii="GOST type B" w:eastAsia="Times New Roman" w:hAnsi="GOST type B" w:cs="Times New Roman"/>
          <w:b/>
          <w:i/>
          <w:iCs/>
          <w:spacing w:val="2"/>
          <w:sz w:val="28"/>
          <w:szCs w:val="28"/>
          <w:lang w:val="en-US"/>
        </w:rPr>
        <w:t xml:space="preserve"> </w:t>
      </w:r>
    </w:p>
    <w:p w:rsidR="00C25116" w:rsidRPr="00C25116" w:rsidRDefault="00C25116" w:rsidP="00C25116">
      <w:pPr>
        <w:tabs>
          <w:tab w:val="left" w:pos="0"/>
          <w:tab w:val="num" w:pos="360"/>
          <w:tab w:val="left" w:pos="2700"/>
        </w:tabs>
        <w:spacing w:after="0" w:line="240" w:lineRule="auto"/>
        <w:ind w:left="240" w:firstLine="480"/>
        <w:jc w:val="right"/>
        <w:rPr>
          <w:rFonts w:ascii="GOST type B" w:eastAsia="Times New Roman" w:hAnsi="GOST type B" w:cs="Times New Roman"/>
          <w:b/>
          <w:i/>
          <w:iCs/>
          <w:spacing w:val="2"/>
          <w:sz w:val="28"/>
          <w:szCs w:val="28"/>
          <w:lang w:val="en-US"/>
        </w:rPr>
      </w:pPr>
    </w:p>
    <w:p w:rsidR="00C25116" w:rsidRPr="00C25116" w:rsidRDefault="00C25116" w:rsidP="00C25116">
      <w:pPr>
        <w:tabs>
          <w:tab w:val="left" w:pos="0"/>
          <w:tab w:val="num" w:pos="360"/>
          <w:tab w:val="left" w:pos="2700"/>
        </w:tabs>
        <w:spacing w:after="0" w:line="240" w:lineRule="auto"/>
        <w:ind w:left="2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sz w:val="28"/>
          <w:szCs w:val="28"/>
        </w:rPr>
        <w:t xml:space="preserve">где </w:t>
      </w:r>
      <w:proofErr w:type="spellStart"/>
      <w:r w:rsidRPr="00C25116">
        <w:rPr>
          <w:rFonts w:ascii="GOST type B" w:eastAsia="Times New Roman" w:hAnsi="GOST type B" w:cs="Times New Roman"/>
          <w:b/>
          <w:i/>
          <w:iCs/>
          <w:spacing w:val="2"/>
          <w:sz w:val="28"/>
          <w:szCs w:val="28"/>
        </w:rPr>
        <w:t>с</w:t>
      </w:r>
      <w:r w:rsidRPr="00C25116">
        <w:rPr>
          <w:rFonts w:ascii="GOST type B" w:eastAsia="Times New Roman" w:hAnsi="GOST type B" w:cs="Times New Roman"/>
          <w:b/>
          <w:i/>
          <w:iCs/>
          <w:spacing w:val="2"/>
          <w:sz w:val="36"/>
          <w:szCs w:val="36"/>
          <w:vertAlign w:val="subscript"/>
        </w:rPr>
        <w:t>х</w:t>
      </w:r>
      <w:proofErr w:type="spellEnd"/>
      <w:r w:rsidRPr="00C25116">
        <w:rPr>
          <w:rFonts w:ascii="GOST type B" w:eastAsia="Times New Roman" w:hAnsi="GOST type B" w:cs="Times New Roman"/>
          <w:b/>
          <w:i/>
          <w:iCs/>
          <w:spacing w:val="2"/>
          <w:sz w:val="28"/>
          <w:szCs w:val="28"/>
          <w:vertAlign w:val="subscript"/>
        </w:rPr>
        <w:t xml:space="preserve"> </w:t>
      </w:r>
      <w:r w:rsidRPr="00C25116">
        <w:rPr>
          <w:rFonts w:ascii="Arial" w:eastAsia="Times New Roman" w:hAnsi="Arial" w:cs="Arial"/>
          <w:b/>
          <w:i/>
          <w:iCs/>
          <w:spacing w:val="2"/>
          <w:sz w:val="28"/>
          <w:szCs w:val="28"/>
        </w:rPr>
        <w:t>–</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i/>
          <w:iCs/>
          <w:spacing w:val="2"/>
          <w:sz w:val="28"/>
          <w:szCs w:val="28"/>
        </w:rPr>
        <w:t xml:space="preserve">коэффициент воздушного сопротивления одиночного вагона (принимаем </w:t>
      </w:r>
      <w:proofErr w:type="spellStart"/>
      <w:r w:rsidRPr="00C25116">
        <w:rPr>
          <w:rFonts w:ascii="GOST type B" w:eastAsia="Times New Roman" w:hAnsi="GOST type B" w:cs="Times New Roman"/>
          <w:b/>
          <w:i/>
          <w:iCs/>
          <w:spacing w:val="2"/>
          <w:sz w:val="28"/>
          <w:szCs w:val="28"/>
        </w:rPr>
        <w:t>с</w:t>
      </w:r>
      <w:r w:rsidRPr="00C25116">
        <w:rPr>
          <w:rFonts w:ascii="GOST type B" w:eastAsia="Times New Roman" w:hAnsi="GOST type B" w:cs="Times New Roman"/>
          <w:b/>
          <w:i/>
          <w:iCs/>
          <w:spacing w:val="2"/>
          <w:sz w:val="36"/>
          <w:szCs w:val="36"/>
          <w:vertAlign w:val="subscript"/>
        </w:rPr>
        <w:t>х</w:t>
      </w:r>
      <w:proofErr w:type="spellEnd"/>
      <w:r w:rsidRPr="00C25116">
        <w:rPr>
          <w:rFonts w:ascii="GOST type B" w:eastAsia="Times New Roman" w:hAnsi="GOST type B" w:cs="Times New Roman"/>
          <w:b/>
          <w:i/>
          <w:iCs/>
          <w:spacing w:val="2"/>
          <w:sz w:val="28"/>
          <w:szCs w:val="28"/>
          <w:vertAlign w:val="subscript"/>
        </w:rPr>
        <w:t xml:space="preserve"> </w:t>
      </w:r>
      <w:r w:rsidRPr="00C25116">
        <w:rPr>
          <w:rFonts w:ascii="GOST type B" w:eastAsia="Times New Roman" w:hAnsi="GOST type B" w:cs="Arial"/>
          <w:b/>
          <w:i/>
          <w:iCs/>
          <w:spacing w:val="2"/>
          <w:sz w:val="28"/>
          <w:szCs w:val="28"/>
        </w:rPr>
        <w:t>=</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i/>
          <w:iCs/>
          <w:spacing w:val="2"/>
          <w:sz w:val="28"/>
          <w:szCs w:val="28"/>
        </w:rPr>
        <w:t xml:space="preserve">1,12 ), </w:t>
      </w:r>
    </w:p>
    <w:p w:rsidR="00C25116" w:rsidRPr="00C25116" w:rsidRDefault="00C25116" w:rsidP="00C25116">
      <w:pPr>
        <w:tabs>
          <w:tab w:val="left" w:pos="0"/>
          <w:tab w:val="num" w:pos="360"/>
          <w:tab w:val="left" w:pos="2700"/>
        </w:tabs>
        <w:spacing w:after="0" w:line="240" w:lineRule="auto"/>
        <w:ind w:left="240"/>
        <w:jc w:val="both"/>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lang w:val="en-US"/>
        </w:rPr>
        <w:t>S</w:t>
      </w:r>
      <w:r w:rsidRPr="00C25116">
        <w:rPr>
          <w:rFonts w:ascii="GOST type B" w:eastAsia="Times New Roman" w:hAnsi="GOST type B" w:cs="Times New Roman"/>
          <w:b/>
          <w:i/>
          <w:iCs/>
          <w:spacing w:val="2"/>
          <w:sz w:val="28"/>
          <w:szCs w:val="28"/>
        </w:rPr>
        <w:t xml:space="preserve"> </w:t>
      </w:r>
      <w:r w:rsidRPr="00C25116">
        <w:rPr>
          <w:rFonts w:ascii="Arial" w:eastAsia="Times New Roman" w:hAnsi="Arial" w:cs="Arial"/>
          <w:b/>
          <w:i/>
          <w:iCs/>
          <w:spacing w:val="2"/>
          <w:sz w:val="28"/>
          <w:szCs w:val="28"/>
        </w:rPr>
        <w:t>–</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i/>
          <w:iCs/>
          <w:spacing w:val="2"/>
          <w:sz w:val="28"/>
          <w:szCs w:val="28"/>
        </w:rPr>
        <w:t xml:space="preserve">площадь поперечного сечения одиночного вагона для крытого 4-осного вагона  (принимаем </w:t>
      </w:r>
      <w:r w:rsidRPr="00C25116">
        <w:rPr>
          <w:rFonts w:ascii="GOST type B" w:eastAsia="Times New Roman" w:hAnsi="GOST type B" w:cs="Times New Roman"/>
          <w:i/>
          <w:iCs/>
          <w:spacing w:val="2"/>
          <w:sz w:val="28"/>
          <w:szCs w:val="28"/>
          <w:lang w:val="en-US"/>
        </w:rPr>
        <w:t>S</w:t>
      </w:r>
      <w:r w:rsidRPr="00C25116">
        <w:rPr>
          <w:rFonts w:ascii="GOST type B" w:eastAsia="Times New Roman" w:hAnsi="GOST type B" w:cs="Times New Roman"/>
          <w:i/>
          <w:iCs/>
          <w:spacing w:val="2"/>
          <w:sz w:val="28"/>
          <w:szCs w:val="28"/>
        </w:rPr>
        <w:t xml:space="preserve">= </w:t>
      </w:r>
      <w:smartTag w:uri="urn:schemas-microsoft-com:office:smarttags" w:element="metricconverter">
        <w:smartTagPr>
          <w:attr w:name="ProductID" w:val="9,7 м"/>
        </w:smartTagPr>
        <w:r w:rsidRPr="00C25116">
          <w:rPr>
            <w:rFonts w:ascii="GOST type B" w:eastAsia="Times New Roman" w:hAnsi="GOST type B" w:cs="Times New Roman"/>
            <w:i/>
            <w:iCs/>
            <w:spacing w:val="2"/>
            <w:sz w:val="28"/>
            <w:szCs w:val="28"/>
          </w:rPr>
          <w:t>9,7 м</w:t>
        </w:r>
      </w:smartTag>
      <w:r w:rsidRPr="00C25116">
        <w:rPr>
          <w:rFonts w:ascii="GOST type B" w:eastAsia="Times New Roman" w:hAnsi="GOST type B" w:cs="Times New Roman"/>
          <w:i/>
          <w:iCs/>
          <w:spacing w:val="2"/>
          <w:sz w:val="28"/>
          <w:szCs w:val="28"/>
        </w:rPr>
        <w:t xml:space="preserve"> </w:t>
      </w:r>
      <w:r w:rsidRPr="00C25116">
        <w:rPr>
          <w:rFonts w:ascii="GOST type B" w:eastAsia="Times New Roman" w:hAnsi="GOST type B" w:cs="Times New Roman"/>
          <w:i/>
          <w:sz w:val="28"/>
          <w:szCs w:val="28"/>
          <w:vertAlign w:val="superscript"/>
        </w:rPr>
        <w:t xml:space="preserve">2 </w:t>
      </w:r>
      <w:r w:rsidRPr="00C25116">
        <w:rPr>
          <w:rFonts w:ascii="GOST type B" w:eastAsia="Times New Roman" w:hAnsi="GOST type B" w:cs="Times New Roman"/>
          <w:i/>
          <w:sz w:val="28"/>
          <w:szCs w:val="28"/>
        </w:rPr>
        <w:t>)</w:t>
      </w:r>
      <w:r w:rsidRPr="00C25116">
        <w:rPr>
          <w:rFonts w:ascii="GOST type B" w:eastAsia="Times New Roman" w:hAnsi="GOST type B" w:cs="Times New Roman"/>
          <w:b/>
          <w:i/>
          <w:iCs/>
          <w:spacing w:val="2"/>
          <w:sz w:val="28"/>
          <w:szCs w:val="28"/>
        </w:rPr>
        <w:t>,</w:t>
      </w:r>
    </w:p>
    <w:p w:rsidR="00C25116" w:rsidRPr="00C25116" w:rsidRDefault="00C25116" w:rsidP="00C25116">
      <w:pPr>
        <w:tabs>
          <w:tab w:val="left" w:pos="0"/>
          <w:tab w:val="num" w:pos="360"/>
          <w:tab w:val="left" w:pos="2700"/>
        </w:tabs>
        <w:spacing w:after="0" w:line="240" w:lineRule="auto"/>
        <w:ind w:firstLine="240"/>
        <w:rPr>
          <w:rFonts w:ascii="GOST type B" w:eastAsia="Times New Roman" w:hAnsi="GOST type B" w:cs="Times New Roman"/>
          <w:i/>
          <w:iCs/>
          <w:spacing w:val="2"/>
          <w:sz w:val="28"/>
          <w:szCs w:val="28"/>
        </w:rPr>
      </w:pPr>
      <w:r w:rsidRPr="00C25116">
        <w:rPr>
          <w:rFonts w:ascii="GOST type B" w:eastAsia="Times New Roman" w:hAnsi="GOST type B" w:cs="Times New Roman"/>
          <w:b/>
          <w:i/>
          <w:sz w:val="28"/>
          <w:szCs w:val="28"/>
          <w:lang w:val="en-US"/>
        </w:rPr>
        <w:t>g</w:t>
      </w:r>
      <w:r w:rsidRPr="00C25116">
        <w:rPr>
          <w:rFonts w:ascii="GOST type B" w:eastAsia="Times New Roman" w:hAnsi="GOST type B" w:cs="Times New Roman"/>
          <w:b/>
          <w:i/>
          <w:sz w:val="28"/>
          <w:szCs w:val="28"/>
        </w:rPr>
        <w:t xml:space="preserve"> </w:t>
      </w:r>
      <w:r w:rsidRPr="00C25116">
        <w:rPr>
          <w:rFonts w:ascii="Arial" w:eastAsia="Times New Roman" w:hAnsi="Arial" w:cs="Arial"/>
          <w:b/>
          <w:i/>
          <w:iCs/>
          <w:spacing w:val="2"/>
          <w:sz w:val="28"/>
          <w:szCs w:val="28"/>
        </w:rPr>
        <w:t>–</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i/>
          <w:iCs/>
          <w:spacing w:val="2"/>
          <w:sz w:val="28"/>
          <w:szCs w:val="28"/>
        </w:rPr>
        <w:t>вес вагона, тс,</w:t>
      </w:r>
    </w:p>
    <w:p w:rsidR="00C25116" w:rsidRPr="00C25116" w:rsidRDefault="00C25116" w:rsidP="00C25116">
      <w:pPr>
        <w:tabs>
          <w:tab w:val="left" w:pos="0"/>
          <w:tab w:val="num" w:pos="360"/>
          <w:tab w:val="left" w:pos="2700"/>
        </w:tabs>
        <w:spacing w:after="0" w:line="240" w:lineRule="auto"/>
        <w:ind w:firstLine="240"/>
        <w:rPr>
          <w:rFonts w:ascii="GOST type B" w:eastAsia="Times New Roman" w:hAnsi="GOST type B" w:cs="Times New Roman"/>
          <w:b/>
          <w:i/>
          <w:iCs/>
          <w:spacing w:val="2"/>
          <w:sz w:val="28"/>
          <w:szCs w:val="28"/>
        </w:rPr>
      </w:pPr>
      <w:r w:rsidRPr="00C25116">
        <w:rPr>
          <w:rFonts w:ascii="GOST type B" w:eastAsia="Times New Roman" w:hAnsi="GOST type B" w:cs="Times New Roman"/>
          <w:b/>
          <w:i/>
          <w:sz w:val="28"/>
          <w:szCs w:val="28"/>
          <w:lang w:val="en-US"/>
        </w:rPr>
        <w:t>t</w:t>
      </w:r>
      <w:r w:rsidRPr="00C25116">
        <w:rPr>
          <w:rFonts w:ascii="GOST type B" w:eastAsia="Times New Roman" w:hAnsi="GOST type B" w:cs="Times New Roman"/>
          <w:b/>
          <w:i/>
          <w:sz w:val="28"/>
          <w:szCs w:val="28"/>
        </w:rPr>
        <w:t xml:space="preserve"> </w:t>
      </w:r>
      <w:r w:rsidRPr="00C25116">
        <w:rPr>
          <w:rFonts w:ascii="Arial" w:eastAsia="Times New Roman" w:hAnsi="Arial" w:cs="Arial"/>
          <w:b/>
          <w:i/>
          <w:iCs/>
          <w:spacing w:val="2"/>
          <w:sz w:val="28"/>
          <w:szCs w:val="28"/>
        </w:rPr>
        <w:t>–</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i/>
          <w:iCs/>
          <w:spacing w:val="2"/>
          <w:sz w:val="28"/>
          <w:szCs w:val="28"/>
        </w:rPr>
        <w:t xml:space="preserve">температура наружного воздуха, </w:t>
      </w:r>
      <w:proofErr w:type="spellStart"/>
      <w:r w:rsidRPr="00C25116">
        <w:rPr>
          <w:rFonts w:ascii="GOST type B" w:eastAsia="Times New Roman" w:hAnsi="GOST type B" w:cs="Times New Roman"/>
          <w:i/>
          <w:iCs/>
          <w:spacing w:val="2"/>
          <w:sz w:val="36"/>
          <w:szCs w:val="36"/>
          <w:vertAlign w:val="superscript"/>
        </w:rPr>
        <w:t>о</w:t>
      </w:r>
      <w:r w:rsidRPr="00C25116">
        <w:rPr>
          <w:rFonts w:ascii="GOST type B" w:eastAsia="Times New Roman" w:hAnsi="GOST type B" w:cs="Times New Roman"/>
          <w:i/>
          <w:iCs/>
          <w:spacing w:val="2"/>
          <w:sz w:val="28"/>
          <w:szCs w:val="28"/>
        </w:rPr>
        <w:t>С</w:t>
      </w:r>
      <w:proofErr w:type="spellEnd"/>
    </w:p>
    <w:p w:rsidR="00C25116" w:rsidRPr="00C25116" w:rsidRDefault="00C25116" w:rsidP="00C25116">
      <w:pPr>
        <w:tabs>
          <w:tab w:val="left" w:pos="0"/>
          <w:tab w:val="num" w:pos="360"/>
          <w:tab w:val="left" w:pos="2700"/>
        </w:tabs>
        <w:spacing w:after="0" w:line="240" w:lineRule="auto"/>
        <w:ind w:left="240"/>
        <w:rPr>
          <w:rFonts w:ascii="GOST type B" w:eastAsia="Times New Roman" w:hAnsi="GOST type B" w:cs="Times New Roman"/>
          <w:i/>
          <w:iCs/>
          <w:spacing w:val="2"/>
          <w:sz w:val="28"/>
          <w:szCs w:val="28"/>
        </w:rPr>
      </w:pPr>
      <w:r w:rsidRPr="00C25116">
        <w:rPr>
          <w:rFonts w:ascii="GOST type B" w:eastAsia="Times New Roman" w:hAnsi="GOST type B" w:cs="Times New Roman"/>
          <w:b/>
          <w:i/>
          <w:sz w:val="28"/>
          <w:szCs w:val="28"/>
          <w:lang w:val="en-US"/>
        </w:rPr>
        <w:t>V</w:t>
      </w:r>
      <w:proofErr w:type="spellStart"/>
      <w:r w:rsidRPr="00C25116">
        <w:rPr>
          <w:rFonts w:ascii="GOST type B" w:eastAsia="Times New Roman" w:hAnsi="GOST type B" w:cs="Times New Roman"/>
          <w:b/>
          <w:i/>
          <w:sz w:val="40"/>
          <w:szCs w:val="40"/>
          <w:vertAlign w:val="subscript"/>
        </w:rPr>
        <w:t>р</w:t>
      </w:r>
      <w:proofErr w:type="spellEnd"/>
      <w:r w:rsidRPr="00C25116">
        <w:rPr>
          <w:rFonts w:ascii="GOST type B" w:eastAsia="Times New Roman" w:hAnsi="GOST type B" w:cs="Times New Roman"/>
          <w:b/>
          <w:i/>
          <w:iCs/>
          <w:spacing w:val="2"/>
          <w:sz w:val="40"/>
          <w:szCs w:val="40"/>
        </w:rPr>
        <w:t xml:space="preserve"> </w:t>
      </w:r>
      <w:r w:rsidRPr="00C25116">
        <w:rPr>
          <w:rFonts w:ascii="Arial" w:eastAsia="Times New Roman" w:hAnsi="Arial" w:cs="Arial"/>
          <w:b/>
          <w:i/>
          <w:iCs/>
          <w:spacing w:val="2"/>
          <w:sz w:val="28"/>
          <w:szCs w:val="28"/>
        </w:rPr>
        <w:t>–</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i/>
          <w:iCs/>
          <w:spacing w:val="2"/>
          <w:sz w:val="28"/>
          <w:szCs w:val="28"/>
        </w:rPr>
        <w:t>относительная скорость отцепа с учетом направления ветра, м/с:</w:t>
      </w:r>
    </w:p>
    <w:p w:rsidR="00C25116" w:rsidRPr="00C25116" w:rsidRDefault="00C25116" w:rsidP="00516018">
      <w:pPr>
        <w:numPr>
          <w:ilvl w:val="0"/>
          <w:numId w:val="29"/>
        </w:numPr>
        <w:tabs>
          <w:tab w:val="left" w:pos="0"/>
          <w:tab w:val="num" w:pos="1320"/>
          <w:tab w:val="left" w:pos="2700"/>
        </w:tabs>
        <w:spacing w:after="0" w:line="240" w:lineRule="auto"/>
        <w:ind w:hanging="72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 xml:space="preserve">для горок большой мощности  </w:t>
      </w:r>
      <w:proofErr w:type="spellStart"/>
      <w:r w:rsidRPr="00C25116">
        <w:rPr>
          <w:rFonts w:ascii="GOST type B" w:eastAsia="Times New Roman" w:hAnsi="GOST type B" w:cs="Times New Roman"/>
          <w:i/>
          <w:sz w:val="28"/>
          <w:szCs w:val="28"/>
        </w:rPr>
        <w:t>V</w:t>
      </w:r>
      <w:r w:rsidRPr="00C25116">
        <w:rPr>
          <w:rFonts w:ascii="GOST type B" w:eastAsia="Times New Roman" w:hAnsi="GOST type B" w:cs="Times New Roman"/>
          <w:i/>
          <w:sz w:val="24"/>
          <w:szCs w:val="24"/>
        </w:rPr>
        <w:t>р</w:t>
      </w:r>
      <w:proofErr w:type="spellEnd"/>
      <w:r w:rsidRPr="00C25116">
        <w:rPr>
          <w:rFonts w:ascii="GOST type B" w:eastAsia="Times New Roman" w:hAnsi="GOST type B" w:cs="Times New Roman"/>
          <w:i/>
          <w:sz w:val="24"/>
          <w:szCs w:val="24"/>
        </w:rPr>
        <w:t xml:space="preserve"> </w:t>
      </w:r>
      <w:r w:rsidRPr="00C25116">
        <w:rPr>
          <w:rFonts w:ascii="GOST type B" w:eastAsia="Times New Roman" w:hAnsi="GOST type B" w:cs="Times New Roman"/>
          <w:i/>
          <w:sz w:val="28"/>
          <w:szCs w:val="28"/>
        </w:rPr>
        <w:t>= 4,8 м/с ,</w:t>
      </w:r>
    </w:p>
    <w:p w:rsidR="00C25116" w:rsidRPr="00C25116" w:rsidRDefault="00C25116" w:rsidP="00516018">
      <w:pPr>
        <w:numPr>
          <w:ilvl w:val="0"/>
          <w:numId w:val="29"/>
        </w:numPr>
        <w:tabs>
          <w:tab w:val="left" w:pos="0"/>
          <w:tab w:val="num" w:pos="1320"/>
          <w:tab w:val="left" w:pos="2700"/>
        </w:tabs>
        <w:spacing w:after="0" w:line="240" w:lineRule="auto"/>
        <w:ind w:hanging="72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 xml:space="preserve">для горок средней и малой мощности  </w:t>
      </w:r>
      <w:proofErr w:type="spellStart"/>
      <w:r w:rsidRPr="00C25116">
        <w:rPr>
          <w:rFonts w:ascii="GOST type B" w:eastAsia="Times New Roman" w:hAnsi="GOST type B" w:cs="Times New Roman"/>
          <w:i/>
          <w:sz w:val="28"/>
          <w:szCs w:val="28"/>
        </w:rPr>
        <w:t>V</w:t>
      </w:r>
      <w:r w:rsidRPr="00C25116">
        <w:rPr>
          <w:rFonts w:ascii="GOST type B" w:eastAsia="Times New Roman" w:hAnsi="GOST type B" w:cs="Times New Roman"/>
          <w:i/>
          <w:sz w:val="24"/>
          <w:szCs w:val="24"/>
        </w:rPr>
        <w:t>р</w:t>
      </w:r>
      <w:proofErr w:type="spellEnd"/>
      <w:r w:rsidRPr="00C25116">
        <w:rPr>
          <w:rFonts w:ascii="GOST type B" w:eastAsia="Times New Roman" w:hAnsi="GOST type B" w:cs="Times New Roman"/>
          <w:i/>
          <w:sz w:val="24"/>
          <w:szCs w:val="24"/>
        </w:rPr>
        <w:t xml:space="preserve"> </w:t>
      </w:r>
      <w:r w:rsidRPr="00C25116">
        <w:rPr>
          <w:rFonts w:ascii="GOST type B" w:eastAsia="Times New Roman" w:hAnsi="GOST type B" w:cs="Times New Roman"/>
          <w:i/>
          <w:sz w:val="28"/>
          <w:szCs w:val="28"/>
        </w:rPr>
        <w:t>= 4,5 м/с ,</w:t>
      </w:r>
    </w:p>
    <w:p w:rsidR="00C25116" w:rsidRPr="00C25116" w:rsidRDefault="00C25116" w:rsidP="00C25116">
      <w:pPr>
        <w:tabs>
          <w:tab w:val="left" w:pos="0"/>
          <w:tab w:val="num" w:pos="360"/>
          <w:tab w:val="left" w:pos="2700"/>
        </w:tabs>
        <w:spacing w:after="0" w:line="240" w:lineRule="auto"/>
        <w:ind w:left="240"/>
        <w:rPr>
          <w:rFonts w:ascii="GOST type B" w:eastAsia="Times New Roman" w:hAnsi="GOST type B" w:cs="Times New Roman"/>
          <w:b/>
          <w:i/>
          <w:iCs/>
          <w:spacing w:val="2"/>
          <w:sz w:val="28"/>
          <w:szCs w:val="28"/>
        </w:rPr>
      </w:pPr>
    </w:p>
    <w:p w:rsidR="00C25116" w:rsidRPr="00C25116" w:rsidRDefault="00C25116" w:rsidP="00C25116">
      <w:pPr>
        <w:tabs>
          <w:tab w:val="left" w:pos="0"/>
          <w:tab w:val="num" w:pos="360"/>
          <w:tab w:val="left" w:pos="2700"/>
        </w:tabs>
        <w:spacing w:after="0" w:line="240" w:lineRule="auto"/>
        <w:ind w:left="240"/>
        <w:rPr>
          <w:rFonts w:ascii="GOST type B" w:eastAsia="Times New Roman" w:hAnsi="GOST type B" w:cs="Times New Roman"/>
          <w:b/>
          <w:i/>
          <w:iCs/>
          <w:spacing w:val="2"/>
          <w:sz w:val="28"/>
          <w:szCs w:val="28"/>
        </w:rPr>
      </w:pPr>
      <w:r w:rsidRPr="00C25116">
        <w:rPr>
          <w:rFonts w:ascii="GOST type B" w:eastAsia="Times New Roman" w:hAnsi="GOST type B" w:cs="Times New Roman"/>
          <w:i/>
          <w:iCs/>
          <w:spacing w:val="2"/>
          <w:sz w:val="28"/>
          <w:szCs w:val="28"/>
        </w:rPr>
        <w:t xml:space="preserve">Работа сил сопротивления от стрелок и кривых </w:t>
      </w:r>
      <w:proofErr w:type="spellStart"/>
      <w:r w:rsidRPr="00C25116">
        <w:rPr>
          <w:rFonts w:ascii="GOST type B" w:eastAsia="Times New Roman" w:hAnsi="GOST type B" w:cs="Times New Roman"/>
          <w:i/>
          <w:sz w:val="28"/>
          <w:szCs w:val="28"/>
        </w:rPr>
        <w:t>h</w:t>
      </w:r>
      <w:r w:rsidRPr="00C25116">
        <w:rPr>
          <w:rFonts w:ascii="GOST type B" w:eastAsia="Times New Roman" w:hAnsi="GOST type B" w:cs="Times New Roman"/>
          <w:i/>
          <w:sz w:val="36"/>
          <w:szCs w:val="36"/>
          <w:vertAlign w:val="subscript"/>
        </w:rPr>
        <w:t>с</w:t>
      </w:r>
      <w:proofErr w:type="spellEnd"/>
      <w:r w:rsidRPr="00C25116">
        <w:rPr>
          <w:rFonts w:ascii="GOST type B" w:eastAsia="Times New Roman" w:hAnsi="GOST type B" w:cs="Times New Roman"/>
          <w:i/>
          <w:sz w:val="36"/>
          <w:szCs w:val="36"/>
          <w:vertAlign w:val="subscript"/>
        </w:rPr>
        <w:t xml:space="preserve"> </w:t>
      </w:r>
      <w:r w:rsidRPr="00C25116">
        <w:rPr>
          <w:rFonts w:ascii="GOST type B" w:eastAsia="Times New Roman" w:hAnsi="GOST type B" w:cs="Times New Roman"/>
          <w:i/>
          <w:sz w:val="36"/>
          <w:szCs w:val="36"/>
        </w:rPr>
        <w:t xml:space="preserve">, </w:t>
      </w:r>
      <w:proofErr w:type="spellStart"/>
      <w:r w:rsidRPr="00C25116">
        <w:rPr>
          <w:rFonts w:ascii="GOST type B" w:eastAsia="Times New Roman" w:hAnsi="GOST type B" w:cs="Times New Roman"/>
          <w:i/>
          <w:sz w:val="28"/>
          <w:szCs w:val="28"/>
        </w:rPr>
        <w:t>h</w:t>
      </w:r>
      <w:r w:rsidRPr="00C25116">
        <w:rPr>
          <w:rFonts w:ascii="GOST type B" w:eastAsia="Times New Roman" w:hAnsi="GOST type B" w:cs="Times New Roman"/>
          <w:i/>
          <w:sz w:val="36"/>
          <w:szCs w:val="36"/>
          <w:vertAlign w:val="subscript"/>
        </w:rPr>
        <w:t>К</w:t>
      </w:r>
      <w:proofErr w:type="spellEnd"/>
      <w:r w:rsidRPr="00C25116">
        <w:rPr>
          <w:rFonts w:ascii="GOST type B" w:eastAsia="Times New Roman" w:hAnsi="GOST type B" w:cs="Times New Roman"/>
          <w:i/>
          <w:sz w:val="36"/>
          <w:szCs w:val="36"/>
          <w:vertAlign w:val="subscript"/>
        </w:rPr>
        <w:t xml:space="preserve"> </w:t>
      </w:r>
    </w:p>
    <w:p w:rsidR="00C25116" w:rsidRPr="00C25116" w:rsidRDefault="00C25116" w:rsidP="00C25116">
      <w:pPr>
        <w:tabs>
          <w:tab w:val="left" w:pos="0"/>
          <w:tab w:val="num" w:pos="360"/>
          <w:tab w:val="left" w:pos="2700"/>
        </w:tabs>
        <w:spacing w:after="0" w:line="240" w:lineRule="auto"/>
        <w:ind w:left="240" w:firstLine="480"/>
        <w:jc w:val="right"/>
        <w:rPr>
          <w:rFonts w:ascii="GOST type B" w:eastAsia="Times New Roman" w:hAnsi="GOST type B" w:cs="Times New Roman"/>
          <w:b/>
          <w:i/>
          <w:sz w:val="28"/>
          <w:szCs w:val="28"/>
        </w:rPr>
      </w:pPr>
    </w:p>
    <w:p w:rsidR="00C25116" w:rsidRPr="00C25116" w:rsidRDefault="00C25116" w:rsidP="00C25116">
      <w:pPr>
        <w:tabs>
          <w:tab w:val="left" w:pos="0"/>
          <w:tab w:val="num" w:pos="360"/>
          <w:tab w:val="left" w:pos="2700"/>
        </w:tabs>
        <w:spacing w:after="0" w:line="240" w:lineRule="auto"/>
        <w:ind w:left="240" w:firstLine="480"/>
        <w:jc w:val="right"/>
        <w:rPr>
          <w:rFonts w:ascii="GOST type B" w:eastAsia="Times New Roman" w:hAnsi="GOST type B" w:cs="Times New Roman"/>
          <w:i/>
          <w:sz w:val="28"/>
          <w:szCs w:val="28"/>
        </w:rPr>
      </w:pPr>
      <w:proofErr w:type="spellStart"/>
      <w:r w:rsidRPr="00C25116">
        <w:rPr>
          <w:rFonts w:ascii="GOST type B" w:eastAsia="Times New Roman" w:hAnsi="GOST type B" w:cs="Times New Roman"/>
          <w:b/>
          <w:i/>
          <w:sz w:val="28"/>
          <w:szCs w:val="28"/>
        </w:rPr>
        <w:t>h</w:t>
      </w:r>
      <w:proofErr w:type="spellEnd"/>
      <w:r w:rsidRPr="00C25116">
        <w:rPr>
          <w:rFonts w:ascii="GOST type B" w:eastAsia="Times New Roman" w:hAnsi="GOST type B" w:cs="Times New Roman"/>
          <w:b/>
          <w:i/>
          <w:sz w:val="36"/>
          <w:szCs w:val="36"/>
          <w:vertAlign w:val="subscript"/>
        </w:rPr>
        <w:t xml:space="preserve"> </w:t>
      </w:r>
      <w:r w:rsidRPr="00C25116">
        <w:rPr>
          <w:rFonts w:ascii="GOST type B" w:eastAsia="Times New Roman" w:hAnsi="GOST type B" w:cs="Times New Roman"/>
          <w:b/>
          <w:i/>
          <w:caps/>
          <w:sz w:val="36"/>
          <w:szCs w:val="36"/>
          <w:vertAlign w:val="subscript"/>
        </w:rPr>
        <w:t>ск</w:t>
      </w:r>
      <w:r w:rsidRPr="00C25116">
        <w:rPr>
          <w:rFonts w:ascii="GOST type B" w:eastAsia="Times New Roman" w:hAnsi="GOST type B" w:cs="Times New Roman"/>
          <w:b/>
          <w:i/>
          <w:iCs/>
          <w:spacing w:val="2"/>
          <w:sz w:val="28"/>
          <w:szCs w:val="28"/>
        </w:rPr>
        <w:t xml:space="preserve"> =  (0,56 </w:t>
      </w:r>
      <w:r w:rsidRPr="00C25116">
        <w:rPr>
          <w:rFonts w:ascii="GOST type B" w:eastAsia="Times New Roman" w:hAnsi="GOST type B" w:cs="Times New Roman"/>
          <w:b/>
          <w:i/>
          <w:iCs/>
          <w:spacing w:val="2"/>
          <w:sz w:val="28"/>
          <w:szCs w:val="28"/>
          <w:lang w:val="en-US"/>
        </w:rPr>
        <w:t>n</w:t>
      </w:r>
      <w:r w:rsidRPr="00C25116">
        <w:rPr>
          <w:rFonts w:ascii="GOST type B" w:eastAsia="Times New Roman" w:hAnsi="GOST type B" w:cs="Times New Roman"/>
          <w:b/>
          <w:i/>
          <w:iCs/>
          <w:spacing w:val="2"/>
          <w:sz w:val="28"/>
          <w:szCs w:val="28"/>
        </w:rPr>
        <w:t xml:space="preserve"> + </w:t>
      </w:r>
      <w:r w:rsidRPr="00C25116">
        <w:rPr>
          <w:rFonts w:ascii="GOST type B" w:eastAsia="Times New Roman" w:hAnsi="GOST type B" w:cs="Times New Roman"/>
          <w:b/>
          <w:i/>
          <w:iCs/>
          <w:spacing w:val="2"/>
          <w:sz w:val="28"/>
          <w:szCs w:val="28"/>
          <w:lang w:val="en-US"/>
        </w:rPr>
        <w:t>r</w:t>
      </w:r>
      <w:r w:rsidRPr="00C25116">
        <w:rPr>
          <w:rFonts w:ascii="GOST type B" w:eastAsia="Times New Roman" w:hAnsi="GOST type B" w:cs="Times New Roman"/>
          <w:b/>
          <w:i/>
          <w:iCs/>
          <w:spacing w:val="2"/>
          <w:sz w:val="28"/>
          <w:szCs w:val="28"/>
          <w:lang w:val="en-US"/>
        </w:rPr>
        <w:sym w:font="Symbol" w:char="F053"/>
      </w:r>
      <w:r w:rsidRPr="00C25116">
        <w:rPr>
          <w:rFonts w:ascii="GOST type B" w:eastAsia="Times New Roman" w:hAnsi="GOST type B" w:cs="Times New Roman"/>
          <w:b/>
          <w:i/>
          <w:iCs/>
          <w:spacing w:val="2"/>
          <w:sz w:val="28"/>
          <w:szCs w:val="28"/>
          <w:lang w:val="en-US"/>
        </w:rPr>
        <w:sym w:font="Symbol" w:char="F061"/>
      </w:r>
      <w:r w:rsidRPr="00C25116">
        <w:rPr>
          <w:rFonts w:ascii="GOST type B" w:eastAsia="Times New Roman" w:hAnsi="GOST type B" w:cs="Times New Roman"/>
          <w:b/>
          <w:i/>
          <w:iCs/>
          <w:color w:val="FF6600"/>
          <w:spacing w:val="2"/>
          <w:sz w:val="28"/>
          <w:szCs w:val="28"/>
        </w:rPr>
        <w:t xml:space="preserve"> </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b/>
          <w:i/>
          <w:sz w:val="28"/>
          <w:szCs w:val="28"/>
          <w:lang w:val="en-US"/>
        </w:rPr>
        <w:t>V</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2</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b/>
          <w:i/>
          <w:iCs/>
          <w:spacing w:val="2"/>
          <w:sz w:val="28"/>
          <w:szCs w:val="28"/>
        </w:rPr>
        <w:t xml:space="preserve">10 </w:t>
      </w:r>
      <w:r w:rsidRPr="00C25116">
        <w:rPr>
          <w:rFonts w:ascii="GOST type B" w:eastAsia="Times New Roman" w:hAnsi="GOST type B" w:cs="Times New Roman"/>
          <w:b/>
          <w:i/>
          <w:iCs/>
          <w:spacing w:val="2"/>
          <w:sz w:val="36"/>
          <w:szCs w:val="36"/>
          <w:vertAlign w:val="superscript"/>
        </w:rPr>
        <w:t>-3</w:t>
      </w:r>
      <w:r w:rsidRPr="00C25116">
        <w:rPr>
          <w:rFonts w:ascii="GOST type B" w:eastAsia="Times New Roman" w:hAnsi="GOST type B" w:cs="Times New Roman"/>
          <w:i/>
          <w:sz w:val="36"/>
          <w:szCs w:val="36"/>
        </w:rPr>
        <w:t xml:space="preserve">,                     </w:t>
      </w:r>
      <w:r w:rsidRPr="00C25116">
        <w:rPr>
          <w:rFonts w:ascii="GOST type B" w:eastAsia="Times New Roman" w:hAnsi="GOST type B" w:cs="Times New Roman"/>
          <w:i/>
          <w:sz w:val="28"/>
          <w:szCs w:val="28"/>
        </w:rPr>
        <w:t>(3)</w:t>
      </w:r>
    </w:p>
    <w:p w:rsidR="00C25116" w:rsidRPr="00C25116" w:rsidRDefault="00C25116" w:rsidP="00C25116">
      <w:pPr>
        <w:tabs>
          <w:tab w:val="left" w:pos="0"/>
          <w:tab w:val="num" w:pos="360"/>
          <w:tab w:val="left" w:pos="2700"/>
        </w:tabs>
        <w:spacing w:after="0" w:line="240" w:lineRule="auto"/>
        <w:ind w:left="240" w:firstLine="480"/>
        <w:jc w:val="right"/>
        <w:rPr>
          <w:rFonts w:ascii="GOST type B" w:eastAsia="Times New Roman" w:hAnsi="GOST type B" w:cs="Times New Roman"/>
          <w:i/>
          <w:sz w:val="28"/>
          <w:szCs w:val="28"/>
        </w:rPr>
      </w:pPr>
    </w:p>
    <w:p w:rsidR="00C25116" w:rsidRPr="00C25116" w:rsidRDefault="00C25116" w:rsidP="00C25116">
      <w:pPr>
        <w:tabs>
          <w:tab w:val="left" w:pos="0"/>
          <w:tab w:val="num" w:pos="360"/>
          <w:tab w:val="left" w:pos="2700"/>
        </w:tabs>
        <w:spacing w:after="0" w:line="240" w:lineRule="auto"/>
        <w:ind w:left="2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sz w:val="28"/>
          <w:szCs w:val="28"/>
        </w:rPr>
        <w:t>где</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b/>
          <w:i/>
          <w:iCs/>
          <w:spacing w:val="2"/>
          <w:sz w:val="28"/>
          <w:szCs w:val="28"/>
          <w:lang w:val="en-US"/>
        </w:rPr>
        <w:t>n</w:t>
      </w:r>
      <w:r w:rsidRPr="00C25116">
        <w:rPr>
          <w:rFonts w:ascii="GOST type B" w:eastAsia="Times New Roman" w:hAnsi="GOST type B" w:cs="Times New Roman"/>
          <w:b/>
          <w:i/>
          <w:iCs/>
          <w:spacing w:val="2"/>
          <w:sz w:val="28"/>
          <w:szCs w:val="28"/>
        </w:rPr>
        <w:t xml:space="preserve"> </w:t>
      </w:r>
      <w:r w:rsidRPr="00C25116">
        <w:rPr>
          <w:rFonts w:ascii="Arial" w:eastAsia="Times New Roman" w:hAnsi="Arial" w:cs="Arial"/>
          <w:b/>
          <w:i/>
          <w:iCs/>
          <w:spacing w:val="2"/>
          <w:sz w:val="28"/>
          <w:szCs w:val="28"/>
        </w:rPr>
        <w:t xml:space="preserve"> –</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i/>
          <w:iCs/>
          <w:spacing w:val="2"/>
          <w:sz w:val="28"/>
          <w:szCs w:val="28"/>
        </w:rPr>
        <w:t>число стрелочных переводов по маршруту скатывания вагона,</w:t>
      </w:r>
    </w:p>
    <w:p w:rsidR="00C25116" w:rsidRPr="00C25116" w:rsidRDefault="00C25116" w:rsidP="00C25116">
      <w:pPr>
        <w:tabs>
          <w:tab w:val="left" w:pos="0"/>
          <w:tab w:val="num" w:pos="360"/>
          <w:tab w:val="left" w:pos="2700"/>
        </w:tabs>
        <w:spacing w:after="0" w:line="240" w:lineRule="auto"/>
        <w:ind w:left="2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b/>
          <w:i/>
          <w:sz w:val="28"/>
          <w:szCs w:val="28"/>
          <w:lang w:val="en-US"/>
        </w:rPr>
        <w:t>r</w:t>
      </w:r>
      <w:r w:rsidRPr="00C25116">
        <w:rPr>
          <w:rFonts w:ascii="GOST type B" w:eastAsia="Times New Roman" w:hAnsi="GOST type B" w:cs="Times New Roman"/>
          <w:i/>
          <w:iCs/>
          <w:spacing w:val="2"/>
          <w:sz w:val="28"/>
          <w:szCs w:val="28"/>
        </w:rPr>
        <w:t xml:space="preserve"> </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 коэффициент удельной работы сил сопротивления движению в кривых               (0,23 для вагонов на роликовых подшипниках),</w:t>
      </w:r>
    </w:p>
    <w:p w:rsidR="00C25116" w:rsidRPr="00C25116" w:rsidRDefault="00C25116" w:rsidP="00C25116">
      <w:pPr>
        <w:tabs>
          <w:tab w:val="left" w:pos="0"/>
          <w:tab w:val="num" w:pos="360"/>
          <w:tab w:val="left" w:pos="2700"/>
        </w:tabs>
        <w:spacing w:after="0" w:line="240" w:lineRule="auto"/>
        <w:ind w:left="240"/>
        <w:rPr>
          <w:rFonts w:ascii="GOST type B" w:eastAsia="Times New Roman" w:hAnsi="GOST type B" w:cs="Times New Roman"/>
          <w:i/>
          <w:iCs/>
          <w:spacing w:val="2"/>
          <w:sz w:val="28"/>
          <w:szCs w:val="28"/>
        </w:rPr>
      </w:pPr>
      <w:r w:rsidRPr="00C25116">
        <w:rPr>
          <w:rFonts w:ascii="GOST type B" w:eastAsia="Times New Roman" w:hAnsi="GOST type B" w:cs="Times New Roman"/>
          <w:b/>
          <w:i/>
          <w:iCs/>
          <w:spacing w:val="2"/>
          <w:sz w:val="28"/>
          <w:szCs w:val="28"/>
          <w:lang w:val="en-US"/>
        </w:rPr>
        <w:sym w:font="Symbol" w:char="F053"/>
      </w:r>
      <w:r w:rsidRPr="00C25116">
        <w:rPr>
          <w:rFonts w:ascii="GOST type B" w:eastAsia="Times New Roman" w:hAnsi="GOST type B" w:cs="Times New Roman"/>
          <w:b/>
          <w:i/>
          <w:iCs/>
          <w:spacing w:val="2"/>
          <w:sz w:val="28"/>
          <w:szCs w:val="28"/>
          <w:lang w:val="en-US"/>
        </w:rPr>
        <w:sym w:font="Symbol" w:char="F061"/>
      </w:r>
      <w:r w:rsidRPr="00C25116">
        <w:rPr>
          <w:rFonts w:ascii="GOST type B" w:eastAsia="Times New Roman" w:hAnsi="GOST type B" w:cs="Times New Roman"/>
          <w:i/>
          <w:iCs/>
          <w:spacing w:val="2"/>
          <w:sz w:val="28"/>
          <w:szCs w:val="28"/>
        </w:rPr>
        <w:t xml:space="preserve">  </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 сумма углов поворота в кривых, включая стрелочные углы, град,</w:t>
      </w:r>
    </w:p>
    <w:p w:rsidR="00C25116" w:rsidRPr="00C25116" w:rsidRDefault="00C25116" w:rsidP="00C25116">
      <w:pPr>
        <w:tabs>
          <w:tab w:val="left" w:pos="0"/>
          <w:tab w:val="num" w:pos="360"/>
          <w:tab w:val="left" w:pos="2700"/>
        </w:tabs>
        <w:spacing w:after="0" w:line="240" w:lineRule="auto"/>
        <w:ind w:left="240"/>
        <w:rPr>
          <w:rFonts w:ascii="GOST type B" w:eastAsia="Times New Roman" w:hAnsi="GOST type B" w:cs="Times New Roman"/>
          <w:i/>
          <w:iCs/>
          <w:spacing w:val="2"/>
          <w:sz w:val="28"/>
          <w:szCs w:val="28"/>
        </w:rPr>
      </w:pPr>
      <w:r w:rsidRPr="00C25116">
        <w:rPr>
          <w:rFonts w:ascii="GOST type B" w:eastAsia="Times New Roman" w:hAnsi="GOST type B" w:cs="Times New Roman"/>
          <w:b/>
          <w:i/>
          <w:sz w:val="28"/>
          <w:szCs w:val="28"/>
          <w:lang w:val="en-US"/>
        </w:rPr>
        <w:t>V</w:t>
      </w:r>
      <w:r w:rsidRPr="00C25116">
        <w:rPr>
          <w:rFonts w:ascii="GOST type B" w:eastAsia="Times New Roman" w:hAnsi="GOST type B" w:cs="Times New Roman"/>
          <w:b/>
          <w:i/>
          <w:sz w:val="28"/>
          <w:szCs w:val="28"/>
        </w:rPr>
        <w:t xml:space="preserve"> </w:t>
      </w:r>
      <w:r w:rsidRPr="00C25116">
        <w:rPr>
          <w:rFonts w:ascii="Arial" w:eastAsia="Times New Roman" w:hAnsi="Arial" w:cs="Arial"/>
          <w:i/>
          <w:iCs/>
          <w:spacing w:val="2"/>
          <w:sz w:val="28"/>
          <w:szCs w:val="28"/>
        </w:rPr>
        <w:t xml:space="preserve">– </w:t>
      </w:r>
      <w:r w:rsidRPr="00C25116">
        <w:rPr>
          <w:rFonts w:ascii="GOST type B" w:eastAsia="Times New Roman" w:hAnsi="GOST type B" w:cs="Times New Roman"/>
          <w:i/>
          <w:iCs/>
          <w:spacing w:val="2"/>
          <w:sz w:val="28"/>
          <w:szCs w:val="28"/>
        </w:rPr>
        <w:t>средняя скорость движения расчетного бегуна (для горки большой мощности 4,8 м/с, для горки средней мощности 4,5 м/с).</w:t>
      </w:r>
    </w:p>
    <w:p w:rsidR="00C25116" w:rsidRPr="00C25116" w:rsidRDefault="00C25116" w:rsidP="00C25116">
      <w:pPr>
        <w:tabs>
          <w:tab w:val="left" w:pos="0"/>
          <w:tab w:val="num" w:pos="360"/>
          <w:tab w:val="left" w:pos="2700"/>
        </w:tabs>
        <w:spacing w:after="0" w:line="240" w:lineRule="auto"/>
        <w:ind w:left="240"/>
        <w:rPr>
          <w:rFonts w:ascii="GOST type B" w:eastAsia="Times New Roman" w:hAnsi="GOST type B" w:cs="Times New Roman"/>
          <w:i/>
          <w:iCs/>
          <w:spacing w:val="2"/>
          <w:sz w:val="28"/>
          <w:szCs w:val="28"/>
        </w:rPr>
      </w:pPr>
    </w:p>
    <w:p w:rsidR="00C25116" w:rsidRPr="00C25116" w:rsidRDefault="00C25116" w:rsidP="00C25116">
      <w:pPr>
        <w:tabs>
          <w:tab w:val="left" w:pos="0"/>
          <w:tab w:val="num" w:pos="360"/>
          <w:tab w:val="left" w:pos="2700"/>
        </w:tabs>
        <w:spacing w:after="0" w:line="240" w:lineRule="auto"/>
        <w:ind w:left="240"/>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В зимних условиях необходимо учитывать дополнительную удельную работу при преодолении сопротивления движению вагона от снега и инея в пределах стрелочной зоны, пучков и на сортировочных путях, кгс/тс</w:t>
      </w:r>
    </w:p>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sz w:val="28"/>
          <w:szCs w:val="28"/>
        </w:rPr>
      </w:pPr>
    </w:p>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i/>
          <w:sz w:val="36"/>
          <w:szCs w:val="36"/>
        </w:rPr>
      </w:pPr>
      <w:proofErr w:type="spellStart"/>
      <w:r w:rsidRPr="00C25116">
        <w:rPr>
          <w:rFonts w:ascii="GOST type B" w:eastAsia="Times New Roman" w:hAnsi="GOST type B" w:cs="Times New Roman"/>
          <w:b/>
          <w:i/>
          <w:sz w:val="28"/>
          <w:szCs w:val="28"/>
        </w:rPr>
        <w:t>h</w:t>
      </w:r>
      <w:proofErr w:type="spellEnd"/>
      <w:r w:rsidRPr="00C25116">
        <w:rPr>
          <w:rFonts w:ascii="GOST type B" w:eastAsia="Times New Roman" w:hAnsi="GOST type B" w:cs="Times New Roman"/>
          <w:b/>
          <w:i/>
          <w:sz w:val="36"/>
          <w:szCs w:val="36"/>
          <w:vertAlign w:val="subscript"/>
        </w:rPr>
        <w:t xml:space="preserve"> СН</w:t>
      </w:r>
      <w:r w:rsidRPr="00C25116">
        <w:rPr>
          <w:rFonts w:ascii="GOST type B" w:eastAsia="Times New Roman" w:hAnsi="GOST type B" w:cs="Times New Roman"/>
          <w:b/>
          <w:i/>
          <w:iCs/>
          <w:spacing w:val="2"/>
          <w:sz w:val="28"/>
          <w:szCs w:val="28"/>
        </w:rPr>
        <w:t xml:space="preserve"> = </w:t>
      </w:r>
      <w:r w:rsidRPr="00C25116">
        <w:rPr>
          <w:rFonts w:ascii="GOST type B" w:eastAsia="Times New Roman" w:hAnsi="GOST type B" w:cs="Times New Roman"/>
          <w:b/>
          <w:i/>
          <w:iCs/>
          <w:spacing w:val="2"/>
          <w:sz w:val="28"/>
          <w:szCs w:val="28"/>
          <w:lang w:val="en-US"/>
        </w:rPr>
        <w:t>l</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b/>
          <w:i/>
          <w:sz w:val="36"/>
          <w:szCs w:val="36"/>
          <w:vertAlign w:val="subscript"/>
        </w:rPr>
        <w:t xml:space="preserve">СН </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b/>
          <w:i/>
          <w:sz w:val="36"/>
          <w:szCs w:val="36"/>
          <w:lang w:val="en-US"/>
        </w:rPr>
        <w:t>w</w:t>
      </w:r>
      <w:r w:rsidRPr="00C25116">
        <w:rPr>
          <w:rFonts w:ascii="GOST type B" w:eastAsia="Times New Roman" w:hAnsi="GOST type B" w:cs="Times New Roman"/>
          <w:b/>
          <w:i/>
          <w:sz w:val="36"/>
          <w:szCs w:val="36"/>
          <w:vertAlign w:val="subscript"/>
        </w:rPr>
        <w:t xml:space="preserve"> СН</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b/>
          <w:i/>
          <w:iCs/>
          <w:spacing w:val="2"/>
          <w:sz w:val="28"/>
          <w:szCs w:val="28"/>
        </w:rPr>
        <w:t xml:space="preserve">10 </w:t>
      </w:r>
      <w:r w:rsidRPr="00C25116">
        <w:rPr>
          <w:rFonts w:ascii="GOST type B" w:eastAsia="Times New Roman" w:hAnsi="GOST type B" w:cs="Times New Roman"/>
          <w:b/>
          <w:i/>
          <w:iCs/>
          <w:spacing w:val="2"/>
          <w:sz w:val="36"/>
          <w:szCs w:val="36"/>
          <w:vertAlign w:val="superscript"/>
        </w:rPr>
        <w:t>-3</w:t>
      </w:r>
      <w:r w:rsidRPr="00C25116">
        <w:rPr>
          <w:rFonts w:ascii="GOST type B" w:eastAsia="Times New Roman" w:hAnsi="GOST type B" w:cs="Times New Roman"/>
          <w:i/>
          <w:sz w:val="36"/>
          <w:szCs w:val="36"/>
        </w:rPr>
        <w:t xml:space="preserve">,                      </w:t>
      </w:r>
      <w:r w:rsidRPr="00C25116">
        <w:rPr>
          <w:rFonts w:ascii="GOST type B" w:eastAsia="Times New Roman" w:hAnsi="GOST type B" w:cs="Times New Roman"/>
          <w:i/>
          <w:sz w:val="28"/>
          <w:szCs w:val="28"/>
        </w:rPr>
        <w:t>(4)</w:t>
      </w:r>
      <w:r w:rsidRPr="00C25116">
        <w:rPr>
          <w:rFonts w:ascii="GOST type B" w:eastAsia="Times New Roman" w:hAnsi="GOST type B" w:cs="Times New Roman"/>
          <w:i/>
          <w:sz w:val="36"/>
          <w:szCs w:val="36"/>
        </w:rPr>
        <w:t xml:space="preserve"> </w:t>
      </w:r>
    </w:p>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iCs/>
          <w:spacing w:val="2"/>
          <w:sz w:val="28"/>
          <w:szCs w:val="28"/>
        </w:rPr>
      </w:pPr>
      <w:r w:rsidRPr="00C25116">
        <w:rPr>
          <w:rFonts w:ascii="GOST type B" w:eastAsia="Times New Roman" w:hAnsi="GOST type B" w:cs="Times New Roman"/>
          <w:i/>
          <w:sz w:val="36"/>
          <w:szCs w:val="36"/>
        </w:rPr>
        <w:t xml:space="preserve">                    </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sz w:val="28"/>
          <w:szCs w:val="28"/>
        </w:rPr>
        <w:t>где</w:t>
      </w:r>
      <w:r w:rsidRPr="00C25116">
        <w:rPr>
          <w:rFonts w:ascii="GOST type B" w:eastAsia="Times New Roman" w:hAnsi="GOST type B" w:cs="Times New Roman"/>
          <w:b/>
          <w:i/>
          <w:sz w:val="36"/>
          <w:szCs w:val="36"/>
        </w:rPr>
        <w:t xml:space="preserve"> </w:t>
      </w:r>
      <w:r w:rsidRPr="00C25116">
        <w:rPr>
          <w:rFonts w:ascii="GOST type B" w:eastAsia="Times New Roman" w:hAnsi="GOST type B" w:cs="Times New Roman"/>
          <w:b/>
          <w:i/>
          <w:sz w:val="36"/>
          <w:szCs w:val="36"/>
          <w:lang w:val="en-US"/>
        </w:rPr>
        <w:t>w</w:t>
      </w:r>
      <w:r w:rsidRPr="00C25116">
        <w:rPr>
          <w:rFonts w:ascii="GOST type B" w:eastAsia="Times New Roman" w:hAnsi="GOST type B" w:cs="Times New Roman"/>
          <w:b/>
          <w:i/>
          <w:sz w:val="36"/>
          <w:szCs w:val="36"/>
          <w:vertAlign w:val="subscript"/>
        </w:rPr>
        <w:t xml:space="preserve"> СН  </w:t>
      </w:r>
      <w:r w:rsidRPr="00C25116">
        <w:rPr>
          <w:rFonts w:ascii="Arial" w:eastAsia="Times New Roman" w:hAnsi="Arial" w:cs="Arial"/>
          <w:b/>
          <w:i/>
          <w:iCs/>
          <w:spacing w:val="2"/>
          <w:sz w:val="28"/>
          <w:szCs w:val="28"/>
        </w:rPr>
        <w:t>–</w:t>
      </w:r>
      <w:r w:rsidRPr="00C25116">
        <w:rPr>
          <w:rFonts w:ascii="GOST type B" w:eastAsia="Times New Roman" w:hAnsi="GOST type B" w:cs="Arial"/>
          <w:i/>
          <w:iCs/>
          <w:spacing w:val="2"/>
          <w:sz w:val="28"/>
          <w:szCs w:val="28"/>
        </w:rPr>
        <w:t>дополнительное сопротивление от снега и инея, кгс/тс (</w:t>
      </w:r>
      <w:r w:rsidRPr="00C25116">
        <w:rPr>
          <w:rFonts w:ascii="GOST type B" w:eastAsia="Times New Roman" w:hAnsi="GOST type B" w:cs="Times New Roman"/>
          <w:i/>
          <w:sz w:val="36"/>
          <w:szCs w:val="36"/>
          <w:lang w:val="en-US"/>
        </w:rPr>
        <w:t>w</w:t>
      </w:r>
      <w:r w:rsidRPr="00C25116">
        <w:rPr>
          <w:rFonts w:ascii="GOST type B" w:eastAsia="Times New Roman" w:hAnsi="GOST type B" w:cs="Times New Roman"/>
          <w:i/>
          <w:sz w:val="36"/>
          <w:szCs w:val="36"/>
          <w:vertAlign w:val="subscript"/>
        </w:rPr>
        <w:t xml:space="preserve">СН </w:t>
      </w:r>
      <w:r w:rsidRPr="00C25116">
        <w:rPr>
          <w:rFonts w:ascii="GOST type B" w:eastAsia="Times New Roman" w:hAnsi="GOST type B" w:cs="Arial"/>
          <w:i/>
          <w:iCs/>
          <w:spacing w:val="2"/>
          <w:sz w:val="28"/>
          <w:szCs w:val="28"/>
        </w:rPr>
        <w:t>= 0,3),</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Arial"/>
          <w:i/>
          <w:iCs/>
          <w:spacing w:val="2"/>
          <w:sz w:val="28"/>
          <w:szCs w:val="28"/>
        </w:rPr>
      </w:pPr>
      <w:r w:rsidRPr="00C25116">
        <w:rPr>
          <w:rFonts w:ascii="GOST type B" w:eastAsia="Times New Roman" w:hAnsi="GOST type B" w:cs="Times New Roman"/>
          <w:b/>
          <w:i/>
          <w:iCs/>
          <w:spacing w:val="2"/>
          <w:sz w:val="28"/>
          <w:szCs w:val="28"/>
          <w:lang w:val="en-US"/>
        </w:rPr>
        <w:t>l</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b/>
          <w:i/>
          <w:sz w:val="36"/>
          <w:szCs w:val="36"/>
          <w:vertAlign w:val="subscript"/>
        </w:rPr>
        <w:t xml:space="preserve">СН </w:t>
      </w:r>
      <w:r w:rsidRPr="00C25116">
        <w:rPr>
          <w:rFonts w:ascii="Arial" w:eastAsia="Times New Roman" w:hAnsi="Arial" w:cs="Arial"/>
          <w:b/>
          <w:i/>
          <w:iCs/>
          <w:spacing w:val="2"/>
          <w:sz w:val="28"/>
          <w:szCs w:val="28"/>
        </w:rPr>
        <w:t xml:space="preserve">– </w:t>
      </w:r>
      <w:r w:rsidRPr="00C25116">
        <w:rPr>
          <w:rFonts w:ascii="GOST type B" w:eastAsia="Times New Roman" w:hAnsi="GOST type B" w:cs="Arial"/>
          <w:i/>
          <w:iCs/>
          <w:spacing w:val="2"/>
          <w:sz w:val="28"/>
          <w:szCs w:val="28"/>
        </w:rPr>
        <w:t>длина зоны действия снега и инея устанавливается по плану расчетного маршрута от конца 2ТП до расчетной точки (</w:t>
      </w:r>
      <w:r w:rsidRPr="00C25116">
        <w:rPr>
          <w:rFonts w:ascii="GOST type B" w:eastAsia="Times New Roman" w:hAnsi="GOST type B" w:cs="Times New Roman"/>
          <w:i/>
          <w:iCs/>
          <w:spacing w:val="2"/>
          <w:sz w:val="28"/>
          <w:szCs w:val="28"/>
          <w:lang w:val="en-US"/>
        </w:rPr>
        <w:t>l</w:t>
      </w:r>
      <w:r w:rsidRPr="00C25116">
        <w:rPr>
          <w:rFonts w:ascii="GOST type B" w:eastAsia="Times New Roman" w:hAnsi="GOST type B" w:cs="Times New Roman"/>
          <w:i/>
          <w:iCs/>
          <w:spacing w:val="2"/>
          <w:sz w:val="28"/>
          <w:szCs w:val="28"/>
        </w:rPr>
        <w:t xml:space="preserve"> </w:t>
      </w:r>
      <w:r w:rsidRPr="00C25116">
        <w:rPr>
          <w:rFonts w:ascii="GOST type B" w:eastAsia="Times New Roman" w:hAnsi="GOST type B" w:cs="Times New Roman"/>
          <w:i/>
          <w:sz w:val="36"/>
          <w:szCs w:val="36"/>
          <w:vertAlign w:val="subscript"/>
        </w:rPr>
        <w:t xml:space="preserve">СН </w:t>
      </w:r>
      <w:r w:rsidRPr="00C25116">
        <w:rPr>
          <w:rFonts w:ascii="Arial" w:eastAsia="Times New Roman" w:hAnsi="Arial" w:cs="Arial"/>
          <w:i/>
          <w:iCs/>
          <w:spacing w:val="2"/>
          <w:sz w:val="28"/>
          <w:szCs w:val="28"/>
        </w:rPr>
        <w:t>=</w:t>
      </w:r>
      <w:r w:rsidRPr="00C25116">
        <w:rPr>
          <w:rFonts w:ascii="Arial" w:eastAsia="Times New Roman" w:hAnsi="Arial" w:cs="Arial"/>
          <w:b/>
          <w:i/>
          <w:iCs/>
          <w:spacing w:val="2"/>
          <w:sz w:val="28"/>
          <w:szCs w:val="28"/>
        </w:rPr>
        <w:t xml:space="preserve"> </w:t>
      </w:r>
      <w:r w:rsidRPr="00C25116">
        <w:rPr>
          <w:rFonts w:ascii="GOST type B" w:eastAsia="Times New Roman" w:hAnsi="GOST type B" w:cs="Arial"/>
          <w:i/>
          <w:iCs/>
          <w:spacing w:val="2"/>
          <w:sz w:val="28"/>
          <w:szCs w:val="28"/>
        </w:rPr>
        <w:t>130м)</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Arial"/>
          <w:i/>
          <w:iCs/>
          <w:spacing w:val="2"/>
          <w:sz w:val="16"/>
          <w:szCs w:val="16"/>
        </w:rPr>
      </w:pPr>
    </w:p>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i/>
          <w:sz w:val="28"/>
          <w:szCs w:val="28"/>
        </w:rPr>
      </w:pPr>
      <w:proofErr w:type="spellStart"/>
      <w:r w:rsidRPr="00C25116">
        <w:rPr>
          <w:rFonts w:ascii="GOST type B" w:eastAsia="Times New Roman" w:hAnsi="GOST type B" w:cs="Times New Roman"/>
          <w:b/>
          <w:i/>
          <w:sz w:val="28"/>
          <w:szCs w:val="28"/>
        </w:rPr>
        <w:t>h</w:t>
      </w:r>
      <w:proofErr w:type="spellEnd"/>
      <w:r w:rsidRPr="00C25116">
        <w:rPr>
          <w:rFonts w:ascii="GOST type B" w:eastAsia="Times New Roman" w:hAnsi="GOST type B" w:cs="Times New Roman"/>
          <w:b/>
          <w:i/>
          <w:sz w:val="36"/>
          <w:szCs w:val="36"/>
          <w:vertAlign w:val="subscript"/>
        </w:rPr>
        <w:t xml:space="preserve"> О</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lang w:val="en-US"/>
        </w:rPr>
        <w:t>V</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36"/>
          <w:szCs w:val="36"/>
          <w:vertAlign w:val="subscript"/>
        </w:rPr>
        <w:t>О</w:t>
      </w:r>
      <w:r w:rsidRPr="00C25116">
        <w:rPr>
          <w:rFonts w:ascii="GOST type B" w:eastAsia="Times New Roman" w:hAnsi="GOST type B" w:cs="Times New Roman"/>
          <w:b/>
          <w:i/>
          <w:sz w:val="28"/>
          <w:szCs w:val="28"/>
          <w:vertAlign w:val="superscript"/>
        </w:rPr>
        <w:t xml:space="preserve"> 2 </w:t>
      </w:r>
      <w:r w:rsidRPr="00C25116">
        <w:rPr>
          <w:rFonts w:ascii="GOST type B" w:eastAsia="Times New Roman" w:hAnsi="GOST type B" w:cs="Times New Roman"/>
          <w:b/>
          <w:i/>
          <w:sz w:val="28"/>
          <w:szCs w:val="28"/>
        </w:rPr>
        <w:t>/ 2</w:t>
      </w:r>
      <w:r w:rsidRPr="00C25116">
        <w:rPr>
          <w:rFonts w:ascii="GOST type B" w:eastAsia="Times New Roman" w:hAnsi="GOST type B" w:cs="Times New Roman"/>
          <w:b/>
          <w:i/>
          <w:sz w:val="28"/>
          <w:szCs w:val="28"/>
          <w:lang w:val="en-US"/>
        </w:rPr>
        <w:t>g</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w:t>
      </w:r>
      <w:r w:rsidRPr="00C25116">
        <w:rPr>
          <w:rFonts w:ascii="GOST type B" w:eastAsia="Times New Roman" w:hAnsi="GOST type B" w:cs="Times New Roman"/>
          <w:i/>
          <w:sz w:val="36"/>
          <w:szCs w:val="36"/>
        </w:rPr>
        <w:t xml:space="preserve"> ,                      </w:t>
      </w:r>
      <w:r w:rsidRPr="00C25116">
        <w:rPr>
          <w:rFonts w:ascii="GOST type B" w:eastAsia="Times New Roman" w:hAnsi="GOST type B" w:cs="Times New Roman"/>
          <w:i/>
          <w:sz w:val="28"/>
          <w:szCs w:val="28"/>
        </w:rPr>
        <w:t>(5)</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Arial"/>
          <w:i/>
          <w:iCs/>
          <w:spacing w:val="2"/>
          <w:sz w:val="28"/>
          <w:szCs w:val="28"/>
        </w:rPr>
      </w:pP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Arial"/>
          <w:i/>
          <w:iCs/>
          <w:spacing w:val="2"/>
          <w:sz w:val="28"/>
          <w:szCs w:val="28"/>
        </w:rPr>
      </w:pPr>
      <w:r w:rsidRPr="00C25116">
        <w:rPr>
          <w:rFonts w:ascii="GOST type B" w:eastAsia="Times New Roman" w:hAnsi="GOST type B" w:cs="Arial"/>
          <w:i/>
          <w:iCs/>
          <w:spacing w:val="2"/>
          <w:sz w:val="28"/>
          <w:szCs w:val="28"/>
        </w:rPr>
        <w:t xml:space="preserve">при </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i/>
          <w:sz w:val="28"/>
          <w:szCs w:val="28"/>
          <w:lang w:val="en-US"/>
        </w:rPr>
        <w:t>q</w:t>
      </w:r>
      <w:r w:rsidRPr="00C25116">
        <w:rPr>
          <w:rFonts w:ascii="GOST type B" w:eastAsia="Times New Roman" w:hAnsi="GOST type B" w:cs="Times New Roman"/>
          <w:i/>
          <w:sz w:val="28"/>
          <w:szCs w:val="28"/>
        </w:rPr>
        <w:t xml:space="preserve"> = 25 т     </w:t>
      </w:r>
      <w:r w:rsidRPr="00C25116">
        <w:rPr>
          <w:rFonts w:ascii="GOST type B" w:eastAsia="Times New Roman" w:hAnsi="GOST type B" w:cs="Times New Roman"/>
          <w:i/>
          <w:sz w:val="28"/>
          <w:szCs w:val="28"/>
          <w:lang w:val="en-US"/>
        </w:rPr>
        <w:t>g</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i/>
          <w:sz w:val="28"/>
          <w:szCs w:val="28"/>
          <w:vertAlign w:val="superscript"/>
        </w:rPr>
        <w:t xml:space="preserve">! </w:t>
      </w:r>
      <w:r w:rsidRPr="00C25116">
        <w:rPr>
          <w:rFonts w:ascii="GOST type B" w:eastAsia="Times New Roman" w:hAnsi="GOST type B" w:cs="Times New Roman"/>
          <w:i/>
          <w:sz w:val="28"/>
          <w:szCs w:val="28"/>
        </w:rPr>
        <w:t>= 9,19  м/с</w:t>
      </w:r>
      <w:r w:rsidRPr="00C25116">
        <w:rPr>
          <w:rFonts w:ascii="GOST type B" w:eastAsia="Times New Roman" w:hAnsi="GOST type B" w:cs="Times New Roman"/>
          <w:i/>
          <w:sz w:val="28"/>
          <w:szCs w:val="28"/>
          <w:vertAlign w:val="superscript"/>
        </w:rPr>
        <w:t>2</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Arial"/>
          <w:i/>
          <w:iCs/>
          <w:spacing w:val="2"/>
          <w:sz w:val="28"/>
          <w:szCs w:val="28"/>
        </w:rPr>
      </w:pPr>
      <w:r w:rsidRPr="00C25116">
        <w:rPr>
          <w:rFonts w:ascii="GOST type B" w:eastAsia="Times New Roman" w:hAnsi="GOST type B" w:cs="Arial"/>
          <w:i/>
          <w:iCs/>
          <w:spacing w:val="2"/>
          <w:sz w:val="28"/>
          <w:szCs w:val="28"/>
        </w:rPr>
        <w:t xml:space="preserve">при </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i/>
          <w:sz w:val="28"/>
          <w:szCs w:val="28"/>
          <w:lang w:val="en-US"/>
        </w:rPr>
        <w:t>q</w:t>
      </w:r>
      <w:r w:rsidRPr="00C25116">
        <w:rPr>
          <w:rFonts w:ascii="GOST type B" w:eastAsia="Times New Roman" w:hAnsi="GOST type B" w:cs="Times New Roman"/>
          <w:i/>
          <w:sz w:val="28"/>
          <w:szCs w:val="28"/>
        </w:rPr>
        <w:t xml:space="preserve"> = 28 т     </w:t>
      </w:r>
      <w:r w:rsidRPr="00C25116">
        <w:rPr>
          <w:rFonts w:ascii="GOST type B" w:eastAsia="Times New Roman" w:hAnsi="GOST type B" w:cs="Times New Roman"/>
          <w:i/>
          <w:sz w:val="28"/>
          <w:szCs w:val="28"/>
          <w:lang w:val="en-US"/>
        </w:rPr>
        <w:t>g</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i/>
          <w:sz w:val="28"/>
          <w:szCs w:val="28"/>
          <w:vertAlign w:val="superscript"/>
        </w:rPr>
        <w:t xml:space="preserve">! </w:t>
      </w:r>
      <w:r w:rsidRPr="00C25116">
        <w:rPr>
          <w:rFonts w:ascii="GOST type B" w:eastAsia="Times New Roman" w:hAnsi="GOST type B" w:cs="Times New Roman"/>
          <w:i/>
          <w:sz w:val="28"/>
          <w:szCs w:val="28"/>
        </w:rPr>
        <w:t>= 9,25 м/с</w:t>
      </w:r>
      <w:r w:rsidRPr="00C25116">
        <w:rPr>
          <w:rFonts w:ascii="GOST type B" w:eastAsia="Times New Roman" w:hAnsi="GOST type B" w:cs="Times New Roman"/>
          <w:i/>
          <w:sz w:val="28"/>
          <w:szCs w:val="28"/>
          <w:vertAlign w:val="superscript"/>
        </w:rPr>
        <w:t>2</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Arial"/>
          <w:i/>
          <w:iCs/>
          <w:spacing w:val="2"/>
          <w:sz w:val="28"/>
          <w:szCs w:val="28"/>
        </w:rPr>
      </w:pPr>
      <w:r w:rsidRPr="00C25116">
        <w:rPr>
          <w:rFonts w:ascii="GOST type B" w:eastAsia="Times New Roman" w:hAnsi="GOST type B" w:cs="Arial"/>
          <w:i/>
          <w:iCs/>
          <w:spacing w:val="2"/>
          <w:sz w:val="28"/>
          <w:szCs w:val="28"/>
        </w:rPr>
        <w:t xml:space="preserve">при </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i/>
          <w:sz w:val="28"/>
          <w:szCs w:val="28"/>
          <w:lang w:val="en-US"/>
        </w:rPr>
        <w:t>q</w:t>
      </w:r>
      <w:r w:rsidRPr="00C25116">
        <w:rPr>
          <w:rFonts w:ascii="GOST type B" w:eastAsia="Times New Roman" w:hAnsi="GOST type B" w:cs="Times New Roman"/>
          <w:i/>
          <w:sz w:val="28"/>
          <w:szCs w:val="28"/>
        </w:rPr>
        <w:t xml:space="preserve"> = 30 т     </w:t>
      </w:r>
      <w:r w:rsidRPr="00C25116">
        <w:rPr>
          <w:rFonts w:ascii="GOST type B" w:eastAsia="Times New Roman" w:hAnsi="GOST type B" w:cs="Times New Roman"/>
          <w:i/>
          <w:sz w:val="28"/>
          <w:szCs w:val="28"/>
          <w:lang w:val="en-US"/>
        </w:rPr>
        <w:t>g</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i/>
          <w:sz w:val="28"/>
          <w:szCs w:val="28"/>
          <w:vertAlign w:val="superscript"/>
        </w:rPr>
        <w:t xml:space="preserve">! </w:t>
      </w:r>
      <w:r w:rsidRPr="00C25116">
        <w:rPr>
          <w:rFonts w:ascii="GOST type B" w:eastAsia="Times New Roman" w:hAnsi="GOST type B" w:cs="Times New Roman"/>
          <w:i/>
          <w:sz w:val="28"/>
          <w:szCs w:val="28"/>
        </w:rPr>
        <w:t>= 9,28 м/с</w:t>
      </w:r>
      <w:r w:rsidRPr="00C25116">
        <w:rPr>
          <w:rFonts w:ascii="GOST type B" w:eastAsia="Times New Roman" w:hAnsi="GOST type B" w:cs="Times New Roman"/>
          <w:i/>
          <w:sz w:val="28"/>
          <w:szCs w:val="28"/>
          <w:vertAlign w:val="superscript"/>
        </w:rPr>
        <w:t>2</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vertAlign w:val="superscript"/>
        </w:rPr>
      </w:pPr>
      <w:r w:rsidRPr="00C25116">
        <w:rPr>
          <w:rFonts w:ascii="GOST type B" w:eastAsia="Times New Roman" w:hAnsi="GOST type B" w:cs="Arial"/>
          <w:i/>
          <w:iCs/>
          <w:spacing w:val="2"/>
          <w:sz w:val="28"/>
          <w:szCs w:val="28"/>
        </w:rPr>
        <w:t xml:space="preserve">при </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i/>
          <w:sz w:val="28"/>
          <w:szCs w:val="28"/>
          <w:lang w:val="en-US"/>
        </w:rPr>
        <w:t>q</w:t>
      </w:r>
      <w:r w:rsidRPr="00C25116">
        <w:rPr>
          <w:rFonts w:ascii="GOST type B" w:eastAsia="Times New Roman" w:hAnsi="GOST type B" w:cs="Times New Roman"/>
          <w:i/>
          <w:sz w:val="28"/>
          <w:szCs w:val="28"/>
        </w:rPr>
        <w:t xml:space="preserve"> = 30 т     </w:t>
      </w:r>
      <w:r w:rsidRPr="00C25116">
        <w:rPr>
          <w:rFonts w:ascii="GOST type B" w:eastAsia="Times New Roman" w:hAnsi="GOST type B" w:cs="Times New Roman"/>
          <w:i/>
          <w:sz w:val="28"/>
          <w:szCs w:val="28"/>
          <w:lang w:val="en-US"/>
        </w:rPr>
        <w:t>g</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i/>
          <w:sz w:val="28"/>
          <w:szCs w:val="28"/>
          <w:vertAlign w:val="superscript"/>
        </w:rPr>
        <w:t xml:space="preserve">! </w:t>
      </w:r>
      <w:r w:rsidRPr="00C25116">
        <w:rPr>
          <w:rFonts w:ascii="GOST type B" w:eastAsia="Times New Roman" w:hAnsi="GOST type B" w:cs="Times New Roman"/>
          <w:i/>
          <w:sz w:val="28"/>
          <w:szCs w:val="28"/>
        </w:rPr>
        <w:t>= 9,28 м/с</w:t>
      </w:r>
      <w:r w:rsidRPr="00C25116">
        <w:rPr>
          <w:rFonts w:ascii="GOST type B" w:eastAsia="Times New Roman" w:hAnsi="GOST type B" w:cs="Times New Roman"/>
          <w:i/>
          <w:sz w:val="28"/>
          <w:szCs w:val="28"/>
          <w:vertAlign w:val="superscript"/>
        </w:rPr>
        <w:t>2</w:t>
      </w:r>
    </w:p>
    <w:p w:rsidR="00C25116" w:rsidRPr="00C25116" w:rsidRDefault="00C25116" w:rsidP="00516018">
      <w:pPr>
        <w:numPr>
          <w:ilvl w:val="0"/>
          <w:numId w:val="27"/>
        </w:numPr>
        <w:spacing w:after="0" w:line="240" w:lineRule="auto"/>
        <w:ind w:left="240" w:firstLine="480"/>
        <w:jc w:val="both"/>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lastRenderedPageBreak/>
        <w:t>Определение мощности тормозных средств</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Суммарная потребная мощность тормозных позиций спускной части горки</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Arial"/>
          <w:i/>
          <w:iCs/>
          <w:spacing w:val="2"/>
          <w:sz w:val="28"/>
          <w:szCs w:val="28"/>
        </w:rPr>
      </w:pPr>
      <w:r w:rsidRPr="00C25116">
        <w:rPr>
          <w:rFonts w:ascii="GOST type B" w:eastAsia="Times New Roman" w:hAnsi="GOST type B" w:cs="Times New Roman"/>
          <w:i/>
          <w:sz w:val="28"/>
          <w:szCs w:val="28"/>
        </w:rPr>
        <w:t>(тс м /тс)</w:t>
      </w:r>
    </w:p>
    <w:p w:rsidR="00C25116" w:rsidRPr="00C25116" w:rsidRDefault="00C25116" w:rsidP="00C25116">
      <w:pPr>
        <w:tabs>
          <w:tab w:val="left" w:pos="0"/>
          <w:tab w:val="num" w:pos="360"/>
          <w:tab w:val="left" w:pos="2700"/>
        </w:tabs>
        <w:spacing w:after="0" w:line="240" w:lineRule="auto"/>
        <w:ind w:left="240" w:firstLine="480"/>
        <w:jc w:val="right"/>
        <w:rPr>
          <w:rFonts w:ascii="GOST type B" w:eastAsia="Times New Roman" w:hAnsi="GOST type B" w:cs="Times New Roman"/>
          <w:i/>
          <w:sz w:val="36"/>
          <w:szCs w:val="36"/>
        </w:rPr>
      </w:pPr>
      <w:r w:rsidRPr="00C25116">
        <w:rPr>
          <w:rFonts w:ascii="GOST type B" w:eastAsia="Times New Roman" w:hAnsi="GOST type B" w:cs="Times New Roman"/>
          <w:b/>
          <w:i/>
          <w:sz w:val="28"/>
          <w:szCs w:val="28"/>
        </w:rPr>
        <w:t>Н</w:t>
      </w:r>
      <w:r w:rsidRPr="00C25116">
        <w:rPr>
          <w:rFonts w:ascii="GOST type B" w:eastAsia="Times New Roman" w:hAnsi="GOST type B" w:cs="Times New Roman"/>
          <w:b/>
          <w:i/>
          <w:caps/>
          <w:sz w:val="28"/>
          <w:szCs w:val="28"/>
          <w:vertAlign w:val="subscript"/>
        </w:rPr>
        <w:t>ТЕЧ</w:t>
      </w:r>
      <w:r w:rsidRPr="00C25116">
        <w:rPr>
          <w:rFonts w:ascii="GOST type B" w:eastAsia="Times New Roman" w:hAnsi="GOST type B" w:cs="Times New Roman"/>
          <w:b/>
          <w:i/>
          <w:sz w:val="28"/>
          <w:szCs w:val="28"/>
          <w:vertAlign w:val="subscript"/>
        </w:rPr>
        <w:t xml:space="preserve"> </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lang w:val="en-US"/>
        </w:rPr>
        <w:t>k</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lang w:val="en-US"/>
        </w:rPr>
        <w:t>H</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36"/>
          <w:szCs w:val="36"/>
          <w:vertAlign w:val="subscript"/>
        </w:rPr>
        <w:t xml:space="preserve">Г </w:t>
      </w:r>
      <w:r w:rsidRPr="00C25116">
        <w:rPr>
          <w:rFonts w:ascii="GOST type B" w:eastAsia="Times New Roman" w:hAnsi="GOST type B" w:cs="Times New Roman"/>
          <w:b/>
          <w:i/>
          <w:sz w:val="36"/>
          <w:szCs w:val="36"/>
        </w:rPr>
        <w:t xml:space="preserve">+ </w:t>
      </w:r>
      <w:proofErr w:type="spellStart"/>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О</w:t>
      </w:r>
      <w:proofErr w:type="spellEnd"/>
      <w:r w:rsidRPr="00C25116">
        <w:rPr>
          <w:rFonts w:ascii="GOST type B" w:eastAsia="Times New Roman" w:hAnsi="GOST type B" w:cs="Times New Roman"/>
          <w:b/>
          <w:i/>
          <w:sz w:val="36"/>
          <w:szCs w:val="36"/>
          <w:vertAlign w:val="subscript"/>
        </w:rPr>
        <w:t xml:space="preserve"> </w:t>
      </w:r>
      <w:r w:rsidRPr="00C25116">
        <w:rPr>
          <w:rFonts w:ascii="Arial" w:eastAsia="Times New Roman" w:hAnsi="Arial" w:cs="Arial"/>
          <w:b/>
          <w:i/>
          <w:sz w:val="36"/>
          <w:szCs w:val="36"/>
        </w:rPr>
        <w:t>–</w:t>
      </w:r>
      <w:r w:rsidRPr="00C25116">
        <w:rPr>
          <w:rFonts w:ascii="GOST type B" w:eastAsia="Times New Roman" w:hAnsi="GOST type B" w:cs="Times New Roman"/>
          <w:b/>
          <w:i/>
          <w:sz w:val="36"/>
          <w:szCs w:val="36"/>
        </w:rPr>
        <w:t xml:space="preserve"> </w:t>
      </w:r>
      <w:proofErr w:type="spellStart"/>
      <w:r w:rsidRPr="00C25116">
        <w:rPr>
          <w:rFonts w:ascii="GOST type B" w:eastAsia="Times New Roman" w:hAnsi="GOST type B" w:cs="Times New Roman"/>
          <w:b/>
          <w:i/>
          <w:sz w:val="28"/>
          <w:szCs w:val="28"/>
        </w:rPr>
        <w:t>h</w:t>
      </w:r>
      <w:proofErr w:type="spellEnd"/>
      <w:r w:rsidRPr="00C25116">
        <w:rPr>
          <w:rFonts w:ascii="GOST type B" w:eastAsia="Times New Roman" w:hAnsi="GOST type B" w:cs="Times New Roman"/>
          <w:b/>
          <w:i/>
          <w:sz w:val="36"/>
          <w:szCs w:val="36"/>
          <w:vertAlign w:val="subscript"/>
        </w:rPr>
        <w:t xml:space="preserve"> </w:t>
      </w:r>
      <w:r w:rsidRPr="00C25116">
        <w:rPr>
          <w:rFonts w:ascii="GOST type B" w:eastAsia="Times New Roman" w:hAnsi="GOST type B" w:cs="Times New Roman"/>
          <w:b/>
          <w:i/>
          <w:caps/>
          <w:sz w:val="36"/>
          <w:szCs w:val="36"/>
          <w:vertAlign w:val="subscript"/>
          <w:lang w:val="en-US"/>
        </w:rPr>
        <w:t>w</w:t>
      </w:r>
      <w:r w:rsidRPr="00C25116">
        <w:rPr>
          <w:rFonts w:ascii="GOST type B" w:eastAsia="Times New Roman" w:hAnsi="GOST type B" w:cs="Times New Roman"/>
          <w:b/>
          <w:i/>
          <w:sz w:val="36"/>
          <w:szCs w:val="36"/>
          <w:vertAlign w:val="subscript"/>
        </w:rPr>
        <w:t xml:space="preserve"> </w:t>
      </w:r>
      <w:r w:rsidRPr="00C25116">
        <w:rPr>
          <w:rFonts w:ascii="GOST type B" w:eastAsia="Times New Roman" w:hAnsi="GOST type B" w:cs="Times New Roman"/>
          <w:b/>
          <w:i/>
          <w:sz w:val="36"/>
          <w:szCs w:val="36"/>
          <w:vertAlign w:val="superscript"/>
        </w:rPr>
        <w:t>ох</w:t>
      </w:r>
      <w:r w:rsidRPr="00C25116">
        <w:rPr>
          <w:rFonts w:ascii="GOST type B" w:eastAsia="Times New Roman" w:hAnsi="GOST type B" w:cs="Times New Roman"/>
          <w:b/>
          <w:i/>
          <w:sz w:val="36"/>
          <w:szCs w:val="36"/>
          <w:vertAlign w:val="subscript"/>
        </w:rPr>
        <w:t xml:space="preserve"> </w:t>
      </w:r>
      <w:r w:rsidRPr="00C25116">
        <w:rPr>
          <w:rFonts w:ascii="Arial" w:eastAsia="Times New Roman" w:hAnsi="Arial" w:cs="Arial"/>
          <w:b/>
          <w:i/>
          <w:sz w:val="36"/>
          <w:szCs w:val="36"/>
        </w:rPr>
        <w:t>–</w:t>
      </w:r>
      <w:r w:rsidRPr="00C25116">
        <w:rPr>
          <w:rFonts w:ascii="GOST type B" w:eastAsia="Times New Roman" w:hAnsi="GOST type B" w:cs="Times New Roman"/>
          <w:b/>
          <w:i/>
          <w:sz w:val="36"/>
          <w:szCs w:val="36"/>
        </w:rPr>
        <w:t xml:space="preserve"> </w:t>
      </w:r>
      <w:proofErr w:type="spellStart"/>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ПР</w:t>
      </w:r>
      <w:proofErr w:type="spellEnd"/>
      <w:r w:rsidRPr="00C25116">
        <w:rPr>
          <w:rFonts w:ascii="GOST type B" w:eastAsia="Times New Roman" w:hAnsi="GOST type B" w:cs="Times New Roman"/>
          <w:b/>
          <w:i/>
          <w:sz w:val="36"/>
          <w:szCs w:val="36"/>
          <w:vertAlign w:val="subscript"/>
        </w:rPr>
        <w:t xml:space="preserve"> </w:t>
      </w:r>
      <w:r w:rsidRPr="00C25116">
        <w:rPr>
          <w:rFonts w:ascii="GOST type B" w:eastAsia="Times New Roman" w:hAnsi="GOST type B" w:cs="Times New Roman"/>
          <w:b/>
          <w:i/>
          <w:sz w:val="36"/>
          <w:szCs w:val="36"/>
        </w:rPr>
        <w:t>)</w:t>
      </w:r>
      <w:r w:rsidRPr="00C25116">
        <w:rPr>
          <w:rFonts w:ascii="GOST type B" w:eastAsia="Times New Roman" w:hAnsi="GOST type B" w:cs="Times New Roman"/>
          <w:i/>
          <w:sz w:val="36"/>
          <w:szCs w:val="36"/>
          <w:vertAlign w:val="subscript"/>
        </w:rPr>
        <w:t xml:space="preserve"> </w:t>
      </w:r>
      <w:r w:rsidRPr="00C25116">
        <w:rPr>
          <w:rFonts w:ascii="GOST type B" w:eastAsia="Times New Roman" w:hAnsi="GOST type B" w:cs="Times New Roman"/>
          <w:i/>
          <w:sz w:val="36"/>
          <w:szCs w:val="36"/>
        </w:rPr>
        <w:t xml:space="preserve">,               </w:t>
      </w:r>
      <w:r w:rsidRPr="00C25116">
        <w:rPr>
          <w:rFonts w:ascii="GOST type B" w:eastAsia="Times New Roman" w:hAnsi="GOST type B" w:cs="Times New Roman"/>
          <w:i/>
          <w:sz w:val="28"/>
          <w:szCs w:val="28"/>
        </w:rPr>
        <w:t>(6)</w:t>
      </w: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sz w:val="28"/>
          <w:szCs w:val="28"/>
        </w:rPr>
      </w:pP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Arial"/>
          <w:i/>
          <w:iCs/>
          <w:spacing w:val="2"/>
          <w:sz w:val="28"/>
          <w:szCs w:val="28"/>
        </w:rPr>
      </w:pPr>
      <w:r w:rsidRPr="00C25116">
        <w:rPr>
          <w:rFonts w:ascii="GOST type B" w:eastAsia="Times New Roman" w:hAnsi="GOST type B" w:cs="Times New Roman"/>
          <w:i/>
          <w:iCs/>
          <w:spacing w:val="2"/>
          <w:sz w:val="28"/>
          <w:szCs w:val="28"/>
        </w:rPr>
        <w:t xml:space="preserve">где </w:t>
      </w:r>
      <w:r w:rsidRPr="00C25116">
        <w:rPr>
          <w:rFonts w:ascii="GOST type B" w:eastAsia="Times New Roman" w:hAnsi="GOST type B" w:cs="Times New Roman"/>
          <w:b/>
          <w:i/>
          <w:sz w:val="28"/>
          <w:szCs w:val="28"/>
          <w:lang w:val="en-US"/>
        </w:rPr>
        <w:t>k</w:t>
      </w:r>
      <w:r w:rsidRPr="00C25116">
        <w:rPr>
          <w:rFonts w:ascii="Arial" w:eastAsia="Times New Roman" w:hAnsi="Arial" w:cs="Arial"/>
          <w:i/>
          <w:iCs/>
          <w:spacing w:val="2"/>
          <w:sz w:val="28"/>
          <w:szCs w:val="28"/>
        </w:rPr>
        <w:t xml:space="preserve"> –</w:t>
      </w:r>
      <w:r w:rsidRPr="00C25116">
        <w:rPr>
          <w:rFonts w:ascii="GOST type B" w:eastAsia="Times New Roman" w:hAnsi="GOST type B" w:cs="Times New Roman"/>
          <w:i/>
          <w:iCs/>
          <w:spacing w:val="2"/>
          <w:sz w:val="28"/>
          <w:szCs w:val="28"/>
        </w:rPr>
        <w:t xml:space="preserve"> коэффициент увеличения минимальной расчетной мощности тормозных позиций спускной части горки (</w:t>
      </w:r>
      <w:r w:rsidRPr="00C25116">
        <w:rPr>
          <w:rFonts w:ascii="GOST type B" w:eastAsia="Times New Roman" w:hAnsi="GOST type B" w:cs="Times New Roman"/>
          <w:i/>
          <w:sz w:val="28"/>
          <w:szCs w:val="28"/>
          <w:lang w:val="en-US"/>
        </w:rPr>
        <w:t>k</w:t>
      </w:r>
      <w:r w:rsidRPr="00C25116">
        <w:rPr>
          <w:rFonts w:ascii="GOST type B" w:eastAsia="Times New Roman" w:hAnsi="GOST type B" w:cs="Arial"/>
          <w:i/>
          <w:iCs/>
          <w:spacing w:val="2"/>
          <w:sz w:val="28"/>
          <w:szCs w:val="28"/>
        </w:rPr>
        <w:t xml:space="preserve"> = 1,20 </w:t>
      </w:r>
      <w:r w:rsidRPr="00C25116">
        <w:rPr>
          <w:rFonts w:ascii="Arial" w:eastAsia="Times New Roman" w:hAnsi="Arial" w:cs="Arial"/>
          <w:i/>
          <w:iCs/>
          <w:spacing w:val="2"/>
          <w:sz w:val="28"/>
          <w:szCs w:val="28"/>
        </w:rPr>
        <w:t>–</w:t>
      </w:r>
      <w:r w:rsidRPr="00C25116">
        <w:rPr>
          <w:rFonts w:ascii="GOST type B" w:eastAsia="Times New Roman" w:hAnsi="GOST type B" w:cs="Arial"/>
          <w:i/>
          <w:iCs/>
          <w:spacing w:val="2"/>
          <w:sz w:val="28"/>
          <w:szCs w:val="28"/>
        </w:rPr>
        <w:t xml:space="preserve"> 1,25),</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rPr>
      </w:pPr>
      <w:proofErr w:type="spellStart"/>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О</w:t>
      </w:r>
      <w:proofErr w:type="spellEnd"/>
      <w:r w:rsidRPr="00C25116">
        <w:rPr>
          <w:rFonts w:ascii="GOST type B" w:eastAsia="Times New Roman" w:hAnsi="GOST type B" w:cs="Times New Roman"/>
          <w:b/>
          <w:i/>
          <w:sz w:val="36"/>
          <w:szCs w:val="36"/>
          <w:vertAlign w:val="subscript"/>
        </w:rPr>
        <w:t xml:space="preserve"> </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 удельная энергия вагона (рассчитывается для ОХ при </w:t>
      </w:r>
      <w:proofErr w:type="spellStart"/>
      <w:r w:rsidRPr="00C25116">
        <w:rPr>
          <w:rFonts w:ascii="GOST type B" w:eastAsia="Times New Roman" w:hAnsi="GOST type B" w:cs="Times New Roman"/>
          <w:i/>
          <w:sz w:val="28"/>
          <w:szCs w:val="28"/>
        </w:rPr>
        <w:t>V</w:t>
      </w:r>
      <w:r w:rsidRPr="00C25116">
        <w:rPr>
          <w:rFonts w:ascii="GOST type B" w:eastAsia="Times New Roman" w:hAnsi="GOST type B" w:cs="Times New Roman"/>
          <w:i/>
          <w:sz w:val="24"/>
          <w:szCs w:val="24"/>
        </w:rPr>
        <w:t>о</w:t>
      </w:r>
      <w:proofErr w:type="spellEnd"/>
      <w:r w:rsidRPr="00C25116">
        <w:rPr>
          <w:rFonts w:ascii="GOST type B" w:eastAsia="Times New Roman" w:hAnsi="GOST type B" w:cs="Times New Roman"/>
          <w:i/>
          <w:sz w:val="24"/>
          <w:szCs w:val="24"/>
        </w:rPr>
        <w:t xml:space="preserve"> </w:t>
      </w:r>
      <w:r w:rsidRPr="00C25116">
        <w:rPr>
          <w:rFonts w:ascii="GOST type B" w:eastAsia="Times New Roman" w:hAnsi="GOST type B" w:cs="Times New Roman"/>
          <w:i/>
          <w:sz w:val="28"/>
          <w:szCs w:val="28"/>
        </w:rPr>
        <w:t>= 1,7 м/с),</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iCs/>
          <w:spacing w:val="2"/>
          <w:sz w:val="28"/>
          <w:szCs w:val="28"/>
        </w:rPr>
      </w:pPr>
      <w:proofErr w:type="spellStart"/>
      <w:r w:rsidRPr="00C25116">
        <w:rPr>
          <w:rFonts w:ascii="GOST type B" w:eastAsia="Times New Roman" w:hAnsi="GOST type B" w:cs="Times New Roman"/>
          <w:b/>
          <w:i/>
          <w:sz w:val="28"/>
          <w:szCs w:val="28"/>
        </w:rPr>
        <w:t>h</w:t>
      </w:r>
      <w:proofErr w:type="spellEnd"/>
      <w:r w:rsidRPr="00C25116">
        <w:rPr>
          <w:rFonts w:ascii="GOST type B" w:eastAsia="Times New Roman" w:hAnsi="GOST type B" w:cs="Times New Roman"/>
          <w:b/>
          <w:i/>
          <w:sz w:val="36"/>
          <w:szCs w:val="36"/>
          <w:vertAlign w:val="subscript"/>
        </w:rPr>
        <w:t xml:space="preserve"> </w:t>
      </w:r>
      <w:r w:rsidRPr="00C25116">
        <w:rPr>
          <w:rFonts w:ascii="GOST type B" w:eastAsia="Times New Roman" w:hAnsi="GOST type B" w:cs="Times New Roman"/>
          <w:b/>
          <w:i/>
          <w:sz w:val="36"/>
          <w:szCs w:val="36"/>
          <w:vertAlign w:val="subscript"/>
          <w:lang w:val="en-US"/>
        </w:rPr>
        <w:t>w</w:t>
      </w:r>
      <w:r w:rsidRPr="00C25116">
        <w:rPr>
          <w:rFonts w:ascii="GOST type B" w:eastAsia="Times New Roman" w:hAnsi="GOST type B" w:cs="Times New Roman"/>
          <w:b/>
          <w:i/>
          <w:sz w:val="36"/>
          <w:szCs w:val="36"/>
          <w:vertAlign w:val="subscript"/>
        </w:rPr>
        <w:t xml:space="preserve"> </w:t>
      </w:r>
      <w:r w:rsidRPr="00C25116">
        <w:rPr>
          <w:rFonts w:ascii="GOST type B" w:eastAsia="Times New Roman" w:hAnsi="GOST type B" w:cs="Times New Roman"/>
          <w:b/>
          <w:i/>
          <w:sz w:val="36"/>
          <w:szCs w:val="36"/>
          <w:vertAlign w:val="superscript"/>
        </w:rPr>
        <w:t>ох</w:t>
      </w:r>
      <w:r w:rsidRPr="00C25116">
        <w:rPr>
          <w:rFonts w:ascii="GOST type B" w:eastAsia="Times New Roman" w:hAnsi="GOST type B" w:cs="Times New Roman"/>
          <w:b/>
          <w:i/>
          <w:sz w:val="36"/>
          <w:szCs w:val="36"/>
          <w:vertAlign w:val="subscript"/>
        </w:rPr>
        <w:t xml:space="preserve"> </w:t>
      </w:r>
      <w:r w:rsidRPr="00C25116">
        <w:rPr>
          <w:rFonts w:ascii="Arial" w:eastAsia="Times New Roman" w:hAnsi="Arial" w:cs="Arial"/>
          <w:i/>
          <w:sz w:val="36"/>
          <w:szCs w:val="36"/>
        </w:rPr>
        <w:t>–</w:t>
      </w:r>
      <w:r w:rsidRPr="00C25116">
        <w:rPr>
          <w:rFonts w:ascii="GOST type B" w:eastAsia="Times New Roman" w:hAnsi="GOST type B" w:cs="Times New Roman"/>
          <w:i/>
          <w:iCs/>
          <w:spacing w:val="2"/>
          <w:sz w:val="28"/>
          <w:szCs w:val="28"/>
        </w:rPr>
        <w:t xml:space="preserve">энергетическая высота, которая идет на преодоление всех сил сопротивления при проходе ОХ от горба горки до конца </w:t>
      </w:r>
      <w:r w:rsidRPr="00C25116">
        <w:rPr>
          <w:rFonts w:ascii="GOST type B" w:eastAsia="Times New Roman" w:hAnsi="GOST type B" w:cs="Arial"/>
          <w:i/>
          <w:iCs/>
          <w:spacing w:val="2"/>
          <w:sz w:val="28"/>
          <w:szCs w:val="28"/>
        </w:rPr>
        <w:t xml:space="preserve">2ТП </w:t>
      </w:r>
      <w:proofErr w:type="spellStart"/>
      <w:r w:rsidRPr="00C25116">
        <w:rPr>
          <w:rFonts w:ascii="GOST type B" w:eastAsia="Times New Roman" w:hAnsi="GOST type B" w:cs="Arial"/>
          <w:i/>
          <w:iCs/>
          <w:spacing w:val="2"/>
          <w:sz w:val="28"/>
          <w:szCs w:val="28"/>
        </w:rPr>
        <w:t>тсм</w:t>
      </w:r>
      <w:proofErr w:type="spellEnd"/>
      <w:r w:rsidRPr="00C25116">
        <w:rPr>
          <w:rFonts w:ascii="GOST type B" w:eastAsia="Times New Roman" w:hAnsi="GOST type B" w:cs="Arial"/>
          <w:i/>
          <w:iCs/>
          <w:spacing w:val="2"/>
          <w:sz w:val="28"/>
          <w:szCs w:val="28"/>
        </w:rPr>
        <w:t>/тс</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b/>
          <w:i/>
          <w:iCs/>
          <w:spacing w:val="2"/>
          <w:sz w:val="28"/>
          <w:szCs w:val="28"/>
        </w:rPr>
      </w:pPr>
      <w:proofErr w:type="spellStart"/>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ПР</w:t>
      </w:r>
      <w:proofErr w:type="spellEnd"/>
      <w:r w:rsidRPr="00C25116">
        <w:rPr>
          <w:rFonts w:ascii="GOST type B" w:eastAsia="Times New Roman" w:hAnsi="GOST type B" w:cs="Times New Roman"/>
          <w:b/>
          <w:i/>
          <w:sz w:val="36"/>
          <w:szCs w:val="36"/>
          <w:vertAlign w:val="subscript"/>
        </w:rPr>
        <w:t xml:space="preserve">  </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 профильная высота участка от конца последнего замедлителя</w:t>
      </w:r>
      <w:r w:rsidRPr="00C25116">
        <w:rPr>
          <w:rFonts w:ascii="GOST type B" w:eastAsia="Times New Roman" w:hAnsi="GOST type B" w:cs="Arial"/>
          <w:i/>
          <w:iCs/>
          <w:spacing w:val="2"/>
          <w:sz w:val="28"/>
          <w:szCs w:val="28"/>
        </w:rPr>
        <w:t xml:space="preserve"> 2ТП до расчетной точки</w:t>
      </w:r>
    </w:p>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sz w:val="28"/>
          <w:szCs w:val="28"/>
        </w:rPr>
      </w:pPr>
    </w:p>
    <w:p w:rsidR="00C25116" w:rsidRPr="00C25116" w:rsidRDefault="00C25116" w:rsidP="00C25116">
      <w:pPr>
        <w:tabs>
          <w:tab w:val="left" w:pos="0"/>
          <w:tab w:val="left" w:pos="2700"/>
        </w:tabs>
        <w:spacing w:after="0" w:line="240" w:lineRule="auto"/>
        <w:ind w:left="426"/>
        <w:jc w:val="center"/>
        <w:rPr>
          <w:rFonts w:ascii="GOST type B" w:eastAsia="Times New Roman" w:hAnsi="GOST type B" w:cs="Times New Roman"/>
          <w:i/>
          <w:sz w:val="28"/>
          <w:szCs w:val="28"/>
        </w:rPr>
      </w:pPr>
      <w:r w:rsidRPr="00C25116">
        <w:rPr>
          <w:rFonts w:ascii="GOST type B" w:eastAsia="Times New Roman" w:hAnsi="GOST type B" w:cs="Times New Roman"/>
          <w:b/>
          <w:i/>
          <w:sz w:val="24"/>
          <w:szCs w:val="28"/>
          <w:lang w:val="en-US"/>
        </w:rPr>
        <w:t>h</w:t>
      </w:r>
      <w:r w:rsidRPr="00C25116">
        <w:rPr>
          <w:rFonts w:ascii="GOST type B" w:eastAsia="Times New Roman" w:hAnsi="GOST type B" w:cs="Times New Roman"/>
          <w:b/>
          <w:i/>
          <w:sz w:val="32"/>
          <w:szCs w:val="36"/>
          <w:vertAlign w:val="subscript"/>
        </w:rPr>
        <w:t xml:space="preserve"> </w:t>
      </w:r>
      <w:r w:rsidRPr="00C25116">
        <w:rPr>
          <w:rFonts w:ascii="GOST type B" w:eastAsia="Times New Roman" w:hAnsi="GOST type B" w:cs="Times New Roman"/>
          <w:b/>
          <w:i/>
          <w:caps/>
          <w:sz w:val="32"/>
          <w:szCs w:val="36"/>
          <w:vertAlign w:val="subscript"/>
          <w:lang w:val="en-US"/>
        </w:rPr>
        <w:t>w</w:t>
      </w:r>
      <w:r w:rsidRPr="00C25116">
        <w:rPr>
          <w:rFonts w:ascii="GOST type B" w:eastAsia="Times New Roman" w:hAnsi="GOST type B" w:cs="Times New Roman"/>
          <w:b/>
          <w:i/>
          <w:sz w:val="32"/>
          <w:szCs w:val="36"/>
          <w:vertAlign w:val="subscript"/>
        </w:rPr>
        <w:t xml:space="preserve"> </w:t>
      </w:r>
      <w:r w:rsidRPr="00C25116">
        <w:rPr>
          <w:rFonts w:ascii="GOST type B" w:eastAsia="Times New Roman" w:hAnsi="GOST type B" w:cs="Times New Roman"/>
          <w:b/>
          <w:i/>
          <w:sz w:val="32"/>
          <w:szCs w:val="36"/>
          <w:vertAlign w:val="superscript"/>
        </w:rPr>
        <w:t xml:space="preserve">ох </w:t>
      </w:r>
      <w:r w:rsidRPr="00C25116">
        <w:rPr>
          <w:rFonts w:ascii="Arial" w:eastAsia="Times New Roman" w:hAnsi="Arial" w:cs="Arial"/>
          <w:i/>
          <w:sz w:val="32"/>
          <w:szCs w:val="36"/>
        </w:rPr>
        <w:t>=</w:t>
      </w:r>
      <w:r w:rsidRPr="00C25116">
        <w:rPr>
          <w:rFonts w:ascii="GOST type B" w:eastAsia="Times New Roman" w:hAnsi="GOST type B" w:cs="Times New Roman"/>
          <w:b/>
          <w:i/>
          <w:iCs/>
          <w:spacing w:val="2"/>
          <w:sz w:val="24"/>
          <w:szCs w:val="28"/>
        </w:rPr>
        <w:t xml:space="preserve">10 </w:t>
      </w:r>
      <w:r w:rsidRPr="00C25116">
        <w:rPr>
          <w:rFonts w:ascii="GOST type B" w:eastAsia="Times New Roman" w:hAnsi="GOST type B" w:cs="Times New Roman"/>
          <w:b/>
          <w:i/>
          <w:iCs/>
          <w:spacing w:val="2"/>
          <w:sz w:val="32"/>
          <w:szCs w:val="36"/>
          <w:vertAlign w:val="superscript"/>
        </w:rPr>
        <w:t xml:space="preserve">-3 </w:t>
      </w:r>
      <w:r w:rsidRPr="00C25116">
        <w:rPr>
          <w:rFonts w:ascii="GOST type B" w:eastAsia="Times New Roman" w:hAnsi="GOST type B" w:cs="Times New Roman"/>
          <w:b/>
          <w:i/>
          <w:iCs/>
          <w:spacing w:val="2"/>
          <w:sz w:val="32"/>
          <w:szCs w:val="36"/>
        </w:rPr>
        <w:t>((</w:t>
      </w:r>
      <w:r w:rsidRPr="00C25116">
        <w:rPr>
          <w:rFonts w:ascii="GOST type B" w:eastAsia="Times New Roman" w:hAnsi="GOST type B" w:cs="Times New Roman"/>
          <w:b/>
          <w:i/>
          <w:sz w:val="24"/>
          <w:szCs w:val="28"/>
          <w:lang w:val="en-US"/>
        </w:rPr>
        <w:t>W</w:t>
      </w:r>
      <w:r w:rsidRPr="00C25116">
        <w:rPr>
          <w:rFonts w:ascii="GOST type B" w:eastAsia="Times New Roman" w:hAnsi="GOST type B" w:cs="Times New Roman"/>
          <w:b/>
          <w:i/>
          <w:sz w:val="32"/>
          <w:szCs w:val="36"/>
          <w:vertAlign w:val="subscript"/>
          <w:lang w:val="en-US"/>
        </w:rPr>
        <w:t>O</w:t>
      </w:r>
      <w:r w:rsidRPr="00C25116">
        <w:rPr>
          <w:rFonts w:ascii="GOST type B" w:eastAsia="Times New Roman" w:hAnsi="GOST type B" w:cs="Times New Roman"/>
          <w:b/>
          <w:i/>
          <w:sz w:val="32"/>
          <w:szCs w:val="36"/>
          <w:vertAlign w:val="subscript"/>
        </w:rPr>
        <w:t xml:space="preserve"> </w:t>
      </w:r>
      <w:r w:rsidRPr="00C25116">
        <w:rPr>
          <w:rFonts w:ascii="GOST type B" w:eastAsia="Times New Roman" w:hAnsi="GOST type B" w:cs="Times New Roman"/>
          <w:b/>
          <w:i/>
          <w:sz w:val="32"/>
          <w:szCs w:val="36"/>
          <w:vertAlign w:val="superscript"/>
        </w:rPr>
        <w:t xml:space="preserve">ох </w:t>
      </w:r>
      <w:r w:rsidRPr="00C25116">
        <w:rPr>
          <w:rFonts w:ascii="GOST type B" w:eastAsia="Times New Roman" w:hAnsi="GOST type B" w:cs="Times New Roman"/>
          <w:b/>
          <w:i/>
          <w:sz w:val="32"/>
          <w:szCs w:val="36"/>
          <w:u w:val="single"/>
        </w:rPr>
        <w:t>+</w:t>
      </w:r>
      <w:r w:rsidRPr="00C25116">
        <w:rPr>
          <w:rFonts w:ascii="GOST type B" w:eastAsia="Times New Roman" w:hAnsi="GOST type B" w:cs="Times New Roman"/>
          <w:b/>
          <w:i/>
          <w:sz w:val="32"/>
          <w:szCs w:val="36"/>
        </w:rPr>
        <w:t xml:space="preserve"> </w:t>
      </w:r>
      <w:r w:rsidRPr="00C25116">
        <w:rPr>
          <w:rFonts w:ascii="GOST type B" w:eastAsia="Times New Roman" w:hAnsi="GOST type B" w:cs="Times New Roman"/>
          <w:b/>
          <w:i/>
          <w:sz w:val="24"/>
          <w:szCs w:val="28"/>
          <w:lang w:val="en-US"/>
        </w:rPr>
        <w:t>W</w:t>
      </w:r>
      <w:r w:rsidRPr="00C25116">
        <w:rPr>
          <w:rFonts w:ascii="GOST type B" w:eastAsia="Times New Roman" w:hAnsi="GOST type B" w:cs="Times New Roman"/>
          <w:b/>
          <w:i/>
          <w:sz w:val="32"/>
          <w:szCs w:val="36"/>
          <w:vertAlign w:val="subscript"/>
        </w:rPr>
        <w:t xml:space="preserve">СВ </w:t>
      </w:r>
      <w:r w:rsidRPr="00C25116">
        <w:rPr>
          <w:rFonts w:ascii="GOST type B" w:eastAsia="Times New Roman" w:hAnsi="GOST type B" w:cs="Times New Roman"/>
          <w:b/>
          <w:i/>
          <w:sz w:val="32"/>
          <w:szCs w:val="36"/>
          <w:vertAlign w:val="superscript"/>
        </w:rPr>
        <w:t>ох</w:t>
      </w:r>
      <w:r w:rsidRPr="00C25116">
        <w:rPr>
          <w:rFonts w:ascii="GOST type B" w:eastAsia="Times New Roman" w:hAnsi="GOST type B" w:cs="Times New Roman"/>
          <w:b/>
          <w:i/>
          <w:sz w:val="32"/>
          <w:szCs w:val="36"/>
        </w:rPr>
        <w:t xml:space="preserve">) </w:t>
      </w:r>
      <w:r w:rsidRPr="00C25116">
        <w:rPr>
          <w:rFonts w:ascii="GOST type B" w:eastAsia="Times New Roman" w:hAnsi="GOST type B" w:cs="Times New Roman"/>
          <w:b/>
          <w:i/>
          <w:sz w:val="32"/>
          <w:szCs w:val="36"/>
          <w:lang w:val="en-US"/>
        </w:rPr>
        <w:t>L</w:t>
      </w:r>
      <w:r w:rsidRPr="00C25116">
        <w:rPr>
          <w:rFonts w:ascii="GOST type B" w:eastAsia="Times New Roman" w:hAnsi="GOST type B" w:cs="Times New Roman"/>
          <w:b/>
          <w:i/>
          <w:sz w:val="32"/>
          <w:szCs w:val="36"/>
        </w:rPr>
        <w:t xml:space="preserve"> + </w:t>
      </w:r>
      <w:r w:rsidRPr="00C25116">
        <w:rPr>
          <w:rFonts w:ascii="GOST type B" w:eastAsia="Times New Roman" w:hAnsi="GOST type B" w:cs="Times New Roman"/>
          <w:b/>
          <w:i/>
          <w:sz w:val="24"/>
          <w:szCs w:val="28"/>
          <w:lang w:val="en-US"/>
        </w:rPr>
        <w:t>V</w:t>
      </w:r>
      <w:r w:rsidRPr="00C25116">
        <w:rPr>
          <w:rFonts w:ascii="GOST type B" w:eastAsia="Times New Roman" w:hAnsi="GOST type B" w:cs="Times New Roman"/>
          <w:b/>
          <w:i/>
          <w:sz w:val="24"/>
          <w:szCs w:val="28"/>
        </w:rPr>
        <w:t xml:space="preserve"> </w:t>
      </w:r>
      <w:r w:rsidRPr="00C25116">
        <w:rPr>
          <w:rFonts w:ascii="GOST type B" w:eastAsia="Times New Roman" w:hAnsi="GOST type B" w:cs="Times New Roman"/>
          <w:b/>
          <w:i/>
          <w:sz w:val="24"/>
          <w:szCs w:val="28"/>
          <w:vertAlign w:val="superscript"/>
        </w:rPr>
        <w:t xml:space="preserve">2 </w:t>
      </w:r>
      <w:r w:rsidRPr="00C25116">
        <w:rPr>
          <w:rFonts w:ascii="GOST type B" w:eastAsia="Times New Roman" w:hAnsi="GOST type B" w:cs="Arial"/>
          <w:b/>
          <w:i/>
          <w:iCs/>
          <w:spacing w:val="2"/>
          <w:sz w:val="16"/>
          <w:szCs w:val="18"/>
        </w:rPr>
        <w:t xml:space="preserve">2ТП </w:t>
      </w:r>
      <w:r w:rsidRPr="00C25116">
        <w:rPr>
          <w:rFonts w:ascii="GOST type B" w:eastAsia="Times New Roman" w:hAnsi="GOST type B" w:cs="Arial"/>
          <w:i/>
          <w:iCs/>
          <w:spacing w:val="2"/>
          <w:sz w:val="16"/>
          <w:szCs w:val="18"/>
        </w:rPr>
        <w:t xml:space="preserve"> </w:t>
      </w:r>
      <w:r w:rsidRPr="00C25116">
        <w:rPr>
          <w:rFonts w:ascii="GOST type B" w:eastAsia="Times New Roman" w:hAnsi="GOST type B" w:cs="Times New Roman"/>
          <w:b/>
          <w:i/>
          <w:iCs/>
          <w:spacing w:val="2"/>
          <w:sz w:val="24"/>
          <w:szCs w:val="28"/>
        </w:rPr>
        <w:t>(0,56</w:t>
      </w:r>
      <w:r w:rsidRPr="00C25116">
        <w:rPr>
          <w:rFonts w:ascii="GOST type B" w:eastAsia="Times New Roman" w:hAnsi="GOST type B" w:cs="Times New Roman"/>
          <w:b/>
          <w:i/>
          <w:iCs/>
          <w:spacing w:val="2"/>
          <w:sz w:val="32"/>
          <w:szCs w:val="36"/>
        </w:rPr>
        <w:t xml:space="preserve"> </w:t>
      </w:r>
      <w:r w:rsidRPr="00C25116">
        <w:rPr>
          <w:rFonts w:ascii="GOST type B" w:eastAsia="Times New Roman" w:hAnsi="GOST type B" w:cs="Times New Roman"/>
          <w:b/>
          <w:i/>
          <w:iCs/>
          <w:spacing w:val="2"/>
          <w:sz w:val="32"/>
          <w:szCs w:val="36"/>
          <w:lang w:val="en-US"/>
        </w:rPr>
        <w:t>n</w:t>
      </w:r>
      <w:r w:rsidRPr="00C25116">
        <w:rPr>
          <w:rFonts w:ascii="GOST type B" w:eastAsia="Times New Roman" w:hAnsi="GOST type B" w:cs="Arial"/>
          <w:b/>
          <w:i/>
          <w:iCs/>
          <w:spacing w:val="2"/>
          <w:sz w:val="16"/>
          <w:szCs w:val="18"/>
        </w:rPr>
        <w:t xml:space="preserve"> </w:t>
      </w:r>
      <w:r w:rsidRPr="00C25116">
        <w:rPr>
          <w:rFonts w:ascii="GOST type B" w:eastAsia="Times New Roman" w:hAnsi="GOST type B" w:cs="Arial"/>
          <w:b/>
          <w:i/>
          <w:iCs/>
          <w:caps/>
          <w:spacing w:val="2"/>
          <w:sz w:val="18"/>
          <w:szCs w:val="20"/>
        </w:rPr>
        <w:t>2ТП</w:t>
      </w:r>
      <w:r w:rsidRPr="00C25116">
        <w:rPr>
          <w:rFonts w:ascii="GOST type B" w:eastAsia="Times New Roman" w:hAnsi="GOST type B" w:cs="Arial"/>
          <w:b/>
          <w:i/>
          <w:iCs/>
          <w:spacing w:val="2"/>
          <w:sz w:val="16"/>
          <w:szCs w:val="18"/>
        </w:rPr>
        <w:t xml:space="preserve"> </w:t>
      </w:r>
      <w:r w:rsidRPr="00C25116">
        <w:rPr>
          <w:rFonts w:ascii="GOST type B" w:eastAsia="Times New Roman" w:hAnsi="GOST type B" w:cs="Times New Roman"/>
          <w:b/>
          <w:i/>
          <w:iCs/>
          <w:spacing w:val="2"/>
          <w:sz w:val="24"/>
          <w:szCs w:val="28"/>
        </w:rPr>
        <w:t xml:space="preserve">+ 0,23 </w:t>
      </w:r>
      <w:r w:rsidRPr="00C25116">
        <w:rPr>
          <w:rFonts w:ascii="GOST type B" w:eastAsia="Times New Roman" w:hAnsi="GOST type B" w:cs="Times New Roman"/>
          <w:b/>
          <w:i/>
          <w:iCs/>
          <w:spacing w:val="2"/>
          <w:sz w:val="24"/>
          <w:szCs w:val="28"/>
        </w:rPr>
        <w:sym w:font="Symbol" w:char="F053"/>
      </w:r>
      <w:r w:rsidRPr="00C25116">
        <w:rPr>
          <w:rFonts w:ascii="GOST type B" w:eastAsia="Times New Roman" w:hAnsi="GOST type B" w:cs="Times New Roman"/>
          <w:b/>
          <w:i/>
          <w:iCs/>
          <w:spacing w:val="2"/>
          <w:sz w:val="24"/>
          <w:szCs w:val="28"/>
        </w:rPr>
        <w:sym w:font="Symbol" w:char="F061"/>
      </w:r>
      <w:r w:rsidRPr="00C25116">
        <w:rPr>
          <w:rFonts w:ascii="GOST type B" w:eastAsia="Times New Roman" w:hAnsi="GOST type B" w:cs="Times New Roman"/>
          <w:b/>
          <w:i/>
          <w:iCs/>
          <w:spacing w:val="2"/>
          <w:sz w:val="24"/>
          <w:szCs w:val="28"/>
        </w:rPr>
        <w:t xml:space="preserve"> </w:t>
      </w:r>
      <w:r w:rsidRPr="00C25116">
        <w:rPr>
          <w:rFonts w:ascii="GOST type B" w:eastAsia="Times New Roman" w:hAnsi="GOST type B" w:cs="Arial"/>
          <w:b/>
          <w:i/>
          <w:iCs/>
          <w:spacing w:val="2"/>
          <w:sz w:val="18"/>
          <w:szCs w:val="20"/>
        </w:rPr>
        <w:t>2ТП</w:t>
      </w:r>
      <w:r w:rsidRPr="00C25116">
        <w:rPr>
          <w:rFonts w:ascii="GOST type B" w:eastAsia="Times New Roman" w:hAnsi="GOST type B" w:cs="Times New Roman"/>
          <w:b/>
          <w:i/>
          <w:sz w:val="32"/>
          <w:szCs w:val="36"/>
        </w:rPr>
        <w:t>))</w:t>
      </w:r>
      <w:r w:rsidRPr="00C25116">
        <w:rPr>
          <w:rFonts w:ascii="GOST type B" w:eastAsia="Times New Roman" w:hAnsi="GOST type B" w:cs="Times New Roman"/>
          <w:i/>
          <w:sz w:val="32"/>
          <w:szCs w:val="36"/>
        </w:rPr>
        <w:t xml:space="preserve"> ,     </w:t>
      </w:r>
      <w:r w:rsidRPr="00C25116">
        <w:rPr>
          <w:rFonts w:ascii="GOST type B" w:eastAsia="Times New Roman" w:hAnsi="GOST type B" w:cs="Times New Roman"/>
          <w:i/>
          <w:sz w:val="28"/>
          <w:szCs w:val="28"/>
        </w:rPr>
        <w:t>(7)</w:t>
      </w:r>
    </w:p>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iCs/>
          <w:spacing w:val="2"/>
          <w:sz w:val="28"/>
          <w:szCs w:val="28"/>
        </w:rPr>
      </w:pP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Arial"/>
          <w:i/>
          <w:sz w:val="28"/>
          <w:szCs w:val="28"/>
        </w:rPr>
      </w:pPr>
      <w:r w:rsidRPr="00C25116">
        <w:rPr>
          <w:rFonts w:ascii="GOST type B" w:eastAsia="Times New Roman" w:hAnsi="GOST type B" w:cs="Times New Roman"/>
          <w:b/>
          <w:i/>
          <w:sz w:val="28"/>
          <w:szCs w:val="28"/>
        </w:rPr>
        <w:t xml:space="preserve">где </w:t>
      </w:r>
      <w:r w:rsidRPr="00C25116">
        <w:rPr>
          <w:rFonts w:ascii="GOST type B" w:eastAsia="Times New Roman" w:hAnsi="GOST type B" w:cs="Times New Roman"/>
          <w:b/>
          <w:i/>
          <w:sz w:val="28"/>
          <w:szCs w:val="28"/>
          <w:lang w:val="en-US"/>
        </w:rPr>
        <w:t>W</w:t>
      </w:r>
      <w:r w:rsidRPr="00C25116">
        <w:rPr>
          <w:rFonts w:ascii="GOST type B" w:eastAsia="Times New Roman" w:hAnsi="GOST type B" w:cs="Times New Roman"/>
          <w:b/>
          <w:i/>
          <w:sz w:val="36"/>
          <w:szCs w:val="36"/>
          <w:vertAlign w:val="subscript"/>
          <w:lang w:val="en-US"/>
        </w:rPr>
        <w:t>O</w:t>
      </w:r>
      <w:r w:rsidRPr="00C25116">
        <w:rPr>
          <w:rFonts w:ascii="GOST type B" w:eastAsia="Times New Roman" w:hAnsi="GOST type B" w:cs="Times New Roman"/>
          <w:b/>
          <w:i/>
          <w:sz w:val="36"/>
          <w:szCs w:val="36"/>
          <w:vertAlign w:val="subscript"/>
        </w:rPr>
        <w:t xml:space="preserve"> </w:t>
      </w:r>
      <w:r w:rsidRPr="00C25116">
        <w:rPr>
          <w:rFonts w:ascii="GOST type B" w:eastAsia="Times New Roman" w:hAnsi="GOST type B" w:cs="Times New Roman"/>
          <w:b/>
          <w:i/>
          <w:sz w:val="36"/>
          <w:szCs w:val="36"/>
          <w:vertAlign w:val="superscript"/>
        </w:rPr>
        <w:t xml:space="preserve">ох </w:t>
      </w:r>
      <w:r w:rsidRPr="00C25116">
        <w:rPr>
          <w:rFonts w:ascii="GOST type B" w:eastAsia="Times New Roman" w:hAnsi="GOST type B" w:cs="Arial"/>
          <w:i/>
          <w:sz w:val="28"/>
          <w:szCs w:val="28"/>
        </w:rPr>
        <w:t>= 0,5 кгс/тс,</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iCs/>
          <w:spacing w:val="2"/>
          <w:sz w:val="28"/>
          <w:szCs w:val="28"/>
        </w:rPr>
      </w:pPr>
      <w:r w:rsidRPr="00C25116">
        <w:rPr>
          <w:rFonts w:ascii="GOST type B" w:eastAsia="Times New Roman" w:hAnsi="GOST type B" w:cs="Times New Roman"/>
          <w:b/>
          <w:i/>
          <w:sz w:val="28"/>
          <w:szCs w:val="28"/>
          <w:lang w:val="en-US"/>
        </w:rPr>
        <w:t>W</w:t>
      </w:r>
      <w:r w:rsidRPr="00C25116">
        <w:rPr>
          <w:rFonts w:ascii="GOST type B" w:eastAsia="Times New Roman" w:hAnsi="GOST type B" w:cs="Times New Roman"/>
          <w:b/>
          <w:i/>
          <w:sz w:val="36"/>
          <w:szCs w:val="36"/>
          <w:vertAlign w:val="subscript"/>
        </w:rPr>
        <w:t xml:space="preserve">СВ </w:t>
      </w:r>
      <w:r w:rsidRPr="00C25116">
        <w:rPr>
          <w:rFonts w:ascii="GOST type B" w:eastAsia="Times New Roman" w:hAnsi="GOST type B" w:cs="Times New Roman"/>
          <w:b/>
          <w:i/>
          <w:sz w:val="36"/>
          <w:szCs w:val="36"/>
          <w:vertAlign w:val="superscript"/>
        </w:rPr>
        <w:t>ох</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 удельное сопротивление от воздушной среды и ветра движению ОХ при попутном ветре кгс/тс,</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Arial"/>
          <w:i/>
          <w:iCs/>
          <w:spacing w:val="2"/>
          <w:sz w:val="28"/>
          <w:szCs w:val="28"/>
        </w:rPr>
      </w:pPr>
      <w:r w:rsidRPr="00C25116">
        <w:rPr>
          <w:rFonts w:ascii="GOST type B" w:eastAsia="Times New Roman" w:hAnsi="GOST type B" w:cs="Times New Roman"/>
          <w:b/>
          <w:i/>
          <w:sz w:val="36"/>
          <w:szCs w:val="36"/>
          <w:lang w:val="en-US"/>
        </w:rPr>
        <w:t>L</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расстояние от вершины горки до конца</w:t>
      </w:r>
      <w:r w:rsidRPr="00C25116">
        <w:rPr>
          <w:rFonts w:ascii="Arial" w:eastAsia="Times New Roman" w:hAnsi="Arial" w:cs="Arial"/>
          <w:i/>
          <w:iCs/>
          <w:spacing w:val="2"/>
          <w:sz w:val="28"/>
          <w:szCs w:val="28"/>
        </w:rPr>
        <w:t xml:space="preserve">  </w:t>
      </w:r>
      <w:r w:rsidRPr="00C25116">
        <w:rPr>
          <w:rFonts w:ascii="GOST type B" w:eastAsia="Times New Roman" w:hAnsi="GOST type B" w:cs="Arial"/>
          <w:i/>
          <w:iCs/>
          <w:spacing w:val="2"/>
          <w:sz w:val="28"/>
          <w:szCs w:val="28"/>
        </w:rPr>
        <w:t>2ТП, м,</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iCs/>
          <w:spacing w:val="2"/>
          <w:sz w:val="28"/>
          <w:szCs w:val="28"/>
        </w:rPr>
      </w:pPr>
      <w:r w:rsidRPr="00C25116">
        <w:rPr>
          <w:rFonts w:ascii="GOST type B" w:eastAsia="Times New Roman" w:hAnsi="GOST type B" w:cs="Times New Roman"/>
          <w:b/>
          <w:i/>
          <w:sz w:val="32"/>
          <w:szCs w:val="32"/>
          <w:lang w:val="en-US"/>
        </w:rPr>
        <w:t>V</w:t>
      </w:r>
      <w:r w:rsidRPr="00C25116">
        <w:rPr>
          <w:rFonts w:ascii="GOST type B" w:eastAsia="Times New Roman" w:hAnsi="GOST type B" w:cs="Times New Roman"/>
          <w:b/>
          <w:i/>
          <w:sz w:val="28"/>
          <w:szCs w:val="28"/>
          <w:vertAlign w:val="superscript"/>
        </w:rPr>
        <w:t xml:space="preserve"> </w:t>
      </w:r>
      <w:r w:rsidRPr="00C25116">
        <w:rPr>
          <w:rFonts w:ascii="GOST type B" w:eastAsia="Times New Roman" w:hAnsi="GOST type B" w:cs="Arial"/>
          <w:b/>
          <w:i/>
          <w:iCs/>
          <w:spacing w:val="2"/>
          <w:sz w:val="18"/>
          <w:szCs w:val="18"/>
        </w:rPr>
        <w:t xml:space="preserve">2ТП </w:t>
      </w:r>
      <w:r w:rsidRPr="00C25116">
        <w:rPr>
          <w:rFonts w:ascii="GOST type B" w:eastAsia="Times New Roman" w:hAnsi="GOST type B" w:cs="Arial"/>
          <w:i/>
          <w:iCs/>
          <w:spacing w:val="2"/>
          <w:sz w:val="18"/>
          <w:szCs w:val="18"/>
        </w:rPr>
        <w:t xml:space="preserve"> </w:t>
      </w:r>
      <w:r w:rsidRPr="00C25116">
        <w:rPr>
          <w:rFonts w:ascii="Arial" w:eastAsia="Times New Roman" w:hAnsi="Arial" w:cs="Arial"/>
          <w:i/>
          <w:iCs/>
          <w:spacing w:val="2"/>
          <w:sz w:val="28"/>
          <w:szCs w:val="28"/>
        </w:rPr>
        <w:t xml:space="preserve">– </w:t>
      </w:r>
      <w:r w:rsidRPr="00C25116">
        <w:rPr>
          <w:rFonts w:ascii="GOST type B" w:eastAsia="Times New Roman" w:hAnsi="GOST type B" w:cs="Times New Roman"/>
          <w:i/>
          <w:iCs/>
          <w:spacing w:val="2"/>
          <w:sz w:val="28"/>
          <w:szCs w:val="28"/>
        </w:rPr>
        <w:t>среднее значение скорости движения ОХ на указанном участке:</w:t>
      </w:r>
    </w:p>
    <w:p w:rsidR="00C25116" w:rsidRPr="00C25116" w:rsidRDefault="00C25116" w:rsidP="00516018">
      <w:pPr>
        <w:numPr>
          <w:ilvl w:val="0"/>
          <w:numId w:val="30"/>
        </w:numPr>
        <w:tabs>
          <w:tab w:val="left" w:pos="0"/>
          <w:tab w:val="left" w:pos="2700"/>
        </w:tabs>
        <w:spacing w:after="0" w:line="240" w:lineRule="auto"/>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sz w:val="28"/>
          <w:szCs w:val="28"/>
        </w:rPr>
        <w:t xml:space="preserve">для горки большой мощности </w:t>
      </w:r>
      <w:r w:rsidRPr="00C25116">
        <w:rPr>
          <w:rFonts w:ascii="Arial" w:eastAsia="Times New Roman" w:hAnsi="Arial" w:cs="Arial"/>
          <w:i/>
          <w:sz w:val="28"/>
          <w:szCs w:val="28"/>
        </w:rPr>
        <w:t>–</w:t>
      </w:r>
      <w:r w:rsidRPr="00C25116">
        <w:rPr>
          <w:rFonts w:ascii="GOST type B" w:eastAsia="Times New Roman" w:hAnsi="GOST type B" w:cs="Times New Roman"/>
          <w:i/>
          <w:iCs/>
          <w:spacing w:val="2"/>
          <w:sz w:val="28"/>
          <w:szCs w:val="28"/>
        </w:rPr>
        <w:t xml:space="preserve"> 4,8 м/с,</w:t>
      </w:r>
    </w:p>
    <w:p w:rsidR="00C25116" w:rsidRPr="00C25116" w:rsidRDefault="00C25116" w:rsidP="00516018">
      <w:pPr>
        <w:numPr>
          <w:ilvl w:val="0"/>
          <w:numId w:val="30"/>
        </w:numPr>
        <w:tabs>
          <w:tab w:val="left" w:pos="0"/>
          <w:tab w:val="left" w:pos="2700"/>
        </w:tabs>
        <w:spacing w:after="0" w:line="240" w:lineRule="auto"/>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sz w:val="28"/>
          <w:szCs w:val="28"/>
        </w:rPr>
        <w:t xml:space="preserve">для горки средней мощности </w:t>
      </w:r>
      <w:r w:rsidRPr="00C25116">
        <w:rPr>
          <w:rFonts w:ascii="Arial" w:eastAsia="Times New Roman" w:hAnsi="Arial" w:cs="Arial"/>
          <w:i/>
          <w:sz w:val="28"/>
          <w:szCs w:val="28"/>
        </w:rPr>
        <w:t>–</w:t>
      </w:r>
      <w:r w:rsidRPr="00C25116">
        <w:rPr>
          <w:rFonts w:ascii="GOST type B" w:eastAsia="Times New Roman" w:hAnsi="GOST type B" w:cs="Times New Roman"/>
          <w:i/>
          <w:iCs/>
          <w:spacing w:val="2"/>
          <w:sz w:val="28"/>
          <w:szCs w:val="28"/>
        </w:rPr>
        <w:t xml:space="preserve"> 4,5 м/с.</w:t>
      </w:r>
    </w:p>
    <w:p w:rsidR="00C25116" w:rsidRPr="00C25116" w:rsidRDefault="00C25116" w:rsidP="00C25116">
      <w:pPr>
        <w:tabs>
          <w:tab w:val="left" w:pos="480"/>
          <w:tab w:val="left" w:pos="2700"/>
        </w:tabs>
        <w:spacing w:after="0" w:line="240" w:lineRule="auto"/>
        <w:ind w:left="480"/>
        <w:jc w:val="both"/>
        <w:rPr>
          <w:rFonts w:ascii="GOST type B" w:eastAsia="Times New Roman" w:hAnsi="GOST type B" w:cs="Arial"/>
          <w:i/>
          <w:iCs/>
          <w:spacing w:val="2"/>
          <w:sz w:val="28"/>
          <w:szCs w:val="28"/>
        </w:rPr>
      </w:pPr>
      <w:r w:rsidRPr="00C25116">
        <w:rPr>
          <w:rFonts w:ascii="GOST type B" w:eastAsia="Times New Roman" w:hAnsi="GOST type B" w:cs="Times New Roman"/>
          <w:b/>
          <w:i/>
          <w:iCs/>
          <w:spacing w:val="2"/>
          <w:sz w:val="36"/>
          <w:szCs w:val="36"/>
          <w:lang w:val="en-US"/>
        </w:rPr>
        <w:t>n</w:t>
      </w:r>
      <w:r w:rsidRPr="00C25116">
        <w:rPr>
          <w:rFonts w:ascii="GOST type B" w:eastAsia="Times New Roman" w:hAnsi="GOST type B" w:cs="Arial"/>
          <w:b/>
          <w:i/>
          <w:iCs/>
          <w:spacing w:val="2"/>
          <w:sz w:val="18"/>
          <w:szCs w:val="18"/>
        </w:rPr>
        <w:t xml:space="preserve"> 2ТП , </w:t>
      </w:r>
      <w:r w:rsidRPr="00C25116">
        <w:rPr>
          <w:rFonts w:ascii="GOST type B" w:eastAsia="Times New Roman" w:hAnsi="GOST type B" w:cs="Times New Roman"/>
          <w:b/>
          <w:i/>
          <w:iCs/>
          <w:spacing w:val="2"/>
          <w:sz w:val="28"/>
          <w:szCs w:val="28"/>
        </w:rPr>
        <w:sym w:font="Symbol" w:char="F053"/>
      </w:r>
      <w:r w:rsidRPr="00C25116">
        <w:rPr>
          <w:rFonts w:ascii="GOST type B" w:eastAsia="Times New Roman" w:hAnsi="GOST type B" w:cs="Times New Roman"/>
          <w:b/>
          <w:i/>
          <w:iCs/>
          <w:spacing w:val="2"/>
          <w:sz w:val="28"/>
          <w:szCs w:val="28"/>
        </w:rPr>
        <w:sym w:font="Symbol" w:char="F061"/>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Arial"/>
          <w:b/>
          <w:i/>
          <w:iCs/>
          <w:spacing w:val="2"/>
          <w:sz w:val="18"/>
          <w:szCs w:val="18"/>
        </w:rPr>
        <w:t>2ТП</w:t>
      </w:r>
      <w:r w:rsidRPr="00C25116">
        <w:rPr>
          <w:rFonts w:ascii="GOST type B" w:eastAsia="Times New Roman" w:hAnsi="GOST type B" w:cs="Arial"/>
          <w:b/>
          <w:i/>
          <w:iCs/>
          <w:color w:val="FF0000"/>
          <w:spacing w:val="2"/>
          <w:sz w:val="18"/>
          <w:szCs w:val="18"/>
        </w:rPr>
        <w:t xml:space="preserve">   </w:t>
      </w:r>
      <w:r w:rsidRPr="00C25116">
        <w:rPr>
          <w:rFonts w:ascii="Arial" w:eastAsia="Times New Roman" w:hAnsi="Arial" w:cs="Arial"/>
          <w:i/>
          <w:iCs/>
          <w:spacing w:val="2"/>
          <w:sz w:val="28"/>
          <w:szCs w:val="28"/>
        </w:rPr>
        <w:t xml:space="preserve">– </w:t>
      </w:r>
      <w:r w:rsidRPr="00C25116">
        <w:rPr>
          <w:rFonts w:ascii="GOST type B" w:eastAsia="Times New Roman" w:hAnsi="GOST type B" w:cs="Times New Roman"/>
          <w:i/>
          <w:iCs/>
          <w:spacing w:val="2"/>
          <w:sz w:val="28"/>
          <w:szCs w:val="28"/>
        </w:rPr>
        <w:t>соответственно число стрелочных переводов и сумма углов поворота; на маршруте следования вагона на легкий путь от вершины горки до конца</w:t>
      </w:r>
      <w:r w:rsidRPr="00C25116">
        <w:rPr>
          <w:rFonts w:ascii="Arial" w:eastAsia="Times New Roman" w:hAnsi="Arial" w:cs="Arial"/>
          <w:i/>
          <w:iCs/>
          <w:spacing w:val="2"/>
          <w:sz w:val="28"/>
          <w:szCs w:val="28"/>
        </w:rPr>
        <w:t xml:space="preserve">  </w:t>
      </w:r>
      <w:r w:rsidRPr="00C25116">
        <w:rPr>
          <w:rFonts w:ascii="GOST type B" w:eastAsia="Times New Roman" w:hAnsi="GOST type B" w:cs="Arial"/>
          <w:i/>
          <w:iCs/>
          <w:spacing w:val="2"/>
          <w:sz w:val="28"/>
          <w:szCs w:val="28"/>
        </w:rPr>
        <w:t>2ТП.</w:t>
      </w:r>
    </w:p>
    <w:p w:rsidR="00C25116" w:rsidRPr="00C25116" w:rsidRDefault="00C25116" w:rsidP="00C25116">
      <w:pPr>
        <w:tabs>
          <w:tab w:val="left" w:pos="480"/>
          <w:tab w:val="left" w:pos="2700"/>
        </w:tabs>
        <w:spacing w:after="0" w:line="240" w:lineRule="auto"/>
        <w:ind w:left="480"/>
        <w:jc w:val="both"/>
        <w:rPr>
          <w:rFonts w:ascii="GOST type B" w:eastAsia="Times New Roman" w:hAnsi="GOST type B" w:cs="Times New Roman"/>
          <w:i/>
          <w:iCs/>
          <w:spacing w:val="2"/>
          <w:sz w:val="28"/>
          <w:szCs w:val="28"/>
        </w:rPr>
      </w:pPr>
    </w:p>
    <w:p w:rsidR="00C25116" w:rsidRPr="00C25116" w:rsidRDefault="00C25116" w:rsidP="00C25116">
      <w:pPr>
        <w:tabs>
          <w:tab w:val="left" w:pos="480"/>
          <w:tab w:val="left" w:pos="2700"/>
        </w:tabs>
        <w:spacing w:after="0" w:line="240" w:lineRule="auto"/>
        <w:ind w:left="48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На спускной части горки располагаются две тормозные позиции:</w:t>
      </w:r>
    </w:p>
    <w:p w:rsidR="00C25116" w:rsidRPr="00C25116" w:rsidRDefault="00C25116" w:rsidP="00C25116">
      <w:pPr>
        <w:tabs>
          <w:tab w:val="left" w:pos="480"/>
          <w:tab w:val="left" w:pos="2700"/>
        </w:tabs>
        <w:spacing w:after="0" w:line="240" w:lineRule="auto"/>
        <w:ind w:left="48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 xml:space="preserve">1 ТП </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 перед первой разделительной стрелкой или за ней,</w:t>
      </w:r>
    </w:p>
    <w:p w:rsidR="00C25116" w:rsidRPr="00C25116" w:rsidRDefault="00C25116" w:rsidP="00C25116">
      <w:pPr>
        <w:tabs>
          <w:tab w:val="left" w:pos="480"/>
          <w:tab w:val="left" w:pos="2700"/>
        </w:tabs>
        <w:spacing w:after="0" w:line="240" w:lineRule="auto"/>
        <w:ind w:left="480"/>
        <w:jc w:val="both"/>
        <w:rPr>
          <w:rFonts w:ascii="GOST type B" w:eastAsia="Times New Roman" w:hAnsi="GOST type B" w:cs="Arial"/>
          <w:i/>
          <w:iCs/>
          <w:spacing w:val="2"/>
          <w:sz w:val="28"/>
          <w:szCs w:val="28"/>
        </w:rPr>
      </w:pPr>
      <w:r w:rsidRPr="00C25116">
        <w:rPr>
          <w:rFonts w:ascii="GOST type B" w:eastAsia="Times New Roman" w:hAnsi="GOST type B" w:cs="Times New Roman"/>
          <w:i/>
          <w:iCs/>
          <w:spacing w:val="2"/>
          <w:sz w:val="28"/>
          <w:szCs w:val="28"/>
        </w:rPr>
        <w:t xml:space="preserve">2 ТП </w:t>
      </w:r>
      <w:r w:rsidRPr="00C25116">
        <w:rPr>
          <w:rFonts w:ascii="Arial" w:eastAsia="Times New Roman" w:hAnsi="Arial" w:cs="Arial"/>
          <w:i/>
          <w:iCs/>
          <w:spacing w:val="2"/>
          <w:sz w:val="28"/>
          <w:szCs w:val="28"/>
        </w:rPr>
        <w:t xml:space="preserve">– </w:t>
      </w:r>
      <w:r w:rsidRPr="00C25116">
        <w:rPr>
          <w:rFonts w:ascii="GOST type B" w:eastAsia="Times New Roman" w:hAnsi="GOST type B" w:cs="Arial"/>
          <w:i/>
          <w:iCs/>
          <w:spacing w:val="2"/>
          <w:sz w:val="28"/>
          <w:szCs w:val="28"/>
        </w:rPr>
        <w:t>перед пучками сортировочных путей.</w:t>
      </w:r>
    </w:p>
    <w:p w:rsidR="00C25116" w:rsidRPr="00C25116" w:rsidRDefault="00C25116" w:rsidP="00C25116">
      <w:pPr>
        <w:tabs>
          <w:tab w:val="left" w:pos="480"/>
          <w:tab w:val="left" w:pos="2700"/>
        </w:tabs>
        <w:spacing w:after="0" w:line="240" w:lineRule="auto"/>
        <w:ind w:left="480"/>
        <w:jc w:val="both"/>
        <w:rPr>
          <w:rFonts w:ascii="GOST type B" w:eastAsia="Times New Roman" w:hAnsi="GOST type B" w:cs="Times New Roman"/>
          <w:i/>
          <w:iCs/>
          <w:spacing w:val="2"/>
          <w:sz w:val="28"/>
          <w:szCs w:val="28"/>
        </w:rPr>
      </w:pPr>
    </w:p>
    <w:p w:rsidR="00C25116" w:rsidRPr="00C25116" w:rsidRDefault="00C25116" w:rsidP="00C25116">
      <w:pPr>
        <w:tabs>
          <w:tab w:val="left" w:pos="480"/>
          <w:tab w:val="left" w:pos="2700"/>
        </w:tabs>
        <w:spacing w:after="0" w:line="240" w:lineRule="auto"/>
        <w:ind w:left="48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2 ТП наиболее мощная и определяется из условия, что скорость входа на 2ТП  не должна превышать максимально допустимую по конструкции замедлителей. Устанавливается не более двух замедлителей.</w:t>
      </w:r>
    </w:p>
    <w:p w:rsidR="00C25116" w:rsidRPr="00C25116" w:rsidRDefault="00C25116" w:rsidP="00C25116">
      <w:pPr>
        <w:tabs>
          <w:tab w:val="left" w:pos="480"/>
          <w:tab w:val="left" w:pos="2700"/>
        </w:tabs>
        <w:spacing w:after="0" w:line="240" w:lineRule="auto"/>
        <w:ind w:left="480"/>
        <w:jc w:val="both"/>
        <w:rPr>
          <w:rFonts w:ascii="GOST type B" w:eastAsia="Times New Roman" w:hAnsi="GOST type B" w:cs="Times New Roman"/>
          <w:i/>
          <w:iCs/>
          <w:spacing w:val="2"/>
          <w:sz w:val="28"/>
          <w:szCs w:val="28"/>
        </w:rPr>
      </w:pPr>
    </w:p>
    <w:p w:rsidR="00C25116" w:rsidRPr="00C25116" w:rsidRDefault="00C25116" w:rsidP="00C25116">
      <w:pPr>
        <w:tabs>
          <w:tab w:val="left" w:pos="480"/>
          <w:tab w:val="left" w:pos="2700"/>
        </w:tabs>
        <w:spacing w:after="0" w:line="240" w:lineRule="auto"/>
        <w:ind w:left="480"/>
        <w:jc w:val="right"/>
        <w:rPr>
          <w:rFonts w:ascii="GOST type B" w:eastAsia="Times New Roman" w:hAnsi="GOST type B" w:cs="Times New Roman"/>
          <w:i/>
          <w:iCs/>
          <w:spacing w:val="2"/>
          <w:sz w:val="28"/>
          <w:szCs w:val="28"/>
        </w:rPr>
      </w:pPr>
      <w:r w:rsidRPr="00C25116">
        <w:rPr>
          <w:rFonts w:ascii="GOST type B" w:eastAsia="Times New Roman" w:hAnsi="GOST type B" w:cs="Times New Roman"/>
          <w:b/>
          <w:i/>
          <w:sz w:val="28"/>
          <w:szCs w:val="28"/>
          <w:lang w:val="en-US"/>
        </w:rPr>
        <w:t>h</w:t>
      </w:r>
      <w:r w:rsidRPr="00C25116">
        <w:rPr>
          <w:rFonts w:ascii="GOST type B" w:eastAsia="Times New Roman" w:hAnsi="GOST type B" w:cs="Times New Roman"/>
          <w:b/>
          <w:i/>
          <w:sz w:val="28"/>
          <w:szCs w:val="28"/>
        </w:rPr>
        <w:t xml:space="preserve"> </w:t>
      </w:r>
      <w:r w:rsidRPr="00C25116">
        <w:rPr>
          <w:rFonts w:ascii="GOST type B" w:eastAsia="Times New Roman" w:hAnsi="GOST type B" w:cs="Arial"/>
          <w:b/>
          <w:i/>
          <w:iCs/>
          <w:spacing w:val="2"/>
          <w:sz w:val="20"/>
          <w:szCs w:val="20"/>
        </w:rPr>
        <w:t>2ТП  =</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lang w:val="en-US"/>
        </w:rPr>
        <w:t>V</w:t>
      </w:r>
      <w:r w:rsidRPr="00C25116">
        <w:rPr>
          <w:rFonts w:ascii="GOST type B" w:eastAsia="Times New Roman" w:hAnsi="GOST type B" w:cs="Arial"/>
          <w:b/>
          <w:i/>
          <w:iCs/>
          <w:spacing w:val="2"/>
          <w:sz w:val="18"/>
          <w:szCs w:val="18"/>
        </w:rPr>
        <w:t xml:space="preserve"> </w:t>
      </w:r>
      <w:r w:rsidRPr="00C25116">
        <w:rPr>
          <w:rFonts w:ascii="GOST type B" w:eastAsia="Times New Roman" w:hAnsi="GOST type B" w:cs="Arial"/>
          <w:b/>
          <w:i/>
          <w:iCs/>
          <w:caps/>
          <w:spacing w:val="2"/>
          <w:sz w:val="18"/>
          <w:szCs w:val="18"/>
        </w:rPr>
        <w:t>мах</w:t>
      </w:r>
      <w:r w:rsidRPr="00C25116">
        <w:rPr>
          <w:rFonts w:ascii="GOST type B" w:eastAsia="Times New Roman" w:hAnsi="GOST type B" w:cs="Arial"/>
          <w:b/>
          <w:i/>
          <w:iCs/>
          <w:caps/>
          <w:spacing w:val="2"/>
          <w:sz w:val="28"/>
          <w:szCs w:val="28"/>
        </w:rPr>
        <w:t>)</w:t>
      </w:r>
      <w:r w:rsidRPr="00C25116">
        <w:rPr>
          <w:rFonts w:ascii="GOST type B" w:eastAsia="Times New Roman" w:hAnsi="GOST type B" w:cs="Times New Roman"/>
          <w:b/>
          <w:i/>
          <w:sz w:val="28"/>
          <w:szCs w:val="28"/>
          <w:vertAlign w:val="superscript"/>
        </w:rPr>
        <w:t xml:space="preserve"> 2 </w:t>
      </w:r>
      <w:r w:rsidRPr="00C25116">
        <w:rPr>
          <w:rFonts w:ascii="GOST type B" w:eastAsia="Times New Roman" w:hAnsi="GOST type B" w:cs="Times New Roman"/>
          <w:b/>
          <w:i/>
          <w:sz w:val="28"/>
          <w:szCs w:val="28"/>
        </w:rPr>
        <w:t>/2</w:t>
      </w:r>
      <w:r w:rsidRPr="00C25116">
        <w:rPr>
          <w:rFonts w:ascii="GOST type B" w:eastAsia="Times New Roman" w:hAnsi="GOST type B" w:cs="Times New Roman"/>
          <w:b/>
          <w:i/>
          <w:sz w:val="28"/>
          <w:szCs w:val="28"/>
          <w:lang w:val="en-US"/>
        </w:rPr>
        <w:t>g</w:t>
      </w:r>
      <w:r w:rsidRPr="00C25116">
        <w:rPr>
          <w:rFonts w:ascii="GOST type B" w:eastAsia="Times New Roman" w:hAnsi="GOST type B" w:cs="Times New Roman"/>
          <w:i/>
          <w:sz w:val="36"/>
          <w:szCs w:val="36"/>
        </w:rPr>
        <w:t xml:space="preserve">,                      </w:t>
      </w:r>
      <w:r w:rsidRPr="00C25116">
        <w:rPr>
          <w:rFonts w:ascii="GOST type B" w:eastAsia="Times New Roman" w:hAnsi="GOST type B" w:cs="Times New Roman"/>
          <w:i/>
          <w:sz w:val="28"/>
          <w:szCs w:val="28"/>
        </w:rPr>
        <w:t>(8)</w:t>
      </w:r>
    </w:p>
    <w:p w:rsidR="00C25116" w:rsidRPr="00C25116" w:rsidRDefault="00C25116" w:rsidP="00C25116">
      <w:pPr>
        <w:tabs>
          <w:tab w:val="left" w:pos="480"/>
          <w:tab w:val="left" w:pos="2700"/>
        </w:tabs>
        <w:spacing w:after="0" w:line="240" w:lineRule="auto"/>
        <w:ind w:left="480"/>
        <w:jc w:val="both"/>
        <w:rPr>
          <w:rFonts w:ascii="GOST type B" w:eastAsia="Times New Roman" w:hAnsi="GOST type B" w:cs="Times New Roman"/>
          <w:i/>
          <w:iCs/>
          <w:spacing w:val="2"/>
          <w:sz w:val="28"/>
          <w:szCs w:val="28"/>
        </w:rPr>
      </w:pPr>
    </w:p>
    <w:p w:rsidR="00C25116" w:rsidRPr="00C25116" w:rsidRDefault="00C25116" w:rsidP="00C25116">
      <w:pPr>
        <w:tabs>
          <w:tab w:val="left" w:pos="480"/>
          <w:tab w:val="left" w:pos="2700"/>
        </w:tabs>
        <w:spacing w:after="0" w:line="240" w:lineRule="auto"/>
        <w:ind w:left="48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Потребная мощность 1ТП определяется по формуле и замедлители принимаются по таблице (в строчке «Расчетная погашаемая энергия»,                тс м/тс)</w:t>
      </w:r>
    </w:p>
    <w:p w:rsidR="00C25116" w:rsidRPr="00C25116" w:rsidRDefault="00C25116" w:rsidP="00C25116">
      <w:pPr>
        <w:tabs>
          <w:tab w:val="left" w:pos="480"/>
          <w:tab w:val="left" w:pos="2700"/>
        </w:tabs>
        <w:spacing w:after="0" w:line="240" w:lineRule="auto"/>
        <w:ind w:left="480"/>
        <w:jc w:val="right"/>
        <w:rPr>
          <w:rFonts w:ascii="GOST type B" w:eastAsia="Times New Roman" w:hAnsi="GOST type B" w:cs="Times New Roman"/>
          <w:i/>
          <w:iCs/>
          <w:spacing w:val="2"/>
          <w:sz w:val="28"/>
          <w:szCs w:val="28"/>
        </w:rPr>
      </w:pPr>
      <w:r w:rsidRPr="00C25116">
        <w:rPr>
          <w:rFonts w:ascii="GOST type B" w:eastAsia="Times New Roman" w:hAnsi="GOST type B" w:cs="Times New Roman"/>
          <w:b/>
          <w:i/>
          <w:sz w:val="28"/>
          <w:szCs w:val="28"/>
          <w:lang w:val="en-US"/>
        </w:rPr>
        <w:t>h</w:t>
      </w:r>
      <w:r w:rsidRPr="00C25116">
        <w:rPr>
          <w:rFonts w:ascii="GOST type B" w:eastAsia="Times New Roman" w:hAnsi="GOST type B" w:cs="Times New Roman"/>
          <w:b/>
          <w:i/>
          <w:sz w:val="28"/>
          <w:szCs w:val="28"/>
        </w:rPr>
        <w:t xml:space="preserve"> </w:t>
      </w:r>
      <w:r w:rsidRPr="00C25116">
        <w:rPr>
          <w:rFonts w:ascii="GOST type B" w:eastAsia="Times New Roman" w:hAnsi="GOST type B" w:cs="Arial"/>
          <w:b/>
          <w:i/>
          <w:iCs/>
          <w:spacing w:val="2"/>
          <w:sz w:val="20"/>
          <w:szCs w:val="20"/>
        </w:rPr>
        <w:t xml:space="preserve">1ТП  = </w:t>
      </w:r>
      <w:r w:rsidRPr="00C25116">
        <w:rPr>
          <w:rFonts w:ascii="GOST type B" w:eastAsia="Times New Roman" w:hAnsi="GOST type B" w:cs="Times New Roman"/>
          <w:b/>
          <w:i/>
          <w:sz w:val="28"/>
          <w:szCs w:val="28"/>
        </w:rPr>
        <w:t>Н</w:t>
      </w:r>
      <w:r w:rsidRPr="00C25116">
        <w:rPr>
          <w:rFonts w:ascii="GOST type B" w:eastAsia="Times New Roman" w:hAnsi="GOST type B" w:cs="Times New Roman"/>
          <w:b/>
          <w:i/>
          <w:caps/>
          <w:sz w:val="28"/>
          <w:szCs w:val="28"/>
          <w:vertAlign w:val="subscript"/>
        </w:rPr>
        <w:t>ТЕЧ</w:t>
      </w:r>
      <w:r w:rsidRPr="00C25116">
        <w:rPr>
          <w:rFonts w:ascii="GOST type B" w:eastAsia="Times New Roman" w:hAnsi="GOST type B" w:cs="Times New Roman"/>
          <w:b/>
          <w:i/>
          <w:sz w:val="28"/>
          <w:szCs w:val="28"/>
          <w:vertAlign w:val="subscript"/>
        </w:rPr>
        <w:t xml:space="preserve"> </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lang w:val="en-US"/>
        </w:rPr>
        <w:t>h</w:t>
      </w:r>
      <w:r w:rsidRPr="00C25116">
        <w:rPr>
          <w:rFonts w:ascii="GOST type B" w:eastAsia="Times New Roman" w:hAnsi="GOST type B" w:cs="Times New Roman"/>
          <w:b/>
          <w:i/>
          <w:sz w:val="28"/>
          <w:szCs w:val="28"/>
        </w:rPr>
        <w:t xml:space="preserve"> </w:t>
      </w:r>
      <w:r w:rsidRPr="00C25116">
        <w:rPr>
          <w:rFonts w:ascii="GOST type B" w:eastAsia="Times New Roman" w:hAnsi="GOST type B" w:cs="Arial"/>
          <w:b/>
          <w:i/>
          <w:iCs/>
          <w:spacing w:val="2"/>
          <w:sz w:val="20"/>
          <w:szCs w:val="20"/>
        </w:rPr>
        <w:t xml:space="preserve">2ТП  </w:t>
      </w:r>
      <w:r w:rsidRPr="00C25116">
        <w:rPr>
          <w:rFonts w:ascii="GOST type B" w:eastAsia="Times New Roman" w:hAnsi="GOST type B" w:cs="Times New Roman"/>
          <w:i/>
          <w:sz w:val="36"/>
          <w:szCs w:val="36"/>
        </w:rPr>
        <w:t xml:space="preserve">,                      </w:t>
      </w:r>
      <w:r w:rsidRPr="00C25116">
        <w:rPr>
          <w:rFonts w:ascii="GOST type B" w:eastAsia="Times New Roman" w:hAnsi="GOST type B" w:cs="Times New Roman"/>
          <w:i/>
          <w:sz w:val="28"/>
          <w:szCs w:val="28"/>
        </w:rPr>
        <w:t>(9)</w:t>
      </w:r>
    </w:p>
    <w:p w:rsidR="00C25116" w:rsidRPr="00C25116" w:rsidRDefault="00C25116" w:rsidP="00C25116">
      <w:pPr>
        <w:tabs>
          <w:tab w:val="left" w:pos="480"/>
          <w:tab w:val="left" w:pos="2700"/>
        </w:tabs>
        <w:spacing w:after="0" w:line="240" w:lineRule="auto"/>
        <w:ind w:left="480"/>
        <w:jc w:val="both"/>
        <w:rPr>
          <w:rFonts w:ascii="GOST type B" w:eastAsia="Times New Roman" w:hAnsi="GOST type B" w:cs="Times New Roman"/>
          <w:i/>
          <w:iCs/>
          <w:spacing w:val="2"/>
          <w:sz w:val="28"/>
          <w:szCs w:val="28"/>
        </w:rPr>
      </w:pPr>
    </w:p>
    <w:tbl>
      <w:tblPr>
        <w:tblW w:w="9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10"/>
        <w:gridCol w:w="1134"/>
        <w:gridCol w:w="1275"/>
        <w:gridCol w:w="1134"/>
        <w:gridCol w:w="1277"/>
        <w:gridCol w:w="1136"/>
      </w:tblGrid>
      <w:tr w:rsidR="00C25116" w:rsidRPr="00C25116" w:rsidTr="007E152B">
        <w:tc>
          <w:tcPr>
            <w:tcW w:w="3510" w:type="dxa"/>
            <w:vMerge w:val="restart"/>
            <w:vAlign w:val="center"/>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Показатель</w:t>
            </w:r>
          </w:p>
        </w:tc>
        <w:tc>
          <w:tcPr>
            <w:tcW w:w="5956" w:type="dxa"/>
            <w:gridSpan w:val="5"/>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Численное значение показателя замедлителей</w:t>
            </w:r>
          </w:p>
        </w:tc>
      </w:tr>
      <w:tr w:rsidR="00C25116" w:rsidRPr="00C25116" w:rsidTr="007E152B">
        <w:tc>
          <w:tcPr>
            <w:tcW w:w="3510" w:type="dxa"/>
            <w:vMerge/>
          </w:tcPr>
          <w:p w:rsidR="00C25116" w:rsidRPr="00C25116" w:rsidRDefault="00C25116" w:rsidP="00C25116">
            <w:pPr>
              <w:tabs>
                <w:tab w:val="left" w:pos="480"/>
                <w:tab w:val="left" w:pos="2700"/>
              </w:tabs>
              <w:spacing w:after="0" w:line="240" w:lineRule="auto"/>
              <w:jc w:val="both"/>
              <w:rPr>
                <w:rFonts w:ascii="GOST type B" w:eastAsia="Times New Roman" w:hAnsi="GOST type B" w:cs="Times New Roman"/>
                <w:i/>
                <w:iCs/>
                <w:spacing w:val="2"/>
                <w:sz w:val="28"/>
                <w:szCs w:val="28"/>
              </w:rPr>
            </w:pPr>
          </w:p>
        </w:tc>
        <w:tc>
          <w:tcPr>
            <w:tcW w:w="1134"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t>КВ-3</w:t>
            </w:r>
          </w:p>
        </w:tc>
        <w:tc>
          <w:tcPr>
            <w:tcW w:w="1275"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t>КНП-5</w:t>
            </w:r>
          </w:p>
        </w:tc>
        <w:tc>
          <w:tcPr>
            <w:tcW w:w="1134"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t>Т-50</w:t>
            </w:r>
          </w:p>
        </w:tc>
        <w:tc>
          <w:tcPr>
            <w:tcW w:w="1277"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t>ВЗПГ</w:t>
            </w:r>
          </w:p>
        </w:tc>
        <w:tc>
          <w:tcPr>
            <w:tcW w:w="1136"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t>РНЗ-3</w:t>
            </w:r>
          </w:p>
        </w:tc>
      </w:tr>
      <w:tr w:rsidR="00C25116" w:rsidRPr="00C25116" w:rsidTr="007E152B">
        <w:tc>
          <w:tcPr>
            <w:tcW w:w="3510" w:type="dxa"/>
          </w:tcPr>
          <w:p w:rsidR="00C25116" w:rsidRPr="00C25116" w:rsidRDefault="00C25116" w:rsidP="00C25116">
            <w:pPr>
              <w:tabs>
                <w:tab w:val="left" w:pos="480"/>
                <w:tab w:val="left" w:pos="2700"/>
              </w:tabs>
              <w:spacing w:after="0" w:line="240" w:lineRule="auto"/>
              <w:jc w:val="both"/>
              <w:rPr>
                <w:rFonts w:ascii="GOST type B" w:eastAsia="Times New Roman" w:hAnsi="GOST type B" w:cs="Times New Roman"/>
                <w:i/>
                <w:iCs/>
                <w:spacing w:val="2"/>
                <w:sz w:val="24"/>
                <w:szCs w:val="24"/>
              </w:rPr>
            </w:pPr>
            <w:r w:rsidRPr="00C25116">
              <w:rPr>
                <w:rFonts w:ascii="GOST type B" w:eastAsia="Times New Roman" w:hAnsi="GOST type B" w:cs="Times New Roman"/>
                <w:i/>
                <w:iCs/>
                <w:spacing w:val="2"/>
                <w:sz w:val="24"/>
                <w:szCs w:val="24"/>
              </w:rPr>
              <w:t>Длина по балкам, м</w:t>
            </w:r>
          </w:p>
        </w:tc>
        <w:tc>
          <w:tcPr>
            <w:tcW w:w="1134"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7,6</w:t>
            </w:r>
          </w:p>
        </w:tc>
        <w:tc>
          <w:tcPr>
            <w:tcW w:w="1275"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12,47</w:t>
            </w:r>
          </w:p>
        </w:tc>
        <w:tc>
          <w:tcPr>
            <w:tcW w:w="1134"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12,47,</w:t>
            </w:r>
          </w:p>
        </w:tc>
        <w:tc>
          <w:tcPr>
            <w:tcW w:w="1277"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12,47</w:t>
            </w:r>
          </w:p>
        </w:tc>
        <w:tc>
          <w:tcPr>
            <w:tcW w:w="1136"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3,6</w:t>
            </w:r>
          </w:p>
        </w:tc>
      </w:tr>
      <w:tr w:rsidR="00C25116" w:rsidRPr="00C25116" w:rsidTr="007E152B">
        <w:tc>
          <w:tcPr>
            <w:tcW w:w="3510" w:type="dxa"/>
          </w:tcPr>
          <w:p w:rsidR="00C25116" w:rsidRPr="00C25116" w:rsidRDefault="00C25116" w:rsidP="00C25116">
            <w:pPr>
              <w:tabs>
                <w:tab w:val="left" w:pos="480"/>
                <w:tab w:val="left" w:pos="2700"/>
              </w:tabs>
              <w:spacing w:after="0" w:line="240" w:lineRule="auto"/>
              <w:jc w:val="both"/>
              <w:rPr>
                <w:rFonts w:ascii="GOST type B" w:eastAsia="Times New Roman" w:hAnsi="GOST type B" w:cs="Times New Roman"/>
                <w:i/>
                <w:iCs/>
                <w:spacing w:val="2"/>
                <w:sz w:val="24"/>
                <w:szCs w:val="24"/>
              </w:rPr>
            </w:pPr>
            <w:r w:rsidRPr="00C25116">
              <w:rPr>
                <w:rFonts w:ascii="GOST type B" w:eastAsia="Times New Roman" w:hAnsi="GOST type B" w:cs="Times New Roman"/>
                <w:i/>
                <w:iCs/>
                <w:spacing w:val="2"/>
                <w:sz w:val="24"/>
                <w:szCs w:val="24"/>
              </w:rPr>
              <w:t>Расчетная погашаемая энергия, тс м/тс</w:t>
            </w:r>
          </w:p>
        </w:tc>
        <w:tc>
          <w:tcPr>
            <w:tcW w:w="1134"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1,0</w:t>
            </w:r>
          </w:p>
        </w:tc>
        <w:tc>
          <w:tcPr>
            <w:tcW w:w="1275"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1,2</w:t>
            </w:r>
          </w:p>
        </w:tc>
        <w:tc>
          <w:tcPr>
            <w:tcW w:w="1134"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0,65</w:t>
            </w:r>
          </w:p>
        </w:tc>
        <w:tc>
          <w:tcPr>
            <w:tcW w:w="1277"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1,3</w:t>
            </w:r>
          </w:p>
        </w:tc>
        <w:tc>
          <w:tcPr>
            <w:tcW w:w="1136"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0,35</w:t>
            </w:r>
          </w:p>
        </w:tc>
      </w:tr>
      <w:tr w:rsidR="00C25116" w:rsidRPr="00C25116" w:rsidTr="007E152B">
        <w:tc>
          <w:tcPr>
            <w:tcW w:w="3510" w:type="dxa"/>
          </w:tcPr>
          <w:p w:rsidR="00C25116" w:rsidRPr="00C25116" w:rsidRDefault="00C25116" w:rsidP="00C25116">
            <w:pPr>
              <w:tabs>
                <w:tab w:val="left" w:pos="480"/>
                <w:tab w:val="left" w:pos="2700"/>
              </w:tabs>
              <w:spacing w:after="0" w:line="240" w:lineRule="auto"/>
              <w:jc w:val="both"/>
              <w:rPr>
                <w:rFonts w:ascii="GOST type B" w:eastAsia="Times New Roman" w:hAnsi="GOST type B" w:cs="Times New Roman"/>
                <w:i/>
                <w:iCs/>
                <w:spacing w:val="2"/>
                <w:sz w:val="24"/>
                <w:szCs w:val="24"/>
              </w:rPr>
            </w:pPr>
            <w:r w:rsidRPr="00C25116">
              <w:rPr>
                <w:rFonts w:ascii="GOST type B" w:eastAsia="Times New Roman" w:hAnsi="GOST type B" w:cs="Times New Roman"/>
                <w:i/>
                <w:iCs/>
                <w:spacing w:val="2"/>
                <w:sz w:val="24"/>
                <w:szCs w:val="24"/>
              </w:rPr>
              <w:t>Допустимая скорость входа вагонов, м/с</w:t>
            </w:r>
          </w:p>
        </w:tc>
        <w:tc>
          <w:tcPr>
            <w:tcW w:w="1134"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7,0</w:t>
            </w:r>
          </w:p>
        </w:tc>
        <w:tc>
          <w:tcPr>
            <w:tcW w:w="1275"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7,0</w:t>
            </w:r>
          </w:p>
        </w:tc>
        <w:tc>
          <w:tcPr>
            <w:tcW w:w="1134"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6,0</w:t>
            </w:r>
          </w:p>
        </w:tc>
        <w:tc>
          <w:tcPr>
            <w:tcW w:w="1277"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8,0</w:t>
            </w:r>
          </w:p>
        </w:tc>
        <w:tc>
          <w:tcPr>
            <w:tcW w:w="1136"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7,0</w:t>
            </w:r>
          </w:p>
        </w:tc>
      </w:tr>
    </w:tbl>
    <w:p w:rsidR="00C25116" w:rsidRPr="00C25116" w:rsidRDefault="00C25116" w:rsidP="00C25116">
      <w:pPr>
        <w:tabs>
          <w:tab w:val="left" w:pos="0"/>
          <w:tab w:val="left" w:pos="2700"/>
        </w:tabs>
        <w:spacing w:after="0" w:line="240" w:lineRule="auto"/>
        <w:jc w:val="both"/>
        <w:rPr>
          <w:rFonts w:ascii="GOST type B" w:eastAsia="Times New Roman" w:hAnsi="GOST type B" w:cs="Times New Roman"/>
          <w:i/>
          <w:iCs/>
          <w:spacing w:val="2"/>
          <w:sz w:val="28"/>
          <w:szCs w:val="28"/>
        </w:rPr>
      </w:pPr>
      <w:r>
        <w:rPr>
          <w:rFonts w:ascii="GOST type B" w:eastAsia="Times New Roman" w:hAnsi="GOST type B" w:cs="Times New Roman"/>
          <w:i/>
          <w:iCs/>
          <w:noProof/>
          <w:spacing w:val="2"/>
          <w:sz w:val="28"/>
          <w:szCs w:val="28"/>
        </w:rPr>
        <w:drawing>
          <wp:inline distT="0" distB="0" distL="0" distR="0">
            <wp:extent cx="6047922" cy="4136476"/>
            <wp:effectExtent l="19050" t="0" r="0" b="0"/>
            <wp:docPr id="45" name="Рисунок 128" descr="ц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цц"/>
                    <pic:cNvPicPr>
                      <a:picLocks noChangeAspect="1" noChangeArrowheads="1"/>
                    </pic:cNvPicPr>
                  </pic:nvPicPr>
                  <pic:blipFill>
                    <a:blip r:embed="rId80" cstate="print"/>
                    <a:srcRect/>
                    <a:stretch>
                      <a:fillRect/>
                    </a:stretch>
                  </pic:blipFill>
                  <pic:spPr bwMode="auto">
                    <a:xfrm>
                      <a:off x="0" y="0"/>
                      <a:ext cx="6065104" cy="4148227"/>
                    </a:xfrm>
                    <a:prstGeom prst="rect">
                      <a:avLst/>
                    </a:prstGeom>
                    <a:noFill/>
                    <a:ln w="9525">
                      <a:noFill/>
                      <a:miter lim="800000"/>
                      <a:headEnd/>
                      <a:tailEnd/>
                    </a:ln>
                  </pic:spPr>
                </pic:pic>
              </a:graphicData>
            </a:graphic>
          </wp:inline>
        </w:drawing>
      </w:r>
    </w:p>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br w:type="page"/>
      </w:r>
      <w:r w:rsidRPr="00C25116">
        <w:rPr>
          <w:rFonts w:ascii="GOST type B" w:eastAsia="Times New Roman" w:hAnsi="GOST type B" w:cs="Times New Roman"/>
          <w:b/>
          <w:i/>
          <w:iCs/>
          <w:spacing w:val="2"/>
          <w:sz w:val="28"/>
          <w:szCs w:val="28"/>
        </w:rPr>
        <w:lastRenderedPageBreak/>
        <w:t>Приложение 1</w:t>
      </w:r>
    </w:p>
    <w:p w:rsidR="00C25116" w:rsidRPr="00C25116" w:rsidRDefault="00C25116" w:rsidP="00C25116">
      <w:pPr>
        <w:tabs>
          <w:tab w:val="left" w:pos="0"/>
          <w:tab w:val="left" w:pos="2700"/>
        </w:tabs>
        <w:spacing w:after="0" w:line="240" w:lineRule="auto"/>
        <w:ind w:left="142" w:firstLine="709"/>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44"/>
          <w:szCs w:val="44"/>
        </w:rPr>
        <w:t xml:space="preserve">Исходные данные                           </w:t>
      </w: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В практической работе номер варианта определяется самостоятельно по последней цифре шифра студента (для заочного отделения) и по последней цифре порядкового номера в журнале (для очного отделения)</w:t>
      </w:r>
    </w:p>
    <w:p w:rsidR="00C25116" w:rsidRPr="00C25116" w:rsidRDefault="00C25116" w:rsidP="00C25116">
      <w:pPr>
        <w:spacing w:after="0" w:line="240" w:lineRule="auto"/>
        <w:rPr>
          <w:rFonts w:ascii="GOST type B" w:eastAsia="Times New Roman" w:hAnsi="GOST type B" w:cs="Times New Roman"/>
          <w:b/>
          <w:i/>
          <w:sz w:val="16"/>
          <w:szCs w:val="16"/>
          <w:u w:val="single"/>
        </w:rPr>
      </w:pPr>
    </w:p>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№1</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1901"/>
        <w:gridCol w:w="1682"/>
        <w:gridCol w:w="1558"/>
        <w:gridCol w:w="1680"/>
        <w:gridCol w:w="1472"/>
      </w:tblGrid>
      <w:tr w:rsidR="00C25116" w:rsidRPr="00C25116" w:rsidTr="00C25116">
        <w:trPr>
          <w:trHeight w:val="150"/>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высоты горки</w:t>
            </w:r>
            <w:r w:rsidRPr="00C25116">
              <w:rPr>
                <w:rFonts w:ascii="GOST type B" w:eastAsia="Times New Roman" w:hAnsi="GOST type B" w:cs="Times New Roman"/>
                <w:i/>
                <w:sz w:val="26"/>
                <w:szCs w:val="26"/>
              </w:rPr>
              <w:t xml:space="preserve"> (при неблагоприятных условиях): ветер встречный</w:t>
            </w:r>
          </w:p>
        </w:tc>
      </w:tr>
      <w:tr w:rsidR="00C25116" w:rsidRPr="00C25116" w:rsidTr="00C25116">
        <w:trPr>
          <w:trHeight w:val="381"/>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proofErr w:type="spellStart"/>
            <w:r w:rsidRPr="00C25116">
              <w:rPr>
                <w:rFonts w:ascii="GOST type B" w:eastAsia="Times New Roman" w:hAnsi="GOST type B" w:cs="Times New Roman"/>
                <w:i/>
                <w:sz w:val="26"/>
                <w:szCs w:val="26"/>
              </w:rPr>
              <w:t>р</w:t>
            </w:r>
            <w:proofErr w:type="spellEnd"/>
            <w:r w:rsidRPr="00C25116">
              <w:rPr>
                <w:rFonts w:ascii="GOST type B" w:eastAsia="Times New Roman" w:hAnsi="GOST type B" w:cs="Times New Roman"/>
                <w:i/>
                <w:sz w:val="26"/>
                <w:szCs w:val="26"/>
              </w:rPr>
              <w:t xml:space="preserve"> = </w:t>
            </w:r>
            <w:smartTag w:uri="urn:schemas-microsoft-com:office:smarttags" w:element="metricconverter">
              <w:smartTagPr>
                <w:attr w:name="ProductID" w:val="350 м"/>
              </w:smartTagPr>
              <w:r w:rsidRPr="00C25116">
                <w:rPr>
                  <w:rFonts w:ascii="GOST type B" w:eastAsia="Times New Roman" w:hAnsi="GOST type B" w:cs="Times New Roman"/>
                  <w:i/>
                  <w:sz w:val="26"/>
                  <w:szCs w:val="26"/>
                </w:rPr>
                <w:t>350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- 25</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48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n = 6</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proofErr w:type="spellStart"/>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proofErr w:type="spellEnd"/>
            <w:r w:rsidRPr="00C25116">
              <w:rPr>
                <w:rFonts w:ascii="GOST type B" w:eastAsia="Times New Roman" w:hAnsi="GOST type B" w:cs="Times New Roman"/>
                <w:i/>
                <w:sz w:val="26"/>
                <w:szCs w:val="26"/>
                <w:lang w:val="en-US"/>
              </w:rPr>
              <w:t xml:space="preserve"> =5 м/с</w:t>
            </w:r>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q = 22тс</w:t>
            </w:r>
          </w:p>
        </w:tc>
      </w:tr>
      <w:tr w:rsidR="00C25116" w:rsidRPr="00C25116" w:rsidTr="00C25116">
        <w:trPr>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мощности тормозных средств</w:t>
            </w:r>
            <w:r w:rsidRPr="00C25116">
              <w:rPr>
                <w:rFonts w:ascii="GOST type B" w:eastAsia="Times New Roman" w:hAnsi="GOST type B" w:cs="Times New Roman"/>
                <w:i/>
                <w:sz w:val="26"/>
                <w:szCs w:val="26"/>
              </w:rPr>
              <w:t xml:space="preserve">: ветер попутный </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220 м"/>
              </w:smartTagPr>
              <w:r w:rsidRPr="00C25116">
                <w:rPr>
                  <w:rFonts w:ascii="GOST type B" w:eastAsia="Times New Roman" w:hAnsi="GOST type B" w:cs="Times New Roman"/>
                  <w:i/>
                  <w:sz w:val="26"/>
                  <w:szCs w:val="26"/>
                </w:rPr>
                <w:t>220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xml:space="preserve"> 15</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25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3</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h </w:t>
            </w:r>
            <w:proofErr w:type="spellStart"/>
            <w:r w:rsidRPr="00C25116">
              <w:rPr>
                <w:rFonts w:ascii="GOST type B" w:eastAsia="Times New Roman" w:hAnsi="GOST type B" w:cs="Times New Roman"/>
                <w:i/>
              </w:rPr>
              <w:t>пр</w:t>
            </w:r>
            <w:proofErr w:type="spellEnd"/>
            <w:r w:rsidRPr="00C25116">
              <w:rPr>
                <w:rFonts w:ascii="GOST type B" w:eastAsia="Times New Roman" w:hAnsi="GOST type B" w:cs="Times New Roman"/>
                <w:i/>
                <w:sz w:val="26"/>
                <w:szCs w:val="26"/>
                <w:lang w:val="en-US"/>
              </w:rPr>
              <w:t>=</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0,28 м"/>
              </w:smartTagPr>
              <w:r w:rsidRPr="00C25116">
                <w:rPr>
                  <w:rFonts w:ascii="GOST type B" w:eastAsia="Times New Roman" w:hAnsi="GOST type B" w:cs="Times New Roman"/>
                  <w:i/>
                  <w:sz w:val="26"/>
                  <w:szCs w:val="26"/>
                </w:rPr>
                <w:t>0,28</w:t>
              </w:r>
              <w:r w:rsidRPr="00C25116">
                <w:rPr>
                  <w:rFonts w:ascii="GOST type B" w:eastAsia="Times New Roman" w:hAnsi="GOST type B" w:cs="Times New Roman"/>
                  <w:i/>
                  <w:sz w:val="26"/>
                  <w:szCs w:val="26"/>
                  <w:lang w:val="en-US"/>
                </w:rPr>
                <w:t xml:space="preserve"> м</w:t>
              </w:r>
            </w:smartTag>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proofErr w:type="spellStart"/>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proofErr w:type="spellEnd"/>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4</w:t>
            </w:r>
            <w:r w:rsidRPr="00C25116">
              <w:rPr>
                <w:rFonts w:ascii="GOST type B" w:eastAsia="Times New Roman" w:hAnsi="GOST type B" w:cs="Times New Roman"/>
                <w:i/>
                <w:sz w:val="26"/>
                <w:szCs w:val="26"/>
                <w:lang w:val="en-US"/>
              </w:rPr>
              <w:t xml:space="preserve"> м/с</w:t>
            </w:r>
          </w:p>
        </w:tc>
      </w:tr>
    </w:tbl>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sz w:val="28"/>
          <w:szCs w:val="28"/>
        </w:rPr>
      </w:pPr>
    </w:p>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№2</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1901"/>
        <w:gridCol w:w="1682"/>
        <w:gridCol w:w="1558"/>
        <w:gridCol w:w="1680"/>
        <w:gridCol w:w="1472"/>
      </w:tblGrid>
      <w:tr w:rsidR="00C25116" w:rsidRPr="00C25116" w:rsidTr="00C25116">
        <w:trPr>
          <w:trHeight w:val="150"/>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высоты горки</w:t>
            </w:r>
            <w:r w:rsidRPr="00C25116">
              <w:rPr>
                <w:rFonts w:ascii="GOST type B" w:eastAsia="Times New Roman" w:hAnsi="GOST type B" w:cs="Times New Roman"/>
                <w:i/>
                <w:sz w:val="26"/>
                <w:szCs w:val="26"/>
              </w:rPr>
              <w:t xml:space="preserve"> (при неблагоприятных условиях): ветер встречный</w:t>
            </w:r>
          </w:p>
        </w:tc>
      </w:tr>
      <w:tr w:rsidR="00C25116" w:rsidRPr="00C25116" w:rsidTr="00C25116">
        <w:trPr>
          <w:trHeight w:val="381"/>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proofErr w:type="spellStart"/>
            <w:r w:rsidRPr="00C25116">
              <w:rPr>
                <w:rFonts w:ascii="GOST type B" w:eastAsia="Times New Roman" w:hAnsi="GOST type B" w:cs="Times New Roman"/>
                <w:i/>
                <w:sz w:val="26"/>
                <w:szCs w:val="26"/>
              </w:rPr>
              <w:t>р</w:t>
            </w:r>
            <w:proofErr w:type="spellEnd"/>
            <w:r w:rsidRPr="00C25116">
              <w:rPr>
                <w:rFonts w:ascii="GOST type B" w:eastAsia="Times New Roman" w:hAnsi="GOST type B" w:cs="Times New Roman"/>
                <w:i/>
                <w:sz w:val="26"/>
                <w:szCs w:val="26"/>
              </w:rPr>
              <w:t xml:space="preserve"> = </w:t>
            </w:r>
            <w:smartTag w:uri="urn:schemas-microsoft-com:office:smarttags" w:element="metricconverter">
              <w:smartTagPr>
                <w:attr w:name="ProductID" w:val="300 м"/>
              </w:smartTagPr>
              <w:r w:rsidRPr="00C25116">
                <w:rPr>
                  <w:rFonts w:ascii="GOST type B" w:eastAsia="Times New Roman" w:hAnsi="GOST type B" w:cs="Times New Roman"/>
                  <w:i/>
                  <w:sz w:val="26"/>
                  <w:szCs w:val="26"/>
                </w:rPr>
                <w:t>300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- 16</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58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5</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proofErr w:type="spellStart"/>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proofErr w:type="spellEnd"/>
            <w:r w:rsidRPr="00C25116">
              <w:rPr>
                <w:rFonts w:ascii="GOST type B" w:eastAsia="Times New Roman" w:hAnsi="GOST type B" w:cs="Times New Roman"/>
                <w:i/>
                <w:sz w:val="26"/>
                <w:szCs w:val="26"/>
                <w:lang w:val="en-US"/>
              </w:rPr>
              <w:t xml:space="preserve"> =5 м/с</w:t>
            </w:r>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q = 22тс</w:t>
            </w:r>
          </w:p>
        </w:tc>
      </w:tr>
      <w:tr w:rsidR="00C25116" w:rsidRPr="00C25116" w:rsidTr="00C25116">
        <w:trPr>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мощности тормозных средств</w:t>
            </w:r>
            <w:r w:rsidRPr="00C25116">
              <w:rPr>
                <w:rFonts w:ascii="GOST type B" w:eastAsia="Times New Roman" w:hAnsi="GOST type B" w:cs="Times New Roman"/>
                <w:i/>
                <w:sz w:val="26"/>
                <w:szCs w:val="26"/>
              </w:rPr>
              <w:t xml:space="preserve">: ветер попутный </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250 м"/>
              </w:smartTagPr>
              <w:r w:rsidRPr="00C25116">
                <w:rPr>
                  <w:rFonts w:ascii="GOST type B" w:eastAsia="Times New Roman" w:hAnsi="GOST type B" w:cs="Times New Roman"/>
                  <w:i/>
                  <w:sz w:val="26"/>
                  <w:szCs w:val="26"/>
                </w:rPr>
                <w:t>250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xml:space="preserve"> 10</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18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3</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h </w:t>
            </w:r>
            <w:proofErr w:type="spellStart"/>
            <w:r w:rsidRPr="00C25116">
              <w:rPr>
                <w:rFonts w:ascii="GOST type B" w:eastAsia="Times New Roman" w:hAnsi="GOST type B" w:cs="Times New Roman"/>
                <w:i/>
              </w:rPr>
              <w:t>пр</w:t>
            </w:r>
            <w:proofErr w:type="spellEnd"/>
            <w:r w:rsidRPr="00C25116">
              <w:rPr>
                <w:rFonts w:ascii="GOST type B" w:eastAsia="Times New Roman" w:hAnsi="GOST type B" w:cs="Times New Roman"/>
                <w:i/>
                <w:sz w:val="26"/>
                <w:szCs w:val="26"/>
                <w:lang w:val="en-US"/>
              </w:rPr>
              <w:t>=</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0,30 м"/>
              </w:smartTagPr>
              <w:r w:rsidRPr="00C25116">
                <w:rPr>
                  <w:rFonts w:ascii="GOST type B" w:eastAsia="Times New Roman" w:hAnsi="GOST type B" w:cs="Times New Roman"/>
                  <w:i/>
                  <w:sz w:val="26"/>
                  <w:szCs w:val="26"/>
                </w:rPr>
                <w:t>0,30</w:t>
              </w:r>
              <w:r w:rsidRPr="00C25116">
                <w:rPr>
                  <w:rFonts w:ascii="GOST type B" w:eastAsia="Times New Roman" w:hAnsi="GOST type B" w:cs="Times New Roman"/>
                  <w:i/>
                  <w:sz w:val="26"/>
                  <w:szCs w:val="26"/>
                  <w:lang w:val="en-US"/>
                </w:rPr>
                <w:t xml:space="preserve"> м</w:t>
              </w:r>
            </w:smartTag>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proofErr w:type="spellStart"/>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proofErr w:type="spellEnd"/>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4</w:t>
            </w:r>
            <w:r w:rsidRPr="00C25116">
              <w:rPr>
                <w:rFonts w:ascii="GOST type B" w:eastAsia="Times New Roman" w:hAnsi="GOST type B" w:cs="Times New Roman"/>
                <w:i/>
                <w:sz w:val="26"/>
                <w:szCs w:val="26"/>
                <w:lang w:val="en-US"/>
              </w:rPr>
              <w:t xml:space="preserve"> м/с</w:t>
            </w:r>
          </w:p>
        </w:tc>
      </w:tr>
    </w:tbl>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sz w:val="28"/>
          <w:szCs w:val="28"/>
        </w:rPr>
      </w:pPr>
    </w:p>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№3</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1901"/>
        <w:gridCol w:w="1682"/>
        <w:gridCol w:w="1558"/>
        <w:gridCol w:w="1680"/>
        <w:gridCol w:w="1472"/>
      </w:tblGrid>
      <w:tr w:rsidR="00C25116" w:rsidRPr="00C25116" w:rsidTr="00C25116">
        <w:trPr>
          <w:trHeight w:val="150"/>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высоты горки</w:t>
            </w:r>
            <w:r w:rsidRPr="00C25116">
              <w:rPr>
                <w:rFonts w:ascii="GOST type B" w:eastAsia="Times New Roman" w:hAnsi="GOST type B" w:cs="Times New Roman"/>
                <w:i/>
                <w:sz w:val="26"/>
                <w:szCs w:val="26"/>
              </w:rPr>
              <w:t xml:space="preserve"> (при неблагоприятных условиях): ветер встречный</w:t>
            </w:r>
          </w:p>
        </w:tc>
      </w:tr>
      <w:tr w:rsidR="00C25116" w:rsidRPr="00C25116" w:rsidTr="00C25116">
        <w:trPr>
          <w:trHeight w:val="381"/>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proofErr w:type="spellStart"/>
            <w:r w:rsidRPr="00C25116">
              <w:rPr>
                <w:rFonts w:ascii="GOST type B" w:eastAsia="Times New Roman" w:hAnsi="GOST type B" w:cs="Times New Roman"/>
                <w:i/>
                <w:sz w:val="26"/>
                <w:szCs w:val="26"/>
              </w:rPr>
              <w:t>р</w:t>
            </w:r>
            <w:proofErr w:type="spellEnd"/>
            <w:r w:rsidRPr="00C25116">
              <w:rPr>
                <w:rFonts w:ascii="GOST type B" w:eastAsia="Times New Roman" w:hAnsi="GOST type B" w:cs="Times New Roman"/>
                <w:i/>
                <w:sz w:val="26"/>
                <w:szCs w:val="26"/>
              </w:rPr>
              <w:t xml:space="preserve"> = </w:t>
            </w:r>
            <w:smartTag w:uri="urn:schemas-microsoft-com:office:smarttags" w:element="metricconverter">
              <w:smartTagPr>
                <w:attr w:name="ProductID" w:val="390 м"/>
              </w:smartTagPr>
              <w:r w:rsidRPr="00C25116">
                <w:rPr>
                  <w:rFonts w:ascii="GOST type B" w:eastAsia="Times New Roman" w:hAnsi="GOST type B" w:cs="Times New Roman"/>
                  <w:i/>
                  <w:sz w:val="26"/>
                  <w:szCs w:val="26"/>
                </w:rPr>
                <w:t>390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- 20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68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6</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proofErr w:type="spellStart"/>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proofErr w:type="spellEnd"/>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4</w:t>
            </w:r>
            <w:r w:rsidRPr="00C25116">
              <w:rPr>
                <w:rFonts w:ascii="GOST type B" w:eastAsia="Times New Roman" w:hAnsi="GOST type B" w:cs="Times New Roman"/>
                <w:i/>
                <w:sz w:val="26"/>
                <w:szCs w:val="26"/>
                <w:lang w:val="en-US"/>
              </w:rPr>
              <w:t xml:space="preserve"> м/с</w:t>
            </w:r>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q = 22тс</w:t>
            </w:r>
          </w:p>
        </w:tc>
      </w:tr>
      <w:tr w:rsidR="00C25116" w:rsidRPr="00C25116" w:rsidTr="00C25116">
        <w:trPr>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мощности тормозных средств</w:t>
            </w:r>
            <w:r w:rsidRPr="00C25116">
              <w:rPr>
                <w:rFonts w:ascii="GOST type B" w:eastAsia="Times New Roman" w:hAnsi="GOST type B" w:cs="Times New Roman"/>
                <w:i/>
                <w:sz w:val="26"/>
                <w:szCs w:val="26"/>
              </w:rPr>
              <w:t xml:space="preserve">: ветер попутный </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230 м"/>
              </w:smartTagPr>
              <w:r w:rsidRPr="00C25116">
                <w:rPr>
                  <w:rFonts w:ascii="GOST type B" w:eastAsia="Times New Roman" w:hAnsi="GOST type B" w:cs="Times New Roman"/>
                  <w:i/>
                  <w:sz w:val="26"/>
                  <w:szCs w:val="26"/>
                </w:rPr>
                <w:t>230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xml:space="preserve"> 20</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20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4</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h </w:t>
            </w:r>
            <w:proofErr w:type="spellStart"/>
            <w:r w:rsidRPr="00C25116">
              <w:rPr>
                <w:rFonts w:ascii="GOST type B" w:eastAsia="Times New Roman" w:hAnsi="GOST type B" w:cs="Times New Roman"/>
                <w:i/>
              </w:rPr>
              <w:t>пр</w:t>
            </w:r>
            <w:proofErr w:type="spellEnd"/>
            <w:r w:rsidRPr="00C25116">
              <w:rPr>
                <w:rFonts w:ascii="GOST type B" w:eastAsia="Times New Roman" w:hAnsi="GOST type B" w:cs="Times New Roman"/>
                <w:i/>
                <w:sz w:val="26"/>
                <w:szCs w:val="26"/>
                <w:lang w:val="en-US"/>
              </w:rPr>
              <w:t>=</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0,24 м"/>
              </w:smartTagPr>
              <w:r w:rsidRPr="00C25116">
                <w:rPr>
                  <w:rFonts w:ascii="GOST type B" w:eastAsia="Times New Roman" w:hAnsi="GOST type B" w:cs="Times New Roman"/>
                  <w:i/>
                  <w:sz w:val="26"/>
                  <w:szCs w:val="26"/>
                </w:rPr>
                <w:t>0,24</w:t>
              </w:r>
              <w:r w:rsidRPr="00C25116">
                <w:rPr>
                  <w:rFonts w:ascii="GOST type B" w:eastAsia="Times New Roman" w:hAnsi="GOST type B" w:cs="Times New Roman"/>
                  <w:i/>
                  <w:sz w:val="26"/>
                  <w:szCs w:val="26"/>
                  <w:lang w:val="en-US"/>
                </w:rPr>
                <w:t xml:space="preserve"> м</w:t>
              </w:r>
            </w:smartTag>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proofErr w:type="spellStart"/>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proofErr w:type="spellEnd"/>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2</w:t>
            </w:r>
            <w:r w:rsidRPr="00C25116">
              <w:rPr>
                <w:rFonts w:ascii="GOST type B" w:eastAsia="Times New Roman" w:hAnsi="GOST type B" w:cs="Times New Roman"/>
                <w:i/>
                <w:sz w:val="26"/>
                <w:szCs w:val="26"/>
                <w:lang w:val="en-US"/>
              </w:rPr>
              <w:t xml:space="preserve"> м/с</w:t>
            </w:r>
          </w:p>
        </w:tc>
      </w:tr>
    </w:tbl>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sz w:val="28"/>
          <w:szCs w:val="28"/>
        </w:rPr>
      </w:pPr>
    </w:p>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№4</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1901"/>
        <w:gridCol w:w="1682"/>
        <w:gridCol w:w="1558"/>
        <w:gridCol w:w="1680"/>
        <w:gridCol w:w="1472"/>
      </w:tblGrid>
      <w:tr w:rsidR="00C25116" w:rsidRPr="00C25116" w:rsidTr="00C25116">
        <w:trPr>
          <w:trHeight w:val="150"/>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высоты горки</w:t>
            </w:r>
            <w:r w:rsidRPr="00C25116">
              <w:rPr>
                <w:rFonts w:ascii="GOST type B" w:eastAsia="Times New Roman" w:hAnsi="GOST type B" w:cs="Times New Roman"/>
                <w:i/>
                <w:sz w:val="26"/>
                <w:szCs w:val="26"/>
              </w:rPr>
              <w:t xml:space="preserve"> (при неблагоприятных условиях): ветер встречный</w:t>
            </w:r>
          </w:p>
        </w:tc>
      </w:tr>
      <w:tr w:rsidR="00C25116" w:rsidRPr="00C25116" w:rsidTr="00C25116">
        <w:trPr>
          <w:trHeight w:val="381"/>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proofErr w:type="spellStart"/>
            <w:r w:rsidRPr="00C25116">
              <w:rPr>
                <w:rFonts w:ascii="GOST type B" w:eastAsia="Times New Roman" w:hAnsi="GOST type B" w:cs="Times New Roman"/>
                <w:i/>
                <w:sz w:val="26"/>
                <w:szCs w:val="26"/>
              </w:rPr>
              <w:t>р</w:t>
            </w:r>
            <w:proofErr w:type="spellEnd"/>
            <w:r w:rsidRPr="00C25116">
              <w:rPr>
                <w:rFonts w:ascii="GOST type B" w:eastAsia="Times New Roman" w:hAnsi="GOST type B" w:cs="Times New Roman"/>
                <w:i/>
                <w:sz w:val="26"/>
                <w:szCs w:val="26"/>
              </w:rPr>
              <w:t xml:space="preserve"> = </w:t>
            </w:r>
            <w:smartTag w:uri="urn:schemas-microsoft-com:office:smarttags" w:element="metricconverter">
              <w:smartTagPr>
                <w:attr w:name="ProductID" w:val="380 м"/>
              </w:smartTagPr>
              <w:r w:rsidRPr="00C25116">
                <w:rPr>
                  <w:rFonts w:ascii="GOST type B" w:eastAsia="Times New Roman" w:hAnsi="GOST type B" w:cs="Times New Roman"/>
                  <w:i/>
                  <w:sz w:val="26"/>
                  <w:szCs w:val="26"/>
                </w:rPr>
                <w:t>380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- 17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75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n =</w:t>
            </w:r>
            <w:r w:rsidRPr="00C25116">
              <w:rPr>
                <w:rFonts w:ascii="GOST type B" w:eastAsia="Times New Roman" w:hAnsi="GOST type B" w:cs="Times New Roman"/>
                <w:i/>
                <w:sz w:val="26"/>
                <w:szCs w:val="26"/>
              </w:rPr>
              <w:t xml:space="preserve"> 7</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proofErr w:type="spellStart"/>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proofErr w:type="spellEnd"/>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5</w:t>
            </w:r>
            <w:r w:rsidRPr="00C25116">
              <w:rPr>
                <w:rFonts w:ascii="GOST type B" w:eastAsia="Times New Roman" w:hAnsi="GOST type B" w:cs="Times New Roman"/>
                <w:i/>
                <w:sz w:val="26"/>
                <w:szCs w:val="26"/>
                <w:lang w:val="en-US"/>
              </w:rPr>
              <w:t xml:space="preserve"> м/с</w:t>
            </w:r>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q = 2</w:t>
            </w:r>
            <w:r w:rsidRPr="00C25116">
              <w:rPr>
                <w:rFonts w:ascii="GOST type B" w:eastAsia="Times New Roman" w:hAnsi="GOST type B" w:cs="Times New Roman"/>
                <w:i/>
                <w:sz w:val="26"/>
                <w:szCs w:val="26"/>
              </w:rPr>
              <w:t>5</w:t>
            </w:r>
            <w:proofErr w:type="spellStart"/>
            <w:r w:rsidRPr="00C25116">
              <w:rPr>
                <w:rFonts w:ascii="GOST type B" w:eastAsia="Times New Roman" w:hAnsi="GOST type B" w:cs="Times New Roman"/>
                <w:i/>
                <w:sz w:val="26"/>
                <w:szCs w:val="26"/>
                <w:lang w:val="en-US"/>
              </w:rPr>
              <w:t>тс</w:t>
            </w:r>
            <w:proofErr w:type="spellEnd"/>
          </w:p>
        </w:tc>
      </w:tr>
      <w:tr w:rsidR="00C25116" w:rsidRPr="00C25116" w:rsidTr="00C25116">
        <w:trPr>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мощности тормозных средств</w:t>
            </w:r>
            <w:r w:rsidRPr="00C25116">
              <w:rPr>
                <w:rFonts w:ascii="GOST type B" w:eastAsia="Times New Roman" w:hAnsi="GOST type B" w:cs="Times New Roman"/>
                <w:i/>
                <w:sz w:val="26"/>
                <w:szCs w:val="26"/>
              </w:rPr>
              <w:t xml:space="preserve">: ветер попутный </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240 м"/>
              </w:smartTagPr>
              <w:r w:rsidRPr="00C25116">
                <w:rPr>
                  <w:rFonts w:ascii="GOST type B" w:eastAsia="Times New Roman" w:hAnsi="GOST type B" w:cs="Times New Roman"/>
                  <w:i/>
                  <w:sz w:val="26"/>
                  <w:szCs w:val="26"/>
                </w:rPr>
                <w:t>240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xml:space="preserve"> 21</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22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3</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h </w:t>
            </w:r>
            <w:proofErr w:type="spellStart"/>
            <w:r w:rsidRPr="00C25116">
              <w:rPr>
                <w:rFonts w:ascii="GOST type B" w:eastAsia="Times New Roman" w:hAnsi="GOST type B" w:cs="Times New Roman"/>
                <w:i/>
              </w:rPr>
              <w:t>пр</w:t>
            </w:r>
            <w:proofErr w:type="spellEnd"/>
            <w:r w:rsidRPr="00C25116">
              <w:rPr>
                <w:rFonts w:ascii="GOST type B" w:eastAsia="Times New Roman" w:hAnsi="GOST type B" w:cs="Times New Roman"/>
                <w:i/>
                <w:sz w:val="26"/>
                <w:szCs w:val="26"/>
                <w:lang w:val="en-US"/>
              </w:rPr>
              <w:t>=</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0,20 м"/>
              </w:smartTagPr>
              <w:r w:rsidRPr="00C25116">
                <w:rPr>
                  <w:rFonts w:ascii="GOST type B" w:eastAsia="Times New Roman" w:hAnsi="GOST type B" w:cs="Times New Roman"/>
                  <w:i/>
                  <w:sz w:val="26"/>
                  <w:szCs w:val="26"/>
                </w:rPr>
                <w:t>0,20</w:t>
              </w:r>
              <w:r w:rsidRPr="00C25116">
                <w:rPr>
                  <w:rFonts w:ascii="GOST type B" w:eastAsia="Times New Roman" w:hAnsi="GOST type B" w:cs="Times New Roman"/>
                  <w:i/>
                  <w:sz w:val="26"/>
                  <w:szCs w:val="26"/>
                  <w:lang w:val="en-US"/>
                </w:rPr>
                <w:t xml:space="preserve"> м</w:t>
              </w:r>
            </w:smartTag>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proofErr w:type="spellStart"/>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proofErr w:type="spellEnd"/>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3 </w:t>
            </w:r>
            <w:r w:rsidRPr="00C25116">
              <w:rPr>
                <w:rFonts w:ascii="GOST type B" w:eastAsia="Times New Roman" w:hAnsi="GOST type B" w:cs="Times New Roman"/>
                <w:i/>
                <w:sz w:val="26"/>
                <w:szCs w:val="26"/>
                <w:lang w:val="en-US"/>
              </w:rPr>
              <w:t>м/с</w:t>
            </w:r>
          </w:p>
        </w:tc>
      </w:tr>
    </w:tbl>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sz w:val="28"/>
          <w:szCs w:val="28"/>
        </w:rPr>
      </w:pPr>
    </w:p>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№5</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1901"/>
        <w:gridCol w:w="1682"/>
        <w:gridCol w:w="1558"/>
        <w:gridCol w:w="1680"/>
        <w:gridCol w:w="1472"/>
      </w:tblGrid>
      <w:tr w:rsidR="00C25116" w:rsidRPr="00C25116" w:rsidTr="00C25116">
        <w:trPr>
          <w:trHeight w:val="150"/>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высоты горки</w:t>
            </w:r>
            <w:r w:rsidRPr="00C25116">
              <w:rPr>
                <w:rFonts w:ascii="GOST type B" w:eastAsia="Times New Roman" w:hAnsi="GOST type B" w:cs="Times New Roman"/>
                <w:i/>
                <w:sz w:val="26"/>
                <w:szCs w:val="26"/>
              </w:rPr>
              <w:t xml:space="preserve"> (при неблагоприятных условиях): ветер встречный</w:t>
            </w:r>
          </w:p>
        </w:tc>
      </w:tr>
      <w:tr w:rsidR="00C25116" w:rsidRPr="00C25116" w:rsidTr="00C25116">
        <w:trPr>
          <w:trHeight w:val="381"/>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proofErr w:type="spellStart"/>
            <w:r w:rsidRPr="00C25116">
              <w:rPr>
                <w:rFonts w:ascii="GOST type B" w:eastAsia="Times New Roman" w:hAnsi="GOST type B" w:cs="Times New Roman"/>
                <w:i/>
                <w:sz w:val="26"/>
                <w:szCs w:val="26"/>
              </w:rPr>
              <w:t>р</w:t>
            </w:r>
            <w:proofErr w:type="spellEnd"/>
            <w:r w:rsidRPr="00C25116">
              <w:rPr>
                <w:rFonts w:ascii="GOST type B" w:eastAsia="Times New Roman" w:hAnsi="GOST type B" w:cs="Times New Roman"/>
                <w:i/>
                <w:sz w:val="26"/>
                <w:szCs w:val="26"/>
              </w:rPr>
              <w:t xml:space="preserve"> = </w:t>
            </w:r>
            <w:smartTag w:uri="urn:schemas-microsoft-com:office:smarttags" w:element="metricconverter">
              <w:smartTagPr>
                <w:attr w:name="ProductID" w:val="365 м"/>
              </w:smartTagPr>
              <w:r w:rsidRPr="00C25116">
                <w:rPr>
                  <w:rFonts w:ascii="GOST type B" w:eastAsia="Times New Roman" w:hAnsi="GOST type B" w:cs="Times New Roman"/>
                  <w:i/>
                  <w:sz w:val="26"/>
                  <w:szCs w:val="26"/>
                </w:rPr>
                <w:t>365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- 25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50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n =</w:t>
            </w:r>
            <w:r w:rsidRPr="00C25116">
              <w:rPr>
                <w:rFonts w:ascii="GOST type B" w:eastAsia="Times New Roman" w:hAnsi="GOST type B" w:cs="Times New Roman"/>
                <w:i/>
                <w:sz w:val="26"/>
                <w:szCs w:val="26"/>
              </w:rPr>
              <w:t xml:space="preserve"> 6</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proofErr w:type="spellStart"/>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proofErr w:type="spellEnd"/>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4</w:t>
            </w:r>
            <w:r w:rsidRPr="00C25116">
              <w:rPr>
                <w:rFonts w:ascii="GOST type B" w:eastAsia="Times New Roman" w:hAnsi="GOST type B" w:cs="Times New Roman"/>
                <w:i/>
                <w:sz w:val="26"/>
                <w:szCs w:val="26"/>
                <w:lang w:val="en-US"/>
              </w:rPr>
              <w:t xml:space="preserve"> м/с</w:t>
            </w:r>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q = 2</w:t>
            </w:r>
            <w:r w:rsidRPr="00C25116">
              <w:rPr>
                <w:rFonts w:ascii="GOST type B" w:eastAsia="Times New Roman" w:hAnsi="GOST type B" w:cs="Times New Roman"/>
                <w:i/>
                <w:sz w:val="26"/>
                <w:szCs w:val="26"/>
              </w:rPr>
              <w:t>5</w:t>
            </w:r>
            <w:proofErr w:type="spellStart"/>
            <w:r w:rsidRPr="00C25116">
              <w:rPr>
                <w:rFonts w:ascii="GOST type B" w:eastAsia="Times New Roman" w:hAnsi="GOST type B" w:cs="Times New Roman"/>
                <w:i/>
                <w:sz w:val="26"/>
                <w:szCs w:val="26"/>
                <w:lang w:val="en-US"/>
              </w:rPr>
              <w:t>тс</w:t>
            </w:r>
            <w:proofErr w:type="spellEnd"/>
          </w:p>
        </w:tc>
      </w:tr>
      <w:tr w:rsidR="00C25116" w:rsidRPr="00C25116" w:rsidTr="00C25116">
        <w:trPr>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мощности тормозных средств</w:t>
            </w:r>
            <w:r w:rsidRPr="00C25116">
              <w:rPr>
                <w:rFonts w:ascii="GOST type B" w:eastAsia="Times New Roman" w:hAnsi="GOST type B" w:cs="Times New Roman"/>
                <w:i/>
                <w:sz w:val="26"/>
                <w:szCs w:val="26"/>
              </w:rPr>
              <w:t xml:space="preserve">: ветер попутный </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240 м"/>
              </w:smartTagPr>
              <w:r w:rsidRPr="00C25116">
                <w:rPr>
                  <w:rFonts w:ascii="GOST type B" w:eastAsia="Times New Roman" w:hAnsi="GOST type B" w:cs="Times New Roman"/>
                  <w:i/>
                  <w:sz w:val="26"/>
                  <w:szCs w:val="26"/>
                </w:rPr>
                <w:t>240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xml:space="preserve"> 24С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19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3</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h </w:t>
            </w:r>
            <w:proofErr w:type="spellStart"/>
            <w:r w:rsidRPr="00C25116">
              <w:rPr>
                <w:rFonts w:ascii="GOST type B" w:eastAsia="Times New Roman" w:hAnsi="GOST type B" w:cs="Times New Roman"/>
                <w:i/>
              </w:rPr>
              <w:t>пр</w:t>
            </w:r>
            <w:proofErr w:type="spellEnd"/>
            <w:r w:rsidRPr="00C25116">
              <w:rPr>
                <w:rFonts w:ascii="GOST type B" w:eastAsia="Times New Roman" w:hAnsi="GOST type B" w:cs="Times New Roman"/>
                <w:i/>
                <w:sz w:val="26"/>
                <w:szCs w:val="26"/>
                <w:lang w:val="en-US"/>
              </w:rPr>
              <w:t>=</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0,25 м"/>
              </w:smartTagPr>
              <w:r w:rsidRPr="00C25116">
                <w:rPr>
                  <w:rFonts w:ascii="GOST type B" w:eastAsia="Times New Roman" w:hAnsi="GOST type B" w:cs="Times New Roman"/>
                  <w:i/>
                  <w:sz w:val="26"/>
                  <w:szCs w:val="26"/>
                </w:rPr>
                <w:t>0,25</w:t>
              </w:r>
              <w:r w:rsidRPr="00C25116">
                <w:rPr>
                  <w:rFonts w:ascii="GOST type B" w:eastAsia="Times New Roman" w:hAnsi="GOST type B" w:cs="Times New Roman"/>
                  <w:i/>
                  <w:sz w:val="26"/>
                  <w:szCs w:val="26"/>
                  <w:lang w:val="en-US"/>
                </w:rPr>
                <w:t xml:space="preserve"> м</w:t>
              </w:r>
            </w:smartTag>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proofErr w:type="spellStart"/>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proofErr w:type="spellEnd"/>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3 </w:t>
            </w:r>
            <w:r w:rsidRPr="00C25116">
              <w:rPr>
                <w:rFonts w:ascii="GOST type B" w:eastAsia="Times New Roman" w:hAnsi="GOST type B" w:cs="Times New Roman"/>
                <w:i/>
                <w:sz w:val="26"/>
                <w:szCs w:val="26"/>
                <w:lang w:val="en-US"/>
              </w:rPr>
              <w:t>м/с</w:t>
            </w:r>
          </w:p>
        </w:tc>
      </w:tr>
    </w:tbl>
    <w:p w:rsidR="00C25116" w:rsidRPr="00C25116" w:rsidRDefault="00C25116" w:rsidP="00C25116">
      <w:pPr>
        <w:tabs>
          <w:tab w:val="left" w:pos="0"/>
          <w:tab w:val="left" w:pos="2700"/>
        </w:tabs>
        <w:spacing w:after="0" w:line="240" w:lineRule="auto"/>
        <w:ind w:left="426"/>
        <w:rPr>
          <w:rFonts w:ascii="GOST type B" w:eastAsia="Times New Roman" w:hAnsi="GOST type B" w:cs="Times New Roman"/>
          <w:i/>
          <w:iCs/>
          <w:spacing w:val="2"/>
          <w:sz w:val="28"/>
          <w:szCs w:val="28"/>
        </w:rPr>
      </w:pPr>
    </w:p>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№6</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1901"/>
        <w:gridCol w:w="1682"/>
        <w:gridCol w:w="1558"/>
        <w:gridCol w:w="1680"/>
        <w:gridCol w:w="1472"/>
      </w:tblGrid>
      <w:tr w:rsidR="00C25116" w:rsidRPr="00C25116" w:rsidTr="00C25116">
        <w:trPr>
          <w:trHeight w:val="150"/>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высоты горки</w:t>
            </w:r>
            <w:r w:rsidRPr="00C25116">
              <w:rPr>
                <w:rFonts w:ascii="GOST type B" w:eastAsia="Times New Roman" w:hAnsi="GOST type B" w:cs="Times New Roman"/>
                <w:i/>
                <w:sz w:val="26"/>
                <w:szCs w:val="26"/>
              </w:rPr>
              <w:t xml:space="preserve"> (при неблагоприятных условиях): ветер встречный</w:t>
            </w:r>
          </w:p>
        </w:tc>
      </w:tr>
      <w:tr w:rsidR="00C25116" w:rsidRPr="00C25116" w:rsidTr="00C25116">
        <w:trPr>
          <w:trHeight w:val="381"/>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proofErr w:type="spellStart"/>
            <w:r w:rsidRPr="00C25116">
              <w:rPr>
                <w:rFonts w:ascii="GOST type B" w:eastAsia="Times New Roman" w:hAnsi="GOST type B" w:cs="Times New Roman"/>
                <w:i/>
                <w:sz w:val="26"/>
                <w:szCs w:val="26"/>
              </w:rPr>
              <w:t>р</w:t>
            </w:r>
            <w:proofErr w:type="spellEnd"/>
            <w:r w:rsidRPr="00C25116">
              <w:rPr>
                <w:rFonts w:ascii="GOST type B" w:eastAsia="Times New Roman" w:hAnsi="GOST type B" w:cs="Times New Roman"/>
                <w:i/>
                <w:sz w:val="26"/>
                <w:szCs w:val="26"/>
              </w:rPr>
              <w:t xml:space="preserve"> = </w:t>
            </w:r>
            <w:smartTag w:uri="urn:schemas-microsoft-com:office:smarttags" w:element="metricconverter">
              <w:smartTagPr>
                <w:attr w:name="ProductID" w:val="320 м"/>
              </w:smartTagPr>
              <w:r w:rsidRPr="00C25116">
                <w:rPr>
                  <w:rFonts w:ascii="GOST type B" w:eastAsia="Times New Roman" w:hAnsi="GOST type B" w:cs="Times New Roman"/>
                  <w:i/>
                  <w:sz w:val="26"/>
                  <w:szCs w:val="26"/>
                </w:rPr>
                <w:t>320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- 20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50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n =</w:t>
            </w:r>
            <w:r w:rsidRPr="00C25116">
              <w:rPr>
                <w:rFonts w:ascii="GOST type B" w:eastAsia="Times New Roman" w:hAnsi="GOST type B" w:cs="Times New Roman"/>
                <w:i/>
                <w:sz w:val="26"/>
                <w:szCs w:val="26"/>
              </w:rPr>
              <w:t xml:space="preserve"> 6</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proofErr w:type="spellStart"/>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proofErr w:type="spellEnd"/>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3</w:t>
            </w:r>
            <w:r w:rsidRPr="00C25116">
              <w:rPr>
                <w:rFonts w:ascii="GOST type B" w:eastAsia="Times New Roman" w:hAnsi="GOST type B" w:cs="Times New Roman"/>
                <w:i/>
                <w:sz w:val="26"/>
                <w:szCs w:val="26"/>
                <w:lang w:val="en-US"/>
              </w:rPr>
              <w:t xml:space="preserve"> м/с</w:t>
            </w:r>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q = 2</w:t>
            </w:r>
            <w:r w:rsidRPr="00C25116">
              <w:rPr>
                <w:rFonts w:ascii="GOST type B" w:eastAsia="Times New Roman" w:hAnsi="GOST type B" w:cs="Times New Roman"/>
                <w:i/>
                <w:sz w:val="26"/>
                <w:szCs w:val="26"/>
              </w:rPr>
              <w:t xml:space="preserve">5 </w:t>
            </w:r>
            <w:proofErr w:type="spellStart"/>
            <w:r w:rsidRPr="00C25116">
              <w:rPr>
                <w:rFonts w:ascii="GOST type B" w:eastAsia="Times New Roman" w:hAnsi="GOST type B" w:cs="Times New Roman"/>
                <w:i/>
                <w:sz w:val="26"/>
                <w:szCs w:val="26"/>
                <w:lang w:val="en-US"/>
              </w:rPr>
              <w:t>тс</w:t>
            </w:r>
            <w:proofErr w:type="spellEnd"/>
          </w:p>
        </w:tc>
      </w:tr>
      <w:tr w:rsidR="00C25116" w:rsidRPr="00C25116" w:rsidTr="00C25116">
        <w:trPr>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мощности тормозных средств</w:t>
            </w:r>
            <w:r w:rsidRPr="00C25116">
              <w:rPr>
                <w:rFonts w:ascii="GOST type B" w:eastAsia="Times New Roman" w:hAnsi="GOST type B" w:cs="Times New Roman"/>
                <w:i/>
                <w:sz w:val="26"/>
                <w:szCs w:val="26"/>
              </w:rPr>
              <w:t xml:space="preserve">: ветер попутный </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180 м"/>
              </w:smartTagPr>
              <w:r w:rsidRPr="00C25116">
                <w:rPr>
                  <w:rFonts w:ascii="GOST type B" w:eastAsia="Times New Roman" w:hAnsi="GOST type B" w:cs="Times New Roman"/>
                  <w:i/>
                  <w:sz w:val="26"/>
                  <w:szCs w:val="26"/>
                </w:rPr>
                <w:t>180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xml:space="preserve"> 20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23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4</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h </w:t>
            </w:r>
            <w:proofErr w:type="spellStart"/>
            <w:r w:rsidRPr="00C25116">
              <w:rPr>
                <w:rFonts w:ascii="GOST type B" w:eastAsia="Times New Roman" w:hAnsi="GOST type B" w:cs="Times New Roman"/>
                <w:i/>
              </w:rPr>
              <w:t>пр</w:t>
            </w:r>
            <w:proofErr w:type="spellEnd"/>
            <w:r w:rsidRPr="00C25116">
              <w:rPr>
                <w:rFonts w:ascii="GOST type B" w:eastAsia="Times New Roman" w:hAnsi="GOST type B" w:cs="Times New Roman"/>
                <w:i/>
                <w:sz w:val="26"/>
                <w:szCs w:val="26"/>
                <w:lang w:val="en-US"/>
              </w:rPr>
              <w:t>=</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0,26 м"/>
              </w:smartTagPr>
              <w:r w:rsidRPr="00C25116">
                <w:rPr>
                  <w:rFonts w:ascii="GOST type B" w:eastAsia="Times New Roman" w:hAnsi="GOST type B" w:cs="Times New Roman"/>
                  <w:i/>
                  <w:sz w:val="26"/>
                  <w:szCs w:val="26"/>
                </w:rPr>
                <w:t>0,26</w:t>
              </w:r>
              <w:r w:rsidRPr="00C25116">
                <w:rPr>
                  <w:rFonts w:ascii="GOST type B" w:eastAsia="Times New Roman" w:hAnsi="GOST type B" w:cs="Times New Roman"/>
                  <w:i/>
                  <w:sz w:val="26"/>
                  <w:szCs w:val="26"/>
                  <w:lang w:val="en-US"/>
                </w:rPr>
                <w:t xml:space="preserve"> м</w:t>
              </w:r>
            </w:smartTag>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proofErr w:type="spellStart"/>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proofErr w:type="spellEnd"/>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5 </w:t>
            </w:r>
            <w:r w:rsidRPr="00C25116">
              <w:rPr>
                <w:rFonts w:ascii="GOST type B" w:eastAsia="Times New Roman" w:hAnsi="GOST type B" w:cs="Times New Roman"/>
                <w:i/>
                <w:sz w:val="26"/>
                <w:szCs w:val="26"/>
                <w:lang w:val="en-US"/>
              </w:rPr>
              <w:t>м/с</w:t>
            </w:r>
          </w:p>
        </w:tc>
      </w:tr>
    </w:tbl>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№7</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1901"/>
        <w:gridCol w:w="1682"/>
        <w:gridCol w:w="1558"/>
        <w:gridCol w:w="1680"/>
        <w:gridCol w:w="1472"/>
      </w:tblGrid>
      <w:tr w:rsidR="00C25116" w:rsidRPr="00C25116" w:rsidTr="00C25116">
        <w:trPr>
          <w:trHeight w:val="150"/>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высоты горки</w:t>
            </w:r>
            <w:r w:rsidRPr="00C25116">
              <w:rPr>
                <w:rFonts w:ascii="GOST type B" w:eastAsia="Times New Roman" w:hAnsi="GOST type B" w:cs="Times New Roman"/>
                <w:i/>
                <w:sz w:val="26"/>
                <w:szCs w:val="26"/>
              </w:rPr>
              <w:t xml:space="preserve"> (при неблагоприятных условиях): ветер встречный</w:t>
            </w:r>
          </w:p>
        </w:tc>
      </w:tr>
      <w:tr w:rsidR="00C25116" w:rsidRPr="00C25116" w:rsidTr="00C25116">
        <w:trPr>
          <w:trHeight w:val="381"/>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proofErr w:type="spellStart"/>
            <w:r w:rsidRPr="00C25116">
              <w:rPr>
                <w:rFonts w:ascii="GOST type B" w:eastAsia="Times New Roman" w:hAnsi="GOST type B" w:cs="Times New Roman"/>
                <w:i/>
                <w:sz w:val="26"/>
                <w:szCs w:val="26"/>
              </w:rPr>
              <w:t>р</w:t>
            </w:r>
            <w:proofErr w:type="spellEnd"/>
            <w:r w:rsidRPr="00C25116">
              <w:rPr>
                <w:rFonts w:ascii="GOST type B" w:eastAsia="Times New Roman" w:hAnsi="GOST type B" w:cs="Times New Roman"/>
                <w:i/>
                <w:sz w:val="26"/>
                <w:szCs w:val="26"/>
              </w:rPr>
              <w:t xml:space="preserve"> = </w:t>
            </w:r>
            <w:smartTag w:uri="urn:schemas-microsoft-com:office:smarttags" w:element="metricconverter">
              <w:smartTagPr>
                <w:attr w:name="ProductID" w:val="340 м"/>
              </w:smartTagPr>
              <w:r w:rsidRPr="00C25116">
                <w:rPr>
                  <w:rFonts w:ascii="GOST type B" w:eastAsia="Times New Roman" w:hAnsi="GOST type B" w:cs="Times New Roman"/>
                  <w:i/>
                  <w:sz w:val="26"/>
                  <w:szCs w:val="26"/>
                </w:rPr>
                <w:t>340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- 25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60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n =</w:t>
            </w:r>
            <w:r w:rsidRPr="00C25116">
              <w:rPr>
                <w:rFonts w:ascii="GOST type B" w:eastAsia="Times New Roman" w:hAnsi="GOST type B" w:cs="Times New Roman"/>
                <w:i/>
                <w:sz w:val="26"/>
                <w:szCs w:val="26"/>
              </w:rPr>
              <w:t xml:space="preserve"> 5</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proofErr w:type="spellStart"/>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proofErr w:type="spellEnd"/>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4</w:t>
            </w:r>
            <w:r w:rsidRPr="00C25116">
              <w:rPr>
                <w:rFonts w:ascii="GOST type B" w:eastAsia="Times New Roman" w:hAnsi="GOST type B" w:cs="Times New Roman"/>
                <w:i/>
                <w:sz w:val="26"/>
                <w:szCs w:val="26"/>
                <w:lang w:val="en-US"/>
              </w:rPr>
              <w:t xml:space="preserve"> м/с</w:t>
            </w:r>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q = 2</w:t>
            </w:r>
            <w:r w:rsidRPr="00C25116">
              <w:rPr>
                <w:rFonts w:ascii="GOST type B" w:eastAsia="Times New Roman" w:hAnsi="GOST type B" w:cs="Times New Roman"/>
                <w:i/>
                <w:sz w:val="26"/>
                <w:szCs w:val="26"/>
              </w:rPr>
              <w:t xml:space="preserve">8 </w:t>
            </w:r>
            <w:proofErr w:type="spellStart"/>
            <w:r w:rsidRPr="00C25116">
              <w:rPr>
                <w:rFonts w:ascii="GOST type B" w:eastAsia="Times New Roman" w:hAnsi="GOST type B" w:cs="Times New Roman"/>
                <w:i/>
                <w:sz w:val="26"/>
                <w:szCs w:val="26"/>
                <w:lang w:val="en-US"/>
              </w:rPr>
              <w:t>тс</w:t>
            </w:r>
            <w:proofErr w:type="spellEnd"/>
          </w:p>
        </w:tc>
      </w:tr>
      <w:tr w:rsidR="00C25116" w:rsidRPr="00C25116" w:rsidTr="00C25116">
        <w:trPr>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lastRenderedPageBreak/>
              <w:t>для расчета мощности тормозных средств</w:t>
            </w:r>
            <w:r w:rsidRPr="00C25116">
              <w:rPr>
                <w:rFonts w:ascii="GOST type B" w:eastAsia="Times New Roman" w:hAnsi="GOST type B" w:cs="Times New Roman"/>
                <w:i/>
                <w:sz w:val="26"/>
                <w:szCs w:val="26"/>
              </w:rPr>
              <w:t xml:space="preserve">: ветер попутный </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175 м"/>
              </w:smartTagPr>
              <w:r w:rsidRPr="00C25116">
                <w:rPr>
                  <w:rFonts w:ascii="GOST type B" w:eastAsia="Times New Roman" w:hAnsi="GOST type B" w:cs="Times New Roman"/>
                  <w:i/>
                  <w:sz w:val="26"/>
                  <w:szCs w:val="26"/>
                </w:rPr>
                <w:t>175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xml:space="preserve"> 25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25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3</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h </w:t>
            </w:r>
            <w:proofErr w:type="spellStart"/>
            <w:r w:rsidRPr="00C25116">
              <w:rPr>
                <w:rFonts w:ascii="GOST type B" w:eastAsia="Times New Roman" w:hAnsi="GOST type B" w:cs="Times New Roman"/>
                <w:i/>
              </w:rPr>
              <w:t>пр</w:t>
            </w:r>
            <w:proofErr w:type="spellEnd"/>
            <w:r w:rsidRPr="00C25116">
              <w:rPr>
                <w:rFonts w:ascii="GOST type B" w:eastAsia="Times New Roman" w:hAnsi="GOST type B" w:cs="Times New Roman"/>
                <w:i/>
                <w:sz w:val="26"/>
                <w:szCs w:val="26"/>
                <w:lang w:val="en-US"/>
              </w:rPr>
              <w:t>=</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0,28 м"/>
              </w:smartTagPr>
              <w:r w:rsidRPr="00C25116">
                <w:rPr>
                  <w:rFonts w:ascii="GOST type B" w:eastAsia="Times New Roman" w:hAnsi="GOST type B" w:cs="Times New Roman"/>
                  <w:i/>
                  <w:sz w:val="26"/>
                  <w:szCs w:val="26"/>
                </w:rPr>
                <w:t>0,28</w:t>
              </w:r>
              <w:r w:rsidRPr="00C25116">
                <w:rPr>
                  <w:rFonts w:ascii="GOST type B" w:eastAsia="Times New Roman" w:hAnsi="GOST type B" w:cs="Times New Roman"/>
                  <w:i/>
                  <w:sz w:val="26"/>
                  <w:szCs w:val="26"/>
                  <w:lang w:val="en-US"/>
                </w:rPr>
                <w:t xml:space="preserve"> м</w:t>
              </w:r>
            </w:smartTag>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proofErr w:type="spellStart"/>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proofErr w:type="spellEnd"/>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5 </w:t>
            </w:r>
            <w:r w:rsidRPr="00C25116">
              <w:rPr>
                <w:rFonts w:ascii="GOST type B" w:eastAsia="Times New Roman" w:hAnsi="GOST type B" w:cs="Times New Roman"/>
                <w:i/>
                <w:sz w:val="26"/>
                <w:szCs w:val="26"/>
                <w:lang w:val="en-US"/>
              </w:rPr>
              <w:t>м/с</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№8</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1901"/>
        <w:gridCol w:w="1682"/>
        <w:gridCol w:w="1558"/>
        <w:gridCol w:w="1680"/>
        <w:gridCol w:w="1472"/>
      </w:tblGrid>
      <w:tr w:rsidR="00C25116" w:rsidRPr="00C25116" w:rsidTr="00C25116">
        <w:trPr>
          <w:trHeight w:val="150"/>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высоты горки</w:t>
            </w:r>
            <w:r w:rsidRPr="00C25116">
              <w:rPr>
                <w:rFonts w:ascii="GOST type B" w:eastAsia="Times New Roman" w:hAnsi="GOST type B" w:cs="Times New Roman"/>
                <w:i/>
                <w:sz w:val="26"/>
                <w:szCs w:val="26"/>
              </w:rPr>
              <w:t xml:space="preserve"> (при неблагоприятных условиях): ветер встречный</w:t>
            </w:r>
          </w:p>
        </w:tc>
      </w:tr>
      <w:tr w:rsidR="00C25116" w:rsidRPr="00C25116" w:rsidTr="00C25116">
        <w:trPr>
          <w:trHeight w:val="381"/>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proofErr w:type="spellStart"/>
            <w:r w:rsidRPr="00C25116">
              <w:rPr>
                <w:rFonts w:ascii="GOST type B" w:eastAsia="Times New Roman" w:hAnsi="GOST type B" w:cs="Times New Roman"/>
                <w:i/>
                <w:sz w:val="26"/>
                <w:szCs w:val="26"/>
              </w:rPr>
              <w:t>р</w:t>
            </w:r>
            <w:proofErr w:type="spellEnd"/>
            <w:r w:rsidRPr="00C25116">
              <w:rPr>
                <w:rFonts w:ascii="GOST type B" w:eastAsia="Times New Roman" w:hAnsi="GOST type B" w:cs="Times New Roman"/>
                <w:i/>
                <w:sz w:val="26"/>
                <w:szCs w:val="26"/>
              </w:rPr>
              <w:t xml:space="preserve"> = </w:t>
            </w:r>
            <w:smartTag w:uri="urn:schemas-microsoft-com:office:smarttags" w:element="metricconverter">
              <w:smartTagPr>
                <w:attr w:name="ProductID" w:val="370 м"/>
              </w:smartTagPr>
              <w:r w:rsidRPr="00C25116">
                <w:rPr>
                  <w:rFonts w:ascii="GOST type B" w:eastAsia="Times New Roman" w:hAnsi="GOST type B" w:cs="Times New Roman"/>
                  <w:i/>
                  <w:sz w:val="26"/>
                  <w:szCs w:val="26"/>
                </w:rPr>
                <w:t>370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- 20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64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n =</w:t>
            </w:r>
            <w:r w:rsidRPr="00C25116">
              <w:rPr>
                <w:rFonts w:ascii="GOST type B" w:eastAsia="Times New Roman" w:hAnsi="GOST type B" w:cs="Times New Roman"/>
                <w:i/>
                <w:sz w:val="26"/>
                <w:szCs w:val="26"/>
              </w:rPr>
              <w:t xml:space="preserve"> 6</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proofErr w:type="spellStart"/>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proofErr w:type="spellEnd"/>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3</w:t>
            </w:r>
            <w:r w:rsidRPr="00C25116">
              <w:rPr>
                <w:rFonts w:ascii="GOST type B" w:eastAsia="Times New Roman" w:hAnsi="GOST type B" w:cs="Times New Roman"/>
                <w:i/>
                <w:sz w:val="26"/>
                <w:szCs w:val="26"/>
                <w:lang w:val="en-US"/>
              </w:rPr>
              <w:t xml:space="preserve"> м/с</w:t>
            </w:r>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q = 2</w:t>
            </w:r>
            <w:r w:rsidRPr="00C25116">
              <w:rPr>
                <w:rFonts w:ascii="GOST type B" w:eastAsia="Times New Roman" w:hAnsi="GOST type B" w:cs="Times New Roman"/>
                <w:i/>
                <w:sz w:val="26"/>
                <w:szCs w:val="26"/>
              </w:rPr>
              <w:t xml:space="preserve">8 </w:t>
            </w:r>
            <w:proofErr w:type="spellStart"/>
            <w:r w:rsidRPr="00C25116">
              <w:rPr>
                <w:rFonts w:ascii="GOST type B" w:eastAsia="Times New Roman" w:hAnsi="GOST type B" w:cs="Times New Roman"/>
                <w:i/>
                <w:sz w:val="26"/>
                <w:szCs w:val="26"/>
                <w:lang w:val="en-US"/>
              </w:rPr>
              <w:t>тс</w:t>
            </w:r>
            <w:proofErr w:type="spellEnd"/>
          </w:p>
        </w:tc>
      </w:tr>
      <w:tr w:rsidR="00C25116" w:rsidRPr="00C25116" w:rsidTr="00C25116">
        <w:trPr>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мощности тормозных средств</w:t>
            </w:r>
            <w:r w:rsidRPr="00C25116">
              <w:rPr>
                <w:rFonts w:ascii="GOST type B" w:eastAsia="Times New Roman" w:hAnsi="GOST type B" w:cs="Times New Roman"/>
                <w:i/>
                <w:sz w:val="26"/>
                <w:szCs w:val="26"/>
              </w:rPr>
              <w:t xml:space="preserve">: ветер попутный </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200 м"/>
              </w:smartTagPr>
              <w:r w:rsidRPr="00C25116">
                <w:rPr>
                  <w:rFonts w:ascii="GOST type B" w:eastAsia="Times New Roman" w:hAnsi="GOST type B" w:cs="Times New Roman"/>
                  <w:i/>
                  <w:sz w:val="26"/>
                  <w:szCs w:val="26"/>
                </w:rPr>
                <w:t>200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xml:space="preserve"> 20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21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4</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h </w:t>
            </w:r>
            <w:proofErr w:type="spellStart"/>
            <w:r w:rsidRPr="00C25116">
              <w:rPr>
                <w:rFonts w:ascii="GOST type B" w:eastAsia="Times New Roman" w:hAnsi="GOST type B" w:cs="Times New Roman"/>
                <w:i/>
              </w:rPr>
              <w:t>пр</w:t>
            </w:r>
            <w:proofErr w:type="spellEnd"/>
            <w:r w:rsidRPr="00C25116">
              <w:rPr>
                <w:rFonts w:ascii="GOST type B" w:eastAsia="Times New Roman" w:hAnsi="GOST type B" w:cs="Times New Roman"/>
                <w:i/>
                <w:sz w:val="26"/>
                <w:szCs w:val="26"/>
                <w:lang w:val="en-US"/>
              </w:rPr>
              <w:t>=</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0,23 м"/>
              </w:smartTagPr>
              <w:r w:rsidRPr="00C25116">
                <w:rPr>
                  <w:rFonts w:ascii="GOST type B" w:eastAsia="Times New Roman" w:hAnsi="GOST type B" w:cs="Times New Roman"/>
                  <w:i/>
                  <w:sz w:val="26"/>
                  <w:szCs w:val="26"/>
                </w:rPr>
                <w:t>0,23</w:t>
              </w:r>
              <w:r w:rsidRPr="00C25116">
                <w:rPr>
                  <w:rFonts w:ascii="GOST type B" w:eastAsia="Times New Roman" w:hAnsi="GOST type B" w:cs="Times New Roman"/>
                  <w:i/>
                  <w:sz w:val="26"/>
                  <w:szCs w:val="26"/>
                  <w:lang w:val="en-US"/>
                </w:rPr>
                <w:t xml:space="preserve"> м</w:t>
              </w:r>
            </w:smartTag>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proofErr w:type="spellStart"/>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proofErr w:type="spellEnd"/>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3 </w:t>
            </w:r>
            <w:r w:rsidRPr="00C25116">
              <w:rPr>
                <w:rFonts w:ascii="GOST type B" w:eastAsia="Times New Roman" w:hAnsi="GOST type B" w:cs="Times New Roman"/>
                <w:i/>
                <w:sz w:val="26"/>
                <w:szCs w:val="26"/>
                <w:lang w:val="en-US"/>
              </w:rPr>
              <w:t>м/с</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p>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№9</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1901"/>
        <w:gridCol w:w="1682"/>
        <w:gridCol w:w="1558"/>
        <w:gridCol w:w="1680"/>
        <w:gridCol w:w="1472"/>
      </w:tblGrid>
      <w:tr w:rsidR="00C25116" w:rsidRPr="00C25116" w:rsidTr="00C25116">
        <w:trPr>
          <w:trHeight w:val="150"/>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высоты горки</w:t>
            </w:r>
            <w:r w:rsidRPr="00C25116">
              <w:rPr>
                <w:rFonts w:ascii="GOST type B" w:eastAsia="Times New Roman" w:hAnsi="GOST type B" w:cs="Times New Roman"/>
                <w:i/>
                <w:sz w:val="26"/>
                <w:szCs w:val="26"/>
              </w:rPr>
              <w:t xml:space="preserve"> (при неблагоприятных условиях): ветер встречный</w:t>
            </w:r>
          </w:p>
        </w:tc>
      </w:tr>
      <w:tr w:rsidR="00C25116" w:rsidRPr="00C25116" w:rsidTr="00C25116">
        <w:trPr>
          <w:trHeight w:val="381"/>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proofErr w:type="spellStart"/>
            <w:r w:rsidRPr="00C25116">
              <w:rPr>
                <w:rFonts w:ascii="GOST type B" w:eastAsia="Times New Roman" w:hAnsi="GOST type B" w:cs="Times New Roman"/>
                <w:i/>
                <w:sz w:val="26"/>
                <w:szCs w:val="26"/>
              </w:rPr>
              <w:t>р</w:t>
            </w:r>
            <w:proofErr w:type="spellEnd"/>
            <w:r w:rsidRPr="00C25116">
              <w:rPr>
                <w:rFonts w:ascii="GOST type B" w:eastAsia="Times New Roman" w:hAnsi="GOST type B" w:cs="Times New Roman"/>
                <w:i/>
                <w:sz w:val="26"/>
                <w:szCs w:val="26"/>
              </w:rPr>
              <w:t xml:space="preserve"> = </w:t>
            </w:r>
            <w:smartTag w:uri="urn:schemas-microsoft-com:office:smarttags" w:element="metricconverter">
              <w:smartTagPr>
                <w:attr w:name="ProductID" w:val="330 м"/>
              </w:smartTagPr>
              <w:r w:rsidRPr="00C25116">
                <w:rPr>
                  <w:rFonts w:ascii="GOST type B" w:eastAsia="Times New Roman" w:hAnsi="GOST type B" w:cs="Times New Roman"/>
                  <w:i/>
                  <w:sz w:val="26"/>
                  <w:szCs w:val="26"/>
                </w:rPr>
                <w:t>330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- 25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55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n =</w:t>
            </w:r>
            <w:r w:rsidRPr="00C25116">
              <w:rPr>
                <w:rFonts w:ascii="GOST type B" w:eastAsia="Times New Roman" w:hAnsi="GOST type B" w:cs="Times New Roman"/>
                <w:i/>
                <w:sz w:val="26"/>
                <w:szCs w:val="26"/>
              </w:rPr>
              <w:t xml:space="preserve"> 6</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proofErr w:type="spellStart"/>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proofErr w:type="spellEnd"/>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5</w:t>
            </w:r>
            <w:r w:rsidRPr="00C25116">
              <w:rPr>
                <w:rFonts w:ascii="GOST type B" w:eastAsia="Times New Roman" w:hAnsi="GOST type B" w:cs="Times New Roman"/>
                <w:i/>
                <w:sz w:val="26"/>
                <w:szCs w:val="26"/>
                <w:lang w:val="en-US"/>
              </w:rPr>
              <w:t xml:space="preserve"> м/с</w:t>
            </w:r>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q = 2</w:t>
            </w:r>
            <w:r w:rsidRPr="00C25116">
              <w:rPr>
                <w:rFonts w:ascii="GOST type B" w:eastAsia="Times New Roman" w:hAnsi="GOST type B" w:cs="Times New Roman"/>
                <w:i/>
                <w:sz w:val="26"/>
                <w:szCs w:val="26"/>
              </w:rPr>
              <w:t xml:space="preserve">8 </w:t>
            </w:r>
            <w:proofErr w:type="spellStart"/>
            <w:r w:rsidRPr="00C25116">
              <w:rPr>
                <w:rFonts w:ascii="GOST type B" w:eastAsia="Times New Roman" w:hAnsi="GOST type B" w:cs="Times New Roman"/>
                <w:i/>
                <w:sz w:val="26"/>
                <w:szCs w:val="26"/>
                <w:lang w:val="en-US"/>
              </w:rPr>
              <w:t>тс</w:t>
            </w:r>
            <w:proofErr w:type="spellEnd"/>
          </w:p>
        </w:tc>
      </w:tr>
      <w:tr w:rsidR="00C25116" w:rsidRPr="00C25116" w:rsidTr="00C25116">
        <w:trPr>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мощности тормозных средств</w:t>
            </w:r>
            <w:r w:rsidRPr="00C25116">
              <w:rPr>
                <w:rFonts w:ascii="GOST type B" w:eastAsia="Times New Roman" w:hAnsi="GOST type B" w:cs="Times New Roman"/>
                <w:i/>
                <w:sz w:val="26"/>
                <w:szCs w:val="26"/>
              </w:rPr>
              <w:t xml:space="preserve">: ветер попутный </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165 м"/>
              </w:smartTagPr>
              <w:r w:rsidRPr="00C25116">
                <w:rPr>
                  <w:rFonts w:ascii="GOST type B" w:eastAsia="Times New Roman" w:hAnsi="GOST type B" w:cs="Times New Roman"/>
                  <w:i/>
                  <w:sz w:val="26"/>
                  <w:szCs w:val="26"/>
                </w:rPr>
                <w:t>165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xml:space="preserve"> 15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18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4</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h </w:t>
            </w:r>
            <w:proofErr w:type="spellStart"/>
            <w:r w:rsidRPr="00C25116">
              <w:rPr>
                <w:rFonts w:ascii="GOST type B" w:eastAsia="Times New Roman" w:hAnsi="GOST type B" w:cs="Times New Roman"/>
                <w:i/>
              </w:rPr>
              <w:t>пр</w:t>
            </w:r>
            <w:proofErr w:type="spellEnd"/>
            <w:r w:rsidRPr="00C25116">
              <w:rPr>
                <w:rFonts w:ascii="GOST type B" w:eastAsia="Times New Roman" w:hAnsi="GOST type B" w:cs="Times New Roman"/>
                <w:i/>
                <w:sz w:val="26"/>
                <w:szCs w:val="26"/>
                <w:lang w:val="en-US"/>
              </w:rPr>
              <w:t>=</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0,30 м"/>
              </w:smartTagPr>
              <w:r w:rsidRPr="00C25116">
                <w:rPr>
                  <w:rFonts w:ascii="GOST type B" w:eastAsia="Times New Roman" w:hAnsi="GOST type B" w:cs="Times New Roman"/>
                  <w:i/>
                  <w:sz w:val="26"/>
                  <w:szCs w:val="26"/>
                </w:rPr>
                <w:t>0,30</w:t>
              </w:r>
              <w:r w:rsidRPr="00C25116">
                <w:rPr>
                  <w:rFonts w:ascii="GOST type B" w:eastAsia="Times New Roman" w:hAnsi="GOST type B" w:cs="Times New Roman"/>
                  <w:i/>
                  <w:sz w:val="26"/>
                  <w:szCs w:val="26"/>
                  <w:lang w:val="en-US"/>
                </w:rPr>
                <w:t xml:space="preserve"> м</w:t>
              </w:r>
            </w:smartTag>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proofErr w:type="spellStart"/>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proofErr w:type="spellEnd"/>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4 </w:t>
            </w:r>
            <w:r w:rsidRPr="00C25116">
              <w:rPr>
                <w:rFonts w:ascii="GOST type B" w:eastAsia="Times New Roman" w:hAnsi="GOST type B" w:cs="Times New Roman"/>
                <w:i/>
                <w:sz w:val="26"/>
                <w:szCs w:val="26"/>
                <w:lang w:val="en-US"/>
              </w:rPr>
              <w:t>м/с</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p>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№10</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1901"/>
        <w:gridCol w:w="1682"/>
        <w:gridCol w:w="1558"/>
        <w:gridCol w:w="1680"/>
        <w:gridCol w:w="1472"/>
      </w:tblGrid>
      <w:tr w:rsidR="00C25116" w:rsidRPr="00C25116" w:rsidTr="00C25116">
        <w:trPr>
          <w:trHeight w:val="150"/>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высоты горки</w:t>
            </w:r>
            <w:r w:rsidRPr="00C25116">
              <w:rPr>
                <w:rFonts w:ascii="GOST type B" w:eastAsia="Times New Roman" w:hAnsi="GOST type B" w:cs="Times New Roman"/>
                <w:i/>
                <w:sz w:val="26"/>
                <w:szCs w:val="26"/>
              </w:rPr>
              <w:t xml:space="preserve"> (при неблагоприятных условиях): ветер встречный</w:t>
            </w:r>
          </w:p>
        </w:tc>
      </w:tr>
      <w:tr w:rsidR="00C25116" w:rsidRPr="00C25116" w:rsidTr="00C25116">
        <w:trPr>
          <w:trHeight w:val="381"/>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proofErr w:type="spellStart"/>
            <w:r w:rsidRPr="00C25116">
              <w:rPr>
                <w:rFonts w:ascii="GOST type B" w:eastAsia="Times New Roman" w:hAnsi="GOST type B" w:cs="Times New Roman"/>
                <w:i/>
                <w:sz w:val="26"/>
                <w:szCs w:val="26"/>
              </w:rPr>
              <w:t>р</w:t>
            </w:r>
            <w:proofErr w:type="spellEnd"/>
            <w:r w:rsidRPr="00C25116">
              <w:rPr>
                <w:rFonts w:ascii="GOST type B" w:eastAsia="Times New Roman" w:hAnsi="GOST type B" w:cs="Times New Roman"/>
                <w:i/>
                <w:sz w:val="26"/>
                <w:szCs w:val="26"/>
              </w:rPr>
              <w:t xml:space="preserve"> = </w:t>
            </w:r>
            <w:smartTag w:uri="urn:schemas-microsoft-com:office:smarttags" w:element="metricconverter">
              <w:smartTagPr>
                <w:attr w:name="ProductID" w:val="350 м"/>
              </w:smartTagPr>
              <w:r w:rsidRPr="00C25116">
                <w:rPr>
                  <w:rFonts w:ascii="GOST type B" w:eastAsia="Times New Roman" w:hAnsi="GOST type B" w:cs="Times New Roman"/>
                  <w:i/>
                  <w:sz w:val="26"/>
                  <w:szCs w:val="26"/>
                </w:rPr>
                <w:t>350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- 25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62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n =</w:t>
            </w:r>
            <w:r w:rsidRPr="00C25116">
              <w:rPr>
                <w:rFonts w:ascii="GOST type B" w:eastAsia="Times New Roman" w:hAnsi="GOST type B" w:cs="Times New Roman"/>
                <w:i/>
                <w:sz w:val="26"/>
                <w:szCs w:val="26"/>
              </w:rPr>
              <w:t xml:space="preserve"> 7</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proofErr w:type="spellStart"/>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proofErr w:type="spellEnd"/>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3</w:t>
            </w:r>
            <w:r w:rsidRPr="00C25116">
              <w:rPr>
                <w:rFonts w:ascii="GOST type B" w:eastAsia="Times New Roman" w:hAnsi="GOST type B" w:cs="Times New Roman"/>
                <w:i/>
                <w:sz w:val="26"/>
                <w:szCs w:val="26"/>
                <w:lang w:val="en-US"/>
              </w:rPr>
              <w:t xml:space="preserve"> м/с</w:t>
            </w:r>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 xml:space="preserve">q = </w:t>
            </w:r>
            <w:r w:rsidRPr="00C25116">
              <w:rPr>
                <w:rFonts w:ascii="GOST type B" w:eastAsia="Times New Roman" w:hAnsi="GOST type B" w:cs="Times New Roman"/>
                <w:i/>
                <w:sz w:val="26"/>
                <w:szCs w:val="26"/>
              </w:rPr>
              <w:t xml:space="preserve">30 </w:t>
            </w:r>
            <w:proofErr w:type="spellStart"/>
            <w:r w:rsidRPr="00C25116">
              <w:rPr>
                <w:rFonts w:ascii="GOST type B" w:eastAsia="Times New Roman" w:hAnsi="GOST type B" w:cs="Times New Roman"/>
                <w:i/>
                <w:sz w:val="26"/>
                <w:szCs w:val="26"/>
                <w:lang w:val="en-US"/>
              </w:rPr>
              <w:t>тс</w:t>
            </w:r>
            <w:proofErr w:type="spellEnd"/>
          </w:p>
        </w:tc>
      </w:tr>
      <w:tr w:rsidR="00C25116" w:rsidRPr="00C25116" w:rsidTr="00C25116">
        <w:trPr>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мощности тормозных средств</w:t>
            </w:r>
            <w:r w:rsidRPr="00C25116">
              <w:rPr>
                <w:rFonts w:ascii="GOST type B" w:eastAsia="Times New Roman" w:hAnsi="GOST type B" w:cs="Times New Roman"/>
                <w:i/>
                <w:sz w:val="26"/>
                <w:szCs w:val="26"/>
              </w:rPr>
              <w:t xml:space="preserve">: ветер попутный </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210 м"/>
              </w:smartTagPr>
              <w:r w:rsidRPr="00C25116">
                <w:rPr>
                  <w:rFonts w:ascii="GOST type B" w:eastAsia="Times New Roman" w:hAnsi="GOST type B" w:cs="Times New Roman"/>
                  <w:i/>
                  <w:sz w:val="26"/>
                  <w:szCs w:val="26"/>
                </w:rPr>
                <w:t>210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xml:space="preserve"> 25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22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3</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h </w:t>
            </w:r>
            <w:proofErr w:type="spellStart"/>
            <w:r w:rsidRPr="00C25116">
              <w:rPr>
                <w:rFonts w:ascii="GOST type B" w:eastAsia="Times New Roman" w:hAnsi="GOST type B" w:cs="Times New Roman"/>
                <w:i/>
              </w:rPr>
              <w:t>пр</w:t>
            </w:r>
            <w:proofErr w:type="spellEnd"/>
            <w:r w:rsidRPr="00C25116">
              <w:rPr>
                <w:rFonts w:ascii="GOST type B" w:eastAsia="Times New Roman" w:hAnsi="GOST type B" w:cs="Times New Roman"/>
                <w:i/>
                <w:sz w:val="26"/>
                <w:szCs w:val="26"/>
                <w:lang w:val="en-US"/>
              </w:rPr>
              <w:t>=</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0,29 м"/>
              </w:smartTagPr>
              <w:r w:rsidRPr="00C25116">
                <w:rPr>
                  <w:rFonts w:ascii="GOST type B" w:eastAsia="Times New Roman" w:hAnsi="GOST type B" w:cs="Times New Roman"/>
                  <w:i/>
                  <w:sz w:val="26"/>
                  <w:szCs w:val="26"/>
                </w:rPr>
                <w:t>0,29</w:t>
              </w:r>
              <w:r w:rsidRPr="00C25116">
                <w:rPr>
                  <w:rFonts w:ascii="GOST type B" w:eastAsia="Times New Roman" w:hAnsi="GOST type B" w:cs="Times New Roman"/>
                  <w:i/>
                  <w:sz w:val="26"/>
                  <w:szCs w:val="26"/>
                  <w:lang w:val="en-US"/>
                </w:rPr>
                <w:t xml:space="preserve"> м</w:t>
              </w:r>
            </w:smartTag>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proofErr w:type="spellStart"/>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proofErr w:type="spellEnd"/>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3 </w:t>
            </w:r>
            <w:r w:rsidRPr="00C25116">
              <w:rPr>
                <w:rFonts w:ascii="GOST type B" w:eastAsia="Times New Roman" w:hAnsi="GOST type B" w:cs="Times New Roman"/>
                <w:i/>
                <w:sz w:val="26"/>
                <w:szCs w:val="26"/>
                <w:lang w:val="en-US"/>
              </w:rPr>
              <w:t>м/с</w:t>
            </w:r>
          </w:p>
        </w:tc>
      </w:tr>
    </w:tbl>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bCs/>
          <w:i/>
          <w:sz w:val="28"/>
          <w:szCs w:val="28"/>
        </w:rPr>
        <w:br w:type="page"/>
      </w:r>
      <w:r w:rsidRPr="00C25116">
        <w:rPr>
          <w:rFonts w:ascii="GOST type B" w:eastAsia="Times New Roman" w:hAnsi="GOST type B" w:cs="Times New Roman"/>
          <w:b/>
          <w:i/>
          <w:sz w:val="36"/>
          <w:szCs w:val="36"/>
        </w:rPr>
        <w:lastRenderedPageBreak/>
        <w:t xml:space="preserve">МЕТОДИЧЕСКИЕ УКАЗАНИЯ К ВЫПОЛНЕНИЮ </w:t>
      </w: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14</w:t>
      </w:r>
    </w:p>
    <w:p w:rsidR="00C25116" w:rsidRPr="00C25116" w:rsidRDefault="00C25116" w:rsidP="00425A12">
      <w:pPr>
        <w:shd w:val="clear" w:color="auto" w:fill="D9D9D9"/>
        <w:spacing w:after="0" w:line="240" w:lineRule="auto"/>
        <w:jc w:val="center"/>
        <w:rPr>
          <w:rFonts w:ascii="GOST type B" w:eastAsia="Times New Roman" w:hAnsi="GOST type B" w:cs="Times New Roman"/>
          <w:i/>
          <w:sz w:val="28"/>
          <w:szCs w:val="28"/>
        </w:rPr>
      </w:pPr>
      <w:bookmarkStart w:id="3" w:name="bookmark106"/>
      <w:r w:rsidRPr="00C25116">
        <w:rPr>
          <w:rFonts w:ascii="GOST type B" w:eastAsia="Times New Roman" w:hAnsi="GOST type B" w:cs="Times New Roman"/>
          <w:b/>
          <w:bCs/>
          <w:i/>
          <w:iCs/>
          <w:color w:val="000000"/>
          <w:spacing w:val="1"/>
          <w:sz w:val="28"/>
        </w:rPr>
        <w:t>«Разработка маршрутов движения в горловине пассажирской железнодорожной станции тупикового типа</w:t>
      </w:r>
      <w:bookmarkEnd w:id="3"/>
      <w:r w:rsidRPr="00C25116">
        <w:rPr>
          <w:rFonts w:ascii="GOST type B" w:eastAsia="Times New Roman" w:hAnsi="GOST type B" w:cs="Times New Roman"/>
          <w:b/>
          <w:bCs/>
          <w:i/>
          <w:iCs/>
          <w:color w:val="000000"/>
          <w:spacing w:val="1"/>
          <w:sz w:val="28"/>
        </w:rPr>
        <w:t>»</w:t>
      </w:r>
    </w:p>
    <w:p w:rsidR="00352129" w:rsidRDefault="00352129" w:rsidP="00C25116">
      <w:pPr>
        <w:widowControl w:val="0"/>
        <w:spacing w:after="0" w:line="240" w:lineRule="auto"/>
        <w:ind w:left="2268" w:right="20" w:hanging="1848"/>
        <w:jc w:val="both"/>
        <w:rPr>
          <w:rFonts w:ascii="GOST type B" w:eastAsia="Times New Roman" w:hAnsi="GOST type B" w:cs="Times New Roman"/>
          <w:b/>
          <w:i/>
          <w:color w:val="000000"/>
          <w:spacing w:val="-1"/>
          <w:sz w:val="28"/>
          <w:shd w:val="clear" w:color="auto" w:fill="FFFFFF"/>
        </w:rPr>
      </w:pPr>
    </w:p>
    <w:p w:rsidR="00C25116" w:rsidRPr="00C25116" w:rsidRDefault="00C25116" w:rsidP="00C25116">
      <w:pPr>
        <w:widowControl w:val="0"/>
        <w:spacing w:after="0" w:line="240" w:lineRule="auto"/>
        <w:ind w:left="2268" w:right="20" w:hanging="1848"/>
        <w:jc w:val="both"/>
        <w:rPr>
          <w:rFonts w:ascii="GOST type B" w:eastAsia="Times New Roman" w:hAnsi="GOST type B" w:cs="Times New Roman"/>
          <w:i/>
          <w:spacing w:val="-1"/>
          <w:sz w:val="28"/>
          <w:szCs w:val="28"/>
        </w:rPr>
      </w:pPr>
      <w:r w:rsidRPr="00C25116">
        <w:rPr>
          <w:rFonts w:ascii="GOST type B" w:eastAsia="Times New Roman" w:hAnsi="GOST type B" w:cs="Times New Roman"/>
          <w:b/>
          <w:i/>
          <w:color w:val="000000"/>
          <w:spacing w:val="-1"/>
          <w:sz w:val="28"/>
          <w:shd w:val="clear" w:color="auto" w:fill="FFFFFF"/>
        </w:rPr>
        <w:t>Цель работы</w:t>
      </w:r>
      <w:r w:rsidRPr="00C25116">
        <w:rPr>
          <w:rFonts w:ascii="GOST type B" w:eastAsia="Times New Roman" w:hAnsi="GOST type B" w:cs="Times New Roman"/>
          <w:i/>
          <w:color w:val="000000"/>
          <w:spacing w:val="-1"/>
          <w:sz w:val="28"/>
          <w:shd w:val="clear" w:color="auto" w:fill="FFFFFF"/>
        </w:rPr>
        <w:t>: приобрести навыки разработки рациональных поездных и ма</w:t>
      </w:r>
      <w:r w:rsidRPr="00C25116">
        <w:rPr>
          <w:rFonts w:ascii="GOST type B" w:eastAsia="Times New Roman" w:hAnsi="GOST type B" w:cs="Times New Roman"/>
          <w:i/>
          <w:color w:val="000000"/>
          <w:spacing w:val="-1"/>
          <w:sz w:val="28"/>
          <w:shd w:val="clear" w:color="auto" w:fill="FFFFFF"/>
        </w:rPr>
        <w:softHyphen/>
        <w:t>невровых маршрутов передвижения в горловине пассажирской железно</w:t>
      </w:r>
      <w:r w:rsidRPr="00C25116">
        <w:rPr>
          <w:rFonts w:ascii="GOST type B" w:eastAsia="Times New Roman" w:hAnsi="GOST type B" w:cs="Times New Roman"/>
          <w:i/>
          <w:color w:val="000000"/>
          <w:spacing w:val="-1"/>
          <w:sz w:val="28"/>
          <w:shd w:val="clear" w:color="auto" w:fill="FFFFFF"/>
        </w:rPr>
        <w:softHyphen/>
        <w:t>дорожной станции тупикового типа.</w:t>
      </w:r>
    </w:p>
    <w:p w:rsidR="00C25116" w:rsidRPr="00C25116" w:rsidRDefault="00C25116" w:rsidP="00C25116">
      <w:pPr>
        <w:widowControl w:val="0"/>
        <w:spacing w:after="0" w:line="240" w:lineRule="auto"/>
        <w:ind w:firstLine="420"/>
        <w:jc w:val="both"/>
        <w:rPr>
          <w:rFonts w:ascii="GOST type B" w:eastAsia="Times New Roman" w:hAnsi="GOST type B" w:cs="Times New Roman"/>
          <w:i/>
          <w:spacing w:val="-1"/>
          <w:sz w:val="28"/>
          <w:szCs w:val="28"/>
        </w:rPr>
      </w:pPr>
      <w:r w:rsidRPr="00C25116">
        <w:rPr>
          <w:rFonts w:ascii="GOST type B" w:eastAsia="Times New Roman" w:hAnsi="GOST type B" w:cs="Times New Roman"/>
          <w:b/>
          <w:i/>
          <w:color w:val="000000"/>
          <w:spacing w:val="-1"/>
          <w:sz w:val="28"/>
          <w:shd w:val="clear" w:color="auto" w:fill="FFFFFF"/>
        </w:rPr>
        <w:t>Ход работы</w:t>
      </w:r>
      <w:r w:rsidRPr="00C25116">
        <w:rPr>
          <w:rFonts w:ascii="GOST type B" w:eastAsia="Times New Roman" w:hAnsi="GOST type B" w:cs="Times New Roman"/>
          <w:i/>
          <w:color w:val="000000"/>
          <w:spacing w:val="-1"/>
          <w:sz w:val="28"/>
          <w:shd w:val="clear" w:color="auto" w:fill="FFFFFF"/>
        </w:rPr>
        <w:t>:</w:t>
      </w:r>
    </w:p>
    <w:p w:rsidR="00C25116" w:rsidRPr="00C25116" w:rsidRDefault="00C25116" w:rsidP="00516018">
      <w:pPr>
        <w:widowControl w:val="0"/>
        <w:numPr>
          <w:ilvl w:val="0"/>
          <w:numId w:val="35"/>
        </w:numPr>
        <w:tabs>
          <w:tab w:val="left" w:pos="426"/>
        </w:tabs>
        <w:spacing w:after="0" w:line="240" w:lineRule="auto"/>
        <w:ind w:left="426" w:right="20" w:hanging="426"/>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Вычертить немасштабную схему тупиковой пассажирской желез</w:t>
      </w:r>
      <w:r w:rsidRPr="00C25116">
        <w:rPr>
          <w:rFonts w:ascii="GOST type B" w:eastAsia="Times New Roman" w:hAnsi="GOST type B" w:cs="Times New Roman"/>
          <w:i/>
          <w:color w:val="000000"/>
          <w:spacing w:val="-1"/>
          <w:sz w:val="28"/>
          <w:shd w:val="clear" w:color="auto" w:fill="FFFFFF"/>
        </w:rPr>
        <w:softHyphen/>
        <w:t>нодорожной станции.</w:t>
      </w:r>
    </w:p>
    <w:p w:rsidR="00C25116" w:rsidRPr="00C25116" w:rsidRDefault="00C25116" w:rsidP="00516018">
      <w:pPr>
        <w:widowControl w:val="0"/>
        <w:numPr>
          <w:ilvl w:val="0"/>
          <w:numId w:val="35"/>
        </w:numPr>
        <w:tabs>
          <w:tab w:val="left" w:pos="426"/>
        </w:tabs>
        <w:spacing w:after="0" w:line="240" w:lineRule="auto"/>
        <w:ind w:left="426" w:right="20" w:hanging="426"/>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Показать условными обозначениями (цветом) возможные параллельные ходы маршрутов передвижений на схеме.</w:t>
      </w:r>
    </w:p>
    <w:p w:rsidR="00C25116" w:rsidRPr="00C25116" w:rsidRDefault="00C25116" w:rsidP="00C25116">
      <w:pPr>
        <w:widowControl w:val="0"/>
        <w:spacing w:after="0" w:line="240" w:lineRule="auto"/>
        <w:ind w:firstLine="420"/>
        <w:jc w:val="both"/>
        <w:rPr>
          <w:rFonts w:ascii="GOST type B" w:eastAsia="Times New Roman" w:hAnsi="GOST type B" w:cs="Times New Roman"/>
          <w:b/>
          <w:i/>
          <w:color w:val="000000"/>
          <w:spacing w:val="-1"/>
          <w:sz w:val="28"/>
          <w:shd w:val="clear" w:color="auto" w:fill="FFFFFF"/>
        </w:rPr>
      </w:pPr>
    </w:p>
    <w:p w:rsidR="00C25116" w:rsidRPr="00C25116" w:rsidRDefault="00C25116" w:rsidP="00C25116">
      <w:pPr>
        <w:widowControl w:val="0"/>
        <w:spacing w:after="0" w:line="240" w:lineRule="auto"/>
        <w:ind w:firstLine="42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 xml:space="preserve">Исходные данные по вариантам: </w:t>
      </w:r>
    </w:p>
    <w:p w:rsidR="00C25116" w:rsidRPr="00C25116" w:rsidRDefault="00C25116" w:rsidP="00C25116">
      <w:pPr>
        <w:widowControl w:val="0"/>
        <w:spacing w:after="0" w:line="240" w:lineRule="auto"/>
        <w:ind w:right="100"/>
        <w:jc w:val="both"/>
        <w:rPr>
          <w:rFonts w:ascii="GOST type B" w:eastAsia="Times New Roman" w:hAnsi="GOST type B" w:cs="Times New Roman"/>
          <w:iCs/>
          <w:color w:val="000000"/>
          <w:spacing w:val="1"/>
          <w:sz w:val="28"/>
          <w:shd w:val="clear" w:color="auto" w:fill="FFFFFF"/>
        </w:rPr>
      </w:pPr>
    </w:p>
    <w:p w:rsidR="00C25116" w:rsidRPr="00C25116" w:rsidRDefault="00C25116" w:rsidP="00C25116">
      <w:pPr>
        <w:widowControl w:val="0"/>
        <w:spacing w:after="0" w:line="240" w:lineRule="auto"/>
        <w:ind w:right="100"/>
        <w:jc w:val="both"/>
        <w:rPr>
          <w:rFonts w:ascii="GOST type B" w:eastAsia="Times New Roman" w:hAnsi="GOST type B" w:cs="Times New Roman"/>
          <w:i/>
          <w:iCs/>
          <w:spacing w:val="3"/>
          <w:sz w:val="28"/>
          <w:szCs w:val="28"/>
        </w:rPr>
      </w:pPr>
      <w:r w:rsidRPr="00C25116">
        <w:rPr>
          <w:rFonts w:ascii="GOST type B" w:eastAsia="Times New Roman" w:hAnsi="GOST type B" w:cs="Times New Roman"/>
          <w:i/>
          <w:iCs/>
          <w:color w:val="000000"/>
          <w:spacing w:val="1"/>
          <w:sz w:val="28"/>
          <w:shd w:val="clear" w:color="auto" w:fill="FFFFFF"/>
        </w:rPr>
        <w:t xml:space="preserve">Таблица 1 </w:t>
      </w:r>
      <w:r w:rsidRPr="00C25116">
        <w:rPr>
          <w:rFonts w:ascii="GOST type B" w:eastAsia="Times New Roman" w:hAnsi="GOST type B" w:cs="Times New Roman"/>
          <w:i/>
          <w:iCs/>
          <w:color w:val="000000"/>
          <w:spacing w:val="-1"/>
          <w:sz w:val="28"/>
        </w:rPr>
        <w:t>Характеристика технического оснащения пассажирской железнодорожной станции тупикового типа</w:t>
      </w:r>
    </w:p>
    <w:tbl>
      <w:tblPr>
        <w:tblW w:w="10359" w:type="dxa"/>
        <w:jc w:val="center"/>
        <w:tblLayout w:type="fixed"/>
        <w:tblCellMar>
          <w:left w:w="10" w:type="dxa"/>
          <w:right w:w="10" w:type="dxa"/>
        </w:tblCellMar>
        <w:tblLook w:val="04A0"/>
      </w:tblPr>
      <w:tblGrid>
        <w:gridCol w:w="4472"/>
        <w:gridCol w:w="642"/>
        <w:gridCol w:w="578"/>
        <w:gridCol w:w="547"/>
        <w:gridCol w:w="522"/>
        <w:gridCol w:w="633"/>
        <w:gridCol w:w="456"/>
        <w:gridCol w:w="99"/>
        <w:gridCol w:w="579"/>
        <w:gridCol w:w="567"/>
        <w:gridCol w:w="621"/>
        <w:gridCol w:w="643"/>
      </w:tblGrid>
      <w:tr w:rsidR="00C25116" w:rsidRPr="00C25116" w:rsidTr="00C25116">
        <w:trPr>
          <w:trHeight w:hRule="exact" w:val="316"/>
          <w:jc w:val="center"/>
        </w:trPr>
        <w:tc>
          <w:tcPr>
            <w:tcW w:w="4472" w:type="dxa"/>
            <w:vMerge w:val="restart"/>
            <w:tcBorders>
              <w:top w:val="single" w:sz="4" w:space="0" w:color="auto"/>
              <w:left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Наименование объекта</w:t>
            </w:r>
          </w:p>
        </w:tc>
        <w:tc>
          <w:tcPr>
            <w:tcW w:w="5887" w:type="dxa"/>
            <w:gridSpan w:val="11"/>
            <w:tcBorders>
              <w:top w:val="single" w:sz="4" w:space="0" w:color="auto"/>
              <w:left w:val="single" w:sz="4" w:space="0" w:color="auto"/>
              <w:right w:val="single" w:sz="4" w:space="0" w:color="auto"/>
            </w:tcBorders>
            <w:shd w:val="clear" w:color="auto" w:fill="F2F2F2"/>
          </w:tcPr>
          <w:p w:rsidR="00C25116" w:rsidRPr="00C25116" w:rsidRDefault="00C25116" w:rsidP="00C25116">
            <w:pPr>
              <w:widowControl w:val="0"/>
              <w:spacing w:after="0" w:line="240" w:lineRule="auto"/>
              <w:jc w:val="center"/>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варианты</w:t>
            </w:r>
          </w:p>
        </w:tc>
      </w:tr>
      <w:tr w:rsidR="00C25116" w:rsidRPr="00C25116" w:rsidTr="00C25116">
        <w:trPr>
          <w:trHeight w:hRule="exact" w:val="283"/>
          <w:jc w:val="center"/>
        </w:trPr>
        <w:tc>
          <w:tcPr>
            <w:tcW w:w="4472" w:type="dxa"/>
            <w:vMerge/>
            <w:tcBorders>
              <w:left w:val="single" w:sz="4" w:space="0" w:color="auto"/>
            </w:tcBorders>
            <w:shd w:val="clear" w:color="auto" w:fill="FFFFFF"/>
          </w:tcPr>
          <w:p w:rsidR="00C25116" w:rsidRPr="00C25116" w:rsidRDefault="00C25116" w:rsidP="00C25116">
            <w:pPr>
              <w:spacing w:after="0" w:line="240" w:lineRule="auto"/>
              <w:jc w:val="both"/>
              <w:rPr>
                <w:rFonts w:ascii="GOST type B" w:eastAsia="Times New Roman" w:hAnsi="GOST type B" w:cs="Times New Roman"/>
                <w:i/>
                <w:sz w:val="28"/>
                <w:szCs w:val="28"/>
              </w:rPr>
            </w:pPr>
          </w:p>
        </w:tc>
        <w:tc>
          <w:tcPr>
            <w:tcW w:w="642" w:type="dxa"/>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2"/>
                <w:sz w:val="28"/>
                <w:shd w:val="clear" w:color="auto" w:fill="FFFFFF"/>
              </w:rPr>
              <w:t>1</w:t>
            </w:r>
          </w:p>
        </w:tc>
        <w:tc>
          <w:tcPr>
            <w:tcW w:w="578" w:type="dxa"/>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2"/>
                <w:sz w:val="28"/>
                <w:shd w:val="clear" w:color="auto" w:fill="FFFFFF"/>
              </w:rPr>
              <w:t>2</w:t>
            </w:r>
          </w:p>
        </w:tc>
        <w:tc>
          <w:tcPr>
            <w:tcW w:w="547" w:type="dxa"/>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3</w:t>
            </w:r>
          </w:p>
        </w:tc>
        <w:tc>
          <w:tcPr>
            <w:tcW w:w="522" w:type="dxa"/>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4</w:t>
            </w:r>
          </w:p>
        </w:tc>
        <w:tc>
          <w:tcPr>
            <w:tcW w:w="633" w:type="dxa"/>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5</w:t>
            </w:r>
          </w:p>
        </w:tc>
        <w:tc>
          <w:tcPr>
            <w:tcW w:w="456" w:type="dxa"/>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2"/>
                <w:sz w:val="28"/>
                <w:shd w:val="clear" w:color="auto" w:fill="FFFFFF"/>
              </w:rPr>
              <w:t>6</w:t>
            </w:r>
          </w:p>
        </w:tc>
        <w:tc>
          <w:tcPr>
            <w:tcW w:w="678" w:type="dxa"/>
            <w:gridSpan w:val="2"/>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7</w:t>
            </w:r>
          </w:p>
        </w:tc>
        <w:tc>
          <w:tcPr>
            <w:tcW w:w="567" w:type="dxa"/>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20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2"/>
                <w:sz w:val="28"/>
                <w:shd w:val="clear" w:color="auto" w:fill="FFFFFF"/>
              </w:rPr>
              <w:t>8</w:t>
            </w:r>
          </w:p>
        </w:tc>
        <w:tc>
          <w:tcPr>
            <w:tcW w:w="621" w:type="dxa"/>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9</w:t>
            </w:r>
          </w:p>
        </w:tc>
        <w:tc>
          <w:tcPr>
            <w:tcW w:w="643" w:type="dxa"/>
            <w:tcBorders>
              <w:top w:val="single" w:sz="4" w:space="0" w:color="auto"/>
              <w:left w:val="single" w:sz="4" w:space="0" w:color="auto"/>
              <w:righ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2"/>
                <w:sz w:val="28"/>
                <w:shd w:val="clear" w:color="auto" w:fill="FFFFFF"/>
              </w:rPr>
              <w:t>10</w:t>
            </w:r>
          </w:p>
        </w:tc>
      </w:tr>
      <w:tr w:rsidR="00C25116" w:rsidRPr="00C25116" w:rsidTr="00C25116">
        <w:trPr>
          <w:trHeight w:hRule="exact" w:val="746"/>
          <w:jc w:val="center"/>
        </w:trPr>
        <w:tc>
          <w:tcPr>
            <w:tcW w:w="10359" w:type="dxa"/>
            <w:gridSpan w:val="12"/>
            <w:tcBorders>
              <w:top w:val="single" w:sz="4" w:space="0" w:color="auto"/>
              <w:left w:val="single" w:sz="4" w:space="0" w:color="auto"/>
              <w:righ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8"/>
                <w:shd w:val="clear" w:color="auto" w:fill="FFFFFF"/>
              </w:rPr>
            </w:pPr>
            <w:r w:rsidRPr="00C25116">
              <w:rPr>
                <w:rFonts w:ascii="GOST type B" w:eastAsia="Times New Roman" w:hAnsi="GOST type B" w:cs="Times New Roman"/>
                <w:i/>
                <w:color w:val="000000"/>
                <w:spacing w:val="-1"/>
                <w:sz w:val="28"/>
                <w:shd w:val="clear" w:color="auto" w:fill="FFFFFF"/>
              </w:rPr>
              <w:t xml:space="preserve">Тип схемы железнодорожной станции: </w:t>
            </w:r>
          </w:p>
          <w:p w:rsidR="00C25116" w:rsidRPr="00C25116" w:rsidRDefault="00C25116" w:rsidP="00C25116">
            <w:pPr>
              <w:widowControl w:val="0"/>
              <w:spacing w:after="0" w:line="240" w:lineRule="auto"/>
              <w:jc w:val="center"/>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пассажирская железнодорожная станция тупикового типа</w:t>
            </w:r>
          </w:p>
        </w:tc>
      </w:tr>
      <w:tr w:rsidR="00C25116" w:rsidRPr="00C25116" w:rsidTr="00C25116">
        <w:trPr>
          <w:trHeight w:hRule="exact" w:val="408"/>
          <w:jc w:val="center"/>
        </w:trPr>
        <w:tc>
          <w:tcPr>
            <w:tcW w:w="10359" w:type="dxa"/>
            <w:gridSpan w:val="12"/>
            <w:tcBorders>
              <w:top w:val="single" w:sz="4" w:space="0" w:color="auto"/>
              <w:left w:val="single" w:sz="4" w:space="0" w:color="auto"/>
              <w:righ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Путевое развитие железнодорожной станции</w:t>
            </w:r>
          </w:p>
        </w:tc>
      </w:tr>
      <w:tr w:rsidR="00C25116" w:rsidRPr="00C25116" w:rsidTr="00C25116">
        <w:trPr>
          <w:trHeight w:hRule="exact" w:val="397"/>
          <w:jc w:val="center"/>
        </w:trPr>
        <w:tc>
          <w:tcPr>
            <w:tcW w:w="4472" w:type="dxa"/>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Главные</w:t>
            </w:r>
          </w:p>
        </w:tc>
        <w:tc>
          <w:tcPr>
            <w:tcW w:w="642" w:type="dxa"/>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578" w:type="dxa"/>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547" w:type="dxa"/>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522" w:type="dxa"/>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633" w:type="dxa"/>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555" w:type="dxa"/>
            <w:gridSpan w:val="2"/>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579" w:type="dxa"/>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567" w:type="dxa"/>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ind w:left="20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621" w:type="dxa"/>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643" w:type="dxa"/>
            <w:tcBorders>
              <w:top w:val="single" w:sz="4" w:space="0" w:color="auto"/>
              <w:left w:val="single" w:sz="4" w:space="0" w:color="auto"/>
              <w:righ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r>
      <w:tr w:rsidR="00C25116" w:rsidRPr="00C25116" w:rsidTr="00C25116">
        <w:trPr>
          <w:trHeight w:hRule="exact" w:val="715"/>
          <w:jc w:val="center"/>
        </w:trPr>
        <w:tc>
          <w:tcPr>
            <w:tcW w:w="4472"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Число приемоотправочных железнодорожных путей, м</w:t>
            </w:r>
          </w:p>
        </w:tc>
        <w:tc>
          <w:tcPr>
            <w:tcW w:w="642"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11</w:t>
            </w:r>
          </w:p>
        </w:tc>
        <w:tc>
          <w:tcPr>
            <w:tcW w:w="578"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10</w:t>
            </w:r>
          </w:p>
        </w:tc>
        <w:tc>
          <w:tcPr>
            <w:tcW w:w="547"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8</w:t>
            </w:r>
          </w:p>
        </w:tc>
        <w:tc>
          <w:tcPr>
            <w:tcW w:w="522"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10</w:t>
            </w:r>
          </w:p>
        </w:tc>
        <w:tc>
          <w:tcPr>
            <w:tcW w:w="633"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12</w:t>
            </w:r>
          </w:p>
        </w:tc>
        <w:tc>
          <w:tcPr>
            <w:tcW w:w="555" w:type="dxa"/>
            <w:gridSpan w:val="2"/>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14</w:t>
            </w:r>
          </w:p>
        </w:tc>
        <w:tc>
          <w:tcPr>
            <w:tcW w:w="579"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10</w:t>
            </w:r>
          </w:p>
        </w:tc>
        <w:tc>
          <w:tcPr>
            <w:tcW w:w="567"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20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9</w:t>
            </w:r>
          </w:p>
        </w:tc>
        <w:tc>
          <w:tcPr>
            <w:tcW w:w="621"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11</w:t>
            </w:r>
          </w:p>
        </w:tc>
        <w:tc>
          <w:tcPr>
            <w:tcW w:w="643" w:type="dxa"/>
            <w:tcBorders>
              <w:top w:val="single" w:sz="4" w:space="0" w:color="auto"/>
              <w:left w:val="single" w:sz="4" w:space="0" w:color="auto"/>
              <w:bottom w:val="single" w:sz="4" w:space="0" w:color="auto"/>
              <w:righ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8</w:t>
            </w:r>
          </w:p>
        </w:tc>
      </w:tr>
      <w:tr w:rsidR="00C25116" w:rsidRPr="00C25116" w:rsidTr="00C25116">
        <w:trPr>
          <w:trHeight w:hRule="exact" w:val="427"/>
          <w:jc w:val="center"/>
        </w:trPr>
        <w:tc>
          <w:tcPr>
            <w:tcW w:w="4472"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Пригородного сообщения</w:t>
            </w:r>
          </w:p>
        </w:tc>
        <w:tc>
          <w:tcPr>
            <w:tcW w:w="642"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3</w:t>
            </w:r>
          </w:p>
        </w:tc>
        <w:tc>
          <w:tcPr>
            <w:tcW w:w="578"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547"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4</w:t>
            </w:r>
          </w:p>
        </w:tc>
        <w:tc>
          <w:tcPr>
            <w:tcW w:w="522"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3</w:t>
            </w:r>
          </w:p>
        </w:tc>
        <w:tc>
          <w:tcPr>
            <w:tcW w:w="633"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555" w:type="dxa"/>
            <w:gridSpan w:val="2"/>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579"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3</w:t>
            </w:r>
          </w:p>
        </w:tc>
        <w:tc>
          <w:tcPr>
            <w:tcW w:w="567"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20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4</w:t>
            </w:r>
          </w:p>
        </w:tc>
        <w:tc>
          <w:tcPr>
            <w:tcW w:w="621"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3</w:t>
            </w:r>
          </w:p>
        </w:tc>
        <w:tc>
          <w:tcPr>
            <w:tcW w:w="643" w:type="dxa"/>
            <w:tcBorders>
              <w:top w:val="single" w:sz="4" w:space="0" w:color="auto"/>
              <w:left w:val="single" w:sz="4" w:space="0" w:color="auto"/>
              <w:bottom w:val="single" w:sz="4" w:space="0" w:color="auto"/>
              <w:righ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4</w:t>
            </w:r>
          </w:p>
        </w:tc>
      </w:tr>
    </w:tbl>
    <w:p w:rsidR="00C25116" w:rsidRPr="00C25116" w:rsidRDefault="00C25116" w:rsidP="00C25116">
      <w:pPr>
        <w:spacing w:after="0" w:line="240" w:lineRule="auto"/>
        <w:jc w:val="center"/>
        <w:rPr>
          <w:rFonts w:ascii="GOST type B" w:eastAsia="Times New Roman" w:hAnsi="GOST type B" w:cs="Times New Roman"/>
          <w:b/>
          <w:i/>
          <w:color w:val="000000"/>
          <w:spacing w:val="3"/>
          <w:sz w:val="28"/>
        </w:rPr>
      </w:pPr>
      <w:bookmarkStart w:id="4" w:name="bookmark107"/>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b/>
          <w:bCs/>
          <w:i/>
          <w:color w:val="000000"/>
          <w:spacing w:val="3"/>
          <w:sz w:val="28"/>
        </w:rPr>
        <w:t>Краткие теоретические сведения</w:t>
      </w:r>
      <w:bookmarkEnd w:id="4"/>
    </w:p>
    <w:p w:rsidR="00C25116" w:rsidRPr="00C25116" w:rsidRDefault="00C25116" w:rsidP="00C25116">
      <w:pPr>
        <w:tabs>
          <w:tab w:val="left" w:pos="567"/>
        </w:tabs>
        <w:spacing w:after="0" w:line="240" w:lineRule="auto"/>
        <w:ind w:right="60" w:firstLine="567"/>
        <w:jc w:val="both"/>
        <w:rPr>
          <w:rFonts w:ascii="GOST type B" w:eastAsia="Times New Roman" w:hAnsi="GOST type B" w:cs="Times New Roman"/>
          <w:i/>
          <w:color w:val="000000"/>
          <w:spacing w:val="4"/>
          <w:sz w:val="28"/>
          <w:szCs w:val="24"/>
        </w:rPr>
      </w:pPr>
      <w:r w:rsidRPr="00C25116">
        <w:rPr>
          <w:rFonts w:ascii="GOST type B" w:eastAsia="Times New Roman" w:hAnsi="GOST type B" w:cs="Times New Roman"/>
          <w:i/>
          <w:color w:val="000000"/>
          <w:spacing w:val="1"/>
          <w:sz w:val="28"/>
          <w:szCs w:val="24"/>
        </w:rPr>
        <w:t>Основное назначение пассажирских станций является обслуживание пас</w:t>
      </w:r>
      <w:r w:rsidRPr="00C25116">
        <w:rPr>
          <w:rFonts w:ascii="GOST type B" w:eastAsia="Times New Roman" w:hAnsi="GOST type B" w:cs="Times New Roman"/>
          <w:i/>
          <w:color w:val="000000"/>
          <w:spacing w:val="1"/>
          <w:sz w:val="28"/>
          <w:szCs w:val="24"/>
        </w:rPr>
        <w:softHyphen/>
      </w:r>
      <w:r w:rsidRPr="00C25116">
        <w:rPr>
          <w:rFonts w:ascii="GOST type B" w:eastAsia="Times New Roman" w:hAnsi="GOST type B" w:cs="Times New Roman"/>
          <w:i/>
          <w:color w:val="000000"/>
          <w:spacing w:val="4"/>
          <w:sz w:val="28"/>
          <w:szCs w:val="24"/>
        </w:rPr>
        <w:t xml:space="preserve">сажиров, пассажирских и пригородных поездов. </w:t>
      </w:r>
    </w:p>
    <w:p w:rsidR="00C25116" w:rsidRPr="00C25116" w:rsidRDefault="00C25116" w:rsidP="00C25116">
      <w:pPr>
        <w:shd w:val="clear" w:color="auto" w:fill="FFFFFF"/>
        <w:tabs>
          <w:tab w:val="left" w:pos="567"/>
        </w:tabs>
        <w:spacing w:after="0" w:line="240" w:lineRule="auto"/>
        <w:ind w:left="14" w:right="5" w:firstLine="567"/>
        <w:jc w:val="both"/>
        <w:rPr>
          <w:rFonts w:ascii="GOST type B" w:eastAsia="Times New Roman" w:hAnsi="GOST type B" w:cs="Times New Roman"/>
          <w:i/>
          <w:color w:val="000000"/>
          <w:spacing w:val="4"/>
          <w:sz w:val="28"/>
          <w:szCs w:val="24"/>
        </w:rPr>
      </w:pPr>
      <w:r w:rsidRPr="00C25116">
        <w:rPr>
          <w:rFonts w:ascii="GOST type B" w:eastAsia="Times New Roman" w:hAnsi="GOST type B" w:cs="Times New Roman"/>
          <w:i/>
          <w:color w:val="000000"/>
          <w:spacing w:val="6"/>
          <w:sz w:val="28"/>
          <w:szCs w:val="24"/>
        </w:rPr>
        <w:t xml:space="preserve">На пассажирских станциях выполняются операции по обслуживанию </w:t>
      </w:r>
      <w:r w:rsidRPr="00C25116">
        <w:rPr>
          <w:rFonts w:ascii="GOST type B" w:eastAsia="Times New Roman" w:hAnsi="GOST type B" w:cs="Times New Roman"/>
          <w:i/>
          <w:color w:val="000000"/>
          <w:spacing w:val="5"/>
          <w:sz w:val="28"/>
          <w:szCs w:val="24"/>
        </w:rPr>
        <w:t>пассажиров, производится продажа билетов, прием и выдача багажа, оказываются бытовые услуги пассажирам и т.д. При этом предъявляются со</w:t>
      </w:r>
      <w:r w:rsidRPr="00C25116">
        <w:rPr>
          <w:rFonts w:ascii="GOST type B" w:eastAsia="Times New Roman" w:hAnsi="GOST type B" w:cs="Times New Roman"/>
          <w:i/>
          <w:color w:val="000000"/>
          <w:spacing w:val="5"/>
          <w:sz w:val="28"/>
          <w:szCs w:val="24"/>
        </w:rPr>
        <w:softHyphen/>
      </w:r>
      <w:r w:rsidRPr="00C25116">
        <w:rPr>
          <w:rFonts w:ascii="GOST type B" w:eastAsia="Times New Roman" w:hAnsi="GOST type B" w:cs="Times New Roman"/>
          <w:i/>
          <w:color w:val="000000"/>
          <w:spacing w:val="4"/>
          <w:sz w:val="28"/>
          <w:szCs w:val="24"/>
        </w:rPr>
        <w:t>временные требования к комфорту поездки и обслуживанию пассажира.</w:t>
      </w:r>
    </w:p>
    <w:p w:rsidR="00C25116" w:rsidRPr="00C25116" w:rsidRDefault="00C25116" w:rsidP="00C25116">
      <w:pPr>
        <w:shd w:val="clear" w:color="auto" w:fill="FFFFFF"/>
        <w:tabs>
          <w:tab w:val="left" w:pos="567"/>
        </w:tabs>
        <w:spacing w:after="0" w:line="240" w:lineRule="auto"/>
        <w:ind w:left="288" w:firstLine="279"/>
        <w:jc w:val="both"/>
        <w:rPr>
          <w:rFonts w:ascii="GOST type B" w:eastAsia="Times New Roman" w:hAnsi="GOST type B" w:cs="Times New Roman"/>
          <w:i/>
          <w:color w:val="000000"/>
          <w:spacing w:val="4"/>
          <w:sz w:val="28"/>
          <w:szCs w:val="24"/>
          <w:u w:val="single"/>
        </w:rPr>
      </w:pPr>
      <w:r w:rsidRPr="00C25116">
        <w:rPr>
          <w:rFonts w:ascii="GOST type B" w:eastAsia="Times New Roman" w:hAnsi="GOST type B" w:cs="Times New Roman"/>
          <w:i/>
          <w:color w:val="000000"/>
          <w:spacing w:val="4"/>
          <w:sz w:val="28"/>
          <w:szCs w:val="24"/>
          <w:u w:val="single"/>
        </w:rPr>
        <w:t xml:space="preserve">Пассажирские станции выполняют следующие основные </w:t>
      </w:r>
      <w:r w:rsidRPr="00C25116">
        <w:rPr>
          <w:rFonts w:ascii="GOST type B" w:eastAsia="Times New Roman" w:hAnsi="GOST type B" w:cs="Times New Roman"/>
          <w:b/>
          <w:i/>
          <w:color w:val="000000"/>
          <w:spacing w:val="4"/>
          <w:sz w:val="28"/>
          <w:szCs w:val="24"/>
          <w:u w:val="single"/>
        </w:rPr>
        <w:t>операции</w:t>
      </w:r>
      <w:r w:rsidRPr="00C25116">
        <w:rPr>
          <w:rFonts w:ascii="GOST type B" w:eastAsia="Times New Roman" w:hAnsi="GOST type B" w:cs="Times New Roman"/>
          <w:i/>
          <w:color w:val="000000"/>
          <w:spacing w:val="4"/>
          <w:sz w:val="28"/>
          <w:szCs w:val="24"/>
          <w:u w:val="single"/>
        </w:rPr>
        <w:t>:</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left="278" w:firstLine="289"/>
        <w:jc w:val="both"/>
        <w:rPr>
          <w:rFonts w:ascii="GOST type B" w:eastAsia="Times New Roman" w:hAnsi="GOST type B" w:cs="Times New Roman"/>
          <w:i/>
          <w:color w:val="000000"/>
          <w:spacing w:val="4"/>
          <w:sz w:val="28"/>
          <w:szCs w:val="24"/>
        </w:rPr>
      </w:pPr>
      <w:r w:rsidRPr="00C25116">
        <w:rPr>
          <w:rFonts w:ascii="GOST type B" w:eastAsia="Times New Roman" w:hAnsi="GOST type B" w:cs="Times New Roman"/>
          <w:i/>
          <w:color w:val="000000"/>
          <w:spacing w:val="4"/>
          <w:sz w:val="28"/>
          <w:szCs w:val="24"/>
        </w:rPr>
        <w:t>прием и отправление пассажирских и пригородных поездов,</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left="278" w:firstLine="289"/>
        <w:jc w:val="both"/>
        <w:rPr>
          <w:rFonts w:ascii="GOST type B" w:eastAsia="Times New Roman" w:hAnsi="GOST type B" w:cs="Times New Roman"/>
          <w:i/>
          <w:color w:val="000000"/>
          <w:sz w:val="28"/>
          <w:szCs w:val="24"/>
        </w:rPr>
      </w:pPr>
      <w:r w:rsidRPr="00C25116">
        <w:rPr>
          <w:rFonts w:ascii="GOST type B" w:eastAsia="Times New Roman" w:hAnsi="GOST type B" w:cs="Times New Roman"/>
          <w:i/>
          <w:color w:val="000000"/>
          <w:spacing w:val="4"/>
          <w:sz w:val="28"/>
          <w:szCs w:val="24"/>
        </w:rPr>
        <w:t>подачу и уборку пригородных и пассажирских составов;</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left="278" w:firstLine="289"/>
        <w:jc w:val="both"/>
        <w:rPr>
          <w:rFonts w:ascii="GOST type B" w:eastAsia="Times New Roman" w:hAnsi="GOST type B" w:cs="Times New Roman"/>
          <w:i/>
          <w:color w:val="000000"/>
          <w:sz w:val="28"/>
          <w:szCs w:val="24"/>
        </w:rPr>
      </w:pPr>
      <w:r w:rsidRPr="00C25116">
        <w:rPr>
          <w:rFonts w:ascii="GOST type B" w:eastAsia="Times New Roman" w:hAnsi="GOST type B" w:cs="Times New Roman"/>
          <w:i/>
          <w:color w:val="000000"/>
          <w:spacing w:val="5"/>
          <w:sz w:val="28"/>
          <w:szCs w:val="24"/>
        </w:rPr>
        <w:t xml:space="preserve">погрузку-выгрузку багажа, </w:t>
      </w:r>
      <w:proofErr w:type="spellStart"/>
      <w:r w:rsidRPr="00C25116">
        <w:rPr>
          <w:rFonts w:ascii="GOST type B" w:eastAsia="Times New Roman" w:hAnsi="GOST type B" w:cs="Times New Roman"/>
          <w:i/>
          <w:color w:val="000000"/>
          <w:spacing w:val="5"/>
          <w:sz w:val="28"/>
          <w:szCs w:val="24"/>
        </w:rPr>
        <w:t>грузобагажа</w:t>
      </w:r>
      <w:proofErr w:type="spellEnd"/>
      <w:r w:rsidRPr="00C25116">
        <w:rPr>
          <w:rFonts w:ascii="GOST type B" w:eastAsia="Times New Roman" w:hAnsi="GOST type B" w:cs="Times New Roman"/>
          <w:i/>
          <w:color w:val="000000"/>
          <w:spacing w:val="5"/>
          <w:sz w:val="28"/>
          <w:szCs w:val="24"/>
        </w:rPr>
        <w:t xml:space="preserve"> и почты;</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left="278" w:firstLine="289"/>
        <w:jc w:val="both"/>
        <w:rPr>
          <w:rFonts w:ascii="GOST type B" w:eastAsia="Times New Roman" w:hAnsi="GOST type B" w:cs="Times New Roman"/>
          <w:i/>
          <w:color w:val="000000"/>
          <w:sz w:val="28"/>
          <w:szCs w:val="24"/>
        </w:rPr>
      </w:pPr>
      <w:r w:rsidRPr="00C25116">
        <w:rPr>
          <w:rFonts w:ascii="GOST type B" w:eastAsia="Times New Roman" w:hAnsi="GOST type B" w:cs="Times New Roman"/>
          <w:i/>
          <w:color w:val="000000"/>
          <w:spacing w:val="4"/>
          <w:sz w:val="28"/>
          <w:szCs w:val="24"/>
        </w:rPr>
        <w:t>посадку, высадку и обслуживание пассажиров;</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firstLine="567"/>
        <w:jc w:val="both"/>
        <w:rPr>
          <w:rFonts w:ascii="GOST type B" w:eastAsia="Times New Roman" w:hAnsi="GOST type B" w:cs="Times New Roman"/>
          <w:i/>
          <w:color w:val="000000"/>
          <w:sz w:val="28"/>
          <w:szCs w:val="24"/>
        </w:rPr>
      </w:pPr>
      <w:r w:rsidRPr="00C25116">
        <w:rPr>
          <w:rFonts w:ascii="GOST type B" w:eastAsia="Times New Roman" w:hAnsi="GOST type B" w:cs="Times New Roman"/>
          <w:i/>
          <w:color w:val="000000"/>
          <w:spacing w:val="2"/>
          <w:sz w:val="28"/>
          <w:szCs w:val="24"/>
        </w:rPr>
        <w:t xml:space="preserve">обслуживание транзитных пассажирских поездов (технический осмотр, </w:t>
      </w:r>
      <w:r w:rsidRPr="00C25116">
        <w:rPr>
          <w:rFonts w:ascii="GOST type B" w:eastAsia="Times New Roman" w:hAnsi="GOST type B" w:cs="Times New Roman"/>
          <w:i/>
          <w:color w:val="000000"/>
          <w:spacing w:val="4"/>
          <w:sz w:val="28"/>
          <w:szCs w:val="24"/>
        </w:rPr>
        <w:t>отцепка и прицепка групп или отдельных вагонов, снабжение при необхо</w:t>
      </w:r>
      <w:r w:rsidRPr="00C25116">
        <w:rPr>
          <w:rFonts w:ascii="GOST type B" w:eastAsia="Times New Roman" w:hAnsi="GOST type B" w:cs="Times New Roman"/>
          <w:i/>
          <w:color w:val="000000"/>
          <w:spacing w:val="4"/>
          <w:sz w:val="28"/>
          <w:szCs w:val="24"/>
        </w:rPr>
        <w:softHyphen/>
        <w:t>димости водой, топливом и другие операции);</w:t>
      </w:r>
    </w:p>
    <w:p w:rsidR="00C25116" w:rsidRPr="00C25116" w:rsidRDefault="00C25116" w:rsidP="00516018">
      <w:pPr>
        <w:numPr>
          <w:ilvl w:val="0"/>
          <w:numId w:val="36"/>
        </w:numPr>
        <w:shd w:val="clear" w:color="auto" w:fill="FFFFFF"/>
        <w:tabs>
          <w:tab w:val="left" w:pos="466"/>
        </w:tabs>
        <w:spacing w:after="0" w:line="240" w:lineRule="auto"/>
        <w:ind w:firstLine="567"/>
        <w:contextualSpacing/>
        <w:jc w:val="both"/>
        <w:rPr>
          <w:rFonts w:ascii="GOST type B" w:eastAsia="Times New Roman" w:hAnsi="GOST type B" w:cs="Times New Roman"/>
          <w:i/>
          <w:color w:val="000000"/>
          <w:spacing w:val="2"/>
          <w:sz w:val="28"/>
        </w:rPr>
      </w:pPr>
      <w:r w:rsidRPr="00C25116">
        <w:rPr>
          <w:rFonts w:ascii="GOST type B" w:eastAsia="Times New Roman" w:hAnsi="GOST type B" w:cs="Times New Roman"/>
          <w:i/>
          <w:color w:val="000000"/>
          <w:spacing w:val="2"/>
          <w:sz w:val="28"/>
        </w:rPr>
        <w:lastRenderedPageBreak/>
        <w:t>обслуживание локомотивов пассажирских поездов (выполнение опера</w:t>
      </w:r>
      <w:r w:rsidRPr="00C25116">
        <w:rPr>
          <w:rFonts w:ascii="GOST type B" w:eastAsia="Times New Roman" w:hAnsi="GOST type B" w:cs="Times New Roman"/>
          <w:i/>
          <w:color w:val="000000"/>
          <w:spacing w:val="2"/>
          <w:sz w:val="28"/>
        </w:rPr>
        <w:softHyphen/>
        <w:t>ций по подаче и уборке локомотивов, смене локомотивных бригад, а в не</w:t>
      </w:r>
      <w:r w:rsidRPr="00C25116">
        <w:rPr>
          <w:rFonts w:ascii="GOST type B" w:eastAsia="Times New Roman" w:hAnsi="GOST type B" w:cs="Times New Roman"/>
          <w:i/>
          <w:color w:val="000000"/>
          <w:spacing w:val="2"/>
          <w:sz w:val="28"/>
        </w:rPr>
        <w:softHyphen/>
        <w:t xml:space="preserve"> которых случаях - техническое обслуживание и ремонт локомотивов).</w:t>
      </w:r>
    </w:p>
    <w:p w:rsidR="00C25116" w:rsidRPr="00C25116" w:rsidRDefault="00C25116" w:rsidP="00C25116">
      <w:pPr>
        <w:shd w:val="clear" w:color="auto" w:fill="FFFFFF"/>
        <w:tabs>
          <w:tab w:val="left" w:pos="567"/>
        </w:tabs>
        <w:spacing w:after="0" w:line="240" w:lineRule="auto"/>
        <w:ind w:left="5" w:right="5" w:firstLine="567"/>
        <w:jc w:val="both"/>
        <w:rPr>
          <w:rFonts w:ascii="GOST type B" w:eastAsia="Times New Roman" w:hAnsi="GOST type B" w:cs="Times New Roman"/>
          <w:i/>
          <w:sz w:val="28"/>
          <w:szCs w:val="24"/>
        </w:rPr>
      </w:pPr>
      <w:r w:rsidRPr="00C25116">
        <w:rPr>
          <w:rFonts w:ascii="GOST type B" w:eastAsia="Times New Roman" w:hAnsi="GOST type B" w:cs="Times New Roman"/>
          <w:i/>
          <w:color w:val="000000"/>
          <w:spacing w:val="4"/>
          <w:sz w:val="28"/>
          <w:szCs w:val="24"/>
        </w:rPr>
        <w:t>Пассажирские станции, обслуживающие дальнее, местное и пригород</w:t>
      </w:r>
      <w:r w:rsidRPr="00C25116">
        <w:rPr>
          <w:rFonts w:ascii="GOST type B" w:eastAsia="Times New Roman" w:hAnsi="GOST type B" w:cs="Times New Roman"/>
          <w:i/>
          <w:color w:val="000000"/>
          <w:spacing w:val="4"/>
          <w:sz w:val="28"/>
          <w:szCs w:val="24"/>
        </w:rPr>
        <w:softHyphen/>
      </w:r>
      <w:r w:rsidRPr="00C25116">
        <w:rPr>
          <w:rFonts w:ascii="GOST type B" w:eastAsia="Times New Roman" w:hAnsi="GOST type B" w:cs="Times New Roman"/>
          <w:i/>
          <w:color w:val="000000"/>
          <w:spacing w:val="3"/>
          <w:sz w:val="28"/>
          <w:szCs w:val="24"/>
        </w:rPr>
        <w:t xml:space="preserve">ное движение, должны иметь следующие </w:t>
      </w:r>
      <w:r w:rsidRPr="00C25116">
        <w:rPr>
          <w:rFonts w:ascii="GOST type B" w:eastAsia="Times New Roman" w:hAnsi="GOST type B" w:cs="Times New Roman"/>
          <w:b/>
          <w:i/>
          <w:color w:val="000000"/>
          <w:spacing w:val="3"/>
          <w:sz w:val="28"/>
          <w:szCs w:val="24"/>
          <w:u w:val="single"/>
        </w:rPr>
        <w:t>устройства</w:t>
      </w:r>
      <w:r w:rsidRPr="00C25116">
        <w:rPr>
          <w:rFonts w:ascii="GOST type B" w:eastAsia="Times New Roman" w:hAnsi="GOST type B" w:cs="Times New Roman"/>
          <w:i/>
          <w:color w:val="000000"/>
          <w:spacing w:val="3"/>
          <w:sz w:val="28"/>
          <w:szCs w:val="24"/>
        </w:rPr>
        <w:t>:</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firstLine="56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вокзал и относящуюся к нему привокзальную площадь;</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firstLine="567"/>
        <w:jc w:val="both"/>
        <w:rPr>
          <w:rFonts w:ascii="GOST type B" w:eastAsia="Times New Roman" w:hAnsi="GOST type B" w:cs="Times New Roman"/>
          <w:i/>
          <w:color w:val="000000"/>
          <w:spacing w:val="1"/>
          <w:sz w:val="28"/>
          <w:szCs w:val="24"/>
        </w:rPr>
      </w:pPr>
      <w:proofErr w:type="spellStart"/>
      <w:r w:rsidRPr="00C25116">
        <w:rPr>
          <w:rFonts w:ascii="GOST type B" w:eastAsia="Times New Roman" w:hAnsi="GOST type B" w:cs="Times New Roman"/>
          <w:i/>
          <w:color w:val="000000"/>
          <w:spacing w:val="1"/>
          <w:sz w:val="28"/>
          <w:szCs w:val="24"/>
        </w:rPr>
        <w:t>приемо-отправочные</w:t>
      </w:r>
      <w:proofErr w:type="spellEnd"/>
      <w:r w:rsidRPr="00C25116">
        <w:rPr>
          <w:rFonts w:ascii="GOST type B" w:eastAsia="Times New Roman" w:hAnsi="GOST type B" w:cs="Times New Roman"/>
          <w:i/>
          <w:color w:val="000000"/>
          <w:spacing w:val="1"/>
          <w:sz w:val="28"/>
          <w:szCs w:val="24"/>
        </w:rPr>
        <w:t xml:space="preserve"> (перронные) пути;</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firstLine="56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пассажирские платформы и переходы в одном и разных уровнях (тоннели, пешеходные мосты), связывающие платформы между собой и привокзальной площадью;</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firstLine="56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почтово-багажные устройства (если их невозможно расположить на пассажирской технической станции);</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firstLine="56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парки отстоя пригородных составов;</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firstLine="56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соединительные, ходовые, вытяжные и прочие пути;</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firstLine="56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локомотивное и вагонное хозяйство;</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firstLine="56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устройства автоматики, связи, освещения, водоснабжения и др.</w:t>
      </w:r>
    </w:p>
    <w:p w:rsidR="00C25116" w:rsidRPr="00C25116" w:rsidRDefault="00C25116" w:rsidP="00C25116">
      <w:pPr>
        <w:widowControl w:val="0"/>
        <w:shd w:val="clear" w:color="auto" w:fill="FFFFFF"/>
        <w:tabs>
          <w:tab w:val="left" w:pos="442"/>
          <w:tab w:val="left" w:pos="567"/>
        </w:tabs>
        <w:autoSpaceDE w:val="0"/>
        <w:autoSpaceDN w:val="0"/>
        <w:adjustRightInd w:val="0"/>
        <w:spacing w:after="0" w:line="240" w:lineRule="auto"/>
        <w:ind w:left="567"/>
        <w:jc w:val="both"/>
        <w:rPr>
          <w:rFonts w:ascii="GOST type B" w:eastAsia="Times New Roman" w:hAnsi="GOST type B" w:cs="Times New Roman"/>
          <w:i/>
          <w:color w:val="000000"/>
          <w:spacing w:val="1"/>
          <w:sz w:val="28"/>
          <w:szCs w:val="24"/>
        </w:rPr>
      </w:pPr>
    </w:p>
    <w:p w:rsidR="00C25116" w:rsidRPr="00C25116" w:rsidRDefault="00C25116" w:rsidP="00C25116">
      <w:pPr>
        <w:shd w:val="clear" w:color="auto" w:fill="FFFFFF"/>
        <w:tabs>
          <w:tab w:val="left" w:pos="567"/>
        </w:tabs>
        <w:spacing w:after="0" w:line="240" w:lineRule="auto"/>
        <w:ind w:left="14" w:right="5" w:firstLine="567"/>
        <w:jc w:val="both"/>
        <w:rPr>
          <w:rFonts w:ascii="GOST type B" w:eastAsia="Times New Roman" w:hAnsi="GOST type B" w:cs="Times New Roman"/>
          <w:i/>
          <w:sz w:val="28"/>
          <w:szCs w:val="24"/>
        </w:rPr>
      </w:pPr>
      <w:r w:rsidRPr="00C25116">
        <w:rPr>
          <w:rFonts w:ascii="GOST type B" w:eastAsia="Times New Roman" w:hAnsi="GOST type B" w:cs="Times New Roman"/>
          <w:i/>
          <w:color w:val="000000"/>
          <w:spacing w:val="1"/>
          <w:sz w:val="28"/>
          <w:szCs w:val="24"/>
        </w:rPr>
        <w:t>В зависимости от дальности поездки по железной дороге пассажиры под</w:t>
      </w:r>
      <w:r w:rsidRPr="00C25116">
        <w:rPr>
          <w:rFonts w:ascii="GOST type B" w:eastAsia="Times New Roman" w:hAnsi="GOST type B" w:cs="Times New Roman"/>
          <w:i/>
          <w:color w:val="000000"/>
          <w:spacing w:val="1"/>
          <w:sz w:val="28"/>
          <w:szCs w:val="24"/>
        </w:rPr>
        <w:softHyphen/>
      </w:r>
      <w:r w:rsidRPr="00C25116">
        <w:rPr>
          <w:rFonts w:ascii="GOST type B" w:eastAsia="Times New Roman" w:hAnsi="GOST type B" w:cs="Times New Roman"/>
          <w:i/>
          <w:color w:val="000000"/>
          <w:spacing w:val="3"/>
          <w:sz w:val="28"/>
          <w:szCs w:val="24"/>
        </w:rPr>
        <w:t xml:space="preserve">разделяются на следующие </w:t>
      </w:r>
      <w:r w:rsidRPr="00C25116">
        <w:rPr>
          <w:rFonts w:ascii="GOST type B" w:eastAsia="Times New Roman" w:hAnsi="GOST type B" w:cs="Times New Roman"/>
          <w:i/>
          <w:color w:val="000000"/>
          <w:spacing w:val="3"/>
          <w:sz w:val="28"/>
          <w:szCs w:val="24"/>
          <w:u w:val="single"/>
        </w:rPr>
        <w:t>категории</w:t>
      </w:r>
      <w:r w:rsidRPr="00C25116">
        <w:rPr>
          <w:rFonts w:ascii="GOST type B" w:eastAsia="Times New Roman" w:hAnsi="GOST type B" w:cs="Times New Roman"/>
          <w:i/>
          <w:color w:val="000000"/>
          <w:spacing w:val="3"/>
          <w:sz w:val="28"/>
          <w:szCs w:val="24"/>
        </w:rPr>
        <w:t>:</w:t>
      </w:r>
    </w:p>
    <w:p w:rsidR="00C25116" w:rsidRPr="00C25116" w:rsidRDefault="00C25116" w:rsidP="00C25116">
      <w:pPr>
        <w:shd w:val="clear" w:color="auto" w:fill="FFFFFF"/>
        <w:tabs>
          <w:tab w:val="left" w:pos="567"/>
        </w:tabs>
        <w:spacing w:after="0" w:line="240" w:lineRule="auto"/>
        <w:ind w:left="5" w:right="5" w:firstLine="567"/>
        <w:jc w:val="both"/>
        <w:rPr>
          <w:rFonts w:ascii="GOST type B" w:eastAsia="Times New Roman" w:hAnsi="GOST type B" w:cs="Times New Roman"/>
          <w:i/>
          <w:color w:val="000000"/>
          <w:sz w:val="28"/>
          <w:szCs w:val="24"/>
        </w:rPr>
      </w:pPr>
      <w:r w:rsidRPr="00C25116">
        <w:rPr>
          <w:rFonts w:ascii="GOST type B" w:eastAsia="Times New Roman" w:hAnsi="GOST type B" w:cs="Times New Roman"/>
          <w:i/>
          <w:color w:val="000000"/>
          <w:sz w:val="28"/>
          <w:szCs w:val="24"/>
          <w:u w:val="single"/>
        </w:rPr>
        <w:t>К пассажирам дальнего следования</w:t>
      </w:r>
      <w:r w:rsidRPr="00C25116">
        <w:rPr>
          <w:rFonts w:ascii="GOST type B" w:eastAsia="Times New Roman" w:hAnsi="GOST type B" w:cs="Times New Roman"/>
          <w:i/>
          <w:color w:val="000000"/>
          <w:sz w:val="28"/>
          <w:szCs w:val="24"/>
        </w:rPr>
        <w:t xml:space="preserve"> относятся пассажиры </w:t>
      </w:r>
    </w:p>
    <w:p w:rsidR="00C25116" w:rsidRPr="00C25116" w:rsidRDefault="00C25116" w:rsidP="00516018">
      <w:pPr>
        <w:numPr>
          <w:ilvl w:val="0"/>
          <w:numId w:val="37"/>
        </w:numPr>
        <w:shd w:val="clear" w:color="auto" w:fill="FFFFFF"/>
        <w:tabs>
          <w:tab w:val="left" w:pos="567"/>
        </w:tabs>
        <w:spacing w:after="0" w:line="240" w:lineRule="auto"/>
        <w:ind w:left="993" w:right="5" w:hanging="426"/>
        <w:contextualSpacing/>
        <w:jc w:val="both"/>
        <w:rPr>
          <w:rFonts w:ascii="GOST type B" w:eastAsia="Times New Roman" w:hAnsi="GOST type B" w:cs="Times New Roman"/>
          <w:i/>
          <w:color w:val="000000"/>
          <w:sz w:val="28"/>
        </w:rPr>
      </w:pPr>
      <w:r w:rsidRPr="00C25116">
        <w:rPr>
          <w:rFonts w:ascii="GOST type B" w:eastAsia="Times New Roman" w:hAnsi="GOST type B" w:cs="Times New Roman"/>
          <w:i/>
          <w:color w:val="000000"/>
          <w:sz w:val="28"/>
        </w:rPr>
        <w:t>дальних и мест</w:t>
      </w:r>
      <w:r w:rsidRPr="00C25116">
        <w:rPr>
          <w:rFonts w:ascii="GOST type B" w:eastAsia="Times New Roman" w:hAnsi="GOST type B" w:cs="Times New Roman"/>
          <w:i/>
          <w:color w:val="000000"/>
          <w:sz w:val="28"/>
        </w:rPr>
        <w:softHyphen/>
        <w:t>ных поездов, следующие в пределах одной или нескольких дорог, как прави</w:t>
      </w:r>
      <w:r w:rsidRPr="00C25116">
        <w:rPr>
          <w:rFonts w:ascii="GOST type B" w:eastAsia="Times New Roman" w:hAnsi="GOST type B" w:cs="Times New Roman"/>
          <w:i/>
          <w:color w:val="000000"/>
          <w:sz w:val="28"/>
        </w:rPr>
        <w:softHyphen/>
        <w:t xml:space="preserve">ло, на расстоянии свыше 200 км; </w:t>
      </w:r>
    </w:p>
    <w:p w:rsidR="00C25116" w:rsidRPr="00C25116" w:rsidRDefault="00C25116" w:rsidP="00516018">
      <w:pPr>
        <w:numPr>
          <w:ilvl w:val="0"/>
          <w:numId w:val="37"/>
        </w:numPr>
        <w:shd w:val="clear" w:color="auto" w:fill="FFFFFF"/>
        <w:tabs>
          <w:tab w:val="left" w:pos="567"/>
        </w:tabs>
        <w:spacing w:after="0" w:line="240" w:lineRule="auto"/>
        <w:ind w:left="993" w:right="5" w:hanging="426"/>
        <w:contextualSpacing/>
        <w:jc w:val="both"/>
        <w:rPr>
          <w:rFonts w:ascii="GOST type B" w:eastAsia="Times New Roman" w:hAnsi="GOST type B" w:cs="Times New Roman"/>
          <w:i/>
          <w:color w:val="000000"/>
          <w:spacing w:val="1"/>
          <w:sz w:val="28"/>
        </w:rPr>
      </w:pPr>
      <w:r w:rsidRPr="00C25116">
        <w:rPr>
          <w:rFonts w:ascii="GOST type B" w:eastAsia="Times New Roman" w:hAnsi="GOST type B" w:cs="Times New Roman"/>
          <w:i/>
          <w:color w:val="000000"/>
          <w:sz w:val="28"/>
        </w:rPr>
        <w:t xml:space="preserve">транзитные </w:t>
      </w:r>
      <w:r w:rsidRPr="00C25116">
        <w:rPr>
          <w:rFonts w:ascii="Times New Roman" w:eastAsia="Times New Roman" w:hAnsi="Times New Roman" w:cs="Times New Roman"/>
          <w:i/>
          <w:color w:val="000000"/>
          <w:sz w:val="28"/>
        </w:rPr>
        <w:t>—</w:t>
      </w:r>
      <w:r w:rsidRPr="00C25116">
        <w:rPr>
          <w:rFonts w:ascii="GOST type B" w:eastAsia="Times New Roman" w:hAnsi="GOST type B" w:cs="Times New Roman"/>
          <w:i/>
          <w:color w:val="000000"/>
          <w:sz w:val="28"/>
        </w:rPr>
        <w:t xml:space="preserve"> пассажиры дальнего следова</w:t>
      </w:r>
      <w:r w:rsidRPr="00C25116">
        <w:rPr>
          <w:rFonts w:ascii="GOST type B" w:eastAsia="Times New Roman" w:hAnsi="GOST type B" w:cs="Times New Roman"/>
          <w:i/>
          <w:color w:val="000000"/>
          <w:sz w:val="28"/>
        </w:rPr>
        <w:softHyphen/>
      </w:r>
      <w:r w:rsidRPr="00C25116">
        <w:rPr>
          <w:rFonts w:ascii="GOST type B" w:eastAsia="Times New Roman" w:hAnsi="GOST type B" w:cs="Times New Roman"/>
          <w:i/>
          <w:color w:val="000000"/>
          <w:spacing w:val="1"/>
          <w:sz w:val="28"/>
        </w:rPr>
        <w:t xml:space="preserve">ния, совершающие пересадку с поезда на поезд на данном вокзале; </w:t>
      </w:r>
    </w:p>
    <w:p w:rsidR="00C25116" w:rsidRPr="00C25116" w:rsidRDefault="00C25116" w:rsidP="00516018">
      <w:pPr>
        <w:numPr>
          <w:ilvl w:val="0"/>
          <w:numId w:val="37"/>
        </w:numPr>
        <w:shd w:val="clear" w:color="auto" w:fill="FFFFFF"/>
        <w:tabs>
          <w:tab w:val="left" w:pos="567"/>
        </w:tabs>
        <w:spacing w:after="0" w:line="240" w:lineRule="auto"/>
        <w:ind w:left="993" w:right="5" w:hanging="426"/>
        <w:contextualSpacing/>
        <w:jc w:val="both"/>
        <w:rPr>
          <w:rFonts w:ascii="GOST type B" w:eastAsia="Times New Roman" w:hAnsi="GOST type B" w:cs="Times New Roman"/>
          <w:i/>
          <w:color w:val="000000"/>
          <w:sz w:val="28"/>
        </w:rPr>
      </w:pPr>
      <w:r w:rsidRPr="00C25116">
        <w:rPr>
          <w:rFonts w:ascii="GOST type B" w:eastAsia="Times New Roman" w:hAnsi="GOST type B" w:cs="Times New Roman"/>
          <w:i/>
          <w:color w:val="000000"/>
          <w:spacing w:val="1"/>
          <w:sz w:val="28"/>
        </w:rPr>
        <w:t xml:space="preserve">прямого </w:t>
      </w:r>
      <w:r w:rsidRPr="00C25116">
        <w:rPr>
          <w:rFonts w:ascii="GOST type B" w:eastAsia="Times New Roman" w:hAnsi="GOST type B" w:cs="Times New Roman"/>
          <w:i/>
          <w:color w:val="000000"/>
          <w:sz w:val="28"/>
        </w:rPr>
        <w:t xml:space="preserve">сообщения </w:t>
      </w:r>
      <w:r w:rsidRPr="00C25116">
        <w:rPr>
          <w:rFonts w:ascii="Times New Roman" w:eastAsia="Times New Roman" w:hAnsi="Times New Roman" w:cs="Times New Roman"/>
          <w:i/>
          <w:color w:val="000000"/>
          <w:sz w:val="28"/>
        </w:rPr>
        <w:t>—</w:t>
      </w:r>
      <w:r w:rsidRPr="00C25116">
        <w:rPr>
          <w:rFonts w:ascii="GOST type B" w:eastAsia="Times New Roman" w:hAnsi="GOST type B" w:cs="Times New Roman"/>
          <w:i/>
          <w:color w:val="000000"/>
          <w:sz w:val="28"/>
        </w:rPr>
        <w:t xml:space="preserve"> пассажиры дальнего следования, совершающие поездку в бес</w:t>
      </w:r>
      <w:r w:rsidRPr="00C25116">
        <w:rPr>
          <w:rFonts w:ascii="GOST type B" w:eastAsia="Times New Roman" w:hAnsi="GOST type B" w:cs="Times New Roman"/>
          <w:i/>
          <w:color w:val="000000"/>
          <w:sz w:val="28"/>
        </w:rPr>
        <w:softHyphen/>
        <w:t xml:space="preserve">пересадочных вагонах; </w:t>
      </w:r>
    </w:p>
    <w:p w:rsidR="00C25116" w:rsidRPr="00C25116" w:rsidRDefault="00C25116" w:rsidP="00516018">
      <w:pPr>
        <w:numPr>
          <w:ilvl w:val="0"/>
          <w:numId w:val="37"/>
        </w:numPr>
        <w:shd w:val="clear" w:color="auto" w:fill="FFFFFF"/>
        <w:tabs>
          <w:tab w:val="left" w:pos="567"/>
        </w:tabs>
        <w:spacing w:after="0" w:line="240" w:lineRule="auto"/>
        <w:ind w:left="993" w:right="5" w:hanging="426"/>
        <w:contextualSpacing/>
        <w:jc w:val="both"/>
        <w:rPr>
          <w:rFonts w:ascii="GOST type B" w:eastAsia="Times New Roman" w:hAnsi="GOST type B" w:cs="Times New Roman"/>
          <w:i/>
          <w:sz w:val="28"/>
        </w:rPr>
      </w:pPr>
      <w:r w:rsidRPr="00C25116">
        <w:rPr>
          <w:rFonts w:ascii="GOST type B" w:eastAsia="Times New Roman" w:hAnsi="GOST type B" w:cs="Times New Roman"/>
          <w:i/>
          <w:color w:val="000000"/>
          <w:sz w:val="28"/>
        </w:rPr>
        <w:t xml:space="preserve">местного сообщения </w:t>
      </w:r>
      <w:r w:rsidRPr="00C25116">
        <w:rPr>
          <w:rFonts w:ascii="Times New Roman" w:eastAsia="Times New Roman" w:hAnsi="Times New Roman" w:cs="Times New Roman"/>
          <w:i/>
          <w:color w:val="000000"/>
          <w:sz w:val="28"/>
        </w:rPr>
        <w:t>—</w:t>
      </w:r>
      <w:r w:rsidRPr="00C25116">
        <w:rPr>
          <w:rFonts w:ascii="GOST type B" w:eastAsia="Times New Roman" w:hAnsi="GOST type B" w:cs="Times New Roman"/>
          <w:i/>
          <w:color w:val="000000"/>
          <w:sz w:val="28"/>
        </w:rPr>
        <w:t xml:space="preserve"> следующие на расстояние свы</w:t>
      </w:r>
      <w:r w:rsidRPr="00C25116">
        <w:rPr>
          <w:rFonts w:ascii="GOST type B" w:eastAsia="Times New Roman" w:hAnsi="GOST type B" w:cs="Times New Roman"/>
          <w:i/>
          <w:color w:val="000000"/>
          <w:sz w:val="28"/>
        </w:rPr>
        <w:softHyphen/>
        <w:t>ше 200 км, в пределах одной дороги.</w:t>
      </w:r>
    </w:p>
    <w:p w:rsidR="00C25116" w:rsidRPr="00C25116" w:rsidRDefault="00C25116" w:rsidP="00C25116">
      <w:pPr>
        <w:shd w:val="clear" w:color="auto" w:fill="FFFFFF"/>
        <w:tabs>
          <w:tab w:val="left" w:pos="567"/>
        </w:tabs>
        <w:spacing w:after="0" w:line="240" w:lineRule="auto"/>
        <w:ind w:firstLine="567"/>
        <w:jc w:val="both"/>
        <w:rPr>
          <w:rFonts w:ascii="GOST type B" w:eastAsia="Times New Roman" w:hAnsi="GOST type B" w:cs="Times New Roman"/>
          <w:i/>
          <w:sz w:val="28"/>
          <w:szCs w:val="24"/>
        </w:rPr>
      </w:pPr>
      <w:r w:rsidRPr="00C25116">
        <w:rPr>
          <w:rFonts w:ascii="GOST type B" w:eastAsia="Times New Roman" w:hAnsi="GOST type B" w:cs="Times New Roman"/>
          <w:i/>
          <w:color w:val="000000"/>
          <w:spacing w:val="1"/>
          <w:sz w:val="28"/>
          <w:szCs w:val="24"/>
          <w:u w:val="single"/>
        </w:rPr>
        <w:t>К пригородным пассажирам</w:t>
      </w:r>
      <w:r w:rsidRPr="00C25116">
        <w:rPr>
          <w:rFonts w:ascii="GOST type B" w:eastAsia="Times New Roman" w:hAnsi="GOST type B" w:cs="Times New Roman"/>
          <w:i/>
          <w:color w:val="000000"/>
          <w:spacing w:val="1"/>
          <w:sz w:val="28"/>
          <w:szCs w:val="24"/>
        </w:rPr>
        <w:t xml:space="preserve"> относятся пассажиры пригородных поездов, следующих в пределах зон пригородного движения, как правило, в пределах </w:t>
      </w:r>
      <w:r w:rsidRPr="00C25116">
        <w:rPr>
          <w:rFonts w:ascii="GOST type B" w:eastAsia="Times New Roman" w:hAnsi="GOST type B" w:cs="Times New Roman"/>
          <w:i/>
          <w:color w:val="000000"/>
          <w:sz w:val="28"/>
          <w:szCs w:val="24"/>
        </w:rPr>
        <w:t>до 150</w:t>
      </w:r>
      <w:r w:rsidRPr="00C25116">
        <w:rPr>
          <w:rFonts w:ascii="Times New Roman" w:eastAsia="Times New Roman" w:hAnsi="Times New Roman" w:cs="Times New Roman"/>
          <w:i/>
          <w:color w:val="000000"/>
          <w:sz w:val="28"/>
          <w:szCs w:val="24"/>
        </w:rPr>
        <w:t>—</w:t>
      </w:r>
      <w:r w:rsidRPr="00C25116">
        <w:rPr>
          <w:rFonts w:ascii="GOST type B" w:eastAsia="Times New Roman" w:hAnsi="GOST type B" w:cs="Times New Roman"/>
          <w:i/>
          <w:color w:val="000000"/>
          <w:sz w:val="28"/>
          <w:szCs w:val="24"/>
        </w:rPr>
        <w:t>200 км от головной станции.</w:t>
      </w:r>
    </w:p>
    <w:p w:rsidR="00C25116" w:rsidRPr="00C25116" w:rsidRDefault="00C25116" w:rsidP="00C25116">
      <w:pPr>
        <w:shd w:val="clear" w:color="auto" w:fill="FFFFFF"/>
        <w:tabs>
          <w:tab w:val="left" w:pos="567"/>
        </w:tabs>
        <w:spacing w:after="0" w:line="240" w:lineRule="auto"/>
        <w:ind w:left="14" w:right="5" w:firstLine="56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b/>
          <w:i/>
          <w:color w:val="000000"/>
          <w:spacing w:val="1"/>
          <w:sz w:val="28"/>
          <w:szCs w:val="24"/>
        </w:rPr>
        <w:t>Почтово-багажные сооружения и устройства</w:t>
      </w:r>
      <w:r w:rsidRPr="00C25116">
        <w:rPr>
          <w:rFonts w:ascii="GOST type B" w:eastAsia="Times New Roman" w:hAnsi="GOST type B" w:cs="Times New Roman"/>
          <w:i/>
          <w:color w:val="000000"/>
          <w:spacing w:val="1"/>
          <w:sz w:val="28"/>
          <w:szCs w:val="24"/>
        </w:rPr>
        <w:t>, иногда располагаются на пас</w:t>
      </w:r>
      <w:r w:rsidRPr="00C25116">
        <w:rPr>
          <w:rFonts w:ascii="GOST type B" w:eastAsia="Times New Roman" w:hAnsi="GOST type B" w:cs="Times New Roman"/>
          <w:i/>
          <w:color w:val="000000"/>
          <w:spacing w:val="1"/>
          <w:sz w:val="28"/>
          <w:szCs w:val="24"/>
        </w:rPr>
        <w:softHyphen/>
        <w:t>сажирской станции (если их невозможно расположить на пассажирской техни</w:t>
      </w:r>
      <w:r w:rsidRPr="00C25116">
        <w:rPr>
          <w:rFonts w:ascii="GOST type B" w:eastAsia="Times New Roman" w:hAnsi="GOST type B" w:cs="Times New Roman"/>
          <w:i/>
          <w:color w:val="000000"/>
          <w:spacing w:val="1"/>
          <w:sz w:val="28"/>
          <w:szCs w:val="24"/>
        </w:rPr>
        <w:softHyphen/>
        <w:t>ческой станции). Они должны обеспечивать выполнение следующих операций:</w:t>
      </w:r>
    </w:p>
    <w:p w:rsidR="00C25116" w:rsidRPr="00C25116" w:rsidRDefault="00C25116" w:rsidP="00516018">
      <w:pPr>
        <w:numPr>
          <w:ilvl w:val="0"/>
          <w:numId w:val="40"/>
        </w:numPr>
        <w:shd w:val="clear" w:color="auto" w:fill="FFFFFF"/>
        <w:tabs>
          <w:tab w:val="left" w:pos="567"/>
        </w:tabs>
        <w:spacing w:after="0" w:line="240" w:lineRule="auto"/>
        <w:ind w:left="993" w:right="5" w:hanging="426"/>
        <w:contextualSpacing/>
        <w:jc w:val="both"/>
        <w:rPr>
          <w:rFonts w:ascii="GOST type B" w:eastAsia="Times New Roman" w:hAnsi="GOST type B" w:cs="Times New Roman"/>
          <w:i/>
          <w:color w:val="000000"/>
          <w:spacing w:val="1"/>
          <w:sz w:val="28"/>
        </w:rPr>
      </w:pPr>
      <w:r w:rsidRPr="00C25116">
        <w:rPr>
          <w:rFonts w:ascii="GOST type B" w:eastAsia="Times New Roman" w:hAnsi="GOST type B" w:cs="Times New Roman"/>
          <w:i/>
          <w:color w:val="000000"/>
          <w:spacing w:val="1"/>
          <w:sz w:val="28"/>
        </w:rPr>
        <w:t xml:space="preserve">прием, погрузку, сортировку, выгрузку и выдачу багажа, почты и </w:t>
      </w:r>
      <w:proofErr w:type="spellStart"/>
      <w:r w:rsidRPr="00C25116">
        <w:rPr>
          <w:rFonts w:ascii="GOST type B" w:eastAsia="Times New Roman" w:hAnsi="GOST type B" w:cs="Times New Roman"/>
          <w:i/>
          <w:color w:val="000000"/>
          <w:spacing w:val="1"/>
          <w:sz w:val="28"/>
        </w:rPr>
        <w:t>грузобагажа</w:t>
      </w:r>
      <w:proofErr w:type="spellEnd"/>
      <w:r w:rsidRPr="00C25116">
        <w:rPr>
          <w:rFonts w:ascii="GOST type B" w:eastAsia="Times New Roman" w:hAnsi="GOST type B" w:cs="Times New Roman"/>
          <w:i/>
          <w:color w:val="000000"/>
          <w:spacing w:val="1"/>
          <w:sz w:val="28"/>
        </w:rPr>
        <w:t>;</w:t>
      </w:r>
    </w:p>
    <w:p w:rsidR="00C25116" w:rsidRPr="00C25116" w:rsidRDefault="00C25116" w:rsidP="00516018">
      <w:pPr>
        <w:numPr>
          <w:ilvl w:val="0"/>
          <w:numId w:val="40"/>
        </w:numPr>
        <w:shd w:val="clear" w:color="auto" w:fill="FFFFFF"/>
        <w:tabs>
          <w:tab w:val="left" w:pos="567"/>
        </w:tabs>
        <w:spacing w:after="0" w:line="240" w:lineRule="auto"/>
        <w:ind w:left="993" w:right="5" w:hanging="426"/>
        <w:contextualSpacing/>
        <w:jc w:val="both"/>
        <w:rPr>
          <w:rFonts w:ascii="GOST type B" w:eastAsia="Times New Roman" w:hAnsi="GOST type B" w:cs="Times New Roman"/>
          <w:i/>
          <w:color w:val="000000"/>
          <w:spacing w:val="1"/>
          <w:sz w:val="28"/>
        </w:rPr>
      </w:pPr>
      <w:r w:rsidRPr="00C25116">
        <w:rPr>
          <w:rFonts w:ascii="GOST type B" w:eastAsia="Times New Roman" w:hAnsi="GOST type B" w:cs="Times New Roman"/>
          <w:i/>
          <w:color w:val="000000"/>
          <w:spacing w:val="1"/>
          <w:sz w:val="28"/>
        </w:rPr>
        <w:t>отцепку и прицепку багажных и почтовых вагонов и подачу их к месту</w:t>
      </w:r>
      <w:r w:rsidRPr="00C25116">
        <w:rPr>
          <w:rFonts w:ascii="GOST type B" w:eastAsia="Times New Roman" w:hAnsi="GOST type B" w:cs="Times New Roman"/>
          <w:i/>
          <w:color w:val="000000"/>
          <w:spacing w:val="1"/>
          <w:sz w:val="28"/>
        </w:rPr>
        <w:br/>
        <w:t>погрузки-выгрузки;</w:t>
      </w:r>
    </w:p>
    <w:p w:rsidR="00C25116" w:rsidRPr="00C25116" w:rsidRDefault="00C25116" w:rsidP="00516018">
      <w:pPr>
        <w:numPr>
          <w:ilvl w:val="0"/>
          <w:numId w:val="40"/>
        </w:numPr>
        <w:shd w:val="clear" w:color="auto" w:fill="FFFFFF"/>
        <w:tabs>
          <w:tab w:val="left" w:pos="567"/>
        </w:tabs>
        <w:spacing w:after="0" w:line="240" w:lineRule="auto"/>
        <w:ind w:left="993" w:right="5" w:hanging="426"/>
        <w:contextualSpacing/>
        <w:jc w:val="both"/>
        <w:rPr>
          <w:rFonts w:ascii="GOST type B" w:eastAsia="Times New Roman" w:hAnsi="GOST type B" w:cs="Times New Roman"/>
          <w:i/>
          <w:color w:val="000000"/>
          <w:spacing w:val="1"/>
          <w:sz w:val="28"/>
        </w:rPr>
      </w:pPr>
      <w:r w:rsidRPr="00C25116">
        <w:rPr>
          <w:rFonts w:ascii="GOST type B" w:eastAsia="Times New Roman" w:hAnsi="GOST type B" w:cs="Times New Roman"/>
          <w:i/>
          <w:color w:val="000000"/>
          <w:spacing w:val="1"/>
          <w:sz w:val="28"/>
        </w:rPr>
        <w:t>формирование почтово-багажных поездов в соответствии с планом</w:t>
      </w:r>
      <w:r w:rsidRPr="00C25116">
        <w:rPr>
          <w:rFonts w:ascii="GOST type B" w:eastAsia="Times New Roman" w:hAnsi="GOST type B" w:cs="Times New Roman"/>
          <w:i/>
          <w:color w:val="000000"/>
          <w:spacing w:val="1"/>
          <w:sz w:val="28"/>
        </w:rPr>
        <w:br/>
        <w:t>формирования этих поездов на сети железных дорог России.</w:t>
      </w:r>
    </w:p>
    <w:p w:rsidR="00C25116" w:rsidRPr="00C25116" w:rsidRDefault="00C25116" w:rsidP="00C25116">
      <w:pPr>
        <w:shd w:val="clear" w:color="auto" w:fill="FFFFFF"/>
        <w:tabs>
          <w:tab w:val="left" w:pos="567"/>
        </w:tabs>
        <w:spacing w:after="0" w:line="240" w:lineRule="auto"/>
        <w:ind w:left="14" w:right="5" w:firstLine="56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u w:val="single"/>
        </w:rPr>
        <w:t xml:space="preserve">На путях отстоя пригородных составов </w:t>
      </w:r>
      <w:r w:rsidRPr="00C25116">
        <w:rPr>
          <w:rFonts w:ascii="GOST type B" w:eastAsia="Times New Roman" w:hAnsi="GOST type B" w:cs="Times New Roman"/>
          <w:i/>
          <w:color w:val="000000"/>
          <w:spacing w:val="1"/>
          <w:sz w:val="28"/>
          <w:szCs w:val="24"/>
        </w:rPr>
        <w:t>должны выполняться операции по обслуживанию составов пригородных поездов: отстой, уборка, а в необходи</w:t>
      </w:r>
      <w:r w:rsidRPr="00C25116">
        <w:rPr>
          <w:rFonts w:ascii="GOST type B" w:eastAsia="Times New Roman" w:hAnsi="GOST type B" w:cs="Times New Roman"/>
          <w:i/>
          <w:color w:val="000000"/>
          <w:spacing w:val="1"/>
          <w:sz w:val="28"/>
          <w:szCs w:val="24"/>
        </w:rPr>
        <w:softHyphen/>
        <w:t xml:space="preserve">мых случаях - техническое обслуживание и ремонт. Основные </w:t>
      </w:r>
      <w:r w:rsidRPr="00C25116">
        <w:rPr>
          <w:rFonts w:ascii="GOST type B" w:eastAsia="Times New Roman" w:hAnsi="GOST type B" w:cs="Times New Roman"/>
          <w:i/>
          <w:color w:val="000000"/>
          <w:spacing w:val="1"/>
          <w:sz w:val="28"/>
          <w:szCs w:val="24"/>
        </w:rPr>
        <w:lastRenderedPageBreak/>
        <w:t>операции по техническому обслуживанию и ремонту составов пригородных поездов дол</w:t>
      </w:r>
      <w:r w:rsidRPr="00C25116">
        <w:rPr>
          <w:rFonts w:ascii="GOST type B" w:eastAsia="Times New Roman" w:hAnsi="GOST type B" w:cs="Times New Roman"/>
          <w:i/>
          <w:color w:val="000000"/>
          <w:spacing w:val="1"/>
          <w:sz w:val="28"/>
          <w:szCs w:val="24"/>
        </w:rPr>
        <w:softHyphen/>
        <w:t xml:space="preserve">жны быть сосредоточены на путях </w:t>
      </w:r>
      <w:proofErr w:type="spellStart"/>
      <w:r w:rsidRPr="00C25116">
        <w:rPr>
          <w:rFonts w:ascii="GOST type B" w:eastAsia="Times New Roman" w:hAnsi="GOST type B" w:cs="Times New Roman"/>
          <w:i/>
          <w:color w:val="000000"/>
          <w:spacing w:val="1"/>
          <w:sz w:val="28"/>
          <w:szCs w:val="24"/>
        </w:rPr>
        <w:t>моторвагонных</w:t>
      </w:r>
      <w:proofErr w:type="spellEnd"/>
      <w:r w:rsidRPr="00C25116">
        <w:rPr>
          <w:rFonts w:ascii="GOST type B" w:eastAsia="Times New Roman" w:hAnsi="GOST type B" w:cs="Times New Roman"/>
          <w:i/>
          <w:color w:val="000000"/>
          <w:spacing w:val="1"/>
          <w:sz w:val="28"/>
          <w:szCs w:val="24"/>
        </w:rPr>
        <w:t xml:space="preserve"> ремонтных предприятий.</w:t>
      </w:r>
    </w:p>
    <w:p w:rsidR="00C25116" w:rsidRPr="00C25116" w:rsidRDefault="00C25116" w:rsidP="00C25116">
      <w:pPr>
        <w:shd w:val="clear" w:color="auto" w:fill="FFFFFF"/>
        <w:tabs>
          <w:tab w:val="left" w:pos="567"/>
        </w:tabs>
        <w:spacing w:after="0" w:line="240" w:lineRule="auto"/>
        <w:ind w:left="14" w:right="5" w:firstLine="56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Пассажирские станции, обслуживающие дальнее, местное и пригород</w:t>
      </w:r>
      <w:r w:rsidRPr="00C25116">
        <w:rPr>
          <w:rFonts w:ascii="GOST type B" w:eastAsia="Times New Roman" w:hAnsi="GOST type B" w:cs="Times New Roman"/>
          <w:i/>
          <w:color w:val="000000"/>
          <w:spacing w:val="1"/>
          <w:sz w:val="28"/>
          <w:szCs w:val="24"/>
        </w:rPr>
        <w:softHyphen/>
        <w:t xml:space="preserve">ное движение, в зависимости от характера </w:t>
      </w:r>
      <w:proofErr w:type="spellStart"/>
      <w:r w:rsidRPr="00C25116">
        <w:rPr>
          <w:rFonts w:ascii="GOST type B" w:eastAsia="Times New Roman" w:hAnsi="GOST type B" w:cs="Times New Roman"/>
          <w:i/>
          <w:color w:val="000000"/>
          <w:spacing w:val="1"/>
          <w:sz w:val="28"/>
          <w:szCs w:val="24"/>
        </w:rPr>
        <w:t>приемо-отправочных</w:t>
      </w:r>
      <w:proofErr w:type="spellEnd"/>
      <w:r w:rsidRPr="00C25116">
        <w:rPr>
          <w:rFonts w:ascii="GOST type B" w:eastAsia="Times New Roman" w:hAnsi="GOST type B" w:cs="Times New Roman"/>
          <w:i/>
          <w:color w:val="000000"/>
          <w:spacing w:val="1"/>
          <w:sz w:val="28"/>
          <w:szCs w:val="24"/>
        </w:rPr>
        <w:t xml:space="preserve"> путей де</w:t>
      </w:r>
      <w:r w:rsidRPr="00C25116">
        <w:rPr>
          <w:rFonts w:ascii="GOST type B" w:eastAsia="Times New Roman" w:hAnsi="GOST type B" w:cs="Times New Roman"/>
          <w:i/>
          <w:color w:val="000000"/>
          <w:spacing w:val="1"/>
          <w:sz w:val="28"/>
          <w:szCs w:val="24"/>
        </w:rPr>
        <w:softHyphen/>
        <w:t xml:space="preserve">лятся на три типа: </w:t>
      </w:r>
    </w:p>
    <w:p w:rsidR="00C25116" w:rsidRPr="00C25116" w:rsidRDefault="00C25116" w:rsidP="00516018">
      <w:pPr>
        <w:numPr>
          <w:ilvl w:val="0"/>
          <w:numId w:val="38"/>
        </w:numPr>
        <w:shd w:val="clear" w:color="auto" w:fill="FFFFFF"/>
        <w:tabs>
          <w:tab w:val="left" w:pos="567"/>
        </w:tabs>
        <w:spacing w:after="0" w:line="240" w:lineRule="auto"/>
        <w:ind w:right="5"/>
        <w:contextualSpacing/>
        <w:jc w:val="both"/>
        <w:rPr>
          <w:rFonts w:ascii="GOST type B" w:eastAsia="Times New Roman" w:hAnsi="GOST type B" w:cs="Times New Roman"/>
          <w:i/>
          <w:color w:val="000000"/>
          <w:spacing w:val="1"/>
          <w:sz w:val="28"/>
        </w:rPr>
      </w:pPr>
      <w:r w:rsidRPr="00C25116">
        <w:rPr>
          <w:rFonts w:ascii="GOST type B" w:eastAsia="Times New Roman" w:hAnsi="GOST type B" w:cs="Times New Roman"/>
          <w:i/>
          <w:color w:val="000000"/>
          <w:spacing w:val="1"/>
          <w:sz w:val="28"/>
        </w:rPr>
        <w:t xml:space="preserve">со сквозными </w:t>
      </w:r>
      <w:proofErr w:type="spellStart"/>
      <w:r w:rsidRPr="00C25116">
        <w:rPr>
          <w:rFonts w:ascii="GOST type B" w:eastAsia="Times New Roman" w:hAnsi="GOST type B" w:cs="Times New Roman"/>
          <w:i/>
          <w:color w:val="000000"/>
          <w:spacing w:val="1"/>
          <w:sz w:val="28"/>
        </w:rPr>
        <w:t>приемо-отправочными</w:t>
      </w:r>
      <w:proofErr w:type="spellEnd"/>
      <w:r w:rsidRPr="00C25116">
        <w:rPr>
          <w:rFonts w:ascii="GOST type B" w:eastAsia="Times New Roman" w:hAnsi="GOST type B" w:cs="Times New Roman"/>
          <w:i/>
          <w:color w:val="000000"/>
          <w:spacing w:val="1"/>
          <w:sz w:val="28"/>
        </w:rPr>
        <w:t xml:space="preserve"> путями, </w:t>
      </w:r>
    </w:p>
    <w:p w:rsidR="00C25116" w:rsidRPr="00C25116" w:rsidRDefault="00C25116" w:rsidP="00516018">
      <w:pPr>
        <w:numPr>
          <w:ilvl w:val="0"/>
          <w:numId w:val="38"/>
        </w:numPr>
        <w:shd w:val="clear" w:color="auto" w:fill="FFFFFF"/>
        <w:tabs>
          <w:tab w:val="left" w:pos="567"/>
        </w:tabs>
        <w:spacing w:after="0" w:line="240" w:lineRule="auto"/>
        <w:ind w:right="5"/>
        <w:contextualSpacing/>
        <w:jc w:val="both"/>
        <w:rPr>
          <w:rFonts w:ascii="GOST type B" w:eastAsia="Times New Roman" w:hAnsi="GOST type B" w:cs="Times New Roman"/>
          <w:i/>
          <w:color w:val="000000"/>
          <w:spacing w:val="1"/>
          <w:sz w:val="28"/>
        </w:rPr>
      </w:pPr>
      <w:r w:rsidRPr="00C25116">
        <w:rPr>
          <w:rFonts w:ascii="GOST type B" w:eastAsia="Times New Roman" w:hAnsi="GOST type B" w:cs="Times New Roman"/>
          <w:i/>
          <w:color w:val="000000"/>
          <w:spacing w:val="1"/>
          <w:sz w:val="28"/>
        </w:rPr>
        <w:t>тупиково</w:t>
      </w:r>
      <w:r w:rsidRPr="00C25116">
        <w:rPr>
          <w:rFonts w:ascii="GOST type B" w:eastAsia="Times New Roman" w:hAnsi="GOST type B" w:cs="Times New Roman"/>
          <w:i/>
          <w:color w:val="000000"/>
          <w:spacing w:val="1"/>
          <w:sz w:val="28"/>
        </w:rPr>
        <w:softHyphen/>
        <w:t>го типа,</w:t>
      </w:r>
    </w:p>
    <w:p w:rsidR="00C25116" w:rsidRPr="00C25116" w:rsidRDefault="00C25116" w:rsidP="00516018">
      <w:pPr>
        <w:numPr>
          <w:ilvl w:val="0"/>
          <w:numId w:val="38"/>
        </w:numPr>
        <w:shd w:val="clear" w:color="auto" w:fill="FFFFFF"/>
        <w:tabs>
          <w:tab w:val="left" w:pos="567"/>
        </w:tabs>
        <w:spacing w:after="0" w:line="240" w:lineRule="auto"/>
        <w:ind w:right="5"/>
        <w:contextualSpacing/>
        <w:jc w:val="both"/>
        <w:rPr>
          <w:rFonts w:ascii="GOST type B" w:eastAsia="Times New Roman" w:hAnsi="GOST type B" w:cs="Times New Roman"/>
          <w:i/>
          <w:color w:val="000000"/>
          <w:spacing w:val="1"/>
          <w:sz w:val="28"/>
        </w:rPr>
      </w:pPr>
      <w:r w:rsidRPr="00C25116">
        <w:rPr>
          <w:rFonts w:ascii="GOST type B" w:eastAsia="Times New Roman" w:hAnsi="GOST type B" w:cs="Times New Roman"/>
          <w:i/>
          <w:color w:val="000000"/>
          <w:spacing w:val="1"/>
          <w:sz w:val="28"/>
        </w:rPr>
        <w:t>комбинированного типа.</w:t>
      </w:r>
    </w:p>
    <w:p w:rsidR="00C25116" w:rsidRPr="00C25116" w:rsidRDefault="00C25116" w:rsidP="00C25116">
      <w:pPr>
        <w:shd w:val="clear" w:color="auto" w:fill="FFFFFF"/>
        <w:spacing w:after="0" w:line="240" w:lineRule="auto"/>
        <w:ind w:right="10" w:firstLine="581"/>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К пассажирским станциям, обслуживающим только пригородное движение, относятся начальные пункты этого движения при отсутствии дальних поездов и зонные станции. Зонные станции часто совмещают с участковыми и проме</w:t>
      </w:r>
      <w:r w:rsidRPr="00C25116">
        <w:rPr>
          <w:rFonts w:ascii="GOST type B" w:eastAsia="Times New Roman" w:hAnsi="GOST type B" w:cs="Times New Roman"/>
          <w:i/>
          <w:color w:val="000000"/>
          <w:spacing w:val="1"/>
          <w:sz w:val="28"/>
          <w:szCs w:val="24"/>
        </w:rPr>
        <w:softHyphen/>
        <w:t>жуточными станциями. В этом случае к зонным станциям относятся лишь уст</w:t>
      </w:r>
      <w:r w:rsidRPr="00C25116">
        <w:rPr>
          <w:rFonts w:ascii="GOST type B" w:eastAsia="Times New Roman" w:hAnsi="GOST type B" w:cs="Times New Roman"/>
          <w:i/>
          <w:color w:val="000000"/>
          <w:spacing w:val="1"/>
          <w:sz w:val="28"/>
          <w:szCs w:val="24"/>
        </w:rPr>
        <w:softHyphen/>
        <w:t>ройства для пассажирского движения. Пассажирские остановочные пункты можно считать элементарными пассажирскими станциями для пригородного движения (если они имеют устройства для обслуживания пассажиров).</w:t>
      </w:r>
    </w:p>
    <w:p w:rsidR="00C25116" w:rsidRPr="00C25116" w:rsidRDefault="00C25116" w:rsidP="00C25116">
      <w:pPr>
        <w:shd w:val="clear" w:color="auto" w:fill="FFFFFF"/>
        <w:tabs>
          <w:tab w:val="left" w:pos="567"/>
        </w:tabs>
        <w:spacing w:after="0" w:line="240" w:lineRule="auto"/>
        <w:ind w:right="5"/>
        <w:jc w:val="center"/>
        <w:rPr>
          <w:rFonts w:ascii="GOST type B" w:eastAsia="Times New Roman" w:hAnsi="GOST type B" w:cs="Times New Roman"/>
          <w:b/>
          <w:i/>
          <w:color w:val="000000"/>
          <w:spacing w:val="1"/>
          <w:sz w:val="28"/>
          <w:szCs w:val="24"/>
        </w:rPr>
      </w:pPr>
    </w:p>
    <w:p w:rsidR="00C25116" w:rsidRPr="00C25116" w:rsidRDefault="00C25116" w:rsidP="00C25116">
      <w:pPr>
        <w:shd w:val="clear" w:color="auto" w:fill="FFFFFF"/>
        <w:tabs>
          <w:tab w:val="left" w:pos="567"/>
        </w:tabs>
        <w:spacing w:after="0" w:line="240" w:lineRule="auto"/>
        <w:ind w:right="5"/>
        <w:jc w:val="center"/>
        <w:rPr>
          <w:rFonts w:ascii="GOST type B" w:eastAsia="Times New Roman" w:hAnsi="GOST type B" w:cs="Times New Roman"/>
          <w:i/>
          <w:color w:val="000000"/>
          <w:spacing w:val="1"/>
          <w:sz w:val="28"/>
          <w:szCs w:val="24"/>
        </w:rPr>
      </w:pPr>
      <w:r w:rsidRPr="00C25116">
        <w:rPr>
          <w:rFonts w:ascii="GOST type B" w:eastAsia="Times New Roman" w:hAnsi="GOST type B" w:cs="Times New Roman"/>
          <w:b/>
          <w:i/>
          <w:color w:val="000000"/>
          <w:spacing w:val="1"/>
          <w:sz w:val="28"/>
          <w:szCs w:val="24"/>
        </w:rPr>
        <w:t>Пассажирские станции тупикового типа</w:t>
      </w:r>
    </w:p>
    <w:p w:rsidR="00C25116" w:rsidRPr="00C25116" w:rsidRDefault="00C25116" w:rsidP="00C25116">
      <w:pPr>
        <w:shd w:val="clear" w:color="auto" w:fill="FFFFFF"/>
        <w:spacing w:after="0" w:line="240" w:lineRule="auto"/>
        <w:ind w:left="10" w:right="5" w:firstLine="55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b/>
          <w:i/>
          <w:color w:val="000000"/>
          <w:spacing w:val="1"/>
          <w:sz w:val="28"/>
          <w:szCs w:val="24"/>
        </w:rPr>
        <w:t>Станции тупикового типа</w:t>
      </w:r>
      <w:r w:rsidRPr="00C25116">
        <w:rPr>
          <w:rFonts w:ascii="GOST type B" w:eastAsia="Times New Roman" w:hAnsi="GOST type B" w:cs="Times New Roman"/>
          <w:i/>
          <w:color w:val="000000"/>
          <w:spacing w:val="1"/>
          <w:sz w:val="28"/>
          <w:szCs w:val="24"/>
        </w:rPr>
        <w:t xml:space="preserve"> имеют ряд существенных недостатков:</w:t>
      </w:r>
    </w:p>
    <w:p w:rsidR="00C25116" w:rsidRPr="00C25116" w:rsidRDefault="00C25116" w:rsidP="00516018">
      <w:pPr>
        <w:widowControl w:val="0"/>
        <w:numPr>
          <w:ilvl w:val="0"/>
          <w:numId w:val="39"/>
        </w:numPr>
        <w:shd w:val="clear" w:color="auto" w:fill="FFFFFF"/>
        <w:tabs>
          <w:tab w:val="left" w:pos="466"/>
        </w:tabs>
        <w:autoSpaceDE w:val="0"/>
        <w:autoSpaceDN w:val="0"/>
        <w:adjustRightInd w:val="0"/>
        <w:spacing w:after="0" w:line="240" w:lineRule="auto"/>
        <w:ind w:left="288" w:firstLine="279"/>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сложности при обработке транзитных поездов;</w:t>
      </w:r>
    </w:p>
    <w:p w:rsidR="00C25116" w:rsidRPr="00C25116" w:rsidRDefault="00C25116" w:rsidP="00516018">
      <w:pPr>
        <w:widowControl w:val="0"/>
        <w:numPr>
          <w:ilvl w:val="0"/>
          <w:numId w:val="39"/>
        </w:numPr>
        <w:shd w:val="clear" w:color="auto" w:fill="FFFFFF"/>
        <w:tabs>
          <w:tab w:val="left" w:pos="466"/>
        </w:tabs>
        <w:autoSpaceDE w:val="0"/>
        <w:autoSpaceDN w:val="0"/>
        <w:adjustRightInd w:val="0"/>
        <w:spacing w:after="0" w:line="240" w:lineRule="auto"/>
        <w:ind w:left="5" w:firstLine="55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перегружена горловина станции, так как через горловину выполняются прием и отправление поездов; подача и уборка поездного и маневрового ло</w:t>
      </w:r>
      <w:r w:rsidRPr="00C25116">
        <w:rPr>
          <w:rFonts w:ascii="GOST type B" w:eastAsia="Times New Roman" w:hAnsi="GOST type B" w:cs="Times New Roman"/>
          <w:i/>
          <w:color w:val="000000"/>
          <w:spacing w:val="1"/>
          <w:sz w:val="28"/>
          <w:szCs w:val="24"/>
        </w:rPr>
        <w:softHyphen/>
        <w:t>комотива; перестановка составов в технический парк и подача под посадку.</w:t>
      </w:r>
    </w:p>
    <w:p w:rsidR="00C25116" w:rsidRPr="00C25116" w:rsidRDefault="00C25116" w:rsidP="00C25116">
      <w:pPr>
        <w:shd w:val="clear" w:color="auto" w:fill="FFFFFF"/>
        <w:spacing w:after="0" w:line="240" w:lineRule="auto"/>
        <w:ind w:left="10" w:right="14" w:firstLine="55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Схемы пассажирских станций тупикового типа зависят от числа подходов, объемов перевозки, числа главных путей, расположения технического парка.</w:t>
      </w:r>
    </w:p>
    <w:p w:rsidR="00C25116" w:rsidRPr="00C25116" w:rsidRDefault="00C25116" w:rsidP="00C25116">
      <w:pPr>
        <w:shd w:val="clear" w:color="auto" w:fill="FFFFFF"/>
        <w:spacing w:after="0" w:line="240" w:lineRule="auto"/>
        <w:ind w:left="5" w:firstLine="55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На пассажирских станциях тупикового типа пригородные поезда отправля</w:t>
      </w:r>
      <w:r w:rsidRPr="00C25116">
        <w:rPr>
          <w:rFonts w:ascii="GOST type B" w:eastAsia="Times New Roman" w:hAnsi="GOST type B" w:cs="Times New Roman"/>
          <w:i/>
          <w:color w:val="000000"/>
          <w:spacing w:val="1"/>
          <w:sz w:val="28"/>
          <w:szCs w:val="24"/>
        </w:rPr>
        <w:softHyphen/>
        <w:t>ются с тех же путей, на которые принимаются, поэтому пути для пригородных поездов располагаются в одном месте.</w:t>
      </w:r>
    </w:p>
    <w:p w:rsidR="00C25116" w:rsidRPr="00C25116" w:rsidRDefault="00C25116" w:rsidP="00C25116">
      <w:pPr>
        <w:shd w:val="clear" w:color="auto" w:fill="FFFFFF"/>
        <w:spacing w:after="0" w:line="240" w:lineRule="auto"/>
        <w:ind w:left="5" w:right="5" w:firstLine="55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u w:val="single"/>
        </w:rPr>
        <w:t>При небольших размерах движения</w:t>
      </w:r>
      <w:r w:rsidRPr="00C25116">
        <w:rPr>
          <w:rFonts w:ascii="GOST type B" w:eastAsia="Times New Roman" w:hAnsi="GOST type B" w:cs="Times New Roman"/>
          <w:i/>
          <w:color w:val="000000"/>
          <w:spacing w:val="1"/>
          <w:sz w:val="28"/>
          <w:szCs w:val="24"/>
        </w:rPr>
        <w:t xml:space="preserve"> и двух главных путях на подходе при</w:t>
      </w:r>
      <w:r w:rsidRPr="00C25116">
        <w:rPr>
          <w:rFonts w:ascii="GOST type B" w:eastAsia="Times New Roman" w:hAnsi="GOST type B" w:cs="Times New Roman"/>
          <w:i/>
          <w:color w:val="000000"/>
          <w:spacing w:val="1"/>
          <w:sz w:val="28"/>
          <w:szCs w:val="24"/>
        </w:rPr>
        <w:softHyphen/>
        <w:t>меняется схема, когда для пригородных поездов используются средние пути, технический парк располагается между главными путями. В этом случае не будет пересечения маршрутов приема и отправления дальних и при</w:t>
      </w:r>
      <w:r w:rsidRPr="00C25116">
        <w:rPr>
          <w:rFonts w:ascii="GOST type B" w:eastAsia="Times New Roman" w:hAnsi="GOST type B" w:cs="Times New Roman"/>
          <w:i/>
          <w:color w:val="000000"/>
          <w:spacing w:val="1"/>
          <w:sz w:val="28"/>
          <w:szCs w:val="24"/>
        </w:rPr>
        <w:softHyphen/>
        <w:t>городных поездов. Но маршруты приема пригородных поездов будут пересе</w:t>
      </w:r>
      <w:r w:rsidRPr="00C25116">
        <w:rPr>
          <w:rFonts w:ascii="GOST type B" w:eastAsia="Times New Roman" w:hAnsi="GOST type B" w:cs="Times New Roman"/>
          <w:i/>
          <w:color w:val="000000"/>
          <w:spacing w:val="1"/>
          <w:sz w:val="28"/>
          <w:szCs w:val="24"/>
        </w:rPr>
        <w:softHyphen/>
        <w:t>каться маневровыми маршрутами уборки составов и локомотивов дальних поездов, а маршруты отправления пригородных поездов пересекаются с мар</w:t>
      </w:r>
      <w:r w:rsidRPr="00C25116">
        <w:rPr>
          <w:rFonts w:ascii="GOST type B" w:eastAsia="Times New Roman" w:hAnsi="GOST type B" w:cs="Times New Roman"/>
          <w:i/>
          <w:color w:val="000000"/>
          <w:spacing w:val="1"/>
          <w:sz w:val="28"/>
          <w:szCs w:val="24"/>
        </w:rPr>
        <w:softHyphen/>
        <w:t>шрутами подачи составов на пути отправления дальних поездов и локомоти</w:t>
      </w:r>
      <w:r w:rsidRPr="00C25116">
        <w:rPr>
          <w:rFonts w:ascii="GOST type B" w:eastAsia="Times New Roman" w:hAnsi="GOST type B" w:cs="Times New Roman"/>
          <w:i/>
          <w:color w:val="000000"/>
          <w:spacing w:val="1"/>
          <w:sz w:val="28"/>
          <w:szCs w:val="24"/>
        </w:rPr>
        <w:softHyphen/>
        <w:t>вов отправляемых дальних поездов.</w:t>
      </w:r>
    </w:p>
    <w:p w:rsidR="00C25116" w:rsidRPr="00C25116" w:rsidRDefault="00C25116" w:rsidP="00C25116">
      <w:pPr>
        <w:spacing w:after="0" w:line="240" w:lineRule="auto"/>
        <w:ind w:right="60"/>
        <w:jc w:val="center"/>
        <w:rPr>
          <w:rFonts w:ascii="GOST type B" w:eastAsia="Times New Roman" w:hAnsi="GOST type B" w:cs="Times New Roman"/>
          <w:b/>
          <w:i/>
          <w:color w:val="000000"/>
          <w:spacing w:val="3"/>
          <w:sz w:val="28"/>
        </w:rPr>
      </w:pPr>
      <w:r>
        <w:rPr>
          <w:rFonts w:ascii="GOST type B" w:eastAsia="Times New Roman" w:hAnsi="GOST type B" w:cs="Times New Roman"/>
          <w:b/>
          <w:i/>
          <w:noProof/>
          <w:color w:val="000000"/>
          <w:spacing w:val="3"/>
          <w:sz w:val="28"/>
        </w:rPr>
        <w:lastRenderedPageBreak/>
        <w:drawing>
          <wp:inline distT="0" distB="0" distL="0" distR="0">
            <wp:extent cx="5327500" cy="1950945"/>
            <wp:effectExtent l="19050" t="0" r="6500" b="0"/>
            <wp:docPr id="578" name="Рисунок 2" descr="C:\Users\СтариковаНЕ\Desktop\п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СтариковаНЕ\Desktop\п2.jpeg"/>
                    <pic:cNvPicPr>
                      <a:picLocks noChangeAspect="1" noChangeArrowheads="1"/>
                    </pic:cNvPicPr>
                  </pic:nvPicPr>
                  <pic:blipFill>
                    <a:blip r:embed="rId81" cstate="print">
                      <a:lum contrast="10000"/>
                    </a:blip>
                    <a:srcRect l="1259" t="12411" r="1405"/>
                    <a:stretch>
                      <a:fillRect/>
                    </a:stretch>
                  </pic:blipFill>
                  <pic:spPr bwMode="auto">
                    <a:xfrm>
                      <a:off x="0" y="0"/>
                      <a:ext cx="5330286" cy="1951965"/>
                    </a:xfrm>
                    <a:prstGeom prst="rect">
                      <a:avLst/>
                    </a:prstGeom>
                    <a:noFill/>
                    <a:ln w="9525">
                      <a:noFill/>
                      <a:miter lim="800000"/>
                      <a:headEnd/>
                      <a:tailEnd/>
                    </a:ln>
                  </pic:spPr>
                </pic:pic>
              </a:graphicData>
            </a:graphic>
          </wp:inline>
        </w:drawing>
      </w:r>
    </w:p>
    <w:p w:rsidR="00C25116" w:rsidRPr="00C25116" w:rsidRDefault="00C25116" w:rsidP="00C25116">
      <w:pPr>
        <w:shd w:val="clear" w:color="auto" w:fill="FFFFFF"/>
        <w:spacing w:after="0" w:line="240" w:lineRule="auto"/>
        <w:ind w:right="14" w:firstLine="55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u w:val="single"/>
        </w:rPr>
        <w:t xml:space="preserve">При более значительных размерах движения </w:t>
      </w:r>
      <w:r w:rsidRPr="00C25116">
        <w:rPr>
          <w:rFonts w:ascii="GOST type B" w:eastAsia="Times New Roman" w:hAnsi="GOST type B" w:cs="Times New Roman"/>
          <w:i/>
          <w:color w:val="000000"/>
          <w:spacing w:val="1"/>
          <w:sz w:val="28"/>
          <w:szCs w:val="24"/>
        </w:rPr>
        <w:t>применяют схемы станций, где пути для пригородного движения располагают сбоку от путей для дальнего движения, при этом устройства для дальнего и пригородного движе</w:t>
      </w:r>
      <w:r w:rsidRPr="00C25116">
        <w:rPr>
          <w:rFonts w:ascii="GOST type B" w:eastAsia="Times New Roman" w:hAnsi="GOST type B" w:cs="Times New Roman"/>
          <w:i/>
          <w:color w:val="000000"/>
          <w:spacing w:val="1"/>
          <w:sz w:val="28"/>
          <w:szCs w:val="24"/>
        </w:rPr>
        <w:softHyphen/>
        <w:t>ния развиваются обособленно. В схеме возникает пересечение маршрутов приема дальних поездов с маршрутами отправления пригородных поездов, но общее число пересечений меньше, так как отпадает пересечение маршру</w:t>
      </w:r>
      <w:r w:rsidRPr="00C25116">
        <w:rPr>
          <w:rFonts w:ascii="GOST type B" w:eastAsia="Times New Roman" w:hAnsi="GOST type B" w:cs="Times New Roman"/>
          <w:i/>
          <w:color w:val="000000"/>
          <w:spacing w:val="1"/>
          <w:sz w:val="28"/>
          <w:szCs w:val="24"/>
        </w:rPr>
        <w:softHyphen/>
        <w:t>тов приема-отправления пригородных поездов с маршрутами по подаче-уборке составов и локомотивов дальних поездов.</w:t>
      </w:r>
    </w:p>
    <w:p w:rsidR="00C25116" w:rsidRDefault="00C25116" w:rsidP="00C25116">
      <w:pPr>
        <w:spacing w:after="0" w:line="240" w:lineRule="auto"/>
        <w:jc w:val="center"/>
        <w:rPr>
          <w:rFonts w:ascii="GOST type B" w:eastAsia="Times New Roman" w:hAnsi="GOST type B" w:cs="Times New Roman"/>
          <w:b/>
          <w:i/>
          <w:sz w:val="36"/>
          <w:szCs w:val="36"/>
        </w:rPr>
      </w:pPr>
    </w:p>
    <w:p w:rsidR="00C25116" w:rsidRPr="00C25116" w:rsidRDefault="00C25116" w:rsidP="00352129">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 xml:space="preserve">МЕТОДИЧЕСКИЕ УКАЗАНИЯ К ВЫПОЛНЕНИЮ </w:t>
      </w:r>
    </w:p>
    <w:p w:rsidR="00C25116" w:rsidRPr="00C25116" w:rsidRDefault="00C25116" w:rsidP="00352129">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15</w:t>
      </w:r>
    </w:p>
    <w:p w:rsidR="00C25116" w:rsidRPr="00C25116" w:rsidRDefault="00C25116" w:rsidP="00352129">
      <w:pPr>
        <w:shd w:val="clear" w:color="auto" w:fill="D9D9D9"/>
        <w:spacing w:after="0" w:line="360" w:lineRule="auto"/>
        <w:jc w:val="center"/>
        <w:rPr>
          <w:rFonts w:ascii="GOST type B" w:eastAsia="Times New Roman" w:hAnsi="GOST type B" w:cs="Times New Roman"/>
          <w:i/>
          <w:sz w:val="28"/>
          <w:szCs w:val="28"/>
        </w:rPr>
      </w:pPr>
      <w:r w:rsidRPr="00C25116">
        <w:rPr>
          <w:rFonts w:ascii="GOST type B" w:eastAsia="Times New Roman" w:hAnsi="GOST type B" w:cs="Times New Roman"/>
          <w:b/>
          <w:bCs/>
          <w:i/>
          <w:iCs/>
          <w:color w:val="000000"/>
          <w:spacing w:val="1"/>
          <w:sz w:val="28"/>
        </w:rPr>
        <w:t>«Разработка схемы грузовой железнодорожной станции»</w:t>
      </w:r>
    </w:p>
    <w:p w:rsidR="00352129" w:rsidRDefault="00352129" w:rsidP="00C25116">
      <w:pPr>
        <w:widowControl w:val="0"/>
        <w:spacing w:after="0" w:line="240" w:lineRule="auto"/>
        <w:ind w:left="2268" w:right="20" w:hanging="1848"/>
        <w:jc w:val="both"/>
        <w:rPr>
          <w:rFonts w:ascii="GOST type B" w:eastAsia="Times New Roman" w:hAnsi="GOST type B" w:cs="Times New Roman"/>
          <w:b/>
          <w:i/>
          <w:color w:val="000000"/>
          <w:spacing w:val="-1"/>
          <w:sz w:val="28"/>
          <w:shd w:val="clear" w:color="auto" w:fill="FFFFFF"/>
        </w:rPr>
      </w:pPr>
    </w:p>
    <w:p w:rsidR="00C25116" w:rsidRPr="00C25116" w:rsidRDefault="00C25116" w:rsidP="00C25116">
      <w:pPr>
        <w:widowControl w:val="0"/>
        <w:spacing w:after="0" w:line="240" w:lineRule="auto"/>
        <w:ind w:left="2268" w:right="20" w:hanging="1848"/>
        <w:jc w:val="both"/>
        <w:rPr>
          <w:rFonts w:ascii="GOST type B" w:eastAsia="Times New Roman" w:hAnsi="GOST type B" w:cs="Times New Roman"/>
          <w:i/>
          <w:spacing w:val="-1"/>
          <w:sz w:val="28"/>
          <w:szCs w:val="28"/>
        </w:rPr>
      </w:pPr>
      <w:r w:rsidRPr="00C25116">
        <w:rPr>
          <w:rFonts w:ascii="GOST type B" w:eastAsia="Times New Roman" w:hAnsi="GOST type B" w:cs="Times New Roman"/>
          <w:b/>
          <w:i/>
          <w:color w:val="000000"/>
          <w:spacing w:val="-1"/>
          <w:sz w:val="28"/>
          <w:shd w:val="clear" w:color="auto" w:fill="FFFFFF"/>
        </w:rPr>
        <w:t>Цель работы</w:t>
      </w:r>
      <w:r w:rsidRPr="00C25116">
        <w:rPr>
          <w:rFonts w:ascii="GOST type B" w:eastAsia="Times New Roman" w:hAnsi="GOST type B" w:cs="Times New Roman"/>
          <w:i/>
          <w:color w:val="000000"/>
          <w:spacing w:val="-1"/>
          <w:sz w:val="28"/>
          <w:shd w:val="clear" w:color="auto" w:fill="FFFFFF"/>
        </w:rPr>
        <w:t>: научиться разрабатывать схему грузовой железно</w:t>
      </w:r>
      <w:r w:rsidRPr="00C25116">
        <w:rPr>
          <w:rFonts w:ascii="GOST type B" w:eastAsia="Times New Roman" w:hAnsi="GOST type B" w:cs="Times New Roman"/>
          <w:i/>
          <w:color w:val="000000"/>
          <w:spacing w:val="-1"/>
          <w:sz w:val="28"/>
          <w:shd w:val="clear" w:color="auto" w:fill="FFFFFF"/>
        </w:rPr>
        <w:softHyphen/>
        <w:t>дорожной станции.</w:t>
      </w:r>
    </w:p>
    <w:p w:rsidR="00C25116" w:rsidRPr="00C25116" w:rsidRDefault="00C25116" w:rsidP="00C25116">
      <w:pPr>
        <w:widowControl w:val="0"/>
        <w:spacing w:after="0" w:line="240" w:lineRule="auto"/>
        <w:ind w:firstLine="420"/>
        <w:jc w:val="both"/>
        <w:rPr>
          <w:rFonts w:ascii="GOST type B" w:eastAsia="Times New Roman" w:hAnsi="GOST type B" w:cs="Times New Roman"/>
          <w:i/>
          <w:spacing w:val="-1"/>
          <w:sz w:val="28"/>
          <w:szCs w:val="28"/>
        </w:rPr>
      </w:pPr>
      <w:r w:rsidRPr="00C25116">
        <w:rPr>
          <w:rFonts w:ascii="GOST type B" w:eastAsia="Times New Roman" w:hAnsi="GOST type B" w:cs="Times New Roman"/>
          <w:b/>
          <w:i/>
          <w:color w:val="000000"/>
          <w:spacing w:val="-1"/>
          <w:sz w:val="28"/>
          <w:shd w:val="clear" w:color="auto" w:fill="FFFFFF"/>
        </w:rPr>
        <w:t>Ход работы</w:t>
      </w:r>
      <w:r w:rsidRPr="00C25116">
        <w:rPr>
          <w:rFonts w:ascii="GOST type B" w:eastAsia="Times New Roman" w:hAnsi="GOST type B" w:cs="Times New Roman"/>
          <w:i/>
          <w:color w:val="000000"/>
          <w:spacing w:val="-1"/>
          <w:sz w:val="28"/>
          <w:shd w:val="clear" w:color="auto" w:fill="FFFFFF"/>
        </w:rPr>
        <w:t>:</w:t>
      </w:r>
    </w:p>
    <w:p w:rsidR="00C25116" w:rsidRPr="00C25116" w:rsidRDefault="00C25116" w:rsidP="00516018">
      <w:pPr>
        <w:widowControl w:val="0"/>
        <w:numPr>
          <w:ilvl w:val="0"/>
          <w:numId w:val="45"/>
        </w:numPr>
        <w:tabs>
          <w:tab w:val="left" w:pos="426"/>
        </w:tabs>
        <w:spacing w:after="0" w:line="240" w:lineRule="auto"/>
        <w:ind w:left="426" w:right="20" w:hanging="426"/>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Вычертить немасштабную схему грузовой желез</w:t>
      </w:r>
      <w:r w:rsidRPr="00C25116">
        <w:rPr>
          <w:rFonts w:ascii="GOST type B" w:eastAsia="Times New Roman" w:hAnsi="GOST type B" w:cs="Times New Roman"/>
          <w:i/>
          <w:color w:val="000000"/>
          <w:spacing w:val="-1"/>
          <w:sz w:val="28"/>
          <w:shd w:val="clear" w:color="auto" w:fill="FFFFFF"/>
        </w:rPr>
        <w:softHyphen/>
        <w:t>нодорожной станции.</w:t>
      </w:r>
    </w:p>
    <w:p w:rsidR="00C25116" w:rsidRPr="00C25116" w:rsidRDefault="00C25116" w:rsidP="00516018">
      <w:pPr>
        <w:widowControl w:val="0"/>
        <w:numPr>
          <w:ilvl w:val="0"/>
          <w:numId w:val="45"/>
        </w:numPr>
        <w:tabs>
          <w:tab w:val="left" w:pos="426"/>
        </w:tabs>
        <w:spacing w:after="0" w:line="240" w:lineRule="auto"/>
        <w:ind w:left="426" w:right="20" w:hanging="426"/>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Составить технико-эксплуатационную характеристику грузовой желез</w:t>
      </w:r>
      <w:r w:rsidRPr="00C25116">
        <w:rPr>
          <w:rFonts w:ascii="GOST type B" w:eastAsia="Times New Roman" w:hAnsi="GOST type B" w:cs="Times New Roman"/>
          <w:i/>
          <w:color w:val="000000"/>
          <w:spacing w:val="-1"/>
          <w:sz w:val="28"/>
          <w:shd w:val="clear" w:color="auto" w:fill="FFFFFF"/>
        </w:rPr>
        <w:softHyphen/>
        <w:t>нодорожной станции.</w:t>
      </w:r>
    </w:p>
    <w:p w:rsidR="00C25116" w:rsidRPr="00C25116" w:rsidRDefault="00C25116" w:rsidP="00C25116">
      <w:pPr>
        <w:widowControl w:val="0"/>
        <w:spacing w:after="0" w:line="240" w:lineRule="auto"/>
        <w:ind w:firstLine="420"/>
        <w:jc w:val="both"/>
        <w:rPr>
          <w:rFonts w:ascii="GOST type B" w:eastAsia="Times New Roman" w:hAnsi="GOST type B" w:cs="Times New Roman"/>
          <w:b/>
          <w:i/>
          <w:color w:val="000000"/>
          <w:spacing w:val="-1"/>
          <w:sz w:val="28"/>
          <w:shd w:val="clear" w:color="auto" w:fill="FFFFFF"/>
        </w:rPr>
      </w:pPr>
    </w:p>
    <w:p w:rsidR="00C25116" w:rsidRPr="00C25116" w:rsidRDefault="00C25116" w:rsidP="00C25116">
      <w:pPr>
        <w:widowControl w:val="0"/>
        <w:spacing w:after="0" w:line="240" w:lineRule="auto"/>
        <w:ind w:firstLine="42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 xml:space="preserve">Исходные данные по вариантам: </w:t>
      </w:r>
    </w:p>
    <w:tbl>
      <w:tblPr>
        <w:tblW w:w="5000" w:type="pct"/>
        <w:jc w:val="center"/>
        <w:tblCellMar>
          <w:left w:w="10" w:type="dxa"/>
          <w:right w:w="10" w:type="dxa"/>
        </w:tblCellMar>
        <w:tblLook w:val="04A0"/>
      </w:tblPr>
      <w:tblGrid>
        <w:gridCol w:w="3605"/>
        <w:gridCol w:w="575"/>
        <w:gridCol w:w="575"/>
        <w:gridCol w:w="577"/>
        <w:gridCol w:w="577"/>
        <w:gridCol w:w="578"/>
        <w:gridCol w:w="576"/>
        <w:gridCol w:w="578"/>
        <w:gridCol w:w="578"/>
        <w:gridCol w:w="578"/>
        <w:gridCol w:w="578"/>
      </w:tblGrid>
      <w:tr w:rsidR="00C25116" w:rsidRPr="00C25116" w:rsidTr="00C25116">
        <w:trPr>
          <w:trHeight w:hRule="exact" w:val="316"/>
          <w:jc w:val="center"/>
        </w:trPr>
        <w:tc>
          <w:tcPr>
            <w:tcW w:w="1923" w:type="pct"/>
            <w:vMerge w:val="restart"/>
            <w:tcBorders>
              <w:top w:val="single" w:sz="4" w:space="0" w:color="auto"/>
              <w:left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Наименование объекта</w:t>
            </w:r>
          </w:p>
        </w:tc>
        <w:tc>
          <w:tcPr>
            <w:tcW w:w="3077" w:type="pct"/>
            <w:gridSpan w:val="10"/>
            <w:tcBorders>
              <w:top w:val="single" w:sz="4" w:space="0" w:color="auto"/>
              <w:left w:val="single" w:sz="4" w:space="0" w:color="auto"/>
              <w:right w:val="single" w:sz="4" w:space="0" w:color="auto"/>
            </w:tcBorders>
            <w:shd w:val="clear" w:color="auto" w:fill="F2F2F2"/>
          </w:tcPr>
          <w:p w:rsidR="00C25116" w:rsidRPr="00C25116" w:rsidRDefault="00C25116" w:rsidP="00C25116">
            <w:pPr>
              <w:widowControl w:val="0"/>
              <w:spacing w:after="0" w:line="240" w:lineRule="auto"/>
              <w:jc w:val="center"/>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варианты</w:t>
            </w:r>
          </w:p>
        </w:tc>
      </w:tr>
      <w:tr w:rsidR="00C25116" w:rsidRPr="00C25116" w:rsidTr="00C25116">
        <w:trPr>
          <w:trHeight w:hRule="exact" w:val="283"/>
          <w:jc w:val="center"/>
        </w:trPr>
        <w:tc>
          <w:tcPr>
            <w:tcW w:w="1923" w:type="pct"/>
            <w:vMerge/>
            <w:tcBorders>
              <w:left w:val="single" w:sz="4" w:space="0" w:color="auto"/>
            </w:tcBorders>
            <w:shd w:val="clear" w:color="auto" w:fill="FFFFFF"/>
          </w:tcPr>
          <w:p w:rsidR="00C25116" w:rsidRPr="00C25116" w:rsidRDefault="00C25116" w:rsidP="00C25116">
            <w:pPr>
              <w:spacing w:after="0" w:line="240" w:lineRule="auto"/>
              <w:jc w:val="both"/>
              <w:rPr>
                <w:rFonts w:ascii="GOST type B" w:eastAsia="Times New Roman" w:hAnsi="GOST type B" w:cs="Times New Roman"/>
                <w:i/>
                <w:sz w:val="28"/>
                <w:szCs w:val="28"/>
              </w:rPr>
            </w:pPr>
          </w:p>
        </w:tc>
        <w:tc>
          <w:tcPr>
            <w:tcW w:w="307" w:type="pct"/>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2"/>
                <w:sz w:val="28"/>
                <w:shd w:val="clear" w:color="auto" w:fill="FFFFFF"/>
              </w:rPr>
              <w:t>1</w:t>
            </w:r>
          </w:p>
        </w:tc>
        <w:tc>
          <w:tcPr>
            <w:tcW w:w="307" w:type="pct"/>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2"/>
                <w:sz w:val="28"/>
                <w:shd w:val="clear" w:color="auto" w:fill="FFFFFF"/>
              </w:rPr>
              <w:t>2</w:t>
            </w:r>
          </w:p>
        </w:tc>
        <w:tc>
          <w:tcPr>
            <w:tcW w:w="308" w:type="pct"/>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3</w:t>
            </w:r>
          </w:p>
        </w:tc>
        <w:tc>
          <w:tcPr>
            <w:tcW w:w="308" w:type="pct"/>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4</w:t>
            </w:r>
          </w:p>
        </w:tc>
        <w:tc>
          <w:tcPr>
            <w:tcW w:w="308" w:type="pct"/>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5</w:t>
            </w:r>
          </w:p>
        </w:tc>
        <w:tc>
          <w:tcPr>
            <w:tcW w:w="307" w:type="pct"/>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2"/>
                <w:sz w:val="28"/>
                <w:shd w:val="clear" w:color="auto" w:fill="FFFFFF"/>
              </w:rPr>
              <w:t>6</w:t>
            </w:r>
          </w:p>
        </w:tc>
        <w:tc>
          <w:tcPr>
            <w:tcW w:w="308" w:type="pct"/>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7</w:t>
            </w:r>
          </w:p>
        </w:tc>
        <w:tc>
          <w:tcPr>
            <w:tcW w:w="308" w:type="pct"/>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20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2"/>
                <w:sz w:val="28"/>
                <w:shd w:val="clear" w:color="auto" w:fill="FFFFFF"/>
              </w:rPr>
              <w:t>8</w:t>
            </w:r>
          </w:p>
        </w:tc>
        <w:tc>
          <w:tcPr>
            <w:tcW w:w="308" w:type="pct"/>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9</w:t>
            </w:r>
          </w:p>
        </w:tc>
        <w:tc>
          <w:tcPr>
            <w:tcW w:w="308" w:type="pct"/>
            <w:tcBorders>
              <w:top w:val="single" w:sz="4" w:space="0" w:color="auto"/>
              <w:left w:val="single" w:sz="4" w:space="0" w:color="auto"/>
              <w:righ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2"/>
                <w:sz w:val="28"/>
                <w:shd w:val="clear" w:color="auto" w:fill="FFFFFF"/>
              </w:rPr>
              <w:t>10</w:t>
            </w:r>
          </w:p>
        </w:tc>
      </w:tr>
      <w:tr w:rsidR="00C25116" w:rsidRPr="00C25116" w:rsidTr="00C25116">
        <w:trPr>
          <w:trHeight w:hRule="exact" w:val="242"/>
          <w:jc w:val="center"/>
        </w:trPr>
        <w:tc>
          <w:tcPr>
            <w:tcW w:w="1923" w:type="pct"/>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ind w:left="120"/>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Категория линии</w:t>
            </w:r>
          </w:p>
        </w:tc>
        <w:tc>
          <w:tcPr>
            <w:tcW w:w="307" w:type="pct"/>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2</w:t>
            </w:r>
          </w:p>
        </w:tc>
        <w:tc>
          <w:tcPr>
            <w:tcW w:w="307" w:type="pct"/>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2</w:t>
            </w:r>
          </w:p>
        </w:tc>
        <w:tc>
          <w:tcPr>
            <w:tcW w:w="308" w:type="pct"/>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2</w:t>
            </w:r>
          </w:p>
        </w:tc>
        <w:tc>
          <w:tcPr>
            <w:tcW w:w="308" w:type="pct"/>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2</w:t>
            </w:r>
          </w:p>
        </w:tc>
        <w:tc>
          <w:tcPr>
            <w:tcW w:w="308" w:type="pct"/>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2</w:t>
            </w:r>
          </w:p>
        </w:tc>
        <w:tc>
          <w:tcPr>
            <w:tcW w:w="307" w:type="pct"/>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2</w:t>
            </w:r>
          </w:p>
        </w:tc>
        <w:tc>
          <w:tcPr>
            <w:tcW w:w="308" w:type="pct"/>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2</w:t>
            </w:r>
          </w:p>
        </w:tc>
        <w:tc>
          <w:tcPr>
            <w:tcW w:w="308" w:type="pct"/>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1</w:t>
            </w:r>
          </w:p>
        </w:tc>
        <w:tc>
          <w:tcPr>
            <w:tcW w:w="308" w:type="pct"/>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1</w:t>
            </w:r>
          </w:p>
        </w:tc>
        <w:tc>
          <w:tcPr>
            <w:tcW w:w="308" w:type="pct"/>
            <w:tcBorders>
              <w:top w:val="single" w:sz="4" w:space="0" w:color="auto"/>
              <w:left w:val="single" w:sz="4" w:space="0" w:color="auto"/>
              <w:righ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1</w:t>
            </w:r>
          </w:p>
        </w:tc>
      </w:tr>
      <w:tr w:rsidR="00C25116" w:rsidRPr="00C25116" w:rsidTr="00C25116">
        <w:trPr>
          <w:trHeight w:hRule="exact" w:val="560"/>
          <w:jc w:val="center"/>
        </w:trPr>
        <w:tc>
          <w:tcPr>
            <w:tcW w:w="1923"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20"/>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Скорость движения пассажирских поездов</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до 120</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до 120</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до 120</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до 120</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до 120</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до 120</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до 120</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до 140</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до 140</w:t>
            </w:r>
          </w:p>
        </w:tc>
        <w:tc>
          <w:tcPr>
            <w:tcW w:w="308" w:type="pct"/>
            <w:tcBorders>
              <w:top w:val="single" w:sz="4" w:space="0" w:color="auto"/>
              <w:left w:val="single" w:sz="4" w:space="0" w:color="auto"/>
              <w:bottom w:val="single" w:sz="4" w:space="0" w:color="auto"/>
              <w:righ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до 140</w:t>
            </w:r>
          </w:p>
        </w:tc>
      </w:tr>
      <w:tr w:rsidR="00C25116" w:rsidRPr="00C25116" w:rsidTr="00C25116">
        <w:trPr>
          <w:trHeight w:hRule="exact" w:val="284"/>
          <w:jc w:val="center"/>
        </w:trPr>
        <w:tc>
          <w:tcPr>
            <w:tcW w:w="1923"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20"/>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Руководящий уклон, 96о</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7,5</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7</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8,5</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8</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10</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9,5</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7,5</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8,5</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7</w:t>
            </w:r>
          </w:p>
        </w:tc>
        <w:tc>
          <w:tcPr>
            <w:tcW w:w="308" w:type="pct"/>
            <w:tcBorders>
              <w:top w:val="single" w:sz="4" w:space="0" w:color="auto"/>
              <w:left w:val="single" w:sz="4" w:space="0" w:color="auto"/>
              <w:bottom w:val="single" w:sz="4" w:space="0" w:color="auto"/>
              <w:righ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6</w:t>
            </w:r>
          </w:p>
        </w:tc>
      </w:tr>
      <w:tr w:rsidR="00C25116" w:rsidRPr="00C25116" w:rsidTr="00C25116">
        <w:trPr>
          <w:trHeight w:hRule="exact" w:val="621"/>
          <w:jc w:val="center"/>
        </w:trPr>
        <w:tc>
          <w:tcPr>
            <w:tcW w:w="1923" w:type="pct"/>
            <w:tcBorders>
              <w:top w:val="single" w:sz="4" w:space="0" w:color="auto"/>
              <w:left w:val="single" w:sz="4" w:space="0" w:color="auto"/>
              <w:bottom w:val="single" w:sz="4" w:space="0" w:color="auto"/>
            </w:tcBorders>
            <w:shd w:val="clear" w:color="auto" w:fill="FFFFFF"/>
          </w:tcPr>
          <w:p w:rsidR="007E152B" w:rsidRDefault="00C25116" w:rsidP="00C25116">
            <w:pPr>
              <w:widowControl w:val="0"/>
              <w:spacing w:after="0" w:line="240" w:lineRule="auto"/>
              <w:ind w:left="120"/>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 xml:space="preserve">Схема грузовой </w:t>
            </w:r>
          </w:p>
          <w:p w:rsidR="00C25116" w:rsidRPr="00C25116" w:rsidRDefault="00C25116" w:rsidP="00C25116">
            <w:pPr>
              <w:widowControl w:val="0"/>
              <w:spacing w:after="0" w:line="240" w:lineRule="auto"/>
              <w:ind w:left="120"/>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железнодорожной станции</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а</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б</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в</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г</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а</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б</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в</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г</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а</w:t>
            </w:r>
          </w:p>
        </w:tc>
        <w:tc>
          <w:tcPr>
            <w:tcW w:w="308" w:type="pct"/>
            <w:tcBorders>
              <w:top w:val="single" w:sz="4" w:space="0" w:color="auto"/>
              <w:left w:val="single" w:sz="4" w:space="0" w:color="auto"/>
              <w:bottom w:val="single" w:sz="4" w:space="0" w:color="auto"/>
              <w:right w:val="single" w:sz="4" w:space="0" w:color="auto"/>
            </w:tcBorders>
            <w:shd w:val="clear" w:color="auto" w:fill="FFFFFF"/>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б</w:t>
            </w:r>
          </w:p>
        </w:tc>
      </w:tr>
      <w:tr w:rsidR="00C25116" w:rsidRPr="00C25116" w:rsidTr="00C25116">
        <w:trPr>
          <w:trHeight w:hRule="exact" w:val="1421"/>
          <w:jc w:val="center"/>
        </w:trPr>
        <w:tc>
          <w:tcPr>
            <w:tcW w:w="1923"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20"/>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Грузовой район</w:t>
            </w:r>
          </w:p>
        </w:tc>
        <w:tc>
          <w:tcPr>
            <w:tcW w:w="307" w:type="pct"/>
            <w:tcBorders>
              <w:top w:val="single" w:sz="4" w:space="0" w:color="auto"/>
              <w:left w:val="single" w:sz="4" w:space="0" w:color="auto"/>
              <w:bottom w:val="single" w:sz="4" w:space="0" w:color="auto"/>
            </w:tcBorders>
            <w:shd w:val="clear" w:color="auto" w:fill="FFFFFF"/>
            <w:textDirection w:val="btLr"/>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Тупикового типа</w:t>
            </w:r>
          </w:p>
        </w:tc>
        <w:tc>
          <w:tcPr>
            <w:tcW w:w="307" w:type="pct"/>
            <w:tcBorders>
              <w:top w:val="single" w:sz="4" w:space="0" w:color="auto"/>
              <w:left w:val="single" w:sz="4" w:space="0" w:color="auto"/>
              <w:bottom w:val="single" w:sz="4" w:space="0" w:color="auto"/>
            </w:tcBorders>
            <w:shd w:val="clear" w:color="auto" w:fill="FFFFFF"/>
            <w:textDirection w:val="btLr"/>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Сквозного типа</w:t>
            </w:r>
          </w:p>
        </w:tc>
        <w:tc>
          <w:tcPr>
            <w:tcW w:w="308" w:type="pct"/>
            <w:tcBorders>
              <w:top w:val="single" w:sz="4" w:space="0" w:color="auto"/>
              <w:left w:val="single" w:sz="4" w:space="0" w:color="auto"/>
              <w:bottom w:val="single" w:sz="4" w:space="0" w:color="auto"/>
            </w:tcBorders>
            <w:shd w:val="clear" w:color="auto" w:fill="FFFFFF"/>
            <w:textDirection w:val="btLr"/>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Тупикового типа</w:t>
            </w:r>
          </w:p>
        </w:tc>
        <w:tc>
          <w:tcPr>
            <w:tcW w:w="308" w:type="pct"/>
            <w:tcBorders>
              <w:top w:val="single" w:sz="4" w:space="0" w:color="auto"/>
              <w:left w:val="single" w:sz="4" w:space="0" w:color="auto"/>
              <w:bottom w:val="single" w:sz="4" w:space="0" w:color="auto"/>
            </w:tcBorders>
            <w:shd w:val="clear" w:color="auto" w:fill="FFFFFF"/>
            <w:textDirection w:val="btLr"/>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Тупикового типа</w:t>
            </w:r>
          </w:p>
        </w:tc>
        <w:tc>
          <w:tcPr>
            <w:tcW w:w="308" w:type="pct"/>
            <w:tcBorders>
              <w:top w:val="single" w:sz="4" w:space="0" w:color="auto"/>
              <w:left w:val="single" w:sz="4" w:space="0" w:color="auto"/>
              <w:bottom w:val="single" w:sz="4" w:space="0" w:color="auto"/>
            </w:tcBorders>
            <w:shd w:val="clear" w:color="auto" w:fill="FFFFFF"/>
            <w:textDirection w:val="btLr"/>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Тупикового типа</w:t>
            </w:r>
          </w:p>
        </w:tc>
        <w:tc>
          <w:tcPr>
            <w:tcW w:w="307" w:type="pct"/>
            <w:tcBorders>
              <w:top w:val="single" w:sz="4" w:space="0" w:color="auto"/>
              <w:left w:val="single" w:sz="4" w:space="0" w:color="auto"/>
              <w:bottom w:val="single" w:sz="4" w:space="0" w:color="auto"/>
            </w:tcBorders>
            <w:shd w:val="clear" w:color="auto" w:fill="FFFFFF"/>
            <w:textDirection w:val="btLr"/>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Сквозного типа</w:t>
            </w:r>
          </w:p>
        </w:tc>
        <w:tc>
          <w:tcPr>
            <w:tcW w:w="308" w:type="pct"/>
            <w:tcBorders>
              <w:top w:val="single" w:sz="4" w:space="0" w:color="auto"/>
              <w:left w:val="single" w:sz="4" w:space="0" w:color="auto"/>
              <w:bottom w:val="single" w:sz="4" w:space="0" w:color="auto"/>
            </w:tcBorders>
            <w:shd w:val="clear" w:color="auto" w:fill="FFFFFF"/>
            <w:textDirection w:val="btLr"/>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Сквозного типа</w:t>
            </w:r>
          </w:p>
        </w:tc>
        <w:tc>
          <w:tcPr>
            <w:tcW w:w="308" w:type="pct"/>
            <w:tcBorders>
              <w:top w:val="single" w:sz="4" w:space="0" w:color="auto"/>
              <w:left w:val="single" w:sz="4" w:space="0" w:color="auto"/>
              <w:bottom w:val="single" w:sz="4" w:space="0" w:color="auto"/>
            </w:tcBorders>
            <w:shd w:val="clear" w:color="auto" w:fill="FFFFFF"/>
            <w:textDirection w:val="btLr"/>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Сквозного типа</w:t>
            </w:r>
          </w:p>
        </w:tc>
        <w:tc>
          <w:tcPr>
            <w:tcW w:w="308" w:type="pct"/>
            <w:tcBorders>
              <w:top w:val="single" w:sz="4" w:space="0" w:color="auto"/>
              <w:left w:val="single" w:sz="4" w:space="0" w:color="auto"/>
              <w:bottom w:val="single" w:sz="4" w:space="0" w:color="auto"/>
            </w:tcBorders>
            <w:shd w:val="clear" w:color="auto" w:fill="FFFFFF"/>
            <w:textDirection w:val="btLr"/>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Тупикового типа</w:t>
            </w:r>
          </w:p>
        </w:tc>
        <w:tc>
          <w:tcPr>
            <w:tcW w:w="308" w:type="pct"/>
            <w:tcBorders>
              <w:top w:val="single" w:sz="4" w:space="0" w:color="auto"/>
              <w:left w:val="single" w:sz="4" w:space="0" w:color="auto"/>
              <w:bottom w:val="single" w:sz="4" w:space="0" w:color="auto"/>
              <w:right w:val="single" w:sz="4" w:space="0" w:color="auto"/>
            </w:tcBorders>
            <w:shd w:val="clear" w:color="auto" w:fill="FFFFFF"/>
            <w:textDirection w:val="btLr"/>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Сквозного типа</w:t>
            </w:r>
          </w:p>
        </w:tc>
      </w:tr>
      <w:tr w:rsidR="00C25116" w:rsidRPr="00C25116" w:rsidTr="00C25116">
        <w:trPr>
          <w:trHeight w:hRule="exact" w:val="427"/>
          <w:jc w:val="center"/>
        </w:trPr>
        <w:tc>
          <w:tcPr>
            <w:tcW w:w="1923"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lastRenderedPageBreak/>
              <w:t>Вид связи</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w:t>
            </w:r>
          </w:p>
        </w:tc>
        <w:tc>
          <w:tcPr>
            <w:tcW w:w="308" w:type="pct"/>
            <w:tcBorders>
              <w:top w:val="single" w:sz="4" w:space="0" w:color="auto"/>
              <w:left w:val="single" w:sz="4" w:space="0" w:color="auto"/>
              <w:bottom w:val="single" w:sz="4" w:space="0" w:color="auto"/>
              <w:righ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w:t>
            </w:r>
          </w:p>
        </w:tc>
      </w:tr>
      <w:tr w:rsidR="00C25116" w:rsidRPr="00C25116" w:rsidTr="007E152B">
        <w:trPr>
          <w:trHeight w:hRule="exact" w:val="803"/>
          <w:jc w:val="center"/>
        </w:trPr>
        <w:tc>
          <w:tcPr>
            <w:tcW w:w="1923"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Средства сигнализации и связи</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АБ</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spacing w:after="0" w:line="240" w:lineRule="auto"/>
              <w:jc w:val="center"/>
              <w:rPr>
                <w:rFonts w:ascii="Times New Roman" w:eastAsia="Times New Roman" w:hAnsi="Times New Roman" w:cs="Times New Roman"/>
                <w:sz w:val="24"/>
                <w:szCs w:val="24"/>
              </w:rPr>
            </w:pPr>
            <w:r w:rsidRPr="00C25116">
              <w:rPr>
                <w:rFonts w:ascii="GOST type B" w:eastAsia="Times New Roman" w:hAnsi="GOST type B" w:cs="Times New Roman"/>
                <w:i/>
                <w:sz w:val="28"/>
                <w:szCs w:val="28"/>
              </w:rPr>
              <w:t>АБ</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spacing w:after="0" w:line="240" w:lineRule="auto"/>
              <w:jc w:val="center"/>
              <w:rPr>
                <w:rFonts w:ascii="Times New Roman" w:eastAsia="Times New Roman" w:hAnsi="Times New Roman" w:cs="Times New Roman"/>
                <w:sz w:val="24"/>
                <w:szCs w:val="24"/>
              </w:rPr>
            </w:pPr>
            <w:r w:rsidRPr="00C25116">
              <w:rPr>
                <w:rFonts w:ascii="GOST type B" w:eastAsia="Times New Roman" w:hAnsi="GOST type B" w:cs="Times New Roman"/>
                <w:i/>
                <w:sz w:val="28"/>
                <w:szCs w:val="28"/>
              </w:rPr>
              <w:t>АБ</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spacing w:after="0" w:line="240" w:lineRule="auto"/>
              <w:jc w:val="center"/>
              <w:rPr>
                <w:rFonts w:ascii="Times New Roman" w:eastAsia="Times New Roman" w:hAnsi="Times New Roman" w:cs="Times New Roman"/>
                <w:sz w:val="24"/>
                <w:szCs w:val="24"/>
              </w:rPr>
            </w:pPr>
            <w:r w:rsidRPr="00C25116">
              <w:rPr>
                <w:rFonts w:ascii="GOST type B" w:eastAsia="Times New Roman" w:hAnsi="GOST type B" w:cs="Times New Roman"/>
                <w:i/>
                <w:sz w:val="28"/>
                <w:szCs w:val="28"/>
              </w:rPr>
              <w:t>АБ</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spacing w:after="0" w:line="240" w:lineRule="auto"/>
              <w:jc w:val="center"/>
              <w:rPr>
                <w:rFonts w:ascii="Times New Roman" w:eastAsia="Times New Roman" w:hAnsi="Times New Roman" w:cs="Times New Roman"/>
                <w:sz w:val="24"/>
                <w:szCs w:val="24"/>
              </w:rPr>
            </w:pPr>
            <w:r w:rsidRPr="00C25116">
              <w:rPr>
                <w:rFonts w:ascii="GOST type B" w:eastAsia="Times New Roman" w:hAnsi="GOST type B" w:cs="Times New Roman"/>
                <w:i/>
                <w:sz w:val="28"/>
                <w:szCs w:val="28"/>
              </w:rPr>
              <w:t>АБ</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spacing w:after="0" w:line="240" w:lineRule="auto"/>
              <w:jc w:val="center"/>
              <w:rPr>
                <w:rFonts w:ascii="Times New Roman" w:eastAsia="Times New Roman" w:hAnsi="Times New Roman" w:cs="Times New Roman"/>
                <w:sz w:val="24"/>
                <w:szCs w:val="24"/>
              </w:rPr>
            </w:pPr>
            <w:r w:rsidRPr="00C25116">
              <w:rPr>
                <w:rFonts w:ascii="GOST type B" w:eastAsia="Times New Roman" w:hAnsi="GOST type B" w:cs="Times New Roman"/>
                <w:i/>
                <w:sz w:val="28"/>
                <w:szCs w:val="28"/>
              </w:rPr>
              <w:t>АБ</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spacing w:after="0" w:line="240" w:lineRule="auto"/>
              <w:jc w:val="center"/>
              <w:rPr>
                <w:rFonts w:ascii="Times New Roman" w:eastAsia="Times New Roman" w:hAnsi="Times New Roman" w:cs="Times New Roman"/>
                <w:sz w:val="24"/>
                <w:szCs w:val="24"/>
              </w:rPr>
            </w:pPr>
            <w:r w:rsidRPr="00C25116">
              <w:rPr>
                <w:rFonts w:ascii="GOST type B" w:eastAsia="Times New Roman" w:hAnsi="GOST type B" w:cs="Times New Roman"/>
                <w:i/>
                <w:sz w:val="28"/>
                <w:szCs w:val="28"/>
              </w:rPr>
              <w:t>АБ</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spacing w:after="0" w:line="240" w:lineRule="auto"/>
              <w:jc w:val="center"/>
              <w:rPr>
                <w:rFonts w:ascii="Times New Roman" w:eastAsia="Times New Roman" w:hAnsi="Times New Roman" w:cs="Times New Roman"/>
                <w:sz w:val="24"/>
                <w:szCs w:val="24"/>
              </w:rPr>
            </w:pPr>
            <w:r w:rsidRPr="00C25116">
              <w:rPr>
                <w:rFonts w:ascii="GOST type B" w:eastAsia="Times New Roman" w:hAnsi="GOST type B" w:cs="Times New Roman"/>
                <w:i/>
                <w:sz w:val="28"/>
                <w:szCs w:val="28"/>
              </w:rPr>
              <w:t>АБ</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spacing w:after="0" w:line="240" w:lineRule="auto"/>
              <w:jc w:val="center"/>
              <w:rPr>
                <w:rFonts w:ascii="Times New Roman" w:eastAsia="Times New Roman" w:hAnsi="Times New Roman" w:cs="Times New Roman"/>
                <w:sz w:val="24"/>
                <w:szCs w:val="24"/>
              </w:rPr>
            </w:pPr>
            <w:r w:rsidRPr="00C25116">
              <w:rPr>
                <w:rFonts w:ascii="GOST type B" w:eastAsia="Times New Roman" w:hAnsi="GOST type B" w:cs="Times New Roman"/>
                <w:i/>
                <w:sz w:val="28"/>
                <w:szCs w:val="28"/>
              </w:rPr>
              <w:t>АБ</w:t>
            </w:r>
          </w:p>
        </w:tc>
        <w:tc>
          <w:tcPr>
            <w:tcW w:w="308" w:type="pct"/>
            <w:tcBorders>
              <w:top w:val="single" w:sz="4" w:space="0" w:color="auto"/>
              <w:left w:val="single" w:sz="4" w:space="0" w:color="auto"/>
              <w:bottom w:val="single" w:sz="4" w:space="0" w:color="auto"/>
              <w:right w:val="single" w:sz="4" w:space="0" w:color="auto"/>
            </w:tcBorders>
            <w:shd w:val="clear" w:color="auto" w:fill="FFFFFF"/>
          </w:tcPr>
          <w:p w:rsidR="00C25116" w:rsidRPr="00C25116" w:rsidRDefault="00C25116" w:rsidP="00C25116">
            <w:pPr>
              <w:spacing w:after="0" w:line="240" w:lineRule="auto"/>
              <w:jc w:val="center"/>
              <w:rPr>
                <w:rFonts w:ascii="Times New Roman" w:eastAsia="Times New Roman" w:hAnsi="Times New Roman" w:cs="Times New Roman"/>
                <w:sz w:val="24"/>
                <w:szCs w:val="24"/>
              </w:rPr>
            </w:pPr>
            <w:r w:rsidRPr="00C25116">
              <w:rPr>
                <w:rFonts w:ascii="GOST type B" w:eastAsia="Times New Roman" w:hAnsi="GOST type B" w:cs="Times New Roman"/>
                <w:i/>
                <w:sz w:val="28"/>
                <w:szCs w:val="28"/>
              </w:rPr>
              <w:t>АБ</w:t>
            </w:r>
          </w:p>
        </w:tc>
      </w:tr>
      <w:tr w:rsidR="00C25116" w:rsidRPr="00C25116" w:rsidTr="00C25116">
        <w:trPr>
          <w:trHeight w:hRule="exact" w:val="696"/>
          <w:jc w:val="center"/>
        </w:trPr>
        <w:tc>
          <w:tcPr>
            <w:tcW w:w="1923"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Способ управления стрелками и сигналами</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ЭЦ</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ЭЦ</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ЭЦ</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ЭЦ</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ЭЦ</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ЭЦ</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ЭЦ</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ЭЦ</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ЭЦ</w:t>
            </w:r>
          </w:p>
        </w:tc>
        <w:tc>
          <w:tcPr>
            <w:tcW w:w="308" w:type="pct"/>
            <w:tcBorders>
              <w:top w:val="single" w:sz="4" w:space="0" w:color="auto"/>
              <w:left w:val="single" w:sz="4" w:space="0" w:color="auto"/>
              <w:bottom w:val="single" w:sz="4" w:space="0" w:color="auto"/>
              <w:righ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ЭЦ</w:t>
            </w:r>
          </w:p>
        </w:tc>
      </w:tr>
      <w:tr w:rsidR="00C25116" w:rsidRPr="00C25116" w:rsidTr="007E152B">
        <w:trPr>
          <w:trHeight w:hRule="exact" w:val="728"/>
          <w:jc w:val="center"/>
        </w:trPr>
        <w:tc>
          <w:tcPr>
            <w:tcW w:w="1923"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Серии маневровых локомотивов</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ТГМ7</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ЧМЭЗ</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ЧМЭЗ</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ЧМЭЗ</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ЧМЭЗ</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ТГМ7</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ЧМЭЗ</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ЧМЭЗ</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ЧМЭЗ</w:t>
            </w:r>
          </w:p>
        </w:tc>
        <w:tc>
          <w:tcPr>
            <w:tcW w:w="308" w:type="pct"/>
            <w:tcBorders>
              <w:top w:val="single" w:sz="4" w:space="0" w:color="auto"/>
              <w:left w:val="single" w:sz="4" w:space="0" w:color="auto"/>
              <w:bottom w:val="single" w:sz="4" w:space="0" w:color="auto"/>
              <w:right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ЧМЭЗ</w:t>
            </w:r>
          </w:p>
        </w:tc>
      </w:tr>
    </w:tbl>
    <w:p w:rsidR="00C25116" w:rsidRPr="00C25116" w:rsidRDefault="00C25116" w:rsidP="00C25116">
      <w:pPr>
        <w:spacing w:after="0" w:line="240" w:lineRule="auto"/>
        <w:jc w:val="center"/>
        <w:rPr>
          <w:rFonts w:ascii="Times New Roman" w:eastAsia="Times New Roman" w:hAnsi="Times New Roman" w:cs="Times New Roman"/>
          <w:color w:val="000000"/>
          <w:spacing w:val="-1"/>
          <w:sz w:val="17"/>
          <w:szCs w:val="17"/>
          <w:shd w:val="clear" w:color="auto" w:fill="FFFFFF"/>
        </w:rPr>
      </w:pPr>
    </w:p>
    <w:p w:rsidR="00C25116" w:rsidRPr="00C25116" w:rsidRDefault="00C25116" w:rsidP="00C25116">
      <w:pPr>
        <w:spacing w:after="0" w:line="240" w:lineRule="auto"/>
        <w:jc w:val="center"/>
        <w:rPr>
          <w:rFonts w:ascii="GOST type B" w:eastAsia="Times New Roman" w:hAnsi="GOST type B" w:cs="Times New Roman"/>
          <w:b/>
          <w:i/>
          <w:color w:val="000000"/>
          <w:spacing w:val="3"/>
          <w:sz w:val="28"/>
        </w:rPr>
      </w:pPr>
      <w:r w:rsidRPr="00C25116">
        <w:rPr>
          <w:rFonts w:ascii="GOST type B" w:eastAsia="Times New Roman" w:hAnsi="GOST type B" w:cs="Times New Roman"/>
          <w:b/>
          <w:bCs/>
          <w:i/>
          <w:color w:val="000000"/>
          <w:spacing w:val="3"/>
          <w:sz w:val="28"/>
        </w:rPr>
        <w:t>Краткие теоретические сведения</w:t>
      </w:r>
    </w:p>
    <w:p w:rsidR="00C25116" w:rsidRPr="00C25116" w:rsidRDefault="00C25116" w:rsidP="00C25116">
      <w:pPr>
        <w:widowControl w:val="0"/>
        <w:spacing w:after="0" w:line="240" w:lineRule="auto"/>
        <w:ind w:right="20" w:firstLine="40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Схемы станций и их расположение выбирается на основе технико-эконо</w:t>
      </w:r>
      <w:r w:rsidRPr="00C25116">
        <w:rPr>
          <w:rFonts w:ascii="GOST type B" w:eastAsia="Times New Roman" w:hAnsi="GOST type B" w:cs="Times New Roman"/>
          <w:i/>
          <w:spacing w:val="-1"/>
          <w:sz w:val="28"/>
          <w:szCs w:val="28"/>
        </w:rPr>
        <w:softHyphen/>
        <w:t>мического сравнения. При небольших объемах работы (100-150) вагонов в сутки схема грузовой станции может быть как со сквозными, так и с тупи</w:t>
      </w:r>
      <w:r w:rsidRPr="00C25116">
        <w:rPr>
          <w:rFonts w:ascii="GOST type B" w:eastAsia="Times New Roman" w:hAnsi="GOST type B" w:cs="Times New Roman"/>
          <w:i/>
          <w:spacing w:val="-1"/>
          <w:sz w:val="28"/>
          <w:szCs w:val="28"/>
        </w:rPr>
        <w:softHyphen/>
        <w:t xml:space="preserve">ковыми путями. </w:t>
      </w:r>
    </w:p>
    <w:p w:rsidR="00C25116" w:rsidRPr="00C25116" w:rsidRDefault="00C25116" w:rsidP="00C25116">
      <w:pPr>
        <w:widowControl w:val="0"/>
        <w:spacing w:after="0" w:line="240" w:lineRule="auto"/>
        <w:ind w:right="20" w:firstLine="40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Основные схемы грузовых железнодорожных станций общего пользования это тупиковые и сквоз</w:t>
      </w:r>
      <w:r w:rsidRPr="00C25116">
        <w:rPr>
          <w:rFonts w:ascii="GOST type B" w:eastAsia="Times New Roman" w:hAnsi="GOST type B" w:cs="Times New Roman"/>
          <w:i/>
          <w:spacing w:val="-1"/>
          <w:sz w:val="28"/>
          <w:szCs w:val="28"/>
        </w:rPr>
        <w:softHyphen/>
        <w:t>ные типы схем.</w:t>
      </w:r>
    </w:p>
    <w:p w:rsidR="00C25116" w:rsidRPr="00C25116" w:rsidRDefault="00C25116" w:rsidP="00C25116">
      <w:pPr>
        <w:widowControl w:val="0"/>
        <w:spacing w:after="0" w:line="240" w:lineRule="auto"/>
        <w:ind w:right="20" w:firstLine="40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Взаимное расположение основных групп устройств грузовых железно</w:t>
      </w:r>
      <w:r w:rsidRPr="00C25116">
        <w:rPr>
          <w:rFonts w:ascii="GOST type B" w:eastAsia="Times New Roman" w:hAnsi="GOST type B" w:cs="Times New Roman"/>
          <w:i/>
          <w:spacing w:val="-1"/>
          <w:sz w:val="28"/>
          <w:szCs w:val="28"/>
        </w:rPr>
        <w:softHyphen/>
        <w:t>дорожных станций - основного парка и грузового района - определяет схему.</w:t>
      </w:r>
    </w:p>
    <w:p w:rsidR="00C25116" w:rsidRPr="00C25116" w:rsidRDefault="00C25116" w:rsidP="00C25116">
      <w:pPr>
        <w:widowControl w:val="0"/>
        <w:spacing w:after="0" w:line="240" w:lineRule="auto"/>
        <w:ind w:right="20" w:firstLine="40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Для расформирова</w:t>
      </w:r>
      <w:r w:rsidRPr="00C25116">
        <w:rPr>
          <w:rFonts w:ascii="GOST type B" w:eastAsia="Times New Roman" w:hAnsi="GOST type B" w:cs="Times New Roman"/>
          <w:i/>
          <w:spacing w:val="-1"/>
          <w:sz w:val="28"/>
          <w:szCs w:val="28"/>
        </w:rPr>
        <w:softHyphen/>
        <w:t>ния составов и подборки вагонов по выгрузочным фронтам желательно располагать два вы</w:t>
      </w:r>
      <w:r w:rsidRPr="00C25116">
        <w:rPr>
          <w:rFonts w:ascii="GOST type B" w:eastAsia="Times New Roman" w:hAnsi="GOST type B" w:cs="Times New Roman"/>
          <w:i/>
          <w:spacing w:val="-1"/>
          <w:sz w:val="28"/>
          <w:szCs w:val="28"/>
        </w:rPr>
        <w:softHyphen/>
        <w:t>тяжных пути. Расформирование соста</w:t>
      </w:r>
      <w:r w:rsidRPr="00C25116">
        <w:rPr>
          <w:rFonts w:ascii="GOST type B" w:eastAsia="Times New Roman" w:hAnsi="GOST type B" w:cs="Times New Roman"/>
          <w:i/>
          <w:spacing w:val="-1"/>
          <w:sz w:val="28"/>
          <w:szCs w:val="28"/>
        </w:rPr>
        <w:softHyphen/>
        <w:t>вов и подборка вагонов выполняется на вытяжном пути №1. Подача вагонов в гру</w:t>
      </w:r>
      <w:r w:rsidRPr="00C25116">
        <w:rPr>
          <w:rFonts w:ascii="GOST type B" w:eastAsia="Times New Roman" w:hAnsi="GOST type B" w:cs="Times New Roman"/>
          <w:i/>
          <w:spacing w:val="-1"/>
          <w:sz w:val="28"/>
          <w:szCs w:val="28"/>
        </w:rPr>
        <w:softHyphen/>
        <w:t>зовой район, расстановка по пунктам погрузки-выгрузки, уборка вагонов и обслуживание подъездного пути, выпол</w:t>
      </w:r>
      <w:r w:rsidRPr="00C25116">
        <w:rPr>
          <w:rFonts w:ascii="GOST type B" w:eastAsia="Times New Roman" w:hAnsi="GOST type B" w:cs="Times New Roman"/>
          <w:i/>
          <w:spacing w:val="-1"/>
          <w:sz w:val="28"/>
          <w:szCs w:val="28"/>
        </w:rPr>
        <w:softHyphen/>
        <w:t>няется на вытяжном пути №2.</w:t>
      </w:r>
    </w:p>
    <w:p w:rsidR="00C25116" w:rsidRPr="00C25116" w:rsidRDefault="00C25116" w:rsidP="00C25116">
      <w:pPr>
        <w:widowControl w:val="0"/>
        <w:spacing w:after="0" w:line="240" w:lineRule="auto"/>
        <w:ind w:right="20" w:firstLine="40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u w:val="single"/>
        </w:rPr>
        <w:t>Грузовые железнодорожные станции тупикового типа</w:t>
      </w:r>
      <w:r w:rsidRPr="00C25116">
        <w:rPr>
          <w:rFonts w:ascii="GOST type B" w:eastAsia="Times New Roman" w:hAnsi="GOST type B" w:cs="Times New Roman"/>
          <w:i/>
          <w:spacing w:val="-1"/>
          <w:sz w:val="28"/>
          <w:szCs w:val="28"/>
        </w:rPr>
        <w:t xml:space="preserve"> имеют ряд не</w:t>
      </w:r>
      <w:r w:rsidRPr="00C25116">
        <w:rPr>
          <w:rFonts w:ascii="GOST type B" w:eastAsia="Times New Roman" w:hAnsi="GOST type B" w:cs="Times New Roman"/>
          <w:i/>
          <w:spacing w:val="-1"/>
          <w:sz w:val="28"/>
          <w:szCs w:val="28"/>
        </w:rPr>
        <w:softHyphen/>
        <w:t xml:space="preserve">достатков: </w:t>
      </w:r>
    </w:p>
    <w:p w:rsidR="00C25116" w:rsidRPr="00C25116" w:rsidRDefault="00C25116" w:rsidP="00516018">
      <w:pPr>
        <w:widowControl w:val="0"/>
        <w:numPr>
          <w:ilvl w:val="0"/>
          <w:numId w:val="41"/>
        </w:numPr>
        <w:spacing w:after="0" w:line="240" w:lineRule="auto"/>
        <w:ind w:left="709" w:right="20" w:hanging="283"/>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 xml:space="preserve">нет поточности выполнения операций по расформированию составов и подачи их в грузовой район (кроме схем с последовательным расположением грузового района), </w:t>
      </w:r>
    </w:p>
    <w:p w:rsidR="00C25116" w:rsidRPr="00C25116" w:rsidRDefault="00C25116" w:rsidP="00516018">
      <w:pPr>
        <w:widowControl w:val="0"/>
        <w:numPr>
          <w:ilvl w:val="0"/>
          <w:numId w:val="41"/>
        </w:numPr>
        <w:spacing w:after="0" w:line="240" w:lineRule="auto"/>
        <w:ind w:left="709" w:right="20" w:hanging="283"/>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не обеспечивается параллельность сортировки вагонов и их подача на грузовой район (в схемах с последо</w:t>
      </w:r>
      <w:r w:rsidRPr="00C25116">
        <w:rPr>
          <w:rFonts w:ascii="GOST type B" w:eastAsia="Times New Roman" w:hAnsi="GOST type B" w:cs="Times New Roman"/>
          <w:i/>
          <w:spacing w:val="-1"/>
          <w:sz w:val="28"/>
          <w:szCs w:val="28"/>
        </w:rPr>
        <w:softHyphen/>
        <w:t xml:space="preserve">вательным расположением грузового района), </w:t>
      </w:r>
    </w:p>
    <w:p w:rsidR="00C25116" w:rsidRPr="00C25116" w:rsidRDefault="00C25116" w:rsidP="00516018">
      <w:pPr>
        <w:widowControl w:val="0"/>
        <w:numPr>
          <w:ilvl w:val="0"/>
          <w:numId w:val="41"/>
        </w:numPr>
        <w:spacing w:after="0" w:line="240" w:lineRule="auto"/>
        <w:ind w:left="709" w:right="20" w:hanging="283"/>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увеличивается пробег ло</w:t>
      </w:r>
      <w:r w:rsidRPr="00C25116">
        <w:rPr>
          <w:rFonts w:ascii="GOST type B" w:eastAsia="Times New Roman" w:hAnsi="GOST type B" w:cs="Times New Roman"/>
          <w:i/>
          <w:spacing w:val="-1"/>
          <w:sz w:val="28"/>
          <w:szCs w:val="28"/>
        </w:rPr>
        <w:softHyphen/>
        <w:t xml:space="preserve">комотивов при подаче вагонов из сортировочного парка в грузовой район и обратно, </w:t>
      </w:r>
    </w:p>
    <w:p w:rsidR="00C25116" w:rsidRPr="00C25116" w:rsidRDefault="00C25116" w:rsidP="00516018">
      <w:pPr>
        <w:widowControl w:val="0"/>
        <w:numPr>
          <w:ilvl w:val="0"/>
          <w:numId w:val="41"/>
        </w:numPr>
        <w:spacing w:after="0" w:line="240" w:lineRule="auto"/>
        <w:ind w:left="709" w:right="20" w:hanging="283"/>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перегружена горловина, соединяющая с грузовым районом.</w:t>
      </w:r>
    </w:p>
    <w:p w:rsidR="00C25116" w:rsidRPr="00C25116" w:rsidRDefault="00C25116" w:rsidP="00C25116">
      <w:pPr>
        <w:widowControl w:val="0"/>
        <w:spacing w:after="0" w:line="240" w:lineRule="auto"/>
        <w:ind w:right="20" w:firstLine="426"/>
        <w:jc w:val="both"/>
        <w:rPr>
          <w:rFonts w:ascii="GOST type B" w:eastAsia="Times New Roman" w:hAnsi="GOST type B" w:cs="Times New Roman"/>
          <w:i/>
          <w:spacing w:val="-1"/>
          <w:sz w:val="28"/>
          <w:szCs w:val="28"/>
          <w:u w:val="single"/>
        </w:rPr>
      </w:pPr>
    </w:p>
    <w:p w:rsidR="00C25116" w:rsidRPr="00C25116" w:rsidRDefault="00C25116" w:rsidP="00C25116">
      <w:pPr>
        <w:widowControl w:val="0"/>
        <w:spacing w:after="0" w:line="240" w:lineRule="auto"/>
        <w:ind w:right="20" w:firstLine="426"/>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u w:val="single"/>
        </w:rPr>
        <w:t>Грузовые железнодорожные станции сквозного типа</w:t>
      </w:r>
      <w:r w:rsidRPr="00C25116">
        <w:rPr>
          <w:rFonts w:ascii="GOST type B" w:eastAsia="Times New Roman" w:hAnsi="GOST type B" w:cs="Times New Roman"/>
          <w:i/>
          <w:spacing w:val="-1"/>
          <w:sz w:val="28"/>
          <w:szCs w:val="28"/>
        </w:rPr>
        <w:t xml:space="preserve"> применяются в крупных железнодорожных узлах и на железнодорожных магистральных линиях. Они осуществляют пропуск транзитных поездов и </w:t>
      </w:r>
      <w:proofErr w:type="spellStart"/>
      <w:r w:rsidRPr="00C25116">
        <w:rPr>
          <w:rFonts w:ascii="GOST type B" w:eastAsia="Times New Roman" w:hAnsi="GOST type B" w:cs="Times New Roman"/>
          <w:i/>
          <w:spacing w:val="-1"/>
          <w:sz w:val="28"/>
          <w:szCs w:val="28"/>
        </w:rPr>
        <w:t>расформиро</w:t>
      </w:r>
      <w:proofErr w:type="spellEnd"/>
      <w:r w:rsidRPr="00C25116">
        <w:rPr>
          <w:rFonts w:ascii="GOST type B" w:eastAsia="Times New Roman" w:hAnsi="GOST type B" w:cs="Times New Roman"/>
          <w:iCs/>
          <w:spacing w:val="-1"/>
          <w:sz w:val="28"/>
          <w:szCs w:val="28"/>
        </w:rPr>
        <w:t xml:space="preserve"> </w:t>
      </w:r>
      <w:proofErr w:type="spellStart"/>
      <w:r w:rsidRPr="00C25116">
        <w:rPr>
          <w:rFonts w:ascii="GOST type B" w:eastAsia="Times New Roman" w:hAnsi="GOST type B" w:cs="Times New Roman"/>
          <w:i/>
          <w:spacing w:val="-1"/>
          <w:sz w:val="28"/>
          <w:szCs w:val="28"/>
        </w:rPr>
        <w:t>вание</w:t>
      </w:r>
      <w:proofErr w:type="spellEnd"/>
      <w:r w:rsidRPr="00C25116">
        <w:rPr>
          <w:rFonts w:ascii="GOST type B" w:eastAsia="Times New Roman" w:hAnsi="GOST type B" w:cs="Times New Roman"/>
          <w:i/>
          <w:spacing w:val="-1"/>
          <w:sz w:val="28"/>
          <w:szCs w:val="28"/>
        </w:rPr>
        <w:t>, формирование вывозных, передаточных, сборных поездов и марш</w:t>
      </w:r>
      <w:r w:rsidRPr="00C25116">
        <w:rPr>
          <w:rFonts w:ascii="GOST type B" w:eastAsia="Times New Roman" w:hAnsi="GOST type B" w:cs="Times New Roman"/>
          <w:i/>
          <w:spacing w:val="-1"/>
          <w:sz w:val="28"/>
          <w:szCs w:val="28"/>
        </w:rPr>
        <w:softHyphen/>
        <w:t>рутов. Схемы различаются последовательным и параллельным располо</w:t>
      </w:r>
      <w:r w:rsidRPr="00C25116">
        <w:rPr>
          <w:rFonts w:ascii="GOST type B" w:eastAsia="Times New Roman" w:hAnsi="GOST type B" w:cs="Times New Roman"/>
          <w:i/>
          <w:spacing w:val="-1"/>
          <w:sz w:val="28"/>
          <w:szCs w:val="28"/>
        </w:rPr>
        <w:softHyphen/>
        <w:t>жением парков или грузового района, что и определяет их достоинства и недостатки.</w:t>
      </w:r>
    </w:p>
    <w:p w:rsidR="00C25116" w:rsidRPr="00C25116" w:rsidRDefault="00C25116" w:rsidP="00C25116">
      <w:pPr>
        <w:widowControl w:val="0"/>
        <w:spacing w:after="0" w:line="240" w:lineRule="auto"/>
        <w:ind w:right="20" w:firstLine="40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С составами передаточных грузовых поездов производится тех</w:t>
      </w:r>
      <w:r w:rsidRPr="00C25116">
        <w:rPr>
          <w:rFonts w:ascii="GOST type B" w:eastAsia="Times New Roman" w:hAnsi="GOST type B" w:cs="Times New Roman"/>
          <w:i/>
          <w:spacing w:val="-1"/>
          <w:sz w:val="28"/>
          <w:szCs w:val="28"/>
        </w:rPr>
        <w:softHyphen/>
        <w:t xml:space="preserve">нический и коммерческий осмотр, при необходимости подвагонный и </w:t>
      </w:r>
      <w:proofErr w:type="spellStart"/>
      <w:r w:rsidRPr="00C25116">
        <w:rPr>
          <w:rFonts w:ascii="GOST type B" w:eastAsia="Times New Roman" w:hAnsi="GOST type B" w:cs="Times New Roman"/>
          <w:i/>
          <w:spacing w:val="-1"/>
          <w:sz w:val="28"/>
          <w:szCs w:val="28"/>
        </w:rPr>
        <w:t>отцепочный</w:t>
      </w:r>
      <w:proofErr w:type="spellEnd"/>
      <w:r w:rsidRPr="00C25116">
        <w:rPr>
          <w:rFonts w:ascii="GOST type B" w:eastAsia="Times New Roman" w:hAnsi="GOST type B" w:cs="Times New Roman"/>
          <w:i/>
          <w:spacing w:val="-1"/>
          <w:sz w:val="28"/>
          <w:szCs w:val="28"/>
        </w:rPr>
        <w:t xml:space="preserve"> </w:t>
      </w:r>
      <w:r w:rsidRPr="00C25116">
        <w:rPr>
          <w:rFonts w:ascii="GOST type B" w:eastAsia="Times New Roman" w:hAnsi="GOST type B" w:cs="Times New Roman"/>
          <w:i/>
          <w:spacing w:val="-1"/>
          <w:sz w:val="28"/>
          <w:szCs w:val="28"/>
        </w:rPr>
        <w:lastRenderedPageBreak/>
        <w:t>ремонт. После расформирования вагоны подаются на грузовые фронты под грузовые операции. По окончании грузовых операций вагоны, готовые к уборке, подают на железнодорожный путь формирования. Сформированный поезд обрабатывается в при</w:t>
      </w:r>
      <w:r w:rsidRPr="00C25116">
        <w:rPr>
          <w:rFonts w:ascii="GOST type B" w:eastAsia="Times New Roman" w:hAnsi="GOST type B" w:cs="Times New Roman"/>
          <w:i/>
          <w:spacing w:val="-1"/>
          <w:sz w:val="28"/>
          <w:szCs w:val="28"/>
        </w:rPr>
        <w:softHyphen/>
        <w:t>емоотправочном парке и после подачи поездного локомотива отправ</w:t>
      </w:r>
      <w:r w:rsidRPr="00C25116">
        <w:rPr>
          <w:rFonts w:ascii="GOST type B" w:eastAsia="Times New Roman" w:hAnsi="GOST type B" w:cs="Times New Roman"/>
          <w:i/>
          <w:spacing w:val="-1"/>
          <w:sz w:val="28"/>
          <w:szCs w:val="28"/>
        </w:rPr>
        <w:softHyphen/>
        <w:t>ляется по назначению.</w:t>
      </w:r>
    </w:p>
    <w:p w:rsidR="00C25116" w:rsidRPr="00C25116" w:rsidRDefault="00C25116" w:rsidP="00C25116">
      <w:pPr>
        <w:widowControl w:val="0"/>
        <w:spacing w:after="60" w:line="240" w:lineRule="auto"/>
        <w:ind w:right="20" w:firstLine="400"/>
        <w:jc w:val="both"/>
        <w:rPr>
          <w:rFonts w:ascii="GOST type B" w:eastAsia="Times New Roman" w:hAnsi="GOST type B" w:cs="Times New Roman"/>
          <w:i/>
          <w:spacing w:val="-1"/>
          <w:sz w:val="28"/>
          <w:szCs w:val="28"/>
        </w:rPr>
      </w:pPr>
      <w:r w:rsidRPr="00C25116">
        <w:rPr>
          <w:rFonts w:ascii="GOST type B" w:eastAsia="Times New Roman" w:hAnsi="GOST type B" w:cs="Times New Roman"/>
          <w:b/>
          <w:i/>
          <w:spacing w:val="-1"/>
          <w:sz w:val="28"/>
          <w:szCs w:val="28"/>
        </w:rPr>
        <w:t>Технология работы грузовой железнодорожной станции</w:t>
      </w:r>
      <w:r w:rsidRPr="00C25116">
        <w:rPr>
          <w:rFonts w:ascii="GOST type B" w:eastAsia="Times New Roman" w:hAnsi="GOST type B" w:cs="Times New Roman"/>
          <w:i/>
          <w:spacing w:val="-1"/>
          <w:sz w:val="28"/>
          <w:szCs w:val="28"/>
        </w:rPr>
        <w:t xml:space="preserve"> с вагонами и маршрутными поездами, прибывшими в адрес железнодорожных пу</w:t>
      </w:r>
      <w:r w:rsidRPr="00C25116">
        <w:rPr>
          <w:rFonts w:ascii="GOST type B" w:eastAsia="Times New Roman" w:hAnsi="GOST type B" w:cs="Times New Roman"/>
          <w:i/>
          <w:spacing w:val="-1"/>
          <w:sz w:val="28"/>
          <w:szCs w:val="28"/>
        </w:rPr>
        <w:softHyphen/>
        <w:t xml:space="preserve">тей </w:t>
      </w:r>
      <w:proofErr w:type="spellStart"/>
      <w:r w:rsidRPr="00C25116">
        <w:rPr>
          <w:rFonts w:ascii="GOST type B" w:eastAsia="Times New Roman" w:hAnsi="GOST type B" w:cs="Times New Roman"/>
          <w:i/>
          <w:spacing w:val="-1"/>
          <w:sz w:val="28"/>
          <w:szCs w:val="28"/>
        </w:rPr>
        <w:t>необщего</w:t>
      </w:r>
      <w:proofErr w:type="spellEnd"/>
      <w:r w:rsidRPr="00C25116">
        <w:rPr>
          <w:rFonts w:ascii="GOST type B" w:eastAsia="Times New Roman" w:hAnsi="GOST type B" w:cs="Times New Roman"/>
          <w:i/>
          <w:spacing w:val="-1"/>
          <w:sz w:val="28"/>
          <w:szCs w:val="28"/>
        </w:rPr>
        <w:t xml:space="preserve"> пользования, включает операции по приему и сдаче ваго</w:t>
      </w:r>
      <w:r w:rsidRPr="00C25116">
        <w:rPr>
          <w:rFonts w:ascii="GOST type B" w:eastAsia="Times New Roman" w:hAnsi="GOST type B" w:cs="Times New Roman"/>
          <w:i/>
          <w:spacing w:val="-1"/>
          <w:sz w:val="28"/>
          <w:szCs w:val="28"/>
        </w:rPr>
        <w:softHyphen/>
        <w:t xml:space="preserve">нов на железнодорожные пути </w:t>
      </w:r>
      <w:proofErr w:type="spellStart"/>
      <w:r w:rsidRPr="00C25116">
        <w:rPr>
          <w:rFonts w:ascii="GOST type B" w:eastAsia="Times New Roman" w:hAnsi="GOST type B" w:cs="Times New Roman"/>
          <w:i/>
          <w:spacing w:val="-1"/>
          <w:sz w:val="28"/>
          <w:szCs w:val="28"/>
        </w:rPr>
        <w:t>необщего</w:t>
      </w:r>
      <w:proofErr w:type="spellEnd"/>
      <w:r w:rsidRPr="00C25116">
        <w:rPr>
          <w:rFonts w:ascii="GOST type B" w:eastAsia="Times New Roman" w:hAnsi="GOST type B" w:cs="Times New Roman"/>
          <w:i/>
          <w:spacing w:val="-1"/>
          <w:sz w:val="28"/>
          <w:szCs w:val="28"/>
        </w:rPr>
        <w:t xml:space="preserve"> пользования. Такие операции производятся в соответствии с Договором на подачу и уборку вагонов на железнодорожные пути </w:t>
      </w:r>
      <w:proofErr w:type="spellStart"/>
      <w:r w:rsidRPr="00C25116">
        <w:rPr>
          <w:rFonts w:ascii="GOST type B" w:eastAsia="Times New Roman" w:hAnsi="GOST type B" w:cs="Times New Roman"/>
          <w:i/>
          <w:spacing w:val="-1"/>
          <w:sz w:val="28"/>
          <w:szCs w:val="28"/>
        </w:rPr>
        <w:t>необщего</w:t>
      </w:r>
      <w:proofErr w:type="spellEnd"/>
      <w:r w:rsidRPr="00C25116">
        <w:rPr>
          <w:rFonts w:ascii="GOST type B" w:eastAsia="Times New Roman" w:hAnsi="GOST type B" w:cs="Times New Roman"/>
          <w:i/>
          <w:spacing w:val="-1"/>
          <w:sz w:val="28"/>
          <w:szCs w:val="28"/>
        </w:rPr>
        <w:t xml:space="preserve"> пользования или Договором на эксплуатацию железнодорожного пути </w:t>
      </w:r>
      <w:proofErr w:type="spellStart"/>
      <w:r w:rsidRPr="00C25116">
        <w:rPr>
          <w:rFonts w:ascii="GOST type B" w:eastAsia="Times New Roman" w:hAnsi="GOST type B" w:cs="Times New Roman"/>
          <w:i/>
          <w:spacing w:val="-1"/>
          <w:sz w:val="28"/>
          <w:szCs w:val="28"/>
        </w:rPr>
        <w:t>необщего</w:t>
      </w:r>
      <w:proofErr w:type="spellEnd"/>
      <w:r w:rsidRPr="00C25116">
        <w:rPr>
          <w:rFonts w:ascii="GOST type B" w:eastAsia="Times New Roman" w:hAnsi="GOST type B" w:cs="Times New Roman"/>
          <w:i/>
          <w:spacing w:val="-1"/>
          <w:sz w:val="28"/>
          <w:szCs w:val="28"/>
        </w:rPr>
        <w:t xml:space="preserve"> пользования на при</w:t>
      </w:r>
      <w:r w:rsidRPr="00C25116">
        <w:rPr>
          <w:rFonts w:ascii="GOST type B" w:eastAsia="Times New Roman" w:hAnsi="GOST type B" w:cs="Times New Roman"/>
          <w:i/>
          <w:spacing w:val="-1"/>
          <w:sz w:val="28"/>
          <w:szCs w:val="28"/>
        </w:rPr>
        <w:softHyphen/>
        <w:t>емоотправочных станционных железнодорожных путях или на желез</w:t>
      </w:r>
      <w:r w:rsidRPr="00C25116">
        <w:rPr>
          <w:rFonts w:ascii="GOST type B" w:eastAsia="Times New Roman" w:hAnsi="GOST type B" w:cs="Times New Roman"/>
          <w:i/>
          <w:spacing w:val="-1"/>
          <w:sz w:val="28"/>
          <w:szCs w:val="28"/>
        </w:rPr>
        <w:softHyphen/>
        <w:t>нодорожных путях специально предусмотренных для выполнения при</w:t>
      </w:r>
      <w:r w:rsidRPr="00C25116">
        <w:rPr>
          <w:rFonts w:ascii="GOST type B" w:eastAsia="Times New Roman" w:hAnsi="GOST type B" w:cs="Times New Roman"/>
          <w:i/>
          <w:spacing w:val="-1"/>
          <w:sz w:val="28"/>
          <w:szCs w:val="28"/>
        </w:rPr>
        <w:softHyphen/>
        <w:t>емосдаточных операций (передача вагонов маршрутного поезда).</w:t>
      </w:r>
    </w:p>
    <w:p w:rsidR="00C25116" w:rsidRPr="00C25116" w:rsidRDefault="00C25116" w:rsidP="009D03D7">
      <w:pPr>
        <w:shd w:val="clear" w:color="auto" w:fill="FFFFFF"/>
        <w:spacing w:after="0" w:line="240" w:lineRule="auto"/>
        <w:ind w:left="5" w:right="72" w:firstLine="421"/>
        <w:jc w:val="both"/>
        <w:rPr>
          <w:rFonts w:ascii="GOST type B" w:eastAsia="Times New Roman" w:hAnsi="GOST type B" w:cs="Times New Roman"/>
          <w:i/>
          <w:spacing w:val="-1"/>
          <w:sz w:val="28"/>
          <w:szCs w:val="28"/>
        </w:rPr>
      </w:pPr>
      <w:r w:rsidRPr="00C25116">
        <w:rPr>
          <w:rFonts w:ascii="GOST type B" w:eastAsia="Times New Roman" w:hAnsi="GOST type B" w:cs="Times New Roman"/>
          <w:b/>
          <w:i/>
          <w:spacing w:val="-1"/>
          <w:sz w:val="28"/>
          <w:szCs w:val="28"/>
        </w:rPr>
        <w:t>Грузовой район.</w:t>
      </w:r>
      <w:r w:rsidRPr="00C25116">
        <w:rPr>
          <w:rFonts w:ascii="GOST type B" w:eastAsia="Times New Roman" w:hAnsi="GOST type B" w:cs="Times New Roman"/>
          <w:i/>
          <w:spacing w:val="-1"/>
          <w:sz w:val="28"/>
          <w:szCs w:val="28"/>
        </w:rPr>
        <w:t xml:space="preserve"> </w:t>
      </w:r>
    </w:p>
    <w:p w:rsidR="00C25116" w:rsidRPr="00C25116" w:rsidRDefault="00C25116" w:rsidP="009D03D7">
      <w:pPr>
        <w:shd w:val="clear" w:color="auto" w:fill="FFFFFF"/>
        <w:spacing w:after="0" w:line="240" w:lineRule="auto"/>
        <w:ind w:left="5" w:right="72" w:firstLine="421"/>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Для выполнения грузовых операций в грузовом районе располагаются следующие грузовые устройства:</w:t>
      </w:r>
    </w:p>
    <w:p w:rsidR="00C25116" w:rsidRPr="00C25116" w:rsidRDefault="00C25116" w:rsidP="00516018">
      <w:pPr>
        <w:widowControl w:val="0"/>
        <w:numPr>
          <w:ilvl w:val="0"/>
          <w:numId w:val="42"/>
        </w:numPr>
        <w:shd w:val="clear" w:color="auto" w:fill="FFFFFF"/>
        <w:tabs>
          <w:tab w:val="left" w:pos="461"/>
        </w:tabs>
        <w:autoSpaceDE w:val="0"/>
        <w:autoSpaceDN w:val="0"/>
        <w:adjustRightInd w:val="0"/>
        <w:spacing w:after="0" w:line="240" w:lineRule="auto"/>
        <w:ind w:left="10" w:firstLine="421"/>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для погрузки, выгрузки и хранения штучных и тарных грузов- крытые и открытые склады и платформы;</w:t>
      </w:r>
    </w:p>
    <w:p w:rsidR="00C25116" w:rsidRPr="00C25116" w:rsidRDefault="00C25116" w:rsidP="00516018">
      <w:pPr>
        <w:widowControl w:val="0"/>
        <w:numPr>
          <w:ilvl w:val="0"/>
          <w:numId w:val="42"/>
        </w:numPr>
        <w:shd w:val="clear" w:color="auto" w:fill="FFFFFF"/>
        <w:tabs>
          <w:tab w:val="left" w:pos="461"/>
        </w:tabs>
        <w:autoSpaceDE w:val="0"/>
        <w:autoSpaceDN w:val="0"/>
        <w:adjustRightInd w:val="0"/>
        <w:spacing w:after="0" w:line="240" w:lineRule="auto"/>
        <w:ind w:left="10" w:firstLine="421"/>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 xml:space="preserve">площадки для </w:t>
      </w:r>
      <w:proofErr w:type="spellStart"/>
      <w:r w:rsidRPr="00C25116">
        <w:rPr>
          <w:rFonts w:ascii="GOST type B" w:eastAsia="Times New Roman" w:hAnsi="GOST type B" w:cs="Times New Roman"/>
          <w:i/>
          <w:spacing w:val="-1"/>
          <w:sz w:val="28"/>
          <w:szCs w:val="28"/>
        </w:rPr>
        <w:t>среднетоннажных</w:t>
      </w:r>
      <w:proofErr w:type="spellEnd"/>
      <w:r w:rsidRPr="00C25116">
        <w:rPr>
          <w:rFonts w:ascii="GOST type B" w:eastAsia="Times New Roman" w:hAnsi="GOST type B" w:cs="Times New Roman"/>
          <w:i/>
          <w:spacing w:val="-1"/>
          <w:sz w:val="28"/>
          <w:szCs w:val="28"/>
        </w:rPr>
        <w:t xml:space="preserve"> и крупнотоннажных контейнеров, тя</w:t>
      </w:r>
      <w:r w:rsidRPr="00C25116">
        <w:rPr>
          <w:rFonts w:ascii="GOST type B" w:eastAsia="Times New Roman" w:hAnsi="GOST type B" w:cs="Times New Roman"/>
          <w:i/>
          <w:spacing w:val="-1"/>
          <w:sz w:val="28"/>
          <w:szCs w:val="28"/>
        </w:rPr>
        <w:softHyphen/>
        <w:t>желовесных и длинномерных грузов;</w:t>
      </w:r>
    </w:p>
    <w:p w:rsidR="00C25116" w:rsidRPr="00C25116" w:rsidRDefault="00C25116" w:rsidP="00516018">
      <w:pPr>
        <w:widowControl w:val="0"/>
        <w:numPr>
          <w:ilvl w:val="0"/>
          <w:numId w:val="42"/>
        </w:numPr>
        <w:shd w:val="clear" w:color="auto" w:fill="FFFFFF"/>
        <w:tabs>
          <w:tab w:val="left" w:pos="461"/>
        </w:tabs>
        <w:autoSpaceDE w:val="0"/>
        <w:autoSpaceDN w:val="0"/>
        <w:adjustRightInd w:val="0"/>
        <w:spacing w:after="0" w:line="240" w:lineRule="auto"/>
        <w:ind w:firstLine="426"/>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эстакады, повышенные пути, и площадки для выгрузки насыпных грузов;</w:t>
      </w:r>
    </w:p>
    <w:p w:rsidR="00C25116" w:rsidRPr="00C25116" w:rsidRDefault="00C25116" w:rsidP="00516018">
      <w:pPr>
        <w:widowControl w:val="0"/>
        <w:numPr>
          <w:ilvl w:val="0"/>
          <w:numId w:val="42"/>
        </w:numPr>
        <w:shd w:val="clear" w:color="auto" w:fill="FFFFFF"/>
        <w:tabs>
          <w:tab w:val="left" w:pos="461"/>
        </w:tabs>
        <w:autoSpaceDE w:val="0"/>
        <w:autoSpaceDN w:val="0"/>
        <w:adjustRightInd w:val="0"/>
        <w:spacing w:after="0" w:line="240" w:lineRule="auto"/>
        <w:ind w:firstLine="426"/>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платформы для колесной техники и других грузов.</w:t>
      </w:r>
    </w:p>
    <w:p w:rsidR="00C25116" w:rsidRPr="00C25116" w:rsidRDefault="00C25116" w:rsidP="009D03D7">
      <w:pPr>
        <w:shd w:val="clear" w:color="auto" w:fill="FFFFFF"/>
        <w:spacing w:after="0" w:line="240" w:lineRule="auto"/>
        <w:ind w:left="14" w:right="67" w:firstLine="421"/>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Для однородных грузов устраивают общие погрузочно-выгрузочные ме</w:t>
      </w:r>
      <w:r w:rsidRPr="00C25116">
        <w:rPr>
          <w:rFonts w:ascii="GOST type B" w:eastAsia="Times New Roman" w:hAnsi="GOST type B" w:cs="Times New Roman"/>
          <w:i/>
          <w:spacing w:val="-1"/>
          <w:sz w:val="28"/>
          <w:szCs w:val="28"/>
        </w:rPr>
        <w:softHyphen/>
        <w:t>ста, оборудованные общими погрузочно-выгрузочными механизмами.</w:t>
      </w:r>
    </w:p>
    <w:p w:rsidR="00C25116" w:rsidRPr="00C25116" w:rsidRDefault="00C25116" w:rsidP="009D03D7">
      <w:pPr>
        <w:shd w:val="clear" w:color="auto" w:fill="FFFFFF"/>
        <w:spacing w:after="0" w:line="240" w:lineRule="auto"/>
        <w:ind w:left="14" w:right="62" w:firstLine="421"/>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Так как грузовой район является составной частью станции, путевое разви</w:t>
      </w:r>
      <w:r w:rsidRPr="00C25116">
        <w:rPr>
          <w:rFonts w:ascii="GOST type B" w:eastAsia="Times New Roman" w:hAnsi="GOST type B" w:cs="Times New Roman"/>
          <w:i/>
          <w:spacing w:val="-1"/>
          <w:sz w:val="28"/>
          <w:szCs w:val="28"/>
        </w:rPr>
        <w:softHyphen/>
        <w:t>тие и устройства грузового хозяйства должны соответствовать объему грузо</w:t>
      </w:r>
      <w:r w:rsidRPr="00C25116">
        <w:rPr>
          <w:rFonts w:ascii="GOST type B" w:eastAsia="Times New Roman" w:hAnsi="GOST type B" w:cs="Times New Roman"/>
          <w:i/>
          <w:spacing w:val="-1"/>
          <w:sz w:val="28"/>
          <w:szCs w:val="28"/>
        </w:rPr>
        <w:softHyphen/>
        <w:t>вой работы станции и обеспечивать возможность их дальнейшего развития.</w:t>
      </w:r>
    </w:p>
    <w:p w:rsidR="00C25116" w:rsidRPr="00C25116" w:rsidRDefault="00C25116" w:rsidP="009D03D7">
      <w:pPr>
        <w:shd w:val="clear" w:color="auto" w:fill="FFFFFF"/>
        <w:spacing w:after="0" w:line="240" w:lineRule="auto"/>
        <w:ind w:left="14" w:right="62" w:firstLine="421"/>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В грузовых районах следует располагать объединенные служебно-технические здания (с бытовыми помещениями и товарной конторой), помеще</w:t>
      </w:r>
      <w:r w:rsidRPr="00C25116">
        <w:rPr>
          <w:rFonts w:ascii="GOST type B" w:eastAsia="Times New Roman" w:hAnsi="GOST type B" w:cs="Times New Roman"/>
          <w:i/>
          <w:spacing w:val="-1"/>
          <w:sz w:val="28"/>
          <w:szCs w:val="28"/>
        </w:rPr>
        <w:softHyphen/>
        <w:t>ния для ведомственной охраны, устройства обеспечивающие работу погрузочно-выгрузочных машин и механизмов (зарядные станции или пункты, ремонтные мастерские, склады горючих и смазочных материалов и др.).</w:t>
      </w:r>
    </w:p>
    <w:p w:rsidR="00C25116" w:rsidRPr="00C25116" w:rsidRDefault="00C25116" w:rsidP="00C25116">
      <w:pPr>
        <w:spacing w:after="0" w:line="240" w:lineRule="auto"/>
        <w:rPr>
          <w:rFonts w:ascii="GOST type B" w:eastAsia="Times New Roman" w:hAnsi="GOST type B" w:cs="Times New Roman"/>
          <w:b/>
          <w:i/>
          <w:sz w:val="28"/>
          <w:szCs w:val="28"/>
        </w:rPr>
      </w:pPr>
      <w:bookmarkStart w:id="5" w:name="bookmark108"/>
      <w:r w:rsidRPr="00C25116">
        <w:rPr>
          <w:rFonts w:ascii="GOST type B" w:eastAsia="Times New Roman" w:hAnsi="GOST type B" w:cs="Times New Roman"/>
          <w:b/>
          <w:i/>
          <w:sz w:val="28"/>
          <w:szCs w:val="28"/>
        </w:rPr>
        <w:br w:type="page"/>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lastRenderedPageBreak/>
        <w:t>Варианты</w:t>
      </w:r>
      <w:r w:rsidRPr="00C25116">
        <w:rPr>
          <w:rFonts w:ascii="Times New Roman" w:eastAsia="Times New Roman" w:hAnsi="Times New Roman" w:cs="Times New Roman"/>
          <w:b/>
          <w:color w:val="000000"/>
          <w:spacing w:val="-1"/>
          <w:sz w:val="17"/>
          <w:szCs w:val="17"/>
          <w:shd w:val="clear" w:color="auto" w:fill="FFFFFF"/>
        </w:rPr>
        <w:t xml:space="preserve"> </w:t>
      </w:r>
      <w:r w:rsidRPr="00C25116">
        <w:rPr>
          <w:rFonts w:ascii="GOST type B" w:eastAsia="Times New Roman" w:hAnsi="GOST type B" w:cs="Times New Roman"/>
          <w:b/>
          <w:i/>
          <w:sz w:val="28"/>
          <w:szCs w:val="28"/>
        </w:rPr>
        <w:t>схем грузовых железнодорожных станций</w:t>
      </w:r>
    </w:p>
    <w:p w:rsidR="00C25116" w:rsidRPr="00C25116" w:rsidRDefault="00C25116" w:rsidP="00C25116">
      <w:pPr>
        <w:spacing w:after="0" w:line="240" w:lineRule="auto"/>
        <w:jc w:val="center"/>
        <w:rPr>
          <w:rFonts w:ascii="GOST type B" w:eastAsia="Times New Roman" w:hAnsi="GOST type B" w:cs="Times New Roman"/>
          <w:i/>
          <w:color w:val="000000"/>
          <w:spacing w:val="3"/>
          <w:sz w:val="28"/>
        </w:rPr>
      </w:pPr>
    </w:p>
    <w:tbl>
      <w:tblPr>
        <w:tblW w:w="0" w:type="auto"/>
        <w:tblInd w:w="392" w:type="dxa"/>
        <w:tblLook w:val="04A0"/>
      </w:tblPr>
      <w:tblGrid>
        <w:gridCol w:w="683"/>
        <w:gridCol w:w="8496"/>
      </w:tblGrid>
      <w:tr w:rsidR="00C25116" w:rsidRPr="00C25116" w:rsidTr="00C25116">
        <w:tc>
          <w:tcPr>
            <w:tcW w:w="850" w:type="dxa"/>
          </w:tcPr>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sz w:val="28"/>
              </w:rPr>
            </w:pPr>
            <w:r w:rsidRPr="00C25116">
              <w:rPr>
                <w:rFonts w:ascii="GOST type B" w:eastAsia="Times New Roman" w:hAnsi="GOST type B" w:cs="Times New Roman"/>
                <w:b/>
                <w:bCs/>
                <w:i/>
                <w:iCs/>
                <w:color w:val="000000"/>
                <w:spacing w:val="3"/>
                <w:sz w:val="28"/>
              </w:rPr>
              <w:t>а</w:t>
            </w:r>
          </w:p>
        </w:tc>
        <w:tc>
          <w:tcPr>
            <w:tcW w:w="9180" w:type="dxa"/>
          </w:tcPr>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rPr>
            </w:pPr>
            <w:r>
              <w:rPr>
                <w:rFonts w:ascii="GOST type B" w:eastAsia="Times New Roman" w:hAnsi="GOST type B" w:cs="Times New Roman"/>
                <w:i/>
                <w:noProof/>
                <w:spacing w:val="3"/>
                <w:sz w:val="17"/>
                <w:szCs w:val="17"/>
              </w:rPr>
              <w:drawing>
                <wp:inline distT="0" distB="0" distL="0" distR="0">
                  <wp:extent cx="3937000" cy="1162050"/>
                  <wp:effectExtent l="19050" t="0" r="6350" b="0"/>
                  <wp:docPr id="579" name="Рисунок 1" descr="image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age33"/>
                          <pic:cNvPicPr>
                            <a:picLocks noChangeAspect="1" noChangeArrowheads="1"/>
                          </pic:cNvPicPr>
                        </pic:nvPicPr>
                        <pic:blipFill>
                          <a:blip r:embed="rId82" cstate="print"/>
                          <a:srcRect/>
                          <a:stretch>
                            <a:fillRect/>
                          </a:stretch>
                        </pic:blipFill>
                        <pic:spPr bwMode="auto">
                          <a:xfrm>
                            <a:off x="0" y="0"/>
                            <a:ext cx="3937000" cy="1162050"/>
                          </a:xfrm>
                          <a:prstGeom prst="rect">
                            <a:avLst/>
                          </a:prstGeom>
                          <a:noFill/>
                          <a:ln w="9525">
                            <a:noFill/>
                            <a:miter lim="800000"/>
                            <a:headEnd/>
                            <a:tailEnd/>
                          </a:ln>
                        </pic:spPr>
                      </pic:pic>
                    </a:graphicData>
                  </a:graphic>
                </wp:inline>
              </w:drawing>
            </w:r>
          </w:p>
          <w:p w:rsidR="00C25116" w:rsidRPr="00C25116" w:rsidRDefault="00C25116" w:rsidP="00C25116">
            <w:pPr>
              <w:widowControl w:val="0"/>
              <w:shd w:val="clear" w:color="auto" w:fill="FFFFFF"/>
              <w:tabs>
                <w:tab w:val="left" w:pos="187"/>
              </w:tabs>
              <w:spacing w:after="0" w:line="216" w:lineRule="exact"/>
              <w:jc w:val="center"/>
              <w:rPr>
                <w:rFonts w:ascii="GOST type B" w:eastAsia="Times New Roman" w:hAnsi="GOST type B" w:cs="Times New Roman"/>
                <w:b/>
                <w:i/>
                <w:iCs/>
                <w:color w:val="000000"/>
                <w:spacing w:val="3"/>
              </w:rPr>
            </w:pPr>
            <w:r w:rsidRPr="00C25116">
              <w:rPr>
                <w:rFonts w:ascii="GOST type B" w:eastAsia="Times New Roman" w:hAnsi="GOST type B" w:cs="Times New Roman"/>
                <w:i/>
                <w:iCs/>
                <w:color w:val="000000"/>
                <w:spacing w:val="-1"/>
                <w:szCs w:val="17"/>
              </w:rPr>
              <w:t>тупикового типа с параллельным расположением парков и последовательным рас</w:t>
            </w:r>
            <w:r w:rsidRPr="00C25116">
              <w:rPr>
                <w:rFonts w:ascii="GOST type B" w:eastAsia="Times New Roman" w:hAnsi="GOST type B" w:cs="Times New Roman"/>
                <w:i/>
                <w:iCs/>
                <w:color w:val="000000"/>
                <w:spacing w:val="-1"/>
                <w:szCs w:val="17"/>
              </w:rPr>
              <w:softHyphen/>
              <w:t>положением грузового района;</w:t>
            </w:r>
          </w:p>
        </w:tc>
      </w:tr>
      <w:tr w:rsidR="00C25116" w:rsidRPr="00C25116" w:rsidTr="00C25116">
        <w:tc>
          <w:tcPr>
            <w:tcW w:w="850" w:type="dxa"/>
          </w:tcPr>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sz w:val="28"/>
              </w:rPr>
            </w:pPr>
          </w:p>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sz w:val="28"/>
              </w:rPr>
            </w:pPr>
            <w:r w:rsidRPr="00C25116">
              <w:rPr>
                <w:rFonts w:ascii="GOST type B" w:eastAsia="Times New Roman" w:hAnsi="GOST type B" w:cs="Times New Roman"/>
                <w:b/>
                <w:bCs/>
                <w:i/>
                <w:iCs/>
                <w:color w:val="000000"/>
                <w:spacing w:val="3"/>
                <w:sz w:val="28"/>
              </w:rPr>
              <w:t>б</w:t>
            </w:r>
          </w:p>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sz w:val="28"/>
              </w:rPr>
            </w:pPr>
          </w:p>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sz w:val="28"/>
              </w:rPr>
            </w:pPr>
          </w:p>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sz w:val="28"/>
              </w:rPr>
            </w:pPr>
          </w:p>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sz w:val="28"/>
              </w:rPr>
            </w:pPr>
          </w:p>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sz w:val="28"/>
              </w:rPr>
            </w:pPr>
          </w:p>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sz w:val="28"/>
              </w:rPr>
            </w:pPr>
          </w:p>
        </w:tc>
        <w:tc>
          <w:tcPr>
            <w:tcW w:w="9180" w:type="dxa"/>
          </w:tcPr>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i/>
                <w:iCs/>
                <w:color w:val="000000"/>
                <w:spacing w:val="-1"/>
                <w:szCs w:val="17"/>
              </w:rPr>
            </w:pPr>
            <w:r>
              <w:rPr>
                <w:rFonts w:ascii="GOST type B" w:eastAsia="Times New Roman" w:hAnsi="GOST type B" w:cs="Times New Roman"/>
                <w:i/>
                <w:noProof/>
                <w:spacing w:val="3"/>
                <w:sz w:val="17"/>
                <w:szCs w:val="17"/>
              </w:rPr>
              <w:drawing>
                <wp:inline distT="0" distB="0" distL="0" distR="0">
                  <wp:extent cx="3969385" cy="1495425"/>
                  <wp:effectExtent l="19050" t="0" r="0" b="0"/>
                  <wp:docPr id="580" name="Рисунок 4" descr="image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image34"/>
                          <pic:cNvPicPr>
                            <a:picLocks noChangeAspect="1" noChangeArrowheads="1"/>
                          </pic:cNvPicPr>
                        </pic:nvPicPr>
                        <pic:blipFill>
                          <a:blip r:embed="rId83" cstate="print"/>
                          <a:srcRect/>
                          <a:stretch>
                            <a:fillRect/>
                          </a:stretch>
                        </pic:blipFill>
                        <pic:spPr bwMode="auto">
                          <a:xfrm>
                            <a:off x="0" y="0"/>
                            <a:ext cx="3969385" cy="1495425"/>
                          </a:xfrm>
                          <a:prstGeom prst="rect">
                            <a:avLst/>
                          </a:prstGeom>
                          <a:noFill/>
                          <a:ln w="9525">
                            <a:noFill/>
                            <a:miter lim="800000"/>
                            <a:headEnd/>
                            <a:tailEnd/>
                          </a:ln>
                        </pic:spPr>
                      </pic:pic>
                    </a:graphicData>
                  </a:graphic>
                </wp:inline>
              </w:drawing>
            </w:r>
            <w:r w:rsidRPr="00C25116">
              <w:rPr>
                <w:rFonts w:ascii="GOST type B" w:eastAsia="Times New Roman" w:hAnsi="GOST type B" w:cs="Times New Roman"/>
                <w:i/>
                <w:iCs/>
                <w:color w:val="000000"/>
                <w:spacing w:val="-1"/>
                <w:szCs w:val="17"/>
              </w:rPr>
              <w:t xml:space="preserve"> </w:t>
            </w:r>
          </w:p>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rPr>
            </w:pPr>
            <w:r w:rsidRPr="00C25116">
              <w:rPr>
                <w:rFonts w:ascii="GOST type B" w:eastAsia="Times New Roman" w:hAnsi="GOST type B" w:cs="Times New Roman"/>
                <w:i/>
                <w:iCs/>
                <w:color w:val="000000"/>
                <w:spacing w:val="-1"/>
                <w:szCs w:val="17"/>
              </w:rPr>
              <w:t>тупикового типа с параллельным расположением парков и грузового района;</w:t>
            </w:r>
          </w:p>
        </w:tc>
      </w:tr>
      <w:tr w:rsidR="00C25116" w:rsidRPr="00C25116" w:rsidTr="00C25116">
        <w:tc>
          <w:tcPr>
            <w:tcW w:w="850" w:type="dxa"/>
          </w:tcPr>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sz w:val="28"/>
              </w:rPr>
            </w:pPr>
            <w:r w:rsidRPr="00C25116">
              <w:rPr>
                <w:rFonts w:ascii="GOST type B" w:eastAsia="Times New Roman" w:hAnsi="GOST type B" w:cs="Times New Roman"/>
                <w:b/>
                <w:bCs/>
                <w:i/>
                <w:iCs/>
                <w:color w:val="000000"/>
                <w:spacing w:val="3"/>
                <w:sz w:val="28"/>
              </w:rPr>
              <w:t>в</w:t>
            </w:r>
          </w:p>
        </w:tc>
        <w:tc>
          <w:tcPr>
            <w:tcW w:w="9180" w:type="dxa"/>
          </w:tcPr>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i/>
                <w:iCs/>
                <w:color w:val="000000"/>
                <w:spacing w:val="-1"/>
                <w:szCs w:val="17"/>
              </w:rPr>
            </w:pPr>
            <w:r>
              <w:rPr>
                <w:rFonts w:ascii="GOST type B" w:eastAsia="Times New Roman" w:hAnsi="GOST type B" w:cs="Times New Roman"/>
                <w:i/>
                <w:noProof/>
                <w:spacing w:val="3"/>
                <w:sz w:val="17"/>
                <w:szCs w:val="17"/>
              </w:rPr>
              <w:drawing>
                <wp:inline distT="0" distB="0" distL="0" distR="0">
                  <wp:extent cx="4378325" cy="1624330"/>
                  <wp:effectExtent l="19050" t="0" r="3175" b="0"/>
                  <wp:docPr id="581" name="Рисунок 7" descr="imag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image35"/>
                          <pic:cNvPicPr>
                            <a:picLocks noChangeAspect="1" noChangeArrowheads="1"/>
                          </pic:cNvPicPr>
                        </pic:nvPicPr>
                        <pic:blipFill>
                          <a:blip r:embed="rId84" cstate="print"/>
                          <a:srcRect/>
                          <a:stretch>
                            <a:fillRect/>
                          </a:stretch>
                        </pic:blipFill>
                        <pic:spPr bwMode="auto">
                          <a:xfrm>
                            <a:off x="0" y="0"/>
                            <a:ext cx="4378325" cy="1624330"/>
                          </a:xfrm>
                          <a:prstGeom prst="rect">
                            <a:avLst/>
                          </a:prstGeom>
                          <a:noFill/>
                          <a:ln w="9525">
                            <a:noFill/>
                            <a:miter lim="800000"/>
                            <a:headEnd/>
                            <a:tailEnd/>
                          </a:ln>
                        </pic:spPr>
                      </pic:pic>
                    </a:graphicData>
                  </a:graphic>
                </wp:inline>
              </w:drawing>
            </w:r>
            <w:r w:rsidRPr="00C25116">
              <w:rPr>
                <w:rFonts w:ascii="GOST type B" w:eastAsia="Times New Roman" w:hAnsi="GOST type B" w:cs="Times New Roman"/>
                <w:i/>
                <w:iCs/>
                <w:color w:val="000000"/>
                <w:spacing w:val="-1"/>
                <w:szCs w:val="17"/>
              </w:rPr>
              <w:t xml:space="preserve"> </w:t>
            </w:r>
          </w:p>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rPr>
            </w:pPr>
            <w:r w:rsidRPr="00C25116">
              <w:rPr>
                <w:rFonts w:ascii="GOST type B" w:eastAsia="Times New Roman" w:hAnsi="GOST type B" w:cs="Times New Roman"/>
                <w:i/>
                <w:iCs/>
                <w:color w:val="000000"/>
                <w:spacing w:val="-1"/>
                <w:szCs w:val="17"/>
              </w:rPr>
              <w:t>сквозного типа с параллельным расположением парков и грузового района</w:t>
            </w:r>
          </w:p>
        </w:tc>
      </w:tr>
      <w:tr w:rsidR="00C25116" w:rsidRPr="00C25116" w:rsidTr="00C25116">
        <w:tc>
          <w:tcPr>
            <w:tcW w:w="850" w:type="dxa"/>
          </w:tcPr>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sz w:val="28"/>
              </w:rPr>
            </w:pPr>
            <w:r w:rsidRPr="00C25116">
              <w:rPr>
                <w:rFonts w:ascii="GOST type B" w:eastAsia="Times New Roman" w:hAnsi="GOST type B" w:cs="Times New Roman"/>
                <w:b/>
                <w:bCs/>
                <w:i/>
                <w:iCs/>
                <w:color w:val="000000"/>
                <w:spacing w:val="3"/>
                <w:sz w:val="28"/>
              </w:rPr>
              <w:t>г</w:t>
            </w:r>
          </w:p>
        </w:tc>
        <w:tc>
          <w:tcPr>
            <w:tcW w:w="9180" w:type="dxa"/>
          </w:tcPr>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i/>
                <w:iCs/>
                <w:noProof/>
                <w:spacing w:val="3"/>
                <w:sz w:val="17"/>
                <w:szCs w:val="17"/>
              </w:rPr>
            </w:pPr>
            <w:r>
              <w:rPr>
                <w:rFonts w:ascii="GOST type B" w:eastAsia="Times New Roman" w:hAnsi="GOST type B" w:cs="Times New Roman"/>
                <w:i/>
                <w:noProof/>
                <w:spacing w:val="3"/>
                <w:sz w:val="17"/>
                <w:szCs w:val="17"/>
              </w:rPr>
              <w:drawing>
                <wp:inline distT="0" distB="0" distL="0" distR="0">
                  <wp:extent cx="4378325" cy="1463040"/>
                  <wp:effectExtent l="19050" t="0" r="3175" b="0"/>
                  <wp:docPr id="582" name="Рисунок 10" descr="image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image36"/>
                          <pic:cNvPicPr>
                            <a:picLocks noChangeAspect="1" noChangeArrowheads="1"/>
                          </pic:cNvPicPr>
                        </pic:nvPicPr>
                        <pic:blipFill>
                          <a:blip r:embed="rId85" cstate="print"/>
                          <a:srcRect b="11157"/>
                          <a:stretch>
                            <a:fillRect/>
                          </a:stretch>
                        </pic:blipFill>
                        <pic:spPr bwMode="auto">
                          <a:xfrm>
                            <a:off x="0" y="0"/>
                            <a:ext cx="4378325" cy="1463040"/>
                          </a:xfrm>
                          <a:prstGeom prst="rect">
                            <a:avLst/>
                          </a:prstGeom>
                          <a:noFill/>
                          <a:ln w="9525">
                            <a:noFill/>
                            <a:miter lim="800000"/>
                            <a:headEnd/>
                            <a:tailEnd/>
                          </a:ln>
                        </pic:spPr>
                      </pic:pic>
                    </a:graphicData>
                  </a:graphic>
                </wp:inline>
              </w:drawing>
            </w:r>
          </w:p>
          <w:tbl>
            <w:tblPr>
              <w:tblW w:w="0" w:type="auto"/>
              <w:tblInd w:w="4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
            </w:tblGrid>
            <w:tr w:rsidR="00C25116" w:rsidRPr="00C25116" w:rsidTr="00C25116">
              <w:trPr>
                <w:trHeight w:val="236"/>
              </w:trPr>
              <w:tc>
                <w:tcPr>
                  <w:tcW w:w="324" w:type="dxa"/>
                </w:tcPr>
                <w:p w:rsidR="00C25116" w:rsidRPr="00C25116" w:rsidRDefault="00C25116" w:rsidP="00C25116">
                  <w:pPr>
                    <w:spacing w:after="0" w:line="240" w:lineRule="auto"/>
                    <w:jc w:val="center"/>
                    <w:rPr>
                      <w:rFonts w:ascii="GOST type B" w:eastAsia="Times New Roman" w:hAnsi="GOST type B" w:cs="Times New Roman"/>
                      <w:i/>
                      <w:noProof/>
                      <w:sz w:val="18"/>
                      <w:szCs w:val="24"/>
                    </w:rPr>
                  </w:pPr>
                  <w:r w:rsidRPr="00C25116">
                    <w:rPr>
                      <w:rFonts w:ascii="GOST type B" w:eastAsia="Times New Roman" w:hAnsi="GOST type B" w:cs="Times New Roman"/>
                      <w:i/>
                      <w:noProof/>
                      <w:sz w:val="18"/>
                      <w:szCs w:val="24"/>
                    </w:rPr>
                    <w:t>1</w:t>
                  </w:r>
                </w:p>
              </w:tc>
            </w:tr>
          </w:tbl>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i/>
                <w:iCs/>
                <w:noProof/>
                <w:spacing w:val="3"/>
                <w:sz w:val="17"/>
                <w:szCs w:val="17"/>
              </w:rPr>
            </w:pPr>
            <w:r w:rsidRPr="00C25116">
              <w:rPr>
                <w:rFonts w:ascii="GOST type B" w:eastAsia="Times New Roman" w:hAnsi="GOST type B" w:cs="Times New Roman"/>
                <w:i/>
                <w:iCs/>
                <w:color w:val="000000"/>
                <w:spacing w:val="-1"/>
                <w:szCs w:val="17"/>
              </w:rPr>
              <w:t>сквозного типа с последовательным расположением парков приема и сортировоч</w:t>
            </w:r>
            <w:r w:rsidRPr="00C25116">
              <w:rPr>
                <w:rFonts w:ascii="GOST type B" w:eastAsia="Times New Roman" w:hAnsi="GOST type B" w:cs="Times New Roman"/>
                <w:i/>
                <w:iCs/>
                <w:color w:val="000000"/>
                <w:spacing w:val="-1"/>
                <w:szCs w:val="17"/>
              </w:rPr>
              <w:softHyphen/>
              <w:t>ного</w:t>
            </w:r>
          </w:p>
        </w:tc>
      </w:tr>
    </w:tbl>
    <w:p w:rsidR="00C25116" w:rsidRPr="00C25116" w:rsidRDefault="00C25116" w:rsidP="00C25116">
      <w:pPr>
        <w:widowControl w:val="0"/>
        <w:spacing w:after="0" w:line="240" w:lineRule="auto"/>
        <w:ind w:right="20"/>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 xml:space="preserve">1 - служебное здание (пост ЭЦ и техническая контора); </w:t>
      </w:r>
    </w:p>
    <w:p w:rsidR="00C25116" w:rsidRPr="00C25116" w:rsidRDefault="00C25116" w:rsidP="00C25116">
      <w:pPr>
        <w:widowControl w:val="0"/>
        <w:spacing w:after="0" w:line="240" w:lineRule="auto"/>
        <w:ind w:right="20"/>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2 - подъездной же</w:t>
      </w:r>
      <w:r w:rsidRPr="00C25116">
        <w:rPr>
          <w:rFonts w:ascii="GOST type B" w:eastAsia="Times New Roman" w:hAnsi="GOST type B" w:cs="Times New Roman"/>
          <w:i/>
          <w:spacing w:val="-1"/>
          <w:sz w:val="24"/>
          <w:szCs w:val="28"/>
        </w:rPr>
        <w:softHyphen/>
        <w:t xml:space="preserve">лезнодорожный путь; </w:t>
      </w:r>
    </w:p>
    <w:p w:rsidR="00C25116" w:rsidRPr="00C25116" w:rsidRDefault="00C25116" w:rsidP="00C25116">
      <w:pPr>
        <w:widowControl w:val="0"/>
        <w:spacing w:after="0" w:line="240" w:lineRule="auto"/>
        <w:ind w:right="20"/>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 xml:space="preserve">3 - пункт технического обслуживания; </w:t>
      </w:r>
    </w:p>
    <w:p w:rsidR="00C25116" w:rsidRPr="00C25116" w:rsidRDefault="00C25116" w:rsidP="00C25116">
      <w:pPr>
        <w:widowControl w:val="0"/>
        <w:spacing w:after="0" w:line="240" w:lineRule="auto"/>
        <w:ind w:right="20"/>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 xml:space="preserve">4 - экипировочные устройства для локомотивов; </w:t>
      </w:r>
    </w:p>
    <w:p w:rsidR="00C25116" w:rsidRPr="00C25116" w:rsidRDefault="00C25116" w:rsidP="009D03D7">
      <w:pPr>
        <w:widowControl w:val="0"/>
        <w:spacing w:after="0" w:line="240" w:lineRule="auto"/>
        <w:ind w:right="20" w:firstLine="567"/>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 xml:space="preserve">П - парк приема; </w:t>
      </w:r>
    </w:p>
    <w:p w:rsidR="00C25116" w:rsidRPr="00C25116" w:rsidRDefault="00C25116" w:rsidP="009D03D7">
      <w:pPr>
        <w:widowControl w:val="0"/>
        <w:spacing w:after="0" w:line="240" w:lineRule="auto"/>
        <w:ind w:right="20" w:firstLine="567"/>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 xml:space="preserve">ПО - приемоотправочный парк; </w:t>
      </w:r>
    </w:p>
    <w:p w:rsidR="00C25116" w:rsidRPr="00C25116" w:rsidRDefault="00C25116" w:rsidP="009D03D7">
      <w:pPr>
        <w:widowControl w:val="0"/>
        <w:spacing w:after="0" w:line="240" w:lineRule="auto"/>
        <w:ind w:right="20" w:firstLine="567"/>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 xml:space="preserve">С - сортировочный парк; </w:t>
      </w:r>
    </w:p>
    <w:p w:rsidR="00C25116" w:rsidRPr="00C25116" w:rsidRDefault="00C25116" w:rsidP="009D03D7">
      <w:pPr>
        <w:widowControl w:val="0"/>
        <w:spacing w:after="0" w:line="240" w:lineRule="auto"/>
        <w:ind w:right="20" w:firstLine="567"/>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 xml:space="preserve">СО - сортировочно-отправочный парк; </w:t>
      </w:r>
    </w:p>
    <w:p w:rsidR="00C25116" w:rsidRPr="00C25116" w:rsidRDefault="00C25116" w:rsidP="009D03D7">
      <w:pPr>
        <w:widowControl w:val="0"/>
        <w:spacing w:after="0" w:line="240" w:lineRule="auto"/>
        <w:ind w:right="20" w:firstLine="567"/>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 xml:space="preserve">ВП - выставочный парк; </w:t>
      </w:r>
    </w:p>
    <w:p w:rsidR="00C25116" w:rsidRPr="00C25116" w:rsidRDefault="00C25116" w:rsidP="009D03D7">
      <w:pPr>
        <w:widowControl w:val="0"/>
        <w:spacing w:after="0" w:line="240" w:lineRule="auto"/>
        <w:ind w:right="20" w:firstLine="567"/>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 xml:space="preserve">Г - сортировочная горка; </w:t>
      </w:r>
    </w:p>
    <w:p w:rsidR="00C25116" w:rsidRPr="00C25116" w:rsidRDefault="00C25116" w:rsidP="009D03D7">
      <w:pPr>
        <w:widowControl w:val="0"/>
        <w:spacing w:after="0" w:line="240" w:lineRule="auto"/>
        <w:ind w:right="20" w:firstLine="567"/>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 xml:space="preserve">ВВ - вагонные весы;                  </w:t>
      </w:r>
    </w:p>
    <w:p w:rsidR="00F3652F" w:rsidRDefault="00C25116" w:rsidP="009D03D7">
      <w:pPr>
        <w:widowControl w:val="0"/>
        <w:spacing w:after="0" w:line="240" w:lineRule="auto"/>
        <w:ind w:right="20" w:firstLine="567"/>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ГР - грузовой район.</w:t>
      </w:r>
    </w:p>
    <w:p w:rsidR="00F3652F" w:rsidRPr="00E23751" w:rsidRDefault="00352129" w:rsidP="00F3652F">
      <w:pPr>
        <w:widowControl w:val="0"/>
        <w:spacing w:after="0" w:line="240" w:lineRule="auto"/>
        <w:jc w:val="center"/>
        <w:rPr>
          <w:rFonts w:ascii="Times New Roman" w:hAnsi="Times New Roman" w:cs="Times New Roman"/>
          <w:b/>
          <w:caps/>
          <w:sz w:val="28"/>
          <w:szCs w:val="28"/>
        </w:rPr>
      </w:pPr>
      <w:r w:rsidRPr="00E23751">
        <w:rPr>
          <w:rFonts w:ascii="Times New Roman" w:hAnsi="Times New Roman" w:cs="Times New Roman"/>
          <w:b/>
          <w:sz w:val="28"/>
          <w:szCs w:val="28"/>
        </w:rPr>
        <w:lastRenderedPageBreak/>
        <w:t>Тестовые задания</w:t>
      </w:r>
    </w:p>
    <w:p w:rsidR="00F3652F" w:rsidRDefault="00F3652F" w:rsidP="00F3652F">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по разделу </w:t>
      </w:r>
      <w:r w:rsidRPr="006B03AC">
        <w:rPr>
          <w:rFonts w:ascii="Times New Roman" w:hAnsi="Times New Roman" w:cs="Times New Roman"/>
          <w:b/>
          <w:sz w:val="28"/>
          <w:szCs w:val="28"/>
        </w:rPr>
        <w:t xml:space="preserve">1. </w:t>
      </w:r>
      <w:r>
        <w:rPr>
          <w:rFonts w:ascii="Times New Roman" w:hAnsi="Times New Roman" w:cs="Times New Roman"/>
          <w:b/>
          <w:sz w:val="28"/>
          <w:szCs w:val="28"/>
        </w:rPr>
        <w:t>Железнодорожный путь и путевое хозяйство (темы 1.1-1.8)</w:t>
      </w:r>
    </w:p>
    <w:p w:rsidR="00F3652F" w:rsidRDefault="00F3652F" w:rsidP="00F3652F">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 разделу 2</w:t>
      </w:r>
      <w:r w:rsidRPr="006B03AC">
        <w:rPr>
          <w:rFonts w:ascii="Times New Roman" w:hAnsi="Times New Roman" w:cs="Times New Roman"/>
          <w:b/>
          <w:sz w:val="28"/>
          <w:szCs w:val="28"/>
        </w:rPr>
        <w:t>.</w:t>
      </w:r>
      <w:r>
        <w:rPr>
          <w:rFonts w:ascii="Times New Roman" w:hAnsi="Times New Roman" w:cs="Times New Roman"/>
          <w:b/>
          <w:sz w:val="28"/>
          <w:szCs w:val="28"/>
        </w:rPr>
        <w:t xml:space="preserve"> Станционные железнодорожные пути и габаритные расстояния (темы 2.1 – 2.3)</w:t>
      </w:r>
    </w:p>
    <w:p w:rsidR="00F3652F" w:rsidRPr="00E23751" w:rsidRDefault="00F3652F" w:rsidP="00F3652F">
      <w:pPr>
        <w:widowControl w:val="0"/>
        <w:spacing w:after="0" w:line="240" w:lineRule="auto"/>
        <w:jc w:val="center"/>
        <w:rPr>
          <w:rFonts w:ascii="Times New Roman" w:hAnsi="Times New Roman" w:cs="Times New Roman"/>
          <w:b/>
          <w:sz w:val="28"/>
          <w:szCs w:val="28"/>
        </w:rPr>
      </w:pPr>
    </w:p>
    <w:p w:rsidR="00F3652F" w:rsidRPr="006B03AC" w:rsidRDefault="00F3652F" w:rsidP="00F3652F">
      <w:pPr>
        <w:spacing w:after="0" w:line="240" w:lineRule="auto"/>
        <w:rPr>
          <w:rFonts w:ascii="Times New Roman" w:eastAsia="Calibri" w:hAnsi="Times New Roman" w:cs="Times New Roman"/>
          <w:b/>
          <w:sz w:val="28"/>
          <w:szCs w:val="28"/>
        </w:rPr>
      </w:pPr>
      <w:r w:rsidRPr="006B03AC">
        <w:rPr>
          <w:rFonts w:ascii="Times New Roman" w:eastAsia="Calibri" w:hAnsi="Times New Roman" w:cs="Times New Roman"/>
          <w:b/>
          <w:sz w:val="28"/>
          <w:szCs w:val="28"/>
        </w:rPr>
        <w:t xml:space="preserve">Методические указания к </w:t>
      </w:r>
      <w:r>
        <w:rPr>
          <w:rFonts w:ascii="Times New Roman" w:eastAsia="Calibri" w:hAnsi="Times New Roman" w:cs="Times New Roman"/>
          <w:b/>
          <w:sz w:val="28"/>
          <w:szCs w:val="28"/>
        </w:rPr>
        <w:t>тесту</w:t>
      </w:r>
    </w:p>
    <w:p w:rsidR="00F3652F" w:rsidRDefault="00F3652F" w:rsidP="00F3652F">
      <w:pPr>
        <w:spacing w:after="0" w:line="240" w:lineRule="auto"/>
        <w:jc w:val="both"/>
        <w:rPr>
          <w:rFonts w:ascii="Times New Roman" w:eastAsia="Calibri" w:hAnsi="Times New Roman" w:cs="Times New Roman"/>
          <w:sz w:val="28"/>
          <w:szCs w:val="28"/>
        </w:rPr>
      </w:pPr>
      <w:r w:rsidRPr="00562E5F">
        <w:rPr>
          <w:rFonts w:ascii="Times New Roman" w:eastAsia="Calibri" w:hAnsi="Times New Roman" w:cs="Times New Roman"/>
          <w:sz w:val="28"/>
          <w:szCs w:val="28"/>
        </w:rPr>
        <w:t>Цель: Проверить основные знания, умения и навыки, необходимые для эффективной работы в графических редакторах.</w:t>
      </w:r>
    </w:p>
    <w:p w:rsidR="00F3652F" w:rsidRPr="00AE1043" w:rsidRDefault="00F3652F" w:rsidP="00F3652F">
      <w:pPr>
        <w:spacing w:after="0" w:line="240" w:lineRule="auto"/>
        <w:jc w:val="both"/>
        <w:rPr>
          <w:rFonts w:ascii="Times New Roman" w:eastAsia="Calibri" w:hAnsi="Times New Roman" w:cs="Times New Roman"/>
          <w:sz w:val="28"/>
          <w:szCs w:val="28"/>
        </w:rPr>
      </w:pPr>
      <w:r w:rsidRPr="00AE1043">
        <w:rPr>
          <w:rFonts w:ascii="Times New Roman" w:eastAsia="Calibri" w:hAnsi="Times New Roman" w:cs="Times New Roman"/>
          <w:sz w:val="28"/>
          <w:szCs w:val="28"/>
        </w:rPr>
        <w:t>Разработано 8 варианта заданий.</w:t>
      </w:r>
    </w:p>
    <w:p w:rsidR="00F3652F" w:rsidRDefault="00F3652F" w:rsidP="00F3652F">
      <w:pPr>
        <w:spacing w:after="0" w:line="240" w:lineRule="auto"/>
        <w:jc w:val="both"/>
        <w:rPr>
          <w:rFonts w:ascii="Times New Roman" w:eastAsia="Calibri" w:hAnsi="Times New Roman" w:cs="Times New Roman"/>
          <w:sz w:val="28"/>
          <w:szCs w:val="28"/>
        </w:rPr>
      </w:pPr>
      <w:r w:rsidRPr="00AE1043">
        <w:rPr>
          <w:rFonts w:ascii="Times New Roman" w:eastAsia="Calibri" w:hAnsi="Times New Roman" w:cs="Times New Roman"/>
          <w:sz w:val="28"/>
          <w:szCs w:val="28"/>
        </w:rPr>
        <w:t>Заданий в варианте: 8.</w:t>
      </w:r>
    </w:p>
    <w:p w:rsidR="00F3652F" w:rsidRPr="006B03AC" w:rsidRDefault="00F3652F" w:rsidP="00F3652F">
      <w:pPr>
        <w:spacing w:after="0" w:line="240" w:lineRule="auto"/>
        <w:jc w:val="both"/>
        <w:rPr>
          <w:rFonts w:ascii="Times New Roman" w:eastAsia="Calibri" w:hAnsi="Times New Roman" w:cs="Times New Roman"/>
          <w:sz w:val="28"/>
          <w:szCs w:val="28"/>
        </w:rPr>
      </w:pPr>
      <w:r w:rsidRPr="006B03AC">
        <w:rPr>
          <w:rFonts w:ascii="Times New Roman" w:eastAsia="Calibri" w:hAnsi="Times New Roman" w:cs="Times New Roman"/>
          <w:sz w:val="28"/>
          <w:szCs w:val="28"/>
        </w:rPr>
        <w:t xml:space="preserve">Все варианты работы равноценны. </w:t>
      </w:r>
    </w:p>
    <w:p w:rsidR="00F3652F" w:rsidRDefault="00F3652F" w:rsidP="00F3652F">
      <w:pPr>
        <w:spacing w:after="0" w:line="240" w:lineRule="auto"/>
        <w:jc w:val="both"/>
        <w:rPr>
          <w:rFonts w:ascii="Times New Roman" w:eastAsia="Calibri" w:hAnsi="Times New Roman" w:cs="Times New Roman"/>
          <w:sz w:val="28"/>
          <w:szCs w:val="28"/>
        </w:rPr>
      </w:pPr>
      <w:r w:rsidRPr="001C10E1">
        <w:rPr>
          <w:rFonts w:ascii="Times New Roman" w:eastAsia="Calibri" w:hAnsi="Times New Roman" w:cs="Times New Roman"/>
          <w:sz w:val="28"/>
          <w:szCs w:val="28"/>
        </w:rPr>
        <w:t xml:space="preserve">Время на подготовку и выполнение работы: </w:t>
      </w:r>
      <w:r>
        <w:rPr>
          <w:rFonts w:ascii="Times New Roman" w:eastAsia="Calibri" w:hAnsi="Times New Roman" w:cs="Times New Roman"/>
          <w:sz w:val="28"/>
          <w:szCs w:val="28"/>
        </w:rPr>
        <w:t>20</w:t>
      </w:r>
      <w:r w:rsidRPr="001C10E1">
        <w:rPr>
          <w:rFonts w:ascii="Times New Roman" w:eastAsia="Calibri" w:hAnsi="Times New Roman" w:cs="Times New Roman"/>
          <w:sz w:val="28"/>
          <w:szCs w:val="28"/>
        </w:rPr>
        <w:t xml:space="preserve"> минут</w:t>
      </w:r>
      <w:r>
        <w:rPr>
          <w:rFonts w:ascii="Times New Roman" w:eastAsia="Calibri" w:hAnsi="Times New Roman" w:cs="Times New Roman"/>
          <w:sz w:val="28"/>
          <w:szCs w:val="28"/>
        </w:rPr>
        <w:t>.</w:t>
      </w:r>
    </w:p>
    <w:p w:rsidR="00F3652F" w:rsidRDefault="00F3652F" w:rsidP="00F3652F">
      <w:pPr>
        <w:spacing w:after="0" w:line="240" w:lineRule="auto"/>
        <w:jc w:val="both"/>
        <w:rPr>
          <w:rFonts w:ascii="Times New Roman" w:eastAsia="Calibri" w:hAnsi="Times New Roman" w:cs="Times New Roman"/>
          <w:sz w:val="28"/>
          <w:szCs w:val="28"/>
        </w:rPr>
      </w:pPr>
    </w:p>
    <w:p w:rsidR="00954CA8" w:rsidRDefault="00954CA8" w:rsidP="00F3652F">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Контролируемые компетенции ОК 01</w:t>
      </w:r>
      <w:r w:rsidR="00C42D32">
        <w:rPr>
          <w:rFonts w:ascii="Times New Roman" w:eastAsia="Calibri" w:hAnsi="Times New Roman" w:cs="Times New Roman"/>
          <w:sz w:val="28"/>
          <w:szCs w:val="28"/>
        </w:rPr>
        <w:t>, ПК 2.2</w:t>
      </w:r>
    </w:p>
    <w:p w:rsidR="00954CA8" w:rsidRPr="006B03AC" w:rsidRDefault="00954CA8" w:rsidP="00F3652F">
      <w:pPr>
        <w:spacing w:after="0" w:line="240" w:lineRule="auto"/>
        <w:jc w:val="both"/>
        <w:rPr>
          <w:rFonts w:ascii="Times New Roman" w:eastAsia="Calibri" w:hAnsi="Times New Roman" w:cs="Times New Roman"/>
          <w:sz w:val="28"/>
          <w:szCs w:val="28"/>
        </w:rPr>
      </w:pPr>
    </w:p>
    <w:p w:rsidR="00F3652F" w:rsidRPr="00954CA8" w:rsidRDefault="00F3652F" w:rsidP="00F3652F">
      <w:pPr>
        <w:spacing w:after="0" w:line="240" w:lineRule="auto"/>
        <w:jc w:val="both"/>
        <w:rPr>
          <w:rFonts w:ascii="Times New Roman" w:eastAsia="Calibri" w:hAnsi="Times New Roman" w:cs="Times New Roman"/>
          <w:b/>
          <w:sz w:val="28"/>
          <w:szCs w:val="28"/>
        </w:rPr>
      </w:pPr>
      <w:r w:rsidRPr="00954CA8">
        <w:rPr>
          <w:rFonts w:ascii="Times New Roman" w:eastAsia="Calibri" w:hAnsi="Times New Roman" w:cs="Times New Roman"/>
          <w:b/>
          <w:sz w:val="28"/>
          <w:szCs w:val="28"/>
        </w:rPr>
        <w:t>Критерии оценки:</w:t>
      </w:r>
    </w:p>
    <w:p w:rsidR="00F3652F" w:rsidRPr="00733361" w:rsidRDefault="00F3652F" w:rsidP="00F3652F">
      <w:pPr>
        <w:spacing w:after="0" w:line="240" w:lineRule="auto"/>
        <w:jc w:val="both"/>
        <w:rPr>
          <w:rFonts w:ascii="Times New Roman" w:eastAsia="Calibri" w:hAnsi="Times New Roman" w:cs="Times New Roman"/>
          <w:sz w:val="28"/>
          <w:szCs w:val="28"/>
        </w:rPr>
      </w:pPr>
      <w:r w:rsidRPr="00733361">
        <w:rPr>
          <w:rFonts w:ascii="Times New Roman" w:eastAsia="Calibri" w:hAnsi="Times New Roman" w:cs="Times New Roman"/>
          <w:sz w:val="28"/>
          <w:szCs w:val="28"/>
        </w:rPr>
        <w:t>За каждый правильный ответ, начисляется 1 балл</w:t>
      </w:r>
      <w:r>
        <w:rPr>
          <w:rFonts w:ascii="Times New Roman" w:eastAsia="Calibri" w:hAnsi="Times New Roman" w:cs="Times New Roman"/>
          <w:sz w:val="28"/>
          <w:szCs w:val="28"/>
        </w:rPr>
        <w:t>.</w:t>
      </w:r>
    </w:p>
    <w:p w:rsidR="00F3652F" w:rsidRPr="001C10E1" w:rsidRDefault="00F3652F" w:rsidP="00F3652F">
      <w:pPr>
        <w:spacing w:after="0" w:line="240" w:lineRule="auto"/>
        <w:rPr>
          <w:rFonts w:ascii="Times New Roman" w:hAnsi="Times New Roman" w:cs="Times New Roman"/>
          <w:sz w:val="28"/>
          <w:szCs w:val="28"/>
        </w:rPr>
      </w:pPr>
      <w:r w:rsidRPr="001C10E1">
        <w:rPr>
          <w:rFonts w:ascii="Times New Roman" w:hAnsi="Times New Roman" w:cs="Times New Roman"/>
          <w:sz w:val="28"/>
          <w:szCs w:val="28"/>
        </w:rPr>
        <w:t>«5» - правильно выполнено 9</w:t>
      </w:r>
      <w:r>
        <w:rPr>
          <w:rFonts w:ascii="Times New Roman" w:hAnsi="Times New Roman" w:cs="Times New Roman"/>
          <w:sz w:val="28"/>
          <w:szCs w:val="28"/>
        </w:rPr>
        <w:t>1</w:t>
      </w:r>
      <w:r w:rsidRPr="001C10E1">
        <w:rPr>
          <w:rFonts w:ascii="Times New Roman" w:hAnsi="Times New Roman" w:cs="Times New Roman"/>
          <w:sz w:val="28"/>
          <w:szCs w:val="28"/>
        </w:rPr>
        <w:t xml:space="preserve"> – 100% заданий</w:t>
      </w:r>
      <w:r>
        <w:rPr>
          <w:rFonts w:ascii="Times New Roman" w:hAnsi="Times New Roman" w:cs="Times New Roman"/>
          <w:sz w:val="28"/>
          <w:szCs w:val="28"/>
        </w:rPr>
        <w:t xml:space="preserve">  (7-8 баллов)</w:t>
      </w:r>
      <w:r w:rsidRPr="001C10E1">
        <w:rPr>
          <w:rFonts w:ascii="Times New Roman" w:hAnsi="Times New Roman" w:cs="Times New Roman"/>
          <w:sz w:val="28"/>
          <w:szCs w:val="28"/>
        </w:rPr>
        <w:t>;</w:t>
      </w:r>
    </w:p>
    <w:p w:rsidR="00F3652F" w:rsidRPr="001C10E1" w:rsidRDefault="00F3652F" w:rsidP="00F3652F">
      <w:pPr>
        <w:spacing w:after="0" w:line="240" w:lineRule="auto"/>
        <w:rPr>
          <w:rFonts w:ascii="Times New Roman" w:hAnsi="Times New Roman" w:cs="Times New Roman"/>
          <w:sz w:val="28"/>
          <w:szCs w:val="28"/>
        </w:rPr>
      </w:pPr>
      <w:r w:rsidRPr="001C10E1">
        <w:rPr>
          <w:rFonts w:ascii="Times New Roman" w:hAnsi="Times New Roman" w:cs="Times New Roman"/>
          <w:sz w:val="28"/>
          <w:szCs w:val="28"/>
        </w:rPr>
        <w:t>«4» - правильно выполнено 7</w:t>
      </w:r>
      <w:r>
        <w:rPr>
          <w:rFonts w:ascii="Times New Roman" w:hAnsi="Times New Roman" w:cs="Times New Roman"/>
          <w:sz w:val="28"/>
          <w:szCs w:val="28"/>
        </w:rPr>
        <w:t>1</w:t>
      </w:r>
      <w:r w:rsidRPr="001C10E1">
        <w:rPr>
          <w:rFonts w:ascii="Times New Roman" w:hAnsi="Times New Roman" w:cs="Times New Roman"/>
          <w:sz w:val="28"/>
          <w:szCs w:val="28"/>
        </w:rPr>
        <w:t xml:space="preserve"> – </w:t>
      </w:r>
      <w:r>
        <w:rPr>
          <w:rFonts w:ascii="Times New Roman" w:hAnsi="Times New Roman" w:cs="Times New Roman"/>
          <w:sz w:val="28"/>
          <w:szCs w:val="28"/>
        </w:rPr>
        <w:t>90</w:t>
      </w:r>
      <w:r w:rsidRPr="001C10E1">
        <w:rPr>
          <w:rFonts w:ascii="Times New Roman" w:hAnsi="Times New Roman" w:cs="Times New Roman"/>
          <w:sz w:val="28"/>
          <w:szCs w:val="28"/>
        </w:rPr>
        <w:t>% заданий</w:t>
      </w:r>
      <w:r>
        <w:rPr>
          <w:rFonts w:ascii="Times New Roman" w:hAnsi="Times New Roman" w:cs="Times New Roman"/>
          <w:sz w:val="28"/>
          <w:szCs w:val="28"/>
        </w:rPr>
        <w:t xml:space="preserve">    (6-7 баллов)</w:t>
      </w:r>
      <w:r w:rsidRPr="001C10E1">
        <w:rPr>
          <w:rFonts w:ascii="Times New Roman" w:hAnsi="Times New Roman" w:cs="Times New Roman"/>
          <w:sz w:val="28"/>
          <w:szCs w:val="28"/>
        </w:rPr>
        <w:t>;</w:t>
      </w:r>
    </w:p>
    <w:p w:rsidR="00F3652F" w:rsidRPr="001C10E1" w:rsidRDefault="00F3652F" w:rsidP="00F3652F">
      <w:pPr>
        <w:spacing w:after="0" w:line="240" w:lineRule="auto"/>
        <w:rPr>
          <w:rFonts w:ascii="Times New Roman" w:hAnsi="Times New Roman" w:cs="Times New Roman"/>
          <w:sz w:val="28"/>
          <w:szCs w:val="28"/>
        </w:rPr>
      </w:pPr>
      <w:r w:rsidRPr="001C10E1">
        <w:rPr>
          <w:rFonts w:ascii="Times New Roman" w:hAnsi="Times New Roman" w:cs="Times New Roman"/>
          <w:sz w:val="28"/>
          <w:szCs w:val="28"/>
        </w:rPr>
        <w:t>«3» - правильно выполнено 5</w:t>
      </w:r>
      <w:r>
        <w:rPr>
          <w:rFonts w:ascii="Times New Roman" w:hAnsi="Times New Roman" w:cs="Times New Roman"/>
          <w:sz w:val="28"/>
          <w:szCs w:val="28"/>
        </w:rPr>
        <w:t>1</w:t>
      </w:r>
      <w:r w:rsidRPr="001C10E1">
        <w:rPr>
          <w:rFonts w:ascii="Times New Roman" w:hAnsi="Times New Roman" w:cs="Times New Roman"/>
          <w:sz w:val="28"/>
          <w:szCs w:val="28"/>
        </w:rPr>
        <w:t xml:space="preserve"> – 7</w:t>
      </w:r>
      <w:r>
        <w:rPr>
          <w:rFonts w:ascii="Times New Roman" w:hAnsi="Times New Roman" w:cs="Times New Roman"/>
          <w:sz w:val="28"/>
          <w:szCs w:val="28"/>
        </w:rPr>
        <w:t>0</w:t>
      </w:r>
      <w:r w:rsidRPr="001C10E1">
        <w:rPr>
          <w:rFonts w:ascii="Times New Roman" w:hAnsi="Times New Roman" w:cs="Times New Roman"/>
          <w:sz w:val="28"/>
          <w:szCs w:val="28"/>
        </w:rPr>
        <w:t>% заданий</w:t>
      </w:r>
      <w:r>
        <w:rPr>
          <w:rFonts w:ascii="Times New Roman" w:hAnsi="Times New Roman" w:cs="Times New Roman"/>
          <w:sz w:val="28"/>
          <w:szCs w:val="28"/>
        </w:rPr>
        <w:t xml:space="preserve">    (5-6 баллов)</w:t>
      </w:r>
      <w:r w:rsidRPr="001C10E1">
        <w:rPr>
          <w:rFonts w:ascii="Times New Roman" w:hAnsi="Times New Roman" w:cs="Times New Roman"/>
          <w:sz w:val="28"/>
          <w:szCs w:val="28"/>
        </w:rPr>
        <w:t>;</w:t>
      </w:r>
    </w:p>
    <w:p w:rsidR="00F3652F" w:rsidRPr="001C10E1" w:rsidRDefault="00F3652F" w:rsidP="00F3652F">
      <w:pPr>
        <w:spacing w:after="0" w:line="240" w:lineRule="auto"/>
        <w:rPr>
          <w:rFonts w:ascii="Times New Roman" w:hAnsi="Times New Roman" w:cs="Times New Roman"/>
          <w:sz w:val="28"/>
          <w:szCs w:val="28"/>
        </w:rPr>
      </w:pPr>
      <w:r w:rsidRPr="001C10E1">
        <w:rPr>
          <w:rFonts w:ascii="Times New Roman" w:hAnsi="Times New Roman" w:cs="Times New Roman"/>
          <w:sz w:val="28"/>
          <w:szCs w:val="28"/>
        </w:rPr>
        <w:t>«2» - правильно выполнено менее 5</w:t>
      </w:r>
      <w:r>
        <w:rPr>
          <w:rFonts w:ascii="Times New Roman" w:hAnsi="Times New Roman" w:cs="Times New Roman"/>
          <w:sz w:val="28"/>
          <w:szCs w:val="28"/>
        </w:rPr>
        <w:t>1</w:t>
      </w:r>
      <w:r w:rsidRPr="001C10E1">
        <w:rPr>
          <w:rFonts w:ascii="Times New Roman" w:hAnsi="Times New Roman" w:cs="Times New Roman"/>
          <w:sz w:val="28"/>
          <w:szCs w:val="28"/>
        </w:rPr>
        <w:t>% заданий</w:t>
      </w:r>
      <w:r>
        <w:rPr>
          <w:rFonts w:ascii="Times New Roman" w:hAnsi="Times New Roman" w:cs="Times New Roman"/>
          <w:sz w:val="28"/>
          <w:szCs w:val="28"/>
        </w:rPr>
        <w:t xml:space="preserve"> (0-4 баллов)</w:t>
      </w:r>
      <w:r w:rsidRPr="001C10E1">
        <w:rPr>
          <w:rFonts w:ascii="Times New Roman" w:hAnsi="Times New Roman" w:cs="Times New Roman"/>
          <w:sz w:val="28"/>
          <w:szCs w:val="28"/>
        </w:rPr>
        <w:t>.</w:t>
      </w:r>
    </w:p>
    <w:p w:rsidR="00F3652F" w:rsidRDefault="00F3652F" w:rsidP="00F3652F">
      <w:pPr>
        <w:rPr>
          <w:rFonts w:ascii="Times New Roman" w:hAnsi="Times New Roman" w:cs="Times New Roman"/>
          <w:b/>
          <w:sz w:val="24"/>
          <w:szCs w:val="24"/>
        </w:rPr>
      </w:pPr>
    </w:p>
    <w:p w:rsidR="00F3652F" w:rsidRDefault="00F3652F" w:rsidP="00F3652F">
      <w:pPr>
        <w:rPr>
          <w:rFonts w:ascii="Times New Roman" w:hAnsi="Times New Roman" w:cs="Times New Roman"/>
          <w:b/>
          <w:sz w:val="24"/>
          <w:szCs w:val="24"/>
        </w:rPr>
      </w:pPr>
      <w:r>
        <w:rPr>
          <w:rFonts w:ascii="Times New Roman" w:hAnsi="Times New Roman" w:cs="Times New Roman"/>
          <w:b/>
          <w:sz w:val="24"/>
          <w:szCs w:val="24"/>
        </w:rPr>
        <w:br w:type="page"/>
      </w:r>
    </w:p>
    <w:p w:rsidR="00F3652F" w:rsidRPr="002C1E16" w:rsidRDefault="00F3652F" w:rsidP="00F3652F">
      <w:pPr>
        <w:spacing w:after="0" w:line="240" w:lineRule="auto"/>
        <w:jc w:val="center"/>
        <w:rPr>
          <w:rFonts w:ascii="Times New Roman" w:hAnsi="Times New Roman" w:cs="Times New Roman"/>
          <w:b/>
          <w:sz w:val="24"/>
          <w:szCs w:val="24"/>
        </w:rPr>
      </w:pPr>
      <w:r w:rsidRPr="002C1E16">
        <w:rPr>
          <w:rFonts w:ascii="Times New Roman" w:hAnsi="Times New Roman" w:cs="Times New Roman"/>
          <w:b/>
          <w:sz w:val="24"/>
          <w:szCs w:val="24"/>
        </w:rPr>
        <w:lastRenderedPageBreak/>
        <w:t>Вариант 1</w:t>
      </w:r>
    </w:p>
    <w:p w:rsidR="00F3652F" w:rsidRDefault="00F3652F" w:rsidP="00F3652F">
      <w:pPr>
        <w:pStyle w:val="a3"/>
        <w:spacing w:after="0" w:line="240" w:lineRule="auto"/>
        <w:ind w:left="709"/>
        <w:jc w:val="both"/>
        <w:rPr>
          <w:rFonts w:ascii="Times New Roman" w:hAnsi="Times New Roman"/>
          <w:b/>
        </w:rPr>
      </w:pPr>
    </w:p>
    <w:p w:rsidR="00F3652F" w:rsidRPr="009F5C99" w:rsidRDefault="00F3652F" w:rsidP="00F3652F">
      <w:pPr>
        <w:pStyle w:val="a3"/>
        <w:numPr>
          <w:ilvl w:val="0"/>
          <w:numId w:val="208"/>
        </w:numPr>
        <w:spacing w:after="0" w:line="240" w:lineRule="auto"/>
        <w:ind w:left="709" w:hanging="283"/>
        <w:jc w:val="both"/>
        <w:rPr>
          <w:rFonts w:ascii="Times New Roman" w:hAnsi="Times New Roman"/>
          <w:b/>
          <w:sz w:val="24"/>
        </w:rPr>
      </w:pPr>
      <w:r w:rsidRPr="009F5C99">
        <w:rPr>
          <w:rFonts w:ascii="Times New Roman" w:hAnsi="Times New Roman"/>
          <w:b/>
          <w:sz w:val="24"/>
        </w:rPr>
        <w:t>Что</w:t>
      </w:r>
      <w:r w:rsidRPr="009F5C99">
        <w:rPr>
          <w:rFonts w:ascii="Times New Roman" w:hAnsi="Times New Roman"/>
          <w:sz w:val="24"/>
        </w:rPr>
        <w:t xml:space="preserve"> </w:t>
      </w:r>
      <w:r w:rsidRPr="009F5C99">
        <w:rPr>
          <w:rFonts w:ascii="Times New Roman" w:hAnsi="Times New Roman"/>
          <w:b/>
          <w:sz w:val="24"/>
        </w:rPr>
        <w:t xml:space="preserve">включает в себя понятие «проектирование </w:t>
      </w:r>
      <w:proofErr w:type="spellStart"/>
      <w:r w:rsidRPr="009F5C99">
        <w:rPr>
          <w:rFonts w:ascii="Times New Roman" w:hAnsi="Times New Roman"/>
          <w:b/>
          <w:sz w:val="24"/>
        </w:rPr>
        <w:t>жд</w:t>
      </w:r>
      <w:proofErr w:type="spellEnd"/>
      <w:r w:rsidRPr="009F5C99">
        <w:rPr>
          <w:rFonts w:ascii="Times New Roman" w:hAnsi="Times New Roman"/>
          <w:b/>
          <w:sz w:val="24"/>
        </w:rPr>
        <w:t xml:space="preserve"> станций и узлов» ?</w:t>
      </w:r>
    </w:p>
    <w:p w:rsidR="00F3652F" w:rsidRPr="009F5C99" w:rsidRDefault="00F3652F" w:rsidP="00F3652F">
      <w:pPr>
        <w:numPr>
          <w:ilvl w:val="0"/>
          <w:numId w:val="201"/>
        </w:numPr>
        <w:tabs>
          <w:tab w:val="clear" w:pos="1800"/>
        </w:tabs>
        <w:spacing w:after="0" w:line="240" w:lineRule="auto"/>
        <w:ind w:left="1080"/>
        <w:jc w:val="both"/>
        <w:rPr>
          <w:rFonts w:ascii="Times New Roman" w:hAnsi="Times New Roman" w:cs="Times New Roman"/>
          <w:sz w:val="24"/>
        </w:rPr>
      </w:pPr>
      <w:r w:rsidRPr="009F5C99">
        <w:rPr>
          <w:rFonts w:ascii="Times New Roman" w:hAnsi="Times New Roman" w:cs="Times New Roman"/>
          <w:sz w:val="24"/>
        </w:rPr>
        <w:t xml:space="preserve">Использование информационных технологий при эксплуатации </w:t>
      </w:r>
      <w:proofErr w:type="spellStart"/>
      <w:r w:rsidRPr="009F5C99">
        <w:rPr>
          <w:rFonts w:ascii="Times New Roman" w:hAnsi="Times New Roman" w:cs="Times New Roman"/>
          <w:sz w:val="24"/>
        </w:rPr>
        <w:t>жд</w:t>
      </w:r>
      <w:proofErr w:type="spellEnd"/>
      <w:r w:rsidRPr="009F5C99">
        <w:rPr>
          <w:rFonts w:ascii="Times New Roman" w:hAnsi="Times New Roman" w:cs="Times New Roman"/>
          <w:sz w:val="24"/>
        </w:rPr>
        <w:t xml:space="preserve"> станции или узла</w:t>
      </w:r>
    </w:p>
    <w:p w:rsidR="00F3652F" w:rsidRPr="009F5C99" w:rsidRDefault="00F3652F" w:rsidP="00F3652F">
      <w:pPr>
        <w:numPr>
          <w:ilvl w:val="0"/>
          <w:numId w:val="201"/>
        </w:numPr>
        <w:tabs>
          <w:tab w:val="clear" w:pos="1800"/>
        </w:tabs>
        <w:spacing w:after="0" w:line="240" w:lineRule="auto"/>
        <w:ind w:left="1080"/>
        <w:jc w:val="both"/>
        <w:rPr>
          <w:rFonts w:ascii="Times New Roman" w:hAnsi="Times New Roman" w:cs="Times New Roman"/>
          <w:sz w:val="24"/>
        </w:rPr>
      </w:pPr>
      <w:r w:rsidRPr="009F5C99">
        <w:rPr>
          <w:rFonts w:ascii="Times New Roman" w:hAnsi="Times New Roman" w:cs="Times New Roman"/>
          <w:sz w:val="24"/>
        </w:rPr>
        <w:t xml:space="preserve">Выбор рациональной схемы </w:t>
      </w:r>
      <w:proofErr w:type="spellStart"/>
      <w:r w:rsidRPr="009F5C99">
        <w:rPr>
          <w:rFonts w:ascii="Times New Roman" w:hAnsi="Times New Roman" w:cs="Times New Roman"/>
          <w:sz w:val="24"/>
        </w:rPr>
        <w:t>жд</w:t>
      </w:r>
      <w:proofErr w:type="spellEnd"/>
      <w:r w:rsidRPr="009F5C99">
        <w:rPr>
          <w:rFonts w:ascii="Times New Roman" w:hAnsi="Times New Roman" w:cs="Times New Roman"/>
          <w:sz w:val="24"/>
        </w:rPr>
        <w:t xml:space="preserve"> станции и узла для оптимального размещения отдельных устройств</w:t>
      </w:r>
    </w:p>
    <w:p w:rsidR="00F3652F" w:rsidRPr="009F5C99" w:rsidRDefault="00F3652F" w:rsidP="00F3652F">
      <w:pPr>
        <w:numPr>
          <w:ilvl w:val="0"/>
          <w:numId w:val="201"/>
        </w:numPr>
        <w:tabs>
          <w:tab w:val="clear" w:pos="1800"/>
        </w:tabs>
        <w:spacing w:after="0" w:line="240" w:lineRule="auto"/>
        <w:ind w:left="1080"/>
        <w:jc w:val="both"/>
        <w:rPr>
          <w:rFonts w:ascii="Times New Roman" w:hAnsi="Times New Roman" w:cs="Times New Roman"/>
          <w:sz w:val="24"/>
        </w:rPr>
      </w:pPr>
      <w:r w:rsidRPr="009F5C99">
        <w:rPr>
          <w:rFonts w:ascii="Times New Roman" w:hAnsi="Times New Roman" w:cs="Times New Roman"/>
          <w:sz w:val="24"/>
        </w:rPr>
        <w:t>Учет топографических и инженерно-геологических съемок территории в ходе проектирования</w:t>
      </w:r>
    </w:p>
    <w:p w:rsidR="00F3652F" w:rsidRPr="009F5C99" w:rsidRDefault="00F3652F" w:rsidP="00F3652F">
      <w:pPr>
        <w:numPr>
          <w:ilvl w:val="0"/>
          <w:numId w:val="201"/>
        </w:numPr>
        <w:tabs>
          <w:tab w:val="clear" w:pos="1800"/>
        </w:tabs>
        <w:spacing w:after="0" w:line="240" w:lineRule="auto"/>
        <w:ind w:left="1080"/>
        <w:jc w:val="both"/>
        <w:rPr>
          <w:rFonts w:ascii="Times New Roman" w:hAnsi="Times New Roman" w:cs="Times New Roman"/>
          <w:sz w:val="24"/>
        </w:rPr>
      </w:pPr>
      <w:r w:rsidRPr="009F5C99">
        <w:rPr>
          <w:rFonts w:ascii="Times New Roman" w:hAnsi="Times New Roman" w:cs="Times New Roman"/>
          <w:sz w:val="24"/>
        </w:rPr>
        <w:t>Данные о размерах грузовых и пассажирских перевозок на расчетные сроки.</w:t>
      </w:r>
    </w:p>
    <w:p w:rsidR="00F3652F" w:rsidRPr="009F5C99" w:rsidRDefault="00F3652F" w:rsidP="00F3652F">
      <w:pPr>
        <w:spacing w:line="240" w:lineRule="auto"/>
        <w:jc w:val="both"/>
        <w:rPr>
          <w:rFonts w:ascii="Times New Roman" w:hAnsi="Times New Roman" w:cs="Times New Roman"/>
          <w:sz w:val="18"/>
          <w:szCs w:val="16"/>
        </w:rPr>
      </w:pPr>
    </w:p>
    <w:p w:rsidR="00F3652F" w:rsidRPr="009F5C99" w:rsidRDefault="00F3652F" w:rsidP="00F3652F">
      <w:pPr>
        <w:spacing w:after="0" w:line="240" w:lineRule="auto"/>
        <w:ind w:left="360"/>
        <w:jc w:val="both"/>
        <w:rPr>
          <w:rFonts w:ascii="Times New Roman" w:hAnsi="Times New Roman" w:cs="Times New Roman"/>
          <w:b/>
          <w:sz w:val="24"/>
        </w:rPr>
      </w:pPr>
      <w:r w:rsidRPr="009F5C99">
        <w:rPr>
          <w:rFonts w:ascii="Times New Roman" w:hAnsi="Times New Roman" w:cs="Times New Roman"/>
          <w:b/>
          <w:sz w:val="24"/>
        </w:rPr>
        <w:t>2.   В чем измеряется величина уклонов</w:t>
      </w:r>
      <w:r>
        <w:rPr>
          <w:rFonts w:ascii="Times New Roman" w:hAnsi="Times New Roman" w:cs="Times New Roman"/>
          <w:b/>
          <w:sz w:val="24"/>
        </w:rPr>
        <w:t xml:space="preserve"> на железнодорожном транспорте</w:t>
      </w:r>
      <w:r w:rsidRPr="009F5C99">
        <w:rPr>
          <w:rFonts w:ascii="Times New Roman" w:hAnsi="Times New Roman" w:cs="Times New Roman"/>
          <w:b/>
          <w:sz w:val="24"/>
        </w:rPr>
        <w:t xml:space="preserve"> ?</w:t>
      </w:r>
    </w:p>
    <w:p w:rsidR="00F3652F" w:rsidRPr="009F5C99" w:rsidRDefault="00F3652F" w:rsidP="00F3652F">
      <w:pPr>
        <w:numPr>
          <w:ilvl w:val="0"/>
          <w:numId w:val="202"/>
        </w:numPr>
        <w:spacing w:after="0" w:line="240" w:lineRule="auto"/>
        <w:jc w:val="both"/>
        <w:rPr>
          <w:rFonts w:ascii="Times New Roman" w:hAnsi="Times New Roman" w:cs="Times New Roman"/>
          <w:sz w:val="24"/>
        </w:rPr>
      </w:pPr>
      <w:r>
        <w:rPr>
          <w:rFonts w:ascii="Times New Roman" w:hAnsi="Times New Roman" w:cs="Times New Roman"/>
          <w:sz w:val="24"/>
        </w:rPr>
        <w:t>Метр</w:t>
      </w:r>
    </w:p>
    <w:p w:rsidR="00F3652F" w:rsidRPr="009F5C99" w:rsidRDefault="00F3652F" w:rsidP="00F3652F">
      <w:pPr>
        <w:numPr>
          <w:ilvl w:val="0"/>
          <w:numId w:val="202"/>
        </w:numPr>
        <w:spacing w:after="0" w:line="240" w:lineRule="auto"/>
        <w:jc w:val="both"/>
        <w:rPr>
          <w:rFonts w:ascii="Times New Roman" w:hAnsi="Times New Roman" w:cs="Times New Roman"/>
          <w:sz w:val="24"/>
        </w:rPr>
      </w:pPr>
      <w:r>
        <w:rPr>
          <w:rFonts w:ascii="Times New Roman" w:hAnsi="Times New Roman" w:cs="Times New Roman"/>
          <w:sz w:val="24"/>
        </w:rPr>
        <w:t>Процент</w:t>
      </w:r>
    </w:p>
    <w:p w:rsidR="00F3652F" w:rsidRPr="009F5C99" w:rsidRDefault="00F3652F" w:rsidP="00F3652F">
      <w:pPr>
        <w:numPr>
          <w:ilvl w:val="0"/>
          <w:numId w:val="202"/>
        </w:numPr>
        <w:spacing w:after="0" w:line="240" w:lineRule="auto"/>
        <w:jc w:val="both"/>
        <w:rPr>
          <w:rFonts w:ascii="Times New Roman" w:hAnsi="Times New Roman" w:cs="Times New Roman"/>
          <w:sz w:val="24"/>
        </w:rPr>
      </w:pPr>
      <w:r>
        <w:rPr>
          <w:rFonts w:ascii="Times New Roman" w:hAnsi="Times New Roman" w:cs="Times New Roman"/>
          <w:sz w:val="24"/>
        </w:rPr>
        <w:t>Промилле</w:t>
      </w:r>
    </w:p>
    <w:p w:rsidR="00F3652F" w:rsidRPr="009F5C99" w:rsidRDefault="00F3652F" w:rsidP="00F3652F">
      <w:pPr>
        <w:numPr>
          <w:ilvl w:val="0"/>
          <w:numId w:val="202"/>
        </w:numPr>
        <w:spacing w:after="0" w:line="240" w:lineRule="auto"/>
        <w:jc w:val="both"/>
        <w:rPr>
          <w:rFonts w:ascii="Times New Roman" w:hAnsi="Times New Roman" w:cs="Times New Roman"/>
          <w:sz w:val="24"/>
        </w:rPr>
      </w:pPr>
      <w:r>
        <w:rPr>
          <w:rFonts w:ascii="Times New Roman" w:hAnsi="Times New Roman" w:cs="Times New Roman"/>
          <w:sz w:val="24"/>
        </w:rPr>
        <w:t>Миля</w:t>
      </w:r>
    </w:p>
    <w:p w:rsidR="00F3652F" w:rsidRPr="009F5C99" w:rsidRDefault="00F3652F" w:rsidP="00F3652F">
      <w:pPr>
        <w:numPr>
          <w:ilvl w:val="0"/>
          <w:numId w:val="202"/>
        </w:numPr>
        <w:spacing w:after="0" w:line="240" w:lineRule="auto"/>
        <w:jc w:val="both"/>
        <w:rPr>
          <w:rFonts w:ascii="Times New Roman" w:hAnsi="Times New Roman" w:cs="Times New Roman"/>
          <w:sz w:val="24"/>
        </w:rPr>
      </w:pPr>
      <w:r>
        <w:rPr>
          <w:rFonts w:ascii="Times New Roman" w:hAnsi="Times New Roman" w:cs="Times New Roman"/>
          <w:sz w:val="24"/>
        </w:rPr>
        <w:t>Градус</w:t>
      </w:r>
    </w:p>
    <w:p w:rsidR="00F3652F" w:rsidRPr="009F5C99" w:rsidRDefault="00F3652F" w:rsidP="00F3652F">
      <w:pPr>
        <w:spacing w:line="240" w:lineRule="auto"/>
        <w:ind w:left="360"/>
        <w:jc w:val="both"/>
        <w:rPr>
          <w:rFonts w:ascii="Times New Roman" w:hAnsi="Times New Roman" w:cs="Times New Roman"/>
          <w:sz w:val="18"/>
          <w:szCs w:val="16"/>
        </w:rPr>
      </w:pPr>
    </w:p>
    <w:p w:rsidR="00F3652F" w:rsidRPr="009F5C99" w:rsidRDefault="00F3652F" w:rsidP="00F3652F">
      <w:pPr>
        <w:spacing w:after="0" w:line="240" w:lineRule="auto"/>
        <w:ind w:left="360"/>
        <w:jc w:val="both"/>
        <w:rPr>
          <w:rFonts w:ascii="Times New Roman" w:hAnsi="Times New Roman" w:cs="Times New Roman"/>
          <w:b/>
          <w:sz w:val="24"/>
        </w:rPr>
      </w:pPr>
      <w:r w:rsidRPr="009F5C99">
        <w:rPr>
          <w:rFonts w:ascii="Times New Roman" w:hAnsi="Times New Roman" w:cs="Times New Roman"/>
          <w:b/>
          <w:sz w:val="24"/>
        </w:rPr>
        <w:t>3.  Какие устройства используют для отвода воды от земляного полотна ?</w:t>
      </w:r>
    </w:p>
    <w:p w:rsidR="00F3652F" w:rsidRPr="009F5C99" w:rsidRDefault="00F3652F" w:rsidP="00F3652F">
      <w:pPr>
        <w:numPr>
          <w:ilvl w:val="0"/>
          <w:numId w:val="203"/>
        </w:numPr>
        <w:spacing w:after="0" w:line="240" w:lineRule="auto"/>
        <w:jc w:val="both"/>
        <w:rPr>
          <w:rFonts w:ascii="Times New Roman" w:hAnsi="Times New Roman" w:cs="Times New Roman"/>
          <w:sz w:val="24"/>
        </w:rPr>
      </w:pPr>
      <w:r w:rsidRPr="009F5C99">
        <w:rPr>
          <w:rFonts w:ascii="Times New Roman" w:hAnsi="Times New Roman" w:cs="Times New Roman"/>
          <w:sz w:val="24"/>
        </w:rPr>
        <w:t>лотки</w:t>
      </w:r>
    </w:p>
    <w:p w:rsidR="00F3652F" w:rsidRPr="009F5C99" w:rsidRDefault="00F3652F" w:rsidP="00F3652F">
      <w:pPr>
        <w:numPr>
          <w:ilvl w:val="0"/>
          <w:numId w:val="203"/>
        </w:numPr>
        <w:spacing w:after="0" w:line="240" w:lineRule="auto"/>
        <w:jc w:val="both"/>
        <w:rPr>
          <w:rFonts w:ascii="Times New Roman" w:hAnsi="Times New Roman" w:cs="Times New Roman"/>
          <w:sz w:val="24"/>
        </w:rPr>
      </w:pPr>
      <w:r w:rsidRPr="009F5C99">
        <w:rPr>
          <w:rFonts w:ascii="Times New Roman" w:hAnsi="Times New Roman" w:cs="Times New Roman"/>
          <w:sz w:val="24"/>
        </w:rPr>
        <w:t>дренажи</w:t>
      </w:r>
    </w:p>
    <w:p w:rsidR="00F3652F" w:rsidRPr="009F5C99" w:rsidRDefault="00F3652F" w:rsidP="00F3652F">
      <w:pPr>
        <w:numPr>
          <w:ilvl w:val="0"/>
          <w:numId w:val="203"/>
        </w:numPr>
        <w:spacing w:after="0" w:line="240" w:lineRule="auto"/>
        <w:jc w:val="both"/>
        <w:rPr>
          <w:rFonts w:ascii="Times New Roman" w:hAnsi="Times New Roman" w:cs="Times New Roman"/>
          <w:sz w:val="24"/>
        </w:rPr>
      </w:pPr>
      <w:r w:rsidRPr="009F5C99">
        <w:rPr>
          <w:rFonts w:ascii="Times New Roman" w:hAnsi="Times New Roman" w:cs="Times New Roman"/>
          <w:sz w:val="24"/>
        </w:rPr>
        <w:t>водооткачивающие машины</w:t>
      </w:r>
    </w:p>
    <w:p w:rsidR="00F3652F" w:rsidRPr="009F5C99" w:rsidRDefault="00F3652F" w:rsidP="00F3652F">
      <w:pPr>
        <w:numPr>
          <w:ilvl w:val="0"/>
          <w:numId w:val="203"/>
        </w:numPr>
        <w:spacing w:after="0" w:line="240" w:lineRule="auto"/>
        <w:jc w:val="both"/>
        <w:rPr>
          <w:rFonts w:ascii="Times New Roman" w:hAnsi="Times New Roman" w:cs="Times New Roman"/>
          <w:sz w:val="24"/>
        </w:rPr>
      </w:pPr>
      <w:r w:rsidRPr="009F5C99">
        <w:rPr>
          <w:rFonts w:ascii="Times New Roman" w:hAnsi="Times New Roman" w:cs="Times New Roman"/>
          <w:sz w:val="24"/>
        </w:rPr>
        <w:t>дренажные галереи</w:t>
      </w:r>
    </w:p>
    <w:p w:rsidR="00F3652F" w:rsidRPr="009F5C99" w:rsidRDefault="00F3652F" w:rsidP="00F3652F">
      <w:pPr>
        <w:numPr>
          <w:ilvl w:val="0"/>
          <w:numId w:val="203"/>
        </w:numPr>
        <w:spacing w:after="0" w:line="240" w:lineRule="auto"/>
        <w:jc w:val="both"/>
        <w:rPr>
          <w:rFonts w:ascii="Times New Roman" w:hAnsi="Times New Roman" w:cs="Times New Roman"/>
          <w:sz w:val="24"/>
        </w:rPr>
      </w:pPr>
      <w:r w:rsidRPr="009F5C99">
        <w:rPr>
          <w:rFonts w:ascii="Times New Roman" w:hAnsi="Times New Roman" w:cs="Times New Roman"/>
          <w:sz w:val="24"/>
        </w:rPr>
        <w:t>водоотводные ручьи от станции</w:t>
      </w:r>
    </w:p>
    <w:p w:rsidR="00F3652F" w:rsidRPr="009F5C99" w:rsidRDefault="00F3652F" w:rsidP="00F3652F">
      <w:pPr>
        <w:spacing w:line="240" w:lineRule="auto"/>
        <w:jc w:val="both"/>
        <w:rPr>
          <w:rFonts w:ascii="Times New Roman" w:hAnsi="Times New Roman" w:cs="Times New Roman"/>
          <w:sz w:val="24"/>
        </w:rPr>
      </w:pPr>
    </w:p>
    <w:p w:rsidR="00F3652F" w:rsidRPr="009F5C99" w:rsidRDefault="00F3652F" w:rsidP="00F3652F">
      <w:pPr>
        <w:spacing w:after="0" w:line="240" w:lineRule="auto"/>
        <w:ind w:left="360"/>
        <w:jc w:val="both"/>
        <w:rPr>
          <w:rFonts w:ascii="Times New Roman" w:hAnsi="Times New Roman" w:cs="Times New Roman"/>
          <w:b/>
          <w:sz w:val="24"/>
        </w:rPr>
      </w:pPr>
      <w:r w:rsidRPr="009F5C99">
        <w:rPr>
          <w:rFonts w:ascii="Times New Roman" w:hAnsi="Times New Roman" w:cs="Times New Roman"/>
          <w:b/>
          <w:sz w:val="24"/>
        </w:rPr>
        <w:t>4.   Назначение рельс?</w:t>
      </w:r>
    </w:p>
    <w:p w:rsidR="00F3652F" w:rsidRPr="00A140BE" w:rsidRDefault="00F3652F" w:rsidP="00F3652F">
      <w:pPr>
        <w:numPr>
          <w:ilvl w:val="0"/>
          <w:numId w:val="204"/>
        </w:numPr>
        <w:spacing w:after="0" w:line="240" w:lineRule="auto"/>
        <w:jc w:val="both"/>
        <w:rPr>
          <w:rFonts w:ascii="Times New Roman" w:hAnsi="Times New Roman" w:cs="Times New Roman"/>
          <w:sz w:val="24"/>
        </w:rPr>
      </w:pPr>
      <w:r>
        <w:rPr>
          <w:rFonts w:ascii="Arial" w:hAnsi="Arial" w:cs="Arial"/>
          <w:color w:val="202124"/>
          <w:shd w:val="clear" w:color="auto" w:fill="FFFFFF"/>
        </w:rPr>
        <w:t> </w:t>
      </w:r>
      <w:r w:rsidRPr="00A140BE">
        <w:rPr>
          <w:rFonts w:ascii="Times New Roman" w:hAnsi="Times New Roman" w:cs="Times New Roman"/>
          <w:sz w:val="24"/>
        </w:rPr>
        <w:t>для регулирования колебаний кузова транспортного средства и смягчения ударных нагрузок</w:t>
      </w:r>
    </w:p>
    <w:p w:rsidR="00F3652F" w:rsidRPr="009F5C99" w:rsidRDefault="00F3652F" w:rsidP="00F3652F">
      <w:pPr>
        <w:numPr>
          <w:ilvl w:val="0"/>
          <w:numId w:val="204"/>
        </w:numPr>
        <w:spacing w:after="0" w:line="240" w:lineRule="auto"/>
        <w:jc w:val="both"/>
        <w:rPr>
          <w:rFonts w:ascii="Times New Roman" w:hAnsi="Times New Roman" w:cs="Times New Roman"/>
          <w:sz w:val="24"/>
        </w:rPr>
      </w:pPr>
      <w:r w:rsidRPr="009F5C99">
        <w:rPr>
          <w:rFonts w:ascii="Times New Roman" w:hAnsi="Times New Roman" w:cs="Times New Roman"/>
          <w:sz w:val="24"/>
        </w:rPr>
        <w:t xml:space="preserve">для </w:t>
      </w:r>
      <w:r w:rsidRPr="00FA71D6">
        <w:rPr>
          <w:rFonts w:ascii="Times New Roman" w:hAnsi="Times New Roman" w:cs="Times New Roman"/>
          <w:sz w:val="24"/>
        </w:rPr>
        <w:t>корректировки направления движения колёсной пары при прохождении стрелочного перевода</w:t>
      </w:r>
    </w:p>
    <w:p w:rsidR="00F3652F" w:rsidRPr="009F5C99" w:rsidRDefault="00F3652F" w:rsidP="00F3652F">
      <w:pPr>
        <w:numPr>
          <w:ilvl w:val="0"/>
          <w:numId w:val="204"/>
        </w:numPr>
        <w:spacing w:after="0" w:line="240" w:lineRule="auto"/>
        <w:jc w:val="both"/>
        <w:rPr>
          <w:rFonts w:ascii="Times New Roman" w:hAnsi="Times New Roman" w:cs="Times New Roman"/>
          <w:sz w:val="24"/>
        </w:rPr>
      </w:pPr>
      <w:r w:rsidRPr="009F5C99">
        <w:rPr>
          <w:rFonts w:ascii="Times New Roman" w:hAnsi="Times New Roman" w:cs="Times New Roman"/>
          <w:sz w:val="24"/>
        </w:rPr>
        <w:t>для направления движения колес подвижного состава</w:t>
      </w:r>
    </w:p>
    <w:p w:rsidR="00F3652F" w:rsidRPr="009F5C99" w:rsidRDefault="00F3652F" w:rsidP="00F3652F">
      <w:pPr>
        <w:numPr>
          <w:ilvl w:val="0"/>
          <w:numId w:val="204"/>
        </w:numPr>
        <w:spacing w:after="0" w:line="240" w:lineRule="auto"/>
        <w:jc w:val="both"/>
        <w:rPr>
          <w:rFonts w:ascii="Times New Roman" w:hAnsi="Times New Roman" w:cs="Times New Roman"/>
          <w:sz w:val="24"/>
        </w:rPr>
      </w:pPr>
      <w:r w:rsidRPr="009F5C99">
        <w:rPr>
          <w:rFonts w:ascii="Times New Roman" w:hAnsi="Times New Roman" w:cs="Times New Roman"/>
          <w:sz w:val="24"/>
        </w:rPr>
        <w:t>проводить сигнальный и тяговый ток</w:t>
      </w:r>
    </w:p>
    <w:p w:rsidR="00F3652F" w:rsidRPr="009F5C99" w:rsidRDefault="00F3652F" w:rsidP="00F3652F">
      <w:pPr>
        <w:spacing w:after="0" w:line="240" w:lineRule="auto"/>
        <w:jc w:val="both"/>
        <w:rPr>
          <w:rFonts w:ascii="Times New Roman" w:hAnsi="Times New Roman" w:cs="Times New Roman"/>
          <w:sz w:val="24"/>
        </w:rPr>
      </w:pPr>
    </w:p>
    <w:p w:rsidR="00F3652F" w:rsidRPr="009F5C99" w:rsidRDefault="00F3652F" w:rsidP="00F3652F">
      <w:pPr>
        <w:spacing w:after="0" w:line="240" w:lineRule="auto"/>
        <w:ind w:left="360"/>
        <w:jc w:val="both"/>
        <w:rPr>
          <w:rFonts w:ascii="Times New Roman" w:hAnsi="Times New Roman" w:cs="Times New Roman"/>
          <w:b/>
          <w:sz w:val="24"/>
        </w:rPr>
      </w:pPr>
      <w:r w:rsidRPr="009F5C99">
        <w:rPr>
          <w:rFonts w:ascii="Times New Roman" w:hAnsi="Times New Roman" w:cs="Times New Roman"/>
          <w:b/>
          <w:sz w:val="24"/>
        </w:rPr>
        <w:t xml:space="preserve">5.   </w:t>
      </w:r>
      <w:r w:rsidRPr="00FA71D6">
        <w:rPr>
          <w:rFonts w:ascii="Times New Roman" w:hAnsi="Times New Roman" w:cs="Times New Roman"/>
          <w:b/>
          <w:sz w:val="24"/>
        </w:rPr>
        <w:t>Ширина нормальной (широкой) колеи в прямых и кривых участках пути, принятая в России?</w:t>
      </w:r>
    </w:p>
    <w:p w:rsidR="00F3652F" w:rsidRPr="009F5C99" w:rsidRDefault="00F3652F" w:rsidP="00F3652F">
      <w:pPr>
        <w:numPr>
          <w:ilvl w:val="0"/>
          <w:numId w:val="205"/>
        </w:numPr>
        <w:spacing w:after="0" w:line="240" w:lineRule="auto"/>
        <w:jc w:val="both"/>
        <w:rPr>
          <w:rFonts w:ascii="Times New Roman" w:hAnsi="Times New Roman" w:cs="Times New Roman"/>
          <w:sz w:val="24"/>
        </w:rPr>
      </w:pPr>
      <w:r w:rsidRPr="009F5C99">
        <w:rPr>
          <w:rFonts w:ascii="Times New Roman" w:hAnsi="Times New Roman" w:cs="Times New Roman"/>
          <w:sz w:val="24"/>
        </w:rPr>
        <w:t>1635 мм</w:t>
      </w:r>
    </w:p>
    <w:p w:rsidR="00F3652F" w:rsidRPr="009F5C99" w:rsidRDefault="00F3652F" w:rsidP="00F3652F">
      <w:pPr>
        <w:numPr>
          <w:ilvl w:val="0"/>
          <w:numId w:val="205"/>
        </w:numPr>
        <w:spacing w:after="0" w:line="240" w:lineRule="auto"/>
        <w:jc w:val="both"/>
        <w:rPr>
          <w:rFonts w:ascii="Times New Roman" w:hAnsi="Times New Roman" w:cs="Times New Roman"/>
          <w:sz w:val="24"/>
        </w:rPr>
      </w:pPr>
      <w:r w:rsidRPr="009F5C99">
        <w:rPr>
          <w:rFonts w:ascii="Times New Roman" w:hAnsi="Times New Roman" w:cs="Times New Roman"/>
          <w:sz w:val="24"/>
        </w:rPr>
        <w:t>1440 мм</w:t>
      </w:r>
    </w:p>
    <w:p w:rsidR="00F3652F" w:rsidRPr="009F5C99" w:rsidRDefault="00F3652F" w:rsidP="00F3652F">
      <w:pPr>
        <w:numPr>
          <w:ilvl w:val="0"/>
          <w:numId w:val="205"/>
        </w:numPr>
        <w:spacing w:after="0" w:line="240" w:lineRule="auto"/>
        <w:jc w:val="both"/>
        <w:rPr>
          <w:rFonts w:ascii="Times New Roman" w:hAnsi="Times New Roman" w:cs="Times New Roman"/>
          <w:sz w:val="24"/>
        </w:rPr>
      </w:pPr>
      <w:r w:rsidRPr="009F5C99">
        <w:rPr>
          <w:rFonts w:ascii="Times New Roman" w:hAnsi="Times New Roman" w:cs="Times New Roman"/>
          <w:sz w:val="24"/>
        </w:rPr>
        <w:t>1520мм</w:t>
      </w:r>
      <w:r>
        <w:rPr>
          <w:rFonts w:ascii="Times New Roman" w:hAnsi="Times New Roman" w:cs="Times New Roman"/>
          <w:sz w:val="24"/>
        </w:rPr>
        <w:t xml:space="preserve"> -10мм, +6мм</w:t>
      </w:r>
    </w:p>
    <w:p w:rsidR="00F3652F" w:rsidRPr="009F5C99" w:rsidRDefault="00F3652F" w:rsidP="00F3652F">
      <w:pPr>
        <w:numPr>
          <w:ilvl w:val="0"/>
          <w:numId w:val="205"/>
        </w:numPr>
        <w:spacing w:after="0" w:line="240" w:lineRule="auto"/>
        <w:jc w:val="both"/>
        <w:rPr>
          <w:rFonts w:ascii="Times New Roman" w:hAnsi="Times New Roman" w:cs="Times New Roman"/>
          <w:sz w:val="24"/>
        </w:rPr>
      </w:pPr>
      <w:r w:rsidRPr="009F5C99">
        <w:rPr>
          <w:rFonts w:ascii="Times New Roman" w:hAnsi="Times New Roman" w:cs="Times New Roman"/>
          <w:sz w:val="24"/>
        </w:rPr>
        <w:t>1520мм  -4мм, +8мм</w:t>
      </w:r>
    </w:p>
    <w:p w:rsidR="00F3652F" w:rsidRPr="009F5C99" w:rsidRDefault="00F3652F" w:rsidP="00F3652F">
      <w:pPr>
        <w:spacing w:after="0" w:line="240" w:lineRule="auto"/>
        <w:jc w:val="both"/>
        <w:rPr>
          <w:rFonts w:ascii="Times New Roman" w:hAnsi="Times New Roman" w:cs="Times New Roman"/>
          <w:sz w:val="24"/>
        </w:rPr>
      </w:pPr>
    </w:p>
    <w:p w:rsidR="00F3652F" w:rsidRPr="009F5C99" w:rsidRDefault="00F3652F" w:rsidP="00F3652F">
      <w:pPr>
        <w:spacing w:after="0" w:line="240" w:lineRule="auto"/>
        <w:ind w:left="360"/>
        <w:jc w:val="both"/>
        <w:rPr>
          <w:rFonts w:ascii="Times New Roman" w:hAnsi="Times New Roman" w:cs="Times New Roman"/>
          <w:b/>
          <w:sz w:val="24"/>
        </w:rPr>
      </w:pPr>
      <w:r w:rsidRPr="009F5C99">
        <w:rPr>
          <w:rFonts w:ascii="Times New Roman" w:hAnsi="Times New Roman" w:cs="Times New Roman"/>
          <w:b/>
          <w:sz w:val="24"/>
        </w:rPr>
        <w:t>6.   Если движение по стрелочному переводу происходит в остряки, то стрелочный перевод?</w:t>
      </w:r>
    </w:p>
    <w:p w:rsidR="00F3652F" w:rsidRPr="009F5C99" w:rsidRDefault="00F3652F" w:rsidP="00F3652F">
      <w:pPr>
        <w:numPr>
          <w:ilvl w:val="0"/>
          <w:numId w:val="206"/>
        </w:numPr>
        <w:spacing w:after="0" w:line="240" w:lineRule="auto"/>
        <w:jc w:val="both"/>
        <w:rPr>
          <w:rFonts w:ascii="Times New Roman" w:hAnsi="Times New Roman" w:cs="Times New Roman"/>
          <w:sz w:val="24"/>
        </w:rPr>
      </w:pPr>
      <w:proofErr w:type="spellStart"/>
      <w:r w:rsidRPr="009F5C99">
        <w:rPr>
          <w:rFonts w:ascii="Times New Roman" w:hAnsi="Times New Roman" w:cs="Times New Roman"/>
          <w:sz w:val="24"/>
        </w:rPr>
        <w:t>противошерстный</w:t>
      </w:r>
      <w:proofErr w:type="spellEnd"/>
    </w:p>
    <w:p w:rsidR="00F3652F" w:rsidRPr="009F5C99" w:rsidRDefault="00F3652F" w:rsidP="00F3652F">
      <w:pPr>
        <w:numPr>
          <w:ilvl w:val="0"/>
          <w:numId w:val="206"/>
        </w:numPr>
        <w:spacing w:after="0" w:line="240" w:lineRule="auto"/>
        <w:jc w:val="both"/>
        <w:rPr>
          <w:rFonts w:ascii="Times New Roman" w:hAnsi="Times New Roman" w:cs="Times New Roman"/>
          <w:sz w:val="24"/>
        </w:rPr>
      </w:pPr>
      <w:proofErr w:type="spellStart"/>
      <w:r w:rsidRPr="009F5C99">
        <w:rPr>
          <w:rFonts w:ascii="Times New Roman" w:hAnsi="Times New Roman" w:cs="Times New Roman"/>
          <w:sz w:val="24"/>
        </w:rPr>
        <w:t>пошерстный</w:t>
      </w:r>
      <w:proofErr w:type="spellEnd"/>
    </w:p>
    <w:p w:rsidR="00F3652F" w:rsidRPr="009F5C99" w:rsidRDefault="00F3652F" w:rsidP="00F3652F">
      <w:pPr>
        <w:numPr>
          <w:ilvl w:val="0"/>
          <w:numId w:val="206"/>
        </w:numPr>
        <w:spacing w:after="0" w:line="240" w:lineRule="auto"/>
        <w:jc w:val="both"/>
        <w:rPr>
          <w:rFonts w:ascii="Times New Roman" w:hAnsi="Times New Roman" w:cs="Times New Roman"/>
          <w:sz w:val="24"/>
        </w:rPr>
      </w:pPr>
      <w:r w:rsidRPr="009F5C99">
        <w:rPr>
          <w:rFonts w:ascii="Times New Roman" w:hAnsi="Times New Roman" w:cs="Times New Roman"/>
          <w:sz w:val="24"/>
        </w:rPr>
        <w:t>правый</w:t>
      </w:r>
    </w:p>
    <w:p w:rsidR="00F3652F" w:rsidRPr="009F5C99" w:rsidRDefault="00F3652F" w:rsidP="00F3652F">
      <w:pPr>
        <w:numPr>
          <w:ilvl w:val="0"/>
          <w:numId w:val="206"/>
        </w:numPr>
        <w:spacing w:after="0" w:line="240" w:lineRule="auto"/>
        <w:jc w:val="both"/>
        <w:rPr>
          <w:rFonts w:ascii="Times New Roman" w:hAnsi="Times New Roman" w:cs="Times New Roman"/>
          <w:sz w:val="24"/>
        </w:rPr>
      </w:pPr>
      <w:r w:rsidRPr="009F5C99">
        <w:rPr>
          <w:rFonts w:ascii="Times New Roman" w:hAnsi="Times New Roman" w:cs="Times New Roman"/>
          <w:sz w:val="24"/>
        </w:rPr>
        <w:t>левый</w:t>
      </w:r>
    </w:p>
    <w:p w:rsidR="00F3652F" w:rsidRPr="009F5C99" w:rsidRDefault="00F3652F" w:rsidP="00F3652F">
      <w:pPr>
        <w:spacing w:line="240" w:lineRule="auto"/>
        <w:jc w:val="both"/>
        <w:rPr>
          <w:rFonts w:ascii="Times New Roman" w:hAnsi="Times New Roman" w:cs="Times New Roman"/>
          <w:sz w:val="18"/>
          <w:szCs w:val="16"/>
        </w:rPr>
      </w:pPr>
    </w:p>
    <w:p w:rsidR="00F3652F" w:rsidRPr="009F5C99" w:rsidRDefault="00F3652F" w:rsidP="00F3652F">
      <w:pPr>
        <w:spacing w:after="0" w:line="240" w:lineRule="auto"/>
        <w:ind w:left="720" w:hanging="360"/>
        <w:jc w:val="both"/>
        <w:rPr>
          <w:rFonts w:ascii="Times New Roman" w:hAnsi="Times New Roman" w:cs="Times New Roman"/>
          <w:b/>
          <w:sz w:val="24"/>
        </w:rPr>
      </w:pPr>
      <w:r w:rsidRPr="009F5C99">
        <w:rPr>
          <w:rFonts w:ascii="Times New Roman" w:hAnsi="Times New Roman" w:cs="Times New Roman"/>
          <w:b/>
          <w:sz w:val="24"/>
        </w:rPr>
        <w:t>7.   Чем на станциях, разъездах, обгонных пунктах указывается граница, в пределах которой может находиться подвижной состав, не нарушая БД по соседнему пути?</w:t>
      </w:r>
    </w:p>
    <w:p w:rsidR="00F3652F" w:rsidRPr="009F5C99" w:rsidRDefault="00F3652F" w:rsidP="00F3652F">
      <w:pPr>
        <w:numPr>
          <w:ilvl w:val="0"/>
          <w:numId w:val="207"/>
        </w:numPr>
        <w:spacing w:after="0" w:line="240" w:lineRule="auto"/>
        <w:jc w:val="both"/>
        <w:rPr>
          <w:rFonts w:ascii="Times New Roman" w:hAnsi="Times New Roman" w:cs="Times New Roman"/>
          <w:sz w:val="24"/>
        </w:rPr>
      </w:pPr>
      <w:r w:rsidRPr="009F5C99">
        <w:rPr>
          <w:rFonts w:ascii="Times New Roman" w:hAnsi="Times New Roman" w:cs="Times New Roman"/>
          <w:sz w:val="24"/>
        </w:rPr>
        <w:lastRenderedPageBreak/>
        <w:t>предельными столбиками</w:t>
      </w:r>
    </w:p>
    <w:p w:rsidR="00F3652F" w:rsidRPr="009F5C99" w:rsidRDefault="00F3652F" w:rsidP="00F3652F">
      <w:pPr>
        <w:numPr>
          <w:ilvl w:val="0"/>
          <w:numId w:val="207"/>
        </w:numPr>
        <w:spacing w:after="0" w:line="240" w:lineRule="auto"/>
        <w:jc w:val="both"/>
        <w:rPr>
          <w:rFonts w:ascii="Times New Roman" w:hAnsi="Times New Roman" w:cs="Times New Roman"/>
          <w:sz w:val="24"/>
        </w:rPr>
      </w:pPr>
      <w:r w:rsidRPr="009F5C99">
        <w:rPr>
          <w:rFonts w:ascii="Times New Roman" w:hAnsi="Times New Roman" w:cs="Times New Roman"/>
          <w:sz w:val="24"/>
        </w:rPr>
        <w:t>сигналами</w:t>
      </w:r>
    </w:p>
    <w:p w:rsidR="00F3652F" w:rsidRPr="009F5C99" w:rsidRDefault="00F3652F" w:rsidP="00F3652F">
      <w:pPr>
        <w:numPr>
          <w:ilvl w:val="0"/>
          <w:numId w:val="207"/>
        </w:numPr>
        <w:spacing w:after="0" w:line="240" w:lineRule="auto"/>
        <w:jc w:val="both"/>
        <w:rPr>
          <w:rFonts w:ascii="Times New Roman" w:hAnsi="Times New Roman" w:cs="Times New Roman"/>
          <w:sz w:val="24"/>
        </w:rPr>
      </w:pPr>
      <w:r w:rsidRPr="009F5C99">
        <w:rPr>
          <w:rFonts w:ascii="Times New Roman" w:hAnsi="Times New Roman" w:cs="Times New Roman"/>
          <w:sz w:val="24"/>
        </w:rPr>
        <w:t>входным светофором</w:t>
      </w:r>
    </w:p>
    <w:p w:rsidR="00F3652F" w:rsidRPr="009F5C99" w:rsidRDefault="00F3652F" w:rsidP="00F3652F">
      <w:pPr>
        <w:numPr>
          <w:ilvl w:val="0"/>
          <w:numId w:val="207"/>
        </w:numPr>
        <w:spacing w:after="0" w:line="240" w:lineRule="auto"/>
        <w:jc w:val="both"/>
        <w:rPr>
          <w:rFonts w:ascii="Times New Roman" w:hAnsi="Times New Roman" w:cs="Times New Roman"/>
          <w:sz w:val="24"/>
        </w:rPr>
      </w:pPr>
      <w:r w:rsidRPr="009F5C99">
        <w:rPr>
          <w:rFonts w:ascii="Times New Roman" w:hAnsi="Times New Roman" w:cs="Times New Roman"/>
          <w:sz w:val="24"/>
        </w:rPr>
        <w:t xml:space="preserve">все вышеперечисленное </w:t>
      </w:r>
    </w:p>
    <w:p w:rsidR="00F3652F" w:rsidRPr="009F5C99" w:rsidRDefault="00F3652F" w:rsidP="00F3652F">
      <w:pPr>
        <w:spacing w:line="240" w:lineRule="auto"/>
        <w:jc w:val="both"/>
        <w:rPr>
          <w:rFonts w:ascii="Times New Roman" w:hAnsi="Times New Roman" w:cs="Times New Roman"/>
          <w:sz w:val="18"/>
          <w:szCs w:val="16"/>
        </w:rPr>
      </w:pPr>
    </w:p>
    <w:p w:rsidR="00F3652F" w:rsidRPr="009F5C99" w:rsidRDefault="00F3652F" w:rsidP="00F3652F">
      <w:pPr>
        <w:spacing w:line="240" w:lineRule="auto"/>
        <w:ind w:left="360"/>
        <w:jc w:val="both"/>
        <w:rPr>
          <w:rFonts w:ascii="Times New Roman" w:hAnsi="Times New Roman" w:cs="Times New Roman"/>
          <w:b/>
          <w:sz w:val="24"/>
        </w:rPr>
      </w:pPr>
      <w:r w:rsidRPr="009F5C99">
        <w:rPr>
          <w:rFonts w:ascii="Times New Roman" w:hAnsi="Times New Roman" w:cs="Times New Roman"/>
          <w:b/>
          <w:sz w:val="24"/>
        </w:rPr>
        <w:t>8.  Зарисовать установку входного светофора при тепловозной тяге (</w:t>
      </w:r>
      <w:proofErr w:type="spellStart"/>
      <w:r w:rsidRPr="009F5C99">
        <w:rPr>
          <w:rFonts w:ascii="Times New Roman" w:hAnsi="Times New Roman" w:cs="Times New Roman"/>
          <w:b/>
          <w:sz w:val="24"/>
        </w:rPr>
        <w:t>противошерстный</w:t>
      </w:r>
      <w:proofErr w:type="spellEnd"/>
      <w:r w:rsidRPr="009F5C99">
        <w:rPr>
          <w:rFonts w:ascii="Times New Roman" w:hAnsi="Times New Roman" w:cs="Times New Roman"/>
          <w:b/>
          <w:sz w:val="24"/>
        </w:rPr>
        <w:t xml:space="preserve"> стрелочный перевод)</w:t>
      </w:r>
    </w:p>
    <w:p w:rsidR="00954CA8" w:rsidRDefault="00954CA8" w:rsidP="00F3652F">
      <w:pPr>
        <w:spacing w:after="0" w:line="240" w:lineRule="auto"/>
        <w:jc w:val="center"/>
        <w:rPr>
          <w:rFonts w:ascii="Times New Roman" w:hAnsi="Times New Roman" w:cs="Times New Roman"/>
          <w:b/>
          <w:sz w:val="24"/>
          <w:szCs w:val="24"/>
        </w:rPr>
      </w:pPr>
    </w:p>
    <w:p w:rsidR="00F3652F" w:rsidRPr="002C1E16" w:rsidRDefault="00F3652F" w:rsidP="00F3652F">
      <w:pPr>
        <w:spacing w:after="0" w:line="240" w:lineRule="auto"/>
        <w:jc w:val="center"/>
        <w:rPr>
          <w:rFonts w:ascii="Times New Roman" w:hAnsi="Times New Roman" w:cs="Times New Roman"/>
          <w:b/>
          <w:sz w:val="24"/>
          <w:szCs w:val="24"/>
        </w:rPr>
      </w:pPr>
      <w:r w:rsidRPr="002C1E16">
        <w:rPr>
          <w:rFonts w:ascii="Times New Roman" w:hAnsi="Times New Roman" w:cs="Times New Roman"/>
          <w:b/>
          <w:sz w:val="24"/>
          <w:szCs w:val="24"/>
        </w:rPr>
        <w:t>Вариант 2</w:t>
      </w:r>
    </w:p>
    <w:p w:rsidR="00F3652F" w:rsidRDefault="00F3652F" w:rsidP="00F3652F">
      <w:pPr>
        <w:spacing w:after="0" w:line="240" w:lineRule="auto"/>
        <w:jc w:val="center"/>
        <w:rPr>
          <w:rFonts w:ascii="Times New Roman" w:hAnsi="Times New Roman" w:cs="Times New Roman"/>
          <w:b/>
          <w:sz w:val="24"/>
          <w:szCs w:val="24"/>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1.   Какой должна быть величина объема земляных работ при трассировании?</w:t>
      </w:r>
    </w:p>
    <w:p w:rsidR="00F3652F" w:rsidRPr="009F5C99" w:rsidRDefault="00F3652F" w:rsidP="00F3652F">
      <w:pPr>
        <w:numPr>
          <w:ilvl w:val="0"/>
          <w:numId w:val="209"/>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 xml:space="preserve">усредненной </w:t>
      </w:r>
    </w:p>
    <w:p w:rsidR="00F3652F" w:rsidRPr="009F5C99" w:rsidRDefault="00F3652F" w:rsidP="00F3652F">
      <w:pPr>
        <w:numPr>
          <w:ilvl w:val="0"/>
          <w:numId w:val="209"/>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 xml:space="preserve">экономически выгодной </w:t>
      </w:r>
    </w:p>
    <w:p w:rsidR="00F3652F" w:rsidRPr="009F5C99" w:rsidRDefault="00F3652F" w:rsidP="00F3652F">
      <w:pPr>
        <w:numPr>
          <w:ilvl w:val="0"/>
          <w:numId w:val="209"/>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наибольшей</w:t>
      </w:r>
    </w:p>
    <w:p w:rsidR="00F3652F" w:rsidRPr="009F5C99" w:rsidRDefault="00F3652F" w:rsidP="00F3652F">
      <w:pPr>
        <w:numPr>
          <w:ilvl w:val="0"/>
          <w:numId w:val="209"/>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минимальной.</w:t>
      </w:r>
    </w:p>
    <w:p w:rsidR="00F3652F" w:rsidRPr="009F5C99" w:rsidRDefault="00F3652F" w:rsidP="00F3652F">
      <w:pPr>
        <w:spacing w:after="0" w:line="240" w:lineRule="auto"/>
        <w:jc w:val="both"/>
        <w:rPr>
          <w:rFonts w:ascii="Times New Roman" w:eastAsia="Calibri" w:hAnsi="Times New Roman" w:cs="Times New Roman"/>
          <w:sz w:val="18"/>
          <w:szCs w:val="16"/>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2.   Что такое «план местности»?</w:t>
      </w:r>
    </w:p>
    <w:p w:rsidR="00F3652F" w:rsidRPr="009F5C99" w:rsidRDefault="00F3652F" w:rsidP="00F3652F">
      <w:pPr>
        <w:numPr>
          <w:ilvl w:val="0"/>
          <w:numId w:val="21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Проекция трассы на вертикальную плоскость</w:t>
      </w:r>
    </w:p>
    <w:p w:rsidR="00F3652F" w:rsidRPr="009F5C99" w:rsidRDefault="00F3652F" w:rsidP="00F3652F">
      <w:pPr>
        <w:numPr>
          <w:ilvl w:val="0"/>
          <w:numId w:val="21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Немасштабная съемка местности</w:t>
      </w:r>
    </w:p>
    <w:p w:rsidR="00F3652F" w:rsidRPr="009F5C99" w:rsidRDefault="00F3652F" w:rsidP="00F3652F">
      <w:pPr>
        <w:numPr>
          <w:ilvl w:val="0"/>
          <w:numId w:val="21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Неровности земной поверхности, изображенные на бумаге</w:t>
      </w:r>
    </w:p>
    <w:p w:rsidR="00F3652F" w:rsidRPr="009F5C99" w:rsidRDefault="00F3652F" w:rsidP="00F3652F">
      <w:pPr>
        <w:numPr>
          <w:ilvl w:val="0"/>
          <w:numId w:val="21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Масштабная съемка местности в полосе предполагаемой трассы</w:t>
      </w:r>
    </w:p>
    <w:p w:rsidR="00F3652F" w:rsidRPr="009F5C99" w:rsidRDefault="00F3652F" w:rsidP="00F3652F">
      <w:pPr>
        <w:spacing w:after="0" w:line="240" w:lineRule="auto"/>
        <w:jc w:val="both"/>
        <w:rPr>
          <w:rFonts w:ascii="Times New Roman" w:eastAsia="Calibri" w:hAnsi="Times New Roman" w:cs="Times New Roman"/>
          <w:sz w:val="18"/>
          <w:szCs w:val="16"/>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3.  Что такое «руководящий уклон» ?</w:t>
      </w:r>
    </w:p>
    <w:p w:rsidR="00F3652F" w:rsidRPr="009F5C99" w:rsidRDefault="00F3652F" w:rsidP="00F3652F">
      <w:pPr>
        <w:numPr>
          <w:ilvl w:val="0"/>
          <w:numId w:val="211"/>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Установленный начальником станции</w:t>
      </w:r>
    </w:p>
    <w:p w:rsidR="00F3652F" w:rsidRPr="009F5C99" w:rsidRDefault="00F3652F" w:rsidP="00F3652F">
      <w:pPr>
        <w:numPr>
          <w:ilvl w:val="0"/>
          <w:numId w:val="211"/>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Наименьший по станции, по которому рассчитывают вес грузового поезда при заданной скорости и одиночной тяге</w:t>
      </w:r>
    </w:p>
    <w:p w:rsidR="00F3652F" w:rsidRPr="009F5C99" w:rsidRDefault="00F3652F" w:rsidP="00F3652F">
      <w:pPr>
        <w:numPr>
          <w:ilvl w:val="0"/>
          <w:numId w:val="211"/>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Наибольший на прямом участке, по которому рассчитывают вес грузового поезда при заданной скорости и одиночной тяге</w:t>
      </w:r>
    </w:p>
    <w:p w:rsidR="00F3652F" w:rsidRPr="009F5C99" w:rsidRDefault="00F3652F" w:rsidP="00F3652F">
      <w:pPr>
        <w:numPr>
          <w:ilvl w:val="0"/>
          <w:numId w:val="211"/>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Усредненный по станции, по которому рассчитывают вес грузового поезда при заданной скорости и одиночной тяге</w:t>
      </w:r>
    </w:p>
    <w:p w:rsidR="00F3652F" w:rsidRPr="009F5C99" w:rsidRDefault="00F3652F" w:rsidP="00F3652F">
      <w:pPr>
        <w:spacing w:after="0" w:line="240" w:lineRule="auto"/>
        <w:ind w:left="360"/>
        <w:jc w:val="both"/>
        <w:rPr>
          <w:rFonts w:ascii="Times New Roman" w:eastAsia="Calibri" w:hAnsi="Times New Roman" w:cs="Times New Roman"/>
          <w:sz w:val="18"/>
          <w:szCs w:val="16"/>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4.   Назначение искусственных сооружений ?</w:t>
      </w:r>
    </w:p>
    <w:p w:rsidR="00F3652F" w:rsidRPr="009F5C99" w:rsidRDefault="00F3652F" w:rsidP="00F3652F">
      <w:pPr>
        <w:numPr>
          <w:ilvl w:val="0"/>
          <w:numId w:val="212"/>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 xml:space="preserve">для прокладки </w:t>
      </w:r>
      <w:proofErr w:type="spellStart"/>
      <w:r w:rsidRPr="009F5C99">
        <w:rPr>
          <w:rFonts w:ascii="Times New Roman" w:eastAsia="Calibri" w:hAnsi="Times New Roman" w:cs="Times New Roman"/>
          <w:sz w:val="24"/>
        </w:rPr>
        <w:t>жд</w:t>
      </w:r>
      <w:proofErr w:type="spellEnd"/>
      <w:r w:rsidRPr="009F5C99">
        <w:rPr>
          <w:rFonts w:ascii="Times New Roman" w:eastAsia="Calibri" w:hAnsi="Times New Roman" w:cs="Times New Roman"/>
          <w:sz w:val="24"/>
        </w:rPr>
        <w:t xml:space="preserve"> линий через водные массивы, низменности, горные хребты</w:t>
      </w:r>
    </w:p>
    <w:p w:rsidR="00F3652F" w:rsidRPr="009F5C99" w:rsidRDefault="00F3652F" w:rsidP="00F3652F">
      <w:pPr>
        <w:numPr>
          <w:ilvl w:val="0"/>
          <w:numId w:val="212"/>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для устойчивости земляного полотна</w:t>
      </w:r>
    </w:p>
    <w:p w:rsidR="00F3652F" w:rsidRPr="009F5C99" w:rsidRDefault="00F3652F" w:rsidP="00F3652F">
      <w:pPr>
        <w:numPr>
          <w:ilvl w:val="0"/>
          <w:numId w:val="212"/>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 xml:space="preserve">для предохранения от размывов, </w:t>
      </w:r>
      <w:proofErr w:type="spellStart"/>
      <w:r w:rsidRPr="009F5C99">
        <w:rPr>
          <w:rFonts w:ascii="Times New Roman" w:eastAsia="Calibri" w:hAnsi="Times New Roman" w:cs="Times New Roman"/>
          <w:sz w:val="24"/>
        </w:rPr>
        <w:t>переувлажнений</w:t>
      </w:r>
      <w:proofErr w:type="spellEnd"/>
      <w:r w:rsidRPr="009F5C99">
        <w:rPr>
          <w:rFonts w:ascii="Times New Roman" w:eastAsia="Calibri" w:hAnsi="Times New Roman" w:cs="Times New Roman"/>
          <w:sz w:val="24"/>
        </w:rPr>
        <w:t xml:space="preserve"> земляного полотна</w:t>
      </w:r>
    </w:p>
    <w:p w:rsidR="00F3652F" w:rsidRPr="009F5C99" w:rsidRDefault="00F3652F" w:rsidP="00F3652F">
      <w:pPr>
        <w:numPr>
          <w:ilvl w:val="0"/>
          <w:numId w:val="212"/>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 xml:space="preserve">для эстетической красоты </w:t>
      </w:r>
    </w:p>
    <w:p w:rsidR="00F3652F" w:rsidRPr="009F5C99" w:rsidRDefault="00F3652F" w:rsidP="00F3652F">
      <w:pPr>
        <w:spacing w:after="0" w:line="240" w:lineRule="auto"/>
        <w:jc w:val="both"/>
        <w:rPr>
          <w:rFonts w:ascii="Times New Roman" w:eastAsia="Calibri" w:hAnsi="Times New Roman" w:cs="Times New Roman"/>
          <w:sz w:val="18"/>
          <w:szCs w:val="16"/>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5.  Подошва, шейка, головка – основные части чего?</w:t>
      </w:r>
    </w:p>
    <w:p w:rsidR="00F3652F" w:rsidRPr="009F5C99" w:rsidRDefault="00F3652F" w:rsidP="00F3652F">
      <w:pPr>
        <w:numPr>
          <w:ilvl w:val="0"/>
          <w:numId w:val="213"/>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светофора</w:t>
      </w:r>
    </w:p>
    <w:p w:rsidR="00F3652F" w:rsidRPr="009F5C99" w:rsidRDefault="00F3652F" w:rsidP="00F3652F">
      <w:pPr>
        <w:numPr>
          <w:ilvl w:val="0"/>
          <w:numId w:val="213"/>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верхнего строения пути</w:t>
      </w:r>
    </w:p>
    <w:p w:rsidR="00F3652F" w:rsidRPr="009F5C99" w:rsidRDefault="00F3652F" w:rsidP="00F3652F">
      <w:pPr>
        <w:numPr>
          <w:ilvl w:val="0"/>
          <w:numId w:val="213"/>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рельса</w:t>
      </w:r>
    </w:p>
    <w:p w:rsidR="00F3652F" w:rsidRPr="009F5C99" w:rsidRDefault="00F3652F" w:rsidP="00F3652F">
      <w:pPr>
        <w:numPr>
          <w:ilvl w:val="0"/>
          <w:numId w:val="213"/>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балластной призмы</w:t>
      </w:r>
    </w:p>
    <w:p w:rsidR="00F3652F" w:rsidRPr="009F5C99" w:rsidRDefault="00F3652F" w:rsidP="00F3652F">
      <w:pPr>
        <w:spacing w:after="0" w:line="240" w:lineRule="auto"/>
        <w:jc w:val="both"/>
        <w:rPr>
          <w:rFonts w:ascii="Times New Roman" w:eastAsia="Calibri" w:hAnsi="Times New Roman" w:cs="Times New Roman"/>
          <w:sz w:val="18"/>
          <w:szCs w:val="16"/>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6.   Тип рельсов на второстепенных путях?</w:t>
      </w:r>
    </w:p>
    <w:p w:rsidR="00F3652F" w:rsidRPr="009F5C99" w:rsidRDefault="00F3652F" w:rsidP="00F3652F">
      <w:pPr>
        <w:numPr>
          <w:ilvl w:val="0"/>
          <w:numId w:val="214"/>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Р65</w:t>
      </w:r>
    </w:p>
    <w:p w:rsidR="00F3652F" w:rsidRPr="009F5C99" w:rsidRDefault="00F3652F" w:rsidP="00F3652F">
      <w:pPr>
        <w:numPr>
          <w:ilvl w:val="0"/>
          <w:numId w:val="214"/>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Р75</w:t>
      </w:r>
    </w:p>
    <w:p w:rsidR="00F3652F" w:rsidRPr="009F5C99" w:rsidRDefault="00F3652F" w:rsidP="00F3652F">
      <w:pPr>
        <w:numPr>
          <w:ilvl w:val="0"/>
          <w:numId w:val="214"/>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Р43</w:t>
      </w:r>
    </w:p>
    <w:p w:rsidR="00F3652F" w:rsidRPr="009F5C99" w:rsidRDefault="00F3652F" w:rsidP="00F3652F">
      <w:pPr>
        <w:numPr>
          <w:ilvl w:val="0"/>
          <w:numId w:val="214"/>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Не ниже Р50</w:t>
      </w:r>
    </w:p>
    <w:p w:rsidR="00F3652F" w:rsidRPr="009F5C99" w:rsidRDefault="00F3652F" w:rsidP="00F3652F">
      <w:pPr>
        <w:spacing w:after="0" w:line="240" w:lineRule="auto"/>
        <w:ind w:left="360"/>
        <w:jc w:val="both"/>
        <w:rPr>
          <w:rFonts w:ascii="Times New Roman" w:eastAsia="Calibri" w:hAnsi="Times New Roman" w:cs="Times New Roman"/>
          <w:b/>
          <w:sz w:val="24"/>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7.   От чего зависит  расстояние от центра стрелочного перевода до предельного столбиками?</w:t>
      </w:r>
    </w:p>
    <w:p w:rsidR="00F3652F" w:rsidRPr="009F5C99" w:rsidRDefault="00F3652F" w:rsidP="00F3652F">
      <w:pPr>
        <w:numPr>
          <w:ilvl w:val="0"/>
          <w:numId w:val="215"/>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от марки крестовины стрелочного перевода</w:t>
      </w:r>
    </w:p>
    <w:p w:rsidR="00F3652F" w:rsidRPr="009F5C99" w:rsidRDefault="00F3652F" w:rsidP="00F3652F">
      <w:pPr>
        <w:numPr>
          <w:ilvl w:val="0"/>
          <w:numId w:val="215"/>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lastRenderedPageBreak/>
        <w:t>от ширины междупутья</w:t>
      </w:r>
    </w:p>
    <w:p w:rsidR="00F3652F" w:rsidRPr="009F5C99" w:rsidRDefault="00F3652F" w:rsidP="00F3652F">
      <w:pPr>
        <w:numPr>
          <w:ilvl w:val="0"/>
          <w:numId w:val="215"/>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от радиуса кривой</w:t>
      </w:r>
    </w:p>
    <w:p w:rsidR="00F3652F" w:rsidRPr="009F5C99" w:rsidRDefault="00F3652F" w:rsidP="00F3652F">
      <w:pPr>
        <w:numPr>
          <w:ilvl w:val="0"/>
          <w:numId w:val="215"/>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все вышеперечисленное</w:t>
      </w:r>
    </w:p>
    <w:p w:rsidR="00F3652F" w:rsidRPr="009F5C99" w:rsidRDefault="00F3652F" w:rsidP="00F3652F">
      <w:pPr>
        <w:spacing w:after="0" w:line="240" w:lineRule="auto"/>
        <w:jc w:val="both"/>
        <w:rPr>
          <w:rFonts w:ascii="Times New Roman" w:eastAsia="Calibri" w:hAnsi="Times New Roman" w:cs="Times New Roman"/>
          <w:sz w:val="24"/>
        </w:rPr>
      </w:pPr>
    </w:p>
    <w:p w:rsidR="00F3652F" w:rsidRPr="009F5C99" w:rsidRDefault="00F3652F" w:rsidP="00F3652F">
      <w:pPr>
        <w:spacing w:after="0" w:line="240" w:lineRule="auto"/>
        <w:ind w:left="360"/>
        <w:jc w:val="both"/>
        <w:rPr>
          <w:rFonts w:ascii="Times New Roman" w:eastAsia="Calibri" w:hAnsi="Times New Roman" w:cs="Times New Roman"/>
          <w:sz w:val="24"/>
        </w:rPr>
      </w:pPr>
      <w:r w:rsidRPr="009F5C99">
        <w:rPr>
          <w:rFonts w:ascii="Times New Roman" w:eastAsia="Calibri" w:hAnsi="Times New Roman" w:cs="Times New Roman"/>
          <w:b/>
          <w:sz w:val="24"/>
        </w:rPr>
        <w:t>8.  Нарисовать варианты встречной укладки с указанием основных элементов?</w:t>
      </w:r>
    </w:p>
    <w:p w:rsidR="00F3652F" w:rsidRDefault="00F3652F" w:rsidP="00F3652F">
      <w:pPr>
        <w:spacing w:after="0"/>
        <w:rPr>
          <w:rFonts w:ascii="Times New Roman" w:hAnsi="Times New Roman" w:cs="Times New Roman"/>
          <w:b/>
          <w:sz w:val="24"/>
          <w:szCs w:val="24"/>
        </w:rPr>
      </w:pPr>
    </w:p>
    <w:p w:rsidR="00F3652F" w:rsidRPr="002C1E16" w:rsidRDefault="00F3652F" w:rsidP="00F3652F">
      <w:pPr>
        <w:spacing w:after="0" w:line="240" w:lineRule="auto"/>
        <w:jc w:val="center"/>
        <w:rPr>
          <w:rFonts w:ascii="Times New Roman" w:hAnsi="Times New Roman" w:cs="Times New Roman"/>
          <w:b/>
          <w:sz w:val="24"/>
          <w:szCs w:val="24"/>
        </w:rPr>
      </w:pPr>
      <w:r w:rsidRPr="002C1E16">
        <w:rPr>
          <w:rFonts w:ascii="Times New Roman" w:hAnsi="Times New Roman" w:cs="Times New Roman"/>
          <w:b/>
          <w:sz w:val="24"/>
          <w:szCs w:val="24"/>
        </w:rPr>
        <w:t xml:space="preserve">Вариант </w:t>
      </w:r>
      <w:r>
        <w:rPr>
          <w:rFonts w:ascii="Times New Roman" w:hAnsi="Times New Roman" w:cs="Times New Roman"/>
          <w:b/>
          <w:sz w:val="24"/>
          <w:szCs w:val="24"/>
        </w:rPr>
        <w:t>3</w:t>
      </w:r>
    </w:p>
    <w:p w:rsidR="00F3652F" w:rsidRPr="009F5C99" w:rsidRDefault="00F3652F" w:rsidP="00F3652F">
      <w:pPr>
        <w:spacing w:after="0"/>
        <w:rPr>
          <w:rFonts w:ascii="Times New Roman" w:hAnsi="Times New Roman" w:cs="Times New Roman"/>
          <w:b/>
          <w:sz w:val="28"/>
          <w:szCs w:val="24"/>
        </w:rPr>
      </w:pPr>
    </w:p>
    <w:p w:rsidR="00F3652F" w:rsidRPr="009F5C99" w:rsidRDefault="00F3652F" w:rsidP="00F3652F">
      <w:pPr>
        <w:spacing w:after="0"/>
        <w:ind w:left="360"/>
        <w:rPr>
          <w:rFonts w:ascii="Times New Roman" w:eastAsia="Calibri" w:hAnsi="Times New Roman" w:cs="Times New Roman"/>
          <w:b/>
          <w:sz w:val="24"/>
        </w:rPr>
      </w:pPr>
      <w:r w:rsidRPr="009F5C99">
        <w:rPr>
          <w:rFonts w:ascii="Times New Roman" w:eastAsia="Calibri" w:hAnsi="Times New Roman" w:cs="Times New Roman"/>
          <w:b/>
          <w:sz w:val="24"/>
        </w:rPr>
        <w:t>1.   Понятие «поперечного профиля  земляного полотна»?</w:t>
      </w:r>
    </w:p>
    <w:p w:rsidR="00F3652F" w:rsidRPr="009F5C99" w:rsidRDefault="00F3652F" w:rsidP="00F3652F">
      <w:pPr>
        <w:numPr>
          <w:ilvl w:val="0"/>
          <w:numId w:val="216"/>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разрез трассы вдоль оси рельсовой плети</w:t>
      </w:r>
    </w:p>
    <w:p w:rsidR="00F3652F" w:rsidRPr="009F5C99" w:rsidRDefault="00F3652F" w:rsidP="00F3652F">
      <w:pPr>
        <w:numPr>
          <w:ilvl w:val="0"/>
          <w:numId w:val="216"/>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 xml:space="preserve">изображение в вертикальной плоскости земляного полотна </w:t>
      </w:r>
      <w:proofErr w:type="spellStart"/>
      <w:r w:rsidRPr="009F5C99">
        <w:rPr>
          <w:rFonts w:ascii="Times New Roman" w:eastAsia="Calibri" w:hAnsi="Times New Roman" w:cs="Times New Roman"/>
          <w:sz w:val="24"/>
        </w:rPr>
        <w:t>жд</w:t>
      </w:r>
      <w:proofErr w:type="spellEnd"/>
      <w:r w:rsidRPr="009F5C99">
        <w:rPr>
          <w:rFonts w:ascii="Times New Roman" w:eastAsia="Calibri" w:hAnsi="Times New Roman" w:cs="Times New Roman"/>
          <w:sz w:val="24"/>
        </w:rPr>
        <w:t xml:space="preserve"> и земной поверхности</w:t>
      </w:r>
    </w:p>
    <w:p w:rsidR="00F3652F" w:rsidRPr="009F5C99" w:rsidRDefault="00F3652F" w:rsidP="00F3652F">
      <w:pPr>
        <w:numPr>
          <w:ilvl w:val="0"/>
          <w:numId w:val="216"/>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ломаная линия</w:t>
      </w:r>
    </w:p>
    <w:p w:rsidR="00F3652F" w:rsidRPr="009F5C99" w:rsidRDefault="00F3652F" w:rsidP="00F3652F">
      <w:pPr>
        <w:numPr>
          <w:ilvl w:val="0"/>
          <w:numId w:val="216"/>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поперечный разрез земляного полотна его вертикальной плоскостью, перпендикулярной оси пути</w:t>
      </w:r>
    </w:p>
    <w:p w:rsidR="00F3652F" w:rsidRPr="009F5C99" w:rsidRDefault="00F3652F" w:rsidP="00F3652F">
      <w:pPr>
        <w:spacing w:after="0"/>
        <w:rPr>
          <w:rFonts w:ascii="Times New Roman" w:eastAsia="Calibri" w:hAnsi="Times New Roman" w:cs="Times New Roman"/>
          <w:sz w:val="24"/>
        </w:rPr>
      </w:pPr>
    </w:p>
    <w:p w:rsidR="00F3652F" w:rsidRPr="009F5C99" w:rsidRDefault="00F3652F" w:rsidP="00F3652F">
      <w:pPr>
        <w:spacing w:after="0"/>
        <w:ind w:left="360"/>
        <w:rPr>
          <w:rFonts w:ascii="Times New Roman" w:eastAsia="Calibri" w:hAnsi="Times New Roman" w:cs="Times New Roman"/>
          <w:b/>
          <w:sz w:val="24"/>
        </w:rPr>
      </w:pPr>
      <w:r w:rsidRPr="009F5C99">
        <w:rPr>
          <w:rFonts w:ascii="Times New Roman" w:eastAsia="Calibri" w:hAnsi="Times New Roman" w:cs="Times New Roman"/>
          <w:b/>
          <w:sz w:val="24"/>
        </w:rPr>
        <w:t>2.   Что подвергается механическому износу, коррозии, гниению, деформации?</w:t>
      </w:r>
    </w:p>
    <w:p w:rsidR="00F3652F" w:rsidRPr="009F5C99" w:rsidRDefault="00F3652F" w:rsidP="00F3652F">
      <w:pPr>
        <w:numPr>
          <w:ilvl w:val="0"/>
          <w:numId w:val="217"/>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Пассажирское здание</w:t>
      </w:r>
    </w:p>
    <w:p w:rsidR="00F3652F" w:rsidRPr="009F5C99" w:rsidRDefault="00F3652F" w:rsidP="00F3652F">
      <w:pPr>
        <w:numPr>
          <w:ilvl w:val="0"/>
          <w:numId w:val="217"/>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Контактная сеть</w:t>
      </w:r>
    </w:p>
    <w:p w:rsidR="00F3652F" w:rsidRPr="009F5C99" w:rsidRDefault="00F3652F" w:rsidP="00F3652F">
      <w:pPr>
        <w:numPr>
          <w:ilvl w:val="0"/>
          <w:numId w:val="217"/>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Верхнее строение пути</w:t>
      </w:r>
    </w:p>
    <w:p w:rsidR="00F3652F" w:rsidRPr="009F5C99" w:rsidRDefault="00F3652F" w:rsidP="00F3652F">
      <w:pPr>
        <w:numPr>
          <w:ilvl w:val="0"/>
          <w:numId w:val="217"/>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Балластная призма</w:t>
      </w:r>
    </w:p>
    <w:p w:rsidR="00F3652F" w:rsidRPr="009F5C99" w:rsidRDefault="00F3652F" w:rsidP="00F3652F">
      <w:pPr>
        <w:spacing w:after="0"/>
        <w:rPr>
          <w:rFonts w:ascii="Times New Roman" w:eastAsia="Calibri" w:hAnsi="Times New Roman" w:cs="Times New Roman"/>
          <w:sz w:val="24"/>
        </w:rPr>
      </w:pPr>
    </w:p>
    <w:p w:rsidR="00F3652F" w:rsidRPr="009F5C99" w:rsidRDefault="00F3652F" w:rsidP="00F3652F">
      <w:pPr>
        <w:spacing w:after="0"/>
        <w:ind w:left="360"/>
        <w:rPr>
          <w:rFonts w:ascii="Times New Roman" w:eastAsia="Calibri" w:hAnsi="Times New Roman" w:cs="Times New Roman"/>
          <w:b/>
          <w:sz w:val="24"/>
        </w:rPr>
      </w:pPr>
      <w:r w:rsidRPr="009F5C99">
        <w:rPr>
          <w:rFonts w:ascii="Times New Roman" w:eastAsia="Calibri" w:hAnsi="Times New Roman" w:cs="Times New Roman"/>
          <w:b/>
          <w:sz w:val="24"/>
        </w:rPr>
        <w:t>3.   Что изучает геодезия?</w:t>
      </w:r>
    </w:p>
    <w:p w:rsidR="00F3652F" w:rsidRPr="009F5C99" w:rsidRDefault="00F3652F" w:rsidP="00F3652F">
      <w:pPr>
        <w:numPr>
          <w:ilvl w:val="0"/>
          <w:numId w:val="218"/>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Наскальные рисунки в горной местности</w:t>
      </w:r>
    </w:p>
    <w:p w:rsidR="00F3652F" w:rsidRPr="009F5C99" w:rsidRDefault="00F3652F" w:rsidP="00F3652F">
      <w:pPr>
        <w:numPr>
          <w:ilvl w:val="0"/>
          <w:numId w:val="218"/>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Подземный мир</w:t>
      </w:r>
    </w:p>
    <w:p w:rsidR="00F3652F" w:rsidRPr="009F5C99" w:rsidRDefault="00F3652F" w:rsidP="00F3652F">
      <w:pPr>
        <w:numPr>
          <w:ilvl w:val="0"/>
          <w:numId w:val="218"/>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Методы измерения на местности и обработку этих результатов для создания плана местности</w:t>
      </w:r>
    </w:p>
    <w:p w:rsidR="00F3652F" w:rsidRPr="009F5C99" w:rsidRDefault="00F3652F" w:rsidP="00F3652F">
      <w:pPr>
        <w:numPr>
          <w:ilvl w:val="0"/>
          <w:numId w:val="218"/>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Неровности земной поверхности.</w:t>
      </w:r>
    </w:p>
    <w:p w:rsidR="00F3652F" w:rsidRPr="009F5C99" w:rsidRDefault="00F3652F" w:rsidP="00F3652F">
      <w:pPr>
        <w:spacing w:after="0"/>
        <w:rPr>
          <w:rFonts w:ascii="Times New Roman" w:eastAsia="Calibri" w:hAnsi="Times New Roman" w:cs="Times New Roman"/>
          <w:sz w:val="24"/>
        </w:rPr>
      </w:pPr>
    </w:p>
    <w:p w:rsidR="00F3652F" w:rsidRPr="009F5C99" w:rsidRDefault="00F3652F" w:rsidP="00F3652F">
      <w:pPr>
        <w:spacing w:after="0"/>
        <w:ind w:left="360"/>
        <w:rPr>
          <w:rFonts w:ascii="Times New Roman" w:eastAsia="Calibri" w:hAnsi="Times New Roman" w:cs="Times New Roman"/>
          <w:b/>
          <w:sz w:val="24"/>
        </w:rPr>
      </w:pPr>
      <w:r w:rsidRPr="009F5C99">
        <w:rPr>
          <w:rFonts w:ascii="Times New Roman" w:eastAsia="Calibri" w:hAnsi="Times New Roman" w:cs="Times New Roman"/>
          <w:b/>
          <w:sz w:val="24"/>
        </w:rPr>
        <w:t>4.   Через сколько устанавливают пикеты друг от друга ?</w:t>
      </w:r>
    </w:p>
    <w:p w:rsidR="00F3652F" w:rsidRPr="009F5C99" w:rsidRDefault="00F3652F" w:rsidP="00F3652F">
      <w:pPr>
        <w:numPr>
          <w:ilvl w:val="0"/>
          <w:numId w:val="219"/>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10 м</w:t>
      </w:r>
    </w:p>
    <w:p w:rsidR="00F3652F" w:rsidRPr="009F5C99" w:rsidRDefault="00F3652F" w:rsidP="00F3652F">
      <w:pPr>
        <w:numPr>
          <w:ilvl w:val="0"/>
          <w:numId w:val="219"/>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50 м</w:t>
      </w:r>
    </w:p>
    <w:p w:rsidR="00F3652F" w:rsidRPr="009F5C99" w:rsidRDefault="00F3652F" w:rsidP="00F3652F">
      <w:pPr>
        <w:numPr>
          <w:ilvl w:val="0"/>
          <w:numId w:val="219"/>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100м</w:t>
      </w:r>
    </w:p>
    <w:p w:rsidR="00F3652F" w:rsidRPr="009F5C99" w:rsidRDefault="00F3652F" w:rsidP="00F3652F">
      <w:pPr>
        <w:numPr>
          <w:ilvl w:val="0"/>
          <w:numId w:val="219"/>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20 м</w:t>
      </w:r>
    </w:p>
    <w:p w:rsidR="00F3652F" w:rsidRDefault="00F3652F" w:rsidP="00F3652F">
      <w:pPr>
        <w:spacing w:after="0"/>
        <w:ind w:left="360"/>
        <w:rPr>
          <w:rFonts w:ascii="Times New Roman" w:hAnsi="Times New Roman" w:cs="Times New Roman"/>
          <w:b/>
          <w:sz w:val="24"/>
        </w:rPr>
      </w:pPr>
    </w:p>
    <w:p w:rsidR="00F3652F" w:rsidRPr="009F5C99" w:rsidRDefault="00F3652F" w:rsidP="00F3652F">
      <w:pPr>
        <w:spacing w:after="0"/>
        <w:ind w:left="360"/>
        <w:rPr>
          <w:rFonts w:ascii="Times New Roman" w:eastAsia="Calibri" w:hAnsi="Times New Roman" w:cs="Times New Roman"/>
          <w:b/>
          <w:sz w:val="24"/>
        </w:rPr>
      </w:pPr>
      <w:r w:rsidRPr="009F5C99">
        <w:rPr>
          <w:rFonts w:ascii="Times New Roman" w:eastAsia="Calibri" w:hAnsi="Times New Roman" w:cs="Times New Roman"/>
          <w:b/>
          <w:sz w:val="24"/>
        </w:rPr>
        <w:t>5.   Что относится к искусственным сооружениям?</w:t>
      </w:r>
    </w:p>
    <w:p w:rsidR="00F3652F" w:rsidRPr="009F5C99" w:rsidRDefault="00F3652F" w:rsidP="00F3652F">
      <w:pPr>
        <w:numPr>
          <w:ilvl w:val="0"/>
          <w:numId w:val="220"/>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рельсы, шпалы, светофоры</w:t>
      </w:r>
    </w:p>
    <w:p w:rsidR="00F3652F" w:rsidRPr="009F5C99" w:rsidRDefault="00F3652F" w:rsidP="00F3652F">
      <w:pPr>
        <w:numPr>
          <w:ilvl w:val="0"/>
          <w:numId w:val="220"/>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грунтовое сооружение, являющееся основанием для верхнего строения пути</w:t>
      </w:r>
    </w:p>
    <w:p w:rsidR="00F3652F" w:rsidRPr="009F5C99" w:rsidRDefault="00F3652F" w:rsidP="00F3652F">
      <w:pPr>
        <w:numPr>
          <w:ilvl w:val="0"/>
          <w:numId w:val="220"/>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путепровод</w:t>
      </w:r>
    </w:p>
    <w:p w:rsidR="00F3652F" w:rsidRPr="009F5C99" w:rsidRDefault="00F3652F" w:rsidP="00F3652F">
      <w:pPr>
        <w:numPr>
          <w:ilvl w:val="0"/>
          <w:numId w:val="220"/>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мост</w:t>
      </w:r>
    </w:p>
    <w:p w:rsidR="00F3652F" w:rsidRPr="009F5C99" w:rsidRDefault="00F3652F" w:rsidP="00F3652F">
      <w:pPr>
        <w:numPr>
          <w:ilvl w:val="0"/>
          <w:numId w:val="220"/>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сигнальные знаки, предельные столбики</w:t>
      </w:r>
    </w:p>
    <w:p w:rsidR="00F3652F" w:rsidRPr="009F5C99" w:rsidRDefault="00F3652F" w:rsidP="00F3652F">
      <w:pPr>
        <w:numPr>
          <w:ilvl w:val="0"/>
          <w:numId w:val="220"/>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эстакады.</w:t>
      </w:r>
    </w:p>
    <w:p w:rsidR="00F3652F" w:rsidRDefault="00F3652F" w:rsidP="00F3652F">
      <w:pPr>
        <w:spacing w:after="0"/>
        <w:ind w:left="360"/>
        <w:rPr>
          <w:rFonts w:ascii="Times New Roman" w:hAnsi="Times New Roman" w:cs="Times New Roman"/>
          <w:b/>
          <w:sz w:val="24"/>
        </w:rPr>
      </w:pPr>
    </w:p>
    <w:p w:rsidR="00F3652F" w:rsidRPr="009F5C99" w:rsidRDefault="00F3652F" w:rsidP="00F3652F">
      <w:pPr>
        <w:spacing w:after="0"/>
        <w:ind w:left="360"/>
        <w:rPr>
          <w:rFonts w:ascii="Times New Roman" w:eastAsia="Calibri" w:hAnsi="Times New Roman" w:cs="Times New Roman"/>
          <w:b/>
          <w:sz w:val="24"/>
        </w:rPr>
      </w:pPr>
      <w:r w:rsidRPr="009F5C99">
        <w:rPr>
          <w:rFonts w:ascii="Times New Roman" w:eastAsia="Calibri" w:hAnsi="Times New Roman" w:cs="Times New Roman"/>
          <w:b/>
          <w:sz w:val="24"/>
        </w:rPr>
        <w:t>6.   Рельсы с истекшим сроком службы?</w:t>
      </w:r>
    </w:p>
    <w:p w:rsidR="00F3652F" w:rsidRPr="009F5C99" w:rsidRDefault="00F3652F" w:rsidP="00F3652F">
      <w:pPr>
        <w:numPr>
          <w:ilvl w:val="0"/>
          <w:numId w:val="221"/>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выбрасывают</w:t>
      </w:r>
    </w:p>
    <w:p w:rsidR="00F3652F" w:rsidRPr="009F5C99" w:rsidRDefault="00F3652F" w:rsidP="00F3652F">
      <w:pPr>
        <w:numPr>
          <w:ilvl w:val="0"/>
          <w:numId w:val="221"/>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переплавляют</w:t>
      </w:r>
    </w:p>
    <w:p w:rsidR="00F3652F" w:rsidRPr="009F5C99" w:rsidRDefault="00F3652F" w:rsidP="00F3652F">
      <w:pPr>
        <w:numPr>
          <w:ilvl w:val="0"/>
          <w:numId w:val="221"/>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ремонтируют</w:t>
      </w:r>
    </w:p>
    <w:p w:rsidR="00F3652F" w:rsidRPr="009F5C99" w:rsidRDefault="00F3652F" w:rsidP="00F3652F">
      <w:pPr>
        <w:numPr>
          <w:ilvl w:val="0"/>
          <w:numId w:val="221"/>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переставляют на второстепенные пути</w:t>
      </w:r>
    </w:p>
    <w:p w:rsidR="00F3652F" w:rsidRPr="009F5C99" w:rsidRDefault="00F3652F" w:rsidP="00F3652F">
      <w:pPr>
        <w:numPr>
          <w:ilvl w:val="0"/>
          <w:numId w:val="221"/>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оставляют на месте</w:t>
      </w:r>
    </w:p>
    <w:p w:rsidR="00F3652F" w:rsidRDefault="00F3652F" w:rsidP="00F3652F">
      <w:pPr>
        <w:spacing w:after="0"/>
        <w:ind w:left="360"/>
        <w:rPr>
          <w:rFonts w:ascii="Times New Roman" w:hAnsi="Times New Roman" w:cs="Times New Roman"/>
          <w:b/>
          <w:sz w:val="24"/>
        </w:rPr>
      </w:pPr>
    </w:p>
    <w:p w:rsidR="00F3652F" w:rsidRPr="009F5C99" w:rsidRDefault="00F3652F" w:rsidP="00F3652F">
      <w:pPr>
        <w:spacing w:after="0"/>
        <w:ind w:left="360"/>
        <w:rPr>
          <w:rFonts w:ascii="Times New Roman" w:eastAsia="Calibri" w:hAnsi="Times New Roman" w:cs="Times New Roman"/>
          <w:b/>
          <w:sz w:val="24"/>
        </w:rPr>
      </w:pPr>
      <w:r w:rsidRPr="009F5C99">
        <w:rPr>
          <w:rFonts w:ascii="Times New Roman" w:eastAsia="Calibri" w:hAnsi="Times New Roman" w:cs="Times New Roman"/>
          <w:b/>
          <w:sz w:val="24"/>
        </w:rPr>
        <w:lastRenderedPageBreak/>
        <w:t>7.   Одиночные, двойные, перекрестные?</w:t>
      </w:r>
    </w:p>
    <w:p w:rsidR="00F3652F" w:rsidRPr="009F5C99" w:rsidRDefault="00F3652F" w:rsidP="00F3652F">
      <w:pPr>
        <w:numPr>
          <w:ilvl w:val="0"/>
          <w:numId w:val="222"/>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съезды</w:t>
      </w:r>
    </w:p>
    <w:p w:rsidR="00F3652F" w:rsidRPr="009F5C99" w:rsidRDefault="00F3652F" w:rsidP="00F3652F">
      <w:pPr>
        <w:numPr>
          <w:ilvl w:val="0"/>
          <w:numId w:val="222"/>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стрелочные переводы</w:t>
      </w:r>
    </w:p>
    <w:p w:rsidR="00F3652F" w:rsidRPr="009F5C99" w:rsidRDefault="00F3652F" w:rsidP="00F3652F">
      <w:pPr>
        <w:numPr>
          <w:ilvl w:val="0"/>
          <w:numId w:val="222"/>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стрелочные улицы</w:t>
      </w:r>
    </w:p>
    <w:p w:rsidR="00F3652F" w:rsidRPr="009F5C99" w:rsidRDefault="00F3652F" w:rsidP="00F3652F">
      <w:pPr>
        <w:numPr>
          <w:ilvl w:val="0"/>
          <w:numId w:val="222"/>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 xml:space="preserve">все вышеперечисленное </w:t>
      </w:r>
    </w:p>
    <w:p w:rsidR="00F3652F" w:rsidRPr="009F5C99" w:rsidRDefault="00F3652F" w:rsidP="00F3652F">
      <w:pPr>
        <w:spacing w:after="0"/>
        <w:rPr>
          <w:rFonts w:ascii="Times New Roman" w:eastAsia="Calibri" w:hAnsi="Times New Roman" w:cs="Times New Roman"/>
          <w:sz w:val="24"/>
        </w:rPr>
      </w:pPr>
    </w:p>
    <w:p w:rsidR="00F3652F" w:rsidRPr="009F5C99" w:rsidRDefault="00F3652F" w:rsidP="00F3652F">
      <w:pPr>
        <w:spacing w:after="0"/>
        <w:ind w:left="360"/>
        <w:rPr>
          <w:rFonts w:ascii="Times New Roman" w:eastAsia="Calibri" w:hAnsi="Times New Roman" w:cs="Times New Roman"/>
          <w:b/>
          <w:sz w:val="24"/>
        </w:rPr>
      </w:pPr>
      <w:r w:rsidRPr="009F5C99">
        <w:rPr>
          <w:rFonts w:ascii="Times New Roman" w:eastAsia="Calibri" w:hAnsi="Times New Roman" w:cs="Times New Roman"/>
          <w:b/>
          <w:sz w:val="24"/>
        </w:rPr>
        <w:t>8.  Нарисовать варианты попутной укладки с указанием основных элементов?</w:t>
      </w:r>
    </w:p>
    <w:p w:rsidR="00F3652F" w:rsidRDefault="00F3652F" w:rsidP="00F3652F">
      <w:pPr>
        <w:pStyle w:val="a3"/>
        <w:spacing w:after="0" w:line="240" w:lineRule="auto"/>
        <w:rPr>
          <w:rFonts w:ascii="Times New Roman" w:hAnsi="Times New Roman"/>
          <w:b/>
          <w:sz w:val="24"/>
          <w:szCs w:val="24"/>
        </w:rPr>
      </w:pPr>
    </w:p>
    <w:p w:rsidR="00F3652F" w:rsidRDefault="00F3652F" w:rsidP="00F3652F">
      <w:pPr>
        <w:spacing w:after="0" w:line="240" w:lineRule="auto"/>
        <w:jc w:val="center"/>
        <w:rPr>
          <w:rFonts w:ascii="Times New Roman" w:hAnsi="Times New Roman" w:cs="Times New Roman"/>
          <w:b/>
          <w:sz w:val="24"/>
          <w:szCs w:val="24"/>
        </w:rPr>
      </w:pPr>
      <w:r w:rsidRPr="002C1E16">
        <w:rPr>
          <w:rFonts w:ascii="Times New Roman" w:hAnsi="Times New Roman" w:cs="Times New Roman"/>
          <w:b/>
          <w:sz w:val="24"/>
          <w:szCs w:val="24"/>
        </w:rPr>
        <w:t xml:space="preserve">Вариант </w:t>
      </w:r>
      <w:r>
        <w:rPr>
          <w:rFonts w:ascii="Times New Roman" w:hAnsi="Times New Roman" w:cs="Times New Roman"/>
          <w:b/>
          <w:sz w:val="24"/>
          <w:szCs w:val="24"/>
        </w:rPr>
        <w:t>4</w:t>
      </w:r>
    </w:p>
    <w:p w:rsidR="00F3652F" w:rsidRDefault="00F3652F" w:rsidP="00F3652F">
      <w:pPr>
        <w:spacing w:after="0" w:line="240" w:lineRule="auto"/>
        <w:jc w:val="center"/>
        <w:rPr>
          <w:rFonts w:ascii="Times New Roman" w:hAnsi="Times New Roman" w:cs="Times New Roman"/>
          <w:b/>
          <w:sz w:val="24"/>
          <w:szCs w:val="24"/>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1.   Материал, из которого изготовляют шпалы?</w:t>
      </w:r>
    </w:p>
    <w:p w:rsidR="00F3652F" w:rsidRPr="009F5C99" w:rsidRDefault="00F3652F" w:rsidP="00F3652F">
      <w:pPr>
        <w:numPr>
          <w:ilvl w:val="0"/>
          <w:numId w:val="223"/>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титан</w:t>
      </w:r>
    </w:p>
    <w:p w:rsidR="00F3652F" w:rsidRPr="009F5C99" w:rsidRDefault="00F3652F" w:rsidP="00F3652F">
      <w:pPr>
        <w:numPr>
          <w:ilvl w:val="0"/>
          <w:numId w:val="223"/>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дерево</w:t>
      </w:r>
    </w:p>
    <w:p w:rsidR="00F3652F" w:rsidRPr="009F5C99" w:rsidRDefault="00F3652F" w:rsidP="00F3652F">
      <w:pPr>
        <w:numPr>
          <w:ilvl w:val="0"/>
          <w:numId w:val="223"/>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металл</w:t>
      </w:r>
    </w:p>
    <w:p w:rsidR="00F3652F" w:rsidRPr="009F5C99" w:rsidRDefault="00F3652F" w:rsidP="00F3652F">
      <w:pPr>
        <w:numPr>
          <w:ilvl w:val="0"/>
          <w:numId w:val="223"/>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железобетон</w:t>
      </w:r>
    </w:p>
    <w:p w:rsidR="00F3652F" w:rsidRPr="009F5C99" w:rsidRDefault="00F3652F" w:rsidP="00F3652F">
      <w:pPr>
        <w:numPr>
          <w:ilvl w:val="0"/>
          <w:numId w:val="223"/>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золото</w:t>
      </w:r>
    </w:p>
    <w:p w:rsidR="00F3652F" w:rsidRDefault="00F3652F" w:rsidP="00F3652F">
      <w:pPr>
        <w:numPr>
          <w:ilvl w:val="0"/>
          <w:numId w:val="223"/>
        </w:numPr>
        <w:spacing w:after="0" w:line="240" w:lineRule="auto"/>
        <w:jc w:val="both"/>
        <w:rPr>
          <w:rFonts w:ascii="Times New Roman" w:hAnsi="Times New Roman" w:cs="Times New Roman"/>
          <w:sz w:val="24"/>
        </w:rPr>
      </w:pPr>
      <w:r w:rsidRPr="009F5C99">
        <w:rPr>
          <w:rFonts w:ascii="Times New Roman" w:eastAsia="Calibri" w:hAnsi="Times New Roman" w:cs="Times New Roman"/>
          <w:sz w:val="24"/>
        </w:rPr>
        <w:t>все вышеперечисленное</w:t>
      </w:r>
    </w:p>
    <w:p w:rsidR="00F3652F" w:rsidRPr="009F5C99" w:rsidRDefault="00F3652F" w:rsidP="00F3652F">
      <w:pPr>
        <w:spacing w:after="0" w:line="240" w:lineRule="auto"/>
        <w:ind w:left="1080"/>
        <w:jc w:val="both"/>
        <w:rPr>
          <w:rFonts w:ascii="Times New Roman" w:eastAsia="Calibri" w:hAnsi="Times New Roman" w:cs="Times New Roman"/>
          <w:sz w:val="24"/>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2.   Как сооружают поперечные профили земляного полотна при нормальных условиях ?</w:t>
      </w:r>
    </w:p>
    <w:p w:rsidR="00F3652F" w:rsidRPr="009F5C99" w:rsidRDefault="00F3652F" w:rsidP="00F3652F">
      <w:pPr>
        <w:numPr>
          <w:ilvl w:val="0"/>
          <w:numId w:val="224"/>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по идее бригадира пути</w:t>
      </w:r>
    </w:p>
    <w:p w:rsidR="00F3652F" w:rsidRPr="009F5C99" w:rsidRDefault="00F3652F" w:rsidP="00F3652F">
      <w:pPr>
        <w:numPr>
          <w:ilvl w:val="0"/>
          <w:numId w:val="224"/>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по желанию работников бригады</w:t>
      </w:r>
    </w:p>
    <w:p w:rsidR="00F3652F" w:rsidRDefault="00F3652F" w:rsidP="00F3652F">
      <w:pPr>
        <w:numPr>
          <w:ilvl w:val="0"/>
          <w:numId w:val="224"/>
        </w:numPr>
        <w:spacing w:after="0" w:line="240" w:lineRule="auto"/>
        <w:jc w:val="both"/>
        <w:rPr>
          <w:rFonts w:ascii="Times New Roman" w:hAnsi="Times New Roman" w:cs="Times New Roman"/>
          <w:sz w:val="24"/>
        </w:rPr>
      </w:pPr>
      <w:r w:rsidRPr="009F5C99">
        <w:rPr>
          <w:rFonts w:ascii="Times New Roman" w:eastAsia="Calibri" w:hAnsi="Times New Roman" w:cs="Times New Roman"/>
          <w:sz w:val="24"/>
        </w:rPr>
        <w:t>по типовым профилям</w:t>
      </w:r>
    </w:p>
    <w:p w:rsidR="00F3652F" w:rsidRPr="009F5C99" w:rsidRDefault="00F3652F" w:rsidP="00F3652F">
      <w:pPr>
        <w:spacing w:after="0" w:line="240" w:lineRule="auto"/>
        <w:ind w:left="1080"/>
        <w:jc w:val="both"/>
        <w:rPr>
          <w:rFonts w:ascii="Times New Roman" w:eastAsia="Calibri" w:hAnsi="Times New Roman" w:cs="Times New Roman"/>
          <w:sz w:val="24"/>
        </w:rPr>
      </w:pPr>
    </w:p>
    <w:p w:rsidR="00F3652F" w:rsidRDefault="00F3652F" w:rsidP="00F3652F">
      <w:pPr>
        <w:spacing w:after="0" w:line="240" w:lineRule="auto"/>
        <w:ind w:left="360"/>
        <w:jc w:val="both"/>
        <w:rPr>
          <w:rFonts w:ascii="Times New Roman" w:hAnsi="Times New Roman" w:cs="Times New Roman"/>
          <w:b/>
          <w:sz w:val="24"/>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3.   Назначение  маршрутных сигналов?</w:t>
      </w:r>
    </w:p>
    <w:p w:rsidR="00F3652F" w:rsidRPr="009F5C99" w:rsidRDefault="00F3652F" w:rsidP="00F3652F">
      <w:pPr>
        <w:numPr>
          <w:ilvl w:val="0"/>
          <w:numId w:val="23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Для ограждения станции со стороны перегонов</w:t>
      </w:r>
    </w:p>
    <w:p w:rsidR="00F3652F" w:rsidRPr="009F5C99" w:rsidRDefault="00F3652F" w:rsidP="00F3652F">
      <w:pPr>
        <w:numPr>
          <w:ilvl w:val="0"/>
          <w:numId w:val="23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Разрешают или запрещают поезду отправиться на перегон</w:t>
      </w:r>
    </w:p>
    <w:p w:rsidR="00F3652F" w:rsidRPr="009F5C99" w:rsidRDefault="00F3652F" w:rsidP="00F3652F">
      <w:pPr>
        <w:numPr>
          <w:ilvl w:val="0"/>
          <w:numId w:val="23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Разрешают или запрещают поезду проследовать из одного района станции в другой</w:t>
      </w:r>
    </w:p>
    <w:p w:rsidR="00F3652F" w:rsidRPr="009F5C99" w:rsidRDefault="00F3652F" w:rsidP="00F3652F">
      <w:pPr>
        <w:numPr>
          <w:ilvl w:val="0"/>
          <w:numId w:val="23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Разрешают или запрещают поезду производство маневров</w:t>
      </w:r>
    </w:p>
    <w:p w:rsidR="00F3652F" w:rsidRPr="009F5C99" w:rsidRDefault="00F3652F" w:rsidP="00F3652F">
      <w:pPr>
        <w:numPr>
          <w:ilvl w:val="0"/>
          <w:numId w:val="23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все вышеперечисленное</w:t>
      </w:r>
    </w:p>
    <w:p w:rsidR="00F3652F" w:rsidRDefault="00F3652F" w:rsidP="00F3652F">
      <w:pPr>
        <w:spacing w:after="0" w:line="240" w:lineRule="auto"/>
        <w:ind w:left="360"/>
        <w:jc w:val="both"/>
        <w:rPr>
          <w:rFonts w:ascii="Times New Roman" w:hAnsi="Times New Roman" w:cs="Times New Roman"/>
          <w:b/>
          <w:sz w:val="24"/>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4.   Что обеспечивает прохождение колес подвижного состава  в местах пересечения рельсовой нити 1 пути с рельсовой нитью другого пути ?</w:t>
      </w:r>
    </w:p>
    <w:p w:rsidR="00F3652F" w:rsidRPr="009F5C99" w:rsidRDefault="00F3652F" w:rsidP="00F3652F">
      <w:pPr>
        <w:numPr>
          <w:ilvl w:val="0"/>
          <w:numId w:val="225"/>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крестовина</w:t>
      </w:r>
    </w:p>
    <w:p w:rsidR="00F3652F" w:rsidRPr="009F5C99" w:rsidRDefault="00F3652F" w:rsidP="00F3652F">
      <w:pPr>
        <w:numPr>
          <w:ilvl w:val="0"/>
          <w:numId w:val="225"/>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стрелкой</w:t>
      </w:r>
    </w:p>
    <w:p w:rsidR="00F3652F" w:rsidRPr="009F5C99" w:rsidRDefault="00F3652F" w:rsidP="00F3652F">
      <w:pPr>
        <w:numPr>
          <w:ilvl w:val="0"/>
          <w:numId w:val="225"/>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остряками</w:t>
      </w:r>
    </w:p>
    <w:p w:rsidR="00F3652F" w:rsidRPr="009F5C99" w:rsidRDefault="00F3652F" w:rsidP="00F3652F">
      <w:pPr>
        <w:numPr>
          <w:ilvl w:val="0"/>
          <w:numId w:val="225"/>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контррельс</w:t>
      </w:r>
    </w:p>
    <w:p w:rsidR="00F3652F" w:rsidRDefault="00F3652F" w:rsidP="00F3652F">
      <w:pPr>
        <w:spacing w:after="0" w:line="240" w:lineRule="auto"/>
        <w:ind w:left="360"/>
        <w:jc w:val="both"/>
        <w:rPr>
          <w:rFonts w:ascii="Times New Roman" w:hAnsi="Times New Roman" w:cs="Times New Roman"/>
          <w:b/>
          <w:sz w:val="24"/>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5.    Понятие «стрелочная улица» ?</w:t>
      </w:r>
    </w:p>
    <w:p w:rsidR="00F3652F" w:rsidRPr="009F5C99" w:rsidRDefault="00F3652F" w:rsidP="00F3652F">
      <w:pPr>
        <w:numPr>
          <w:ilvl w:val="0"/>
          <w:numId w:val="226"/>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путь, ограниченный двумя  стрелочными переводами, соединяющих два параллельных или непараллельных пути друг с другом</w:t>
      </w:r>
    </w:p>
    <w:p w:rsidR="00F3652F" w:rsidRPr="009F5C99" w:rsidRDefault="00F3652F" w:rsidP="00F3652F">
      <w:pPr>
        <w:numPr>
          <w:ilvl w:val="0"/>
          <w:numId w:val="226"/>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соединение двух параллельных путей с помощью стрелочного перевода</w:t>
      </w:r>
    </w:p>
    <w:p w:rsidR="00F3652F" w:rsidRPr="009F5C99" w:rsidRDefault="00F3652F" w:rsidP="00F3652F">
      <w:pPr>
        <w:numPr>
          <w:ilvl w:val="0"/>
          <w:numId w:val="226"/>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путь, в котором последовательно уложены стрелочные переводы, для соединения группы параллельных путей</w:t>
      </w:r>
    </w:p>
    <w:p w:rsidR="00F3652F" w:rsidRDefault="00F3652F" w:rsidP="00F3652F">
      <w:pPr>
        <w:spacing w:after="0" w:line="240" w:lineRule="auto"/>
        <w:ind w:left="360"/>
        <w:jc w:val="both"/>
        <w:rPr>
          <w:rFonts w:ascii="Times New Roman" w:hAnsi="Times New Roman" w:cs="Times New Roman"/>
          <w:b/>
          <w:sz w:val="24"/>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6.   Величина установки сигнала, если сигнал находиться в разных междупутьях с предельным столбиком (сигнал находиться со стороны первого пути к ПЗ)? Зарисовать.</w:t>
      </w:r>
    </w:p>
    <w:p w:rsidR="00F3652F" w:rsidRPr="009F5C99" w:rsidRDefault="00F3652F" w:rsidP="00F3652F">
      <w:pPr>
        <w:numPr>
          <w:ilvl w:val="0"/>
          <w:numId w:val="227"/>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 xml:space="preserve">На расстоянии </w:t>
      </w:r>
      <w:r w:rsidRPr="009F5C99">
        <w:rPr>
          <w:rFonts w:ascii="Times New Roman" w:eastAsia="Calibri" w:hAnsi="Times New Roman" w:cs="Times New Roman"/>
          <w:b/>
          <w:sz w:val="24"/>
        </w:rPr>
        <w:t>3,5</w:t>
      </w:r>
    </w:p>
    <w:p w:rsidR="00F3652F" w:rsidRPr="009F5C99" w:rsidRDefault="00F3652F" w:rsidP="00F3652F">
      <w:pPr>
        <w:numPr>
          <w:ilvl w:val="0"/>
          <w:numId w:val="227"/>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lastRenderedPageBreak/>
        <w:t xml:space="preserve">На величину </w:t>
      </w:r>
      <w:r w:rsidRPr="009F5C99">
        <w:rPr>
          <w:rFonts w:ascii="Times New Roman" w:eastAsia="Calibri" w:hAnsi="Times New Roman" w:cs="Times New Roman"/>
          <w:b/>
          <w:sz w:val="24"/>
        </w:rPr>
        <w:t>1</w:t>
      </w:r>
      <w:r w:rsidRPr="009F5C99">
        <w:rPr>
          <w:rFonts w:ascii="Times New Roman" w:eastAsia="Calibri" w:hAnsi="Times New Roman" w:cs="Times New Roman"/>
          <w:b/>
          <w:sz w:val="24"/>
          <w:vertAlign w:val="subscript"/>
        </w:rPr>
        <w:t>сигнала</w:t>
      </w:r>
    </w:p>
    <w:p w:rsidR="00F3652F" w:rsidRPr="009F5C99" w:rsidRDefault="00F3652F" w:rsidP="00F3652F">
      <w:pPr>
        <w:numPr>
          <w:ilvl w:val="0"/>
          <w:numId w:val="227"/>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На расстоянии а</w:t>
      </w:r>
    </w:p>
    <w:p w:rsidR="00F3652F" w:rsidRDefault="00F3652F" w:rsidP="00F3652F">
      <w:pPr>
        <w:spacing w:after="0" w:line="240" w:lineRule="auto"/>
        <w:ind w:left="360"/>
        <w:jc w:val="both"/>
        <w:rPr>
          <w:rFonts w:ascii="Times New Roman" w:hAnsi="Times New Roman" w:cs="Times New Roman"/>
          <w:b/>
          <w:sz w:val="24"/>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7.      Характеристика рельса типа Р 65?</w:t>
      </w:r>
    </w:p>
    <w:p w:rsidR="00F3652F" w:rsidRPr="009F5C99" w:rsidRDefault="00F3652F" w:rsidP="00F3652F">
      <w:pPr>
        <w:numPr>
          <w:ilvl w:val="0"/>
          <w:numId w:val="228"/>
        </w:numPr>
        <w:tabs>
          <w:tab w:val="clear" w:pos="1260"/>
          <w:tab w:val="num" w:pos="1080"/>
        </w:tabs>
        <w:spacing w:after="0" w:line="240" w:lineRule="auto"/>
        <w:ind w:hanging="540"/>
        <w:jc w:val="both"/>
        <w:rPr>
          <w:rFonts w:ascii="Times New Roman" w:eastAsia="Calibri" w:hAnsi="Times New Roman" w:cs="Times New Roman"/>
          <w:sz w:val="24"/>
        </w:rPr>
      </w:pPr>
      <w:r w:rsidRPr="009F5C99">
        <w:rPr>
          <w:rFonts w:ascii="Times New Roman" w:eastAsia="Calibri" w:hAnsi="Times New Roman" w:cs="Times New Roman"/>
          <w:sz w:val="24"/>
        </w:rPr>
        <w:t>Порядковый номер при изготовлении 65, материал - резина</w:t>
      </w:r>
    </w:p>
    <w:p w:rsidR="00F3652F" w:rsidRPr="009F5C99" w:rsidRDefault="00F3652F" w:rsidP="00F3652F">
      <w:pPr>
        <w:numPr>
          <w:ilvl w:val="0"/>
          <w:numId w:val="228"/>
        </w:numPr>
        <w:tabs>
          <w:tab w:val="clear" w:pos="1260"/>
          <w:tab w:val="num" w:pos="1080"/>
        </w:tabs>
        <w:spacing w:after="0" w:line="240" w:lineRule="auto"/>
        <w:ind w:hanging="540"/>
        <w:jc w:val="both"/>
        <w:rPr>
          <w:rFonts w:ascii="Times New Roman" w:eastAsia="Calibri" w:hAnsi="Times New Roman" w:cs="Times New Roman"/>
          <w:sz w:val="24"/>
        </w:rPr>
      </w:pPr>
      <w:r w:rsidRPr="009F5C99">
        <w:rPr>
          <w:rFonts w:ascii="Times New Roman" w:eastAsia="Calibri" w:hAnsi="Times New Roman" w:cs="Times New Roman"/>
          <w:sz w:val="24"/>
        </w:rPr>
        <w:t>Может выдержать состав весом до 65 тонн</w:t>
      </w:r>
    </w:p>
    <w:p w:rsidR="00F3652F" w:rsidRPr="009F5C99" w:rsidRDefault="00F3652F" w:rsidP="00F3652F">
      <w:pPr>
        <w:numPr>
          <w:ilvl w:val="0"/>
          <w:numId w:val="228"/>
        </w:numPr>
        <w:tabs>
          <w:tab w:val="clear" w:pos="1260"/>
          <w:tab w:val="num" w:pos="1080"/>
        </w:tabs>
        <w:spacing w:after="0" w:line="240" w:lineRule="auto"/>
        <w:ind w:hanging="540"/>
        <w:jc w:val="both"/>
        <w:rPr>
          <w:rFonts w:ascii="Times New Roman" w:eastAsia="Calibri" w:hAnsi="Times New Roman" w:cs="Times New Roman"/>
          <w:sz w:val="24"/>
        </w:rPr>
      </w:pPr>
      <w:r w:rsidRPr="009F5C99">
        <w:rPr>
          <w:rFonts w:ascii="Times New Roman" w:eastAsia="Calibri" w:hAnsi="Times New Roman" w:cs="Times New Roman"/>
          <w:sz w:val="24"/>
        </w:rPr>
        <w:t>65 кг веса на один погонный метр длины</w:t>
      </w:r>
    </w:p>
    <w:p w:rsidR="00F3652F" w:rsidRPr="009F5C99" w:rsidRDefault="00F3652F" w:rsidP="00F3652F">
      <w:pPr>
        <w:numPr>
          <w:ilvl w:val="0"/>
          <w:numId w:val="228"/>
        </w:numPr>
        <w:tabs>
          <w:tab w:val="clear" w:pos="1260"/>
          <w:tab w:val="num" w:pos="1080"/>
        </w:tabs>
        <w:spacing w:after="0" w:line="240" w:lineRule="auto"/>
        <w:ind w:hanging="540"/>
        <w:jc w:val="both"/>
        <w:rPr>
          <w:rFonts w:ascii="Times New Roman" w:eastAsia="Calibri" w:hAnsi="Times New Roman" w:cs="Times New Roman"/>
          <w:sz w:val="24"/>
        </w:rPr>
      </w:pPr>
      <w:r w:rsidRPr="009F5C99">
        <w:rPr>
          <w:rFonts w:ascii="Times New Roman" w:eastAsia="Calibri" w:hAnsi="Times New Roman" w:cs="Times New Roman"/>
          <w:sz w:val="24"/>
        </w:rPr>
        <w:t xml:space="preserve">все вышеперечисленное </w:t>
      </w:r>
    </w:p>
    <w:p w:rsidR="00F3652F" w:rsidRDefault="00F3652F" w:rsidP="00F3652F">
      <w:pPr>
        <w:spacing w:after="0" w:line="240" w:lineRule="auto"/>
        <w:ind w:left="360"/>
        <w:jc w:val="both"/>
        <w:rPr>
          <w:rFonts w:ascii="Times New Roman" w:hAnsi="Times New Roman" w:cs="Times New Roman"/>
          <w:b/>
          <w:sz w:val="24"/>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8.   Варианты форм земляного полотна?</w:t>
      </w:r>
    </w:p>
    <w:p w:rsidR="00F3652F" w:rsidRPr="009F5C99" w:rsidRDefault="00F3652F" w:rsidP="00F3652F">
      <w:pPr>
        <w:numPr>
          <w:ilvl w:val="0"/>
          <w:numId w:val="229"/>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насыпь</w:t>
      </w:r>
    </w:p>
    <w:p w:rsidR="00F3652F" w:rsidRPr="009F5C99" w:rsidRDefault="00F3652F" w:rsidP="00F3652F">
      <w:pPr>
        <w:numPr>
          <w:ilvl w:val="0"/>
          <w:numId w:val="229"/>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выемка</w:t>
      </w:r>
    </w:p>
    <w:p w:rsidR="00F3652F" w:rsidRPr="009F5C99" w:rsidRDefault="00F3652F" w:rsidP="00F3652F">
      <w:pPr>
        <w:numPr>
          <w:ilvl w:val="0"/>
          <w:numId w:val="229"/>
        </w:numPr>
        <w:spacing w:after="0" w:line="240" w:lineRule="auto"/>
        <w:jc w:val="both"/>
        <w:rPr>
          <w:rFonts w:ascii="Times New Roman" w:eastAsia="Calibri" w:hAnsi="Times New Roman" w:cs="Times New Roman"/>
          <w:sz w:val="24"/>
        </w:rPr>
      </w:pPr>
      <w:proofErr w:type="spellStart"/>
      <w:r w:rsidRPr="009F5C99">
        <w:rPr>
          <w:rFonts w:ascii="Times New Roman" w:eastAsia="Calibri" w:hAnsi="Times New Roman" w:cs="Times New Roman"/>
          <w:sz w:val="24"/>
        </w:rPr>
        <w:t>полунасыпь</w:t>
      </w:r>
      <w:proofErr w:type="spellEnd"/>
    </w:p>
    <w:p w:rsidR="00F3652F" w:rsidRPr="009F5C99" w:rsidRDefault="00F3652F" w:rsidP="00F3652F">
      <w:pPr>
        <w:numPr>
          <w:ilvl w:val="0"/>
          <w:numId w:val="229"/>
        </w:numPr>
        <w:spacing w:after="0" w:line="240" w:lineRule="auto"/>
        <w:jc w:val="both"/>
        <w:rPr>
          <w:rFonts w:ascii="Times New Roman" w:eastAsia="Calibri" w:hAnsi="Times New Roman" w:cs="Times New Roman"/>
          <w:sz w:val="24"/>
        </w:rPr>
      </w:pPr>
      <w:proofErr w:type="spellStart"/>
      <w:r w:rsidRPr="009F5C99">
        <w:rPr>
          <w:rFonts w:ascii="Times New Roman" w:eastAsia="Calibri" w:hAnsi="Times New Roman" w:cs="Times New Roman"/>
          <w:sz w:val="24"/>
        </w:rPr>
        <w:t>полувыемка</w:t>
      </w:r>
      <w:proofErr w:type="spellEnd"/>
    </w:p>
    <w:p w:rsidR="00F3652F" w:rsidRPr="009F5C99" w:rsidRDefault="00F3652F" w:rsidP="00F3652F">
      <w:pPr>
        <w:numPr>
          <w:ilvl w:val="0"/>
          <w:numId w:val="229"/>
        </w:numPr>
        <w:spacing w:after="0" w:line="240" w:lineRule="auto"/>
        <w:jc w:val="both"/>
        <w:rPr>
          <w:rFonts w:ascii="Times New Roman" w:eastAsia="Calibri" w:hAnsi="Times New Roman" w:cs="Times New Roman"/>
          <w:sz w:val="24"/>
        </w:rPr>
      </w:pPr>
      <w:proofErr w:type="spellStart"/>
      <w:r w:rsidRPr="009F5C99">
        <w:rPr>
          <w:rFonts w:ascii="Times New Roman" w:eastAsia="Calibri" w:hAnsi="Times New Roman" w:cs="Times New Roman"/>
          <w:sz w:val="24"/>
        </w:rPr>
        <w:t>полунасыпь</w:t>
      </w:r>
      <w:proofErr w:type="spellEnd"/>
      <w:r w:rsidRPr="009F5C99">
        <w:rPr>
          <w:rFonts w:ascii="Times New Roman" w:eastAsia="Calibri" w:hAnsi="Times New Roman" w:cs="Times New Roman"/>
          <w:sz w:val="24"/>
        </w:rPr>
        <w:t xml:space="preserve"> – </w:t>
      </w:r>
      <w:proofErr w:type="spellStart"/>
      <w:r w:rsidRPr="009F5C99">
        <w:rPr>
          <w:rFonts w:ascii="Times New Roman" w:eastAsia="Calibri" w:hAnsi="Times New Roman" w:cs="Times New Roman"/>
          <w:sz w:val="24"/>
        </w:rPr>
        <w:t>полувыемка</w:t>
      </w:r>
      <w:proofErr w:type="spellEnd"/>
    </w:p>
    <w:p w:rsidR="00F3652F" w:rsidRPr="009F5C99" w:rsidRDefault="00F3652F" w:rsidP="00F3652F">
      <w:pPr>
        <w:numPr>
          <w:ilvl w:val="0"/>
          <w:numId w:val="229"/>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 xml:space="preserve">все вышеперечисленное                                </w:t>
      </w:r>
    </w:p>
    <w:p w:rsidR="00954CA8" w:rsidRDefault="00954CA8" w:rsidP="00F3652F">
      <w:pPr>
        <w:pStyle w:val="a3"/>
        <w:spacing w:after="0" w:line="240" w:lineRule="auto"/>
        <w:ind w:left="1080"/>
        <w:jc w:val="center"/>
        <w:rPr>
          <w:rFonts w:ascii="Times New Roman" w:hAnsi="Times New Roman"/>
          <w:b/>
          <w:sz w:val="24"/>
          <w:szCs w:val="24"/>
        </w:rPr>
      </w:pPr>
    </w:p>
    <w:p w:rsidR="00F3652F" w:rsidRPr="009F5C99" w:rsidRDefault="00F3652F" w:rsidP="00F3652F">
      <w:pPr>
        <w:pStyle w:val="a3"/>
        <w:spacing w:after="0" w:line="240" w:lineRule="auto"/>
        <w:ind w:left="1080"/>
        <w:jc w:val="center"/>
        <w:rPr>
          <w:rFonts w:ascii="Times New Roman" w:hAnsi="Times New Roman"/>
          <w:b/>
          <w:sz w:val="24"/>
          <w:szCs w:val="24"/>
        </w:rPr>
      </w:pPr>
      <w:r w:rsidRPr="009F5C99">
        <w:rPr>
          <w:rFonts w:ascii="Times New Roman" w:hAnsi="Times New Roman"/>
          <w:b/>
          <w:sz w:val="24"/>
          <w:szCs w:val="24"/>
        </w:rPr>
        <w:t xml:space="preserve">Вариант </w:t>
      </w:r>
      <w:r>
        <w:rPr>
          <w:rFonts w:ascii="Times New Roman" w:hAnsi="Times New Roman"/>
          <w:b/>
          <w:sz w:val="24"/>
          <w:szCs w:val="24"/>
        </w:rPr>
        <w:t>5</w:t>
      </w:r>
    </w:p>
    <w:p w:rsidR="00F3652F" w:rsidRPr="009F5C99" w:rsidRDefault="00F3652F" w:rsidP="00F3652F">
      <w:pPr>
        <w:spacing w:after="0" w:line="240" w:lineRule="auto"/>
        <w:jc w:val="center"/>
        <w:rPr>
          <w:rFonts w:ascii="Times New Roman" w:hAnsi="Times New Roman" w:cs="Times New Roman"/>
          <w:b/>
          <w:sz w:val="28"/>
          <w:szCs w:val="24"/>
        </w:rPr>
      </w:pPr>
    </w:p>
    <w:p w:rsidR="00F3652F" w:rsidRPr="009F5C99" w:rsidRDefault="00F3652F" w:rsidP="00F3652F">
      <w:pPr>
        <w:spacing w:after="0" w:line="240" w:lineRule="auto"/>
        <w:ind w:left="360"/>
        <w:jc w:val="both"/>
        <w:rPr>
          <w:rFonts w:ascii="Times New Roman" w:eastAsia="Calibri" w:hAnsi="Times New Roman" w:cs="Times New Roman"/>
          <w:b/>
          <w:sz w:val="24"/>
          <w:szCs w:val="24"/>
        </w:rPr>
      </w:pPr>
      <w:r w:rsidRPr="009F5C99">
        <w:rPr>
          <w:rFonts w:ascii="Times New Roman" w:eastAsia="Calibri" w:hAnsi="Times New Roman" w:cs="Times New Roman"/>
          <w:b/>
          <w:sz w:val="24"/>
          <w:szCs w:val="24"/>
        </w:rPr>
        <w:t>1.   Виды противоугонных устройств?</w:t>
      </w:r>
    </w:p>
    <w:p w:rsidR="00F3652F" w:rsidRPr="009F5C99" w:rsidRDefault="00F3652F" w:rsidP="00F3652F">
      <w:pPr>
        <w:numPr>
          <w:ilvl w:val="0"/>
          <w:numId w:val="231"/>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пружинный</w:t>
      </w:r>
    </w:p>
    <w:p w:rsidR="00F3652F" w:rsidRPr="009F5C99" w:rsidRDefault="00F3652F" w:rsidP="00F3652F">
      <w:pPr>
        <w:numPr>
          <w:ilvl w:val="0"/>
          <w:numId w:val="231"/>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торцевой</w:t>
      </w:r>
    </w:p>
    <w:p w:rsidR="00F3652F" w:rsidRPr="009F5C99" w:rsidRDefault="00F3652F" w:rsidP="00F3652F">
      <w:pPr>
        <w:numPr>
          <w:ilvl w:val="0"/>
          <w:numId w:val="231"/>
        </w:numPr>
        <w:spacing w:after="0" w:line="240" w:lineRule="auto"/>
        <w:jc w:val="both"/>
        <w:rPr>
          <w:rFonts w:ascii="Times New Roman" w:eastAsia="Calibri" w:hAnsi="Times New Roman" w:cs="Times New Roman"/>
          <w:sz w:val="24"/>
          <w:szCs w:val="24"/>
        </w:rPr>
      </w:pPr>
      <w:proofErr w:type="spellStart"/>
      <w:r w:rsidRPr="009F5C99">
        <w:rPr>
          <w:rFonts w:ascii="Times New Roman" w:eastAsia="Calibri" w:hAnsi="Times New Roman" w:cs="Times New Roman"/>
          <w:sz w:val="24"/>
          <w:szCs w:val="24"/>
        </w:rPr>
        <w:t>противоударный</w:t>
      </w:r>
      <w:proofErr w:type="spellEnd"/>
    </w:p>
    <w:p w:rsidR="00F3652F" w:rsidRPr="009F5C99" w:rsidRDefault="00F3652F" w:rsidP="00F3652F">
      <w:pPr>
        <w:numPr>
          <w:ilvl w:val="0"/>
          <w:numId w:val="231"/>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самозаклинивающиеся</w:t>
      </w:r>
    </w:p>
    <w:p w:rsidR="00F3652F" w:rsidRPr="009F5C99" w:rsidRDefault="00F3652F" w:rsidP="00F3652F">
      <w:pPr>
        <w:numPr>
          <w:ilvl w:val="0"/>
          <w:numId w:val="231"/>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все вышеперечисленные</w:t>
      </w:r>
    </w:p>
    <w:p w:rsidR="00F3652F" w:rsidRDefault="00F3652F" w:rsidP="00F3652F">
      <w:pPr>
        <w:spacing w:after="0" w:line="240" w:lineRule="auto"/>
        <w:ind w:left="360"/>
        <w:jc w:val="both"/>
        <w:rPr>
          <w:rFonts w:ascii="Times New Roman" w:hAnsi="Times New Roman" w:cs="Times New Roman"/>
          <w:b/>
          <w:sz w:val="24"/>
          <w:szCs w:val="24"/>
        </w:rPr>
      </w:pPr>
    </w:p>
    <w:p w:rsidR="00F3652F" w:rsidRPr="009F5C99" w:rsidRDefault="00F3652F" w:rsidP="00F3652F">
      <w:pPr>
        <w:spacing w:after="0" w:line="240" w:lineRule="auto"/>
        <w:ind w:left="360"/>
        <w:jc w:val="both"/>
        <w:rPr>
          <w:rFonts w:ascii="Times New Roman" w:eastAsia="Calibri" w:hAnsi="Times New Roman" w:cs="Times New Roman"/>
          <w:b/>
          <w:sz w:val="24"/>
          <w:szCs w:val="24"/>
        </w:rPr>
      </w:pPr>
      <w:r w:rsidRPr="009F5C99">
        <w:rPr>
          <w:rFonts w:ascii="Times New Roman" w:eastAsia="Calibri" w:hAnsi="Times New Roman" w:cs="Times New Roman"/>
          <w:b/>
          <w:sz w:val="24"/>
          <w:szCs w:val="24"/>
        </w:rPr>
        <w:t>2.   Какая часть стрелочного перевода позволяет изменить направление движения подвижного состава?</w:t>
      </w:r>
    </w:p>
    <w:p w:rsidR="00F3652F" w:rsidRPr="009F5C99" w:rsidRDefault="00F3652F" w:rsidP="00F3652F">
      <w:pPr>
        <w:numPr>
          <w:ilvl w:val="0"/>
          <w:numId w:val="232"/>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остряк</w:t>
      </w:r>
    </w:p>
    <w:p w:rsidR="00F3652F" w:rsidRPr="009F5C99" w:rsidRDefault="00F3652F" w:rsidP="00F3652F">
      <w:pPr>
        <w:numPr>
          <w:ilvl w:val="0"/>
          <w:numId w:val="232"/>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крестовина</w:t>
      </w:r>
    </w:p>
    <w:p w:rsidR="00F3652F" w:rsidRPr="009F5C99" w:rsidRDefault="00F3652F" w:rsidP="00F3652F">
      <w:pPr>
        <w:numPr>
          <w:ilvl w:val="0"/>
          <w:numId w:val="232"/>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контррельс</w:t>
      </w:r>
    </w:p>
    <w:p w:rsidR="00F3652F" w:rsidRPr="009F5C99" w:rsidRDefault="00F3652F" w:rsidP="00F3652F">
      <w:pPr>
        <w:numPr>
          <w:ilvl w:val="0"/>
          <w:numId w:val="232"/>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переводные брусья</w:t>
      </w:r>
    </w:p>
    <w:p w:rsidR="00F3652F" w:rsidRDefault="00F3652F" w:rsidP="00F3652F">
      <w:pPr>
        <w:spacing w:after="0" w:line="240" w:lineRule="auto"/>
        <w:ind w:left="360"/>
        <w:jc w:val="both"/>
        <w:rPr>
          <w:rFonts w:ascii="Times New Roman" w:hAnsi="Times New Roman" w:cs="Times New Roman"/>
          <w:b/>
          <w:sz w:val="24"/>
          <w:szCs w:val="24"/>
        </w:rPr>
      </w:pPr>
    </w:p>
    <w:p w:rsidR="00F3652F" w:rsidRPr="009F5C99" w:rsidRDefault="00F3652F" w:rsidP="00F3652F">
      <w:pPr>
        <w:spacing w:after="0" w:line="240" w:lineRule="auto"/>
        <w:ind w:left="360"/>
        <w:jc w:val="both"/>
        <w:rPr>
          <w:rFonts w:ascii="Times New Roman" w:eastAsia="Calibri" w:hAnsi="Times New Roman" w:cs="Times New Roman"/>
          <w:b/>
          <w:sz w:val="24"/>
          <w:szCs w:val="24"/>
        </w:rPr>
      </w:pPr>
      <w:r w:rsidRPr="009F5C99">
        <w:rPr>
          <w:rFonts w:ascii="Times New Roman" w:eastAsia="Calibri" w:hAnsi="Times New Roman" w:cs="Times New Roman"/>
          <w:b/>
          <w:sz w:val="24"/>
          <w:szCs w:val="24"/>
        </w:rPr>
        <w:t xml:space="preserve">3.   Максимальная длина пути в </w:t>
      </w:r>
      <w:proofErr w:type="spellStart"/>
      <w:r w:rsidRPr="009F5C99">
        <w:rPr>
          <w:rFonts w:ascii="Times New Roman" w:eastAsia="Calibri" w:hAnsi="Times New Roman" w:cs="Times New Roman"/>
          <w:b/>
          <w:sz w:val="24"/>
          <w:szCs w:val="24"/>
        </w:rPr>
        <w:t>бесстыковом</w:t>
      </w:r>
      <w:proofErr w:type="spellEnd"/>
      <w:r w:rsidRPr="009F5C99">
        <w:rPr>
          <w:rFonts w:ascii="Times New Roman" w:eastAsia="Calibri" w:hAnsi="Times New Roman" w:cs="Times New Roman"/>
          <w:b/>
          <w:sz w:val="24"/>
          <w:szCs w:val="24"/>
        </w:rPr>
        <w:t xml:space="preserve"> пути ?</w:t>
      </w:r>
    </w:p>
    <w:p w:rsidR="00F3652F" w:rsidRPr="009F5C99" w:rsidRDefault="00F3652F" w:rsidP="00F3652F">
      <w:pPr>
        <w:numPr>
          <w:ilvl w:val="0"/>
          <w:numId w:val="233"/>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800м</w:t>
      </w:r>
    </w:p>
    <w:p w:rsidR="00F3652F" w:rsidRPr="009F5C99" w:rsidRDefault="00F3652F" w:rsidP="00F3652F">
      <w:pPr>
        <w:numPr>
          <w:ilvl w:val="0"/>
          <w:numId w:val="233"/>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950м</w:t>
      </w:r>
    </w:p>
    <w:p w:rsidR="00F3652F" w:rsidRPr="009F5C99" w:rsidRDefault="00F3652F" w:rsidP="00F3652F">
      <w:pPr>
        <w:numPr>
          <w:ilvl w:val="0"/>
          <w:numId w:val="233"/>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200м</w:t>
      </w:r>
    </w:p>
    <w:p w:rsidR="00F3652F" w:rsidRPr="009F5C99" w:rsidRDefault="00F3652F" w:rsidP="00F3652F">
      <w:pPr>
        <w:numPr>
          <w:ilvl w:val="0"/>
          <w:numId w:val="233"/>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500м</w:t>
      </w:r>
    </w:p>
    <w:p w:rsidR="00F3652F" w:rsidRDefault="00F3652F" w:rsidP="00F3652F">
      <w:pPr>
        <w:spacing w:after="0" w:line="240" w:lineRule="auto"/>
        <w:ind w:left="360"/>
        <w:jc w:val="both"/>
        <w:rPr>
          <w:rFonts w:ascii="Times New Roman" w:hAnsi="Times New Roman" w:cs="Times New Roman"/>
          <w:b/>
          <w:sz w:val="24"/>
          <w:szCs w:val="24"/>
        </w:rPr>
      </w:pPr>
    </w:p>
    <w:p w:rsidR="00F3652F" w:rsidRPr="009F5C99" w:rsidRDefault="00F3652F" w:rsidP="00F3652F">
      <w:pPr>
        <w:spacing w:after="0" w:line="240" w:lineRule="auto"/>
        <w:ind w:left="360"/>
        <w:jc w:val="both"/>
        <w:rPr>
          <w:rFonts w:ascii="Times New Roman" w:eastAsia="Calibri" w:hAnsi="Times New Roman" w:cs="Times New Roman"/>
          <w:b/>
          <w:sz w:val="24"/>
          <w:szCs w:val="24"/>
        </w:rPr>
      </w:pPr>
      <w:r w:rsidRPr="009F5C99">
        <w:rPr>
          <w:rFonts w:ascii="Times New Roman" w:eastAsia="Calibri" w:hAnsi="Times New Roman" w:cs="Times New Roman"/>
          <w:b/>
          <w:sz w:val="24"/>
          <w:szCs w:val="24"/>
        </w:rPr>
        <w:t>4.   Понятие «съезд»? Зарисовать.</w:t>
      </w:r>
    </w:p>
    <w:p w:rsidR="00F3652F" w:rsidRPr="009F5C99" w:rsidRDefault="00F3652F" w:rsidP="00F3652F">
      <w:pPr>
        <w:numPr>
          <w:ilvl w:val="0"/>
          <w:numId w:val="234"/>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путь, ограниченный двумя  стрелочными переводами, соединяющих два параллельных или непараллельных пути друг с другом</w:t>
      </w:r>
    </w:p>
    <w:p w:rsidR="00F3652F" w:rsidRPr="009F5C99" w:rsidRDefault="00F3652F" w:rsidP="00F3652F">
      <w:pPr>
        <w:numPr>
          <w:ilvl w:val="0"/>
          <w:numId w:val="234"/>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соединение двух параллельных путей с помощью стрелочного перевода</w:t>
      </w:r>
    </w:p>
    <w:p w:rsidR="00F3652F" w:rsidRPr="009F5C99" w:rsidRDefault="00F3652F" w:rsidP="00F3652F">
      <w:pPr>
        <w:numPr>
          <w:ilvl w:val="0"/>
          <w:numId w:val="234"/>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путь, в котором последовательно уложены стрелочные переводы, для соединения группы параллельных путей</w:t>
      </w:r>
    </w:p>
    <w:p w:rsidR="00F3652F" w:rsidRDefault="00F3652F" w:rsidP="00F3652F">
      <w:pPr>
        <w:spacing w:after="0" w:line="240" w:lineRule="auto"/>
        <w:ind w:left="360"/>
        <w:jc w:val="both"/>
        <w:rPr>
          <w:rFonts w:ascii="Times New Roman" w:hAnsi="Times New Roman" w:cs="Times New Roman"/>
          <w:b/>
          <w:sz w:val="24"/>
          <w:szCs w:val="24"/>
        </w:rPr>
      </w:pPr>
    </w:p>
    <w:p w:rsidR="00F3652F" w:rsidRPr="009F5C99" w:rsidRDefault="00F3652F" w:rsidP="00F3652F">
      <w:pPr>
        <w:spacing w:after="0" w:line="240" w:lineRule="auto"/>
        <w:ind w:left="360"/>
        <w:jc w:val="both"/>
        <w:rPr>
          <w:rFonts w:ascii="Times New Roman" w:eastAsia="Calibri" w:hAnsi="Times New Roman" w:cs="Times New Roman"/>
          <w:b/>
          <w:sz w:val="24"/>
          <w:szCs w:val="24"/>
        </w:rPr>
      </w:pPr>
      <w:r w:rsidRPr="009F5C99">
        <w:rPr>
          <w:rFonts w:ascii="Times New Roman" w:eastAsia="Calibri" w:hAnsi="Times New Roman" w:cs="Times New Roman"/>
          <w:b/>
          <w:sz w:val="24"/>
          <w:szCs w:val="24"/>
        </w:rPr>
        <w:t>5.   С какой стороны устанавливаются выходные сигналы?</w:t>
      </w:r>
    </w:p>
    <w:p w:rsidR="00F3652F" w:rsidRPr="009F5C99" w:rsidRDefault="00F3652F" w:rsidP="00F3652F">
      <w:pPr>
        <w:numPr>
          <w:ilvl w:val="0"/>
          <w:numId w:val="235"/>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С левой стороны по направлению движения поезда</w:t>
      </w:r>
    </w:p>
    <w:p w:rsidR="00F3652F" w:rsidRPr="009F5C99" w:rsidRDefault="00F3652F" w:rsidP="00F3652F">
      <w:pPr>
        <w:numPr>
          <w:ilvl w:val="0"/>
          <w:numId w:val="235"/>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С правой стороны по направлению движения поезда</w:t>
      </w:r>
    </w:p>
    <w:p w:rsidR="00F3652F" w:rsidRPr="009F5C99" w:rsidRDefault="00F3652F" w:rsidP="00F3652F">
      <w:pPr>
        <w:numPr>
          <w:ilvl w:val="0"/>
          <w:numId w:val="235"/>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С правой и левой  стороны по направлению движения поезда</w:t>
      </w:r>
    </w:p>
    <w:p w:rsidR="00F3652F" w:rsidRPr="009F5C99" w:rsidRDefault="00F3652F" w:rsidP="00F3652F">
      <w:pPr>
        <w:numPr>
          <w:ilvl w:val="0"/>
          <w:numId w:val="235"/>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Без ограничений</w:t>
      </w:r>
    </w:p>
    <w:p w:rsidR="00F3652F" w:rsidRDefault="00F3652F" w:rsidP="00F3652F">
      <w:pPr>
        <w:spacing w:after="0" w:line="240" w:lineRule="auto"/>
        <w:ind w:left="360"/>
        <w:jc w:val="both"/>
        <w:rPr>
          <w:rFonts w:ascii="Times New Roman" w:hAnsi="Times New Roman" w:cs="Times New Roman"/>
          <w:b/>
          <w:sz w:val="24"/>
          <w:szCs w:val="24"/>
        </w:rPr>
      </w:pPr>
    </w:p>
    <w:p w:rsidR="00F3652F" w:rsidRPr="009F5C99" w:rsidRDefault="00F3652F" w:rsidP="00F3652F">
      <w:pPr>
        <w:spacing w:after="0" w:line="240" w:lineRule="auto"/>
        <w:ind w:left="360"/>
        <w:jc w:val="both"/>
        <w:rPr>
          <w:rFonts w:ascii="Times New Roman" w:eastAsia="Calibri" w:hAnsi="Times New Roman" w:cs="Times New Roman"/>
          <w:b/>
          <w:sz w:val="24"/>
          <w:szCs w:val="24"/>
        </w:rPr>
      </w:pPr>
      <w:r w:rsidRPr="009F5C99">
        <w:rPr>
          <w:rFonts w:ascii="Times New Roman" w:eastAsia="Calibri" w:hAnsi="Times New Roman" w:cs="Times New Roman"/>
          <w:b/>
          <w:sz w:val="24"/>
          <w:szCs w:val="24"/>
        </w:rPr>
        <w:lastRenderedPageBreak/>
        <w:t xml:space="preserve">6.   Сооружение для пересечения </w:t>
      </w:r>
      <w:proofErr w:type="spellStart"/>
      <w:r w:rsidRPr="009F5C99">
        <w:rPr>
          <w:rFonts w:ascii="Times New Roman" w:eastAsia="Calibri" w:hAnsi="Times New Roman" w:cs="Times New Roman"/>
          <w:b/>
          <w:sz w:val="24"/>
          <w:szCs w:val="24"/>
        </w:rPr>
        <w:t>жд</w:t>
      </w:r>
      <w:proofErr w:type="spellEnd"/>
      <w:r w:rsidRPr="009F5C99">
        <w:rPr>
          <w:rFonts w:ascii="Times New Roman" w:eastAsia="Calibri" w:hAnsi="Times New Roman" w:cs="Times New Roman"/>
          <w:b/>
          <w:sz w:val="24"/>
          <w:szCs w:val="24"/>
        </w:rPr>
        <w:t xml:space="preserve"> и автомобильных магистралей в разных уровнях?</w:t>
      </w:r>
    </w:p>
    <w:p w:rsidR="00F3652F" w:rsidRPr="009F5C99" w:rsidRDefault="00F3652F" w:rsidP="00F3652F">
      <w:pPr>
        <w:numPr>
          <w:ilvl w:val="0"/>
          <w:numId w:val="236"/>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виадук</w:t>
      </w:r>
    </w:p>
    <w:p w:rsidR="00F3652F" w:rsidRPr="009F5C99" w:rsidRDefault="00F3652F" w:rsidP="00F3652F">
      <w:pPr>
        <w:numPr>
          <w:ilvl w:val="0"/>
          <w:numId w:val="236"/>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акведук</w:t>
      </w:r>
    </w:p>
    <w:p w:rsidR="00F3652F" w:rsidRPr="009F5C99" w:rsidRDefault="00F3652F" w:rsidP="00F3652F">
      <w:pPr>
        <w:numPr>
          <w:ilvl w:val="0"/>
          <w:numId w:val="236"/>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путепровод</w:t>
      </w:r>
    </w:p>
    <w:p w:rsidR="00F3652F" w:rsidRPr="009F5C99" w:rsidRDefault="00F3652F" w:rsidP="00F3652F">
      <w:pPr>
        <w:numPr>
          <w:ilvl w:val="0"/>
          <w:numId w:val="236"/>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эстакада</w:t>
      </w:r>
    </w:p>
    <w:p w:rsidR="00F3652F" w:rsidRPr="009F5C99" w:rsidRDefault="00F3652F" w:rsidP="00F3652F">
      <w:pPr>
        <w:numPr>
          <w:ilvl w:val="0"/>
          <w:numId w:val="236"/>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пешеходный мост.</w:t>
      </w:r>
    </w:p>
    <w:p w:rsidR="00F3652F" w:rsidRDefault="00F3652F" w:rsidP="00F3652F">
      <w:pPr>
        <w:spacing w:after="0" w:line="240" w:lineRule="auto"/>
        <w:ind w:left="360"/>
        <w:jc w:val="both"/>
        <w:rPr>
          <w:rFonts w:ascii="Times New Roman" w:hAnsi="Times New Roman" w:cs="Times New Roman"/>
          <w:b/>
          <w:sz w:val="24"/>
          <w:szCs w:val="24"/>
        </w:rPr>
      </w:pPr>
    </w:p>
    <w:p w:rsidR="00F3652F" w:rsidRPr="009F5C99" w:rsidRDefault="00F3652F" w:rsidP="00F3652F">
      <w:pPr>
        <w:spacing w:after="0" w:line="240" w:lineRule="auto"/>
        <w:ind w:left="360"/>
        <w:jc w:val="both"/>
        <w:rPr>
          <w:rFonts w:ascii="Times New Roman" w:eastAsia="Calibri" w:hAnsi="Times New Roman" w:cs="Times New Roman"/>
          <w:b/>
          <w:sz w:val="24"/>
          <w:szCs w:val="24"/>
        </w:rPr>
      </w:pPr>
      <w:r w:rsidRPr="009F5C99">
        <w:rPr>
          <w:rFonts w:ascii="Times New Roman" w:eastAsia="Calibri" w:hAnsi="Times New Roman" w:cs="Times New Roman"/>
          <w:b/>
          <w:sz w:val="24"/>
          <w:szCs w:val="24"/>
        </w:rPr>
        <w:t>7.   Назначение обочин балластной призмы ?</w:t>
      </w:r>
    </w:p>
    <w:p w:rsidR="00F3652F" w:rsidRPr="009F5C99" w:rsidRDefault="00F3652F" w:rsidP="00F3652F">
      <w:pPr>
        <w:numPr>
          <w:ilvl w:val="0"/>
          <w:numId w:val="237"/>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для повышения устойчивости земляного полотна</w:t>
      </w:r>
    </w:p>
    <w:p w:rsidR="00F3652F" w:rsidRPr="009F5C99" w:rsidRDefault="00F3652F" w:rsidP="00F3652F">
      <w:pPr>
        <w:numPr>
          <w:ilvl w:val="0"/>
          <w:numId w:val="237"/>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задержка осыпающегося балласта</w:t>
      </w:r>
    </w:p>
    <w:p w:rsidR="00F3652F" w:rsidRPr="009F5C99" w:rsidRDefault="00F3652F" w:rsidP="00F3652F">
      <w:pPr>
        <w:numPr>
          <w:ilvl w:val="0"/>
          <w:numId w:val="237"/>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установка путевых и сигнальных знаков</w:t>
      </w:r>
    </w:p>
    <w:p w:rsidR="00F3652F" w:rsidRPr="009F5C99" w:rsidRDefault="00F3652F" w:rsidP="00F3652F">
      <w:pPr>
        <w:numPr>
          <w:ilvl w:val="0"/>
          <w:numId w:val="237"/>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проход рабочих и нахождение их при пропуске поездов</w:t>
      </w:r>
    </w:p>
    <w:p w:rsidR="00F3652F" w:rsidRPr="009F5C99" w:rsidRDefault="00F3652F" w:rsidP="00F3652F">
      <w:pPr>
        <w:numPr>
          <w:ilvl w:val="0"/>
          <w:numId w:val="237"/>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размещение путевых инструментов</w:t>
      </w:r>
    </w:p>
    <w:p w:rsidR="00F3652F" w:rsidRPr="009F5C99" w:rsidRDefault="00F3652F" w:rsidP="00F3652F">
      <w:pPr>
        <w:numPr>
          <w:ilvl w:val="0"/>
          <w:numId w:val="237"/>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 xml:space="preserve">все вышеперечисленное </w:t>
      </w:r>
    </w:p>
    <w:p w:rsidR="00F3652F" w:rsidRDefault="00F3652F" w:rsidP="00F3652F">
      <w:pPr>
        <w:spacing w:after="0" w:line="240" w:lineRule="auto"/>
        <w:ind w:left="360"/>
        <w:jc w:val="both"/>
        <w:rPr>
          <w:rFonts w:ascii="Times New Roman" w:hAnsi="Times New Roman" w:cs="Times New Roman"/>
          <w:b/>
          <w:sz w:val="24"/>
          <w:szCs w:val="24"/>
        </w:rPr>
      </w:pPr>
    </w:p>
    <w:p w:rsidR="00F3652F" w:rsidRPr="009F5C99" w:rsidRDefault="00F3652F" w:rsidP="00F3652F">
      <w:pPr>
        <w:spacing w:after="0" w:line="240" w:lineRule="auto"/>
        <w:ind w:left="360"/>
        <w:jc w:val="both"/>
        <w:rPr>
          <w:rFonts w:ascii="Times New Roman" w:eastAsia="Calibri" w:hAnsi="Times New Roman" w:cs="Times New Roman"/>
          <w:b/>
          <w:sz w:val="24"/>
          <w:szCs w:val="24"/>
        </w:rPr>
      </w:pPr>
      <w:r w:rsidRPr="009F5C99">
        <w:rPr>
          <w:rFonts w:ascii="Times New Roman" w:eastAsia="Calibri" w:hAnsi="Times New Roman" w:cs="Times New Roman"/>
          <w:b/>
          <w:sz w:val="24"/>
          <w:szCs w:val="24"/>
        </w:rPr>
        <w:t>8.   Понятие «продольного профиля»?</w:t>
      </w:r>
    </w:p>
    <w:p w:rsidR="00F3652F" w:rsidRPr="009F5C99" w:rsidRDefault="00F3652F" w:rsidP="00F3652F">
      <w:pPr>
        <w:numPr>
          <w:ilvl w:val="0"/>
          <w:numId w:val="238"/>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разрез трассы вдоль оси рельсовой плети</w:t>
      </w:r>
    </w:p>
    <w:p w:rsidR="00F3652F" w:rsidRPr="009F5C99" w:rsidRDefault="00F3652F" w:rsidP="00F3652F">
      <w:pPr>
        <w:numPr>
          <w:ilvl w:val="0"/>
          <w:numId w:val="238"/>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разрез трассы поперек земляного полотна</w:t>
      </w:r>
    </w:p>
    <w:p w:rsidR="00F3652F" w:rsidRPr="009F5C99" w:rsidRDefault="00F3652F" w:rsidP="00F3652F">
      <w:pPr>
        <w:numPr>
          <w:ilvl w:val="0"/>
          <w:numId w:val="238"/>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 xml:space="preserve">изображение в вертикальной плоскости земляного полотна </w:t>
      </w:r>
      <w:proofErr w:type="spellStart"/>
      <w:r w:rsidRPr="009F5C99">
        <w:rPr>
          <w:rFonts w:ascii="Times New Roman" w:eastAsia="Calibri" w:hAnsi="Times New Roman" w:cs="Times New Roman"/>
          <w:sz w:val="24"/>
          <w:szCs w:val="24"/>
        </w:rPr>
        <w:t>жд</w:t>
      </w:r>
      <w:proofErr w:type="spellEnd"/>
      <w:r w:rsidRPr="009F5C99">
        <w:rPr>
          <w:rFonts w:ascii="Times New Roman" w:eastAsia="Calibri" w:hAnsi="Times New Roman" w:cs="Times New Roman"/>
          <w:sz w:val="24"/>
          <w:szCs w:val="24"/>
        </w:rPr>
        <w:t xml:space="preserve"> и земной поверхности</w:t>
      </w:r>
    </w:p>
    <w:p w:rsidR="00F3652F" w:rsidRPr="009F5C99" w:rsidRDefault="00F3652F" w:rsidP="00F3652F">
      <w:pPr>
        <w:numPr>
          <w:ilvl w:val="0"/>
          <w:numId w:val="238"/>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 xml:space="preserve">ломаная линия </w:t>
      </w:r>
    </w:p>
    <w:p w:rsidR="00F3652F" w:rsidRPr="009F5C99" w:rsidRDefault="00F3652F" w:rsidP="00F3652F">
      <w:pPr>
        <w:pStyle w:val="a3"/>
        <w:spacing w:after="0" w:line="240" w:lineRule="auto"/>
        <w:jc w:val="both"/>
        <w:rPr>
          <w:rFonts w:ascii="Times New Roman" w:hAnsi="Times New Roman"/>
          <w:b/>
          <w:sz w:val="24"/>
          <w:szCs w:val="24"/>
        </w:rPr>
      </w:pPr>
    </w:p>
    <w:p w:rsidR="00F3652F" w:rsidRDefault="00F3652F" w:rsidP="00F3652F">
      <w:pPr>
        <w:pStyle w:val="a3"/>
        <w:spacing w:after="0" w:line="240" w:lineRule="auto"/>
        <w:ind w:left="1080"/>
        <w:jc w:val="center"/>
        <w:rPr>
          <w:rFonts w:ascii="Times New Roman" w:hAnsi="Times New Roman"/>
          <w:b/>
          <w:sz w:val="24"/>
          <w:szCs w:val="24"/>
        </w:rPr>
      </w:pPr>
      <w:r w:rsidRPr="009F5C99">
        <w:rPr>
          <w:rFonts w:ascii="Times New Roman" w:hAnsi="Times New Roman"/>
          <w:b/>
          <w:sz w:val="24"/>
          <w:szCs w:val="24"/>
        </w:rPr>
        <w:t xml:space="preserve">Вариант </w:t>
      </w:r>
      <w:r>
        <w:rPr>
          <w:rFonts w:ascii="Times New Roman" w:hAnsi="Times New Roman"/>
          <w:b/>
          <w:sz w:val="24"/>
          <w:szCs w:val="24"/>
        </w:rPr>
        <w:t>6</w:t>
      </w:r>
    </w:p>
    <w:p w:rsidR="00F3652F" w:rsidRPr="009F5C99" w:rsidRDefault="00F3652F" w:rsidP="00F3652F">
      <w:pPr>
        <w:pStyle w:val="a3"/>
        <w:spacing w:after="0" w:line="240" w:lineRule="auto"/>
        <w:ind w:left="1080"/>
        <w:jc w:val="center"/>
        <w:rPr>
          <w:rFonts w:ascii="Times New Roman" w:hAnsi="Times New Roman"/>
          <w:b/>
          <w:sz w:val="24"/>
          <w:szCs w:val="24"/>
        </w:rPr>
      </w:pPr>
    </w:p>
    <w:p w:rsidR="00F3652F" w:rsidRPr="009F5C99" w:rsidRDefault="00F3652F" w:rsidP="00F3652F">
      <w:pPr>
        <w:spacing w:after="0" w:line="240" w:lineRule="auto"/>
        <w:ind w:left="360"/>
        <w:rPr>
          <w:rFonts w:ascii="Times New Roman" w:eastAsia="Calibri" w:hAnsi="Times New Roman" w:cs="Times New Roman"/>
          <w:b/>
          <w:sz w:val="24"/>
          <w:szCs w:val="24"/>
        </w:rPr>
      </w:pPr>
      <w:r w:rsidRPr="009F5C99">
        <w:rPr>
          <w:rFonts w:ascii="Times New Roman" w:eastAsia="Calibri" w:hAnsi="Times New Roman" w:cs="Times New Roman"/>
          <w:b/>
          <w:sz w:val="24"/>
          <w:szCs w:val="24"/>
        </w:rPr>
        <w:t>1.   Рельсы - продолжение путевых, к которым прижимаются остряки?</w:t>
      </w:r>
    </w:p>
    <w:p w:rsidR="00F3652F" w:rsidRPr="009F5C99" w:rsidRDefault="00F3652F" w:rsidP="00F3652F">
      <w:pPr>
        <w:numPr>
          <w:ilvl w:val="0"/>
          <w:numId w:val="239"/>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контррельсы</w:t>
      </w:r>
    </w:p>
    <w:p w:rsidR="00F3652F" w:rsidRPr="009F5C99" w:rsidRDefault="00F3652F" w:rsidP="00F3652F">
      <w:pPr>
        <w:numPr>
          <w:ilvl w:val="0"/>
          <w:numId w:val="239"/>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рамные рельсы</w:t>
      </w:r>
    </w:p>
    <w:p w:rsidR="00F3652F" w:rsidRPr="009F5C99" w:rsidRDefault="00F3652F" w:rsidP="00F3652F">
      <w:pPr>
        <w:numPr>
          <w:ilvl w:val="0"/>
          <w:numId w:val="239"/>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рельсовые нити</w:t>
      </w:r>
    </w:p>
    <w:p w:rsidR="00F3652F" w:rsidRPr="009F5C99" w:rsidRDefault="00F3652F" w:rsidP="00F3652F">
      <w:pPr>
        <w:numPr>
          <w:ilvl w:val="0"/>
          <w:numId w:val="239"/>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соединительные пути</w:t>
      </w:r>
    </w:p>
    <w:p w:rsidR="00F3652F" w:rsidRPr="009F5C99" w:rsidRDefault="00F3652F" w:rsidP="00F3652F">
      <w:pPr>
        <w:numPr>
          <w:ilvl w:val="0"/>
          <w:numId w:val="239"/>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все вышеперечисленное</w:t>
      </w:r>
    </w:p>
    <w:p w:rsidR="00F3652F" w:rsidRPr="009F5C99" w:rsidRDefault="00F3652F" w:rsidP="00F3652F">
      <w:pPr>
        <w:spacing w:after="0" w:line="240" w:lineRule="auto"/>
        <w:rPr>
          <w:rFonts w:ascii="Times New Roman" w:eastAsia="Calibri" w:hAnsi="Times New Roman" w:cs="Times New Roman"/>
          <w:sz w:val="24"/>
          <w:szCs w:val="24"/>
        </w:rPr>
      </w:pPr>
    </w:p>
    <w:p w:rsidR="00F3652F" w:rsidRPr="009F5C99" w:rsidRDefault="00F3652F" w:rsidP="00F3652F">
      <w:pPr>
        <w:spacing w:after="0" w:line="240" w:lineRule="auto"/>
        <w:ind w:left="360"/>
        <w:rPr>
          <w:rFonts w:ascii="Times New Roman" w:eastAsia="Calibri" w:hAnsi="Times New Roman" w:cs="Times New Roman"/>
          <w:b/>
          <w:sz w:val="24"/>
          <w:szCs w:val="24"/>
        </w:rPr>
      </w:pPr>
      <w:r w:rsidRPr="009F5C99">
        <w:rPr>
          <w:rFonts w:ascii="Times New Roman" w:eastAsia="Calibri" w:hAnsi="Times New Roman" w:cs="Times New Roman"/>
          <w:b/>
          <w:sz w:val="24"/>
          <w:szCs w:val="24"/>
        </w:rPr>
        <w:t xml:space="preserve">2.   Что укладывают между звеньями </w:t>
      </w:r>
      <w:proofErr w:type="spellStart"/>
      <w:r w:rsidRPr="009F5C99">
        <w:rPr>
          <w:rFonts w:ascii="Times New Roman" w:eastAsia="Calibri" w:hAnsi="Times New Roman" w:cs="Times New Roman"/>
          <w:b/>
          <w:sz w:val="24"/>
          <w:szCs w:val="24"/>
        </w:rPr>
        <w:t>бесстыкового</w:t>
      </w:r>
      <w:proofErr w:type="spellEnd"/>
      <w:r w:rsidRPr="009F5C99">
        <w:rPr>
          <w:rFonts w:ascii="Times New Roman" w:eastAsia="Calibri" w:hAnsi="Times New Roman" w:cs="Times New Roman"/>
          <w:b/>
          <w:sz w:val="24"/>
          <w:szCs w:val="24"/>
        </w:rPr>
        <w:t xml:space="preserve"> пути?</w:t>
      </w:r>
    </w:p>
    <w:p w:rsidR="00F3652F" w:rsidRPr="009F5C99" w:rsidRDefault="00F3652F" w:rsidP="00F3652F">
      <w:pPr>
        <w:numPr>
          <w:ilvl w:val="0"/>
          <w:numId w:val="240"/>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Уравнительные рельсы</w:t>
      </w:r>
    </w:p>
    <w:p w:rsidR="00F3652F" w:rsidRPr="009F5C99" w:rsidRDefault="00F3652F" w:rsidP="00F3652F">
      <w:pPr>
        <w:numPr>
          <w:ilvl w:val="0"/>
          <w:numId w:val="240"/>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Воздушные зазоры</w:t>
      </w:r>
    </w:p>
    <w:p w:rsidR="00F3652F" w:rsidRPr="009F5C99" w:rsidRDefault="00F3652F" w:rsidP="00F3652F">
      <w:pPr>
        <w:numPr>
          <w:ilvl w:val="0"/>
          <w:numId w:val="240"/>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Переходные кривые</w:t>
      </w:r>
    </w:p>
    <w:p w:rsidR="00F3652F" w:rsidRPr="009F5C99" w:rsidRDefault="00F3652F" w:rsidP="00F3652F">
      <w:pPr>
        <w:numPr>
          <w:ilvl w:val="0"/>
          <w:numId w:val="240"/>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ничего</w:t>
      </w:r>
    </w:p>
    <w:p w:rsidR="00F3652F" w:rsidRPr="009F5C99" w:rsidRDefault="00F3652F" w:rsidP="00F3652F">
      <w:pPr>
        <w:spacing w:after="0" w:line="240" w:lineRule="auto"/>
        <w:rPr>
          <w:rFonts w:ascii="Times New Roman" w:eastAsia="Calibri" w:hAnsi="Times New Roman" w:cs="Times New Roman"/>
          <w:sz w:val="24"/>
          <w:szCs w:val="24"/>
        </w:rPr>
      </w:pPr>
    </w:p>
    <w:p w:rsidR="00F3652F" w:rsidRPr="009F5C99" w:rsidRDefault="00F3652F" w:rsidP="00F3652F">
      <w:pPr>
        <w:spacing w:after="0" w:line="240" w:lineRule="auto"/>
        <w:ind w:left="360"/>
        <w:rPr>
          <w:rFonts w:ascii="Times New Roman" w:eastAsia="Calibri" w:hAnsi="Times New Roman" w:cs="Times New Roman"/>
          <w:b/>
          <w:sz w:val="24"/>
          <w:szCs w:val="24"/>
        </w:rPr>
      </w:pPr>
      <w:r w:rsidRPr="009F5C99">
        <w:rPr>
          <w:rFonts w:ascii="Times New Roman" w:eastAsia="Calibri" w:hAnsi="Times New Roman" w:cs="Times New Roman"/>
          <w:b/>
          <w:sz w:val="24"/>
          <w:szCs w:val="24"/>
        </w:rPr>
        <w:t>3.   Назначение рельсовых стыков ?</w:t>
      </w:r>
    </w:p>
    <w:p w:rsidR="00F3652F" w:rsidRPr="009F5C99" w:rsidRDefault="00F3652F" w:rsidP="00F3652F">
      <w:pPr>
        <w:numPr>
          <w:ilvl w:val="0"/>
          <w:numId w:val="241"/>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Для утяжеления конструкции пути</w:t>
      </w:r>
    </w:p>
    <w:p w:rsidR="00F3652F" w:rsidRPr="009F5C99" w:rsidRDefault="00F3652F" w:rsidP="00F3652F">
      <w:pPr>
        <w:numPr>
          <w:ilvl w:val="0"/>
          <w:numId w:val="241"/>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Проводят через себя сигнальный ток</w:t>
      </w:r>
    </w:p>
    <w:p w:rsidR="00F3652F" w:rsidRPr="009F5C99" w:rsidRDefault="00F3652F" w:rsidP="00F3652F">
      <w:pPr>
        <w:numPr>
          <w:ilvl w:val="0"/>
          <w:numId w:val="241"/>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Предотвращают продольное перемещение концов рельс при температурных колебаниях</w:t>
      </w:r>
    </w:p>
    <w:p w:rsidR="00F3652F" w:rsidRPr="009F5C99" w:rsidRDefault="00F3652F" w:rsidP="00F3652F">
      <w:pPr>
        <w:numPr>
          <w:ilvl w:val="0"/>
          <w:numId w:val="241"/>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Для увеличения объема путевых работ</w:t>
      </w:r>
    </w:p>
    <w:p w:rsidR="00F3652F" w:rsidRPr="009F5C99" w:rsidRDefault="00F3652F" w:rsidP="00F3652F">
      <w:pPr>
        <w:numPr>
          <w:ilvl w:val="0"/>
          <w:numId w:val="241"/>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все вышеперечисленное</w:t>
      </w:r>
    </w:p>
    <w:p w:rsidR="00F3652F" w:rsidRPr="009F5C99" w:rsidRDefault="00F3652F" w:rsidP="00F3652F">
      <w:pPr>
        <w:spacing w:after="0" w:line="240" w:lineRule="auto"/>
        <w:rPr>
          <w:rFonts w:ascii="Times New Roman" w:eastAsia="Calibri" w:hAnsi="Times New Roman" w:cs="Times New Roman"/>
          <w:sz w:val="24"/>
          <w:szCs w:val="24"/>
        </w:rPr>
      </w:pPr>
    </w:p>
    <w:p w:rsidR="00F3652F" w:rsidRPr="009F5C99" w:rsidRDefault="00F3652F" w:rsidP="00F3652F">
      <w:pPr>
        <w:spacing w:after="0" w:line="240" w:lineRule="auto"/>
        <w:ind w:left="360"/>
        <w:rPr>
          <w:rFonts w:ascii="Times New Roman" w:eastAsia="Calibri" w:hAnsi="Times New Roman" w:cs="Times New Roman"/>
          <w:b/>
          <w:sz w:val="24"/>
          <w:szCs w:val="24"/>
        </w:rPr>
      </w:pPr>
      <w:r w:rsidRPr="009F5C99">
        <w:rPr>
          <w:rFonts w:ascii="Times New Roman" w:eastAsia="Calibri" w:hAnsi="Times New Roman" w:cs="Times New Roman"/>
          <w:b/>
          <w:sz w:val="24"/>
          <w:szCs w:val="24"/>
        </w:rPr>
        <w:t>4.   Назначение маневровых сигналов?</w:t>
      </w:r>
    </w:p>
    <w:p w:rsidR="00F3652F" w:rsidRPr="009F5C99" w:rsidRDefault="00F3652F" w:rsidP="00F3652F">
      <w:pPr>
        <w:numPr>
          <w:ilvl w:val="0"/>
          <w:numId w:val="242"/>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Для ограждения станции со стороны перегонов</w:t>
      </w:r>
    </w:p>
    <w:p w:rsidR="00F3652F" w:rsidRPr="009F5C99" w:rsidRDefault="00F3652F" w:rsidP="00F3652F">
      <w:pPr>
        <w:numPr>
          <w:ilvl w:val="0"/>
          <w:numId w:val="242"/>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Разрешают или запрещают поезду отправиться на перегон</w:t>
      </w:r>
    </w:p>
    <w:p w:rsidR="00F3652F" w:rsidRPr="009F5C99" w:rsidRDefault="00F3652F" w:rsidP="00F3652F">
      <w:pPr>
        <w:numPr>
          <w:ilvl w:val="0"/>
          <w:numId w:val="242"/>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Разрешают или запрещают поезду проследовать из одного района станции в другой</w:t>
      </w:r>
    </w:p>
    <w:p w:rsidR="00F3652F" w:rsidRPr="009F5C99" w:rsidRDefault="00F3652F" w:rsidP="00F3652F">
      <w:pPr>
        <w:numPr>
          <w:ilvl w:val="0"/>
          <w:numId w:val="242"/>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Разрешают или запрещают поезду производство маневров</w:t>
      </w:r>
    </w:p>
    <w:p w:rsidR="00F3652F" w:rsidRPr="009F5C99" w:rsidRDefault="00F3652F" w:rsidP="00F3652F">
      <w:pPr>
        <w:numPr>
          <w:ilvl w:val="0"/>
          <w:numId w:val="242"/>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lastRenderedPageBreak/>
        <w:t>все вышеперечисленное</w:t>
      </w:r>
    </w:p>
    <w:p w:rsidR="00F3652F" w:rsidRPr="009F5C99" w:rsidRDefault="00F3652F" w:rsidP="00F3652F">
      <w:pPr>
        <w:spacing w:after="0" w:line="240" w:lineRule="auto"/>
        <w:ind w:left="360"/>
        <w:rPr>
          <w:rFonts w:ascii="Times New Roman" w:eastAsia="Calibri" w:hAnsi="Times New Roman" w:cs="Times New Roman"/>
          <w:b/>
          <w:sz w:val="24"/>
          <w:szCs w:val="24"/>
        </w:rPr>
      </w:pPr>
    </w:p>
    <w:p w:rsidR="00F3652F" w:rsidRPr="009F5C99" w:rsidRDefault="00F3652F" w:rsidP="00F3652F">
      <w:pPr>
        <w:spacing w:after="0" w:line="240" w:lineRule="auto"/>
        <w:ind w:left="360"/>
        <w:rPr>
          <w:rFonts w:ascii="Times New Roman" w:eastAsia="Calibri" w:hAnsi="Times New Roman" w:cs="Times New Roman"/>
          <w:b/>
          <w:sz w:val="24"/>
          <w:szCs w:val="24"/>
        </w:rPr>
      </w:pPr>
      <w:r w:rsidRPr="009F5C99">
        <w:rPr>
          <w:rFonts w:ascii="Times New Roman" w:eastAsia="Calibri" w:hAnsi="Times New Roman" w:cs="Times New Roman"/>
          <w:b/>
          <w:sz w:val="24"/>
          <w:szCs w:val="24"/>
        </w:rPr>
        <w:t>5.   Какой способом проведено трассирование в большинстве случаев?</w:t>
      </w:r>
    </w:p>
    <w:p w:rsidR="00F3652F" w:rsidRPr="009F5C99" w:rsidRDefault="00F3652F" w:rsidP="00F3652F">
      <w:pPr>
        <w:numPr>
          <w:ilvl w:val="0"/>
          <w:numId w:val="245"/>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Вольным ходом</w:t>
      </w:r>
    </w:p>
    <w:p w:rsidR="00F3652F" w:rsidRPr="009F5C99" w:rsidRDefault="00F3652F" w:rsidP="00F3652F">
      <w:pPr>
        <w:numPr>
          <w:ilvl w:val="0"/>
          <w:numId w:val="245"/>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Напряженным ходом</w:t>
      </w:r>
    </w:p>
    <w:p w:rsidR="00F3652F" w:rsidRPr="009F5C99" w:rsidRDefault="00F3652F" w:rsidP="00F3652F">
      <w:pPr>
        <w:numPr>
          <w:ilvl w:val="0"/>
          <w:numId w:val="245"/>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Взрывными работами</w:t>
      </w:r>
    </w:p>
    <w:p w:rsidR="00F3652F" w:rsidRPr="009F5C99" w:rsidRDefault="00F3652F" w:rsidP="00F3652F">
      <w:pPr>
        <w:numPr>
          <w:ilvl w:val="0"/>
          <w:numId w:val="245"/>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Изменением ранее намеченного плана трассирования</w:t>
      </w:r>
    </w:p>
    <w:p w:rsidR="00F3652F" w:rsidRPr="009F5C99" w:rsidRDefault="00F3652F" w:rsidP="00F3652F">
      <w:pPr>
        <w:numPr>
          <w:ilvl w:val="0"/>
          <w:numId w:val="245"/>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ни один из выше перечисленных.</w:t>
      </w:r>
    </w:p>
    <w:p w:rsidR="00F3652F" w:rsidRPr="009F5C99" w:rsidRDefault="00F3652F" w:rsidP="00F3652F">
      <w:pPr>
        <w:spacing w:after="0" w:line="240" w:lineRule="auto"/>
        <w:rPr>
          <w:rFonts w:ascii="Times New Roman" w:eastAsia="Calibri" w:hAnsi="Times New Roman" w:cs="Times New Roman"/>
          <w:sz w:val="24"/>
          <w:szCs w:val="24"/>
        </w:rPr>
      </w:pPr>
    </w:p>
    <w:p w:rsidR="00F3652F" w:rsidRPr="009F5C99" w:rsidRDefault="00F3652F" w:rsidP="00F3652F">
      <w:pPr>
        <w:spacing w:after="0" w:line="240" w:lineRule="auto"/>
        <w:ind w:left="360"/>
        <w:rPr>
          <w:rFonts w:ascii="Times New Roman" w:eastAsia="Calibri" w:hAnsi="Times New Roman" w:cs="Times New Roman"/>
          <w:b/>
          <w:sz w:val="24"/>
          <w:szCs w:val="24"/>
        </w:rPr>
      </w:pPr>
      <w:r w:rsidRPr="009F5C99">
        <w:rPr>
          <w:rFonts w:ascii="Times New Roman" w:eastAsia="Calibri" w:hAnsi="Times New Roman" w:cs="Times New Roman"/>
          <w:b/>
          <w:sz w:val="24"/>
          <w:szCs w:val="24"/>
        </w:rPr>
        <w:t>6.   Понятие «бровки земляного полотна»?</w:t>
      </w:r>
    </w:p>
    <w:p w:rsidR="00F3652F" w:rsidRPr="009F5C99" w:rsidRDefault="00F3652F" w:rsidP="00F3652F">
      <w:pPr>
        <w:numPr>
          <w:ilvl w:val="0"/>
          <w:numId w:val="243"/>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линия сопряжения основной площадки с откосом</w:t>
      </w:r>
    </w:p>
    <w:p w:rsidR="00F3652F" w:rsidRPr="009F5C99" w:rsidRDefault="00F3652F" w:rsidP="00F3652F">
      <w:pPr>
        <w:numPr>
          <w:ilvl w:val="0"/>
          <w:numId w:val="243"/>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линия сопряжения откоса с основанием земляного полотна</w:t>
      </w:r>
    </w:p>
    <w:p w:rsidR="00F3652F" w:rsidRPr="009F5C99" w:rsidRDefault="00F3652F" w:rsidP="00F3652F">
      <w:pPr>
        <w:numPr>
          <w:ilvl w:val="0"/>
          <w:numId w:val="243"/>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линия ограничения стока воды с земляного полотна</w:t>
      </w:r>
    </w:p>
    <w:p w:rsidR="00F3652F" w:rsidRPr="009F5C99" w:rsidRDefault="00F3652F" w:rsidP="00F3652F">
      <w:pPr>
        <w:numPr>
          <w:ilvl w:val="0"/>
          <w:numId w:val="243"/>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линия  стока воды с земляного полотна.</w:t>
      </w:r>
    </w:p>
    <w:p w:rsidR="00F3652F" w:rsidRPr="009F5C99" w:rsidRDefault="00F3652F" w:rsidP="00F3652F">
      <w:pPr>
        <w:spacing w:after="0" w:line="240" w:lineRule="auto"/>
        <w:rPr>
          <w:rFonts w:ascii="Times New Roman" w:eastAsia="Calibri" w:hAnsi="Times New Roman" w:cs="Times New Roman"/>
          <w:sz w:val="24"/>
          <w:szCs w:val="24"/>
        </w:rPr>
      </w:pPr>
    </w:p>
    <w:p w:rsidR="00F3652F" w:rsidRPr="009F5C99" w:rsidRDefault="00F3652F" w:rsidP="00F3652F">
      <w:pPr>
        <w:spacing w:after="0" w:line="240" w:lineRule="auto"/>
        <w:rPr>
          <w:rFonts w:ascii="Times New Roman" w:eastAsia="Calibri" w:hAnsi="Times New Roman" w:cs="Times New Roman"/>
          <w:b/>
          <w:sz w:val="24"/>
          <w:szCs w:val="24"/>
        </w:rPr>
      </w:pPr>
      <w:r w:rsidRPr="009F5C99">
        <w:rPr>
          <w:rFonts w:ascii="Times New Roman" w:eastAsia="Calibri" w:hAnsi="Times New Roman" w:cs="Times New Roman"/>
          <w:b/>
          <w:sz w:val="24"/>
          <w:szCs w:val="24"/>
        </w:rPr>
        <w:t xml:space="preserve">      7.   Понятие «угон пути» ?</w:t>
      </w:r>
    </w:p>
    <w:p w:rsidR="00F3652F" w:rsidRPr="009F5C99" w:rsidRDefault="00F3652F" w:rsidP="00F3652F">
      <w:pPr>
        <w:numPr>
          <w:ilvl w:val="0"/>
          <w:numId w:val="244"/>
        </w:numPr>
        <w:tabs>
          <w:tab w:val="left" w:pos="1080"/>
        </w:tabs>
        <w:spacing w:after="0" w:line="240" w:lineRule="auto"/>
        <w:ind w:hanging="180"/>
        <w:rPr>
          <w:rFonts w:ascii="Times New Roman" w:eastAsia="Calibri" w:hAnsi="Times New Roman" w:cs="Times New Roman"/>
          <w:sz w:val="24"/>
          <w:szCs w:val="24"/>
        </w:rPr>
      </w:pPr>
      <w:r w:rsidRPr="009F5C99">
        <w:rPr>
          <w:rFonts w:ascii="Times New Roman" w:eastAsia="Calibri" w:hAnsi="Times New Roman" w:cs="Times New Roman"/>
          <w:sz w:val="24"/>
          <w:szCs w:val="24"/>
        </w:rPr>
        <w:t>путь разобрали несанкционированно</w:t>
      </w:r>
    </w:p>
    <w:p w:rsidR="00F3652F" w:rsidRPr="009F5C99" w:rsidRDefault="00F3652F" w:rsidP="00F3652F">
      <w:pPr>
        <w:numPr>
          <w:ilvl w:val="0"/>
          <w:numId w:val="244"/>
        </w:numPr>
        <w:tabs>
          <w:tab w:val="left" w:pos="1080"/>
        </w:tabs>
        <w:spacing w:after="0" w:line="240" w:lineRule="auto"/>
        <w:ind w:hanging="180"/>
        <w:rPr>
          <w:rFonts w:ascii="Times New Roman" w:eastAsia="Calibri" w:hAnsi="Times New Roman" w:cs="Times New Roman"/>
          <w:sz w:val="24"/>
          <w:szCs w:val="24"/>
        </w:rPr>
      </w:pPr>
      <w:r w:rsidRPr="009F5C99">
        <w:rPr>
          <w:rFonts w:ascii="Times New Roman" w:eastAsia="Calibri" w:hAnsi="Times New Roman" w:cs="Times New Roman"/>
          <w:sz w:val="24"/>
          <w:szCs w:val="24"/>
        </w:rPr>
        <w:t>сняты стыковые  скрепления – выкручены болты и гайки, пружинные шайбы</w:t>
      </w:r>
    </w:p>
    <w:p w:rsidR="00F3652F" w:rsidRPr="009F5C99" w:rsidRDefault="00F3652F" w:rsidP="00F3652F">
      <w:pPr>
        <w:numPr>
          <w:ilvl w:val="0"/>
          <w:numId w:val="244"/>
        </w:numPr>
        <w:tabs>
          <w:tab w:val="left" w:pos="1080"/>
        </w:tabs>
        <w:spacing w:after="0" w:line="240" w:lineRule="auto"/>
        <w:ind w:hanging="180"/>
        <w:rPr>
          <w:rFonts w:ascii="Times New Roman" w:eastAsia="Calibri" w:hAnsi="Times New Roman" w:cs="Times New Roman"/>
          <w:sz w:val="24"/>
          <w:szCs w:val="24"/>
        </w:rPr>
      </w:pPr>
      <w:r w:rsidRPr="009F5C99">
        <w:rPr>
          <w:rFonts w:ascii="Times New Roman" w:eastAsia="Calibri" w:hAnsi="Times New Roman" w:cs="Times New Roman"/>
          <w:sz w:val="24"/>
          <w:szCs w:val="24"/>
        </w:rPr>
        <w:t>продольное перемещение рельсов со шпалами в сторону движения поезда</w:t>
      </w:r>
    </w:p>
    <w:p w:rsidR="00F3652F" w:rsidRPr="009F5C99" w:rsidRDefault="00F3652F" w:rsidP="00F3652F">
      <w:pPr>
        <w:numPr>
          <w:ilvl w:val="0"/>
          <w:numId w:val="244"/>
        </w:numPr>
        <w:tabs>
          <w:tab w:val="left" w:pos="1080"/>
        </w:tabs>
        <w:spacing w:after="0" w:line="240" w:lineRule="auto"/>
        <w:ind w:hanging="180"/>
        <w:rPr>
          <w:rFonts w:ascii="Times New Roman" w:eastAsia="Calibri" w:hAnsi="Times New Roman" w:cs="Times New Roman"/>
          <w:sz w:val="24"/>
          <w:szCs w:val="24"/>
        </w:rPr>
      </w:pPr>
      <w:r w:rsidRPr="009F5C99">
        <w:rPr>
          <w:rFonts w:ascii="Times New Roman" w:eastAsia="Calibri" w:hAnsi="Times New Roman" w:cs="Times New Roman"/>
          <w:sz w:val="24"/>
          <w:szCs w:val="24"/>
        </w:rPr>
        <w:t>произошел размыв грунта под рельсошпальной решеткой</w:t>
      </w:r>
    </w:p>
    <w:p w:rsidR="00F3652F" w:rsidRPr="009F5C99" w:rsidRDefault="00F3652F" w:rsidP="00F3652F">
      <w:pPr>
        <w:spacing w:after="0" w:line="240" w:lineRule="auto"/>
        <w:jc w:val="right"/>
        <w:rPr>
          <w:rFonts w:ascii="Times New Roman" w:eastAsia="Calibri" w:hAnsi="Times New Roman" w:cs="Times New Roman"/>
          <w:sz w:val="24"/>
          <w:szCs w:val="24"/>
        </w:rPr>
      </w:pPr>
    </w:p>
    <w:p w:rsidR="00F3652F" w:rsidRPr="009F5C99" w:rsidRDefault="00F3652F" w:rsidP="00F3652F">
      <w:pPr>
        <w:spacing w:after="0" w:line="240" w:lineRule="auto"/>
        <w:ind w:left="360"/>
        <w:rPr>
          <w:rFonts w:ascii="Times New Roman" w:eastAsia="Calibri" w:hAnsi="Times New Roman" w:cs="Times New Roman"/>
          <w:b/>
          <w:sz w:val="24"/>
          <w:szCs w:val="24"/>
        </w:rPr>
      </w:pPr>
      <w:r w:rsidRPr="009F5C99">
        <w:rPr>
          <w:rFonts w:ascii="Times New Roman" w:eastAsia="Calibri" w:hAnsi="Times New Roman" w:cs="Times New Roman"/>
          <w:b/>
          <w:sz w:val="24"/>
          <w:szCs w:val="24"/>
        </w:rPr>
        <w:t>8    Зарисовать установку входного светофора при электровозной тяге (</w:t>
      </w:r>
      <w:proofErr w:type="spellStart"/>
      <w:r w:rsidRPr="009F5C99">
        <w:rPr>
          <w:rFonts w:ascii="Times New Roman" w:eastAsia="Calibri" w:hAnsi="Times New Roman" w:cs="Times New Roman"/>
          <w:b/>
          <w:sz w:val="24"/>
          <w:szCs w:val="24"/>
        </w:rPr>
        <w:t>противошерстный</w:t>
      </w:r>
      <w:proofErr w:type="spellEnd"/>
      <w:r w:rsidRPr="009F5C99">
        <w:rPr>
          <w:rFonts w:ascii="Times New Roman" w:eastAsia="Calibri" w:hAnsi="Times New Roman" w:cs="Times New Roman"/>
          <w:b/>
          <w:sz w:val="24"/>
          <w:szCs w:val="24"/>
        </w:rPr>
        <w:t xml:space="preserve"> стрелочный перевод)</w:t>
      </w:r>
    </w:p>
    <w:p w:rsidR="00F3652F" w:rsidRPr="009F5C99" w:rsidRDefault="00F3652F" w:rsidP="00F3652F">
      <w:pPr>
        <w:pStyle w:val="a3"/>
        <w:spacing w:after="0" w:line="240" w:lineRule="auto"/>
        <w:ind w:left="1080"/>
        <w:jc w:val="center"/>
        <w:rPr>
          <w:rFonts w:ascii="Times New Roman" w:hAnsi="Times New Roman"/>
          <w:b/>
          <w:sz w:val="24"/>
          <w:szCs w:val="24"/>
        </w:rPr>
      </w:pPr>
    </w:p>
    <w:p w:rsidR="00F3652F" w:rsidRDefault="00F3652F" w:rsidP="00F3652F">
      <w:pPr>
        <w:pStyle w:val="a3"/>
        <w:spacing w:after="0" w:line="240" w:lineRule="auto"/>
        <w:ind w:left="1080"/>
        <w:jc w:val="center"/>
        <w:rPr>
          <w:rFonts w:ascii="Times New Roman" w:hAnsi="Times New Roman"/>
          <w:b/>
          <w:sz w:val="24"/>
          <w:szCs w:val="24"/>
        </w:rPr>
      </w:pPr>
      <w:r w:rsidRPr="009F5C99">
        <w:rPr>
          <w:rFonts w:ascii="Times New Roman" w:hAnsi="Times New Roman"/>
          <w:b/>
          <w:sz w:val="24"/>
          <w:szCs w:val="24"/>
        </w:rPr>
        <w:t xml:space="preserve">Вариант </w:t>
      </w:r>
      <w:r>
        <w:rPr>
          <w:rFonts w:ascii="Times New Roman" w:hAnsi="Times New Roman"/>
          <w:b/>
          <w:sz w:val="24"/>
          <w:szCs w:val="24"/>
        </w:rPr>
        <w:t>7</w:t>
      </w:r>
    </w:p>
    <w:p w:rsidR="00F3652F" w:rsidRDefault="00F3652F" w:rsidP="00F3652F">
      <w:pPr>
        <w:pStyle w:val="a3"/>
        <w:spacing w:after="0" w:line="240" w:lineRule="auto"/>
        <w:ind w:left="1080"/>
        <w:jc w:val="center"/>
        <w:rPr>
          <w:rFonts w:ascii="Times New Roman" w:hAnsi="Times New Roman"/>
          <w:b/>
          <w:sz w:val="24"/>
          <w:szCs w:val="24"/>
        </w:rPr>
      </w:pPr>
    </w:p>
    <w:p w:rsidR="00F3652F" w:rsidRPr="009F5C99" w:rsidRDefault="00F3652F" w:rsidP="00F3652F">
      <w:pPr>
        <w:spacing w:after="0"/>
        <w:ind w:left="360"/>
        <w:jc w:val="both"/>
        <w:rPr>
          <w:rFonts w:ascii="Times New Roman" w:eastAsia="Calibri" w:hAnsi="Times New Roman" w:cs="Times New Roman"/>
          <w:b/>
          <w:sz w:val="24"/>
        </w:rPr>
      </w:pPr>
      <w:r w:rsidRPr="009F5C99">
        <w:rPr>
          <w:rFonts w:ascii="Times New Roman" w:eastAsia="Calibri" w:hAnsi="Times New Roman" w:cs="Times New Roman"/>
          <w:b/>
          <w:sz w:val="24"/>
        </w:rPr>
        <w:t>1.   Расстояние между осями двух смежных путей называется?</w:t>
      </w:r>
    </w:p>
    <w:p w:rsidR="00F3652F" w:rsidRPr="009F5C99" w:rsidRDefault="00F3652F" w:rsidP="00F3652F">
      <w:pPr>
        <w:numPr>
          <w:ilvl w:val="0"/>
          <w:numId w:val="246"/>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Ширина колеи</w:t>
      </w:r>
    </w:p>
    <w:p w:rsidR="00F3652F" w:rsidRPr="009F5C99" w:rsidRDefault="00F3652F" w:rsidP="00F3652F">
      <w:pPr>
        <w:numPr>
          <w:ilvl w:val="0"/>
          <w:numId w:val="246"/>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Габарит подвижного состава</w:t>
      </w:r>
    </w:p>
    <w:p w:rsidR="00F3652F" w:rsidRPr="009F5C99" w:rsidRDefault="00F3652F" w:rsidP="00F3652F">
      <w:pPr>
        <w:numPr>
          <w:ilvl w:val="0"/>
          <w:numId w:val="246"/>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междупутье</w:t>
      </w:r>
    </w:p>
    <w:p w:rsidR="00F3652F" w:rsidRPr="009F5C99" w:rsidRDefault="00F3652F" w:rsidP="00F3652F">
      <w:pPr>
        <w:numPr>
          <w:ilvl w:val="0"/>
          <w:numId w:val="246"/>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габарит приближения строений</w:t>
      </w:r>
    </w:p>
    <w:p w:rsidR="00F3652F" w:rsidRDefault="00F3652F" w:rsidP="00F3652F">
      <w:pPr>
        <w:spacing w:after="0"/>
        <w:ind w:left="360"/>
        <w:jc w:val="both"/>
        <w:rPr>
          <w:rFonts w:ascii="Times New Roman" w:hAnsi="Times New Roman" w:cs="Times New Roman"/>
          <w:b/>
          <w:sz w:val="24"/>
        </w:rPr>
      </w:pPr>
    </w:p>
    <w:p w:rsidR="00F3652F" w:rsidRPr="009F5C99" w:rsidRDefault="00F3652F" w:rsidP="00F3652F">
      <w:pPr>
        <w:spacing w:after="0"/>
        <w:ind w:left="360"/>
        <w:jc w:val="both"/>
        <w:rPr>
          <w:rFonts w:ascii="Times New Roman" w:eastAsia="Calibri" w:hAnsi="Times New Roman" w:cs="Times New Roman"/>
          <w:b/>
          <w:sz w:val="24"/>
        </w:rPr>
      </w:pPr>
      <w:r w:rsidRPr="009F5C99">
        <w:rPr>
          <w:rFonts w:ascii="Times New Roman" w:eastAsia="Calibri" w:hAnsi="Times New Roman" w:cs="Times New Roman"/>
          <w:b/>
          <w:sz w:val="24"/>
        </w:rPr>
        <w:t>2.   Назначение выходных сигналов?</w:t>
      </w:r>
    </w:p>
    <w:p w:rsidR="00F3652F" w:rsidRPr="009F5C99" w:rsidRDefault="00F3652F" w:rsidP="00F3652F">
      <w:pPr>
        <w:numPr>
          <w:ilvl w:val="0"/>
          <w:numId w:val="247"/>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Для ограждения станции со стороны перегонов</w:t>
      </w:r>
    </w:p>
    <w:p w:rsidR="00F3652F" w:rsidRPr="009F5C99" w:rsidRDefault="00F3652F" w:rsidP="00F3652F">
      <w:pPr>
        <w:numPr>
          <w:ilvl w:val="0"/>
          <w:numId w:val="247"/>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Разрешают или запрещают поезду отправиться на перегон</w:t>
      </w:r>
    </w:p>
    <w:p w:rsidR="00F3652F" w:rsidRPr="009F5C99" w:rsidRDefault="00F3652F" w:rsidP="00F3652F">
      <w:pPr>
        <w:numPr>
          <w:ilvl w:val="0"/>
          <w:numId w:val="247"/>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Разрешают или запрещают поезду проследовать из одного района станции в другой</w:t>
      </w:r>
    </w:p>
    <w:p w:rsidR="00F3652F" w:rsidRPr="009F5C99" w:rsidRDefault="00F3652F" w:rsidP="00F3652F">
      <w:pPr>
        <w:numPr>
          <w:ilvl w:val="0"/>
          <w:numId w:val="247"/>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Разрешают или запрещают поезду производство маневров</w:t>
      </w:r>
    </w:p>
    <w:p w:rsidR="00F3652F" w:rsidRPr="009F5C99" w:rsidRDefault="00F3652F" w:rsidP="00F3652F">
      <w:pPr>
        <w:numPr>
          <w:ilvl w:val="0"/>
          <w:numId w:val="247"/>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все вышеперечисленное</w:t>
      </w:r>
    </w:p>
    <w:p w:rsidR="00F3652F" w:rsidRDefault="00F3652F" w:rsidP="00F3652F">
      <w:pPr>
        <w:spacing w:after="0"/>
        <w:ind w:left="360"/>
        <w:jc w:val="both"/>
        <w:rPr>
          <w:rFonts w:ascii="Times New Roman" w:hAnsi="Times New Roman" w:cs="Times New Roman"/>
          <w:b/>
          <w:sz w:val="24"/>
        </w:rPr>
      </w:pPr>
    </w:p>
    <w:p w:rsidR="00F3652F" w:rsidRPr="009F5C99" w:rsidRDefault="00F3652F" w:rsidP="00F3652F">
      <w:pPr>
        <w:spacing w:after="0"/>
        <w:ind w:left="360"/>
        <w:jc w:val="both"/>
        <w:rPr>
          <w:rFonts w:ascii="Times New Roman" w:eastAsia="Calibri" w:hAnsi="Times New Roman" w:cs="Times New Roman"/>
          <w:b/>
          <w:sz w:val="24"/>
        </w:rPr>
      </w:pPr>
      <w:r w:rsidRPr="009F5C99">
        <w:rPr>
          <w:rFonts w:ascii="Times New Roman" w:eastAsia="Calibri" w:hAnsi="Times New Roman" w:cs="Times New Roman"/>
          <w:b/>
          <w:sz w:val="24"/>
        </w:rPr>
        <w:t>3.   Чем производится направление подвижного состава с прямого пути на боковой путь ?</w:t>
      </w:r>
    </w:p>
    <w:p w:rsidR="00F3652F" w:rsidRPr="009F5C99" w:rsidRDefault="00F3652F" w:rsidP="00F3652F">
      <w:pPr>
        <w:numPr>
          <w:ilvl w:val="0"/>
          <w:numId w:val="248"/>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стрелкой</w:t>
      </w:r>
    </w:p>
    <w:p w:rsidR="00F3652F" w:rsidRPr="009F5C99" w:rsidRDefault="00F3652F" w:rsidP="00F3652F">
      <w:pPr>
        <w:numPr>
          <w:ilvl w:val="0"/>
          <w:numId w:val="248"/>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остряками</w:t>
      </w:r>
    </w:p>
    <w:p w:rsidR="00F3652F" w:rsidRPr="009F5C99" w:rsidRDefault="00F3652F" w:rsidP="00F3652F">
      <w:pPr>
        <w:numPr>
          <w:ilvl w:val="0"/>
          <w:numId w:val="248"/>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крестовиной</w:t>
      </w:r>
    </w:p>
    <w:p w:rsidR="00F3652F" w:rsidRPr="009F5C99" w:rsidRDefault="00F3652F" w:rsidP="00F3652F">
      <w:pPr>
        <w:numPr>
          <w:ilvl w:val="0"/>
          <w:numId w:val="248"/>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контррельсами</w:t>
      </w:r>
    </w:p>
    <w:p w:rsidR="00F3652F" w:rsidRPr="009F5C99" w:rsidRDefault="00F3652F" w:rsidP="00F3652F">
      <w:pPr>
        <w:numPr>
          <w:ilvl w:val="0"/>
          <w:numId w:val="248"/>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все вышеперечисленное</w:t>
      </w:r>
    </w:p>
    <w:p w:rsidR="00F3652F" w:rsidRDefault="00F3652F" w:rsidP="00F3652F">
      <w:pPr>
        <w:spacing w:after="0"/>
        <w:ind w:left="360"/>
        <w:jc w:val="both"/>
        <w:rPr>
          <w:rFonts w:ascii="Times New Roman" w:hAnsi="Times New Roman" w:cs="Times New Roman"/>
          <w:b/>
          <w:sz w:val="24"/>
        </w:rPr>
      </w:pPr>
    </w:p>
    <w:p w:rsidR="00F3652F" w:rsidRPr="009F5C99" w:rsidRDefault="00F3652F" w:rsidP="00F3652F">
      <w:pPr>
        <w:spacing w:after="0"/>
        <w:ind w:left="360"/>
        <w:jc w:val="both"/>
        <w:rPr>
          <w:rFonts w:ascii="Times New Roman" w:eastAsia="Calibri" w:hAnsi="Times New Roman" w:cs="Times New Roman"/>
          <w:b/>
          <w:sz w:val="24"/>
        </w:rPr>
      </w:pPr>
      <w:r w:rsidRPr="009F5C99">
        <w:rPr>
          <w:rFonts w:ascii="Times New Roman" w:eastAsia="Calibri" w:hAnsi="Times New Roman" w:cs="Times New Roman"/>
          <w:b/>
          <w:sz w:val="24"/>
        </w:rPr>
        <w:t>4.   Стык, полностью исключающий возможность прохождения тока от 1 из соединенных рельсов к другому ?</w:t>
      </w:r>
    </w:p>
    <w:p w:rsidR="00F3652F" w:rsidRPr="009F5C99" w:rsidRDefault="00F3652F" w:rsidP="00F3652F">
      <w:pPr>
        <w:numPr>
          <w:ilvl w:val="0"/>
          <w:numId w:val="249"/>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рельсовый стык</w:t>
      </w:r>
    </w:p>
    <w:p w:rsidR="00F3652F" w:rsidRPr="009F5C99" w:rsidRDefault="00F3652F" w:rsidP="00F3652F">
      <w:pPr>
        <w:numPr>
          <w:ilvl w:val="0"/>
          <w:numId w:val="249"/>
        </w:numPr>
        <w:spacing w:after="0" w:line="240" w:lineRule="auto"/>
        <w:jc w:val="both"/>
        <w:rPr>
          <w:rFonts w:ascii="Times New Roman" w:eastAsia="Calibri" w:hAnsi="Times New Roman" w:cs="Times New Roman"/>
          <w:sz w:val="24"/>
        </w:rPr>
      </w:pPr>
      <w:proofErr w:type="spellStart"/>
      <w:r w:rsidRPr="009F5C99">
        <w:rPr>
          <w:rFonts w:ascii="Times New Roman" w:eastAsia="Calibri" w:hAnsi="Times New Roman" w:cs="Times New Roman"/>
          <w:sz w:val="24"/>
        </w:rPr>
        <w:lastRenderedPageBreak/>
        <w:t>изостык</w:t>
      </w:r>
      <w:proofErr w:type="spellEnd"/>
    </w:p>
    <w:p w:rsidR="00F3652F" w:rsidRPr="009F5C99" w:rsidRDefault="00F3652F" w:rsidP="00F3652F">
      <w:pPr>
        <w:numPr>
          <w:ilvl w:val="0"/>
          <w:numId w:val="249"/>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токопроводящий стык</w:t>
      </w:r>
    </w:p>
    <w:p w:rsidR="00F3652F" w:rsidRPr="009F5C99" w:rsidRDefault="00F3652F" w:rsidP="00F3652F">
      <w:pPr>
        <w:numPr>
          <w:ilvl w:val="0"/>
          <w:numId w:val="249"/>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все вышеперечисленные</w:t>
      </w:r>
    </w:p>
    <w:p w:rsidR="00F3652F" w:rsidRDefault="00F3652F" w:rsidP="00F3652F">
      <w:pPr>
        <w:spacing w:after="0"/>
        <w:ind w:left="360"/>
        <w:jc w:val="both"/>
        <w:rPr>
          <w:rFonts w:ascii="Times New Roman" w:hAnsi="Times New Roman" w:cs="Times New Roman"/>
          <w:b/>
          <w:sz w:val="24"/>
        </w:rPr>
      </w:pPr>
    </w:p>
    <w:p w:rsidR="00F3652F" w:rsidRPr="009F5C99" w:rsidRDefault="00F3652F" w:rsidP="00F3652F">
      <w:pPr>
        <w:spacing w:after="0"/>
        <w:ind w:left="360"/>
        <w:jc w:val="both"/>
        <w:rPr>
          <w:rFonts w:ascii="Times New Roman" w:eastAsia="Calibri" w:hAnsi="Times New Roman" w:cs="Times New Roman"/>
          <w:b/>
          <w:sz w:val="24"/>
        </w:rPr>
      </w:pPr>
      <w:r w:rsidRPr="009F5C99">
        <w:rPr>
          <w:rFonts w:ascii="Times New Roman" w:eastAsia="Calibri" w:hAnsi="Times New Roman" w:cs="Times New Roman"/>
          <w:b/>
          <w:sz w:val="24"/>
        </w:rPr>
        <w:t>5.   Понятие «земляного полотна»?</w:t>
      </w:r>
    </w:p>
    <w:p w:rsidR="00F3652F" w:rsidRPr="009F5C99" w:rsidRDefault="00F3652F" w:rsidP="00F3652F">
      <w:pPr>
        <w:numPr>
          <w:ilvl w:val="0"/>
          <w:numId w:val="25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рельсы, шпалы, светофоры, искусственные сооружения</w:t>
      </w:r>
    </w:p>
    <w:p w:rsidR="00F3652F" w:rsidRPr="009F5C99" w:rsidRDefault="00F3652F" w:rsidP="00F3652F">
      <w:pPr>
        <w:numPr>
          <w:ilvl w:val="0"/>
          <w:numId w:val="25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грунтовое сооружение, являющееся основанием для верхнего строения пути</w:t>
      </w:r>
    </w:p>
    <w:p w:rsidR="00F3652F" w:rsidRPr="009F5C99" w:rsidRDefault="00F3652F" w:rsidP="00F3652F">
      <w:pPr>
        <w:numPr>
          <w:ilvl w:val="0"/>
          <w:numId w:val="25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земляной тоннель</w:t>
      </w:r>
    </w:p>
    <w:p w:rsidR="00F3652F" w:rsidRPr="009F5C99" w:rsidRDefault="00F3652F" w:rsidP="00F3652F">
      <w:pPr>
        <w:numPr>
          <w:ilvl w:val="0"/>
          <w:numId w:val="25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путепровод</w:t>
      </w:r>
    </w:p>
    <w:p w:rsidR="00F3652F" w:rsidRPr="009F5C99" w:rsidRDefault="00F3652F" w:rsidP="00F3652F">
      <w:pPr>
        <w:numPr>
          <w:ilvl w:val="0"/>
          <w:numId w:val="25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метрополитен.</w:t>
      </w:r>
    </w:p>
    <w:p w:rsidR="00F3652F" w:rsidRDefault="00F3652F" w:rsidP="00F3652F">
      <w:pPr>
        <w:spacing w:after="0"/>
        <w:ind w:left="360"/>
        <w:jc w:val="both"/>
        <w:rPr>
          <w:rFonts w:ascii="Times New Roman" w:hAnsi="Times New Roman" w:cs="Times New Roman"/>
          <w:b/>
          <w:sz w:val="24"/>
        </w:rPr>
      </w:pPr>
    </w:p>
    <w:p w:rsidR="00F3652F" w:rsidRPr="009F5C99" w:rsidRDefault="00F3652F" w:rsidP="00F3652F">
      <w:pPr>
        <w:spacing w:after="0"/>
        <w:ind w:left="360"/>
        <w:jc w:val="both"/>
        <w:rPr>
          <w:rFonts w:ascii="Times New Roman" w:eastAsia="Calibri" w:hAnsi="Times New Roman" w:cs="Times New Roman"/>
          <w:b/>
          <w:sz w:val="24"/>
        </w:rPr>
      </w:pPr>
      <w:r w:rsidRPr="009F5C99">
        <w:rPr>
          <w:rFonts w:ascii="Times New Roman" w:eastAsia="Calibri" w:hAnsi="Times New Roman" w:cs="Times New Roman"/>
          <w:b/>
          <w:sz w:val="24"/>
        </w:rPr>
        <w:t xml:space="preserve">6.   Сколько всего категорий </w:t>
      </w:r>
      <w:proofErr w:type="spellStart"/>
      <w:r w:rsidRPr="009F5C99">
        <w:rPr>
          <w:rFonts w:ascii="Times New Roman" w:eastAsia="Calibri" w:hAnsi="Times New Roman" w:cs="Times New Roman"/>
          <w:b/>
          <w:sz w:val="24"/>
        </w:rPr>
        <w:t>жд</w:t>
      </w:r>
      <w:proofErr w:type="spellEnd"/>
      <w:r w:rsidRPr="009F5C99">
        <w:rPr>
          <w:rFonts w:ascii="Times New Roman" w:eastAsia="Calibri" w:hAnsi="Times New Roman" w:cs="Times New Roman"/>
          <w:b/>
          <w:sz w:val="24"/>
        </w:rPr>
        <w:t xml:space="preserve"> линий ?</w:t>
      </w:r>
    </w:p>
    <w:p w:rsidR="00F3652F" w:rsidRPr="009F5C99" w:rsidRDefault="00F3652F" w:rsidP="00F3652F">
      <w:pPr>
        <w:numPr>
          <w:ilvl w:val="0"/>
          <w:numId w:val="251"/>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три</w:t>
      </w:r>
    </w:p>
    <w:p w:rsidR="00F3652F" w:rsidRPr="009F5C99" w:rsidRDefault="00F3652F" w:rsidP="00F3652F">
      <w:pPr>
        <w:numPr>
          <w:ilvl w:val="0"/>
          <w:numId w:val="251"/>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четыре</w:t>
      </w:r>
    </w:p>
    <w:p w:rsidR="00F3652F" w:rsidRPr="009F5C99" w:rsidRDefault="00F3652F" w:rsidP="00F3652F">
      <w:pPr>
        <w:numPr>
          <w:ilvl w:val="0"/>
          <w:numId w:val="251"/>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пять</w:t>
      </w:r>
    </w:p>
    <w:p w:rsidR="00F3652F" w:rsidRPr="009F5C99" w:rsidRDefault="00F3652F" w:rsidP="00F3652F">
      <w:pPr>
        <w:numPr>
          <w:ilvl w:val="0"/>
          <w:numId w:val="251"/>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шесть.</w:t>
      </w:r>
    </w:p>
    <w:p w:rsidR="00F3652F" w:rsidRDefault="00F3652F" w:rsidP="00F3652F">
      <w:pPr>
        <w:spacing w:after="0"/>
        <w:ind w:left="360"/>
        <w:jc w:val="both"/>
        <w:rPr>
          <w:rFonts w:ascii="Times New Roman" w:hAnsi="Times New Roman" w:cs="Times New Roman"/>
          <w:b/>
          <w:sz w:val="24"/>
        </w:rPr>
      </w:pPr>
    </w:p>
    <w:p w:rsidR="00F3652F" w:rsidRPr="009F5C99" w:rsidRDefault="00F3652F" w:rsidP="00F3652F">
      <w:pPr>
        <w:spacing w:after="0"/>
        <w:ind w:left="360"/>
        <w:jc w:val="both"/>
        <w:rPr>
          <w:rFonts w:ascii="Times New Roman" w:eastAsia="Calibri" w:hAnsi="Times New Roman" w:cs="Times New Roman"/>
          <w:b/>
          <w:sz w:val="24"/>
        </w:rPr>
      </w:pPr>
      <w:r w:rsidRPr="009F5C99">
        <w:rPr>
          <w:rFonts w:ascii="Times New Roman" w:eastAsia="Calibri" w:hAnsi="Times New Roman" w:cs="Times New Roman"/>
          <w:b/>
          <w:sz w:val="24"/>
        </w:rPr>
        <w:t>7. Зарисовать установку входного светофора при электровозной тяге (</w:t>
      </w:r>
      <w:proofErr w:type="spellStart"/>
      <w:r w:rsidRPr="009F5C99">
        <w:rPr>
          <w:rFonts w:ascii="Times New Roman" w:eastAsia="Calibri" w:hAnsi="Times New Roman" w:cs="Times New Roman"/>
          <w:b/>
          <w:sz w:val="24"/>
        </w:rPr>
        <w:t>пошерстный</w:t>
      </w:r>
      <w:proofErr w:type="spellEnd"/>
      <w:r w:rsidRPr="009F5C99">
        <w:rPr>
          <w:rFonts w:ascii="Times New Roman" w:eastAsia="Calibri" w:hAnsi="Times New Roman" w:cs="Times New Roman"/>
          <w:b/>
          <w:sz w:val="24"/>
        </w:rPr>
        <w:t xml:space="preserve"> стрелочный перевод)</w:t>
      </w:r>
    </w:p>
    <w:p w:rsidR="00F3652F" w:rsidRPr="009F5C99" w:rsidRDefault="00F3652F" w:rsidP="00F3652F">
      <w:pPr>
        <w:spacing w:after="0"/>
        <w:jc w:val="both"/>
        <w:rPr>
          <w:rFonts w:ascii="Times New Roman" w:eastAsia="Calibri" w:hAnsi="Times New Roman" w:cs="Times New Roman"/>
          <w:sz w:val="12"/>
          <w:szCs w:val="10"/>
        </w:rPr>
      </w:pPr>
    </w:p>
    <w:p w:rsidR="00F3652F" w:rsidRPr="009F5C99" w:rsidRDefault="00F3652F" w:rsidP="00F3652F">
      <w:pPr>
        <w:spacing w:after="0"/>
        <w:ind w:left="360"/>
        <w:jc w:val="both"/>
        <w:rPr>
          <w:rFonts w:ascii="Times New Roman" w:eastAsia="Calibri" w:hAnsi="Times New Roman" w:cs="Times New Roman"/>
          <w:b/>
          <w:sz w:val="24"/>
        </w:rPr>
      </w:pPr>
      <w:r w:rsidRPr="009F5C99">
        <w:rPr>
          <w:rFonts w:ascii="Times New Roman" w:eastAsia="Calibri" w:hAnsi="Times New Roman" w:cs="Times New Roman"/>
          <w:b/>
          <w:sz w:val="24"/>
        </w:rPr>
        <w:t>8.  Материал для балластного слоя?</w:t>
      </w:r>
    </w:p>
    <w:p w:rsidR="00F3652F" w:rsidRPr="009F5C99" w:rsidRDefault="00F3652F" w:rsidP="00F3652F">
      <w:pPr>
        <w:numPr>
          <w:ilvl w:val="0"/>
          <w:numId w:val="252"/>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асфальт</w:t>
      </w:r>
    </w:p>
    <w:p w:rsidR="00F3652F" w:rsidRPr="009F5C99" w:rsidRDefault="00F3652F" w:rsidP="00F3652F">
      <w:pPr>
        <w:numPr>
          <w:ilvl w:val="0"/>
          <w:numId w:val="252"/>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бетон</w:t>
      </w:r>
    </w:p>
    <w:p w:rsidR="00F3652F" w:rsidRPr="009F5C99" w:rsidRDefault="00F3652F" w:rsidP="00F3652F">
      <w:pPr>
        <w:numPr>
          <w:ilvl w:val="0"/>
          <w:numId w:val="252"/>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щебень</w:t>
      </w:r>
    </w:p>
    <w:p w:rsidR="00F3652F" w:rsidRPr="009F5C99" w:rsidRDefault="00F3652F" w:rsidP="00F3652F">
      <w:pPr>
        <w:numPr>
          <w:ilvl w:val="0"/>
          <w:numId w:val="252"/>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гравий</w:t>
      </w:r>
    </w:p>
    <w:p w:rsidR="00F3652F" w:rsidRPr="009F5C99" w:rsidRDefault="00F3652F" w:rsidP="00F3652F">
      <w:pPr>
        <w:numPr>
          <w:ilvl w:val="0"/>
          <w:numId w:val="252"/>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древесная пыль</w:t>
      </w:r>
    </w:p>
    <w:p w:rsidR="00F3652F" w:rsidRPr="009F5C99" w:rsidRDefault="00F3652F" w:rsidP="00F3652F">
      <w:pPr>
        <w:numPr>
          <w:ilvl w:val="0"/>
          <w:numId w:val="252"/>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все вышеперечисленное</w:t>
      </w:r>
    </w:p>
    <w:p w:rsidR="00F3652F" w:rsidRPr="009F5C99" w:rsidRDefault="00F3652F" w:rsidP="00F3652F">
      <w:pPr>
        <w:pStyle w:val="a3"/>
        <w:spacing w:after="0" w:line="240" w:lineRule="auto"/>
        <w:ind w:left="1080"/>
        <w:jc w:val="both"/>
        <w:rPr>
          <w:rFonts w:ascii="Times New Roman" w:hAnsi="Times New Roman"/>
          <w:b/>
          <w:sz w:val="28"/>
          <w:szCs w:val="24"/>
        </w:rPr>
      </w:pPr>
    </w:p>
    <w:p w:rsidR="00F3652F" w:rsidRDefault="00F3652F" w:rsidP="00F3652F">
      <w:pPr>
        <w:pStyle w:val="a3"/>
        <w:spacing w:after="0" w:line="240" w:lineRule="auto"/>
        <w:ind w:left="1080"/>
        <w:jc w:val="center"/>
        <w:rPr>
          <w:rFonts w:ascii="Times New Roman" w:hAnsi="Times New Roman"/>
          <w:b/>
          <w:sz w:val="24"/>
          <w:szCs w:val="24"/>
        </w:rPr>
      </w:pPr>
      <w:r w:rsidRPr="009F5C99">
        <w:rPr>
          <w:rFonts w:ascii="Times New Roman" w:hAnsi="Times New Roman"/>
          <w:b/>
          <w:sz w:val="24"/>
          <w:szCs w:val="24"/>
        </w:rPr>
        <w:t xml:space="preserve">Вариант </w:t>
      </w:r>
      <w:r>
        <w:rPr>
          <w:rFonts w:ascii="Times New Roman" w:hAnsi="Times New Roman"/>
          <w:b/>
          <w:sz w:val="24"/>
          <w:szCs w:val="24"/>
        </w:rPr>
        <w:t>8</w:t>
      </w:r>
    </w:p>
    <w:p w:rsidR="00F3652F" w:rsidRDefault="00F3652F" w:rsidP="00F3652F">
      <w:pPr>
        <w:pStyle w:val="a3"/>
        <w:spacing w:after="0" w:line="240" w:lineRule="auto"/>
        <w:ind w:left="1080"/>
        <w:jc w:val="center"/>
        <w:rPr>
          <w:rFonts w:ascii="Times New Roman" w:hAnsi="Times New Roman"/>
          <w:b/>
          <w:sz w:val="24"/>
          <w:szCs w:val="24"/>
        </w:rPr>
      </w:pPr>
    </w:p>
    <w:p w:rsidR="00F3652F" w:rsidRPr="009F5C99" w:rsidRDefault="00F3652F" w:rsidP="00F3652F">
      <w:pPr>
        <w:spacing w:after="0" w:line="240" w:lineRule="auto"/>
        <w:ind w:left="360"/>
        <w:rPr>
          <w:rFonts w:ascii="Times New Roman" w:eastAsia="Calibri" w:hAnsi="Times New Roman" w:cs="Times New Roman"/>
          <w:b/>
          <w:sz w:val="24"/>
        </w:rPr>
      </w:pPr>
      <w:r w:rsidRPr="009F5C99">
        <w:rPr>
          <w:rFonts w:ascii="Times New Roman" w:eastAsia="Calibri" w:hAnsi="Times New Roman" w:cs="Times New Roman"/>
          <w:b/>
          <w:sz w:val="24"/>
        </w:rPr>
        <w:t>1.   Назначение входных сигналов?</w:t>
      </w:r>
    </w:p>
    <w:p w:rsidR="00F3652F" w:rsidRPr="009F5C99" w:rsidRDefault="00F3652F" w:rsidP="00F3652F">
      <w:pPr>
        <w:numPr>
          <w:ilvl w:val="0"/>
          <w:numId w:val="253"/>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Для ограждения станции со стороны перегонов</w:t>
      </w:r>
    </w:p>
    <w:p w:rsidR="00F3652F" w:rsidRPr="009F5C99" w:rsidRDefault="00F3652F" w:rsidP="00F3652F">
      <w:pPr>
        <w:numPr>
          <w:ilvl w:val="0"/>
          <w:numId w:val="253"/>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Разрешают или запрещают поезду отправиться на перегон</w:t>
      </w:r>
    </w:p>
    <w:p w:rsidR="00F3652F" w:rsidRPr="009F5C99" w:rsidRDefault="00F3652F" w:rsidP="00F3652F">
      <w:pPr>
        <w:numPr>
          <w:ilvl w:val="0"/>
          <w:numId w:val="253"/>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Разрешают или запрещают поезду проследовать из одного района станции в другой</w:t>
      </w:r>
    </w:p>
    <w:p w:rsidR="00F3652F" w:rsidRPr="009F5C99" w:rsidRDefault="00F3652F" w:rsidP="00F3652F">
      <w:pPr>
        <w:numPr>
          <w:ilvl w:val="0"/>
          <w:numId w:val="253"/>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Разрешают или запрещают поезду производство маневров</w:t>
      </w:r>
    </w:p>
    <w:p w:rsidR="00F3652F" w:rsidRPr="009F5C99" w:rsidRDefault="00F3652F" w:rsidP="00F3652F">
      <w:pPr>
        <w:numPr>
          <w:ilvl w:val="0"/>
          <w:numId w:val="253"/>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все вышеперечисленное</w:t>
      </w:r>
    </w:p>
    <w:p w:rsidR="00F3652F" w:rsidRPr="009F5C99" w:rsidRDefault="00F3652F" w:rsidP="00F3652F">
      <w:pPr>
        <w:spacing w:after="0" w:line="240" w:lineRule="auto"/>
        <w:ind w:left="360"/>
        <w:rPr>
          <w:rFonts w:ascii="Times New Roman" w:eastAsia="Calibri" w:hAnsi="Times New Roman" w:cs="Times New Roman"/>
          <w:b/>
          <w:sz w:val="24"/>
        </w:rPr>
      </w:pPr>
    </w:p>
    <w:p w:rsidR="00F3652F" w:rsidRPr="009F5C99" w:rsidRDefault="00F3652F" w:rsidP="00F3652F">
      <w:pPr>
        <w:spacing w:after="0" w:line="240" w:lineRule="auto"/>
        <w:ind w:left="360"/>
        <w:rPr>
          <w:rFonts w:ascii="Times New Roman" w:eastAsia="Calibri" w:hAnsi="Times New Roman" w:cs="Times New Roman"/>
          <w:b/>
          <w:sz w:val="24"/>
        </w:rPr>
      </w:pPr>
      <w:r w:rsidRPr="009F5C99">
        <w:rPr>
          <w:rFonts w:ascii="Times New Roman" w:eastAsia="Calibri" w:hAnsi="Times New Roman" w:cs="Times New Roman"/>
          <w:b/>
          <w:sz w:val="24"/>
        </w:rPr>
        <w:t>2.   Каково междупутье при нахождении низкой промежуточной платформы между главными путями?</w:t>
      </w:r>
    </w:p>
    <w:p w:rsidR="00F3652F" w:rsidRPr="009F5C99" w:rsidRDefault="00F3652F" w:rsidP="00F3652F">
      <w:pPr>
        <w:numPr>
          <w:ilvl w:val="0"/>
          <w:numId w:val="254"/>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5,3 м + 2* расстояние от оси пути до края платформы</w:t>
      </w:r>
    </w:p>
    <w:p w:rsidR="00F3652F" w:rsidRPr="009F5C99" w:rsidRDefault="00F3652F" w:rsidP="00F3652F">
      <w:pPr>
        <w:numPr>
          <w:ilvl w:val="0"/>
          <w:numId w:val="254"/>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6,5 м</w:t>
      </w:r>
    </w:p>
    <w:p w:rsidR="00F3652F" w:rsidRPr="009F5C99" w:rsidRDefault="00F3652F" w:rsidP="00F3652F">
      <w:pPr>
        <w:numPr>
          <w:ilvl w:val="0"/>
          <w:numId w:val="254"/>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ширина платформы + 2* расстояние от оси пути до края платформы</w:t>
      </w:r>
    </w:p>
    <w:p w:rsidR="00F3652F" w:rsidRPr="009F5C99" w:rsidRDefault="00F3652F" w:rsidP="00F3652F">
      <w:pPr>
        <w:numPr>
          <w:ilvl w:val="0"/>
          <w:numId w:val="254"/>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11,6 м</w:t>
      </w:r>
    </w:p>
    <w:p w:rsidR="00F3652F" w:rsidRPr="009F5C99" w:rsidRDefault="00F3652F" w:rsidP="00F3652F">
      <w:pPr>
        <w:spacing w:after="0" w:line="240" w:lineRule="auto"/>
        <w:ind w:left="360"/>
        <w:rPr>
          <w:rFonts w:ascii="Times New Roman" w:eastAsia="Calibri" w:hAnsi="Times New Roman" w:cs="Times New Roman"/>
          <w:sz w:val="24"/>
        </w:rPr>
      </w:pPr>
    </w:p>
    <w:p w:rsidR="00F3652F" w:rsidRPr="009F5C99" w:rsidRDefault="00F3652F" w:rsidP="00F3652F">
      <w:pPr>
        <w:spacing w:after="0" w:line="240" w:lineRule="auto"/>
        <w:ind w:left="360"/>
        <w:rPr>
          <w:rFonts w:ascii="Times New Roman" w:eastAsia="Calibri" w:hAnsi="Times New Roman" w:cs="Times New Roman"/>
          <w:b/>
          <w:sz w:val="24"/>
        </w:rPr>
      </w:pPr>
      <w:r w:rsidRPr="009F5C99">
        <w:rPr>
          <w:rFonts w:ascii="Times New Roman" w:eastAsia="Calibri" w:hAnsi="Times New Roman" w:cs="Times New Roman"/>
          <w:b/>
          <w:sz w:val="24"/>
        </w:rPr>
        <w:t>3.   Назначение рельсовых стыков ?</w:t>
      </w:r>
    </w:p>
    <w:p w:rsidR="00F3652F" w:rsidRPr="009F5C99" w:rsidRDefault="00F3652F" w:rsidP="00F3652F">
      <w:pPr>
        <w:numPr>
          <w:ilvl w:val="0"/>
          <w:numId w:val="258"/>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Для утяжеления конструкции пути</w:t>
      </w:r>
    </w:p>
    <w:p w:rsidR="00F3652F" w:rsidRPr="009F5C99" w:rsidRDefault="00F3652F" w:rsidP="00F3652F">
      <w:pPr>
        <w:numPr>
          <w:ilvl w:val="0"/>
          <w:numId w:val="258"/>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Проводят через себя сигнальный ток</w:t>
      </w:r>
    </w:p>
    <w:p w:rsidR="00F3652F" w:rsidRPr="009F5C99" w:rsidRDefault="00F3652F" w:rsidP="00F3652F">
      <w:pPr>
        <w:numPr>
          <w:ilvl w:val="0"/>
          <w:numId w:val="258"/>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Предотвращают продольное перемещение концов рельс при температурных колебаниях</w:t>
      </w:r>
    </w:p>
    <w:p w:rsidR="00F3652F" w:rsidRPr="009F5C99" w:rsidRDefault="00F3652F" w:rsidP="00F3652F">
      <w:pPr>
        <w:numPr>
          <w:ilvl w:val="0"/>
          <w:numId w:val="258"/>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Для увеличения объема путевых работ</w:t>
      </w:r>
    </w:p>
    <w:p w:rsidR="00F3652F" w:rsidRPr="009F5C99" w:rsidRDefault="00F3652F" w:rsidP="00F3652F">
      <w:pPr>
        <w:numPr>
          <w:ilvl w:val="0"/>
          <w:numId w:val="258"/>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lastRenderedPageBreak/>
        <w:t>все вышеперечисленное</w:t>
      </w:r>
    </w:p>
    <w:p w:rsidR="00F3652F" w:rsidRPr="009F5C99" w:rsidRDefault="00F3652F" w:rsidP="00F3652F">
      <w:pPr>
        <w:spacing w:after="0" w:line="240" w:lineRule="auto"/>
        <w:ind w:left="360"/>
        <w:rPr>
          <w:rFonts w:ascii="Times New Roman" w:eastAsia="Calibri" w:hAnsi="Times New Roman" w:cs="Times New Roman"/>
          <w:b/>
          <w:sz w:val="24"/>
        </w:rPr>
      </w:pPr>
    </w:p>
    <w:p w:rsidR="00F3652F" w:rsidRPr="009F5C99" w:rsidRDefault="00F3652F" w:rsidP="00F3652F">
      <w:pPr>
        <w:spacing w:after="0" w:line="240" w:lineRule="auto"/>
        <w:ind w:left="360"/>
        <w:rPr>
          <w:rFonts w:ascii="Times New Roman" w:eastAsia="Calibri" w:hAnsi="Times New Roman" w:cs="Times New Roman"/>
          <w:b/>
          <w:sz w:val="24"/>
        </w:rPr>
      </w:pPr>
      <w:r w:rsidRPr="009F5C99">
        <w:rPr>
          <w:rFonts w:ascii="Times New Roman" w:eastAsia="Calibri" w:hAnsi="Times New Roman" w:cs="Times New Roman"/>
          <w:b/>
          <w:sz w:val="24"/>
        </w:rPr>
        <w:t>4.    Что такое «трасса» ?</w:t>
      </w:r>
    </w:p>
    <w:p w:rsidR="00F3652F" w:rsidRPr="009F5C99" w:rsidRDefault="00F3652F" w:rsidP="00F3652F">
      <w:pPr>
        <w:numPr>
          <w:ilvl w:val="0"/>
          <w:numId w:val="255"/>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Линия земли</w:t>
      </w:r>
    </w:p>
    <w:p w:rsidR="00F3652F" w:rsidRPr="009F5C99" w:rsidRDefault="00F3652F" w:rsidP="00F3652F">
      <w:pPr>
        <w:numPr>
          <w:ilvl w:val="0"/>
          <w:numId w:val="255"/>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Дорога вокруг населенных пунктов</w:t>
      </w:r>
    </w:p>
    <w:p w:rsidR="00F3652F" w:rsidRPr="009F5C99" w:rsidRDefault="00F3652F" w:rsidP="00F3652F">
      <w:pPr>
        <w:numPr>
          <w:ilvl w:val="0"/>
          <w:numId w:val="255"/>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Линия, которая характеризует положение продольной оси пути в пространстве</w:t>
      </w:r>
    </w:p>
    <w:p w:rsidR="00F3652F" w:rsidRPr="009F5C99" w:rsidRDefault="00F3652F" w:rsidP="00F3652F">
      <w:pPr>
        <w:numPr>
          <w:ilvl w:val="0"/>
          <w:numId w:val="255"/>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 xml:space="preserve">Линия между населенными пунктами, выстроенная по прямой </w:t>
      </w:r>
    </w:p>
    <w:p w:rsidR="00F3652F" w:rsidRPr="009F5C99" w:rsidRDefault="00F3652F" w:rsidP="00F3652F">
      <w:pPr>
        <w:spacing w:after="0" w:line="240" w:lineRule="auto"/>
        <w:rPr>
          <w:rFonts w:ascii="Times New Roman" w:eastAsia="Calibri" w:hAnsi="Times New Roman" w:cs="Times New Roman"/>
          <w:sz w:val="24"/>
        </w:rPr>
      </w:pPr>
    </w:p>
    <w:p w:rsidR="00F3652F" w:rsidRPr="009F5C99" w:rsidRDefault="00F3652F" w:rsidP="00F3652F">
      <w:pPr>
        <w:spacing w:after="0" w:line="240" w:lineRule="auto"/>
        <w:ind w:left="360"/>
        <w:rPr>
          <w:rFonts w:ascii="Times New Roman" w:eastAsia="Calibri" w:hAnsi="Times New Roman" w:cs="Times New Roman"/>
          <w:b/>
          <w:sz w:val="24"/>
        </w:rPr>
      </w:pPr>
      <w:r w:rsidRPr="009F5C99">
        <w:rPr>
          <w:rFonts w:ascii="Times New Roman" w:eastAsia="Calibri" w:hAnsi="Times New Roman" w:cs="Times New Roman"/>
          <w:b/>
          <w:sz w:val="24"/>
        </w:rPr>
        <w:t>5.    Что показывает число марки крестовины (</w:t>
      </w:r>
      <w:r w:rsidRPr="009F5C99">
        <w:rPr>
          <w:rFonts w:ascii="Times New Roman" w:eastAsia="Calibri" w:hAnsi="Times New Roman" w:cs="Times New Roman"/>
          <w:b/>
          <w:sz w:val="24"/>
          <w:lang w:val="en-US"/>
        </w:rPr>
        <w:t>N</w:t>
      </w:r>
      <w:r w:rsidRPr="009F5C99">
        <w:rPr>
          <w:rFonts w:ascii="Times New Roman" w:eastAsia="Calibri" w:hAnsi="Times New Roman" w:cs="Times New Roman"/>
          <w:b/>
          <w:sz w:val="24"/>
        </w:rPr>
        <w:t>) ?</w:t>
      </w:r>
    </w:p>
    <w:p w:rsidR="00F3652F" w:rsidRPr="009F5C99" w:rsidRDefault="00F3652F" w:rsidP="00F3652F">
      <w:pPr>
        <w:numPr>
          <w:ilvl w:val="0"/>
          <w:numId w:val="259"/>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во сколько раз длина сердечника больше его ширины</w:t>
      </w:r>
    </w:p>
    <w:p w:rsidR="00F3652F" w:rsidRPr="009F5C99" w:rsidRDefault="00F3652F" w:rsidP="00F3652F">
      <w:pPr>
        <w:numPr>
          <w:ilvl w:val="0"/>
          <w:numId w:val="259"/>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во сколько раз ширина сердечника больше его длины</w:t>
      </w:r>
    </w:p>
    <w:p w:rsidR="00F3652F" w:rsidRPr="009F5C99" w:rsidRDefault="00F3652F" w:rsidP="00F3652F">
      <w:pPr>
        <w:numPr>
          <w:ilvl w:val="0"/>
          <w:numId w:val="259"/>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маркировку крестовины</w:t>
      </w:r>
    </w:p>
    <w:p w:rsidR="00F3652F" w:rsidRPr="009F5C99" w:rsidRDefault="00F3652F" w:rsidP="00F3652F">
      <w:pPr>
        <w:spacing w:after="0" w:line="240" w:lineRule="auto"/>
        <w:rPr>
          <w:rFonts w:ascii="Times New Roman" w:eastAsia="Calibri" w:hAnsi="Times New Roman" w:cs="Times New Roman"/>
          <w:sz w:val="24"/>
        </w:rPr>
      </w:pPr>
    </w:p>
    <w:p w:rsidR="00F3652F" w:rsidRPr="009F5C99" w:rsidRDefault="00F3652F" w:rsidP="00F3652F">
      <w:pPr>
        <w:spacing w:after="0" w:line="240" w:lineRule="auto"/>
        <w:ind w:left="360"/>
        <w:rPr>
          <w:rFonts w:ascii="Times New Roman" w:eastAsia="Calibri" w:hAnsi="Times New Roman" w:cs="Times New Roman"/>
          <w:b/>
          <w:sz w:val="24"/>
        </w:rPr>
      </w:pPr>
      <w:r w:rsidRPr="009F5C99">
        <w:rPr>
          <w:rFonts w:ascii="Times New Roman" w:eastAsia="Calibri" w:hAnsi="Times New Roman" w:cs="Times New Roman"/>
          <w:b/>
          <w:sz w:val="24"/>
        </w:rPr>
        <w:t>6.   Понятие «конечное соединение»? Зарисовать.</w:t>
      </w:r>
    </w:p>
    <w:p w:rsidR="00F3652F" w:rsidRPr="009F5C99" w:rsidRDefault="00F3652F" w:rsidP="00F3652F">
      <w:pPr>
        <w:numPr>
          <w:ilvl w:val="0"/>
          <w:numId w:val="257"/>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путь, ограниченный двумя  стрелочными переводами, соединяющих два параллельных или непараллельных пути друг с другом</w:t>
      </w:r>
    </w:p>
    <w:p w:rsidR="00F3652F" w:rsidRPr="009F5C99" w:rsidRDefault="00F3652F" w:rsidP="00F3652F">
      <w:pPr>
        <w:numPr>
          <w:ilvl w:val="0"/>
          <w:numId w:val="257"/>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соединение двух параллельных путей с помощью стрелочного перевода</w:t>
      </w:r>
    </w:p>
    <w:p w:rsidR="00F3652F" w:rsidRPr="009F5C99" w:rsidRDefault="00F3652F" w:rsidP="00F3652F">
      <w:pPr>
        <w:numPr>
          <w:ilvl w:val="0"/>
          <w:numId w:val="257"/>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путь, в котором последовательно уложены стрелочные переводы, для соединения группы параллельных путей</w:t>
      </w:r>
    </w:p>
    <w:p w:rsidR="00F3652F" w:rsidRPr="009F5C99" w:rsidRDefault="00F3652F" w:rsidP="00F3652F">
      <w:pPr>
        <w:spacing w:after="0" w:line="240" w:lineRule="auto"/>
        <w:rPr>
          <w:rFonts w:ascii="Times New Roman" w:eastAsia="Calibri" w:hAnsi="Times New Roman" w:cs="Times New Roman"/>
          <w:sz w:val="18"/>
          <w:szCs w:val="16"/>
        </w:rPr>
      </w:pPr>
    </w:p>
    <w:p w:rsidR="00F3652F" w:rsidRPr="009F5C99" w:rsidRDefault="00F3652F" w:rsidP="00F3652F">
      <w:pPr>
        <w:spacing w:after="0" w:line="240" w:lineRule="auto"/>
        <w:ind w:left="360"/>
        <w:rPr>
          <w:rFonts w:ascii="Times New Roman" w:eastAsia="Calibri" w:hAnsi="Times New Roman" w:cs="Times New Roman"/>
          <w:b/>
          <w:sz w:val="24"/>
        </w:rPr>
      </w:pPr>
      <w:r w:rsidRPr="009F5C99">
        <w:rPr>
          <w:rFonts w:ascii="Times New Roman" w:eastAsia="Calibri" w:hAnsi="Times New Roman" w:cs="Times New Roman"/>
          <w:b/>
          <w:sz w:val="24"/>
        </w:rPr>
        <w:t>7.   Понятие «верхнего строения пути»?</w:t>
      </w:r>
    </w:p>
    <w:p w:rsidR="00F3652F" w:rsidRPr="009F5C99" w:rsidRDefault="00F3652F" w:rsidP="00F3652F">
      <w:pPr>
        <w:numPr>
          <w:ilvl w:val="0"/>
          <w:numId w:val="256"/>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подвижной состав</w:t>
      </w:r>
    </w:p>
    <w:p w:rsidR="00F3652F" w:rsidRPr="009F5C99" w:rsidRDefault="00F3652F" w:rsidP="00F3652F">
      <w:pPr>
        <w:numPr>
          <w:ilvl w:val="0"/>
          <w:numId w:val="256"/>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контактная сеть</w:t>
      </w:r>
    </w:p>
    <w:p w:rsidR="00F3652F" w:rsidRPr="009F5C99" w:rsidRDefault="00F3652F" w:rsidP="00F3652F">
      <w:pPr>
        <w:numPr>
          <w:ilvl w:val="0"/>
          <w:numId w:val="256"/>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верхняя периодически заменяемая часть пути</w:t>
      </w:r>
    </w:p>
    <w:p w:rsidR="00F3652F" w:rsidRPr="009F5C99" w:rsidRDefault="00F3652F" w:rsidP="00F3652F">
      <w:pPr>
        <w:numPr>
          <w:ilvl w:val="0"/>
          <w:numId w:val="256"/>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 xml:space="preserve">все вышеперечисленное </w:t>
      </w:r>
    </w:p>
    <w:p w:rsidR="00F3652F" w:rsidRDefault="00F3652F" w:rsidP="00F3652F">
      <w:pPr>
        <w:spacing w:after="0" w:line="240" w:lineRule="auto"/>
        <w:ind w:left="360"/>
        <w:rPr>
          <w:rFonts w:ascii="Times New Roman" w:hAnsi="Times New Roman" w:cs="Times New Roman"/>
          <w:b/>
          <w:sz w:val="24"/>
        </w:rPr>
      </w:pPr>
    </w:p>
    <w:p w:rsidR="00F3652F" w:rsidRPr="009F5C99" w:rsidRDefault="00F3652F" w:rsidP="00F3652F">
      <w:pPr>
        <w:spacing w:after="0" w:line="240" w:lineRule="auto"/>
        <w:ind w:left="360"/>
        <w:rPr>
          <w:rFonts w:ascii="Times New Roman" w:eastAsia="Calibri" w:hAnsi="Times New Roman" w:cs="Times New Roman"/>
          <w:b/>
          <w:sz w:val="24"/>
        </w:rPr>
      </w:pPr>
      <w:r w:rsidRPr="009F5C99">
        <w:rPr>
          <w:rFonts w:ascii="Times New Roman" w:eastAsia="Calibri" w:hAnsi="Times New Roman" w:cs="Times New Roman"/>
          <w:b/>
          <w:sz w:val="24"/>
        </w:rPr>
        <w:t>8.  Перечислить 3 основные части  стрелочного перевода (и их состав).</w:t>
      </w:r>
    </w:p>
    <w:p w:rsidR="00F3652F" w:rsidRDefault="00F3652F" w:rsidP="00F3652F">
      <w:pPr>
        <w:pStyle w:val="a3"/>
        <w:spacing w:after="0" w:line="240" w:lineRule="auto"/>
        <w:ind w:left="1080"/>
        <w:jc w:val="center"/>
        <w:rPr>
          <w:rFonts w:ascii="Times New Roman" w:hAnsi="Times New Roman"/>
          <w:b/>
          <w:sz w:val="24"/>
          <w:szCs w:val="24"/>
        </w:rPr>
      </w:pPr>
    </w:p>
    <w:p w:rsidR="00954CA8" w:rsidRDefault="00954CA8">
      <w:pPr>
        <w:rPr>
          <w:rFonts w:ascii="Times New Roman" w:eastAsia="Times New Roman" w:hAnsi="Times New Roman" w:cs="Times New Roman"/>
          <w:b/>
          <w:sz w:val="24"/>
          <w:szCs w:val="24"/>
          <w:lang w:eastAsia="en-US"/>
        </w:rPr>
      </w:pPr>
      <w:r>
        <w:rPr>
          <w:rFonts w:ascii="Times New Roman" w:hAnsi="Times New Roman"/>
          <w:b/>
          <w:sz w:val="24"/>
          <w:szCs w:val="24"/>
        </w:rPr>
        <w:br w:type="page"/>
      </w:r>
    </w:p>
    <w:p w:rsidR="00F3652F" w:rsidRDefault="00F3652F" w:rsidP="00F3652F">
      <w:pPr>
        <w:pStyle w:val="a3"/>
        <w:spacing w:after="0" w:line="240" w:lineRule="auto"/>
        <w:rPr>
          <w:rFonts w:ascii="Times New Roman" w:hAnsi="Times New Roman"/>
          <w:b/>
          <w:sz w:val="24"/>
          <w:szCs w:val="24"/>
        </w:rPr>
      </w:pPr>
      <w:r>
        <w:rPr>
          <w:rFonts w:ascii="Times New Roman" w:hAnsi="Times New Roman"/>
          <w:b/>
          <w:sz w:val="24"/>
          <w:szCs w:val="24"/>
        </w:rPr>
        <w:lastRenderedPageBreak/>
        <w:t>Эталоны ответов</w:t>
      </w:r>
    </w:p>
    <w:p w:rsidR="00F3652F" w:rsidRDefault="00F3652F" w:rsidP="00F3652F">
      <w:pPr>
        <w:pStyle w:val="a3"/>
        <w:spacing w:after="0" w:line="240" w:lineRule="auto"/>
        <w:rPr>
          <w:rFonts w:ascii="Times New Roman" w:hAnsi="Times New Roman"/>
          <w:b/>
          <w:sz w:val="24"/>
          <w:szCs w:val="24"/>
        </w:rPr>
      </w:pPr>
    </w:p>
    <w:tbl>
      <w:tblPr>
        <w:tblStyle w:val="a5"/>
        <w:tblW w:w="9701" w:type="dxa"/>
        <w:tblLayout w:type="fixed"/>
        <w:tblLook w:val="04A0"/>
      </w:tblPr>
      <w:tblGrid>
        <w:gridCol w:w="2790"/>
        <w:gridCol w:w="3686"/>
        <w:gridCol w:w="3225"/>
      </w:tblGrid>
      <w:tr w:rsidR="00F3652F" w:rsidTr="00954CA8">
        <w:tc>
          <w:tcPr>
            <w:tcW w:w="2790" w:type="dxa"/>
          </w:tcPr>
          <w:p w:rsidR="00F3652F" w:rsidRDefault="00F3652F" w:rsidP="00F3652F">
            <w:pPr>
              <w:pStyle w:val="a3"/>
              <w:rPr>
                <w:rFonts w:ascii="Times New Roman" w:hAnsi="Times New Roman"/>
                <w:b/>
                <w:sz w:val="24"/>
                <w:szCs w:val="24"/>
              </w:rPr>
            </w:pPr>
            <w:r>
              <w:rPr>
                <w:rFonts w:ascii="Times New Roman" w:hAnsi="Times New Roman"/>
                <w:b/>
                <w:sz w:val="24"/>
                <w:szCs w:val="24"/>
              </w:rPr>
              <w:t>Вариант 1</w:t>
            </w:r>
          </w:p>
          <w:p w:rsidR="00F3652F" w:rsidRPr="00F3652F" w:rsidRDefault="00F3652F" w:rsidP="00F3652F">
            <w:pPr>
              <w:pStyle w:val="a3"/>
              <w:rPr>
                <w:rFonts w:ascii="Times New Roman" w:hAnsi="Times New Roman"/>
                <w:sz w:val="24"/>
                <w:szCs w:val="24"/>
              </w:rPr>
            </w:pPr>
            <w:r w:rsidRPr="00F3652F">
              <w:rPr>
                <w:rFonts w:ascii="Times New Roman" w:hAnsi="Times New Roman"/>
                <w:sz w:val="24"/>
                <w:szCs w:val="24"/>
              </w:rPr>
              <w:t xml:space="preserve">1)  </w:t>
            </w:r>
            <w:r>
              <w:rPr>
                <w:rFonts w:ascii="Times New Roman" w:hAnsi="Times New Roman"/>
                <w:sz w:val="24"/>
                <w:szCs w:val="24"/>
              </w:rPr>
              <w:t>В</w:t>
            </w:r>
            <w:r w:rsidRPr="00F3652F">
              <w:rPr>
                <w:rFonts w:ascii="Times New Roman" w:hAnsi="Times New Roman"/>
                <w:sz w:val="24"/>
                <w:szCs w:val="24"/>
              </w:rPr>
              <w:t>;</w:t>
            </w:r>
          </w:p>
          <w:p w:rsidR="00F3652F" w:rsidRPr="00F3652F" w:rsidRDefault="00F3652F" w:rsidP="00F3652F">
            <w:pPr>
              <w:pStyle w:val="a3"/>
              <w:rPr>
                <w:rFonts w:ascii="Times New Roman" w:hAnsi="Times New Roman"/>
                <w:sz w:val="24"/>
                <w:szCs w:val="24"/>
              </w:rPr>
            </w:pPr>
            <w:r w:rsidRPr="00F3652F">
              <w:rPr>
                <w:rFonts w:ascii="Times New Roman" w:hAnsi="Times New Roman"/>
                <w:sz w:val="24"/>
                <w:szCs w:val="24"/>
              </w:rPr>
              <w:t xml:space="preserve">2)  </w:t>
            </w:r>
            <w:r>
              <w:rPr>
                <w:rFonts w:ascii="Times New Roman" w:hAnsi="Times New Roman"/>
                <w:sz w:val="24"/>
                <w:szCs w:val="24"/>
                <w:lang w:val="en-US"/>
              </w:rPr>
              <w:t>C</w:t>
            </w:r>
            <w:r w:rsidRPr="00F3652F">
              <w:rPr>
                <w:rFonts w:ascii="Times New Roman" w:hAnsi="Times New Roman"/>
                <w:sz w:val="24"/>
                <w:szCs w:val="24"/>
              </w:rPr>
              <w:t xml:space="preserve"> </w:t>
            </w:r>
            <w:r>
              <w:rPr>
                <w:rFonts w:ascii="Times New Roman" w:hAnsi="Times New Roman"/>
                <w:sz w:val="24"/>
                <w:szCs w:val="24"/>
                <w:lang w:val="en-US"/>
              </w:rPr>
              <w:t>D</w:t>
            </w:r>
            <w:r w:rsidRPr="00F3652F">
              <w:rPr>
                <w:rFonts w:ascii="Times New Roman" w:hAnsi="Times New Roman"/>
                <w:sz w:val="24"/>
                <w:szCs w:val="24"/>
              </w:rPr>
              <w:t>;</w:t>
            </w:r>
          </w:p>
          <w:p w:rsidR="00F3652F" w:rsidRPr="00F3652F" w:rsidRDefault="00F3652F" w:rsidP="00F3652F">
            <w:pPr>
              <w:pStyle w:val="a3"/>
              <w:rPr>
                <w:rFonts w:ascii="Times New Roman" w:hAnsi="Times New Roman"/>
                <w:sz w:val="24"/>
                <w:szCs w:val="24"/>
              </w:rPr>
            </w:pPr>
            <w:r w:rsidRPr="00F3652F">
              <w:rPr>
                <w:rFonts w:ascii="Times New Roman" w:hAnsi="Times New Roman"/>
                <w:sz w:val="24"/>
                <w:szCs w:val="24"/>
              </w:rPr>
              <w:t xml:space="preserve">3)  </w:t>
            </w:r>
            <w:r>
              <w:rPr>
                <w:rFonts w:ascii="Times New Roman" w:hAnsi="Times New Roman"/>
                <w:sz w:val="24"/>
                <w:szCs w:val="24"/>
                <w:lang w:val="en-US"/>
              </w:rPr>
              <w:t>A</w:t>
            </w:r>
            <w:r w:rsidRPr="00F3652F">
              <w:rPr>
                <w:rFonts w:ascii="Times New Roman" w:hAnsi="Times New Roman"/>
                <w:sz w:val="24"/>
                <w:szCs w:val="24"/>
              </w:rPr>
              <w:t xml:space="preserve"> </w:t>
            </w:r>
            <w:r>
              <w:rPr>
                <w:rFonts w:ascii="Times New Roman" w:hAnsi="Times New Roman"/>
                <w:sz w:val="24"/>
                <w:szCs w:val="24"/>
                <w:lang w:val="en-US"/>
              </w:rPr>
              <w:t>B</w:t>
            </w:r>
            <w:r w:rsidRPr="00F3652F">
              <w:rPr>
                <w:rFonts w:ascii="Times New Roman" w:hAnsi="Times New Roman"/>
                <w:sz w:val="24"/>
                <w:szCs w:val="24"/>
              </w:rPr>
              <w:t xml:space="preserve"> </w:t>
            </w:r>
            <w:r>
              <w:rPr>
                <w:rFonts w:ascii="Times New Roman" w:hAnsi="Times New Roman"/>
                <w:sz w:val="24"/>
                <w:szCs w:val="24"/>
                <w:lang w:val="en-US"/>
              </w:rPr>
              <w:t>D</w:t>
            </w:r>
            <w:r w:rsidRPr="00F3652F">
              <w:rPr>
                <w:rFonts w:ascii="Times New Roman" w:hAnsi="Times New Roman"/>
                <w:sz w:val="24"/>
                <w:szCs w:val="24"/>
              </w:rPr>
              <w:t>;</w:t>
            </w:r>
          </w:p>
          <w:p w:rsidR="00F3652F" w:rsidRPr="00651C9F" w:rsidRDefault="00F3652F" w:rsidP="00F3652F">
            <w:pPr>
              <w:pStyle w:val="a3"/>
              <w:rPr>
                <w:rFonts w:ascii="Times New Roman" w:hAnsi="Times New Roman"/>
                <w:sz w:val="24"/>
                <w:szCs w:val="24"/>
                <w:lang w:val="en-US"/>
              </w:rPr>
            </w:pPr>
            <w:r w:rsidRPr="00651C9F">
              <w:rPr>
                <w:rFonts w:ascii="Times New Roman" w:hAnsi="Times New Roman"/>
                <w:sz w:val="24"/>
                <w:szCs w:val="24"/>
                <w:lang w:val="en-US"/>
              </w:rPr>
              <w:t xml:space="preserve">4)  </w:t>
            </w:r>
            <w:r>
              <w:rPr>
                <w:rFonts w:ascii="Times New Roman" w:hAnsi="Times New Roman"/>
                <w:sz w:val="24"/>
                <w:szCs w:val="24"/>
                <w:lang w:val="en-US"/>
              </w:rPr>
              <w:t>C</w:t>
            </w:r>
            <w:r w:rsidRPr="00651C9F">
              <w:rPr>
                <w:rFonts w:ascii="Times New Roman" w:hAnsi="Times New Roman"/>
                <w:sz w:val="24"/>
                <w:szCs w:val="24"/>
                <w:lang w:val="en-US"/>
              </w:rPr>
              <w:t>;</w:t>
            </w:r>
          </w:p>
          <w:p w:rsidR="00F3652F" w:rsidRPr="00651C9F" w:rsidRDefault="00F3652F" w:rsidP="00F3652F">
            <w:pPr>
              <w:pStyle w:val="a3"/>
              <w:rPr>
                <w:rFonts w:ascii="Times New Roman" w:hAnsi="Times New Roman"/>
                <w:sz w:val="24"/>
                <w:szCs w:val="24"/>
                <w:lang w:val="en-US"/>
              </w:rPr>
            </w:pPr>
            <w:r w:rsidRPr="00651C9F">
              <w:rPr>
                <w:rFonts w:ascii="Times New Roman" w:hAnsi="Times New Roman"/>
                <w:sz w:val="24"/>
                <w:szCs w:val="24"/>
                <w:lang w:val="en-US"/>
              </w:rPr>
              <w:t>5)</w:t>
            </w:r>
            <w:r>
              <w:rPr>
                <w:rFonts w:ascii="Times New Roman" w:hAnsi="Times New Roman"/>
                <w:sz w:val="24"/>
                <w:szCs w:val="24"/>
                <w:lang w:val="en-US"/>
              </w:rPr>
              <w:t xml:space="preserve"> </w:t>
            </w:r>
            <w:r w:rsidRPr="00651C9F">
              <w:rPr>
                <w:rFonts w:ascii="Times New Roman" w:hAnsi="Times New Roman"/>
                <w:sz w:val="24"/>
                <w:szCs w:val="24"/>
                <w:lang w:val="en-US"/>
              </w:rPr>
              <w:t xml:space="preserve"> </w:t>
            </w:r>
            <w:r>
              <w:rPr>
                <w:rFonts w:ascii="Times New Roman" w:hAnsi="Times New Roman"/>
                <w:sz w:val="24"/>
                <w:szCs w:val="24"/>
                <w:lang w:val="en-US"/>
              </w:rPr>
              <w:t>D</w:t>
            </w:r>
            <w:r w:rsidRPr="00651C9F">
              <w:rPr>
                <w:rFonts w:ascii="Times New Roman" w:hAnsi="Times New Roman"/>
                <w:sz w:val="24"/>
                <w:szCs w:val="24"/>
                <w:lang w:val="en-US"/>
              </w:rPr>
              <w:t xml:space="preserve">; </w:t>
            </w:r>
          </w:p>
          <w:p w:rsidR="00F3652F" w:rsidRPr="00651C9F" w:rsidRDefault="00F3652F" w:rsidP="00F3652F">
            <w:pPr>
              <w:pStyle w:val="a3"/>
              <w:rPr>
                <w:rFonts w:ascii="Times New Roman" w:hAnsi="Times New Roman"/>
                <w:sz w:val="24"/>
                <w:szCs w:val="24"/>
                <w:lang w:val="en-US"/>
              </w:rPr>
            </w:pPr>
            <w:r w:rsidRPr="00651C9F">
              <w:rPr>
                <w:rFonts w:ascii="Times New Roman" w:hAnsi="Times New Roman"/>
                <w:sz w:val="24"/>
                <w:szCs w:val="24"/>
                <w:lang w:val="en-US"/>
              </w:rPr>
              <w:t xml:space="preserve">6)  </w:t>
            </w:r>
            <w:r>
              <w:rPr>
                <w:rFonts w:ascii="Times New Roman" w:hAnsi="Times New Roman"/>
                <w:sz w:val="24"/>
                <w:szCs w:val="24"/>
                <w:lang w:val="en-US"/>
              </w:rPr>
              <w:t>A</w:t>
            </w:r>
            <w:r w:rsidRPr="00651C9F">
              <w:rPr>
                <w:rFonts w:ascii="Times New Roman" w:hAnsi="Times New Roman"/>
                <w:sz w:val="24"/>
                <w:szCs w:val="24"/>
                <w:lang w:val="en-US"/>
              </w:rPr>
              <w:t>;</w:t>
            </w:r>
          </w:p>
          <w:p w:rsidR="00F3652F" w:rsidRDefault="00F3652F" w:rsidP="00F3652F">
            <w:pPr>
              <w:pStyle w:val="a3"/>
              <w:rPr>
                <w:rFonts w:ascii="Times New Roman" w:hAnsi="Times New Roman"/>
                <w:sz w:val="24"/>
                <w:szCs w:val="24"/>
              </w:rPr>
            </w:pPr>
            <w:r w:rsidRPr="00651C9F">
              <w:rPr>
                <w:rFonts w:ascii="Times New Roman" w:hAnsi="Times New Roman"/>
                <w:sz w:val="24"/>
                <w:szCs w:val="24"/>
                <w:lang w:val="en-US"/>
              </w:rPr>
              <w:t xml:space="preserve">7)  </w:t>
            </w:r>
            <w:r>
              <w:rPr>
                <w:rFonts w:ascii="Times New Roman" w:hAnsi="Times New Roman"/>
                <w:sz w:val="24"/>
                <w:szCs w:val="24"/>
                <w:lang w:val="en-US"/>
              </w:rPr>
              <w:t>A</w:t>
            </w:r>
            <w:r w:rsidRPr="00651C9F">
              <w:rPr>
                <w:rFonts w:ascii="Times New Roman" w:hAnsi="Times New Roman"/>
                <w:sz w:val="24"/>
                <w:szCs w:val="24"/>
                <w:lang w:val="en-US"/>
              </w:rPr>
              <w:t>;</w:t>
            </w:r>
          </w:p>
          <w:p w:rsidR="00F3652F" w:rsidRDefault="00F3652F" w:rsidP="00F3652F">
            <w:pPr>
              <w:pStyle w:val="a3"/>
              <w:rPr>
                <w:rFonts w:ascii="Times New Roman" w:hAnsi="Times New Roman"/>
                <w:sz w:val="24"/>
                <w:szCs w:val="24"/>
              </w:rPr>
            </w:pPr>
            <w:r>
              <w:rPr>
                <w:rFonts w:ascii="Times New Roman" w:hAnsi="Times New Roman"/>
                <w:sz w:val="24"/>
                <w:szCs w:val="24"/>
              </w:rPr>
              <w:t>8)</w:t>
            </w:r>
          </w:p>
          <w:p w:rsidR="00F3652F" w:rsidRPr="00A053CC" w:rsidRDefault="00F3652F" w:rsidP="00F3652F">
            <w:pPr>
              <w:pStyle w:val="a3"/>
              <w:ind w:hanging="589"/>
              <w:rPr>
                <w:rFonts w:ascii="Times New Roman" w:hAnsi="Times New Roman"/>
                <w:sz w:val="24"/>
                <w:szCs w:val="24"/>
              </w:rPr>
            </w:pPr>
            <w:r w:rsidRPr="00AE1043">
              <w:rPr>
                <w:rFonts w:ascii="Times New Roman" w:hAnsi="Times New Roman"/>
                <w:noProof/>
                <w:sz w:val="24"/>
                <w:szCs w:val="24"/>
                <w:lang w:eastAsia="ru-RU"/>
              </w:rPr>
              <w:drawing>
                <wp:inline distT="0" distB="0" distL="0" distR="0">
                  <wp:extent cx="1483743" cy="706073"/>
                  <wp:effectExtent l="19050" t="0" r="2157"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srcRect t="12081" r="72276" b="13423"/>
                          <a:stretch>
                            <a:fillRect/>
                          </a:stretch>
                        </pic:blipFill>
                        <pic:spPr bwMode="auto">
                          <a:xfrm>
                            <a:off x="0" y="0"/>
                            <a:ext cx="1486459" cy="707366"/>
                          </a:xfrm>
                          <a:prstGeom prst="rect">
                            <a:avLst/>
                          </a:prstGeom>
                          <a:noFill/>
                          <a:ln w="9525">
                            <a:noFill/>
                            <a:miter lim="800000"/>
                            <a:headEnd/>
                            <a:tailEnd/>
                          </a:ln>
                        </pic:spPr>
                      </pic:pic>
                    </a:graphicData>
                  </a:graphic>
                </wp:inline>
              </w:drawing>
            </w:r>
          </w:p>
          <w:p w:rsidR="00F3652F" w:rsidRDefault="00F3652F" w:rsidP="00F3652F">
            <w:pPr>
              <w:pStyle w:val="a3"/>
              <w:rPr>
                <w:rFonts w:ascii="Times New Roman" w:hAnsi="Times New Roman"/>
                <w:b/>
                <w:sz w:val="24"/>
                <w:szCs w:val="24"/>
              </w:rPr>
            </w:pPr>
          </w:p>
        </w:tc>
        <w:tc>
          <w:tcPr>
            <w:tcW w:w="3686" w:type="dxa"/>
          </w:tcPr>
          <w:p w:rsidR="00F3652F" w:rsidRPr="00EC596F" w:rsidRDefault="00F3652F" w:rsidP="00F3652F">
            <w:pPr>
              <w:pStyle w:val="a3"/>
              <w:rPr>
                <w:rFonts w:ascii="Times New Roman" w:hAnsi="Times New Roman"/>
                <w:b/>
                <w:sz w:val="24"/>
                <w:szCs w:val="24"/>
              </w:rPr>
            </w:pPr>
            <w:r w:rsidRPr="00EC596F">
              <w:rPr>
                <w:rFonts w:ascii="Times New Roman" w:hAnsi="Times New Roman"/>
                <w:b/>
                <w:sz w:val="24"/>
                <w:szCs w:val="24"/>
              </w:rPr>
              <w:t>Вариант 2</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1)  </w:t>
            </w:r>
            <w:r>
              <w:rPr>
                <w:rFonts w:ascii="Times New Roman" w:hAnsi="Times New Roman"/>
                <w:sz w:val="24"/>
                <w:szCs w:val="24"/>
                <w:lang w:val="en-US"/>
              </w:rPr>
              <w:t>D</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2)  </w:t>
            </w:r>
            <w:r>
              <w:rPr>
                <w:rFonts w:ascii="Times New Roman" w:hAnsi="Times New Roman"/>
                <w:sz w:val="24"/>
                <w:szCs w:val="24"/>
                <w:lang w:val="en-US"/>
              </w:rPr>
              <w:t>D</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3)  </w:t>
            </w:r>
            <w:r>
              <w:rPr>
                <w:rFonts w:ascii="Times New Roman" w:hAnsi="Times New Roman"/>
                <w:sz w:val="24"/>
                <w:szCs w:val="24"/>
                <w:lang w:val="en-US"/>
              </w:rPr>
              <w:t>C</w:t>
            </w:r>
            <w:r w:rsidRPr="00651C9F">
              <w:rPr>
                <w:rFonts w:ascii="Times New Roman" w:hAnsi="Times New Roman"/>
                <w:sz w:val="24"/>
                <w:szCs w:val="24"/>
              </w:rPr>
              <w:t>;</w:t>
            </w:r>
          </w:p>
          <w:p w:rsidR="00F3652F" w:rsidRPr="00F3652F" w:rsidRDefault="00F3652F" w:rsidP="00F3652F">
            <w:pPr>
              <w:pStyle w:val="a3"/>
              <w:rPr>
                <w:rFonts w:ascii="Times New Roman" w:hAnsi="Times New Roman"/>
                <w:sz w:val="24"/>
                <w:szCs w:val="24"/>
              </w:rPr>
            </w:pPr>
            <w:r w:rsidRPr="00F3652F">
              <w:rPr>
                <w:rFonts w:ascii="Times New Roman" w:hAnsi="Times New Roman"/>
                <w:sz w:val="24"/>
                <w:szCs w:val="24"/>
              </w:rPr>
              <w:t xml:space="preserve">4)  </w:t>
            </w:r>
            <w:r>
              <w:rPr>
                <w:rFonts w:ascii="Times New Roman" w:hAnsi="Times New Roman"/>
                <w:sz w:val="24"/>
                <w:szCs w:val="24"/>
                <w:lang w:val="en-US"/>
              </w:rPr>
              <w:t>A</w:t>
            </w:r>
            <w:r w:rsidRPr="00F3652F">
              <w:rPr>
                <w:rFonts w:ascii="Times New Roman" w:hAnsi="Times New Roman"/>
                <w:sz w:val="24"/>
                <w:szCs w:val="24"/>
              </w:rPr>
              <w:t xml:space="preserve"> </w:t>
            </w:r>
            <w:r>
              <w:rPr>
                <w:rFonts w:ascii="Times New Roman" w:hAnsi="Times New Roman"/>
                <w:sz w:val="24"/>
                <w:szCs w:val="24"/>
                <w:lang w:val="en-US"/>
              </w:rPr>
              <w:t>C</w:t>
            </w:r>
            <w:r w:rsidRPr="00F3652F">
              <w:rPr>
                <w:rFonts w:ascii="Times New Roman" w:hAnsi="Times New Roman"/>
                <w:sz w:val="24"/>
                <w:szCs w:val="24"/>
              </w:rPr>
              <w:t>;</w:t>
            </w:r>
          </w:p>
          <w:p w:rsidR="00F3652F" w:rsidRPr="00651C9F" w:rsidRDefault="00F3652F" w:rsidP="00F3652F">
            <w:pPr>
              <w:pStyle w:val="a3"/>
              <w:rPr>
                <w:rFonts w:ascii="Times New Roman" w:hAnsi="Times New Roman"/>
                <w:sz w:val="24"/>
                <w:szCs w:val="24"/>
                <w:lang w:val="en-US"/>
              </w:rPr>
            </w:pPr>
            <w:r w:rsidRPr="00651C9F">
              <w:rPr>
                <w:rFonts w:ascii="Times New Roman" w:hAnsi="Times New Roman"/>
                <w:sz w:val="24"/>
                <w:szCs w:val="24"/>
                <w:lang w:val="en-US"/>
              </w:rPr>
              <w:t>5)</w:t>
            </w:r>
            <w:r>
              <w:rPr>
                <w:rFonts w:ascii="Times New Roman" w:hAnsi="Times New Roman"/>
                <w:sz w:val="24"/>
                <w:szCs w:val="24"/>
                <w:lang w:val="en-US"/>
              </w:rPr>
              <w:t xml:space="preserve"> </w:t>
            </w:r>
            <w:r w:rsidRPr="00651C9F">
              <w:rPr>
                <w:rFonts w:ascii="Times New Roman" w:hAnsi="Times New Roman"/>
                <w:sz w:val="24"/>
                <w:szCs w:val="24"/>
                <w:lang w:val="en-US"/>
              </w:rPr>
              <w:t xml:space="preserve"> </w:t>
            </w:r>
            <w:r>
              <w:rPr>
                <w:rFonts w:ascii="Times New Roman" w:hAnsi="Times New Roman"/>
                <w:sz w:val="24"/>
                <w:szCs w:val="24"/>
                <w:lang w:val="en-US"/>
              </w:rPr>
              <w:t>C</w:t>
            </w:r>
            <w:r w:rsidRPr="00651C9F">
              <w:rPr>
                <w:rFonts w:ascii="Times New Roman" w:hAnsi="Times New Roman"/>
                <w:sz w:val="24"/>
                <w:szCs w:val="24"/>
                <w:lang w:val="en-US"/>
              </w:rPr>
              <w:t xml:space="preserve">; </w:t>
            </w:r>
          </w:p>
          <w:p w:rsidR="00F3652F" w:rsidRPr="00651C9F" w:rsidRDefault="00F3652F" w:rsidP="00F3652F">
            <w:pPr>
              <w:pStyle w:val="a3"/>
              <w:rPr>
                <w:rFonts w:ascii="Times New Roman" w:hAnsi="Times New Roman"/>
                <w:sz w:val="24"/>
                <w:szCs w:val="24"/>
                <w:lang w:val="en-US"/>
              </w:rPr>
            </w:pPr>
            <w:r w:rsidRPr="00651C9F">
              <w:rPr>
                <w:rFonts w:ascii="Times New Roman" w:hAnsi="Times New Roman"/>
                <w:sz w:val="24"/>
                <w:szCs w:val="24"/>
                <w:lang w:val="en-US"/>
              </w:rPr>
              <w:t xml:space="preserve">6)  </w:t>
            </w:r>
            <w:r>
              <w:rPr>
                <w:rFonts w:ascii="Times New Roman" w:hAnsi="Times New Roman"/>
                <w:sz w:val="24"/>
                <w:szCs w:val="24"/>
                <w:lang w:val="en-US"/>
              </w:rPr>
              <w:t>D</w:t>
            </w:r>
            <w:r w:rsidRPr="00651C9F">
              <w:rPr>
                <w:rFonts w:ascii="Times New Roman" w:hAnsi="Times New Roman"/>
                <w:sz w:val="24"/>
                <w:szCs w:val="24"/>
                <w:lang w:val="en-US"/>
              </w:rPr>
              <w:t>;</w:t>
            </w:r>
          </w:p>
          <w:p w:rsidR="00F3652F" w:rsidRPr="00651C9F" w:rsidRDefault="00F3652F" w:rsidP="00F3652F">
            <w:pPr>
              <w:pStyle w:val="a3"/>
              <w:rPr>
                <w:rFonts w:ascii="Times New Roman" w:hAnsi="Times New Roman"/>
                <w:sz w:val="24"/>
                <w:szCs w:val="24"/>
                <w:lang w:val="en-US"/>
              </w:rPr>
            </w:pPr>
            <w:r w:rsidRPr="00651C9F">
              <w:rPr>
                <w:rFonts w:ascii="Times New Roman" w:hAnsi="Times New Roman"/>
                <w:sz w:val="24"/>
                <w:szCs w:val="24"/>
                <w:lang w:val="en-US"/>
              </w:rPr>
              <w:t xml:space="preserve">7) </w:t>
            </w:r>
            <w:r>
              <w:rPr>
                <w:rFonts w:ascii="Times New Roman" w:hAnsi="Times New Roman"/>
                <w:sz w:val="24"/>
                <w:szCs w:val="24"/>
                <w:lang w:val="en-US"/>
              </w:rPr>
              <w:t xml:space="preserve"> D</w:t>
            </w:r>
            <w:r w:rsidRPr="00651C9F">
              <w:rPr>
                <w:rFonts w:ascii="Times New Roman" w:hAnsi="Times New Roman"/>
                <w:sz w:val="24"/>
                <w:szCs w:val="24"/>
                <w:lang w:val="en-US"/>
              </w:rPr>
              <w:t>;</w:t>
            </w:r>
          </w:p>
          <w:p w:rsidR="00F3652F" w:rsidRPr="00A053CC" w:rsidRDefault="00F3652F" w:rsidP="00F3652F">
            <w:pPr>
              <w:pStyle w:val="a3"/>
              <w:rPr>
                <w:rFonts w:ascii="Times New Roman" w:hAnsi="Times New Roman"/>
                <w:sz w:val="24"/>
                <w:szCs w:val="24"/>
              </w:rPr>
            </w:pPr>
            <w:r>
              <w:rPr>
                <w:rFonts w:ascii="Times New Roman" w:hAnsi="Times New Roman"/>
                <w:sz w:val="24"/>
                <w:szCs w:val="24"/>
              </w:rPr>
              <w:t>8)</w:t>
            </w:r>
          </w:p>
          <w:p w:rsidR="00F3652F" w:rsidRDefault="00F3652F" w:rsidP="00F3652F">
            <w:pPr>
              <w:pStyle w:val="a3"/>
              <w:ind w:hanging="828"/>
              <w:rPr>
                <w:rFonts w:ascii="Times New Roman" w:hAnsi="Times New Roman"/>
                <w:b/>
                <w:sz w:val="24"/>
                <w:szCs w:val="24"/>
              </w:rPr>
            </w:pPr>
            <w:r>
              <w:rPr>
                <w:rFonts w:ascii="GOST type B" w:hAnsi="GOST type B"/>
                <w:b/>
                <w:i/>
                <w:noProof/>
                <w:spacing w:val="2"/>
                <w:sz w:val="36"/>
                <w:szCs w:val="36"/>
                <w:lang w:eastAsia="ru-RU"/>
              </w:rPr>
              <w:drawing>
                <wp:inline distT="0" distB="0" distL="0" distR="0">
                  <wp:extent cx="2205295" cy="336431"/>
                  <wp:effectExtent l="19050" t="0" r="450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cstate="print"/>
                          <a:srcRect/>
                          <a:stretch>
                            <a:fillRect/>
                          </a:stretch>
                        </pic:blipFill>
                        <pic:spPr bwMode="auto">
                          <a:xfrm>
                            <a:off x="0" y="0"/>
                            <a:ext cx="2208984" cy="336994"/>
                          </a:xfrm>
                          <a:prstGeom prst="rect">
                            <a:avLst/>
                          </a:prstGeom>
                          <a:noFill/>
                          <a:ln w="9525">
                            <a:noFill/>
                            <a:miter lim="800000"/>
                            <a:headEnd/>
                            <a:tailEnd/>
                          </a:ln>
                        </pic:spPr>
                      </pic:pic>
                    </a:graphicData>
                  </a:graphic>
                </wp:inline>
              </w:drawing>
            </w:r>
          </w:p>
        </w:tc>
        <w:tc>
          <w:tcPr>
            <w:tcW w:w="3225" w:type="dxa"/>
          </w:tcPr>
          <w:p w:rsidR="00F3652F" w:rsidRDefault="00F3652F" w:rsidP="00F3652F">
            <w:pPr>
              <w:pStyle w:val="a3"/>
              <w:ind w:left="0"/>
              <w:jc w:val="center"/>
              <w:rPr>
                <w:rFonts w:ascii="Times New Roman" w:hAnsi="Times New Roman"/>
                <w:b/>
                <w:sz w:val="24"/>
                <w:szCs w:val="24"/>
              </w:rPr>
            </w:pPr>
            <w:r>
              <w:rPr>
                <w:rFonts w:ascii="Times New Roman" w:hAnsi="Times New Roman"/>
                <w:b/>
                <w:sz w:val="24"/>
                <w:szCs w:val="24"/>
              </w:rPr>
              <w:t>Вариант 3</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1)  </w:t>
            </w:r>
            <w:r>
              <w:rPr>
                <w:rFonts w:ascii="Times New Roman" w:hAnsi="Times New Roman"/>
                <w:sz w:val="24"/>
                <w:szCs w:val="24"/>
                <w:lang w:val="en-US"/>
              </w:rPr>
              <w:t>D</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2)  </w:t>
            </w:r>
            <w:r>
              <w:rPr>
                <w:rFonts w:ascii="Times New Roman" w:hAnsi="Times New Roman"/>
                <w:sz w:val="24"/>
                <w:szCs w:val="24"/>
                <w:lang w:val="en-US"/>
              </w:rPr>
              <w:t>C</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3)  </w:t>
            </w:r>
            <w:r>
              <w:rPr>
                <w:rFonts w:ascii="Times New Roman" w:hAnsi="Times New Roman"/>
                <w:sz w:val="24"/>
                <w:szCs w:val="24"/>
                <w:lang w:val="en-US"/>
              </w:rPr>
              <w:t>C</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4)  </w:t>
            </w:r>
            <w:r>
              <w:rPr>
                <w:rFonts w:ascii="Times New Roman" w:hAnsi="Times New Roman"/>
                <w:sz w:val="24"/>
                <w:szCs w:val="24"/>
                <w:lang w:val="en-US"/>
              </w:rPr>
              <w:t>C</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5)  </w:t>
            </w:r>
            <w:r>
              <w:rPr>
                <w:rFonts w:ascii="Times New Roman" w:hAnsi="Times New Roman"/>
                <w:sz w:val="24"/>
                <w:szCs w:val="24"/>
                <w:lang w:val="en-US"/>
              </w:rPr>
              <w:t>C D F</w:t>
            </w:r>
            <w:r w:rsidRPr="00651C9F">
              <w:rPr>
                <w:rFonts w:ascii="Times New Roman" w:hAnsi="Times New Roman"/>
                <w:sz w:val="24"/>
                <w:szCs w:val="24"/>
              </w:rPr>
              <w:t xml:space="preserve">; </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6)  </w:t>
            </w:r>
            <w:r>
              <w:rPr>
                <w:rFonts w:ascii="Times New Roman" w:hAnsi="Times New Roman"/>
                <w:sz w:val="24"/>
                <w:szCs w:val="24"/>
                <w:lang w:val="en-US"/>
              </w:rPr>
              <w:t>D C</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7)  </w:t>
            </w:r>
            <w:r>
              <w:rPr>
                <w:rFonts w:ascii="Times New Roman" w:hAnsi="Times New Roman"/>
                <w:sz w:val="24"/>
                <w:szCs w:val="24"/>
                <w:lang w:val="en-US"/>
              </w:rPr>
              <w:t>A</w:t>
            </w:r>
            <w:r w:rsidRPr="00651C9F">
              <w:rPr>
                <w:rFonts w:ascii="Times New Roman" w:hAnsi="Times New Roman"/>
                <w:sz w:val="24"/>
                <w:szCs w:val="24"/>
              </w:rPr>
              <w:t>;</w:t>
            </w:r>
          </w:p>
          <w:p w:rsidR="00F3652F" w:rsidRPr="00A053CC" w:rsidRDefault="00F3652F" w:rsidP="00F3652F">
            <w:pPr>
              <w:pStyle w:val="a3"/>
              <w:rPr>
                <w:rFonts w:ascii="Times New Roman" w:hAnsi="Times New Roman"/>
                <w:sz w:val="24"/>
                <w:szCs w:val="24"/>
              </w:rPr>
            </w:pPr>
            <w:r>
              <w:rPr>
                <w:rFonts w:ascii="Times New Roman" w:hAnsi="Times New Roman"/>
                <w:sz w:val="24"/>
                <w:szCs w:val="24"/>
              </w:rPr>
              <w:t>8)</w:t>
            </w:r>
          </w:p>
          <w:p w:rsidR="00F3652F" w:rsidRDefault="00F3652F" w:rsidP="00F3652F">
            <w:pPr>
              <w:pStyle w:val="a3"/>
              <w:ind w:hanging="720"/>
              <w:rPr>
                <w:rFonts w:ascii="Times New Roman" w:hAnsi="Times New Roman"/>
                <w:b/>
                <w:sz w:val="24"/>
                <w:szCs w:val="24"/>
              </w:rPr>
            </w:pPr>
            <w:r>
              <w:rPr>
                <w:rFonts w:ascii="GOST type B" w:hAnsi="GOST type B"/>
                <w:i/>
                <w:noProof/>
                <w:spacing w:val="2"/>
                <w:sz w:val="36"/>
                <w:szCs w:val="36"/>
                <w:lang w:eastAsia="ru-RU"/>
              </w:rPr>
              <w:drawing>
                <wp:inline distT="0" distB="0" distL="0" distR="0">
                  <wp:extent cx="1766618" cy="358763"/>
                  <wp:effectExtent l="19050" t="0" r="5032"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cstate="print"/>
                          <a:srcRect/>
                          <a:stretch>
                            <a:fillRect/>
                          </a:stretch>
                        </pic:blipFill>
                        <pic:spPr bwMode="auto">
                          <a:xfrm>
                            <a:off x="0" y="0"/>
                            <a:ext cx="1767166" cy="358874"/>
                          </a:xfrm>
                          <a:prstGeom prst="rect">
                            <a:avLst/>
                          </a:prstGeom>
                          <a:noFill/>
                          <a:ln w="9525">
                            <a:noFill/>
                            <a:miter lim="800000"/>
                            <a:headEnd/>
                            <a:tailEnd/>
                          </a:ln>
                        </pic:spPr>
                      </pic:pic>
                    </a:graphicData>
                  </a:graphic>
                </wp:inline>
              </w:drawing>
            </w:r>
          </w:p>
        </w:tc>
      </w:tr>
      <w:tr w:rsidR="00F3652F" w:rsidTr="00954CA8">
        <w:tc>
          <w:tcPr>
            <w:tcW w:w="2790" w:type="dxa"/>
          </w:tcPr>
          <w:p w:rsidR="00F3652F" w:rsidRDefault="00F3652F" w:rsidP="00F3652F">
            <w:pPr>
              <w:pStyle w:val="a3"/>
              <w:rPr>
                <w:rFonts w:ascii="Times New Roman" w:hAnsi="Times New Roman"/>
                <w:b/>
                <w:sz w:val="24"/>
                <w:szCs w:val="24"/>
              </w:rPr>
            </w:pPr>
            <w:r>
              <w:rPr>
                <w:rFonts w:ascii="Times New Roman" w:hAnsi="Times New Roman"/>
                <w:b/>
                <w:sz w:val="24"/>
                <w:szCs w:val="24"/>
              </w:rPr>
              <w:t>Вариант 4</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1) </w:t>
            </w:r>
            <w:r>
              <w:rPr>
                <w:rFonts w:ascii="Times New Roman" w:hAnsi="Times New Roman"/>
                <w:sz w:val="24"/>
                <w:szCs w:val="24"/>
                <w:lang w:val="en-US"/>
              </w:rPr>
              <w:t>D</w:t>
            </w:r>
            <w:r w:rsidRPr="00F3652F">
              <w:rPr>
                <w:rFonts w:ascii="Times New Roman" w:hAnsi="Times New Roman"/>
                <w:sz w:val="24"/>
                <w:szCs w:val="24"/>
              </w:rPr>
              <w:t xml:space="preserve"> </w:t>
            </w:r>
            <w:r>
              <w:rPr>
                <w:rFonts w:ascii="Times New Roman" w:hAnsi="Times New Roman"/>
                <w:sz w:val="24"/>
                <w:szCs w:val="24"/>
                <w:lang w:val="en-US"/>
              </w:rPr>
              <w:t>B</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2)  </w:t>
            </w:r>
            <w:r>
              <w:rPr>
                <w:rFonts w:ascii="Times New Roman" w:hAnsi="Times New Roman"/>
                <w:sz w:val="24"/>
                <w:szCs w:val="24"/>
                <w:lang w:val="en-US"/>
              </w:rPr>
              <w:t>C</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3)  </w:t>
            </w:r>
            <w:r>
              <w:rPr>
                <w:rFonts w:ascii="Times New Roman" w:hAnsi="Times New Roman"/>
                <w:sz w:val="24"/>
                <w:szCs w:val="24"/>
                <w:lang w:val="en-US"/>
              </w:rPr>
              <w:t>C</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4)  </w:t>
            </w:r>
            <w:r>
              <w:rPr>
                <w:rFonts w:ascii="Times New Roman" w:hAnsi="Times New Roman"/>
                <w:sz w:val="24"/>
                <w:szCs w:val="24"/>
                <w:lang w:val="en-US"/>
              </w:rPr>
              <w:t>A</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5)  </w:t>
            </w:r>
            <w:r>
              <w:rPr>
                <w:rFonts w:ascii="Times New Roman" w:hAnsi="Times New Roman"/>
                <w:sz w:val="24"/>
                <w:szCs w:val="24"/>
                <w:lang w:val="en-US"/>
              </w:rPr>
              <w:t>C</w:t>
            </w:r>
            <w:r w:rsidRPr="00651C9F">
              <w:rPr>
                <w:rFonts w:ascii="Times New Roman" w:hAnsi="Times New Roman"/>
                <w:sz w:val="24"/>
                <w:szCs w:val="24"/>
              </w:rPr>
              <w:t xml:space="preserve">; </w:t>
            </w:r>
          </w:p>
          <w:p w:rsidR="00F3652F" w:rsidRDefault="00F3652F" w:rsidP="00F3652F">
            <w:pPr>
              <w:pStyle w:val="a3"/>
              <w:rPr>
                <w:rFonts w:ascii="Times New Roman" w:hAnsi="Times New Roman"/>
                <w:sz w:val="24"/>
                <w:szCs w:val="24"/>
              </w:rPr>
            </w:pPr>
            <w:r w:rsidRPr="00651C9F">
              <w:rPr>
                <w:rFonts w:ascii="Times New Roman" w:hAnsi="Times New Roman"/>
                <w:sz w:val="24"/>
                <w:szCs w:val="24"/>
              </w:rPr>
              <w:t xml:space="preserve">6)  </w:t>
            </w:r>
            <w:r>
              <w:rPr>
                <w:rFonts w:ascii="Times New Roman" w:hAnsi="Times New Roman"/>
                <w:sz w:val="24"/>
                <w:szCs w:val="24"/>
                <w:lang w:val="en-US"/>
              </w:rPr>
              <w:t>A</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AE1043">
              <w:rPr>
                <w:rFonts w:ascii="Times New Roman" w:hAnsi="Times New Roman"/>
                <w:noProof/>
                <w:sz w:val="24"/>
                <w:szCs w:val="24"/>
                <w:lang w:eastAsia="ru-RU"/>
              </w:rPr>
              <w:drawing>
                <wp:inline distT="0" distB="0" distL="0" distR="0">
                  <wp:extent cx="1614138" cy="543464"/>
                  <wp:effectExtent l="19050" t="0" r="5112" b="0"/>
                  <wp:docPr id="6" name="Рисунок 4" descr="выходные светофо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ыходные светофоры"/>
                          <pic:cNvPicPr>
                            <a:picLocks noChangeAspect="1" noChangeArrowheads="1"/>
                          </pic:cNvPicPr>
                        </pic:nvPicPr>
                        <pic:blipFill>
                          <a:blip r:embed="rId86" cstate="print"/>
                          <a:srcRect l="49222" r="10927" b="66370"/>
                          <a:stretch>
                            <a:fillRect/>
                          </a:stretch>
                        </pic:blipFill>
                        <pic:spPr bwMode="auto">
                          <a:xfrm>
                            <a:off x="0" y="0"/>
                            <a:ext cx="1614138" cy="543464"/>
                          </a:xfrm>
                          <a:prstGeom prst="rect">
                            <a:avLst/>
                          </a:prstGeom>
                          <a:noFill/>
                          <a:ln w="9525">
                            <a:noFill/>
                            <a:miter lim="800000"/>
                            <a:headEnd/>
                            <a:tailEnd/>
                          </a:ln>
                        </pic:spPr>
                      </pic:pic>
                    </a:graphicData>
                  </a:graphic>
                </wp:inline>
              </w:drawing>
            </w:r>
          </w:p>
          <w:p w:rsidR="00F3652F" w:rsidRDefault="00F3652F" w:rsidP="00F3652F">
            <w:pPr>
              <w:pStyle w:val="a3"/>
              <w:rPr>
                <w:rFonts w:ascii="Times New Roman" w:hAnsi="Times New Roman"/>
                <w:sz w:val="24"/>
                <w:szCs w:val="24"/>
              </w:rPr>
            </w:pPr>
          </w:p>
          <w:p w:rsidR="00F3652F" w:rsidRDefault="00F3652F" w:rsidP="00F3652F">
            <w:pPr>
              <w:pStyle w:val="a3"/>
              <w:rPr>
                <w:rFonts w:ascii="Times New Roman" w:hAnsi="Times New Roman"/>
                <w:sz w:val="24"/>
                <w:szCs w:val="24"/>
                <w:lang w:val="en-US"/>
              </w:rPr>
            </w:pPr>
            <w:r w:rsidRPr="00651C9F">
              <w:rPr>
                <w:rFonts w:ascii="Times New Roman" w:hAnsi="Times New Roman"/>
                <w:sz w:val="24"/>
                <w:szCs w:val="24"/>
              </w:rPr>
              <w:t xml:space="preserve">7)  </w:t>
            </w:r>
            <w:r>
              <w:rPr>
                <w:rFonts w:ascii="Times New Roman" w:hAnsi="Times New Roman"/>
                <w:sz w:val="24"/>
                <w:szCs w:val="24"/>
                <w:lang w:val="en-US"/>
              </w:rPr>
              <w:t>C</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lang w:val="en-US"/>
              </w:rPr>
            </w:pPr>
            <w:r>
              <w:rPr>
                <w:rFonts w:ascii="Times New Roman" w:hAnsi="Times New Roman"/>
                <w:sz w:val="24"/>
                <w:szCs w:val="24"/>
                <w:lang w:val="en-US"/>
              </w:rPr>
              <w:t>8)  F.</w:t>
            </w:r>
          </w:p>
          <w:p w:rsidR="00F3652F" w:rsidRDefault="00F3652F" w:rsidP="00F3652F">
            <w:pPr>
              <w:pStyle w:val="a3"/>
              <w:rPr>
                <w:rFonts w:ascii="Times New Roman" w:hAnsi="Times New Roman"/>
                <w:b/>
                <w:sz w:val="24"/>
                <w:szCs w:val="24"/>
              </w:rPr>
            </w:pPr>
          </w:p>
        </w:tc>
        <w:tc>
          <w:tcPr>
            <w:tcW w:w="3686" w:type="dxa"/>
          </w:tcPr>
          <w:p w:rsidR="00F3652F" w:rsidRPr="00F3652F" w:rsidRDefault="00F3652F" w:rsidP="00F3652F">
            <w:pPr>
              <w:pStyle w:val="a3"/>
              <w:rPr>
                <w:rFonts w:ascii="Times New Roman" w:hAnsi="Times New Roman"/>
                <w:b/>
                <w:sz w:val="24"/>
                <w:szCs w:val="24"/>
                <w:lang w:val="en-US"/>
              </w:rPr>
            </w:pPr>
            <w:r w:rsidRPr="00EC596F">
              <w:rPr>
                <w:rFonts w:ascii="Times New Roman" w:hAnsi="Times New Roman"/>
                <w:b/>
                <w:sz w:val="24"/>
                <w:szCs w:val="24"/>
              </w:rPr>
              <w:t>Вариант</w:t>
            </w:r>
            <w:r w:rsidRPr="00F3652F">
              <w:rPr>
                <w:rFonts w:ascii="Times New Roman" w:hAnsi="Times New Roman"/>
                <w:b/>
                <w:sz w:val="24"/>
                <w:szCs w:val="24"/>
                <w:lang w:val="en-US"/>
              </w:rPr>
              <w:t xml:space="preserve"> 5</w:t>
            </w:r>
          </w:p>
          <w:p w:rsidR="00F3652F" w:rsidRPr="00F3652F" w:rsidRDefault="00F3652F" w:rsidP="00F3652F">
            <w:pPr>
              <w:pStyle w:val="a3"/>
              <w:rPr>
                <w:rFonts w:ascii="Times New Roman" w:hAnsi="Times New Roman"/>
                <w:sz w:val="24"/>
                <w:szCs w:val="24"/>
                <w:lang w:val="en-US"/>
              </w:rPr>
            </w:pPr>
            <w:r w:rsidRPr="00F3652F">
              <w:rPr>
                <w:rFonts w:ascii="Times New Roman" w:hAnsi="Times New Roman"/>
                <w:sz w:val="24"/>
                <w:szCs w:val="24"/>
                <w:lang w:val="en-US"/>
              </w:rPr>
              <w:t xml:space="preserve">1)  </w:t>
            </w:r>
            <w:r>
              <w:rPr>
                <w:rFonts w:ascii="Times New Roman" w:hAnsi="Times New Roman"/>
                <w:sz w:val="24"/>
                <w:szCs w:val="24"/>
                <w:lang w:val="en-US"/>
              </w:rPr>
              <w:t>A D</w:t>
            </w:r>
            <w:r w:rsidRPr="00F3652F">
              <w:rPr>
                <w:rFonts w:ascii="Times New Roman" w:hAnsi="Times New Roman"/>
                <w:sz w:val="24"/>
                <w:szCs w:val="24"/>
                <w:lang w:val="en-US"/>
              </w:rPr>
              <w:t>;</w:t>
            </w:r>
          </w:p>
          <w:p w:rsidR="00F3652F" w:rsidRPr="00F3652F" w:rsidRDefault="00F3652F" w:rsidP="00F3652F">
            <w:pPr>
              <w:pStyle w:val="a3"/>
              <w:rPr>
                <w:rFonts w:ascii="Times New Roman" w:hAnsi="Times New Roman"/>
                <w:sz w:val="24"/>
                <w:szCs w:val="24"/>
                <w:lang w:val="en-US"/>
              </w:rPr>
            </w:pPr>
            <w:r w:rsidRPr="00F3652F">
              <w:rPr>
                <w:rFonts w:ascii="Times New Roman" w:hAnsi="Times New Roman"/>
                <w:sz w:val="24"/>
                <w:szCs w:val="24"/>
                <w:lang w:val="en-US"/>
              </w:rPr>
              <w:t xml:space="preserve">2)  </w:t>
            </w:r>
            <w:r>
              <w:rPr>
                <w:rFonts w:ascii="Times New Roman" w:hAnsi="Times New Roman"/>
                <w:sz w:val="24"/>
                <w:szCs w:val="24"/>
                <w:lang w:val="en-US"/>
              </w:rPr>
              <w:t>A</w:t>
            </w:r>
            <w:r w:rsidRPr="00F3652F">
              <w:rPr>
                <w:rFonts w:ascii="Times New Roman" w:hAnsi="Times New Roman"/>
                <w:sz w:val="24"/>
                <w:szCs w:val="24"/>
                <w:lang w:val="en-US"/>
              </w:rPr>
              <w:t>;</w:t>
            </w:r>
          </w:p>
          <w:p w:rsidR="00F3652F" w:rsidRPr="00F3652F" w:rsidRDefault="00F3652F" w:rsidP="00F3652F">
            <w:pPr>
              <w:pStyle w:val="a3"/>
              <w:rPr>
                <w:rFonts w:ascii="Times New Roman" w:hAnsi="Times New Roman"/>
                <w:sz w:val="24"/>
                <w:szCs w:val="24"/>
                <w:lang w:val="en-US"/>
              </w:rPr>
            </w:pPr>
            <w:r w:rsidRPr="00F3652F">
              <w:rPr>
                <w:rFonts w:ascii="Times New Roman" w:hAnsi="Times New Roman"/>
                <w:sz w:val="24"/>
                <w:szCs w:val="24"/>
                <w:lang w:val="en-US"/>
              </w:rPr>
              <w:t xml:space="preserve">3)  </w:t>
            </w:r>
            <w:r>
              <w:rPr>
                <w:rFonts w:ascii="Times New Roman" w:hAnsi="Times New Roman"/>
                <w:sz w:val="24"/>
                <w:szCs w:val="24"/>
                <w:lang w:val="en-US"/>
              </w:rPr>
              <w:t>A</w:t>
            </w:r>
            <w:r w:rsidRPr="00F3652F">
              <w:rPr>
                <w:rFonts w:ascii="Times New Roman" w:hAnsi="Times New Roman"/>
                <w:sz w:val="24"/>
                <w:szCs w:val="24"/>
                <w:lang w:val="en-US"/>
              </w:rPr>
              <w:t>;</w:t>
            </w:r>
          </w:p>
          <w:p w:rsidR="00F3652F" w:rsidRDefault="00F3652F" w:rsidP="00F3652F">
            <w:pPr>
              <w:pStyle w:val="a3"/>
              <w:rPr>
                <w:rFonts w:ascii="Times New Roman" w:hAnsi="Times New Roman"/>
                <w:sz w:val="24"/>
                <w:szCs w:val="24"/>
              </w:rPr>
            </w:pPr>
            <w:r w:rsidRPr="00651C9F">
              <w:rPr>
                <w:rFonts w:ascii="Times New Roman" w:hAnsi="Times New Roman"/>
                <w:sz w:val="24"/>
                <w:szCs w:val="24"/>
              </w:rPr>
              <w:t xml:space="preserve">4)  </w:t>
            </w:r>
            <w:r>
              <w:rPr>
                <w:rFonts w:ascii="Times New Roman" w:hAnsi="Times New Roman"/>
                <w:sz w:val="24"/>
                <w:szCs w:val="24"/>
                <w:lang w:val="en-US"/>
              </w:rPr>
              <w:t>A</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AE1043">
              <w:rPr>
                <w:rFonts w:ascii="Times New Roman" w:hAnsi="Times New Roman"/>
                <w:noProof/>
                <w:sz w:val="24"/>
                <w:szCs w:val="24"/>
                <w:lang w:eastAsia="ru-RU"/>
              </w:rPr>
              <w:drawing>
                <wp:inline distT="0" distB="0" distL="0" distR="0">
                  <wp:extent cx="1261255" cy="362310"/>
                  <wp:effectExtent l="19050" t="0" r="0" b="0"/>
                  <wp:docPr id="8" name="Рисунок 7" descr="образцы к пр р№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образцы к пр р№4"/>
                          <pic:cNvPicPr>
                            <a:picLocks noChangeAspect="1" noChangeArrowheads="1"/>
                          </pic:cNvPicPr>
                        </pic:nvPicPr>
                        <pic:blipFill>
                          <a:blip r:embed="rId46" cstate="print"/>
                          <a:srcRect l="15121" r="45913" b="82068"/>
                          <a:stretch>
                            <a:fillRect/>
                          </a:stretch>
                        </pic:blipFill>
                        <pic:spPr bwMode="auto">
                          <a:xfrm>
                            <a:off x="0" y="0"/>
                            <a:ext cx="1268976" cy="364528"/>
                          </a:xfrm>
                          <a:prstGeom prst="rect">
                            <a:avLst/>
                          </a:prstGeom>
                          <a:noFill/>
                          <a:ln w="9525">
                            <a:noFill/>
                            <a:miter lim="800000"/>
                            <a:headEnd/>
                            <a:tailEnd/>
                          </a:ln>
                        </pic:spPr>
                      </pic:pic>
                    </a:graphicData>
                  </a:graphic>
                </wp:inline>
              </w:drawing>
            </w:r>
          </w:p>
          <w:p w:rsidR="00F3652F" w:rsidRDefault="00F3652F" w:rsidP="00F3652F">
            <w:pPr>
              <w:pStyle w:val="a3"/>
              <w:rPr>
                <w:rFonts w:ascii="Times New Roman" w:hAnsi="Times New Roman"/>
                <w:sz w:val="24"/>
                <w:szCs w:val="24"/>
              </w:rPr>
            </w:pP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5)  </w:t>
            </w:r>
            <w:r>
              <w:rPr>
                <w:rFonts w:ascii="Times New Roman" w:hAnsi="Times New Roman"/>
                <w:sz w:val="24"/>
                <w:szCs w:val="24"/>
                <w:lang w:val="en-US"/>
              </w:rPr>
              <w:t>B</w:t>
            </w:r>
            <w:r w:rsidRPr="00651C9F">
              <w:rPr>
                <w:rFonts w:ascii="Times New Roman" w:hAnsi="Times New Roman"/>
                <w:sz w:val="24"/>
                <w:szCs w:val="24"/>
              </w:rPr>
              <w:t xml:space="preserve">; </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6)  </w:t>
            </w:r>
            <w:r>
              <w:rPr>
                <w:rFonts w:ascii="Times New Roman" w:hAnsi="Times New Roman"/>
                <w:sz w:val="24"/>
                <w:szCs w:val="24"/>
                <w:lang w:val="en-US"/>
              </w:rPr>
              <w:t>C</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7)  </w:t>
            </w:r>
            <w:r>
              <w:rPr>
                <w:rFonts w:ascii="Times New Roman" w:hAnsi="Times New Roman"/>
                <w:sz w:val="24"/>
                <w:szCs w:val="24"/>
                <w:lang w:val="en-US"/>
              </w:rPr>
              <w:t>F</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lang w:val="en-US"/>
              </w:rPr>
            </w:pPr>
            <w:r>
              <w:rPr>
                <w:rFonts w:ascii="Times New Roman" w:hAnsi="Times New Roman"/>
                <w:sz w:val="24"/>
                <w:szCs w:val="24"/>
                <w:lang w:val="en-US"/>
              </w:rPr>
              <w:t>8)  C.</w:t>
            </w:r>
          </w:p>
          <w:p w:rsidR="00F3652F" w:rsidRDefault="00F3652F" w:rsidP="00F3652F">
            <w:pPr>
              <w:pStyle w:val="a3"/>
              <w:rPr>
                <w:rFonts w:ascii="Times New Roman" w:hAnsi="Times New Roman"/>
                <w:b/>
                <w:sz w:val="24"/>
                <w:szCs w:val="24"/>
              </w:rPr>
            </w:pPr>
          </w:p>
        </w:tc>
        <w:tc>
          <w:tcPr>
            <w:tcW w:w="3225" w:type="dxa"/>
          </w:tcPr>
          <w:p w:rsidR="00F3652F" w:rsidRDefault="00F3652F" w:rsidP="00F3652F">
            <w:pPr>
              <w:pStyle w:val="a3"/>
              <w:ind w:left="0"/>
              <w:jc w:val="center"/>
              <w:rPr>
                <w:rFonts w:ascii="Times New Roman" w:hAnsi="Times New Roman"/>
                <w:b/>
                <w:sz w:val="24"/>
                <w:szCs w:val="24"/>
              </w:rPr>
            </w:pPr>
            <w:r>
              <w:rPr>
                <w:rFonts w:ascii="Times New Roman" w:hAnsi="Times New Roman"/>
                <w:b/>
                <w:sz w:val="24"/>
                <w:szCs w:val="24"/>
              </w:rPr>
              <w:t>Вариант 6</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1)  </w:t>
            </w:r>
            <w:r>
              <w:rPr>
                <w:rFonts w:ascii="Times New Roman" w:hAnsi="Times New Roman"/>
                <w:sz w:val="24"/>
                <w:szCs w:val="24"/>
              </w:rPr>
              <w:t>В</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2)  </w:t>
            </w:r>
            <w:r>
              <w:rPr>
                <w:rFonts w:ascii="Times New Roman" w:hAnsi="Times New Roman"/>
                <w:sz w:val="24"/>
                <w:szCs w:val="24"/>
                <w:lang w:val="en-US"/>
              </w:rPr>
              <w:t>A</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3)  </w:t>
            </w:r>
            <w:r>
              <w:rPr>
                <w:rFonts w:ascii="Times New Roman" w:hAnsi="Times New Roman"/>
                <w:sz w:val="24"/>
                <w:szCs w:val="24"/>
                <w:lang w:val="en-US"/>
              </w:rPr>
              <w:t>C</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4)  </w:t>
            </w:r>
            <w:r>
              <w:rPr>
                <w:rFonts w:ascii="Times New Roman" w:hAnsi="Times New Roman"/>
                <w:sz w:val="24"/>
                <w:szCs w:val="24"/>
                <w:lang w:val="en-US"/>
              </w:rPr>
              <w:t>D</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lang w:val="en-US"/>
              </w:rPr>
            </w:pPr>
            <w:r w:rsidRPr="00651C9F">
              <w:rPr>
                <w:rFonts w:ascii="Times New Roman" w:hAnsi="Times New Roman"/>
                <w:sz w:val="24"/>
                <w:szCs w:val="24"/>
                <w:lang w:val="en-US"/>
              </w:rPr>
              <w:t>5)</w:t>
            </w:r>
            <w:r>
              <w:rPr>
                <w:rFonts w:ascii="Times New Roman" w:hAnsi="Times New Roman"/>
                <w:sz w:val="24"/>
                <w:szCs w:val="24"/>
                <w:lang w:val="en-US"/>
              </w:rPr>
              <w:t xml:space="preserve"> </w:t>
            </w:r>
            <w:r w:rsidRPr="00651C9F">
              <w:rPr>
                <w:rFonts w:ascii="Times New Roman" w:hAnsi="Times New Roman"/>
                <w:sz w:val="24"/>
                <w:szCs w:val="24"/>
                <w:lang w:val="en-US"/>
              </w:rPr>
              <w:t xml:space="preserve"> </w:t>
            </w:r>
            <w:r>
              <w:rPr>
                <w:rFonts w:ascii="Times New Roman" w:hAnsi="Times New Roman"/>
                <w:sz w:val="24"/>
                <w:szCs w:val="24"/>
                <w:lang w:val="en-US"/>
              </w:rPr>
              <w:t>B</w:t>
            </w:r>
            <w:r w:rsidRPr="00651C9F">
              <w:rPr>
                <w:rFonts w:ascii="Times New Roman" w:hAnsi="Times New Roman"/>
                <w:sz w:val="24"/>
                <w:szCs w:val="24"/>
                <w:lang w:val="en-US"/>
              </w:rPr>
              <w:t xml:space="preserve">; </w:t>
            </w:r>
          </w:p>
          <w:p w:rsidR="00F3652F" w:rsidRPr="00651C9F" w:rsidRDefault="00F3652F" w:rsidP="00F3652F">
            <w:pPr>
              <w:pStyle w:val="a3"/>
              <w:rPr>
                <w:rFonts w:ascii="Times New Roman" w:hAnsi="Times New Roman"/>
                <w:sz w:val="24"/>
                <w:szCs w:val="24"/>
                <w:lang w:val="en-US"/>
              </w:rPr>
            </w:pPr>
            <w:r w:rsidRPr="00651C9F">
              <w:rPr>
                <w:rFonts w:ascii="Times New Roman" w:hAnsi="Times New Roman"/>
                <w:sz w:val="24"/>
                <w:szCs w:val="24"/>
                <w:lang w:val="en-US"/>
              </w:rPr>
              <w:t xml:space="preserve">6)  </w:t>
            </w:r>
            <w:r>
              <w:rPr>
                <w:rFonts w:ascii="Times New Roman" w:hAnsi="Times New Roman"/>
                <w:sz w:val="24"/>
                <w:szCs w:val="24"/>
                <w:lang w:val="en-US"/>
              </w:rPr>
              <w:t>A</w:t>
            </w:r>
            <w:r w:rsidRPr="00651C9F">
              <w:rPr>
                <w:rFonts w:ascii="Times New Roman" w:hAnsi="Times New Roman"/>
                <w:sz w:val="24"/>
                <w:szCs w:val="24"/>
                <w:lang w:val="en-US"/>
              </w:rPr>
              <w:t>;</w:t>
            </w:r>
          </w:p>
          <w:p w:rsidR="00F3652F" w:rsidRDefault="00F3652F" w:rsidP="00F3652F">
            <w:pPr>
              <w:pStyle w:val="a3"/>
              <w:rPr>
                <w:rFonts w:ascii="Times New Roman" w:hAnsi="Times New Roman"/>
                <w:sz w:val="24"/>
                <w:szCs w:val="24"/>
              </w:rPr>
            </w:pPr>
            <w:r w:rsidRPr="00651C9F">
              <w:rPr>
                <w:rFonts w:ascii="Times New Roman" w:hAnsi="Times New Roman"/>
                <w:sz w:val="24"/>
                <w:szCs w:val="24"/>
                <w:lang w:val="en-US"/>
              </w:rPr>
              <w:t xml:space="preserve">7)  </w:t>
            </w:r>
            <w:r>
              <w:rPr>
                <w:rFonts w:ascii="Times New Roman" w:hAnsi="Times New Roman"/>
                <w:sz w:val="24"/>
                <w:szCs w:val="24"/>
                <w:lang w:val="en-US"/>
              </w:rPr>
              <w:t>C</w:t>
            </w:r>
            <w:r w:rsidRPr="00651C9F">
              <w:rPr>
                <w:rFonts w:ascii="Times New Roman" w:hAnsi="Times New Roman"/>
                <w:sz w:val="24"/>
                <w:szCs w:val="24"/>
                <w:lang w:val="en-US"/>
              </w:rPr>
              <w:t>;</w:t>
            </w:r>
          </w:p>
          <w:p w:rsidR="00F3652F" w:rsidRDefault="00F3652F" w:rsidP="00F3652F">
            <w:pPr>
              <w:pStyle w:val="a3"/>
              <w:rPr>
                <w:rFonts w:ascii="Times New Roman" w:hAnsi="Times New Roman"/>
                <w:sz w:val="24"/>
                <w:szCs w:val="24"/>
              </w:rPr>
            </w:pPr>
            <w:r>
              <w:rPr>
                <w:rFonts w:ascii="Times New Roman" w:hAnsi="Times New Roman"/>
                <w:sz w:val="24"/>
                <w:szCs w:val="24"/>
              </w:rPr>
              <w:t>8)</w:t>
            </w:r>
          </w:p>
          <w:p w:rsidR="00F3652F" w:rsidRDefault="00F3652F" w:rsidP="00F3652F">
            <w:pPr>
              <w:pStyle w:val="a3"/>
              <w:rPr>
                <w:rFonts w:ascii="Times New Roman" w:hAnsi="Times New Roman"/>
                <w:b/>
                <w:sz w:val="24"/>
                <w:szCs w:val="24"/>
              </w:rPr>
            </w:pPr>
            <w:r>
              <w:rPr>
                <w:rFonts w:ascii="Times New Roman" w:hAnsi="Times New Roman"/>
                <w:b/>
                <w:sz w:val="24"/>
                <w:szCs w:val="24"/>
              </w:rPr>
              <w:t xml:space="preserve">   Э 300</w:t>
            </w:r>
          </w:p>
          <w:p w:rsidR="00F3652F" w:rsidRDefault="00F3652F" w:rsidP="00F3652F">
            <w:pPr>
              <w:pStyle w:val="a3"/>
              <w:ind w:hanging="545"/>
              <w:rPr>
                <w:rFonts w:ascii="Times New Roman" w:hAnsi="Times New Roman"/>
                <w:b/>
                <w:sz w:val="24"/>
                <w:szCs w:val="24"/>
              </w:rPr>
            </w:pPr>
            <w:r>
              <w:rPr>
                <w:rFonts w:ascii="GOST type B" w:hAnsi="GOST type B"/>
                <w:i/>
                <w:noProof/>
                <w:spacing w:val="2"/>
                <w:sz w:val="28"/>
                <w:szCs w:val="28"/>
                <w:lang w:eastAsia="ru-RU"/>
              </w:rPr>
              <w:drawing>
                <wp:inline distT="0" distB="0" distL="0" distR="0">
                  <wp:extent cx="1677706" cy="706073"/>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srcRect t="12081" r="72276" b="13423"/>
                          <a:stretch>
                            <a:fillRect/>
                          </a:stretch>
                        </pic:blipFill>
                        <pic:spPr bwMode="auto">
                          <a:xfrm>
                            <a:off x="0" y="0"/>
                            <a:ext cx="1680778" cy="707366"/>
                          </a:xfrm>
                          <a:prstGeom prst="rect">
                            <a:avLst/>
                          </a:prstGeom>
                          <a:noFill/>
                          <a:ln w="9525">
                            <a:noFill/>
                            <a:miter lim="800000"/>
                            <a:headEnd/>
                            <a:tailEnd/>
                          </a:ln>
                        </pic:spPr>
                      </pic:pic>
                    </a:graphicData>
                  </a:graphic>
                </wp:inline>
              </w:drawing>
            </w:r>
          </w:p>
          <w:p w:rsidR="00F3652F" w:rsidRPr="00AE1043" w:rsidRDefault="00F3652F" w:rsidP="00F3652F">
            <w:pPr>
              <w:rPr>
                <w:rFonts w:ascii="Times New Roman" w:hAnsi="Times New Roman"/>
                <w:b/>
                <w:sz w:val="24"/>
                <w:szCs w:val="24"/>
              </w:rPr>
            </w:pPr>
            <w:r>
              <w:rPr>
                <w:rFonts w:ascii="Times New Roman" w:hAnsi="Times New Roman"/>
                <w:b/>
                <w:sz w:val="24"/>
                <w:szCs w:val="24"/>
              </w:rPr>
              <w:t xml:space="preserve">        </w:t>
            </w:r>
            <w:r w:rsidRPr="00AE1043">
              <w:rPr>
                <w:rFonts w:ascii="Times New Roman" w:hAnsi="Times New Roman"/>
                <w:b/>
                <w:sz w:val="24"/>
                <w:szCs w:val="24"/>
              </w:rPr>
              <w:t>Э 300+а</w:t>
            </w:r>
          </w:p>
          <w:p w:rsidR="00F3652F" w:rsidRDefault="00F3652F" w:rsidP="00F3652F">
            <w:pPr>
              <w:pStyle w:val="a3"/>
              <w:rPr>
                <w:rFonts w:ascii="Times New Roman" w:hAnsi="Times New Roman"/>
                <w:b/>
                <w:sz w:val="24"/>
                <w:szCs w:val="24"/>
              </w:rPr>
            </w:pPr>
          </w:p>
        </w:tc>
      </w:tr>
      <w:tr w:rsidR="00F3652F" w:rsidTr="00954CA8">
        <w:tc>
          <w:tcPr>
            <w:tcW w:w="2790" w:type="dxa"/>
          </w:tcPr>
          <w:p w:rsidR="00F3652F" w:rsidRPr="00F3652F" w:rsidRDefault="00F3652F" w:rsidP="00F3652F">
            <w:pPr>
              <w:pStyle w:val="a3"/>
              <w:rPr>
                <w:rFonts w:ascii="Times New Roman" w:hAnsi="Times New Roman"/>
                <w:b/>
                <w:sz w:val="24"/>
                <w:szCs w:val="24"/>
              </w:rPr>
            </w:pPr>
            <w:r>
              <w:rPr>
                <w:rFonts w:ascii="Times New Roman" w:hAnsi="Times New Roman"/>
                <w:b/>
                <w:sz w:val="24"/>
                <w:szCs w:val="24"/>
              </w:rPr>
              <w:t>Вариант</w:t>
            </w:r>
            <w:r w:rsidRPr="00F3652F">
              <w:rPr>
                <w:rFonts w:ascii="Times New Roman" w:hAnsi="Times New Roman"/>
                <w:b/>
                <w:sz w:val="24"/>
                <w:szCs w:val="24"/>
              </w:rPr>
              <w:t xml:space="preserve"> 7</w:t>
            </w:r>
          </w:p>
          <w:p w:rsidR="00F3652F" w:rsidRPr="00F3652F" w:rsidRDefault="00F3652F" w:rsidP="00F3652F">
            <w:pPr>
              <w:pStyle w:val="a3"/>
              <w:rPr>
                <w:rFonts w:ascii="Times New Roman" w:hAnsi="Times New Roman"/>
                <w:sz w:val="24"/>
                <w:szCs w:val="24"/>
              </w:rPr>
            </w:pPr>
            <w:r w:rsidRPr="00F3652F">
              <w:rPr>
                <w:rFonts w:ascii="Times New Roman" w:hAnsi="Times New Roman"/>
                <w:sz w:val="24"/>
                <w:szCs w:val="24"/>
              </w:rPr>
              <w:t xml:space="preserve">1)  </w:t>
            </w:r>
            <w:r>
              <w:rPr>
                <w:rFonts w:ascii="Times New Roman" w:hAnsi="Times New Roman"/>
                <w:sz w:val="24"/>
                <w:szCs w:val="24"/>
                <w:lang w:val="en-US"/>
              </w:rPr>
              <w:t>A</w:t>
            </w:r>
            <w:r w:rsidRPr="00F3652F">
              <w:rPr>
                <w:rFonts w:ascii="Times New Roman" w:hAnsi="Times New Roman"/>
                <w:sz w:val="24"/>
                <w:szCs w:val="24"/>
              </w:rPr>
              <w:t>;</w:t>
            </w:r>
          </w:p>
          <w:p w:rsidR="00F3652F" w:rsidRPr="00F3652F" w:rsidRDefault="00F3652F" w:rsidP="00F3652F">
            <w:pPr>
              <w:pStyle w:val="a3"/>
              <w:rPr>
                <w:rFonts w:ascii="Times New Roman" w:hAnsi="Times New Roman"/>
                <w:sz w:val="24"/>
                <w:szCs w:val="24"/>
              </w:rPr>
            </w:pPr>
            <w:r w:rsidRPr="00F3652F">
              <w:rPr>
                <w:rFonts w:ascii="Times New Roman" w:hAnsi="Times New Roman"/>
                <w:sz w:val="24"/>
                <w:szCs w:val="24"/>
              </w:rPr>
              <w:t xml:space="preserve">2)  </w:t>
            </w:r>
            <w:r>
              <w:rPr>
                <w:rFonts w:ascii="Times New Roman" w:hAnsi="Times New Roman"/>
                <w:sz w:val="24"/>
                <w:szCs w:val="24"/>
                <w:lang w:val="en-US"/>
              </w:rPr>
              <w:t>B</w:t>
            </w:r>
            <w:r w:rsidRPr="00F3652F">
              <w:rPr>
                <w:rFonts w:ascii="Times New Roman" w:hAnsi="Times New Roman"/>
                <w:sz w:val="24"/>
                <w:szCs w:val="24"/>
              </w:rPr>
              <w:t>;</w:t>
            </w:r>
          </w:p>
          <w:p w:rsidR="00F3652F" w:rsidRPr="00F3652F" w:rsidRDefault="00F3652F" w:rsidP="00F3652F">
            <w:pPr>
              <w:pStyle w:val="a3"/>
              <w:rPr>
                <w:rFonts w:ascii="Times New Roman" w:hAnsi="Times New Roman"/>
                <w:sz w:val="24"/>
                <w:szCs w:val="24"/>
              </w:rPr>
            </w:pPr>
            <w:r w:rsidRPr="00F3652F">
              <w:rPr>
                <w:rFonts w:ascii="Times New Roman" w:hAnsi="Times New Roman"/>
                <w:sz w:val="24"/>
                <w:szCs w:val="24"/>
              </w:rPr>
              <w:t xml:space="preserve">3)  </w:t>
            </w:r>
            <w:r>
              <w:rPr>
                <w:rFonts w:ascii="Times New Roman" w:hAnsi="Times New Roman"/>
                <w:sz w:val="24"/>
                <w:szCs w:val="24"/>
                <w:lang w:val="en-US"/>
              </w:rPr>
              <w:t>C</w:t>
            </w:r>
            <w:r w:rsidRPr="00F3652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4)  </w:t>
            </w:r>
            <w:r>
              <w:rPr>
                <w:rFonts w:ascii="Times New Roman" w:hAnsi="Times New Roman"/>
                <w:sz w:val="24"/>
                <w:szCs w:val="24"/>
                <w:lang w:val="en-US"/>
              </w:rPr>
              <w:t>B</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5)  </w:t>
            </w:r>
            <w:r>
              <w:rPr>
                <w:rFonts w:ascii="Times New Roman" w:hAnsi="Times New Roman"/>
                <w:sz w:val="24"/>
                <w:szCs w:val="24"/>
                <w:lang w:val="en-US"/>
              </w:rPr>
              <w:t>B</w:t>
            </w:r>
            <w:r w:rsidRPr="00651C9F">
              <w:rPr>
                <w:rFonts w:ascii="Times New Roman" w:hAnsi="Times New Roman"/>
                <w:sz w:val="24"/>
                <w:szCs w:val="24"/>
              </w:rPr>
              <w:t xml:space="preserve">; </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6)  </w:t>
            </w:r>
            <w:r>
              <w:rPr>
                <w:rFonts w:ascii="Times New Roman" w:hAnsi="Times New Roman"/>
                <w:sz w:val="24"/>
                <w:szCs w:val="24"/>
                <w:lang w:val="en-US"/>
              </w:rPr>
              <w:t>B</w:t>
            </w:r>
            <w:r w:rsidRPr="00651C9F">
              <w:rPr>
                <w:rFonts w:ascii="Times New Roman" w:hAnsi="Times New Roman"/>
                <w:sz w:val="24"/>
                <w:szCs w:val="24"/>
              </w:rPr>
              <w:t>;</w:t>
            </w:r>
          </w:p>
          <w:p w:rsidR="00F3652F" w:rsidRDefault="00F3652F" w:rsidP="00F3652F">
            <w:pPr>
              <w:pStyle w:val="a3"/>
              <w:rPr>
                <w:rFonts w:ascii="Times New Roman" w:hAnsi="Times New Roman"/>
                <w:sz w:val="24"/>
                <w:szCs w:val="24"/>
              </w:rPr>
            </w:pPr>
            <w:r w:rsidRPr="00651C9F">
              <w:rPr>
                <w:rFonts w:ascii="Times New Roman" w:hAnsi="Times New Roman"/>
                <w:sz w:val="24"/>
                <w:szCs w:val="24"/>
              </w:rPr>
              <w:t xml:space="preserve">7)  </w:t>
            </w:r>
          </w:p>
          <w:p w:rsidR="00F3652F" w:rsidRDefault="00F3652F" w:rsidP="00F3652F">
            <w:pPr>
              <w:pStyle w:val="a3"/>
              <w:ind w:hanging="589"/>
              <w:rPr>
                <w:rFonts w:ascii="Times New Roman" w:hAnsi="Times New Roman"/>
                <w:sz w:val="24"/>
                <w:szCs w:val="24"/>
                <w:lang w:val="en-US"/>
              </w:rPr>
            </w:pPr>
            <w:r>
              <w:rPr>
                <w:rFonts w:ascii="GOST type B" w:hAnsi="GOST type B"/>
                <w:noProof/>
                <w:sz w:val="28"/>
                <w:szCs w:val="28"/>
                <w:lang w:eastAsia="ru-RU"/>
              </w:rPr>
              <w:drawing>
                <wp:inline distT="0" distB="0" distL="0" distR="0">
                  <wp:extent cx="1330266" cy="362310"/>
                  <wp:effectExtent l="19050" t="0" r="3234" b="0"/>
                  <wp:docPr id="7" name="Рисунок 7" descr="образцы к пр р№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образцы к пр р№4"/>
                          <pic:cNvPicPr>
                            <a:picLocks noChangeAspect="1" noChangeArrowheads="1"/>
                          </pic:cNvPicPr>
                        </pic:nvPicPr>
                        <pic:blipFill>
                          <a:blip r:embed="rId46" cstate="print"/>
                          <a:srcRect l="15121" r="45913" b="82068"/>
                          <a:stretch>
                            <a:fillRect/>
                          </a:stretch>
                        </pic:blipFill>
                        <pic:spPr bwMode="auto">
                          <a:xfrm>
                            <a:off x="0" y="0"/>
                            <a:ext cx="1338410" cy="364528"/>
                          </a:xfrm>
                          <a:prstGeom prst="rect">
                            <a:avLst/>
                          </a:prstGeom>
                          <a:noFill/>
                          <a:ln w="9525">
                            <a:noFill/>
                            <a:miter lim="800000"/>
                            <a:headEnd/>
                            <a:tailEnd/>
                          </a:ln>
                        </pic:spPr>
                      </pic:pic>
                    </a:graphicData>
                  </a:graphic>
                </wp:inline>
              </w:drawing>
            </w:r>
          </w:p>
          <w:p w:rsidR="00F3652F" w:rsidRDefault="00F3652F" w:rsidP="00F3652F">
            <w:pPr>
              <w:pStyle w:val="a3"/>
              <w:rPr>
                <w:rFonts w:ascii="Times New Roman" w:hAnsi="Times New Roman"/>
                <w:sz w:val="24"/>
                <w:szCs w:val="24"/>
              </w:rPr>
            </w:pPr>
          </w:p>
          <w:p w:rsidR="00F3652F" w:rsidRPr="00651C9F" w:rsidRDefault="00F3652F" w:rsidP="00F3652F">
            <w:pPr>
              <w:pStyle w:val="a3"/>
              <w:rPr>
                <w:rFonts w:ascii="Times New Roman" w:hAnsi="Times New Roman"/>
                <w:sz w:val="24"/>
                <w:szCs w:val="24"/>
                <w:lang w:val="en-US"/>
              </w:rPr>
            </w:pPr>
            <w:r>
              <w:rPr>
                <w:rFonts w:ascii="Times New Roman" w:hAnsi="Times New Roman"/>
                <w:sz w:val="24"/>
                <w:szCs w:val="24"/>
                <w:lang w:val="en-US"/>
              </w:rPr>
              <w:t>8)  C D.</w:t>
            </w:r>
          </w:p>
          <w:p w:rsidR="00F3652F" w:rsidRDefault="00F3652F" w:rsidP="00F3652F">
            <w:pPr>
              <w:pStyle w:val="a3"/>
              <w:rPr>
                <w:rFonts w:ascii="Times New Roman" w:hAnsi="Times New Roman"/>
                <w:b/>
                <w:sz w:val="24"/>
                <w:szCs w:val="24"/>
              </w:rPr>
            </w:pPr>
          </w:p>
        </w:tc>
        <w:tc>
          <w:tcPr>
            <w:tcW w:w="6911" w:type="dxa"/>
            <w:gridSpan w:val="2"/>
          </w:tcPr>
          <w:p w:rsidR="00F3652F" w:rsidRPr="00EC596F" w:rsidRDefault="00F3652F" w:rsidP="00F3652F">
            <w:pPr>
              <w:pStyle w:val="a3"/>
              <w:rPr>
                <w:rFonts w:ascii="Times New Roman" w:hAnsi="Times New Roman"/>
                <w:b/>
                <w:sz w:val="24"/>
                <w:szCs w:val="24"/>
              </w:rPr>
            </w:pPr>
            <w:r w:rsidRPr="00EC596F">
              <w:rPr>
                <w:rFonts w:ascii="Times New Roman" w:hAnsi="Times New Roman"/>
                <w:b/>
                <w:sz w:val="24"/>
                <w:szCs w:val="24"/>
              </w:rPr>
              <w:t xml:space="preserve">Вариант </w:t>
            </w:r>
            <w:r>
              <w:rPr>
                <w:rFonts w:ascii="Times New Roman" w:hAnsi="Times New Roman"/>
                <w:b/>
                <w:sz w:val="24"/>
                <w:szCs w:val="24"/>
              </w:rPr>
              <w:t>8</w:t>
            </w:r>
          </w:p>
          <w:p w:rsidR="00F3652F" w:rsidRPr="00A053CC" w:rsidRDefault="00F3652F" w:rsidP="00F3652F">
            <w:pPr>
              <w:pStyle w:val="a3"/>
              <w:rPr>
                <w:rFonts w:ascii="Times New Roman" w:hAnsi="Times New Roman"/>
                <w:sz w:val="24"/>
                <w:szCs w:val="24"/>
              </w:rPr>
            </w:pPr>
            <w:r w:rsidRPr="00A053CC">
              <w:rPr>
                <w:rFonts w:ascii="Times New Roman" w:hAnsi="Times New Roman"/>
                <w:sz w:val="24"/>
                <w:szCs w:val="24"/>
              </w:rPr>
              <w:t xml:space="preserve">1)  </w:t>
            </w:r>
            <w:r>
              <w:rPr>
                <w:rFonts w:ascii="Times New Roman" w:hAnsi="Times New Roman"/>
                <w:sz w:val="24"/>
                <w:szCs w:val="24"/>
                <w:lang w:val="en-US"/>
              </w:rPr>
              <w:t>A</w:t>
            </w:r>
            <w:r w:rsidRPr="00A053CC">
              <w:rPr>
                <w:rFonts w:ascii="Times New Roman" w:hAnsi="Times New Roman"/>
                <w:sz w:val="24"/>
                <w:szCs w:val="24"/>
              </w:rPr>
              <w:t>;</w:t>
            </w:r>
          </w:p>
          <w:p w:rsidR="00F3652F" w:rsidRPr="00A053CC" w:rsidRDefault="00F3652F" w:rsidP="00F3652F">
            <w:pPr>
              <w:pStyle w:val="a3"/>
              <w:rPr>
                <w:rFonts w:ascii="Times New Roman" w:hAnsi="Times New Roman"/>
                <w:sz w:val="24"/>
                <w:szCs w:val="24"/>
              </w:rPr>
            </w:pPr>
            <w:r w:rsidRPr="00A053CC">
              <w:rPr>
                <w:rFonts w:ascii="Times New Roman" w:hAnsi="Times New Roman"/>
                <w:sz w:val="24"/>
                <w:szCs w:val="24"/>
              </w:rPr>
              <w:t xml:space="preserve">2)  </w:t>
            </w:r>
            <w:r>
              <w:rPr>
                <w:rFonts w:ascii="Times New Roman" w:hAnsi="Times New Roman"/>
                <w:sz w:val="24"/>
                <w:szCs w:val="24"/>
                <w:lang w:val="en-US"/>
              </w:rPr>
              <w:t>C</w:t>
            </w:r>
            <w:r w:rsidRPr="00A053CC">
              <w:rPr>
                <w:rFonts w:ascii="Times New Roman" w:hAnsi="Times New Roman"/>
                <w:sz w:val="24"/>
                <w:szCs w:val="24"/>
              </w:rPr>
              <w:t>;</w:t>
            </w:r>
          </w:p>
          <w:p w:rsidR="00F3652F" w:rsidRPr="00A053CC" w:rsidRDefault="00F3652F" w:rsidP="00F3652F">
            <w:pPr>
              <w:pStyle w:val="a3"/>
              <w:rPr>
                <w:rFonts w:ascii="Times New Roman" w:hAnsi="Times New Roman"/>
                <w:sz w:val="24"/>
                <w:szCs w:val="24"/>
              </w:rPr>
            </w:pPr>
            <w:r w:rsidRPr="00A053CC">
              <w:rPr>
                <w:rFonts w:ascii="Times New Roman" w:hAnsi="Times New Roman"/>
                <w:sz w:val="24"/>
                <w:szCs w:val="24"/>
              </w:rPr>
              <w:t xml:space="preserve">3)  </w:t>
            </w:r>
            <w:r>
              <w:rPr>
                <w:rFonts w:ascii="Times New Roman" w:hAnsi="Times New Roman"/>
                <w:sz w:val="24"/>
                <w:szCs w:val="24"/>
                <w:lang w:val="en-US"/>
              </w:rPr>
              <w:t>C</w:t>
            </w:r>
            <w:r w:rsidRPr="00A053CC">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4)  </w:t>
            </w:r>
            <w:r>
              <w:rPr>
                <w:rFonts w:ascii="Times New Roman" w:hAnsi="Times New Roman"/>
                <w:sz w:val="24"/>
                <w:szCs w:val="24"/>
                <w:lang w:val="en-US"/>
              </w:rPr>
              <w:t>C</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5)  </w:t>
            </w:r>
            <w:r>
              <w:rPr>
                <w:rFonts w:ascii="Times New Roman" w:hAnsi="Times New Roman"/>
                <w:sz w:val="24"/>
                <w:szCs w:val="24"/>
                <w:lang w:val="en-US"/>
              </w:rPr>
              <w:t>A</w:t>
            </w:r>
            <w:r w:rsidRPr="00651C9F">
              <w:rPr>
                <w:rFonts w:ascii="Times New Roman" w:hAnsi="Times New Roman"/>
                <w:sz w:val="24"/>
                <w:szCs w:val="24"/>
              </w:rPr>
              <w:t xml:space="preserve">; </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6)  </w:t>
            </w:r>
            <w:r>
              <w:rPr>
                <w:rFonts w:ascii="Times New Roman" w:hAnsi="Times New Roman"/>
                <w:sz w:val="24"/>
                <w:szCs w:val="24"/>
                <w:lang w:val="en-US"/>
              </w:rPr>
              <w:t>B</w:t>
            </w:r>
            <w:r w:rsidRPr="00651C9F">
              <w:rPr>
                <w:rFonts w:ascii="Times New Roman" w:hAnsi="Times New Roman"/>
                <w:sz w:val="24"/>
                <w:szCs w:val="24"/>
              </w:rPr>
              <w:t>;</w:t>
            </w:r>
          </w:p>
          <w:p w:rsidR="00F3652F" w:rsidRPr="00A053CC" w:rsidRDefault="00F3652F" w:rsidP="00F3652F">
            <w:pPr>
              <w:pStyle w:val="a3"/>
              <w:rPr>
                <w:rFonts w:ascii="Times New Roman" w:hAnsi="Times New Roman"/>
                <w:sz w:val="24"/>
                <w:szCs w:val="24"/>
              </w:rPr>
            </w:pPr>
            <w:r w:rsidRPr="00651C9F">
              <w:rPr>
                <w:rFonts w:ascii="Times New Roman" w:hAnsi="Times New Roman"/>
                <w:sz w:val="24"/>
                <w:szCs w:val="24"/>
              </w:rPr>
              <w:t xml:space="preserve">7)  </w:t>
            </w:r>
            <w:r>
              <w:rPr>
                <w:rFonts w:ascii="Times New Roman" w:hAnsi="Times New Roman"/>
                <w:sz w:val="24"/>
                <w:szCs w:val="24"/>
                <w:lang w:val="en-US"/>
              </w:rPr>
              <w:t>C</w:t>
            </w:r>
            <w:r w:rsidRPr="00651C9F">
              <w:rPr>
                <w:rFonts w:ascii="Times New Roman" w:hAnsi="Times New Roman"/>
                <w:sz w:val="24"/>
                <w:szCs w:val="24"/>
              </w:rPr>
              <w:t>;</w:t>
            </w:r>
          </w:p>
          <w:p w:rsidR="00F3652F" w:rsidRDefault="00F3652F" w:rsidP="00F3652F">
            <w:pPr>
              <w:pStyle w:val="a3"/>
              <w:rPr>
                <w:rFonts w:ascii="Times New Roman" w:hAnsi="Times New Roman"/>
                <w:sz w:val="24"/>
                <w:szCs w:val="24"/>
              </w:rPr>
            </w:pPr>
            <w:r w:rsidRPr="00A053CC">
              <w:rPr>
                <w:rFonts w:ascii="Times New Roman" w:hAnsi="Times New Roman"/>
                <w:sz w:val="24"/>
                <w:szCs w:val="24"/>
              </w:rPr>
              <w:t xml:space="preserve">8)  </w:t>
            </w:r>
            <w:r>
              <w:rPr>
                <w:rFonts w:ascii="Times New Roman" w:hAnsi="Times New Roman"/>
                <w:sz w:val="24"/>
                <w:szCs w:val="24"/>
              </w:rPr>
              <w:t>стрелка с переводным механизмом</w:t>
            </w:r>
          </w:p>
          <w:p w:rsidR="00F3652F" w:rsidRDefault="00F3652F" w:rsidP="00F3652F">
            <w:pPr>
              <w:pStyle w:val="a3"/>
              <w:rPr>
                <w:rFonts w:ascii="Times New Roman" w:hAnsi="Times New Roman"/>
                <w:sz w:val="24"/>
                <w:szCs w:val="24"/>
              </w:rPr>
            </w:pPr>
            <w:r>
              <w:rPr>
                <w:rFonts w:ascii="Times New Roman" w:hAnsi="Times New Roman"/>
                <w:sz w:val="24"/>
                <w:szCs w:val="24"/>
              </w:rPr>
              <w:t xml:space="preserve">     соединительные пути</w:t>
            </w:r>
          </w:p>
          <w:p w:rsidR="00F3652F" w:rsidRPr="00A053CC" w:rsidRDefault="00F3652F" w:rsidP="00F3652F">
            <w:pPr>
              <w:pStyle w:val="a3"/>
              <w:rPr>
                <w:rFonts w:ascii="Times New Roman" w:hAnsi="Times New Roman"/>
                <w:sz w:val="24"/>
                <w:szCs w:val="24"/>
              </w:rPr>
            </w:pPr>
            <w:r>
              <w:rPr>
                <w:rFonts w:ascii="Times New Roman" w:hAnsi="Times New Roman"/>
                <w:sz w:val="24"/>
                <w:szCs w:val="24"/>
              </w:rPr>
              <w:t xml:space="preserve">     крестовина с </w:t>
            </w:r>
            <w:proofErr w:type="spellStart"/>
            <w:r>
              <w:rPr>
                <w:rFonts w:ascii="Times New Roman" w:hAnsi="Times New Roman"/>
                <w:sz w:val="24"/>
                <w:szCs w:val="24"/>
              </w:rPr>
              <w:t>контрельсами</w:t>
            </w:r>
            <w:proofErr w:type="spellEnd"/>
          </w:p>
          <w:p w:rsidR="00F3652F" w:rsidRPr="00A053CC" w:rsidRDefault="00F3652F" w:rsidP="00F3652F">
            <w:pPr>
              <w:pStyle w:val="a3"/>
              <w:rPr>
                <w:rFonts w:ascii="Times New Roman" w:hAnsi="Times New Roman"/>
                <w:sz w:val="24"/>
                <w:szCs w:val="24"/>
              </w:rPr>
            </w:pPr>
          </w:p>
          <w:p w:rsidR="00F3652F" w:rsidRDefault="00F3652F" w:rsidP="00F3652F">
            <w:pPr>
              <w:pStyle w:val="a3"/>
              <w:ind w:left="0"/>
              <w:jc w:val="center"/>
              <w:rPr>
                <w:rFonts w:ascii="Times New Roman" w:hAnsi="Times New Roman"/>
                <w:b/>
                <w:sz w:val="24"/>
                <w:szCs w:val="24"/>
              </w:rPr>
            </w:pPr>
          </w:p>
        </w:tc>
      </w:tr>
    </w:tbl>
    <w:p w:rsidR="00F3652F" w:rsidRDefault="00F3652F" w:rsidP="00F3652F">
      <w:pPr>
        <w:pStyle w:val="a3"/>
        <w:spacing w:after="0" w:line="240" w:lineRule="auto"/>
        <w:rPr>
          <w:rFonts w:ascii="Times New Roman" w:hAnsi="Times New Roman"/>
          <w:sz w:val="24"/>
          <w:szCs w:val="24"/>
        </w:rPr>
      </w:pPr>
    </w:p>
    <w:p w:rsidR="00890207" w:rsidRDefault="00890207">
      <w:pPr>
        <w:rPr>
          <w:rFonts w:ascii="GOST type B" w:eastAsia="Times New Roman" w:hAnsi="GOST type B" w:cs="Times New Roman"/>
          <w:i/>
          <w:spacing w:val="-1"/>
          <w:sz w:val="24"/>
          <w:szCs w:val="28"/>
        </w:rPr>
      </w:pPr>
      <w:r>
        <w:rPr>
          <w:rFonts w:ascii="GOST type B" w:eastAsia="Times New Roman" w:hAnsi="GOST type B" w:cs="Times New Roman"/>
          <w:i/>
          <w:spacing w:val="-1"/>
          <w:sz w:val="24"/>
          <w:szCs w:val="28"/>
        </w:rPr>
        <w:br w:type="page"/>
      </w:r>
    </w:p>
    <w:p w:rsidR="00890207" w:rsidRPr="00890207" w:rsidRDefault="00890207" w:rsidP="00890207">
      <w:pPr>
        <w:spacing w:after="0" w:line="240" w:lineRule="auto"/>
        <w:jc w:val="center"/>
        <w:rPr>
          <w:rFonts w:ascii="Times New Roman" w:eastAsia="Times New Roman" w:hAnsi="Times New Roman" w:cs="Times New Roman"/>
          <w:b/>
          <w:spacing w:val="-1"/>
          <w:sz w:val="28"/>
          <w:szCs w:val="28"/>
        </w:rPr>
      </w:pPr>
      <w:r w:rsidRPr="00890207">
        <w:rPr>
          <w:rFonts w:ascii="Times New Roman" w:eastAsia="Times New Roman" w:hAnsi="Times New Roman" w:cs="Times New Roman"/>
          <w:b/>
          <w:spacing w:val="-1"/>
          <w:sz w:val="28"/>
          <w:szCs w:val="28"/>
        </w:rPr>
        <w:lastRenderedPageBreak/>
        <w:t>Темы докладов или сообщений, рефератов, презентаций</w:t>
      </w:r>
    </w:p>
    <w:p w:rsidR="00890207" w:rsidRDefault="00890207" w:rsidP="00890207">
      <w:pPr>
        <w:spacing w:after="0" w:line="240" w:lineRule="auto"/>
        <w:rPr>
          <w:rFonts w:ascii="Times New Roman" w:hAnsi="Times New Roman"/>
          <w:b/>
          <w:bCs/>
          <w:sz w:val="24"/>
          <w:szCs w:val="24"/>
          <w:u w:val="single"/>
        </w:rPr>
      </w:pP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hAnsi="Times New Roman"/>
          <w:b/>
          <w:bCs/>
          <w:sz w:val="28"/>
          <w:szCs w:val="28"/>
          <w:u w:val="single"/>
        </w:rPr>
        <w:t>Введение</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1.</w:t>
      </w:r>
      <w:r w:rsidRPr="000F77EB">
        <w:rPr>
          <w:rFonts w:ascii="Times New Roman" w:eastAsia="Times New Roman" w:hAnsi="Times New Roman" w:cs="Times New Roman"/>
          <w:spacing w:val="-1"/>
          <w:sz w:val="28"/>
          <w:szCs w:val="28"/>
        </w:rPr>
        <w:tab/>
        <w:t>Этапы развития железных дорог в России.</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2.</w:t>
      </w:r>
      <w:r w:rsidRPr="000F77EB">
        <w:rPr>
          <w:rFonts w:ascii="Times New Roman" w:eastAsia="Times New Roman" w:hAnsi="Times New Roman" w:cs="Times New Roman"/>
          <w:spacing w:val="-1"/>
          <w:sz w:val="28"/>
          <w:szCs w:val="28"/>
        </w:rPr>
        <w:tab/>
        <w:t>Таблица категорий новых железнодорожных линий и подъездных путей в зависимости от значения на сети дорог, объема перевозок и скоростей движения.</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3.</w:t>
      </w:r>
      <w:r w:rsidRPr="000F77EB">
        <w:rPr>
          <w:rFonts w:ascii="Times New Roman" w:eastAsia="Times New Roman" w:hAnsi="Times New Roman" w:cs="Times New Roman"/>
          <w:spacing w:val="-1"/>
          <w:sz w:val="28"/>
          <w:szCs w:val="28"/>
        </w:rPr>
        <w:tab/>
        <w:t>Показатели, характеризующие работу железнодорожных линий.</w:t>
      </w:r>
    </w:p>
    <w:p w:rsidR="00244978" w:rsidRDefault="00244978" w:rsidP="00244978">
      <w:pPr>
        <w:tabs>
          <w:tab w:val="left" w:pos="284"/>
        </w:tabs>
        <w:spacing w:after="0" w:line="240" w:lineRule="auto"/>
        <w:jc w:val="both"/>
        <w:rPr>
          <w:rFonts w:ascii="Times New Roman" w:hAnsi="Times New Roman"/>
          <w:b/>
          <w:bCs/>
          <w:sz w:val="28"/>
          <w:szCs w:val="28"/>
          <w:u w:val="single"/>
        </w:rPr>
      </w:pPr>
    </w:p>
    <w:p w:rsidR="00890207" w:rsidRPr="000F77EB" w:rsidRDefault="00890207" w:rsidP="00244978">
      <w:pPr>
        <w:tabs>
          <w:tab w:val="left" w:pos="284"/>
        </w:tabs>
        <w:spacing w:after="0" w:line="240" w:lineRule="auto"/>
        <w:jc w:val="both"/>
        <w:rPr>
          <w:rFonts w:ascii="Times New Roman" w:hAnsi="Times New Roman"/>
          <w:b/>
          <w:bCs/>
          <w:sz w:val="28"/>
          <w:szCs w:val="28"/>
        </w:rPr>
      </w:pPr>
      <w:r w:rsidRPr="000F77EB">
        <w:rPr>
          <w:rFonts w:ascii="Times New Roman" w:hAnsi="Times New Roman"/>
          <w:b/>
          <w:bCs/>
          <w:sz w:val="28"/>
          <w:szCs w:val="28"/>
          <w:u w:val="single"/>
        </w:rPr>
        <w:t>Раздел 1. Железнодорожный путь и путевое хозяйство</w:t>
      </w:r>
      <w:r w:rsidRPr="000F77EB">
        <w:rPr>
          <w:rFonts w:ascii="Times New Roman" w:hAnsi="Times New Roman"/>
          <w:b/>
          <w:bCs/>
          <w:sz w:val="28"/>
          <w:szCs w:val="28"/>
        </w:rPr>
        <w:t xml:space="preserve"> </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hAnsi="Times New Roman"/>
          <w:b/>
          <w:bCs/>
          <w:sz w:val="28"/>
          <w:szCs w:val="28"/>
        </w:rPr>
        <w:t>Тема 1.1. Трасса, план и профиль железнодорожного пути</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1.</w:t>
      </w:r>
      <w:r w:rsidRPr="000F77EB">
        <w:rPr>
          <w:rFonts w:ascii="Times New Roman" w:eastAsia="Times New Roman" w:hAnsi="Times New Roman" w:cs="Times New Roman"/>
          <w:spacing w:val="-1"/>
          <w:sz w:val="28"/>
          <w:szCs w:val="28"/>
        </w:rPr>
        <w:tab/>
        <w:t>Круговые кривые, формулы расчета элементов круговой кривой. Стандартные радиусы круговых кривых.</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2.</w:t>
      </w:r>
      <w:r w:rsidRPr="000F77EB">
        <w:rPr>
          <w:rFonts w:ascii="Times New Roman" w:eastAsia="Times New Roman" w:hAnsi="Times New Roman" w:cs="Times New Roman"/>
          <w:spacing w:val="-1"/>
          <w:sz w:val="28"/>
          <w:szCs w:val="28"/>
        </w:rPr>
        <w:tab/>
        <w:t>Общие сведения о геодезических работах и инструментах.</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hAnsi="Times New Roman"/>
          <w:b/>
          <w:bCs/>
          <w:spacing w:val="-1"/>
          <w:sz w:val="28"/>
          <w:szCs w:val="28"/>
        </w:rPr>
        <w:t>Тема 1.2. Земляное полотно</w:t>
      </w:r>
      <w:r w:rsidRPr="000F77EB">
        <w:rPr>
          <w:rFonts w:ascii="Times New Roman" w:eastAsia="Times New Roman" w:hAnsi="Times New Roman" w:cs="Times New Roman"/>
          <w:spacing w:val="-1"/>
          <w:sz w:val="28"/>
          <w:szCs w:val="28"/>
        </w:rPr>
        <w:t xml:space="preserve"> </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1.</w:t>
      </w:r>
      <w:r w:rsidRPr="000F77EB">
        <w:rPr>
          <w:rFonts w:ascii="Times New Roman" w:eastAsia="Times New Roman" w:hAnsi="Times New Roman" w:cs="Times New Roman"/>
          <w:spacing w:val="-1"/>
          <w:sz w:val="28"/>
          <w:szCs w:val="28"/>
        </w:rPr>
        <w:tab/>
        <w:t xml:space="preserve">Грунты для земляного полотна. </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2.</w:t>
      </w:r>
      <w:r w:rsidRPr="000F77EB">
        <w:rPr>
          <w:rFonts w:ascii="Times New Roman" w:eastAsia="Times New Roman" w:hAnsi="Times New Roman" w:cs="Times New Roman"/>
          <w:spacing w:val="-1"/>
          <w:sz w:val="28"/>
          <w:szCs w:val="28"/>
        </w:rPr>
        <w:tab/>
        <w:t>Виды поперечных профилей.</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3.</w:t>
      </w:r>
      <w:r w:rsidRPr="000F77EB">
        <w:rPr>
          <w:rFonts w:ascii="Times New Roman" w:eastAsia="Times New Roman" w:hAnsi="Times New Roman" w:cs="Times New Roman"/>
          <w:spacing w:val="-1"/>
          <w:sz w:val="28"/>
          <w:szCs w:val="28"/>
        </w:rPr>
        <w:tab/>
        <w:t xml:space="preserve">Водоотводные и водосборные сооружения. </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4.</w:t>
      </w:r>
      <w:r w:rsidRPr="000F77EB">
        <w:rPr>
          <w:rFonts w:ascii="Times New Roman" w:eastAsia="Times New Roman" w:hAnsi="Times New Roman" w:cs="Times New Roman"/>
          <w:spacing w:val="-1"/>
          <w:sz w:val="28"/>
          <w:szCs w:val="28"/>
        </w:rPr>
        <w:tab/>
        <w:t>Деформация и разрушения земляного полотна и меры их предотвращения.</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5.</w:t>
      </w:r>
      <w:r w:rsidRPr="000F77EB">
        <w:rPr>
          <w:rFonts w:ascii="Times New Roman" w:eastAsia="Times New Roman" w:hAnsi="Times New Roman" w:cs="Times New Roman"/>
          <w:spacing w:val="-1"/>
          <w:sz w:val="28"/>
          <w:szCs w:val="28"/>
        </w:rPr>
        <w:tab/>
        <w:t>Полоса отвода.</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hAnsi="Times New Roman"/>
          <w:b/>
          <w:bCs/>
          <w:spacing w:val="-1"/>
          <w:sz w:val="28"/>
          <w:szCs w:val="28"/>
        </w:rPr>
        <w:t>Тема 1.3. Искусственные сооружения</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1.</w:t>
      </w:r>
      <w:r w:rsidRPr="000F77EB">
        <w:rPr>
          <w:rFonts w:ascii="Times New Roman" w:eastAsia="Times New Roman" w:hAnsi="Times New Roman" w:cs="Times New Roman"/>
          <w:spacing w:val="-1"/>
          <w:sz w:val="28"/>
          <w:szCs w:val="28"/>
        </w:rPr>
        <w:tab/>
        <w:t>Регуляционные сооружения</w:t>
      </w:r>
      <w:r w:rsidR="00244978">
        <w:rPr>
          <w:rFonts w:ascii="Times New Roman" w:eastAsia="Times New Roman" w:hAnsi="Times New Roman" w:cs="Times New Roman"/>
          <w:spacing w:val="-1"/>
          <w:sz w:val="28"/>
          <w:szCs w:val="28"/>
        </w:rPr>
        <w:t>.</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2.</w:t>
      </w:r>
      <w:r w:rsidRPr="000F77EB">
        <w:rPr>
          <w:rFonts w:ascii="Times New Roman" w:eastAsia="Times New Roman" w:hAnsi="Times New Roman" w:cs="Times New Roman"/>
          <w:spacing w:val="-1"/>
          <w:sz w:val="28"/>
          <w:szCs w:val="28"/>
        </w:rPr>
        <w:tab/>
        <w:t>Дюкеры</w:t>
      </w:r>
      <w:r w:rsidR="00244978">
        <w:rPr>
          <w:rFonts w:ascii="Times New Roman" w:eastAsia="Times New Roman" w:hAnsi="Times New Roman" w:cs="Times New Roman"/>
          <w:spacing w:val="-1"/>
          <w:sz w:val="28"/>
          <w:szCs w:val="28"/>
        </w:rPr>
        <w:t>.</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3.</w:t>
      </w:r>
      <w:r w:rsidRPr="000F77EB">
        <w:rPr>
          <w:rFonts w:ascii="Times New Roman" w:eastAsia="Times New Roman" w:hAnsi="Times New Roman" w:cs="Times New Roman"/>
          <w:spacing w:val="-1"/>
          <w:sz w:val="28"/>
          <w:szCs w:val="28"/>
        </w:rPr>
        <w:tab/>
        <w:t>Фильтрующая насыпь</w:t>
      </w:r>
      <w:r w:rsidR="00244978">
        <w:rPr>
          <w:rFonts w:ascii="Times New Roman" w:eastAsia="Times New Roman" w:hAnsi="Times New Roman" w:cs="Times New Roman"/>
          <w:spacing w:val="-1"/>
          <w:sz w:val="28"/>
          <w:szCs w:val="28"/>
        </w:rPr>
        <w:t>.</w:t>
      </w:r>
    </w:p>
    <w:p w:rsidR="00890207" w:rsidRPr="000F77EB" w:rsidRDefault="00890207" w:rsidP="00244978">
      <w:pPr>
        <w:tabs>
          <w:tab w:val="left" w:pos="284"/>
        </w:tabs>
        <w:spacing w:after="0" w:line="240" w:lineRule="auto"/>
        <w:jc w:val="both"/>
        <w:rPr>
          <w:rFonts w:ascii="Times New Roman" w:hAnsi="Times New Roman"/>
          <w:b/>
          <w:sz w:val="28"/>
          <w:szCs w:val="28"/>
        </w:rPr>
      </w:pPr>
      <w:r w:rsidRPr="000F77EB">
        <w:rPr>
          <w:rFonts w:ascii="Times New Roman" w:hAnsi="Times New Roman"/>
          <w:b/>
          <w:sz w:val="28"/>
          <w:szCs w:val="28"/>
        </w:rPr>
        <w:t>Тема 1.4. Верхнее строение железнодорожного пути</w:t>
      </w:r>
    </w:p>
    <w:p w:rsidR="00890207" w:rsidRPr="000F77EB" w:rsidRDefault="00890207" w:rsidP="00244978">
      <w:pPr>
        <w:numPr>
          <w:ilvl w:val="0"/>
          <w:numId w:val="285"/>
        </w:numPr>
        <w:tabs>
          <w:tab w:val="left" w:pos="284"/>
        </w:tabs>
        <w:spacing w:after="0" w:line="240" w:lineRule="auto"/>
        <w:ind w:left="0" w:firstLine="0"/>
        <w:jc w:val="both"/>
        <w:rPr>
          <w:rFonts w:ascii="Times New Roman" w:hAnsi="Times New Roman"/>
          <w:b/>
          <w:bCs/>
          <w:spacing w:val="-4"/>
          <w:sz w:val="28"/>
          <w:szCs w:val="28"/>
        </w:rPr>
      </w:pPr>
      <w:r w:rsidRPr="000F77EB">
        <w:rPr>
          <w:rFonts w:ascii="Times New Roman" w:hAnsi="Times New Roman"/>
          <w:spacing w:val="-1"/>
          <w:sz w:val="28"/>
          <w:szCs w:val="28"/>
        </w:rPr>
        <w:t>Современные типы промежуточных рельсовых скреплений.</w:t>
      </w:r>
    </w:p>
    <w:p w:rsidR="00890207" w:rsidRPr="000F77EB" w:rsidRDefault="00890207" w:rsidP="00244978">
      <w:pPr>
        <w:numPr>
          <w:ilvl w:val="0"/>
          <w:numId w:val="285"/>
        </w:numPr>
        <w:tabs>
          <w:tab w:val="left" w:pos="284"/>
        </w:tabs>
        <w:spacing w:after="0" w:line="240" w:lineRule="auto"/>
        <w:ind w:left="0" w:firstLine="0"/>
        <w:jc w:val="both"/>
        <w:rPr>
          <w:rFonts w:ascii="Times New Roman" w:hAnsi="Times New Roman"/>
          <w:b/>
          <w:bCs/>
          <w:spacing w:val="-4"/>
          <w:sz w:val="28"/>
          <w:szCs w:val="28"/>
        </w:rPr>
      </w:pPr>
      <w:r w:rsidRPr="000F77EB">
        <w:rPr>
          <w:rFonts w:ascii="Times New Roman" w:hAnsi="Times New Roman"/>
          <w:spacing w:val="-1"/>
          <w:sz w:val="28"/>
          <w:szCs w:val="28"/>
        </w:rPr>
        <w:t>Рельсовые опоры</w:t>
      </w:r>
      <w:r w:rsidR="00244978">
        <w:rPr>
          <w:rFonts w:ascii="Times New Roman" w:hAnsi="Times New Roman"/>
          <w:spacing w:val="-1"/>
          <w:sz w:val="28"/>
          <w:szCs w:val="28"/>
        </w:rPr>
        <w:t>.</w:t>
      </w:r>
    </w:p>
    <w:p w:rsidR="00890207" w:rsidRPr="000F77EB" w:rsidRDefault="00890207" w:rsidP="00244978">
      <w:pPr>
        <w:numPr>
          <w:ilvl w:val="0"/>
          <w:numId w:val="285"/>
        </w:numPr>
        <w:tabs>
          <w:tab w:val="left" w:pos="284"/>
        </w:tabs>
        <w:spacing w:after="0" w:line="240" w:lineRule="auto"/>
        <w:ind w:left="0" w:firstLine="0"/>
        <w:jc w:val="both"/>
        <w:rPr>
          <w:rFonts w:ascii="Times New Roman" w:hAnsi="Times New Roman"/>
          <w:b/>
          <w:bCs/>
          <w:spacing w:val="-4"/>
          <w:sz w:val="28"/>
          <w:szCs w:val="28"/>
        </w:rPr>
      </w:pPr>
      <w:r w:rsidRPr="000F77EB">
        <w:rPr>
          <w:rFonts w:ascii="Times New Roman" w:hAnsi="Times New Roman"/>
          <w:spacing w:val="-1"/>
          <w:sz w:val="28"/>
          <w:szCs w:val="28"/>
        </w:rPr>
        <w:t>Современные материалы элементов железнодорожного пути.</w:t>
      </w:r>
    </w:p>
    <w:p w:rsidR="00890207" w:rsidRPr="000F77EB" w:rsidRDefault="00890207" w:rsidP="00244978">
      <w:pPr>
        <w:numPr>
          <w:ilvl w:val="0"/>
          <w:numId w:val="285"/>
        </w:numPr>
        <w:tabs>
          <w:tab w:val="left" w:pos="284"/>
        </w:tabs>
        <w:spacing w:after="0" w:line="240" w:lineRule="auto"/>
        <w:ind w:left="0" w:firstLine="0"/>
        <w:jc w:val="both"/>
        <w:rPr>
          <w:rFonts w:ascii="Times New Roman" w:hAnsi="Times New Roman"/>
          <w:spacing w:val="-1"/>
          <w:sz w:val="28"/>
          <w:szCs w:val="28"/>
        </w:rPr>
      </w:pPr>
      <w:r w:rsidRPr="000F77EB">
        <w:rPr>
          <w:rFonts w:ascii="Times New Roman" w:hAnsi="Times New Roman"/>
          <w:spacing w:val="-1"/>
          <w:sz w:val="28"/>
          <w:szCs w:val="28"/>
        </w:rPr>
        <w:t xml:space="preserve"> Угон железнодорожного пути и современные противоугонные устройства. </w:t>
      </w:r>
    </w:p>
    <w:p w:rsidR="00890207" w:rsidRPr="000F77EB" w:rsidRDefault="00890207" w:rsidP="00244978">
      <w:pPr>
        <w:numPr>
          <w:ilvl w:val="0"/>
          <w:numId w:val="285"/>
        </w:numPr>
        <w:tabs>
          <w:tab w:val="left" w:pos="284"/>
        </w:tabs>
        <w:spacing w:after="0" w:line="240" w:lineRule="auto"/>
        <w:ind w:left="0" w:firstLine="0"/>
        <w:jc w:val="both"/>
        <w:rPr>
          <w:rFonts w:ascii="Times New Roman" w:hAnsi="Times New Roman"/>
          <w:b/>
          <w:bCs/>
          <w:spacing w:val="-4"/>
          <w:sz w:val="28"/>
          <w:szCs w:val="28"/>
        </w:rPr>
      </w:pPr>
      <w:proofErr w:type="spellStart"/>
      <w:r w:rsidRPr="000F77EB">
        <w:rPr>
          <w:rFonts w:ascii="Times New Roman" w:hAnsi="Times New Roman"/>
          <w:spacing w:val="-1"/>
          <w:sz w:val="28"/>
          <w:szCs w:val="28"/>
        </w:rPr>
        <w:t>Бесстыковой</w:t>
      </w:r>
      <w:proofErr w:type="spellEnd"/>
      <w:r w:rsidRPr="000F77EB">
        <w:rPr>
          <w:rFonts w:ascii="Times New Roman" w:hAnsi="Times New Roman"/>
          <w:spacing w:val="-1"/>
          <w:sz w:val="28"/>
          <w:szCs w:val="28"/>
        </w:rPr>
        <w:t xml:space="preserve"> железнодорожный путь. </w:t>
      </w:r>
    </w:p>
    <w:p w:rsidR="00890207" w:rsidRPr="000F77EB" w:rsidRDefault="00890207" w:rsidP="00244978">
      <w:pPr>
        <w:numPr>
          <w:ilvl w:val="0"/>
          <w:numId w:val="285"/>
        </w:numPr>
        <w:tabs>
          <w:tab w:val="left" w:pos="284"/>
        </w:tabs>
        <w:spacing w:after="0" w:line="240" w:lineRule="auto"/>
        <w:ind w:left="0" w:firstLine="0"/>
        <w:jc w:val="both"/>
        <w:rPr>
          <w:rFonts w:ascii="Times New Roman" w:hAnsi="Times New Roman"/>
          <w:b/>
          <w:bCs/>
          <w:spacing w:val="-4"/>
          <w:sz w:val="28"/>
          <w:szCs w:val="28"/>
        </w:rPr>
      </w:pPr>
      <w:r w:rsidRPr="000F77EB">
        <w:rPr>
          <w:rFonts w:ascii="Times New Roman" w:hAnsi="Times New Roman"/>
          <w:spacing w:val="-1"/>
          <w:sz w:val="28"/>
          <w:szCs w:val="28"/>
        </w:rPr>
        <w:t>Особенности конструкции железнодорожной пути на мостах.</w:t>
      </w:r>
    </w:p>
    <w:p w:rsidR="00890207" w:rsidRPr="000F77EB" w:rsidRDefault="00890207" w:rsidP="00244978">
      <w:pPr>
        <w:numPr>
          <w:ilvl w:val="0"/>
          <w:numId w:val="285"/>
        </w:numPr>
        <w:tabs>
          <w:tab w:val="left" w:pos="284"/>
        </w:tabs>
        <w:spacing w:after="0" w:line="240" w:lineRule="auto"/>
        <w:ind w:left="0" w:firstLine="0"/>
        <w:jc w:val="both"/>
        <w:rPr>
          <w:rFonts w:ascii="Times New Roman" w:hAnsi="Times New Roman"/>
          <w:b/>
          <w:bCs/>
          <w:spacing w:val="-4"/>
          <w:sz w:val="28"/>
          <w:szCs w:val="28"/>
        </w:rPr>
      </w:pPr>
      <w:r w:rsidRPr="000F77EB">
        <w:rPr>
          <w:rFonts w:ascii="Times New Roman" w:hAnsi="Times New Roman"/>
          <w:spacing w:val="-1"/>
          <w:sz w:val="28"/>
          <w:szCs w:val="28"/>
        </w:rPr>
        <w:t>Особенности конструкции железнодорожной пути в тоннелях.</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sz w:val="28"/>
          <w:szCs w:val="28"/>
        </w:rPr>
        <w:t>Тема 1.5. Устройство и содержание рельсовой колеи</w:t>
      </w:r>
    </w:p>
    <w:p w:rsidR="00890207" w:rsidRPr="000F77EB" w:rsidRDefault="00890207" w:rsidP="00244978">
      <w:pPr>
        <w:numPr>
          <w:ilvl w:val="0"/>
          <w:numId w:val="286"/>
        </w:numPr>
        <w:tabs>
          <w:tab w:val="left" w:pos="284"/>
        </w:tabs>
        <w:spacing w:after="0" w:line="240" w:lineRule="auto"/>
        <w:ind w:left="0" w:firstLine="0"/>
        <w:jc w:val="both"/>
        <w:rPr>
          <w:rFonts w:ascii="Times New Roman" w:hAnsi="Times New Roman"/>
          <w:b/>
          <w:bCs/>
          <w:spacing w:val="-4"/>
          <w:sz w:val="28"/>
          <w:szCs w:val="28"/>
        </w:rPr>
      </w:pPr>
      <w:r w:rsidRPr="000F77EB">
        <w:rPr>
          <w:rFonts w:ascii="Times New Roman" w:hAnsi="Times New Roman"/>
          <w:spacing w:val="-1"/>
          <w:sz w:val="28"/>
          <w:szCs w:val="28"/>
        </w:rPr>
        <w:t>Особенности взаимодействия железнодорожной пути и подвижного состава.</w:t>
      </w:r>
    </w:p>
    <w:p w:rsidR="00890207" w:rsidRPr="000F77EB" w:rsidRDefault="00890207" w:rsidP="00244978">
      <w:pPr>
        <w:numPr>
          <w:ilvl w:val="0"/>
          <w:numId w:val="286"/>
        </w:numPr>
        <w:tabs>
          <w:tab w:val="left" w:pos="284"/>
        </w:tabs>
        <w:spacing w:after="0" w:line="240" w:lineRule="auto"/>
        <w:ind w:left="0" w:firstLine="0"/>
        <w:jc w:val="both"/>
        <w:rPr>
          <w:rFonts w:ascii="Times New Roman" w:hAnsi="Times New Roman"/>
          <w:b/>
          <w:bCs/>
          <w:spacing w:val="-4"/>
          <w:sz w:val="28"/>
          <w:szCs w:val="28"/>
        </w:rPr>
      </w:pPr>
      <w:r w:rsidRPr="000F77EB">
        <w:rPr>
          <w:rFonts w:ascii="Times New Roman" w:hAnsi="Times New Roman"/>
          <w:spacing w:val="-1"/>
          <w:sz w:val="28"/>
          <w:szCs w:val="28"/>
        </w:rPr>
        <w:t xml:space="preserve">Особенности устройства железнодорожной пути на </w:t>
      </w:r>
      <w:proofErr w:type="spellStart"/>
      <w:r w:rsidRPr="000F77EB">
        <w:rPr>
          <w:rFonts w:ascii="Times New Roman" w:hAnsi="Times New Roman"/>
          <w:spacing w:val="-1"/>
          <w:sz w:val="28"/>
          <w:szCs w:val="28"/>
        </w:rPr>
        <w:t>двухпутных</w:t>
      </w:r>
      <w:proofErr w:type="spellEnd"/>
      <w:r w:rsidRPr="000F77EB">
        <w:rPr>
          <w:rFonts w:ascii="Times New Roman" w:hAnsi="Times New Roman"/>
          <w:spacing w:val="-1"/>
          <w:sz w:val="28"/>
          <w:szCs w:val="28"/>
        </w:rPr>
        <w:t xml:space="preserve"> линиях.</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sz w:val="28"/>
          <w:szCs w:val="28"/>
        </w:rPr>
        <w:t>Тема 1.6. Стрелочные переводы</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1.</w:t>
      </w:r>
      <w:r w:rsidRPr="000F77EB">
        <w:rPr>
          <w:rFonts w:ascii="Times New Roman" w:hAnsi="Times New Roman"/>
          <w:sz w:val="28"/>
          <w:szCs w:val="28"/>
        </w:rPr>
        <w:tab/>
        <w:t>Графическое изображение стрелочных переводов различных видов.</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2.</w:t>
      </w:r>
      <w:r w:rsidRPr="000F77EB">
        <w:rPr>
          <w:rFonts w:ascii="Times New Roman" w:hAnsi="Times New Roman"/>
          <w:sz w:val="28"/>
          <w:szCs w:val="28"/>
        </w:rPr>
        <w:tab/>
        <w:t>Виды крестовин стрелочных переводов и особенности их конструкций.</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sz w:val="28"/>
          <w:szCs w:val="28"/>
        </w:rPr>
        <w:t>Тема 1.7. Переезды, путевые заграждения, путевые и сигнальные знаки,  путевые здания</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1.</w:t>
      </w:r>
      <w:r w:rsidRPr="000F77EB">
        <w:rPr>
          <w:rFonts w:ascii="Times New Roman" w:hAnsi="Times New Roman"/>
          <w:sz w:val="28"/>
          <w:szCs w:val="28"/>
        </w:rPr>
        <w:tab/>
        <w:t>Путевые упоры</w:t>
      </w:r>
      <w:r w:rsidR="00244978">
        <w:rPr>
          <w:rFonts w:ascii="Times New Roman" w:hAnsi="Times New Roman"/>
          <w:sz w:val="28"/>
          <w:szCs w:val="28"/>
        </w:rPr>
        <w:t>.</w:t>
      </w:r>
    </w:p>
    <w:p w:rsidR="00890207" w:rsidRPr="000F77EB" w:rsidRDefault="00244978" w:rsidP="00244978">
      <w:pPr>
        <w:tabs>
          <w:tab w:val="left" w:pos="284"/>
        </w:tabs>
        <w:spacing w:after="0" w:line="240" w:lineRule="auto"/>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rPr>
        <w:tab/>
        <w:t>Поворотные брусья.</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3.</w:t>
      </w:r>
      <w:r w:rsidRPr="000F77EB">
        <w:rPr>
          <w:rFonts w:ascii="Times New Roman" w:hAnsi="Times New Roman"/>
          <w:sz w:val="28"/>
          <w:szCs w:val="28"/>
        </w:rPr>
        <w:tab/>
        <w:t>Сбрасывающие башмаки и стрелки.</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4.</w:t>
      </w:r>
      <w:r w:rsidRPr="000F77EB">
        <w:rPr>
          <w:rFonts w:ascii="Times New Roman" w:hAnsi="Times New Roman"/>
          <w:sz w:val="28"/>
          <w:szCs w:val="28"/>
        </w:rPr>
        <w:tab/>
        <w:t>Путевые и сигнальные знаки, путевые здания.</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sz w:val="28"/>
          <w:szCs w:val="28"/>
        </w:rPr>
        <w:lastRenderedPageBreak/>
        <w:t>Тема 1.8. Содержание и ремонт железнодорожного пути</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1.</w:t>
      </w:r>
      <w:r w:rsidRPr="000F77EB">
        <w:rPr>
          <w:rFonts w:ascii="Times New Roman" w:hAnsi="Times New Roman"/>
          <w:sz w:val="28"/>
          <w:szCs w:val="28"/>
        </w:rPr>
        <w:tab/>
        <w:t xml:space="preserve">Очистка железнодорожной пути от снега и уборка его с железнодорожной станций. </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2.</w:t>
      </w:r>
      <w:r w:rsidRPr="000F77EB">
        <w:rPr>
          <w:rFonts w:ascii="Times New Roman" w:hAnsi="Times New Roman"/>
          <w:sz w:val="28"/>
          <w:szCs w:val="28"/>
        </w:rPr>
        <w:tab/>
        <w:t>Путевые машины и механизмы, применяемые при ремонте железнодорожной пути.</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sz w:val="28"/>
          <w:szCs w:val="28"/>
        </w:rPr>
        <w:t>Тема 1.9. Высокоскоростные железнодорожные магистрали</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1.</w:t>
      </w:r>
      <w:r w:rsidRPr="000F77EB">
        <w:rPr>
          <w:rFonts w:ascii="Times New Roman" w:hAnsi="Times New Roman"/>
          <w:sz w:val="28"/>
          <w:szCs w:val="28"/>
        </w:rPr>
        <w:tab/>
        <w:t xml:space="preserve">Особенности конструкции железнодорожного пути высокоскоростных магистралей. </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2.</w:t>
      </w:r>
      <w:r w:rsidRPr="000F77EB">
        <w:rPr>
          <w:rFonts w:ascii="Times New Roman" w:hAnsi="Times New Roman"/>
          <w:sz w:val="28"/>
          <w:szCs w:val="28"/>
        </w:rPr>
        <w:tab/>
        <w:t>Технические характеристики и инженерные решения высокоскоростных железных дорог.</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3.</w:t>
      </w:r>
      <w:r w:rsidRPr="000F77EB">
        <w:rPr>
          <w:rFonts w:ascii="Times New Roman" w:hAnsi="Times New Roman"/>
          <w:sz w:val="28"/>
          <w:szCs w:val="28"/>
        </w:rPr>
        <w:tab/>
      </w:r>
      <w:proofErr w:type="spellStart"/>
      <w:r w:rsidRPr="000F77EB">
        <w:rPr>
          <w:rFonts w:ascii="Times New Roman" w:hAnsi="Times New Roman"/>
          <w:sz w:val="28"/>
          <w:szCs w:val="28"/>
        </w:rPr>
        <w:t>Безбалластное</w:t>
      </w:r>
      <w:proofErr w:type="spellEnd"/>
      <w:r w:rsidRPr="000F77EB">
        <w:rPr>
          <w:rFonts w:ascii="Times New Roman" w:hAnsi="Times New Roman"/>
          <w:sz w:val="28"/>
          <w:szCs w:val="28"/>
        </w:rPr>
        <w:t xml:space="preserve"> оснований для железнодорожного пути высокоскоростных линий.</w:t>
      </w:r>
    </w:p>
    <w:p w:rsidR="00244978" w:rsidRDefault="00244978" w:rsidP="00244978">
      <w:pPr>
        <w:tabs>
          <w:tab w:val="left" w:pos="284"/>
        </w:tabs>
        <w:spacing w:after="0" w:line="240" w:lineRule="auto"/>
        <w:jc w:val="both"/>
        <w:rPr>
          <w:rFonts w:ascii="Times New Roman" w:hAnsi="Times New Roman"/>
          <w:b/>
          <w:bCs/>
          <w:sz w:val="28"/>
          <w:szCs w:val="28"/>
          <w:u w:val="single"/>
        </w:rPr>
      </w:pP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bCs/>
          <w:sz w:val="28"/>
          <w:szCs w:val="28"/>
          <w:u w:val="single"/>
        </w:rPr>
        <w:t>Раздел 2. Станционные железнодорожные пути и габаритные расстояния</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bCs/>
          <w:sz w:val="28"/>
          <w:szCs w:val="28"/>
        </w:rPr>
        <w:t>Тема 2.1. Габариты и междупутья</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1.</w:t>
      </w:r>
      <w:r w:rsidRPr="000F77EB">
        <w:rPr>
          <w:rFonts w:ascii="Times New Roman" w:hAnsi="Times New Roman"/>
          <w:sz w:val="28"/>
          <w:szCs w:val="28"/>
        </w:rPr>
        <w:tab/>
        <w:t xml:space="preserve">Расчет ширины междупутья при размещении опоры контактной сети осветительной сети. </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2.</w:t>
      </w:r>
      <w:r w:rsidRPr="000F77EB">
        <w:rPr>
          <w:rFonts w:ascii="Times New Roman" w:hAnsi="Times New Roman"/>
          <w:sz w:val="28"/>
          <w:szCs w:val="28"/>
        </w:rPr>
        <w:tab/>
        <w:t>Расчет ширины междупутья при размещении мачтового светофора с лестницей (без лестницы).</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bCs/>
          <w:sz w:val="28"/>
          <w:szCs w:val="28"/>
        </w:rPr>
        <w:t>Тема 2.2. Соединения и пересечения путей</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1.</w:t>
      </w:r>
      <w:r w:rsidRPr="000F77EB">
        <w:rPr>
          <w:rFonts w:ascii="Times New Roman" w:hAnsi="Times New Roman"/>
          <w:sz w:val="28"/>
          <w:szCs w:val="28"/>
        </w:rPr>
        <w:tab/>
        <w:t>Графическое изображение соединений и пересечений железнодорожных путей.</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2.</w:t>
      </w:r>
      <w:r w:rsidRPr="000F77EB">
        <w:rPr>
          <w:rFonts w:ascii="Times New Roman" w:hAnsi="Times New Roman"/>
          <w:sz w:val="28"/>
          <w:szCs w:val="28"/>
        </w:rPr>
        <w:tab/>
        <w:t>Сплетение и совмещение железнодорожных путей.</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3.</w:t>
      </w:r>
      <w:r w:rsidRPr="000F77EB">
        <w:rPr>
          <w:rFonts w:ascii="Times New Roman" w:hAnsi="Times New Roman"/>
          <w:sz w:val="28"/>
          <w:szCs w:val="28"/>
        </w:rPr>
        <w:tab/>
        <w:t>Расчет  и вычерчивание параллельного смещения железнодорожных путей</w:t>
      </w:r>
      <w:r w:rsidR="00244978">
        <w:rPr>
          <w:rFonts w:ascii="Times New Roman" w:hAnsi="Times New Roman"/>
          <w:sz w:val="28"/>
          <w:szCs w:val="28"/>
        </w:rPr>
        <w:t>.</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bCs/>
          <w:sz w:val="28"/>
          <w:szCs w:val="28"/>
        </w:rPr>
        <w:t>Тема 2.3. Станционные пути</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1.</w:t>
      </w:r>
      <w:r w:rsidRPr="000F77EB">
        <w:rPr>
          <w:rFonts w:ascii="Times New Roman" w:hAnsi="Times New Roman"/>
          <w:sz w:val="28"/>
          <w:szCs w:val="28"/>
        </w:rPr>
        <w:tab/>
        <w:t>Правила нумерации железнодорожной путей и парков.</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2.</w:t>
      </w:r>
      <w:r w:rsidRPr="000F77EB">
        <w:rPr>
          <w:rFonts w:ascii="Times New Roman" w:hAnsi="Times New Roman"/>
          <w:sz w:val="28"/>
          <w:szCs w:val="28"/>
        </w:rPr>
        <w:tab/>
        <w:t xml:space="preserve">Правила нумерации стрелочных переводов. Нумерация сигналов. </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3.</w:t>
      </w:r>
      <w:r w:rsidRPr="000F77EB">
        <w:rPr>
          <w:rFonts w:ascii="Times New Roman" w:hAnsi="Times New Roman"/>
          <w:sz w:val="28"/>
          <w:szCs w:val="28"/>
        </w:rPr>
        <w:tab/>
        <w:t>Принцип координирования элементов железнодорожных станций.</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4.</w:t>
      </w:r>
      <w:r w:rsidRPr="000F77EB">
        <w:rPr>
          <w:rFonts w:ascii="Times New Roman" w:hAnsi="Times New Roman"/>
          <w:sz w:val="28"/>
          <w:szCs w:val="28"/>
        </w:rPr>
        <w:tab/>
        <w:t>Порядок определения границы полной и полезной длины станционных железнодорожных путей, границы станции</w:t>
      </w:r>
      <w:r w:rsidR="00244978">
        <w:rPr>
          <w:rFonts w:ascii="Times New Roman" w:hAnsi="Times New Roman"/>
          <w:sz w:val="28"/>
          <w:szCs w:val="28"/>
        </w:rPr>
        <w:t>.</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bCs/>
          <w:sz w:val="28"/>
          <w:szCs w:val="28"/>
        </w:rPr>
        <w:t>Тема 2.4. Парки железнодорожных путей и горловины железнодорожных станций</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1.</w:t>
      </w:r>
      <w:r w:rsidRPr="000F77EB">
        <w:rPr>
          <w:rFonts w:ascii="Times New Roman" w:hAnsi="Times New Roman"/>
          <w:sz w:val="28"/>
          <w:szCs w:val="28"/>
        </w:rPr>
        <w:tab/>
        <w:t xml:space="preserve">Графическое изображение основных форм парков. </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2.</w:t>
      </w:r>
      <w:r w:rsidRPr="000F77EB">
        <w:rPr>
          <w:rFonts w:ascii="Times New Roman" w:hAnsi="Times New Roman"/>
          <w:sz w:val="28"/>
          <w:szCs w:val="28"/>
        </w:rPr>
        <w:tab/>
        <w:t>Параллельные ходы маршрутов в горловинах железнодорожных станций.</w:t>
      </w:r>
    </w:p>
    <w:p w:rsidR="00244978" w:rsidRDefault="00244978" w:rsidP="00244978">
      <w:pPr>
        <w:tabs>
          <w:tab w:val="left" w:pos="284"/>
        </w:tabs>
        <w:spacing w:after="0" w:line="240" w:lineRule="auto"/>
        <w:jc w:val="both"/>
        <w:rPr>
          <w:rFonts w:ascii="Times New Roman" w:hAnsi="Times New Roman"/>
          <w:b/>
          <w:bCs/>
          <w:sz w:val="28"/>
          <w:szCs w:val="28"/>
          <w:u w:val="single"/>
        </w:rPr>
      </w:pP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bCs/>
          <w:sz w:val="28"/>
          <w:szCs w:val="28"/>
          <w:u w:val="single"/>
        </w:rPr>
        <w:t>Раздел 3. Промежуточные раздельные пункты</w:t>
      </w:r>
    </w:p>
    <w:p w:rsidR="00890207" w:rsidRPr="000F77EB" w:rsidRDefault="00890207" w:rsidP="00244978">
      <w:pPr>
        <w:shd w:val="clear" w:color="auto" w:fill="FFFFFF"/>
        <w:tabs>
          <w:tab w:val="left" w:pos="284"/>
        </w:tabs>
        <w:spacing w:after="0" w:line="240" w:lineRule="auto"/>
        <w:jc w:val="both"/>
        <w:rPr>
          <w:rFonts w:ascii="Times New Roman" w:hAnsi="Times New Roman"/>
          <w:b/>
          <w:bCs/>
          <w:sz w:val="28"/>
          <w:szCs w:val="28"/>
        </w:rPr>
      </w:pPr>
      <w:r w:rsidRPr="000F77EB">
        <w:rPr>
          <w:rFonts w:ascii="Times New Roman" w:hAnsi="Times New Roman"/>
          <w:b/>
          <w:bCs/>
          <w:sz w:val="28"/>
          <w:szCs w:val="28"/>
        </w:rPr>
        <w:t>Тема 3.1. Посты, разъезды и обгонные пункты</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1.</w:t>
      </w:r>
      <w:r w:rsidRPr="000F77EB">
        <w:rPr>
          <w:rFonts w:ascii="Times New Roman" w:hAnsi="Times New Roman"/>
          <w:sz w:val="28"/>
          <w:szCs w:val="28"/>
        </w:rPr>
        <w:tab/>
        <w:t xml:space="preserve">Особенности схем путевых и вспомогательных постов. </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2.</w:t>
      </w:r>
      <w:r w:rsidRPr="000F77EB">
        <w:rPr>
          <w:rFonts w:ascii="Times New Roman" w:hAnsi="Times New Roman"/>
          <w:sz w:val="28"/>
          <w:szCs w:val="28"/>
        </w:rPr>
        <w:tab/>
        <w:t>Особенности схем разъездов и обгонных пунктов.</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sz w:val="28"/>
          <w:szCs w:val="28"/>
        </w:rPr>
        <w:t>Тема 3.2. Промежуточные железнодорожные станции</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1.</w:t>
      </w:r>
      <w:r w:rsidRPr="000F77EB">
        <w:rPr>
          <w:rFonts w:ascii="Times New Roman" w:hAnsi="Times New Roman"/>
          <w:sz w:val="28"/>
          <w:szCs w:val="28"/>
        </w:rPr>
        <w:tab/>
        <w:t>Особенности схем промежуточных железнодорожных станций.</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2.</w:t>
      </w:r>
      <w:r w:rsidRPr="000F77EB">
        <w:rPr>
          <w:rFonts w:ascii="Times New Roman" w:hAnsi="Times New Roman"/>
          <w:sz w:val="28"/>
          <w:szCs w:val="28"/>
        </w:rPr>
        <w:tab/>
        <w:t>Грузовые устройства на промежуточной железнодорожной станции</w:t>
      </w:r>
      <w:r w:rsidR="00244978">
        <w:rPr>
          <w:rFonts w:ascii="Times New Roman" w:hAnsi="Times New Roman"/>
          <w:sz w:val="28"/>
          <w:szCs w:val="28"/>
        </w:rPr>
        <w:t>.</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3.</w:t>
      </w:r>
      <w:r w:rsidRPr="000F77EB">
        <w:rPr>
          <w:rFonts w:ascii="Times New Roman" w:hAnsi="Times New Roman"/>
          <w:sz w:val="28"/>
          <w:szCs w:val="28"/>
        </w:rPr>
        <w:tab/>
        <w:t>Пассажирские устройства на промежуточной железнодорожной станции</w:t>
      </w:r>
      <w:r w:rsidR="00244978">
        <w:rPr>
          <w:rFonts w:ascii="Times New Roman" w:hAnsi="Times New Roman"/>
          <w:sz w:val="28"/>
          <w:szCs w:val="28"/>
        </w:rPr>
        <w:t>.</w:t>
      </w:r>
    </w:p>
    <w:p w:rsidR="00244978" w:rsidRDefault="00244978" w:rsidP="00244978">
      <w:pPr>
        <w:tabs>
          <w:tab w:val="left" w:pos="284"/>
        </w:tabs>
        <w:spacing w:after="0" w:line="240" w:lineRule="auto"/>
        <w:jc w:val="both"/>
        <w:rPr>
          <w:rFonts w:ascii="Times New Roman" w:hAnsi="Times New Roman"/>
          <w:b/>
          <w:bCs/>
          <w:spacing w:val="-1"/>
          <w:sz w:val="28"/>
          <w:szCs w:val="28"/>
          <w:u w:val="single"/>
        </w:rPr>
      </w:pPr>
    </w:p>
    <w:p w:rsidR="00890207" w:rsidRPr="000F77EB" w:rsidRDefault="00890207" w:rsidP="00244978">
      <w:pPr>
        <w:tabs>
          <w:tab w:val="left" w:pos="284"/>
        </w:tabs>
        <w:spacing w:after="0" w:line="240" w:lineRule="auto"/>
        <w:jc w:val="both"/>
        <w:rPr>
          <w:rFonts w:ascii="Times New Roman" w:hAnsi="Times New Roman"/>
          <w:b/>
          <w:bCs/>
          <w:spacing w:val="-1"/>
          <w:sz w:val="28"/>
          <w:szCs w:val="28"/>
          <w:u w:val="single"/>
        </w:rPr>
      </w:pPr>
      <w:r w:rsidRPr="000F77EB">
        <w:rPr>
          <w:rFonts w:ascii="Times New Roman" w:hAnsi="Times New Roman"/>
          <w:b/>
          <w:bCs/>
          <w:spacing w:val="-1"/>
          <w:sz w:val="28"/>
          <w:szCs w:val="28"/>
          <w:u w:val="single"/>
        </w:rPr>
        <w:lastRenderedPageBreak/>
        <w:t>Раздел 4. Участковые железнодорожные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u w:val="single"/>
        </w:rPr>
      </w:pPr>
      <w:r w:rsidRPr="000F77EB">
        <w:rPr>
          <w:rFonts w:ascii="Times New Roman" w:hAnsi="Times New Roman"/>
          <w:b/>
          <w:bCs/>
          <w:spacing w:val="-1"/>
          <w:sz w:val="28"/>
          <w:szCs w:val="28"/>
        </w:rPr>
        <w:t>Тема 4.1. Назначение, операции и комплекс устройств</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1.</w:t>
      </w:r>
      <w:r w:rsidRPr="000F77EB">
        <w:rPr>
          <w:rFonts w:ascii="Times New Roman" w:hAnsi="Times New Roman"/>
          <w:bCs/>
          <w:spacing w:val="-1"/>
          <w:sz w:val="28"/>
          <w:szCs w:val="28"/>
        </w:rPr>
        <w:tab/>
        <w:t>Размещение участковых железнодорожных станций на сети.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2.</w:t>
      </w:r>
      <w:r w:rsidRPr="000F77EB">
        <w:rPr>
          <w:rFonts w:ascii="Times New Roman" w:hAnsi="Times New Roman"/>
          <w:bCs/>
          <w:spacing w:val="-1"/>
          <w:sz w:val="28"/>
          <w:szCs w:val="28"/>
        </w:rPr>
        <w:tab/>
        <w:t>Прочие устройства на участковых железнодорожных станциях.</w:t>
      </w:r>
    </w:p>
    <w:p w:rsidR="00890207" w:rsidRPr="000F77EB" w:rsidRDefault="00890207" w:rsidP="00244978">
      <w:pPr>
        <w:tabs>
          <w:tab w:val="left" w:pos="284"/>
        </w:tabs>
        <w:spacing w:after="0" w:line="240" w:lineRule="auto"/>
        <w:jc w:val="both"/>
        <w:rPr>
          <w:rFonts w:ascii="Times New Roman" w:hAnsi="Times New Roman"/>
          <w:bCs/>
          <w:spacing w:val="-1"/>
          <w:sz w:val="28"/>
          <w:szCs w:val="28"/>
          <w:u w:val="single"/>
        </w:rPr>
      </w:pPr>
      <w:r w:rsidRPr="000F77EB">
        <w:rPr>
          <w:rFonts w:ascii="Times New Roman" w:hAnsi="Times New Roman"/>
          <w:b/>
          <w:bCs/>
          <w:spacing w:val="-1"/>
          <w:sz w:val="28"/>
          <w:szCs w:val="28"/>
        </w:rPr>
        <w:t>Тема 4.2. Схемы участковых железнодорожных станций</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1.</w:t>
      </w:r>
      <w:r w:rsidRPr="000F77EB">
        <w:rPr>
          <w:rFonts w:ascii="Times New Roman" w:hAnsi="Times New Roman"/>
          <w:bCs/>
          <w:spacing w:val="-1"/>
          <w:sz w:val="28"/>
          <w:szCs w:val="28"/>
        </w:rPr>
        <w:tab/>
        <w:t xml:space="preserve">Варианты примыкания мест </w:t>
      </w:r>
      <w:proofErr w:type="spellStart"/>
      <w:r w:rsidRPr="000F77EB">
        <w:rPr>
          <w:rFonts w:ascii="Times New Roman" w:hAnsi="Times New Roman"/>
          <w:bCs/>
          <w:spacing w:val="-1"/>
          <w:sz w:val="28"/>
          <w:szCs w:val="28"/>
        </w:rPr>
        <w:t>необщего</w:t>
      </w:r>
      <w:proofErr w:type="spellEnd"/>
      <w:r w:rsidRPr="000F77EB">
        <w:rPr>
          <w:rFonts w:ascii="Times New Roman" w:hAnsi="Times New Roman"/>
          <w:bCs/>
          <w:spacing w:val="-1"/>
          <w:sz w:val="28"/>
          <w:szCs w:val="28"/>
        </w:rPr>
        <w:t xml:space="preserve"> пользования к участковой железнодорожной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2.</w:t>
      </w:r>
      <w:r w:rsidRPr="000F77EB">
        <w:rPr>
          <w:rFonts w:ascii="Times New Roman" w:hAnsi="Times New Roman"/>
          <w:bCs/>
          <w:spacing w:val="-1"/>
          <w:sz w:val="28"/>
          <w:szCs w:val="28"/>
        </w:rPr>
        <w:tab/>
        <w:t>Особенности схем участковых железнодорожной станций. Преимущества и недостатки схем.</w:t>
      </w:r>
    </w:p>
    <w:p w:rsidR="00890207" w:rsidRPr="000F77EB" w:rsidRDefault="00890207" w:rsidP="00244978">
      <w:pPr>
        <w:tabs>
          <w:tab w:val="left" w:pos="284"/>
        </w:tabs>
        <w:spacing w:after="0" w:line="240" w:lineRule="auto"/>
        <w:jc w:val="both"/>
        <w:rPr>
          <w:rFonts w:ascii="Times New Roman" w:hAnsi="Times New Roman"/>
          <w:bCs/>
          <w:spacing w:val="-1"/>
          <w:sz w:val="28"/>
          <w:szCs w:val="28"/>
          <w:u w:val="single"/>
        </w:rPr>
      </w:pPr>
      <w:r w:rsidRPr="000F77EB">
        <w:rPr>
          <w:rFonts w:ascii="Times New Roman" w:hAnsi="Times New Roman"/>
          <w:b/>
          <w:bCs/>
          <w:spacing w:val="-1"/>
          <w:sz w:val="28"/>
          <w:szCs w:val="28"/>
        </w:rPr>
        <w:t>Тема 4.3. Технические устройства на участковой железнодорожной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1.</w:t>
      </w:r>
      <w:r w:rsidRPr="000F77EB">
        <w:rPr>
          <w:rFonts w:ascii="Times New Roman" w:hAnsi="Times New Roman"/>
          <w:bCs/>
          <w:spacing w:val="-1"/>
          <w:sz w:val="28"/>
          <w:szCs w:val="28"/>
        </w:rPr>
        <w:tab/>
        <w:t>Варианты размещения устройств локомотивного хозяйства на схемах участковых железнодорожной станций.</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2.</w:t>
      </w:r>
      <w:r w:rsidRPr="000F77EB">
        <w:rPr>
          <w:rFonts w:ascii="Times New Roman" w:hAnsi="Times New Roman"/>
          <w:bCs/>
          <w:spacing w:val="-1"/>
          <w:sz w:val="28"/>
          <w:szCs w:val="28"/>
        </w:rPr>
        <w:tab/>
        <w:t>Размещение пожарного и восстановительного поездов.</w:t>
      </w:r>
    </w:p>
    <w:p w:rsidR="00244978" w:rsidRDefault="00244978" w:rsidP="00244978">
      <w:pPr>
        <w:tabs>
          <w:tab w:val="left" w:pos="284"/>
        </w:tabs>
        <w:spacing w:after="0" w:line="240" w:lineRule="auto"/>
        <w:jc w:val="both"/>
        <w:rPr>
          <w:rFonts w:ascii="Times New Roman" w:hAnsi="Times New Roman"/>
          <w:b/>
          <w:bCs/>
          <w:sz w:val="28"/>
          <w:szCs w:val="28"/>
          <w:u w:val="single"/>
        </w:rPr>
      </w:pP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
          <w:bCs/>
          <w:sz w:val="28"/>
          <w:szCs w:val="28"/>
          <w:u w:val="single"/>
        </w:rPr>
        <w:t>Раздел 5. Сортировочные железнодорожные станции</w:t>
      </w:r>
    </w:p>
    <w:p w:rsidR="00890207" w:rsidRPr="000F77EB" w:rsidRDefault="00890207" w:rsidP="00244978">
      <w:pPr>
        <w:shd w:val="clear" w:color="auto" w:fill="FFFFFF"/>
        <w:tabs>
          <w:tab w:val="left" w:pos="284"/>
        </w:tabs>
        <w:spacing w:after="0" w:line="240" w:lineRule="auto"/>
        <w:ind w:right="-125"/>
        <w:jc w:val="both"/>
        <w:rPr>
          <w:rFonts w:ascii="Times New Roman" w:hAnsi="Times New Roman"/>
          <w:bCs/>
          <w:spacing w:val="-1"/>
          <w:sz w:val="28"/>
          <w:szCs w:val="28"/>
        </w:rPr>
      </w:pPr>
      <w:r w:rsidRPr="000F77EB">
        <w:rPr>
          <w:rFonts w:ascii="Times New Roman" w:hAnsi="Times New Roman"/>
          <w:b/>
          <w:bCs/>
          <w:sz w:val="28"/>
          <w:szCs w:val="28"/>
        </w:rPr>
        <w:t>Тема 5.1. Назначение, классификация, схемы сортировочных железнодорожных станций</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1.</w:t>
      </w:r>
      <w:r w:rsidRPr="000F77EB">
        <w:rPr>
          <w:rFonts w:ascii="Times New Roman" w:hAnsi="Times New Roman"/>
          <w:bCs/>
          <w:spacing w:val="-1"/>
          <w:sz w:val="28"/>
          <w:szCs w:val="28"/>
        </w:rPr>
        <w:tab/>
        <w:t>Расположение главных путей на сортировочной железнодорожной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2.</w:t>
      </w:r>
      <w:r w:rsidRPr="000F77EB">
        <w:rPr>
          <w:rFonts w:ascii="Times New Roman" w:hAnsi="Times New Roman"/>
          <w:bCs/>
          <w:spacing w:val="-1"/>
          <w:sz w:val="28"/>
          <w:szCs w:val="28"/>
        </w:rPr>
        <w:tab/>
        <w:t>Особенности схем односторонних сортировочных железнодорожной станций. Преимущества и недостатки схем.</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3.</w:t>
      </w:r>
      <w:r w:rsidRPr="000F77EB">
        <w:rPr>
          <w:rFonts w:ascii="Times New Roman" w:hAnsi="Times New Roman"/>
          <w:bCs/>
          <w:spacing w:val="-1"/>
          <w:sz w:val="28"/>
          <w:szCs w:val="28"/>
        </w:rPr>
        <w:tab/>
        <w:t>Особенности схем двусторонних сортировочных железнодорожной станций. Преимущества и недостатки схем.</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4.</w:t>
      </w:r>
      <w:r w:rsidRPr="000F77EB">
        <w:rPr>
          <w:rFonts w:ascii="Times New Roman" w:hAnsi="Times New Roman"/>
          <w:bCs/>
          <w:spacing w:val="-1"/>
          <w:sz w:val="28"/>
          <w:szCs w:val="28"/>
        </w:rPr>
        <w:tab/>
        <w:t>Особенности схем промышленных сортировочных железнодорожной станций.</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
          <w:bCs/>
          <w:sz w:val="28"/>
          <w:szCs w:val="28"/>
        </w:rPr>
        <w:t>Тема 5.2. Сортировочные устройства</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1.</w:t>
      </w:r>
      <w:r w:rsidRPr="000F77EB">
        <w:rPr>
          <w:rFonts w:ascii="Times New Roman" w:hAnsi="Times New Roman"/>
          <w:bCs/>
          <w:spacing w:val="-1"/>
          <w:sz w:val="28"/>
          <w:szCs w:val="28"/>
        </w:rPr>
        <w:tab/>
        <w:t>Тормозные средства.</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2.</w:t>
      </w:r>
      <w:r w:rsidRPr="000F77EB">
        <w:rPr>
          <w:rFonts w:ascii="Times New Roman" w:hAnsi="Times New Roman"/>
          <w:bCs/>
          <w:spacing w:val="-1"/>
          <w:sz w:val="28"/>
          <w:szCs w:val="28"/>
        </w:rPr>
        <w:tab/>
        <w:t>Техническое оборудование сортировочных горок.</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3.</w:t>
      </w:r>
      <w:r w:rsidRPr="000F77EB">
        <w:rPr>
          <w:rFonts w:ascii="Times New Roman" w:hAnsi="Times New Roman"/>
          <w:bCs/>
          <w:spacing w:val="-1"/>
          <w:sz w:val="28"/>
          <w:szCs w:val="28"/>
        </w:rPr>
        <w:tab/>
        <w:t>Сооружения, размещаемые на сортировочных железнодорожных станциях.</w:t>
      </w:r>
    </w:p>
    <w:p w:rsidR="00244978" w:rsidRDefault="00244978" w:rsidP="00244978">
      <w:pPr>
        <w:tabs>
          <w:tab w:val="left" w:pos="284"/>
        </w:tabs>
        <w:spacing w:after="0" w:line="240" w:lineRule="auto"/>
        <w:jc w:val="both"/>
        <w:rPr>
          <w:rFonts w:ascii="Times New Roman" w:hAnsi="Times New Roman"/>
          <w:b/>
          <w:bCs/>
          <w:sz w:val="28"/>
          <w:szCs w:val="28"/>
          <w:u w:val="single"/>
        </w:rPr>
      </w:pP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
          <w:bCs/>
          <w:sz w:val="28"/>
          <w:szCs w:val="28"/>
          <w:u w:val="single"/>
        </w:rPr>
        <w:t>Раздел 6. Пассажирские и технические пассажирские железнодорожные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
          <w:bCs/>
          <w:sz w:val="28"/>
          <w:szCs w:val="28"/>
        </w:rPr>
        <w:t>Тема 6.1. Пассажирские железнодорожные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1.</w:t>
      </w:r>
      <w:r w:rsidRPr="000F77EB">
        <w:rPr>
          <w:rFonts w:ascii="Times New Roman" w:hAnsi="Times New Roman"/>
          <w:bCs/>
          <w:spacing w:val="-1"/>
          <w:sz w:val="28"/>
          <w:szCs w:val="28"/>
        </w:rPr>
        <w:tab/>
        <w:t xml:space="preserve">Особенности схем пассажирских железнодорожной станций. </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2.</w:t>
      </w:r>
      <w:r w:rsidRPr="000F77EB">
        <w:rPr>
          <w:rFonts w:ascii="Times New Roman" w:hAnsi="Times New Roman"/>
          <w:bCs/>
          <w:spacing w:val="-1"/>
          <w:sz w:val="28"/>
          <w:szCs w:val="28"/>
        </w:rPr>
        <w:tab/>
        <w:t xml:space="preserve">Пассажирские остановочные пункты. </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3.</w:t>
      </w:r>
      <w:r w:rsidRPr="000F77EB">
        <w:rPr>
          <w:rFonts w:ascii="Times New Roman" w:hAnsi="Times New Roman"/>
          <w:bCs/>
          <w:spacing w:val="-1"/>
          <w:sz w:val="28"/>
          <w:szCs w:val="28"/>
        </w:rPr>
        <w:tab/>
        <w:t>Зонные железнодорожные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4.</w:t>
      </w:r>
      <w:r w:rsidRPr="000F77EB">
        <w:rPr>
          <w:rFonts w:ascii="Times New Roman" w:hAnsi="Times New Roman"/>
          <w:bCs/>
          <w:spacing w:val="-1"/>
          <w:sz w:val="28"/>
          <w:szCs w:val="28"/>
        </w:rPr>
        <w:tab/>
        <w:t>Варианты размещения пассажирских устройств на схемах пассажирских железнодорожных станций.</w:t>
      </w:r>
    </w:p>
    <w:p w:rsidR="00890207" w:rsidRPr="000F77EB" w:rsidRDefault="00890207" w:rsidP="00244978">
      <w:pPr>
        <w:shd w:val="clear" w:color="auto" w:fill="FFFFFF"/>
        <w:tabs>
          <w:tab w:val="left" w:pos="284"/>
        </w:tabs>
        <w:spacing w:after="0" w:line="240" w:lineRule="auto"/>
        <w:jc w:val="both"/>
        <w:rPr>
          <w:rFonts w:ascii="Times New Roman" w:hAnsi="Times New Roman"/>
          <w:b/>
          <w:bCs/>
          <w:sz w:val="28"/>
          <w:szCs w:val="28"/>
        </w:rPr>
      </w:pPr>
      <w:r w:rsidRPr="000F77EB">
        <w:rPr>
          <w:rFonts w:ascii="Times New Roman" w:hAnsi="Times New Roman"/>
          <w:b/>
          <w:bCs/>
          <w:sz w:val="28"/>
          <w:szCs w:val="28"/>
        </w:rPr>
        <w:t>Тема 6.2. Технические устройства пассажирских железнодорожных станций</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1.</w:t>
      </w:r>
      <w:r w:rsidRPr="000F77EB">
        <w:rPr>
          <w:rFonts w:ascii="Times New Roman" w:hAnsi="Times New Roman"/>
          <w:bCs/>
          <w:spacing w:val="-1"/>
          <w:sz w:val="28"/>
          <w:szCs w:val="28"/>
        </w:rPr>
        <w:tab/>
        <w:t xml:space="preserve">Схемы пассажирских технических железнодорожных станций. </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2.</w:t>
      </w:r>
      <w:r w:rsidRPr="000F77EB">
        <w:rPr>
          <w:rFonts w:ascii="Times New Roman" w:hAnsi="Times New Roman"/>
          <w:bCs/>
          <w:spacing w:val="-1"/>
          <w:sz w:val="28"/>
          <w:szCs w:val="28"/>
        </w:rPr>
        <w:tab/>
        <w:t xml:space="preserve">Методика расчета числа железнодорожной путей пассажирских железнодорожной станций. </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lastRenderedPageBreak/>
        <w:t>3.</w:t>
      </w:r>
      <w:r w:rsidRPr="000F77EB">
        <w:rPr>
          <w:rFonts w:ascii="Times New Roman" w:hAnsi="Times New Roman"/>
          <w:bCs/>
          <w:spacing w:val="-1"/>
          <w:sz w:val="28"/>
          <w:szCs w:val="28"/>
        </w:rPr>
        <w:tab/>
        <w:t>Методика расчета числа железнодорожной путей технических пассажирских железнодорожной станций.</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4.</w:t>
      </w:r>
      <w:r w:rsidRPr="000F77EB">
        <w:rPr>
          <w:rFonts w:ascii="Times New Roman" w:hAnsi="Times New Roman"/>
          <w:bCs/>
          <w:spacing w:val="-1"/>
          <w:sz w:val="28"/>
          <w:szCs w:val="28"/>
        </w:rPr>
        <w:tab/>
        <w:t>Взаимное расположение пассажирских и пассажирских технических железнодорожных станций.</w:t>
      </w:r>
    </w:p>
    <w:p w:rsidR="00244978" w:rsidRDefault="00244978" w:rsidP="00244978">
      <w:pPr>
        <w:tabs>
          <w:tab w:val="left" w:pos="284"/>
        </w:tabs>
        <w:spacing w:after="0" w:line="240" w:lineRule="auto"/>
        <w:jc w:val="both"/>
        <w:rPr>
          <w:rFonts w:ascii="Times New Roman" w:hAnsi="Times New Roman"/>
          <w:b/>
          <w:bCs/>
          <w:sz w:val="28"/>
          <w:szCs w:val="28"/>
          <w:u w:val="single"/>
        </w:rPr>
      </w:pP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
          <w:bCs/>
          <w:sz w:val="28"/>
          <w:szCs w:val="28"/>
          <w:u w:val="single"/>
        </w:rPr>
        <w:t>Раздел 7. Грузовые железнодорожные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
          <w:bCs/>
          <w:sz w:val="28"/>
          <w:szCs w:val="28"/>
        </w:rPr>
        <w:t>Тема 7.1. Неспециализированные грузовые железнодорожные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1.</w:t>
      </w:r>
      <w:r w:rsidRPr="000F77EB">
        <w:rPr>
          <w:rFonts w:ascii="Times New Roman" w:hAnsi="Times New Roman"/>
          <w:bCs/>
          <w:spacing w:val="-1"/>
          <w:sz w:val="28"/>
          <w:szCs w:val="28"/>
        </w:rPr>
        <w:tab/>
        <w:t xml:space="preserve">Грузовые железнодорожной станции, обслуживающие места </w:t>
      </w:r>
      <w:proofErr w:type="spellStart"/>
      <w:r w:rsidRPr="000F77EB">
        <w:rPr>
          <w:rFonts w:ascii="Times New Roman" w:hAnsi="Times New Roman"/>
          <w:bCs/>
          <w:spacing w:val="-1"/>
          <w:sz w:val="28"/>
          <w:szCs w:val="28"/>
        </w:rPr>
        <w:t>необщего</w:t>
      </w:r>
      <w:proofErr w:type="spellEnd"/>
      <w:r w:rsidRPr="000F77EB">
        <w:rPr>
          <w:rFonts w:ascii="Times New Roman" w:hAnsi="Times New Roman"/>
          <w:bCs/>
          <w:spacing w:val="-1"/>
          <w:sz w:val="28"/>
          <w:szCs w:val="28"/>
        </w:rPr>
        <w:t xml:space="preserve"> пользования. </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2.</w:t>
      </w:r>
      <w:r w:rsidRPr="000F77EB">
        <w:rPr>
          <w:rFonts w:ascii="Times New Roman" w:hAnsi="Times New Roman"/>
          <w:bCs/>
          <w:spacing w:val="-1"/>
          <w:sz w:val="28"/>
          <w:szCs w:val="28"/>
        </w:rPr>
        <w:tab/>
        <w:t>Графическое изображение схем грузовых железнодорожных станций.</w:t>
      </w:r>
    </w:p>
    <w:p w:rsidR="00890207" w:rsidRPr="000F77EB" w:rsidRDefault="00890207" w:rsidP="00244978">
      <w:pPr>
        <w:shd w:val="clear" w:color="auto" w:fill="FFFFFF"/>
        <w:tabs>
          <w:tab w:val="left" w:pos="284"/>
        </w:tabs>
        <w:spacing w:after="0" w:line="240" w:lineRule="auto"/>
        <w:jc w:val="both"/>
        <w:rPr>
          <w:rFonts w:ascii="Times New Roman" w:hAnsi="Times New Roman"/>
          <w:b/>
          <w:bCs/>
          <w:sz w:val="28"/>
          <w:szCs w:val="28"/>
        </w:rPr>
      </w:pPr>
      <w:r w:rsidRPr="000F77EB">
        <w:rPr>
          <w:rFonts w:ascii="Times New Roman" w:hAnsi="Times New Roman"/>
          <w:b/>
          <w:bCs/>
          <w:sz w:val="28"/>
          <w:szCs w:val="28"/>
        </w:rPr>
        <w:t>Тема 7.2. Специализированные грузовые железнодорожные станции</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1.</w:t>
      </w:r>
      <w:r w:rsidRPr="000F77EB">
        <w:rPr>
          <w:rFonts w:ascii="Times New Roman" w:hAnsi="Times New Roman"/>
          <w:sz w:val="28"/>
          <w:szCs w:val="28"/>
        </w:rPr>
        <w:tab/>
        <w:t>Железнодорожные станции, обслуживающие зерновой элеватор.</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2.</w:t>
      </w:r>
      <w:r w:rsidRPr="000F77EB">
        <w:rPr>
          <w:rFonts w:ascii="Times New Roman" w:hAnsi="Times New Roman"/>
          <w:sz w:val="28"/>
          <w:szCs w:val="28"/>
        </w:rPr>
        <w:tab/>
        <w:t>Пункт выгрузки минерально-строительных грузов</w:t>
      </w:r>
      <w:r w:rsidR="00CA6121">
        <w:rPr>
          <w:rFonts w:ascii="Times New Roman" w:hAnsi="Times New Roman"/>
          <w:sz w:val="28"/>
          <w:szCs w:val="28"/>
        </w:rPr>
        <w:t>.</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3.</w:t>
      </w:r>
      <w:r w:rsidRPr="000F77EB">
        <w:rPr>
          <w:rFonts w:ascii="Times New Roman" w:hAnsi="Times New Roman"/>
          <w:sz w:val="28"/>
          <w:szCs w:val="28"/>
        </w:rPr>
        <w:tab/>
        <w:t>Промывочно-пропарочные железнодорожные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
          <w:bCs/>
          <w:sz w:val="28"/>
          <w:szCs w:val="28"/>
        </w:rPr>
        <w:t>Тема 7.3. Специальные железнодорожные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1.</w:t>
      </w:r>
      <w:r w:rsidRPr="000F77EB">
        <w:rPr>
          <w:rFonts w:ascii="Times New Roman" w:hAnsi="Times New Roman"/>
          <w:bCs/>
          <w:spacing w:val="-1"/>
          <w:sz w:val="28"/>
          <w:szCs w:val="28"/>
        </w:rPr>
        <w:tab/>
        <w:t>Перегрузочные железнодорожные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2.</w:t>
      </w:r>
      <w:r w:rsidRPr="000F77EB">
        <w:rPr>
          <w:rFonts w:ascii="Times New Roman" w:hAnsi="Times New Roman"/>
          <w:bCs/>
          <w:spacing w:val="-1"/>
          <w:sz w:val="28"/>
          <w:szCs w:val="28"/>
        </w:rPr>
        <w:tab/>
        <w:t>Портовые железнодорожные станции</w:t>
      </w:r>
      <w:r w:rsidR="00CA6121">
        <w:rPr>
          <w:rFonts w:ascii="Times New Roman" w:hAnsi="Times New Roman"/>
          <w:bCs/>
          <w:spacing w:val="-1"/>
          <w:sz w:val="28"/>
          <w:szCs w:val="28"/>
        </w:rPr>
        <w:t>.</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3.</w:t>
      </w:r>
      <w:r w:rsidRPr="000F77EB">
        <w:rPr>
          <w:rFonts w:ascii="Times New Roman" w:hAnsi="Times New Roman"/>
          <w:bCs/>
          <w:spacing w:val="-1"/>
          <w:sz w:val="28"/>
          <w:szCs w:val="28"/>
        </w:rPr>
        <w:tab/>
        <w:t>Паромные железнодорожные станции</w:t>
      </w:r>
      <w:r w:rsidR="00CA6121">
        <w:rPr>
          <w:rFonts w:ascii="Times New Roman" w:hAnsi="Times New Roman"/>
          <w:bCs/>
          <w:spacing w:val="-1"/>
          <w:sz w:val="28"/>
          <w:szCs w:val="28"/>
        </w:rPr>
        <w:t>.</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4.</w:t>
      </w:r>
      <w:r w:rsidRPr="000F77EB">
        <w:rPr>
          <w:rFonts w:ascii="Times New Roman" w:hAnsi="Times New Roman"/>
          <w:bCs/>
          <w:spacing w:val="-1"/>
          <w:sz w:val="28"/>
          <w:szCs w:val="28"/>
        </w:rPr>
        <w:tab/>
        <w:t>Пограничные железнодорожные станции</w:t>
      </w:r>
      <w:r w:rsidR="00CA6121">
        <w:rPr>
          <w:rFonts w:ascii="Times New Roman" w:hAnsi="Times New Roman"/>
          <w:bCs/>
          <w:spacing w:val="-1"/>
          <w:sz w:val="28"/>
          <w:szCs w:val="28"/>
        </w:rPr>
        <w:t>.</w:t>
      </w:r>
    </w:p>
    <w:p w:rsidR="00244978" w:rsidRDefault="00244978" w:rsidP="00244978">
      <w:pPr>
        <w:tabs>
          <w:tab w:val="left" w:pos="284"/>
        </w:tabs>
        <w:spacing w:after="0" w:line="240" w:lineRule="auto"/>
        <w:jc w:val="both"/>
        <w:rPr>
          <w:rFonts w:ascii="Times New Roman" w:hAnsi="Times New Roman"/>
          <w:b/>
          <w:bCs/>
          <w:sz w:val="28"/>
          <w:szCs w:val="28"/>
          <w:u w:val="single"/>
        </w:rPr>
      </w:pP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
          <w:bCs/>
          <w:sz w:val="28"/>
          <w:szCs w:val="28"/>
          <w:u w:val="single"/>
        </w:rPr>
        <w:t>Раздел 8. Пропускная и перерабатывающая способность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
          <w:bCs/>
          <w:sz w:val="28"/>
          <w:szCs w:val="28"/>
        </w:rPr>
        <w:t>Тема 8.1. Пропускная и перерабатывающая способность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1.</w:t>
      </w:r>
      <w:r w:rsidRPr="000F77EB">
        <w:rPr>
          <w:rFonts w:ascii="Times New Roman" w:hAnsi="Times New Roman"/>
          <w:bCs/>
          <w:spacing w:val="-1"/>
          <w:sz w:val="28"/>
          <w:szCs w:val="28"/>
        </w:rPr>
        <w:tab/>
        <w:t>Перерабатывающая способность вытяжных железнодорожных путей.</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2.</w:t>
      </w:r>
      <w:r w:rsidRPr="000F77EB">
        <w:rPr>
          <w:rFonts w:ascii="Times New Roman" w:hAnsi="Times New Roman"/>
          <w:bCs/>
          <w:spacing w:val="-1"/>
          <w:sz w:val="28"/>
          <w:szCs w:val="28"/>
        </w:rPr>
        <w:tab/>
        <w:t>Перерабатывающая способность сортировочной горки</w:t>
      </w:r>
      <w:r w:rsidR="00CA6121">
        <w:rPr>
          <w:rFonts w:ascii="Times New Roman" w:hAnsi="Times New Roman"/>
          <w:bCs/>
          <w:spacing w:val="-1"/>
          <w:sz w:val="28"/>
          <w:szCs w:val="28"/>
        </w:rPr>
        <w:t>.</w:t>
      </w:r>
    </w:p>
    <w:p w:rsidR="00244978" w:rsidRDefault="00244978" w:rsidP="00244978">
      <w:pPr>
        <w:tabs>
          <w:tab w:val="left" w:pos="284"/>
        </w:tabs>
        <w:spacing w:after="0" w:line="240" w:lineRule="auto"/>
        <w:jc w:val="both"/>
        <w:rPr>
          <w:rFonts w:ascii="Times New Roman" w:hAnsi="Times New Roman"/>
          <w:b/>
          <w:bCs/>
          <w:sz w:val="28"/>
          <w:szCs w:val="28"/>
          <w:u w:val="single"/>
        </w:rPr>
      </w:pP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
          <w:bCs/>
          <w:sz w:val="28"/>
          <w:szCs w:val="28"/>
          <w:u w:val="single"/>
        </w:rPr>
        <w:t>Раздел 9. Железнодорожные узлы</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1.</w:t>
      </w:r>
      <w:r w:rsidRPr="000F77EB">
        <w:rPr>
          <w:rFonts w:ascii="Times New Roman" w:hAnsi="Times New Roman"/>
          <w:bCs/>
          <w:spacing w:val="-1"/>
          <w:sz w:val="28"/>
          <w:szCs w:val="28"/>
        </w:rPr>
        <w:tab/>
        <w:t>Особенности схем железнодорожной узлов.</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2.</w:t>
      </w:r>
      <w:r w:rsidRPr="000F77EB">
        <w:rPr>
          <w:rFonts w:ascii="Times New Roman" w:hAnsi="Times New Roman"/>
          <w:bCs/>
          <w:spacing w:val="-1"/>
          <w:sz w:val="28"/>
          <w:szCs w:val="28"/>
        </w:rPr>
        <w:tab/>
        <w:t>Графическое изображение схем развязок железнодорожных путей в разных  уровнях</w:t>
      </w:r>
      <w:r w:rsidR="00CA6121">
        <w:rPr>
          <w:rFonts w:ascii="Times New Roman" w:hAnsi="Times New Roman"/>
          <w:bCs/>
          <w:spacing w:val="-1"/>
          <w:sz w:val="28"/>
          <w:szCs w:val="28"/>
        </w:rPr>
        <w:t>.</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3.</w:t>
      </w:r>
      <w:r w:rsidRPr="000F77EB">
        <w:rPr>
          <w:rFonts w:ascii="Times New Roman" w:hAnsi="Times New Roman"/>
          <w:bCs/>
          <w:spacing w:val="-1"/>
          <w:sz w:val="28"/>
          <w:szCs w:val="28"/>
        </w:rPr>
        <w:tab/>
        <w:t>Схемы обходов в железнодорожных узлах</w:t>
      </w:r>
      <w:r w:rsidR="00CA6121">
        <w:rPr>
          <w:rFonts w:ascii="Times New Roman" w:hAnsi="Times New Roman"/>
          <w:bCs/>
          <w:spacing w:val="-1"/>
          <w:sz w:val="28"/>
          <w:szCs w:val="28"/>
        </w:rPr>
        <w:t>.</w:t>
      </w:r>
    </w:p>
    <w:p w:rsidR="00890207" w:rsidRPr="000F77EB" w:rsidRDefault="00890207" w:rsidP="00890207">
      <w:pPr>
        <w:spacing w:after="0" w:line="240" w:lineRule="auto"/>
        <w:rPr>
          <w:rFonts w:ascii="Times New Roman" w:hAnsi="Times New Roman"/>
          <w:bCs/>
          <w:spacing w:val="-1"/>
          <w:sz w:val="28"/>
          <w:szCs w:val="28"/>
        </w:rPr>
      </w:pPr>
    </w:p>
    <w:p w:rsidR="00890207" w:rsidRPr="000F77EB" w:rsidRDefault="000F77EB" w:rsidP="00890207">
      <w:pPr>
        <w:spacing w:after="0" w:line="240" w:lineRule="auto"/>
        <w:rPr>
          <w:rFonts w:ascii="Times New Roman" w:hAnsi="Times New Roman"/>
          <w:bCs/>
          <w:spacing w:val="-1"/>
          <w:sz w:val="28"/>
          <w:szCs w:val="28"/>
        </w:rPr>
      </w:pPr>
      <w:r>
        <w:rPr>
          <w:rFonts w:ascii="Times New Roman" w:hAnsi="Times New Roman"/>
          <w:bCs/>
          <w:spacing w:val="-1"/>
          <w:sz w:val="28"/>
          <w:szCs w:val="28"/>
        </w:rPr>
        <w:t>Контролируемые компетенции ОК 01</w:t>
      </w:r>
      <w:r w:rsidR="00C42D32">
        <w:rPr>
          <w:rFonts w:ascii="Times New Roman" w:hAnsi="Times New Roman"/>
          <w:bCs/>
          <w:spacing w:val="-1"/>
          <w:sz w:val="28"/>
          <w:szCs w:val="28"/>
        </w:rPr>
        <w:t>, ПК 2.2</w:t>
      </w:r>
    </w:p>
    <w:p w:rsidR="00890207" w:rsidRPr="000F77EB" w:rsidRDefault="00890207" w:rsidP="00890207">
      <w:pPr>
        <w:spacing w:after="0" w:line="240" w:lineRule="auto"/>
        <w:rPr>
          <w:rFonts w:ascii="Times New Roman" w:hAnsi="Times New Roman"/>
          <w:bCs/>
          <w:spacing w:val="-1"/>
          <w:sz w:val="28"/>
          <w:szCs w:val="28"/>
        </w:rPr>
      </w:pPr>
    </w:p>
    <w:p w:rsidR="00D806B0" w:rsidRPr="00881577" w:rsidRDefault="00D806B0" w:rsidP="00D806B0">
      <w:pPr>
        <w:spacing w:after="0" w:line="240" w:lineRule="auto"/>
        <w:ind w:firstLine="720"/>
        <w:jc w:val="both"/>
        <w:rPr>
          <w:rFonts w:ascii="Times New Roman" w:hAnsi="Times New Roman" w:cs="Times New Roman"/>
          <w:b/>
          <w:spacing w:val="1"/>
          <w:sz w:val="28"/>
          <w:szCs w:val="28"/>
        </w:rPr>
      </w:pPr>
      <w:r w:rsidRPr="008E667C">
        <w:rPr>
          <w:rFonts w:ascii="Times New Roman" w:hAnsi="Times New Roman" w:cs="Times New Roman"/>
          <w:b/>
          <w:spacing w:val="1"/>
          <w:sz w:val="28"/>
          <w:szCs w:val="28"/>
        </w:rPr>
        <w:t xml:space="preserve">Критерии оценки </w:t>
      </w:r>
      <w:r>
        <w:rPr>
          <w:rFonts w:ascii="Times New Roman" w:hAnsi="Times New Roman" w:cs="Times New Roman"/>
          <w:b/>
          <w:bCs/>
          <w:sz w:val="28"/>
          <w:szCs w:val="28"/>
        </w:rPr>
        <w:t xml:space="preserve">докладов, </w:t>
      </w:r>
      <w:r w:rsidRPr="00DC5D35">
        <w:rPr>
          <w:rFonts w:ascii="Times New Roman" w:hAnsi="Times New Roman" w:cs="Times New Roman"/>
          <w:b/>
          <w:bCs/>
          <w:sz w:val="28"/>
          <w:szCs w:val="28"/>
        </w:rPr>
        <w:t>сообщений</w:t>
      </w:r>
      <w:r>
        <w:rPr>
          <w:rFonts w:ascii="Times New Roman" w:hAnsi="Times New Roman" w:cs="Times New Roman"/>
          <w:b/>
          <w:bCs/>
          <w:sz w:val="28"/>
          <w:szCs w:val="28"/>
        </w:rPr>
        <w:t xml:space="preserve"> или презентаций:</w:t>
      </w:r>
    </w:p>
    <w:p w:rsidR="00D806B0" w:rsidRPr="0036154F" w:rsidRDefault="00D806B0" w:rsidP="00D806B0">
      <w:pPr>
        <w:spacing w:after="0" w:line="240" w:lineRule="auto"/>
        <w:ind w:firstLine="720"/>
        <w:jc w:val="both"/>
        <w:rPr>
          <w:rFonts w:ascii="Times New Roman" w:hAnsi="Times New Roman" w:cs="Times New Roman"/>
          <w:b/>
          <w:spacing w:val="1"/>
          <w:sz w:val="28"/>
          <w:szCs w:val="28"/>
        </w:rPr>
      </w:pPr>
      <w:r w:rsidRPr="0036154F">
        <w:rPr>
          <w:rFonts w:ascii="Times New Roman" w:hAnsi="Times New Roman" w:cs="Times New Roman"/>
          <w:b/>
          <w:spacing w:val="1"/>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36154F">
        <w:rPr>
          <w:rFonts w:ascii="Times New Roman" w:hAnsi="Times New Roman" w:cs="Times New Roman"/>
          <w:b/>
          <w:spacing w:val="1"/>
          <w:sz w:val="28"/>
          <w:szCs w:val="28"/>
        </w:rPr>
        <w:t>, если:</w:t>
      </w:r>
    </w:p>
    <w:p w:rsidR="00D806B0" w:rsidRPr="0036154F" w:rsidRDefault="00D806B0" w:rsidP="00D806B0">
      <w:pPr>
        <w:pStyle w:val="Default"/>
        <w:numPr>
          <w:ilvl w:val="0"/>
          <w:numId w:val="287"/>
        </w:numPr>
        <w:tabs>
          <w:tab w:val="left" w:pos="993"/>
        </w:tabs>
        <w:ind w:left="0" w:firstLine="709"/>
        <w:jc w:val="both"/>
        <w:rPr>
          <w:sz w:val="28"/>
          <w:szCs w:val="28"/>
        </w:rPr>
      </w:pPr>
      <w:r w:rsidRPr="0036154F">
        <w:rPr>
          <w:sz w:val="28"/>
          <w:szCs w:val="28"/>
        </w:rPr>
        <w:t>тема раскрыта полностью; выдержан объѐм, соблюдены требования к внешнему оформлению; проведен анализ работы с привлечением дополнительной литературы; сформулированы выводы;</w:t>
      </w:r>
    </w:p>
    <w:p w:rsidR="00D806B0" w:rsidRPr="0036154F" w:rsidRDefault="00D806B0" w:rsidP="00D806B0">
      <w:pPr>
        <w:pStyle w:val="Default"/>
        <w:numPr>
          <w:ilvl w:val="0"/>
          <w:numId w:val="287"/>
        </w:numPr>
        <w:tabs>
          <w:tab w:val="left" w:pos="993"/>
        </w:tabs>
        <w:ind w:left="0" w:firstLine="709"/>
        <w:jc w:val="both"/>
        <w:rPr>
          <w:sz w:val="28"/>
          <w:szCs w:val="28"/>
        </w:rPr>
      </w:pPr>
      <w:r w:rsidRPr="0036154F">
        <w:rPr>
          <w:sz w:val="28"/>
          <w:szCs w:val="28"/>
        </w:rPr>
        <w:t>представляемая информация систематизирована, последовательна и логически связана;</w:t>
      </w:r>
    </w:p>
    <w:p w:rsidR="00D806B0" w:rsidRPr="0036154F" w:rsidRDefault="00D806B0" w:rsidP="00D806B0">
      <w:pPr>
        <w:pStyle w:val="Default"/>
        <w:numPr>
          <w:ilvl w:val="0"/>
          <w:numId w:val="287"/>
        </w:numPr>
        <w:tabs>
          <w:tab w:val="left" w:pos="993"/>
        </w:tabs>
        <w:ind w:left="0" w:firstLine="709"/>
        <w:jc w:val="both"/>
        <w:rPr>
          <w:sz w:val="28"/>
          <w:szCs w:val="28"/>
        </w:rPr>
      </w:pPr>
      <w:r w:rsidRPr="0036154F">
        <w:rPr>
          <w:sz w:val="28"/>
          <w:szCs w:val="28"/>
        </w:rPr>
        <w:t>широко использованы информационные технологии (</w:t>
      </w:r>
      <w:proofErr w:type="spellStart"/>
      <w:r w:rsidRPr="0036154F">
        <w:rPr>
          <w:sz w:val="28"/>
          <w:szCs w:val="28"/>
        </w:rPr>
        <w:t>PowerPoint</w:t>
      </w:r>
      <w:proofErr w:type="spellEnd"/>
      <w:r w:rsidRPr="0036154F">
        <w:rPr>
          <w:sz w:val="28"/>
          <w:szCs w:val="28"/>
        </w:rPr>
        <w:t xml:space="preserve"> и пр.);</w:t>
      </w:r>
    </w:p>
    <w:p w:rsidR="00D806B0" w:rsidRPr="0036154F" w:rsidRDefault="00D806B0" w:rsidP="00D806B0">
      <w:pPr>
        <w:pStyle w:val="Default"/>
        <w:numPr>
          <w:ilvl w:val="0"/>
          <w:numId w:val="287"/>
        </w:numPr>
        <w:tabs>
          <w:tab w:val="left" w:pos="993"/>
        </w:tabs>
        <w:ind w:left="0" w:firstLine="709"/>
        <w:jc w:val="both"/>
        <w:rPr>
          <w:sz w:val="28"/>
          <w:szCs w:val="28"/>
        </w:rPr>
      </w:pPr>
      <w:r w:rsidRPr="0036154F">
        <w:rPr>
          <w:sz w:val="28"/>
          <w:szCs w:val="28"/>
        </w:rPr>
        <w:t>отсутствуют ошибки в представляемой информации;</w:t>
      </w:r>
    </w:p>
    <w:p w:rsidR="00D806B0" w:rsidRPr="0036154F" w:rsidRDefault="00D806B0" w:rsidP="00D806B0">
      <w:pPr>
        <w:pStyle w:val="Default"/>
        <w:numPr>
          <w:ilvl w:val="0"/>
          <w:numId w:val="287"/>
        </w:numPr>
        <w:tabs>
          <w:tab w:val="left" w:pos="993"/>
        </w:tabs>
        <w:ind w:left="0" w:firstLine="709"/>
        <w:jc w:val="both"/>
        <w:rPr>
          <w:sz w:val="28"/>
          <w:szCs w:val="28"/>
        </w:rPr>
      </w:pPr>
      <w:r w:rsidRPr="0036154F">
        <w:rPr>
          <w:sz w:val="28"/>
          <w:szCs w:val="28"/>
        </w:rPr>
        <w:lastRenderedPageBreak/>
        <w:t>даны ответы на дополнительные вопросы полные с привидением примеров и/или пояснений.</w:t>
      </w:r>
    </w:p>
    <w:p w:rsidR="00D806B0" w:rsidRPr="0036154F" w:rsidRDefault="00D806B0" w:rsidP="00D806B0">
      <w:pPr>
        <w:spacing w:after="0" w:line="240" w:lineRule="auto"/>
        <w:ind w:firstLine="720"/>
        <w:jc w:val="both"/>
        <w:rPr>
          <w:rFonts w:ascii="Times New Roman" w:hAnsi="Times New Roman" w:cs="Times New Roman"/>
          <w:b/>
          <w:spacing w:val="1"/>
          <w:sz w:val="28"/>
          <w:szCs w:val="28"/>
        </w:rPr>
      </w:pPr>
      <w:r w:rsidRPr="0036154F">
        <w:rPr>
          <w:rFonts w:ascii="Times New Roman" w:hAnsi="Times New Roman" w:cs="Times New Roman"/>
          <w:b/>
          <w:spacing w:val="1"/>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36154F">
        <w:rPr>
          <w:rFonts w:ascii="Times New Roman" w:hAnsi="Times New Roman" w:cs="Times New Roman"/>
          <w:b/>
          <w:spacing w:val="1"/>
          <w:sz w:val="28"/>
          <w:szCs w:val="28"/>
        </w:rPr>
        <w:t>, если:</w:t>
      </w:r>
    </w:p>
    <w:p w:rsidR="00D806B0" w:rsidRPr="0036154F" w:rsidRDefault="00D806B0" w:rsidP="00D806B0">
      <w:pPr>
        <w:pStyle w:val="Default"/>
        <w:numPr>
          <w:ilvl w:val="0"/>
          <w:numId w:val="288"/>
        </w:numPr>
        <w:tabs>
          <w:tab w:val="left" w:pos="993"/>
        </w:tabs>
        <w:ind w:left="0" w:firstLine="709"/>
        <w:jc w:val="both"/>
        <w:rPr>
          <w:sz w:val="28"/>
          <w:szCs w:val="28"/>
        </w:rPr>
      </w:pPr>
      <w:r w:rsidRPr="0036154F">
        <w:rPr>
          <w:sz w:val="28"/>
          <w:szCs w:val="28"/>
        </w:rPr>
        <w:t xml:space="preserve">тема раскрыта; проведен анализ работы без привлечения дополнительной литературы; не все выводы сделаны и/или обоснованы; </w:t>
      </w:r>
    </w:p>
    <w:p w:rsidR="00D806B0" w:rsidRPr="0036154F" w:rsidRDefault="00D806B0" w:rsidP="00D806B0">
      <w:pPr>
        <w:pStyle w:val="Default"/>
        <w:numPr>
          <w:ilvl w:val="0"/>
          <w:numId w:val="288"/>
        </w:numPr>
        <w:tabs>
          <w:tab w:val="left" w:pos="993"/>
        </w:tabs>
        <w:ind w:left="0" w:firstLine="709"/>
        <w:jc w:val="both"/>
        <w:rPr>
          <w:sz w:val="28"/>
          <w:szCs w:val="28"/>
        </w:rPr>
      </w:pPr>
      <w:r w:rsidRPr="0036154F">
        <w:rPr>
          <w:sz w:val="28"/>
          <w:szCs w:val="28"/>
        </w:rPr>
        <w:t>представляемая информация систематизирована и последовательна;</w:t>
      </w:r>
    </w:p>
    <w:p w:rsidR="00D806B0" w:rsidRPr="0036154F" w:rsidRDefault="00D806B0" w:rsidP="00D806B0">
      <w:pPr>
        <w:pStyle w:val="Default"/>
        <w:numPr>
          <w:ilvl w:val="0"/>
          <w:numId w:val="288"/>
        </w:numPr>
        <w:tabs>
          <w:tab w:val="left" w:pos="993"/>
        </w:tabs>
        <w:ind w:left="0" w:firstLine="709"/>
        <w:jc w:val="both"/>
        <w:rPr>
          <w:sz w:val="28"/>
          <w:szCs w:val="28"/>
        </w:rPr>
      </w:pPr>
      <w:r w:rsidRPr="0036154F">
        <w:rPr>
          <w:sz w:val="28"/>
          <w:szCs w:val="28"/>
        </w:rPr>
        <w:t>использованы информационные технологии (</w:t>
      </w:r>
      <w:proofErr w:type="spellStart"/>
      <w:r w:rsidRPr="0036154F">
        <w:rPr>
          <w:sz w:val="28"/>
          <w:szCs w:val="28"/>
        </w:rPr>
        <w:t>PowerPoint</w:t>
      </w:r>
      <w:proofErr w:type="spellEnd"/>
      <w:r w:rsidRPr="0036154F">
        <w:rPr>
          <w:sz w:val="28"/>
          <w:szCs w:val="28"/>
        </w:rPr>
        <w:t xml:space="preserve"> и пр.);</w:t>
      </w:r>
    </w:p>
    <w:p w:rsidR="00D806B0" w:rsidRPr="0036154F" w:rsidRDefault="00D806B0" w:rsidP="00D806B0">
      <w:pPr>
        <w:pStyle w:val="Default"/>
        <w:numPr>
          <w:ilvl w:val="0"/>
          <w:numId w:val="288"/>
        </w:numPr>
        <w:tabs>
          <w:tab w:val="left" w:pos="993"/>
        </w:tabs>
        <w:ind w:left="0" w:firstLine="709"/>
        <w:jc w:val="both"/>
        <w:rPr>
          <w:sz w:val="28"/>
          <w:szCs w:val="28"/>
        </w:rPr>
      </w:pPr>
      <w:r w:rsidRPr="0036154F">
        <w:rPr>
          <w:sz w:val="28"/>
          <w:szCs w:val="28"/>
        </w:rPr>
        <w:t>допущено не более 2 ошибок в представляемой информации;</w:t>
      </w:r>
    </w:p>
    <w:p w:rsidR="00D806B0" w:rsidRPr="0036154F" w:rsidRDefault="00D806B0" w:rsidP="00D806B0">
      <w:pPr>
        <w:pStyle w:val="Default"/>
        <w:numPr>
          <w:ilvl w:val="0"/>
          <w:numId w:val="288"/>
        </w:numPr>
        <w:tabs>
          <w:tab w:val="left" w:pos="993"/>
        </w:tabs>
        <w:ind w:left="0" w:firstLine="709"/>
        <w:jc w:val="both"/>
        <w:rPr>
          <w:sz w:val="28"/>
          <w:szCs w:val="28"/>
        </w:rPr>
      </w:pPr>
      <w:r w:rsidRPr="0036154F">
        <w:rPr>
          <w:sz w:val="28"/>
          <w:szCs w:val="28"/>
        </w:rPr>
        <w:t xml:space="preserve">даны ответы на дополнительные вопросы полные и/или частично полные. </w:t>
      </w:r>
    </w:p>
    <w:p w:rsidR="00D806B0" w:rsidRPr="0036154F" w:rsidRDefault="00D806B0" w:rsidP="00D806B0">
      <w:pPr>
        <w:spacing w:after="0" w:line="240" w:lineRule="auto"/>
        <w:ind w:firstLine="720"/>
        <w:jc w:val="both"/>
        <w:rPr>
          <w:rFonts w:ascii="Times New Roman" w:hAnsi="Times New Roman" w:cs="Times New Roman"/>
          <w:b/>
          <w:spacing w:val="1"/>
          <w:sz w:val="28"/>
          <w:szCs w:val="28"/>
        </w:rPr>
      </w:pPr>
      <w:r w:rsidRPr="0036154F">
        <w:rPr>
          <w:rFonts w:ascii="Times New Roman" w:hAnsi="Times New Roman" w:cs="Times New Roman"/>
          <w:b/>
          <w:spacing w:val="1"/>
          <w:sz w:val="28"/>
          <w:szCs w:val="28"/>
        </w:rPr>
        <w:t>«3»</w:t>
      </w:r>
      <w:r w:rsidRPr="0036154F">
        <w:rPr>
          <w:rFonts w:ascii="Times New Roman" w:hAnsi="Times New Roman" w:cs="Times New Roman"/>
          <w:spacing w:val="1"/>
          <w:sz w:val="28"/>
          <w:szCs w:val="28"/>
        </w:rPr>
        <w:t xml:space="preserve"> </w:t>
      </w:r>
      <w:r w:rsidR="008705A3">
        <w:rPr>
          <w:rFonts w:ascii="Times New Roman" w:eastAsia="TimesNewRomanPSMT" w:hAnsi="Times New Roman" w:cs="Times New Roman"/>
          <w:b/>
          <w:bCs/>
          <w:sz w:val="28"/>
          <w:szCs w:val="28"/>
        </w:rPr>
        <w:t>балла выставляется обучающемуся</w:t>
      </w:r>
      <w:r w:rsidRPr="0036154F">
        <w:rPr>
          <w:rFonts w:ascii="Times New Roman" w:hAnsi="Times New Roman" w:cs="Times New Roman"/>
          <w:b/>
          <w:spacing w:val="1"/>
          <w:sz w:val="28"/>
          <w:szCs w:val="28"/>
        </w:rPr>
        <w:t>, если:</w:t>
      </w:r>
    </w:p>
    <w:p w:rsidR="00D806B0" w:rsidRPr="0036154F" w:rsidRDefault="00D806B0" w:rsidP="00D806B0">
      <w:pPr>
        <w:pStyle w:val="Default"/>
        <w:numPr>
          <w:ilvl w:val="0"/>
          <w:numId w:val="289"/>
        </w:numPr>
        <w:tabs>
          <w:tab w:val="left" w:pos="993"/>
        </w:tabs>
        <w:ind w:left="0" w:firstLine="709"/>
        <w:jc w:val="both"/>
        <w:rPr>
          <w:sz w:val="28"/>
          <w:szCs w:val="28"/>
        </w:rPr>
      </w:pPr>
      <w:r w:rsidRPr="0036154F">
        <w:rPr>
          <w:sz w:val="28"/>
          <w:szCs w:val="28"/>
        </w:rPr>
        <w:t>тема раскрыта не полностью; выводы не сделаны и/или выводы не обоснованы;</w:t>
      </w:r>
    </w:p>
    <w:p w:rsidR="00D806B0" w:rsidRPr="0036154F" w:rsidRDefault="00D806B0" w:rsidP="00D806B0">
      <w:pPr>
        <w:pStyle w:val="Default"/>
        <w:numPr>
          <w:ilvl w:val="0"/>
          <w:numId w:val="289"/>
        </w:numPr>
        <w:tabs>
          <w:tab w:val="left" w:pos="993"/>
        </w:tabs>
        <w:ind w:left="0" w:firstLine="709"/>
        <w:jc w:val="both"/>
        <w:rPr>
          <w:sz w:val="28"/>
          <w:szCs w:val="28"/>
        </w:rPr>
      </w:pPr>
      <w:r w:rsidRPr="0036154F">
        <w:rPr>
          <w:sz w:val="28"/>
          <w:szCs w:val="28"/>
        </w:rPr>
        <w:t>представляемая информация не систематизирована и/или не последовательна;</w:t>
      </w:r>
    </w:p>
    <w:p w:rsidR="00D806B0" w:rsidRPr="0036154F" w:rsidRDefault="00D806B0" w:rsidP="00D806B0">
      <w:pPr>
        <w:pStyle w:val="Default"/>
        <w:numPr>
          <w:ilvl w:val="0"/>
          <w:numId w:val="289"/>
        </w:numPr>
        <w:tabs>
          <w:tab w:val="left" w:pos="993"/>
        </w:tabs>
        <w:ind w:left="0" w:firstLine="709"/>
        <w:jc w:val="both"/>
        <w:rPr>
          <w:sz w:val="28"/>
          <w:szCs w:val="28"/>
        </w:rPr>
      </w:pPr>
      <w:r w:rsidRPr="0036154F">
        <w:rPr>
          <w:sz w:val="28"/>
          <w:szCs w:val="28"/>
        </w:rPr>
        <w:t>использованы информационные технологии (</w:t>
      </w:r>
      <w:proofErr w:type="spellStart"/>
      <w:r w:rsidRPr="0036154F">
        <w:rPr>
          <w:sz w:val="28"/>
          <w:szCs w:val="28"/>
        </w:rPr>
        <w:t>PowerPoint</w:t>
      </w:r>
      <w:proofErr w:type="spellEnd"/>
      <w:r w:rsidRPr="0036154F">
        <w:rPr>
          <w:sz w:val="28"/>
          <w:szCs w:val="28"/>
        </w:rPr>
        <w:t xml:space="preserve"> и пр.) частично;</w:t>
      </w:r>
    </w:p>
    <w:p w:rsidR="00D806B0" w:rsidRPr="0036154F" w:rsidRDefault="00D806B0" w:rsidP="00D806B0">
      <w:pPr>
        <w:pStyle w:val="Default"/>
        <w:numPr>
          <w:ilvl w:val="0"/>
          <w:numId w:val="289"/>
        </w:numPr>
        <w:tabs>
          <w:tab w:val="left" w:pos="993"/>
        </w:tabs>
        <w:ind w:left="0" w:firstLine="709"/>
        <w:jc w:val="both"/>
        <w:rPr>
          <w:sz w:val="28"/>
          <w:szCs w:val="28"/>
        </w:rPr>
      </w:pPr>
      <w:r w:rsidRPr="0036154F">
        <w:rPr>
          <w:sz w:val="28"/>
          <w:szCs w:val="28"/>
        </w:rPr>
        <w:t>допущены 3-4 ошибки в представляемой информации;</w:t>
      </w:r>
    </w:p>
    <w:p w:rsidR="00D806B0" w:rsidRPr="0036154F" w:rsidRDefault="00D806B0" w:rsidP="00D806B0">
      <w:pPr>
        <w:pStyle w:val="Default"/>
        <w:numPr>
          <w:ilvl w:val="0"/>
          <w:numId w:val="289"/>
        </w:numPr>
        <w:tabs>
          <w:tab w:val="left" w:pos="993"/>
        </w:tabs>
        <w:ind w:left="0" w:firstLine="709"/>
        <w:jc w:val="both"/>
        <w:rPr>
          <w:sz w:val="28"/>
          <w:szCs w:val="28"/>
        </w:rPr>
      </w:pPr>
      <w:r w:rsidRPr="0036154F">
        <w:rPr>
          <w:sz w:val="28"/>
          <w:szCs w:val="28"/>
        </w:rPr>
        <w:t xml:space="preserve">даны ответы только на элементарные дополнительные вопросы. </w:t>
      </w:r>
    </w:p>
    <w:p w:rsidR="00D806B0" w:rsidRPr="0036154F" w:rsidRDefault="00D806B0" w:rsidP="00D806B0">
      <w:pPr>
        <w:spacing w:after="0" w:line="240" w:lineRule="auto"/>
        <w:ind w:firstLine="720"/>
        <w:jc w:val="both"/>
        <w:rPr>
          <w:rFonts w:ascii="Times New Roman" w:hAnsi="Times New Roman" w:cs="Times New Roman"/>
          <w:b/>
          <w:spacing w:val="1"/>
          <w:sz w:val="28"/>
          <w:szCs w:val="28"/>
        </w:rPr>
      </w:pPr>
      <w:r w:rsidRPr="0036154F">
        <w:rPr>
          <w:rFonts w:ascii="Times New Roman" w:hAnsi="Times New Roman" w:cs="Times New Roman"/>
          <w:b/>
          <w:spacing w:val="1"/>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36154F">
        <w:rPr>
          <w:rFonts w:ascii="Times New Roman" w:hAnsi="Times New Roman" w:cs="Times New Roman"/>
          <w:b/>
          <w:spacing w:val="1"/>
          <w:sz w:val="28"/>
          <w:szCs w:val="28"/>
        </w:rPr>
        <w:t>, если:</w:t>
      </w:r>
    </w:p>
    <w:p w:rsidR="00D806B0" w:rsidRPr="0036154F" w:rsidRDefault="00D806B0" w:rsidP="00D806B0">
      <w:pPr>
        <w:pStyle w:val="Default"/>
        <w:numPr>
          <w:ilvl w:val="0"/>
          <w:numId w:val="290"/>
        </w:numPr>
        <w:tabs>
          <w:tab w:val="left" w:pos="993"/>
        </w:tabs>
        <w:ind w:left="0" w:firstLine="709"/>
        <w:jc w:val="both"/>
        <w:rPr>
          <w:sz w:val="28"/>
          <w:szCs w:val="28"/>
        </w:rPr>
      </w:pPr>
      <w:r w:rsidRPr="0036154F">
        <w:rPr>
          <w:sz w:val="28"/>
          <w:szCs w:val="28"/>
        </w:rPr>
        <w:t>тема не раскрыта; отсутствуют выводы;</w:t>
      </w:r>
    </w:p>
    <w:p w:rsidR="00D806B0" w:rsidRPr="0036154F" w:rsidRDefault="00D806B0" w:rsidP="00D806B0">
      <w:pPr>
        <w:pStyle w:val="Default"/>
        <w:numPr>
          <w:ilvl w:val="0"/>
          <w:numId w:val="290"/>
        </w:numPr>
        <w:tabs>
          <w:tab w:val="left" w:pos="993"/>
        </w:tabs>
        <w:ind w:left="0" w:firstLine="709"/>
        <w:jc w:val="both"/>
        <w:rPr>
          <w:sz w:val="28"/>
          <w:szCs w:val="28"/>
        </w:rPr>
      </w:pPr>
      <w:r w:rsidRPr="0036154F">
        <w:rPr>
          <w:sz w:val="28"/>
          <w:szCs w:val="28"/>
        </w:rPr>
        <w:t>представляемая информация логически не связана;</w:t>
      </w:r>
    </w:p>
    <w:p w:rsidR="00D806B0" w:rsidRPr="0036154F" w:rsidRDefault="00D806B0" w:rsidP="00D806B0">
      <w:pPr>
        <w:pStyle w:val="Default"/>
        <w:numPr>
          <w:ilvl w:val="0"/>
          <w:numId w:val="290"/>
        </w:numPr>
        <w:tabs>
          <w:tab w:val="left" w:pos="993"/>
        </w:tabs>
        <w:ind w:left="0" w:firstLine="709"/>
        <w:jc w:val="both"/>
        <w:rPr>
          <w:sz w:val="28"/>
          <w:szCs w:val="28"/>
        </w:rPr>
      </w:pPr>
      <w:r w:rsidRPr="0036154F">
        <w:rPr>
          <w:sz w:val="28"/>
          <w:szCs w:val="28"/>
        </w:rPr>
        <w:t>не использованы информационные технологии (</w:t>
      </w:r>
      <w:proofErr w:type="spellStart"/>
      <w:r w:rsidRPr="0036154F">
        <w:rPr>
          <w:sz w:val="28"/>
          <w:szCs w:val="28"/>
        </w:rPr>
        <w:t>PowerPoint</w:t>
      </w:r>
      <w:proofErr w:type="spellEnd"/>
      <w:r w:rsidRPr="0036154F">
        <w:rPr>
          <w:sz w:val="28"/>
          <w:szCs w:val="28"/>
        </w:rPr>
        <w:t xml:space="preserve"> и пр.);</w:t>
      </w:r>
    </w:p>
    <w:p w:rsidR="00D806B0" w:rsidRDefault="00D806B0" w:rsidP="00D806B0">
      <w:pPr>
        <w:pStyle w:val="Default"/>
        <w:numPr>
          <w:ilvl w:val="0"/>
          <w:numId w:val="290"/>
        </w:numPr>
        <w:tabs>
          <w:tab w:val="left" w:pos="993"/>
        </w:tabs>
        <w:ind w:left="0" w:firstLine="709"/>
        <w:jc w:val="both"/>
        <w:rPr>
          <w:sz w:val="28"/>
          <w:szCs w:val="28"/>
        </w:rPr>
      </w:pPr>
      <w:r w:rsidRPr="0036154F">
        <w:rPr>
          <w:sz w:val="28"/>
          <w:szCs w:val="28"/>
        </w:rPr>
        <w:t>допущено больше 4 ошибок в представляемой информации;</w:t>
      </w:r>
    </w:p>
    <w:p w:rsidR="00D806B0" w:rsidRPr="0036154F" w:rsidRDefault="00D806B0" w:rsidP="00D806B0">
      <w:pPr>
        <w:pStyle w:val="Default"/>
        <w:numPr>
          <w:ilvl w:val="0"/>
          <w:numId w:val="290"/>
        </w:numPr>
        <w:tabs>
          <w:tab w:val="left" w:pos="993"/>
        </w:tabs>
        <w:ind w:left="0" w:firstLine="709"/>
        <w:jc w:val="both"/>
        <w:rPr>
          <w:sz w:val="28"/>
          <w:szCs w:val="28"/>
        </w:rPr>
      </w:pPr>
      <w:r w:rsidRPr="0036154F">
        <w:rPr>
          <w:sz w:val="28"/>
          <w:szCs w:val="28"/>
        </w:rPr>
        <w:t>нет ответов на дополнительные вопросы.</w:t>
      </w:r>
    </w:p>
    <w:p w:rsidR="00890207" w:rsidRPr="000F77EB" w:rsidRDefault="00890207" w:rsidP="00890207">
      <w:pPr>
        <w:spacing w:after="0" w:line="240" w:lineRule="auto"/>
        <w:rPr>
          <w:rFonts w:ascii="Times New Roman" w:hAnsi="Times New Roman"/>
          <w:bCs/>
          <w:spacing w:val="-1"/>
          <w:sz w:val="28"/>
          <w:szCs w:val="28"/>
        </w:rPr>
      </w:pPr>
    </w:p>
    <w:p w:rsidR="00D806B0" w:rsidRPr="00370FFB" w:rsidRDefault="00D806B0" w:rsidP="008705A3">
      <w:pPr>
        <w:tabs>
          <w:tab w:val="left" w:pos="0"/>
        </w:tabs>
        <w:spacing w:after="0" w:line="240" w:lineRule="auto"/>
        <w:ind w:firstLine="709"/>
        <w:jc w:val="both"/>
        <w:rPr>
          <w:rFonts w:ascii="Times New Roman" w:hAnsi="Times New Roman" w:cs="Times New Roman"/>
          <w:b/>
          <w:sz w:val="28"/>
          <w:szCs w:val="28"/>
        </w:rPr>
      </w:pPr>
      <w:r w:rsidRPr="00370FFB">
        <w:rPr>
          <w:rFonts w:ascii="Times New Roman" w:hAnsi="Times New Roman" w:cs="Times New Roman"/>
          <w:b/>
          <w:sz w:val="28"/>
          <w:szCs w:val="28"/>
        </w:rPr>
        <w:t>Критерии оценки</w:t>
      </w:r>
      <w:r>
        <w:rPr>
          <w:rFonts w:ascii="Times New Roman" w:hAnsi="Times New Roman" w:cs="Times New Roman"/>
          <w:b/>
          <w:sz w:val="28"/>
          <w:szCs w:val="28"/>
        </w:rPr>
        <w:t xml:space="preserve"> рефератов</w:t>
      </w:r>
      <w:r w:rsidRPr="00370FFB">
        <w:rPr>
          <w:rFonts w:ascii="Times New Roman" w:hAnsi="Times New Roman" w:cs="Times New Roman"/>
          <w:b/>
          <w:sz w:val="28"/>
          <w:szCs w:val="28"/>
        </w:rPr>
        <w:t>:</w:t>
      </w:r>
    </w:p>
    <w:p w:rsidR="00D806B0" w:rsidRPr="00DC5D35" w:rsidRDefault="00D806B0" w:rsidP="008705A3">
      <w:pPr>
        <w:tabs>
          <w:tab w:val="left" w:pos="0"/>
        </w:tabs>
        <w:spacing w:after="0" w:line="240" w:lineRule="auto"/>
        <w:ind w:firstLine="709"/>
        <w:jc w:val="both"/>
        <w:rPr>
          <w:rFonts w:ascii="Times New Roman" w:hAnsi="Times New Roman" w:cs="Times New Roman"/>
          <w:sz w:val="28"/>
          <w:szCs w:val="28"/>
        </w:rPr>
      </w:pPr>
      <w:r w:rsidRPr="00D806B0">
        <w:rPr>
          <w:rFonts w:ascii="Times New Roman" w:hAnsi="Times New Roman" w:cs="Times New Roman"/>
          <w:b/>
          <w:sz w:val="28"/>
          <w:szCs w:val="28"/>
        </w:rPr>
        <w:t>«5» баллов выставляется обучающемуся, если</w:t>
      </w:r>
      <w:r w:rsidRPr="00DC5D35">
        <w:rPr>
          <w:rFonts w:ascii="Times New Roman" w:hAnsi="Times New Roman" w:cs="Times New Roman"/>
          <w:sz w:val="28"/>
          <w:szCs w:val="28"/>
        </w:rPr>
        <w:t xml:space="preserve"> выполнены все требования к написанию в соответствии с внутренним стандартом и защите реферата: обозначена проблема и обоснована её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оформлению, даны правильные ответы на дополнительные вопросы.</w:t>
      </w:r>
    </w:p>
    <w:p w:rsidR="00D806B0" w:rsidRPr="00DC5D35" w:rsidRDefault="00D806B0" w:rsidP="008705A3">
      <w:pPr>
        <w:tabs>
          <w:tab w:val="left" w:pos="0"/>
        </w:tabs>
        <w:spacing w:after="0" w:line="240" w:lineRule="auto"/>
        <w:ind w:firstLine="709"/>
        <w:jc w:val="both"/>
        <w:rPr>
          <w:rFonts w:ascii="Times New Roman" w:hAnsi="Times New Roman" w:cs="Times New Roman"/>
          <w:sz w:val="28"/>
          <w:szCs w:val="28"/>
        </w:rPr>
      </w:pPr>
      <w:r w:rsidRPr="00D806B0">
        <w:rPr>
          <w:rFonts w:ascii="Times New Roman" w:hAnsi="Times New Roman" w:cs="Times New Roman"/>
          <w:b/>
          <w:sz w:val="28"/>
          <w:szCs w:val="28"/>
        </w:rPr>
        <w:t>«4» балла выставляется обучающемуся, если</w:t>
      </w:r>
      <w:r w:rsidRPr="00DC5D35">
        <w:rPr>
          <w:rFonts w:ascii="Times New Roman" w:hAnsi="Times New Roman" w:cs="Times New Roman"/>
          <w:sz w:val="28"/>
          <w:szCs w:val="28"/>
        </w:rPr>
        <w:t xml:space="preserve"> основные требования к реферату и его защите, указанные для оценки «5», выполнены, но при этом допущены недочеты. В частности, имеются неточности в изложении материала; отсутствует логическая последовательность в суждениях; не выдержан объем реферата; имеются упущения в оформлении; на дополнительные вопросы при защите даны неполные ответы.</w:t>
      </w:r>
    </w:p>
    <w:p w:rsidR="00D806B0" w:rsidRPr="00DC5D35" w:rsidRDefault="00D806B0" w:rsidP="008705A3">
      <w:pPr>
        <w:tabs>
          <w:tab w:val="left" w:pos="0"/>
        </w:tabs>
        <w:spacing w:after="0" w:line="240" w:lineRule="auto"/>
        <w:ind w:firstLine="709"/>
        <w:jc w:val="both"/>
        <w:rPr>
          <w:rFonts w:ascii="Times New Roman" w:hAnsi="Times New Roman" w:cs="Times New Roman"/>
          <w:sz w:val="28"/>
          <w:szCs w:val="28"/>
        </w:rPr>
      </w:pPr>
      <w:r w:rsidRPr="00D806B0">
        <w:rPr>
          <w:rFonts w:ascii="Times New Roman" w:hAnsi="Times New Roman" w:cs="Times New Roman"/>
          <w:b/>
          <w:sz w:val="28"/>
          <w:szCs w:val="28"/>
        </w:rPr>
        <w:t>«3» балла выставляется обучающемуся, если</w:t>
      </w:r>
      <w:r w:rsidRPr="00DC5D35">
        <w:rPr>
          <w:rFonts w:ascii="Times New Roman" w:hAnsi="Times New Roman" w:cs="Times New Roman"/>
          <w:sz w:val="28"/>
          <w:szCs w:val="28"/>
        </w:rPr>
        <w:t xml:space="preserve"> тема освещена лишь частично; допущены фактические ошибки в содержании реферата или при </w:t>
      </w:r>
      <w:r w:rsidRPr="00DC5D35">
        <w:rPr>
          <w:rFonts w:ascii="Times New Roman" w:hAnsi="Times New Roman" w:cs="Times New Roman"/>
          <w:sz w:val="28"/>
          <w:szCs w:val="28"/>
        </w:rPr>
        <w:lastRenderedPageBreak/>
        <w:t>ответе на дополнительные вопросы; не выдержан объем реферата; имеются упущения в оформлении.</w:t>
      </w:r>
    </w:p>
    <w:p w:rsidR="00D806B0" w:rsidRDefault="00D806B0" w:rsidP="008705A3">
      <w:pPr>
        <w:tabs>
          <w:tab w:val="left" w:pos="0"/>
        </w:tabs>
        <w:spacing w:after="0" w:line="240" w:lineRule="auto"/>
        <w:ind w:firstLine="709"/>
        <w:jc w:val="both"/>
        <w:rPr>
          <w:rFonts w:ascii="Times New Roman" w:hAnsi="Times New Roman" w:cs="Times New Roman"/>
          <w:sz w:val="28"/>
          <w:szCs w:val="28"/>
        </w:rPr>
      </w:pPr>
      <w:r w:rsidRPr="00D806B0">
        <w:rPr>
          <w:rFonts w:ascii="Times New Roman" w:hAnsi="Times New Roman" w:cs="Times New Roman"/>
          <w:b/>
          <w:sz w:val="28"/>
          <w:szCs w:val="28"/>
        </w:rPr>
        <w:t>«2» балл</w:t>
      </w:r>
      <w:r w:rsidR="008705A3">
        <w:rPr>
          <w:rFonts w:ascii="Times New Roman" w:hAnsi="Times New Roman" w:cs="Times New Roman"/>
          <w:b/>
          <w:sz w:val="28"/>
          <w:szCs w:val="28"/>
        </w:rPr>
        <w:t>а</w:t>
      </w:r>
      <w:r w:rsidRPr="00D806B0">
        <w:rPr>
          <w:rFonts w:ascii="Times New Roman" w:hAnsi="Times New Roman" w:cs="Times New Roman"/>
          <w:b/>
          <w:sz w:val="28"/>
          <w:szCs w:val="28"/>
        </w:rPr>
        <w:t xml:space="preserve"> выставляется обучающемуся, если:</w:t>
      </w:r>
      <w:r w:rsidRPr="00DC5D35">
        <w:rPr>
          <w:rFonts w:ascii="Times New Roman" w:hAnsi="Times New Roman" w:cs="Times New Roman"/>
          <w:sz w:val="28"/>
          <w:szCs w:val="28"/>
        </w:rPr>
        <w:t xml:space="preserve"> </w:t>
      </w:r>
    </w:p>
    <w:p w:rsidR="00D806B0" w:rsidRDefault="00D806B0" w:rsidP="008705A3">
      <w:pPr>
        <w:tabs>
          <w:tab w:val="left" w:pos="0"/>
        </w:tabs>
        <w:spacing w:after="0" w:line="240" w:lineRule="auto"/>
        <w:ind w:firstLine="709"/>
        <w:jc w:val="both"/>
        <w:rPr>
          <w:rFonts w:ascii="Times New Roman" w:hAnsi="Times New Roman" w:cs="Times New Roman"/>
          <w:sz w:val="28"/>
          <w:szCs w:val="28"/>
        </w:rPr>
      </w:pPr>
      <w:r w:rsidRPr="00DC5D35">
        <w:rPr>
          <w:rFonts w:ascii="Times New Roman" w:hAnsi="Times New Roman" w:cs="Times New Roman"/>
          <w:sz w:val="28"/>
          <w:szCs w:val="28"/>
        </w:rPr>
        <w:t xml:space="preserve">1) тема освоена лишь частично; допущены грубые ошибки в содержании реферата или при ответе на дополнительные вопросы; не выдержан объем реферата; имеются упущения в оформлении; во время защиты отсутствует вывод; </w:t>
      </w:r>
    </w:p>
    <w:p w:rsidR="00D806B0" w:rsidRPr="00DC5D35" w:rsidRDefault="00D806B0" w:rsidP="008705A3">
      <w:pPr>
        <w:tabs>
          <w:tab w:val="left" w:pos="0"/>
        </w:tabs>
        <w:spacing w:after="0" w:line="240" w:lineRule="auto"/>
        <w:ind w:firstLine="709"/>
        <w:jc w:val="both"/>
        <w:rPr>
          <w:rFonts w:ascii="Times New Roman" w:hAnsi="Times New Roman" w:cs="Times New Roman"/>
          <w:sz w:val="28"/>
          <w:szCs w:val="28"/>
        </w:rPr>
      </w:pPr>
      <w:r w:rsidRPr="00DC5D35">
        <w:rPr>
          <w:rFonts w:ascii="Times New Roman" w:hAnsi="Times New Roman" w:cs="Times New Roman"/>
          <w:sz w:val="28"/>
          <w:szCs w:val="28"/>
        </w:rPr>
        <w:t>2) тема реферата не раскрыта, обнаруживается существенное непонимание проблемы; обучающийся не готов к защите.</w:t>
      </w:r>
    </w:p>
    <w:p w:rsidR="00890207" w:rsidRPr="000F77EB" w:rsidRDefault="00890207" w:rsidP="00890207">
      <w:pPr>
        <w:spacing w:after="0" w:line="240" w:lineRule="auto"/>
        <w:rPr>
          <w:rFonts w:ascii="Times New Roman" w:hAnsi="Times New Roman"/>
          <w:bCs/>
          <w:spacing w:val="-1"/>
          <w:sz w:val="28"/>
          <w:szCs w:val="28"/>
        </w:rPr>
      </w:pPr>
    </w:p>
    <w:p w:rsidR="00F3652F" w:rsidRDefault="00F3652F">
      <w:pPr>
        <w:rPr>
          <w:rFonts w:ascii="GOST type B" w:eastAsia="Times New Roman" w:hAnsi="GOST type B" w:cs="Times New Roman"/>
          <w:i/>
          <w:spacing w:val="-1"/>
          <w:sz w:val="24"/>
          <w:szCs w:val="28"/>
        </w:rPr>
      </w:pPr>
      <w:r>
        <w:rPr>
          <w:rFonts w:ascii="GOST type B" w:eastAsia="Times New Roman" w:hAnsi="GOST type B" w:cs="Times New Roman"/>
          <w:i/>
          <w:spacing w:val="-1"/>
          <w:sz w:val="24"/>
          <w:szCs w:val="28"/>
        </w:rPr>
        <w:br w:type="page"/>
      </w:r>
    </w:p>
    <w:bookmarkEnd w:id="5"/>
    <w:p w:rsidR="0095240E" w:rsidRDefault="005C641E" w:rsidP="00425A12">
      <w:pPr>
        <w:shd w:val="clear" w:color="auto" w:fill="D9D9D9" w:themeFill="background1" w:themeFillShade="D9"/>
        <w:spacing w:after="0" w:line="240" w:lineRule="auto"/>
        <w:jc w:val="center"/>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lastRenderedPageBreak/>
        <w:t>Рубежный контроль</w:t>
      </w:r>
    </w:p>
    <w:p w:rsidR="00425A12" w:rsidRDefault="00425A12" w:rsidP="0095240E">
      <w:pPr>
        <w:tabs>
          <w:tab w:val="left" w:pos="0"/>
        </w:tabs>
        <w:spacing w:after="0" w:line="240" w:lineRule="auto"/>
        <w:jc w:val="center"/>
        <w:rPr>
          <w:rFonts w:ascii="Times New Roman" w:hAnsi="Times New Roman"/>
          <w:b/>
          <w:bCs/>
          <w:sz w:val="28"/>
          <w:szCs w:val="28"/>
        </w:rPr>
      </w:pPr>
    </w:p>
    <w:p w:rsidR="0095240E" w:rsidRPr="00E43044" w:rsidRDefault="0095240E" w:rsidP="0095240E">
      <w:pPr>
        <w:tabs>
          <w:tab w:val="left" w:pos="0"/>
        </w:tabs>
        <w:spacing w:after="0" w:line="240" w:lineRule="auto"/>
        <w:jc w:val="center"/>
        <w:rPr>
          <w:rFonts w:ascii="Times New Roman" w:hAnsi="Times New Roman"/>
          <w:b/>
          <w:bCs/>
          <w:sz w:val="28"/>
          <w:szCs w:val="28"/>
        </w:rPr>
      </w:pPr>
      <w:r w:rsidRPr="00E43044">
        <w:rPr>
          <w:rFonts w:ascii="Times New Roman" w:hAnsi="Times New Roman"/>
          <w:b/>
          <w:bCs/>
          <w:sz w:val="28"/>
          <w:szCs w:val="28"/>
        </w:rPr>
        <w:t>Комплект заданий для контрольной работы</w:t>
      </w:r>
      <w:r>
        <w:rPr>
          <w:rFonts w:ascii="Times New Roman" w:hAnsi="Times New Roman"/>
          <w:b/>
          <w:bCs/>
          <w:sz w:val="28"/>
          <w:szCs w:val="28"/>
        </w:rPr>
        <w:t xml:space="preserve"> № 1</w:t>
      </w:r>
    </w:p>
    <w:p w:rsidR="0095240E" w:rsidRDefault="0095240E" w:rsidP="0095240E">
      <w:pPr>
        <w:tabs>
          <w:tab w:val="left" w:pos="0"/>
        </w:tabs>
        <w:spacing w:after="0" w:line="240" w:lineRule="auto"/>
        <w:jc w:val="both"/>
        <w:rPr>
          <w:rFonts w:ascii="Times New Roman" w:hAnsi="Times New Roman"/>
          <w:b/>
          <w:bCs/>
          <w:sz w:val="28"/>
          <w:szCs w:val="28"/>
        </w:rPr>
      </w:pPr>
      <w:bookmarkStart w:id="6" w:name="_Hlk114990097"/>
    </w:p>
    <w:p w:rsidR="0095240E" w:rsidRDefault="0095240E" w:rsidP="002321C9">
      <w:pPr>
        <w:tabs>
          <w:tab w:val="left" w:pos="0"/>
        </w:tabs>
        <w:spacing w:after="0" w:line="240" w:lineRule="auto"/>
        <w:jc w:val="center"/>
        <w:rPr>
          <w:rFonts w:ascii="Times New Roman" w:hAnsi="Times New Roman" w:cs="Times New Roman"/>
          <w:sz w:val="28"/>
          <w:szCs w:val="28"/>
        </w:rPr>
      </w:pPr>
      <w:r w:rsidRPr="00E43044">
        <w:rPr>
          <w:rFonts w:ascii="Times New Roman" w:hAnsi="Times New Roman"/>
          <w:b/>
          <w:bCs/>
          <w:sz w:val="28"/>
          <w:szCs w:val="28"/>
        </w:rPr>
        <w:t xml:space="preserve">Тема </w:t>
      </w:r>
      <w:r w:rsidRPr="004F79BC">
        <w:rPr>
          <w:rFonts w:ascii="Times New Roman" w:hAnsi="Times New Roman" w:cs="Times New Roman"/>
          <w:b/>
          <w:sz w:val="28"/>
          <w:szCs w:val="28"/>
        </w:rPr>
        <w:t>2</w:t>
      </w:r>
      <w:r w:rsidRPr="004F79BC">
        <w:rPr>
          <w:rFonts w:ascii="Times New Roman" w:hAnsi="Times New Roman" w:cs="Times New Roman"/>
          <w:b/>
          <w:bCs/>
          <w:spacing w:val="-1"/>
          <w:sz w:val="28"/>
          <w:szCs w:val="28"/>
        </w:rPr>
        <w:t xml:space="preserve">.4. Парки </w:t>
      </w:r>
      <w:r w:rsidR="00425A12" w:rsidRPr="00425A12">
        <w:rPr>
          <w:rFonts w:ascii="Times New Roman" w:hAnsi="Times New Roman" w:cs="Times New Roman"/>
          <w:b/>
          <w:bCs/>
          <w:spacing w:val="-1"/>
          <w:sz w:val="28"/>
          <w:szCs w:val="28"/>
        </w:rPr>
        <w:t>железнодорожн</w:t>
      </w:r>
      <w:r w:rsidR="00425A12">
        <w:rPr>
          <w:rFonts w:ascii="Times New Roman" w:hAnsi="Times New Roman" w:cs="Times New Roman"/>
          <w:b/>
          <w:bCs/>
          <w:spacing w:val="-1"/>
          <w:sz w:val="28"/>
          <w:szCs w:val="28"/>
        </w:rPr>
        <w:t>ых</w:t>
      </w:r>
      <w:r w:rsidR="00425A12" w:rsidRPr="00425A12">
        <w:rPr>
          <w:rFonts w:ascii="Times New Roman" w:hAnsi="Times New Roman" w:cs="Times New Roman"/>
          <w:b/>
          <w:bCs/>
          <w:spacing w:val="-1"/>
          <w:sz w:val="28"/>
          <w:szCs w:val="28"/>
        </w:rPr>
        <w:t xml:space="preserve"> </w:t>
      </w:r>
      <w:r w:rsidRPr="004F79BC">
        <w:rPr>
          <w:rFonts w:ascii="Times New Roman" w:hAnsi="Times New Roman" w:cs="Times New Roman"/>
          <w:b/>
          <w:bCs/>
          <w:spacing w:val="-1"/>
          <w:sz w:val="28"/>
          <w:szCs w:val="28"/>
        </w:rPr>
        <w:t xml:space="preserve">путей и горловины </w:t>
      </w:r>
      <w:r w:rsidR="00425A12" w:rsidRPr="00425A12">
        <w:rPr>
          <w:rFonts w:ascii="Times New Roman" w:hAnsi="Times New Roman" w:cs="Times New Roman"/>
          <w:b/>
          <w:bCs/>
          <w:spacing w:val="-1"/>
          <w:sz w:val="28"/>
          <w:szCs w:val="28"/>
        </w:rPr>
        <w:t>железнодорожн</w:t>
      </w:r>
      <w:r w:rsidR="00425A12">
        <w:rPr>
          <w:rFonts w:ascii="Times New Roman" w:hAnsi="Times New Roman" w:cs="Times New Roman"/>
          <w:b/>
          <w:bCs/>
          <w:spacing w:val="-1"/>
          <w:sz w:val="28"/>
          <w:szCs w:val="28"/>
        </w:rPr>
        <w:t>ых</w:t>
      </w:r>
      <w:r w:rsidR="00425A12" w:rsidRPr="00425A12">
        <w:rPr>
          <w:rFonts w:ascii="Times New Roman" w:hAnsi="Times New Roman" w:cs="Times New Roman"/>
          <w:b/>
          <w:bCs/>
          <w:spacing w:val="-1"/>
          <w:sz w:val="28"/>
          <w:szCs w:val="28"/>
        </w:rPr>
        <w:t xml:space="preserve"> </w:t>
      </w:r>
      <w:r w:rsidRPr="004F79BC">
        <w:rPr>
          <w:rFonts w:ascii="Times New Roman" w:hAnsi="Times New Roman" w:cs="Times New Roman"/>
          <w:b/>
          <w:bCs/>
          <w:spacing w:val="-1"/>
          <w:sz w:val="28"/>
          <w:szCs w:val="28"/>
        </w:rPr>
        <w:t>станций</w:t>
      </w:r>
    </w:p>
    <w:p w:rsidR="0095240E" w:rsidRPr="004F79BC" w:rsidRDefault="0095240E" w:rsidP="0095240E">
      <w:pPr>
        <w:spacing w:after="0" w:line="240" w:lineRule="auto"/>
        <w:jc w:val="center"/>
        <w:rPr>
          <w:rFonts w:ascii="Times New Roman" w:eastAsia="Times New Roman" w:hAnsi="Times New Roman" w:cs="Times New Roman"/>
          <w:b/>
          <w:sz w:val="28"/>
          <w:szCs w:val="28"/>
        </w:rPr>
      </w:pPr>
    </w:p>
    <w:p w:rsidR="0095240E" w:rsidRPr="004F79BC" w:rsidRDefault="0095240E" w:rsidP="0095240E">
      <w:pPr>
        <w:spacing w:after="0" w:line="240" w:lineRule="auto"/>
        <w:rPr>
          <w:rFonts w:ascii="Times New Roman" w:eastAsia="Times New Roman" w:hAnsi="Times New Roman" w:cs="Times New Roman"/>
          <w:b/>
          <w:sz w:val="28"/>
          <w:szCs w:val="28"/>
        </w:rPr>
      </w:pPr>
      <w:r w:rsidRPr="004F79BC">
        <w:rPr>
          <w:rFonts w:ascii="Times New Roman" w:eastAsia="Times New Roman" w:hAnsi="Times New Roman" w:cs="Times New Roman"/>
          <w:b/>
          <w:sz w:val="28"/>
          <w:szCs w:val="28"/>
        </w:rPr>
        <w:t xml:space="preserve">Методические указания к </w:t>
      </w:r>
      <w:r>
        <w:rPr>
          <w:rFonts w:ascii="Times New Roman" w:eastAsia="Times New Roman" w:hAnsi="Times New Roman" w:cs="Times New Roman"/>
          <w:b/>
          <w:sz w:val="28"/>
          <w:szCs w:val="28"/>
        </w:rPr>
        <w:t>контрольной</w:t>
      </w:r>
      <w:r w:rsidRPr="004F79BC">
        <w:rPr>
          <w:rFonts w:ascii="Times New Roman" w:eastAsia="Times New Roman" w:hAnsi="Times New Roman" w:cs="Times New Roman"/>
          <w:b/>
          <w:sz w:val="28"/>
          <w:szCs w:val="28"/>
        </w:rPr>
        <w:t xml:space="preserve"> работе</w:t>
      </w:r>
    </w:p>
    <w:p w:rsidR="0095240E" w:rsidRPr="004F79BC" w:rsidRDefault="0095240E" w:rsidP="0095240E">
      <w:pPr>
        <w:spacing w:after="0" w:line="240" w:lineRule="auto"/>
        <w:jc w:val="both"/>
        <w:rPr>
          <w:rFonts w:ascii="Times New Roman" w:eastAsia="Times New Roman" w:hAnsi="Times New Roman" w:cs="Times New Roman"/>
          <w:sz w:val="28"/>
          <w:szCs w:val="28"/>
        </w:rPr>
      </w:pPr>
      <w:r w:rsidRPr="004F79BC">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7 вариантов заданий. Все варианты работы равноценны.</w:t>
      </w:r>
    </w:p>
    <w:p w:rsidR="0095240E" w:rsidRPr="004F79BC" w:rsidRDefault="0095240E" w:rsidP="0095240E">
      <w:pPr>
        <w:spacing w:after="0" w:line="240" w:lineRule="auto"/>
        <w:jc w:val="both"/>
        <w:rPr>
          <w:rFonts w:ascii="Times New Roman" w:eastAsia="Times New Roman" w:hAnsi="Times New Roman" w:cs="Times New Roman"/>
          <w:sz w:val="28"/>
          <w:szCs w:val="28"/>
        </w:rPr>
      </w:pPr>
      <w:r w:rsidRPr="004F79BC">
        <w:rPr>
          <w:rFonts w:ascii="Times New Roman" w:eastAsia="Times New Roman" w:hAnsi="Times New Roman" w:cs="Times New Roman"/>
          <w:sz w:val="28"/>
          <w:szCs w:val="28"/>
        </w:rPr>
        <w:t xml:space="preserve">Работа рассчитана на 30 минут. </w:t>
      </w:r>
    </w:p>
    <w:bookmarkEnd w:id="6"/>
    <w:p w:rsidR="0095240E" w:rsidRDefault="0095240E" w:rsidP="0095240E">
      <w:pPr>
        <w:tabs>
          <w:tab w:val="left" w:pos="0"/>
        </w:tabs>
        <w:spacing w:after="0" w:line="240" w:lineRule="auto"/>
        <w:jc w:val="both"/>
        <w:rPr>
          <w:rFonts w:ascii="Times New Roman" w:hAnsi="Times New Roman"/>
          <w:sz w:val="28"/>
          <w:szCs w:val="28"/>
        </w:rPr>
      </w:pPr>
    </w:p>
    <w:p w:rsidR="0095240E" w:rsidRPr="00E43044" w:rsidRDefault="0095240E" w:rsidP="0095240E">
      <w:pPr>
        <w:tabs>
          <w:tab w:val="left" w:pos="0"/>
        </w:tabs>
        <w:spacing w:after="0" w:line="240" w:lineRule="auto"/>
        <w:jc w:val="both"/>
        <w:rPr>
          <w:rFonts w:ascii="Times New Roman" w:hAnsi="Times New Roman"/>
          <w:sz w:val="28"/>
          <w:szCs w:val="28"/>
        </w:rPr>
      </w:pPr>
      <w:bookmarkStart w:id="7" w:name="_Hlk114991031"/>
      <w:r w:rsidRPr="00E43044">
        <w:rPr>
          <w:rFonts w:ascii="Times New Roman" w:hAnsi="Times New Roman"/>
          <w:sz w:val="28"/>
          <w:szCs w:val="28"/>
        </w:rPr>
        <w:t>Контролируемые компетенции</w:t>
      </w:r>
      <w:r>
        <w:rPr>
          <w:rFonts w:ascii="Times New Roman" w:hAnsi="Times New Roman"/>
          <w:sz w:val="28"/>
          <w:szCs w:val="28"/>
        </w:rPr>
        <w:t>:</w:t>
      </w:r>
      <w:r w:rsidRPr="00E43044">
        <w:rPr>
          <w:rFonts w:ascii="Times New Roman" w:hAnsi="Times New Roman"/>
          <w:sz w:val="28"/>
          <w:szCs w:val="28"/>
        </w:rPr>
        <w:t xml:space="preserve"> </w:t>
      </w:r>
      <w:r>
        <w:rPr>
          <w:rFonts w:ascii="Times New Roman" w:hAnsi="Times New Roman"/>
          <w:sz w:val="28"/>
          <w:szCs w:val="28"/>
        </w:rPr>
        <w:t>ОК</w:t>
      </w:r>
      <w:r w:rsidR="00425A12">
        <w:rPr>
          <w:rFonts w:ascii="Times New Roman" w:hAnsi="Times New Roman"/>
          <w:sz w:val="28"/>
          <w:szCs w:val="28"/>
        </w:rPr>
        <w:t xml:space="preserve"> 0</w:t>
      </w:r>
      <w:r>
        <w:rPr>
          <w:rFonts w:ascii="Times New Roman" w:hAnsi="Times New Roman"/>
          <w:sz w:val="28"/>
          <w:szCs w:val="28"/>
        </w:rPr>
        <w:t>1</w:t>
      </w:r>
      <w:r w:rsidR="001E7DE2">
        <w:rPr>
          <w:rFonts w:ascii="Times New Roman" w:hAnsi="Times New Roman"/>
          <w:sz w:val="28"/>
          <w:szCs w:val="28"/>
        </w:rPr>
        <w:t>, ПК 2.2</w:t>
      </w:r>
    </w:p>
    <w:p w:rsidR="0095240E" w:rsidRPr="00E43044" w:rsidRDefault="0095240E" w:rsidP="0095240E">
      <w:pPr>
        <w:tabs>
          <w:tab w:val="left" w:pos="0"/>
        </w:tabs>
        <w:spacing w:after="0" w:line="240" w:lineRule="auto"/>
        <w:jc w:val="both"/>
        <w:rPr>
          <w:rFonts w:ascii="Times New Roman" w:hAnsi="Times New Roman"/>
          <w:sz w:val="28"/>
          <w:szCs w:val="28"/>
        </w:rPr>
      </w:pPr>
    </w:p>
    <w:p w:rsidR="0095240E" w:rsidRPr="00D93E8C" w:rsidRDefault="0095240E" w:rsidP="00D93E8C">
      <w:pPr>
        <w:tabs>
          <w:tab w:val="left" w:pos="0"/>
        </w:tabs>
        <w:spacing w:after="0" w:line="240" w:lineRule="auto"/>
        <w:rPr>
          <w:rFonts w:ascii="Times New Roman" w:hAnsi="Times New Roman"/>
          <w:b/>
          <w:sz w:val="28"/>
          <w:szCs w:val="28"/>
        </w:rPr>
      </w:pPr>
      <w:r w:rsidRPr="00D93E8C">
        <w:rPr>
          <w:rFonts w:ascii="Times New Roman" w:hAnsi="Times New Roman"/>
          <w:b/>
          <w:sz w:val="28"/>
          <w:szCs w:val="28"/>
        </w:rPr>
        <w:t>Критерии оценки:</w:t>
      </w:r>
    </w:p>
    <w:bookmarkEnd w:id="7"/>
    <w:p w:rsidR="0095240E" w:rsidRPr="00052E0F" w:rsidRDefault="0095240E" w:rsidP="0095240E">
      <w:pPr>
        <w:pStyle w:val="a8"/>
        <w:widowControl w:val="0"/>
        <w:spacing w:before="0" w:after="0"/>
        <w:ind w:left="142" w:hanging="142"/>
        <w:jc w:val="both"/>
        <w:rPr>
          <w:rFonts w:ascii="Times New Roman" w:hAnsi="Times New Roman"/>
          <w:b/>
          <w:sz w:val="28"/>
          <w:szCs w:val="28"/>
        </w:rPr>
      </w:pPr>
      <w:r w:rsidRPr="00052E0F">
        <w:rPr>
          <w:rFonts w:ascii="Times New Roman" w:hAnsi="Times New Roman"/>
          <w:b/>
          <w:sz w:val="28"/>
          <w:szCs w:val="28"/>
        </w:rPr>
        <w:t xml:space="preserve">«5» </w:t>
      </w:r>
      <w:r w:rsidRPr="004F79BC">
        <w:rPr>
          <w:rFonts w:ascii="Times New Roman" w:hAnsi="Times New Roman"/>
          <w:b/>
          <w:sz w:val="28"/>
          <w:szCs w:val="28"/>
        </w:rPr>
        <w:t xml:space="preserve">баллов выставляется обучающемуся </w:t>
      </w:r>
      <w:r w:rsidRPr="00052E0F">
        <w:rPr>
          <w:rFonts w:ascii="Times New Roman" w:hAnsi="Times New Roman"/>
          <w:b/>
          <w:sz w:val="28"/>
          <w:szCs w:val="28"/>
        </w:rPr>
        <w:t>, если:</w:t>
      </w:r>
    </w:p>
    <w:p w:rsidR="0095240E" w:rsidRDefault="0095240E" w:rsidP="0095240E">
      <w:pPr>
        <w:pStyle w:val="a8"/>
        <w:widowControl w:val="0"/>
        <w:spacing w:before="0" w:after="0"/>
        <w:ind w:left="284"/>
        <w:jc w:val="both"/>
        <w:rPr>
          <w:rFonts w:ascii="Times New Roman" w:hAnsi="Times New Roman"/>
          <w:sz w:val="28"/>
          <w:szCs w:val="28"/>
        </w:rPr>
      </w:pPr>
      <w:r w:rsidRPr="00052E0F">
        <w:rPr>
          <w:rFonts w:ascii="Times New Roman" w:hAnsi="Times New Roman"/>
          <w:sz w:val="28"/>
          <w:szCs w:val="28"/>
        </w:rPr>
        <w:t>- работа выполнена полностью;</w:t>
      </w:r>
    </w:p>
    <w:p w:rsidR="0095240E" w:rsidRPr="00052E0F" w:rsidRDefault="0095240E" w:rsidP="0095240E">
      <w:pPr>
        <w:pStyle w:val="a8"/>
        <w:widowControl w:val="0"/>
        <w:spacing w:before="0" w:after="0"/>
        <w:ind w:left="284"/>
        <w:jc w:val="both"/>
        <w:rPr>
          <w:rFonts w:ascii="Times New Roman" w:hAnsi="Times New Roman"/>
          <w:sz w:val="28"/>
          <w:szCs w:val="28"/>
        </w:rPr>
      </w:pPr>
      <w:r w:rsidRPr="00052E0F">
        <w:rPr>
          <w:rFonts w:ascii="Times New Roman" w:hAnsi="Times New Roman"/>
          <w:sz w:val="28"/>
          <w:szCs w:val="28"/>
        </w:rPr>
        <w:t>-</w:t>
      </w:r>
      <w:r w:rsidRPr="005F3BA5">
        <w:rPr>
          <w:rFonts w:ascii="Times New Roman" w:hAnsi="Times New Roman"/>
          <w:sz w:val="28"/>
          <w:szCs w:val="28"/>
        </w:rPr>
        <w:t xml:space="preserve"> </w:t>
      </w:r>
      <w:r>
        <w:rPr>
          <w:rFonts w:ascii="Times New Roman" w:hAnsi="Times New Roman"/>
          <w:sz w:val="28"/>
          <w:szCs w:val="28"/>
        </w:rPr>
        <w:t>в</w:t>
      </w:r>
      <w:r w:rsidRPr="005F3BA5">
        <w:rPr>
          <w:rFonts w:ascii="Times New Roman" w:hAnsi="Times New Roman"/>
          <w:sz w:val="28"/>
          <w:szCs w:val="28"/>
        </w:rPr>
        <w:t>се задания выполнены правильно, возможна одна неточность</w:t>
      </w:r>
      <w:r>
        <w:rPr>
          <w:rFonts w:ascii="Times New Roman" w:hAnsi="Times New Roman"/>
          <w:sz w:val="28"/>
          <w:szCs w:val="28"/>
        </w:rPr>
        <w:t xml:space="preserve"> </w:t>
      </w:r>
      <w:r w:rsidRPr="005F3BA5">
        <w:rPr>
          <w:rFonts w:ascii="Times New Roman" w:hAnsi="Times New Roman"/>
          <w:sz w:val="28"/>
          <w:szCs w:val="28"/>
        </w:rPr>
        <w:t>или описка, не являющаяся следствием незнания или</w:t>
      </w:r>
      <w:r>
        <w:rPr>
          <w:rFonts w:ascii="Times New Roman" w:hAnsi="Times New Roman"/>
          <w:sz w:val="28"/>
          <w:szCs w:val="28"/>
        </w:rPr>
        <w:t xml:space="preserve"> </w:t>
      </w:r>
      <w:r w:rsidRPr="005F3BA5">
        <w:rPr>
          <w:rFonts w:ascii="Times New Roman" w:hAnsi="Times New Roman"/>
          <w:sz w:val="28"/>
          <w:szCs w:val="28"/>
        </w:rPr>
        <w:t>непонимания учебного материала</w:t>
      </w:r>
      <w:r w:rsidRPr="00052E0F">
        <w:rPr>
          <w:rFonts w:ascii="Times New Roman" w:hAnsi="Times New Roman"/>
          <w:sz w:val="28"/>
          <w:szCs w:val="28"/>
        </w:rPr>
        <w:t>;</w:t>
      </w:r>
    </w:p>
    <w:p w:rsidR="0095240E" w:rsidRPr="00052E0F" w:rsidRDefault="0095240E" w:rsidP="0095240E">
      <w:pPr>
        <w:pStyle w:val="a8"/>
        <w:widowControl w:val="0"/>
        <w:spacing w:before="0" w:after="0"/>
        <w:ind w:left="142" w:hanging="142"/>
        <w:jc w:val="both"/>
        <w:rPr>
          <w:rFonts w:ascii="Times New Roman" w:hAnsi="Times New Roman"/>
          <w:b/>
          <w:sz w:val="28"/>
          <w:szCs w:val="28"/>
        </w:rPr>
      </w:pPr>
      <w:r w:rsidRPr="00052E0F">
        <w:rPr>
          <w:rFonts w:ascii="Times New Roman" w:hAnsi="Times New Roman"/>
          <w:b/>
          <w:sz w:val="28"/>
          <w:szCs w:val="28"/>
        </w:rPr>
        <w:t xml:space="preserve">«4» </w:t>
      </w:r>
      <w:r w:rsidRPr="004F79BC">
        <w:rPr>
          <w:rFonts w:ascii="Times New Roman" w:hAnsi="Times New Roman"/>
          <w:b/>
          <w:sz w:val="28"/>
          <w:szCs w:val="28"/>
        </w:rPr>
        <w:t>балл</w:t>
      </w:r>
      <w:r w:rsidR="008705A3">
        <w:rPr>
          <w:rFonts w:ascii="Times New Roman" w:hAnsi="Times New Roman"/>
          <w:b/>
          <w:sz w:val="28"/>
          <w:szCs w:val="28"/>
        </w:rPr>
        <w:t>а</w:t>
      </w:r>
      <w:r w:rsidRPr="004F79BC">
        <w:rPr>
          <w:rFonts w:ascii="Times New Roman" w:hAnsi="Times New Roman"/>
          <w:b/>
          <w:sz w:val="28"/>
          <w:szCs w:val="28"/>
        </w:rPr>
        <w:t xml:space="preserve"> выставляется обучающемуся</w:t>
      </w:r>
      <w:r w:rsidRPr="00052E0F">
        <w:rPr>
          <w:rFonts w:ascii="Times New Roman" w:hAnsi="Times New Roman"/>
          <w:b/>
          <w:sz w:val="28"/>
          <w:szCs w:val="28"/>
        </w:rPr>
        <w:t>, если:</w:t>
      </w:r>
    </w:p>
    <w:p w:rsidR="0095240E" w:rsidRPr="00052E0F" w:rsidRDefault="0095240E" w:rsidP="0095240E">
      <w:pPr>
        <w:pStyle w:val="a8"/>
        <w:widowControl w:val="0"/>
        <w:spacing w:before="0" w:after="0"/>
        <w:ind w:left="284"/>
        <w:jc w:val="both"/>
        <w:rPr>
          <w:rFonts w:ascii="Times New Roman" w:hAnsi="Times New Roman"/>
          <w:sz w:val="28"/>
          <w:szCs w:val="28"/>
        </w:rPr>
      </w:pPr>
      <w:r w:rsidRPr="00052E0F">
        <w:rPr>
          <w:rFonts w:ascii="Times New Roman" w:hAnsi="Times New Roman"/>
          <w:sz w:val="28"/>
          <w:szCs w:val="28"/>
        </w:rPr>
        <w:t xml:space="preserve">- </w:t>
      </w:r>
      <w:r w:rsidRPr="005F3BA5">
        <w:rPr>
          <w:rFonts w:ascii="Times New Roman" w:hAnsi="Times New Roman"/>
          <w:sz w:val="28"/>
          <w:szCs w:val="28"/>
        </w:rPr>
        <w:t>работа выполнена полностью или не менее чем на 80 % от объема задания, но в ней имеются недочеты и несущественные ошибки</w:t>
      </w:r>
      <w:r w:rsidRPr="00052E0F">
        <w:rPr>
          <w:rFonts w:ascii="Times New Roman" w:hAnsi="Times New Roman"/>
          <w:sz w:val="28"/>
          <w:szCs w:val="28"/>
        </w:rPr>
        <w:t>;</w:t>
      </w:r>
    </w:p>
    <w:p w:rsidR="0095240E" w:rsidRPr="00052E0F" w:rsidRDefault="0095240E" w:rsidP="0095240E">
      <w:pPr>
        <w:pStyle w:val="a8"/>
        <w:widowControl w:val="0"/>
        <w:spacing w:before="0" w:after="0"/>
        <w:ind w:left="284"/>
        <w:jc w:val="both"/>
        <w:rPr>
          <w:rFonts w:ascii="Times New Roman" w:hAnsi="Times New Roman"/>
          <w:sz w:val="28"/>
          <w:szCs w:val="28"/>
        </w:rPr>
      </w:pPr>
      <w:r w:rsidRPr="00052E0F">
        <w:rPr>
          <w:rFonts w:ascii="Times New Roman" w:hAnsi="Times New Roman"/>
          <w:sz w:val="28"/>
          <w:szCs w:val="28"/>
        </w:rPr>
        <w:t>- работа выполнена полностью, но использованы наименее оптимальные подход</w:t>
      </w:r>
      <w:r>
        <w:rPr>
          <w:rFonts w:ascii="Times New Roman" w:hAnsi="Times New Roman"/>
          <w:sz w:val="28"/>
          <w:szCs w:val="28"/>
        </w:rPr>
        <w:t>ы к решению поставленной задачи;</w:t>
      </w:r>
    </w:p>
    <w:p w:rsidR="0095240E" w:rsidRPr="00052E0F" w:rsidRDefault="0095240E" w:rsidP="0095240E">
      <w:pPr>
        <w:pStyle w:val="a8"/>
        <w:widowControl w:val="0"/>
        <w:spacing w:before="0" w:after="0"/>
        <w:ind w:left="142" w:hanging="142"/>
        <w:jc w:val="both"/>
        <w:rPr>
          <w:rFonts w:ascii="Times New Roman" w:hAnsi="Times New Roman"/>
          <w:b/>
          <w:sz w:val="28"/>
          <w:szCs w:val="28"/>
        </w:rPr>
      </w:pPr>
      <w:r w:rsidRPr="00052E0F">
        <w:rPr>
          <w:rFonts w:ascii="Times New Roman" w:hAnsi="Times New Roman"/>
          <w:b/>
          <w:sz w:val="28"/>
          <w:szCs w:val="28"/>
        </w:rPr>
        <w:t xml:space="preserve">«3» </w:t>
      </w:r>
      <w:r w:rsidRPr="004F79BC">
        <w:rPr>
          <w:rFonts w:ascii="Times New Roman" w:hAnsi="Times New Roman"/>
          <w:b/>
          <w:sz w:val="28"/>
          <w:szCs w:val="28"/>
        </w:rPr>
        <w:t>балл</w:t>
      </w:r>
      <w:r w:rsidR="008705A3">
        <w:rPr>
          <w:rFonts w:ascii="Times New Roman" w:hAnsi="Times New Roman"/>
          <w:b/>
          <w:sz w:val="28"/>
          <w:szCs w:val="28"/>
        </w:rPr>
        <w:t>а</w:t>
      </w:r>
      <w:r w:rsidRPr="004F79BC">
        <w:rPr>
          <w:rFonts w:ascii="Times New Roman" w:hAnsi="Times New Roman"/>
          <w:b/>
          <w:sz w:val="28"/>
          <w:szCs w:val="28"/>
        </w:rPr>
        <w:t xml:space="preserve"> выставляется обучающемуся</w:t>
      </w:r>
      <w:r w:rsidRPr="00052E0F">
        <w:rPr>
          <w:rFonts w:ascii="Times New Roman" w:hAnsi="Times New Roman"/>
          <w:b/>
          <w:sz w:val="28"/>
          <w:szCs w:val="28"/>
        </w:rPr>
        <w:t>, если:</w:t>
      </w:r>
    </w:p>
    <w:p w:rsidR="0095240E" w:rsidRPr="00052E0F" w:rsidRDefault="0095240E" w:rsidP="0095240E">
      <w:pPr>
        <w:pStyle w:val="a8"/>
        <w:widowControl w:val="0"/>
        <w:spacing w:before="0" w:after="0"/>
        <w:ind w:left="284"/>
        <w:jc w:val="both"/>
        <w:rPr>
          <w:rFonts w:ascii="Times New Roman" w:hAnsi="Times New Roman"/>
          <w:sz w:val="28"/>
          <w:szCs w:val="28"/>
        </w:rPr>
      </w:pPr>
      <w:r w:rsidRPr="00052E0F">
        <w:rPr>
          <w:rFonts w:ascii="Times New Roman" w:hAnsi="Times New Roman"/>
          <w:sz w:val="28"/>
          <w:szCs w:val="28"/>
        </w:rPr>
        <w:t xml:space="preserve">- работа выполнена </w:t>
      </w:r>
      <w:r>
        <w:rPr>
          <w:rFonts w:ascii="Times New Roman" w:hAnsi="Times New Roman"/>
          <w:sz w:val="28"/>
          <w:szCs w:val="28"/>
        </w:rPr>
        <w:t>более чем наполовину</w:t>
      </w:r>
      <w:r w:rsidRPr="00052E0F">
        <w:rPr>
          <w:rFonts w:ascii="Times New Roman" w:hAnsi="Times New Roman"/>
          <w:sz w:val="28"/>
          <w:szCs w:val="28"/>
        </w:rPr>
        <w:t>, допущено более трех ошибок</w:t>
      </w:r>
      <w:r>
        <w:rPr>
          <w:rFonts w:ascii="Times New Roman" w:hAnsi="Times New Roman"/>
          <w:sz w:val="28"/>
          <w:szCs w:val="28"/>
        </w:rPr>
        <w:t>;</w:t>
      </w:r>
    </w:p>
    <w:p w:rsidR="0095240E" w:rsidRPr="00052E0F" w:rsidRDefault="0095240E" w:rsidP="0095240E">
      <w:pPr>
        <w:pStyle w:val="a8"/>
        <w:widowControl w:val="0"/>
        <w:spacing w:before="0" w:after="0"/>
        <w:ind w:left="142" w:hanging="142"/>
        <w:jc w:val="both"/>
        <w:rPr>
          <w:rFonts w:ascii="Times New Roman" w:hAnsi="Times New Roman"/>
          <w:b/>
          <w:sz w:val="28"/>
          <w:szCs w:val="28"/>
        </w:rPr>
      </w:pPr>
      <w:r w:rsidRPr="00052E0F">
        <w:rPr>
          <w:rFonts w:ascii="Times New Roman" w:hAnsi="Times New Roman"/>
          <w:b/>
          <w:sz w:val="28"/>
          <w:szCs w:val="28"/>
        </w:rPr>
        <w:t>«2»</w:t>
      </w:r>
      <w:r>
        <w:rPr>
          <w:rFonts w:ascii="Times New Roman" w:hAnsi="Times New Roman"/>
          <w:b/>
          <w:sz w:val="28"/>
          <w:szCs w:val="28"/>
        </w:rPr>
        <w:t xml:space="preserve"> </w:t>
      </w:r>
      <w:r w:rsidRPr="004F79BC">
        <w:rPr>
          <w:rFonts w:ascii="Times New Roman" w:hAnsi="Times New Roman"/>
          <w:b/>
          <w:sz w:val="28"/>
          <w:szCs w:val="28"/>
        </w:rPr>
        <w:t>балл</w:t>
      </w:r>
      <w:r w:rsidR="008705A3">
        <w:rPr>
          <w:rFonts w:ascii="Times New Roman" w:hAnsi="Times New Roman"/>
          <w:b/>
          <w:sz w:val="28"/>
          <w:szCs w:val="28"/>
        </w:rPr>
        <w:t>а</w:t>
      </w:r>
      <w:r w:rsidRPr="004F79BC">
        <w:rPr>
          <w:rFonts w:ascii="Times New Roman" w:hAnsi="Times New Roman"/>
          <w:b/>
          <w:sz w:val="28"/>
          <w:szCs w:val="28"/>
        </w:rPr>
        <w:t xml:space="preserve"> выставляется обучающемуся</w:t>
      </w:r>
      <w:r w:rsidRPr="00052E0F">
        <w:rPr>
          <w:rFonts w:ascii="Times New Roman" w:hAnsi="Times New Roman"/>
          <w:b/>
          <w:sz w:val="28"/>
          <w:szCs w:val="28"/>
        </w:rPr>
        <w:t>, если:</w:t>
      </w:r>
    </w:p>
    <w:p w:rsidR="0095240E" w:rsidRPr="00052E0F" w:rsidRDefault="0095240E" w:rsidP="0095240E">
      <w:pPr>
        <w:pStyle w:val="a8"/>
        <w:widowControl w:val="0"/>
        <w:spacing w:before="0" w:after="0"/>
        <w:ind w:left="284"/>
        <w:jc w:val="both"/>
        <w:rPr>
          <w:rFonts w:ascii="Times New Roman" w:hAnsi="Times New Roman"/>
          <w:sz w:val="28"/>
          <w:szCs w:val="28"/>
        </w:rPr>
      </w:pPr>
      <w:r w:rsidRPr="00052E0F">
        <w:rPr>
          <w:rFonts w:ascii="Times New Roman" w:hAnsi="Times New Roman"/>
          <w:sz w:val="28"/>
          <w:szCs w:val="28"/>
        </w:rPr>
        <w:t xml:space="preserve">- </w:t>
      </w:r>
      <w:r>
        <w:rPr>
          <w:rFonts w:ascii="Times New Roman" w:hAnsi="Times New Roman"/>
          <w:sz w:val="28"/>
          <w:szCs w:val="28"/>
        </w:rPr>
        <w:t>работа выполнена меньше чем наполовину или содержит несколько существенных ошибок; работа не выполнена</w:t>
      </w:r>
      <w:r w:rsidRPr="00052E0F">
        <w:rPr>
          <w:rFonts w:ascii="Times New Roman" w:hAnsi="Times New Roman"/>
          <w:sz w:val="28"/>
          <w:szCs w:val="28"/>
        </w:rPr>
        <w:t>.</w:t>
      </w:r>
    </w:p>
    <w:p w:rsidR="0095240E" w:rsidRPr="00E43044" w:rsidRDefault="0095240E" w:rsidP="0095240E">
      <w:pPr>
        <w:tabs>
          <w:tab w:val="left" w:pos="0"/>
        </w:tabs>
        <w:spacing w:after="0" w:line="240" w:lineRule="auto"/>
        <w:jc w:val="both"/>
        <w:rPr>
          <w:rFonts w:ascii="Times New Roman" w:hAnsi="Times New Roman"/>
          <w:sz w:val="28"/>
          <w:szCs w:val="28"/>
        </w:rPr>
      </w:pPr>
    </w:p>
    <w:p w:rsidR="0095240E" w:rsidRPr="004F79BC" w:rsidRDefault="0095240E" w:rsidP="0095240E">
      <w:pPr>
        <w:spacing w:after="0" w:line="240" w:lineRule="auto"/>
        <w:jc w:val="center"/>
        <w:rPr>
          <w:rFonts w:ascii="Times New Roman" w:eastAsia="Times New Roman" w:hAnsi="Times New Roman" w:cs="Times New Roman"/>
          <w:b/>
          <w:sz w:val="28"/>
          <w:szCs w:val="24"/>
        </w:rPr>
      </w:pPr>
      <w:r w:rsidRPr="004F79BC">
        <w:rPr>
          <w:rFonts w:ascii="Times New Roman" w:eastAsia="Times New Roman" w:hAnsi="Times New Roman" w:cs="Times New Roman"/>
          <w:b/>
          <w:sz w:val="28"/>
          <w:szCs w:val="24"/>
        </w:rPr>
        <w:t>Вариант 1</w:t>
      </w:r>
    </w:p>
    <w:tbl>
      <w:tblPr>
        <w:tblStyle w:val="a5"/>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5"/>
        <w:gridCol w:w="5807"/>
      </w:tblGrid>
      <w:tr w:rsidR="0095240E" w:rsidTr="008A5649">
        <w:tc>
          <w:tcPr>
            <w:tcW w:w="4365" w:type="dxa"/>
          </w:tcPr>
          <w:p w:rsidR="0095240E" w:rsidRPr="004F79BC" w:rsidRDefault="0095240E" w:rsidP="00516018">
            <w:pPr>
              <w:widowControl w:val="0"/>
              <w:numPr>
                <w:ilvl w:val="0"/>
                <w:numId w:val="2"/>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Дать характеристику путей и парков станции</w:t>
            </w:r>
          </w:p>
          <w:p w:rsidR="0095240E" w:rsidRPr="004F79BC" w:rsidRDefault="0095240E" w:rsidP="00516018">
            <w:pPr>
              <w:widowControl w:val="0"/>
              <w:numPr>
                <w:ilvl w:val="0"/>
                <w:numId w:val="2"/>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На схеме станции: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указать нумерацию стрелочных переводов,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предельные столбики;</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входные и выходные сигналы;</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определить лимитирующие пути.</w:t>
            </w:r>
          </w:p>
          <w:p w:rsidR="0095240E" w:rsidRDefault="0095240E" w:rsidP="008A5649">
            <w:pPr>
              <w:jc w:val="center"/>
              <w:rPr>
                <w:rFonts w:ascii="Times New Roman" w:hAnsi="Times New Roman"/>
                <w:b/>
                <w:sz w:val="28"/>
                <w:szCs w:val="24"/>
              </w:rPr>
            </w:pPr>
          </w:p>
        </w:tc>
        <w:tc>
          <w:tcPr>
            <w:tcW w:w="5807" w:type="dxa"/>
          </w:tcPr>
          <w:p w:rsidR="0095240E" w:rsidRDefault="0095240E" w:rsidP="008A5649">
            <w:pPr>
              <w:jc w:val="center"/>
              <w:rPr>
                <w:rFonts w:ascii="Times New Roman" w:hAnsi="Times New Roman"/>
                <w:b/>
                <w:sz w:val="28"/>
                <w:szCs w:val="24"/>
              </w:rPr>
            </w:pPr>
            <w:r>
              <w:rPr>
                <w:rFonts w:ascii="Times New Roman" w:hAnsi="Times New Roman"/>
                <w:noProof/>
                <w:sz w:val="24"/>
                <w:szCs w:val="24"/>
              </w:rPr>
              <w:drawing>
                <wp:inline distT="0" distB="0" distL="0" distR="0">
                  <wp:extent cx="3530973" cy="1191598"/>
                  <wp:effectExtent l="19050" t="0" r="0" b="0"/>
                  <wp:docPr id="1314" name="Рисунок 11" descr="7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7б"/>
                          <pic:cNvPicPr>
                            <a:picLocks noChangeAspect="1" noChangeArrowheads="1"/>
                          </pic:cNvPicPr>
                        </pic:nvPicPr>
                        <pic:blipFill>
                          <a:blip r:embed="rId87" cstate="print">
                            <a:lum bright="20000"/>
                          </a:blip>
                          <a:srcRect l="1785" t="3664" r="8234" b="67207"/>
                          <a:stretch>
                            <a:fillRect/>
                          </a:stretch>
                        </pic:blipFill>
                        <pic:spPr bwMode="auto">
                          <a:xfrm>
                            <a:off x="0" y="0"/>
                            <a:ext cx="3530973" cy="1191598"/>
                          </a:xfrm>
                          <a:prstGeom prst="rect">
                            <a:avLst/>
                          </a:prstGeom>
                          <a:noFill/>
                          <a:ln w="9525">
                            <a:noFill/>
                            <a:miter lim="800000"/>
                            <a:headEnd/>
                            <a:tailEnd/>
                          </a:ln>
                        </pic:spPr>
                      </pic:pic>
                    </a:graphicData>
                  </a:graphic>
                </wp:inline>
              </w:drawing>
            </w:r>
          </w:p>
        </w:tc>
      </w:tr>
    </w:tbl>
    <w:p w:rsidR="007B227A" w:rsidRDefault="007B227A" w:rsidP="0095240E">
      <w:pPr>
        <w:spacing w:after="0" w:line="240" w:lineRule="auto"/>
        <w:jc w:val="center"/>
        <w:rPr>
          <w:rFonts w:ascii="Times New Roman" w:eastAsia="Times New Roman" w:hAnsi="Times New Roman" w:cs="Times New Roman"/>
          <w:b/>
          <w:sz w:val="28"/>
          <w:szCs w:val="24"/>
        </w:rPr>
      </w:pPr>
    </w:p>
    <w:p w:rsidR="0095240E" w:rsidRPr="004F79BC" w:rsidRDefault="0095240E" w:rsidP="0095240E">
      <w:pPr>
        <w:spacing w:after="0" w:line="240" w:lineRule="auto"/>
        <w:jc w:val="center"/>
        <w:rPr>
          <w:rFonts w:ascii="Times New Roman" w:eastAsia="Times New Roman" w:hAnsi="Times New Roman" w:cs="Times New Roman"/>
          <w:b/>
          <w:sz w:val="28"/>
          <w:szCs w:val="24"/>
        </w:rPr>
      </w:pPr>
      <w:r w:rsidRPr="004F79BC">
        <w:rPr>
          <w:rFonts w:ascii="Times New Roman" w:eastAsia="Times New Roman" w:hAnsi="Times New Roman" w:cs="Times New Roman"/>
          <w:b/>
          <w:sz w:val="28"/>
          <w:szCs w:val="24"/>
        </w:rPr>
        <w:t>Вариант 2</w:t>
      </w:r>
    </w:p>
    <w:tbl>
      <w:tblPr>
        <w:tblStyle w:val="a5"/>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95"/>
        <w:gridCol w:w="5777"/>
      </w:tblGrid>
      <w:tr w:rsidR="0095240E" w:rsidTr="008A5649">
        <w:tc>
          <w:tcPr>
            <w:tcW w:w="4395" w:type="dxa"/>
          </w:tcPr>
          <w:p w:rsidR="0095240E" w:rsidRPr="004F79BC" w:rsidRDefault="0095240E" w:rsidP="00516018">
            <w:pPr>
              <w:widowControl w:val="0"/>
              <w:numPr>
                <w:ilvl w:val="0"/>
                <w:numId w:val="4"/>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Дать характеристику путей и парков станции</w:t>
            </w:r>
          </w:p>
          <w:p w:rsidR="0095240E" w:rsidRPr="004F79BC" w:rsidRDefault="0095240E" w:rsidP="00516018">
            <w:pPr>
              <w:widowControl w:val="0"/>
              <w:numPr>
                <w:ilvl w:val="0"/>
                <w:numId w:val="4"/>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На схеме станции: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указать нумерацию стрелочных переводов,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предельные столбики;</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входные и выходные сигналы;</w:t>
            </w:r>
          </w:p>
          <w:p w:rsidR="0095240E" w:rsidRDefault="0095240E" w:rsidP="00516018">
            <w:pPr>
              <w:widowControl w:val="0"/>
              <w:numPr>
                <w:ilvl w:val="0"/>
                <w:numId w:val="3"/>
              </w:numPr>
              <w:tabs>
                <w:tab w:val="left" w:pos="426"/>
                <w:tab w:val="left" w:pos="529"/>
              </w:tabs>
              <w:ind w:right="146"/>
              <w:jc w:val="both"/>
              <w:rPr>
                <w:rFonts w:ascii="Times New Roman" w:hAnsi="Times New Roman"/>
                <w:b/>
                <w:sz w:val="28"/>
                <w:szCs w:val="24"/>
              </w:rPr>
            </w:pPr>
            <w:r w:rsidRPr="004F79BC">
              <w:rPr>
                <w:rFonts w:ascii="Times New Roman" w:hAnsi="Times New Roman"/>
                <w:sz w:val="28"/>
                <w:szCs w:val="28"/>
              </w:rPr>
              <w:t>определить лимитирующие пути.</w:t>
            </w:r>
          </w:p>
        </w:tc>
        <w:tc>
          <w:tcPr>
            <w:tcW w:w="5777" w:type="dxa"/>
          </w:tcPr>
          <w:p w:rsidR="0095240E" w:rsidRDefault="0095240E" w:rsidP="008A5649">
            <w:pPr>
              <w:jc w:val="center"/>
              <w:rPr>
                <w:rFonts w:ascii="Times New Roman" w:hAnsi="Times New Roman"/>
                <w:b/>
                <w:sz w:val="28"/>
                <w:szCs w:val="24"/>
              </w:rPr>
            </w:pPr>
            <w:r>
              <w:rPr>
                <w:rFonts w:ascii="Times New Roman" w:hAnsi="Times New Roman"/>
                <w:noProof/>
                <w:sz w:val="24"/>
                <w:szCs w:val="24"/>
              </w:rPr>
              <w:drawing>
                <wp:inline distT="0" distB="0" distL="0" distR="0">
                  <wp:extent cx="3753651" cy="1065007"/>
                  <wp:effectExtent l="19050" t="0" r="0" b="0"/>
                  <wp:docPr id="1315" name="Рисунок 14" descr="7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7б"/>
                          <pic:cNvPicPr>
                            <a:picLocks noChangeAspect="1" noChangeArrowheads="1"/>
                          </pic:cNvPicPr>
                        </pic:nvPicPr>
                        <pic:blipFill>
                          <a:blip r:embed="rId88" cstate="print">
                            <a:lum bright="20000"/>
                          </a:blip>
                          <a:srcRect l="4237" t="38565" r="8121" b="33632"/>
                          <a:stretch>
                            <a:fillRect/>
                          </a:stretch>
                        </pic:blipFill>
                        <pic:spPr bwMode="auto">
                          <a:xfrm>
                            <a:off x="0" y="0"/>
                            <a:ext cx="3774570" cy="1070942"/>
                          </a:xfrm>
                          <a:prstGeom prst="rect">
                            <a:avLst/>
                          </a:prstGeom>
                          <a:noFill/>
                          <a:ln w="9525">
                            <a:noFill/>
                            <a:miter lim="800000"/>
                            <a:headEnd/>
                            <a:tailEnd/>
                          </a:ln>
                        </pic:spPr>
                      </pic:pic>
                    </a:graphicData>
                  </a:graphic>
                </wp:inline>
              </w:drawing>
            </w:r>
          </w:p>
        </w:tc>
      </w:tr>
    </w:tbl>
    <w:p w:rsidR="0095240E" w:rsidRPr="004F79BC" w:rsidRDefault="0095240E" w:rsidP="0095240E">
      <w:pPr>
        <w:spacing w:after="0" w:line="240" w:lineRule="auto"/>
        <w:jc w:val="center"/>
        <w:rPr>
          <w:rFonts w:ascii="Times New Roman" w:eastAsia="Times New Roman" w:hAnsi="Times New Roman" w:cs="Times New Roman"/>
          <w:b/>
          <w:sz w:val="28"/>
          <w:szCs w:val="24"/>
        </w:rPr>
      </w:pPr>
      <w:r w:rsidRPr="004F79BC">
        <w:rPr>
          <w:rFonts w:ascii="Times New Roman" w:eastAsia="Times New Roman" w:hAnsi="Times New Roman" w:cs="Times New Roman"/>
          <w:b/>
          <w:sz w:val="28"/>
          <w:szCs w:val="24"/>
        </w:rPr>
        <w:t>Вариант 3</w:t>
      </w:r>
    </w:p>
    <w:tbl>
      <w:tblPr>
        <w:tblStyle w:val="a5"/>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95"/>
        <w:gridCol w:w="5777"/>
      </w:tblGrid>
      <w:tr w:rsidR="0095240E" w:rsidTr="008A5649">
        <w:tc>
          <w:tcPr>
            <w:tcW w:w="4395" w:type="dxa"/>
          </w:tcPr>
          <w:p w:rsidR="0095240E" w:rsidRPr="004F79BC" w:rsidRDefault="0095240E" w:rsidP="00516018">
            <w:pPr>
              <w:widowControl w:val="0"/>
              <w:numPr>
                <w:ilvl w:val="0"/>
                <w:numId w:val="5"/>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Дать характеристику путей и парков станции</w:t>
            </w:r>
          </w:p>
          <w:p w:rsidR="0095240E" w:rsidRPr="004F79BC" w:rsidRDefault="0095240E" w:rsidP="00516018">
            <w:pPr>
              <w:widowControl w:val="0"/>
              <w:numPr>
                <w:ilvl w:val="0"/>
                <w:numId w:val="5"/>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На схеме станции: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указать нумерацию стрелочных переводов,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предельные столбики;</w:t>
            </w:r>
            <w:r>
              <w:rPr>
                <w:rFonts w:ascii="Calibri" w:hAnsi="Calibri"/>
                <w:noProof/>
              </w:rPr>
              <w:t xml:space="preserve">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входные и выходные сигналы;</w:t>
            </w:r>
          </w:p>
          <w:p w:rsidR="0095240E" w:rsidRDefault="0095240E" w:rsidP="00516018">
            <w:pPr>
              <w:widowControl w:val="0"/>
              <w:numPr>
                <w:ilvl w:val="0"/>
                <w:numId w:val="3"/>
              </w:numPr>
              <w:tabs>
                <w:tab w:val="left" w:pos="426"/>
                <w:tab w:val="left" w:pos="529"/>
              </w:tabs>
              <w:ind w:right="146"/>
              <w:jc w:val="both"/>
              <w:rPr>
                <w:rFonts w:ascii="Times New Roman" w:hAnsi="Times New Roman"/>
                <w:b/>
                <w:sz w:val="28"/>
                <w:szCs w:val="24"/>
              </w:rPr>
            </w:pPr>
            <w:r w:rsidRPr="004F79BC">
              <w:rPr>
                <w:rFonts w:ascii="Times New Roman" w:hAnsi="Times New Roman"/>
                <w:sz w:val="28"/>
                <w:szCs w:val="28"/>
              </w:rPr>
              <w:t>определить лимитирующие пути.</w:t>
            </w:r>
          </w:p>
        </w:tc>
        <w:tc>
          <w:tcPr>
            <w:tcW w:w="5777" w:type="dxa"/>
          </w:tcPr>
          <w:p w:rsidR="0095240E" w:rsidRDefault="0095240E" w:rsidP="008A5649">
            <w:pPr>
              <w:jc w:val="center"/>
              <w:rPr>
                <w:rFonts w:ascii="Times New Roman" w:hAnsi="Times New Roman"/>
                <w:b/>
                <w:sz w:val="28"/>
                <w:szCs w:val="24"/>
              </w:rPr>
            </w:pPr>
            <w:r>
              <w:rPr>
                <w:rFonts w:ascii="Calibri" w:hAnsi="Calibri"/>
                <w:noProof/>
              </w:rPr>
              <w:drawing>
                <wp:inline distT="0" distB="0" distL="0" distR="0">
                  <wp:extent cx="4237659" cy="1188597"/>
                  <wp:effectExtent l="19050" t="0" r="0" b="0"/>
                  <wp:docPr id="1316" name="Рисунок 17" descr="7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7б"/>
                          <pic:cNvPicPr>
                            <a:picLocks noChangeAspect="1" noChangeArrowheads="1"/>
                          </pic:cNvPicPr>
                        </pic:nvPicPr>
                        <pic:blipFill>
                          <a:blip r:embed="rId89" cstate="print">
                            <a:lum bright="20000"/>
                          </a:blip>
                          <a:srcRect t="73309"/>
                          <a:stretch>
                            <a:fillRect/>
                          </a:stretch>
                        </pic:blipFill>
                        <pic:spPr bwMode="auto">
                          <a:xfrm>
                            <a:off x="0" y="0"/>
                            <a:ext cx="4238080" cy="1188715"/>
                          </a:xfrm>
                          <a:prstGeom prst="rect">
                            <a:avLst/>
                          </a:prstGeom>
                          <a:noFill/>
                          <a:ln w="9525">
                            <a:noFill/>
                            <a:miter lim="800000"/>
                            <a:headEnd/>
                            <a:tailEnd/>
                          </a:ln>
                        </pic:spPr>
                      </pic:pic>
                    </a:graphicData>
                  </a:graphic>
                </wp:inline>
              </w:drawing>
            </w:r>
          </w:p>
        </w:tc>
      </w:tr>
    </w:tbl>
    <w:p w:rsidR="0095240E" w:rsidRPr="004F79BC" w:rsidRDefault="0095240E" w:rsidP="0095240E">
      <w:pPr>
        <w:spacing w:after="0" w:line="240" w:lineRule="auto"/>
        <w:jc w:val="center"/>
        <w:rPr>
          <w:rFonts w:ascii="Times New Roman" w:eastAsia="Times New Roman" w:hAnsi="Times New Roman" w:cs="Times New Roman"/>
          <w:b/>
          <w:sz w:val="28"/>
          <w:szCs w:val="24"/>
        </w:rPr>
      </w:pPr>
      <w:r w:rsidRPr="004F79BC">
        <w:rPr>
          <w:rFonts w:ascii="Times New Roman" w:eastAsia="Times New Roman" w:hAnsi="Times New Roman" w:cs="Times New Roman"/>
          <w:b/>
          <w:sz w:val="28"/>
          <w:szCs w:val="24"/>
        </w:rPr>
        <w:t>Вариант 4</w:t>
      </w:r>
    </w:p>
    <w:tbl>
      <w:tblPr>
        <w:tblStyle w:val="a5"/>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95"/>
        <w:gridCol w:w="5777"/>
      </w:tblGrid>
      <w:tr w:rsidR="0095240E" w:rsidTr="008A5649">
        <w:tc>
          <w:tcPr>
            <w:tcW w:w="4395" w:type="dxa"/>
          </w:tcPr>
          <w:p w:rsidR="0095240E" w:rsidRPr="004F79BC" w:rsidRDefault="0095240E" w:rsidP="00516018">
            <w:pPr>
              <w:widowControl w:val="0"/>
              <w:numPr>
                <w:ilvl w:val="0"/>
                <w:numId w:val="6"/>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Дать характеристику путей и парков станции</w:t>
            </w:r>
          </w:p>
          <w:p w:rsidR="0095240E" w:rsidRPr="004F79BC" w:rsidRDefault="0095240E" w:rsidP="00516018">
            <w:pPr>
              <w:widowControl w:val="0"/>
              <w:numPr>
                <w:ilvl w:val="0"/>
                <w:numId w:val="6"/>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На схеме станции: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указать нумерацию стрелочных переводов,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предельные столбики;</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входные и выходные сигналы;</w:t>
            </w:r>
          </w:p>
          <w:p w:rsidR="0095240E" w:rsidRDefault="0095240E" w:rsidP="00516018">
            <w:pPr>
              <w:widowControl w:val="0"/>
              <w:numPr>
                <w:ilvl w:val="0"/>
                <w:numId w:val="3"/>
              </w:numPr>
              <w:tabs>
                <w:tab w:val="left" w:pos="426"/>
                <w:tab w:val="left" w:pos="529"/>
              </w:tabs>
              <w:ind w:right="146"/>
              <w:jc w:val="both"/>
              <w:rPr>
                <w:rFonts w:ascii="Times New Roman" w:hAnsi="Times New Roman"/>
                <w:b/>
                <w:sz w:val="28"/>
                <w:szCs w:val="24"/>
              </w:rPr>
            </w:pPr>
            <w:r w:rsidRPr="004F79BC">
              <w:rPr>
                <w:rFonts w:ascii="Times New Roman" w:hAnsi="Times New Roman"/>
                <w:sz w:val="28"/>
                <w:szCs w:val="28"/>
              </w:rPr>
              <w:t>определить лимитирующие пути.</w:t>
            </w:r>
          </w:p>
        </w:tc>
        <w:tc>
          <w:tcPr>
            <w:tcW w:w="5777" w:type="dxa"/>
          </w:tcPr>
          <w:p w:rsidR="0095240E" w:rsidRDefault="0095240E" w:rsidP="008A5649">
            <w:pPr>
              <w:jc w:val="center"/>
              <w:rPr>
                <w:rFonts w:ascii="Times New Roman" w:hAnsi="Times New Roman"/>
                <w:b/>
                <w:sz w:val="28"/>
                <w:szCs w:val="24"/>
              </w:rPr>
            </w:pPr>
            <w:r>
              <w:rPr>
                <w:rFonts w:ascii="Times New Roman" w:hAnsi="Times New Roman"/>
                <w:noProof/>
                <w:sz w:val="24"/>
                <w:szCs w:val="24"/>
              </w:rPr>
              <w:drawing>
                <wp:inline distT="0" distB="0" distL="0" distR="0">
                  <wp:extent cx="4111772" cy="1075764"/>
                  <wp:effectExtent l="19050" t="0" r="3028" b="0"/>
                  <wp:docPr id="1317" name="Рисунок 26" descr="8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8а"/>
                          <pic:cNvPicPr>
                            <a:picLocks noChangeAspect="1" noChangeArrowheads="1"/>
                          </pic:cNvPicPr>
                        </pic:nvPicPr>
                        <pic:blipFill>
                          <a:blip r:embed="rId90" cstate="print">
                            <a:lum bright="20000"/>
                          </a:blip>
                          <a:srcRect l="4716" t="72951" r="6732" b="9273"/>
                          <a:stretch>
                            <a:fillRect/>
                          </a:stretch>
                        </pic:blipFill>
                        <pic:spPr bwMode="auto">
                          <a:xfrm>
                            <a:off x="0" y="0"/>
                            <a:ext cx="4128146" cy="1080048"/>
                          </a:xfrm>
                          <a:prstGeom prst="rect">
                            <a:avLst/>
                          </a:prstGeom>
                          <a:noFill/>
                          <a:ln w="9525">
                            <a:noFill/>
                            <a:miter lim="800000"/>
                            <a:headEnd/>
                            <a:tailEnd/>
                          </a:ln>
                        </pic:spPr>
                      </pic:pic>
                    </a:graphicData>
                  </a:graphic>
                </wp:inline>
              </w:drawing>
            </w:r>
          </w:p>
        </w:tc>
      </w:tr>
    </w:tbl>
    <w:p w:rsidR="00D93E8C" w:rsidRDefault="00D93E8C" w:rsidP="0095240E">
      <w:pPr>
        <w:spacing w:after="0" w:line="240" w:lineRule="auto"/>
        <w:jc w:val="center"/>
        <w:rPr>
          <w:rFonts w:ascii="Times New Roman" w:eastAsia="Times New Roman" w:hAnsi="Times New Roman" w:cs="Times New Roman"/>
          <w:b/>
          <w:sz w:val="28"/>
          <w:szCs w:val="24"/>
        </w:rPr>
      </w:pPr>
    </w:p>
    <w:p w:rsidR="00D93E8C" w:rsidRDefault="00D93E8C">
      <w:pPr>
        <w:rPr>
          <w:rFonts w:ascii="Times New Roman" w:eastAsia="Times New Roman" w:hAnsi="Times New Roman" w:cs="Times New Roman"/>
          <w:b/>
          <w:sz w:val="28"/>
          <w:szCs w:val="24"/>
        </w:rPr>
      </w:pPr>
      <w:r>
        <w:rPr>
          <w:rFonts w:ascii="Times New Roman" w:eastAsia="Times New Roman" w:hAnsi="Times New Roman" w:cs="Times New Roman"/>
          <w:b/>
          <w:sz w:val="28"/>
          <w:szCs w:val="24"/>
        </w:rPr>
        <w:br w:type="page"/>
      </w:r>
    </w:p>
    <w:p w:rsidR="0095240E" w:rsidRPr="004F79BC" w:rsidRDefault="0095240E" w:rsidP="0095240E">
      <w:pPr>
        <w:spacing w:after="0" w:line="240" w:lineRule="auto"/>
        <w:jc w:val="center"/>
        <w:rPr>
          <w:rFonts w:ascii="Times New Roman" w:eastAsia="Times New Roman" w:hAnsi="Times New Roman" w:cs="Times New Roman"/>
          <w:b/>
          <w:sz w:val="28"/>
          <w:szCs w:val="24"/>
        </w:rPr>
      </w:pPr>
      <w:r w:rsidRPr="004F79BC">
        <w:rPr>
          <w:rFonts w:ascii="Times New Roman" w:eastAsia="Times New Roman" w:hAnsi="Times New Roman" w:cs="Times New Roman"/>
          <w:b/>
          <w:sz w:val="28"/>
          <w:szCs w:val="24"/>
        </w:rPr>
        <w:lastRenderedPageBreak/>
        <w:t>Вариант 5</w:t>
      </w:r>
    </w:p>
    <w:tbl>
      <w:tblPr>
        <w:tblStyle w:val="a5"/>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95"/>
        <w:gridCol w:w="5777"/>
      </w:tblGrid>
      <w:tr w:rsidR="0095240E" w:rsidTr="008A5649">
        <w:tc>
          <w:tcPr>
            <w:tcW w:w="4395" w:type="dxa"/>
          </w:tcPr>
          <w:p w:rsidR="0095240E" w:rsidRPr="004F79BC" w:rsidRDefault="0095240E" w:rsidP="00516018">
            <w:pPr>
              <w:widowControl w:val="0"/>
              <w:numPr>
                <w:ilvl w:val="0"/>
                <w:numId w:val="7"/>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Дать характеристику путей и парков станции</w:t>
            </w:r>
          </w:p>
          <w:p w:rsidR="0095240E" w:rsidRPr="004F79BC" w:rsidRDefault="0095240E" w:rsidP="00516018">
            <w:pPr>
              <w:widowControl w:val="0"/>
              <w:numPr>
                <w:ilvl w:val="0"/>
                <w:numId w:val="7"/>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На схеме станции: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указать нумерацию стрелочных переводов,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предельные столбики;</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входные и выходные сигналы;</w:t>
            </w:r>
          </w:p>
          <w:p w:rsidR="0095240E" w:rsidRDefault="0095240E" w:rsidP="00516018">
            <w:pPr>
              <w:widowControl w:val="0"/>
              <w:numPr>
                <w:ilvl w:val="0"/>
                <w:numId w:val="3"/>
              </w:numPr>
              <w:tabs>
                <w:tab w:val="left" w:pos="426"/>
                <w:tab w:val="left" w:pos="529"/>
              </w:tabs>
              <w:ind w:right="146"/>
              <w:jc w:val="both"/>
              <w:rPr>
                <w:rFonts w:ascii="Times New Roman" w:hAnsi="Times New Roman"/>
                <w:b/>
                <w:sz w:val="28"/>
                <w:szCs w:val="24"/>
              </w:rPr>
            </w:pPr>
            <w:r w:rsidRPr="004F79BC">
              <w:rPr>
                <w:rFonts w:ascii="Times New Roman" w:hAnsi="Times New Roman"/>
                <w:sz w:val="28"/>
                <w:szCs w:val="28"/>
              </w:rPr>
              <w:t>определить лимитирующие пути.</w:t>
            </w:r>
          </w:p>
        </w:tc>
        <w:tc>
          <w:tcPr>
            <w:tcW w:w="5777" w:type="dxa"/>
          </w:tcPr>
          <w:p w:rsidR="0095240E" w:rsidRDefault="0095240E" w:rsidP="008A5649">
            <w:pPr>
              <w:jc w:val="center"/>
              <w:rPr>
                <w:rFonts w:ascii="Times New Roman" w:hAnsi="Times New Roman"/>
                <w:b/>
                <w:sz w:val="28"/>
                <w:szCs w:val="24"/>
              </w:rPr>
            </w:pPr>
            <w:r>
              <w:rPr>
                <w:rFonts w:ascii="Calibri" w:hAnsi="Calibri"/>
                <w:noProof/>
              </w:rPr>
              <w:drawing>
                <wp:inline distT="0" distB="0" distL="0" distR="0">
                  <wp:extent cx="3626063" cy="1280160"/>
                  <wp:effectExtent l="19050" t="0" r="0" b="0"/>
                  <wp:docPr id="1318" name="Рисунок 29" descr="8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8б"/>
                          <pic:cNvPicPr>
                            <a:picLocks noChangeAspect="1" noChangeArrowheads="1"/>
                          </pic:cNvPicPr>
                        </pic:nvPicPr>
                        <pic:blipFill>
                          <a:blip r:embed="rId91" cstate="print">
                            <a:lum bright="20000"/>
                          </a:blip>
                          <a:srcRect t="7616" b="67526"/>
                          <a:stretch>
                            <a:fillRect/>
                          </a:stretch>
                        </pic:blipFill>
                        <pic:spPr bwMode="auto">
                          <a:xfrm>
                            <a:off x="0" y="0"/>
                            <a:ext cx="3640138" cy="1285129"/>
                          </a:xfrm>
                          <a:prstGeom prst="rect">
                            <a:avLst/>
                          </a:prstGeom>
                          <a:noFill/>
                          <a:ln w="9525">
                            <a:noFill/>
                            <a:miter lim="800000"/>
                            <a:headEnd/>
                            <a:tailEnd/>
                          </a:ln>
                        </pic:spPr>
                      </pic:pic>
                    </a:graphicData>
                  </a:graphic>
                </wp:inline>
              </w:drawing>
            </w:r>
          </w:p>
        </w:tc>
      </w:tr>
    </w:tbl>
    <w:p w:rsidR="0095240E" w:rsidRPr="004F79BC" w:rsidRDefault="0095240E" w:rsidP="0095240E">
      <w:pPr>
        <w:spacing w:after="0" w:line="240" w:lineRule="auto"/>
        <w:jc w:val="center"/>
        <w:rPr>
          <w:rFonts w:ascii="Times New Roman" w:eastAsia="Times New Roman" w:hAnsi="Times New Roman" w:cs="Times New Roman"/>
          <w:b/>
          <w:sz w:val="28"/>
          <w:szCs w:val="24"/>
        </w:rPr>
      </w:pPr>
      <w:r w:rsidRPr="004F79BC">
        <w:rPr>
          <w:rFonts w:ascii="Times New Roman" w:eastAsia="Times New Roman" w:hAnsi="Times New Roman" w:cs="Times New Roman"/>
          <w:b/>
          <w:sz w:val="28"/>
          <w:szCs w:val="24"/>
        </w:rPr>
        <w:t>Вариант 6</w:t>
      </w:r>
    </w:p>
    <w:tbl>
      <w:tblPr>
        <w:tblStyle w:val="a5"/>
        <w:tblW w:w="10172"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95"/>
        <w:gridCol w:w="5777"/>
      </w:tblGrid>
      <w:tr w:rsidR="0095240E" w:rsidTr="008A5649">
        <w:tc>
          <w:tcPr>
            <w:tcW w:w="4395" w:type="dxa"/>
          </w:tcPr>
          <w:p w:rsidR="0095240E" w:rsidRPr="004F79BC" w:rsidRDefault="0095240E" w:rsidP="00516018">
            <w:pPr>
              <w:pStyle w:val="a3"/>
              <w:widowControl w:val="0"/>
              <w:numPr>
                <w:ilvl w:val="0"/>
                <w:numId w:val="8"/>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Дать характеристику путей и парков станции</w:t>
            </w:r>
          </w:p>
          <w:p w:rsidR="0095240E" w:rsidRPr="004F79BC" w:rsidRDefault="0095240E" w:rsidP="00516018">
            <w:pPr>
              <w:widowControl w:val="0"/>
              <w:numPr>
                <w:ilvl w:val="0"/>
                <w:numId w:val="8"/>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На схеме станции: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указать нумерацию стрелочных переводов,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предельные столбики;</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входные и выходные сигналы;</w:t>
            </w:r>
          </w:p>
          <w:p w:rsidR="0095240E" w:rsidRDefault="0095240E" w:rsidP="00516018">
            <w:pPr>
              <w:widowControl w:val="0"/>
              <w:numPr>
                <w:ilvl w:val="0"/>
                <w:numId w:val="3"/>
              </w:numPr>
              <w:tabs>
                <w:tab w:val="left" w:pos="426"/>
                <w:tab w:val="left" w:pos="529"/>
              </w:tabs>
              <w:ind w:right="146"/>
              <w:jc w:val="both"/>
              <w:rPr>
                <w:rFonts w:ascii="Times New Roman" w:hAnsi="Times New Roman"/>
                <w:b/>
                <w:sz w:val="28"/>
                <w:szCs w:val="24"/>
              </w:rPr>
            </w:pPr>
            <w:r w:rsidRPr="004F79BC">
              <w:rPr>
                <w:rFonts w:ascii="Times New Roman" w:hAnsi="Times New Roman"/>
                <w:sz w:val="28"/>
                <w:szCs w:val="28"/>
              </w:rPr>
              <w:t>определить лимитирующие пути.</w:t>
            </w:r>
          </w:p>
        </w:tc>
        <w:tc>
          <w:tcPr>
            <w:tcW w:w="5777" w:type="dxa"/>
          </w:tcPr>
          <w:p w:rsidR="0095240E" w:rsidRDefault="0095240E" w:rsidP="008A5649">
            <w:pPr>
              <w:jc w:val="center"/>
              <w:rPr>
                <w:rFonts w:ascii="Times New Roman" w:hAnsi="Times New Roman"/>
                <w:b/>
                <w:sz w:val="28"/>
                <w:szCs w:val="24"/>
              </w:rPr>
            </w:pPr>
            <w:r>
              <w:rPr>
                <w:rFonts w:ascii="Times New Roman" w:hAnsi="Times New Roman"/>
                <w:noProof/>
                <w:sz w:val="24"/>
                <w:szCs w:val="24"/>
              </w:rPr>
              <w:drawing>
                <wp:inline distT="0" distB="0" distL="0" distR="0">
                  <wp:extent cx="3536115" cy="1039091"/>
                  <wp:effectExtent l="19050" t="0" r="7185" b="0"/>
                  <wp:docPr id="1319" name="Рисунок 35" descr="8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8б"/>
                          <pic:cNvPicPr>
                            <a:picLocks noChangeAspect="1" noChangeArrowheads="1"/>
                          </pic:cNvPicPr>
                        </pic:nvPicPr>
                        <pic:blipFill>
                          <a:blip r:embed="rId91" cstate="print">
                            <a:lum bright="20000"/>
                          </a:blip>
                          <a:srcRect t="65945" r="5618" b="13081"/>
                          <a:stretch>
                            <a:fillRect/>
                          </a:stretch>
                        </pic:blipFill>
                        <pic:spPr bwMode="auto">
                          <a:xfrm>
                            <a:off x="0" y="0"/>
                            <a:ext cx="3536531" cy="1039213"/>
                          </a:xfrm>
                          <a:prstGeom prst="rect">
                            <a:avLst/>
                          </a:prstGeom>
                          <a:noFill/>
                          <a:ln w="9525">
                            <a:noFill/>
                            <a:miter lim="800000"/>
                            <a:headEnd/>
                            <a:tailEnd/>
                          </a:ln>
                        </pic:spPr>
                      </pic:pic>
                    </a:graphicData>
                  </a:graphic>
                </wp:inline>
              </w:drawing>
            </w:r>
          </w:p>
        </w:tc>
      </w:tr>
    </w:tbl>
    <w:p w:rsidR="0095240E" w:rsidRPr="004F79BC" w:rsidRDefault="0095240E" w:rsidP="0095240E">
      <w:pPr>
        <w:spacing w:after="0" w:line="240" w:lineRule="auto"/>
        <w:jc w:val="center"/>
        <w:rPr>
          <w:rFonts w:ascii="Times New Roman" w:eastAsia="Times New Roman" w:hAnsi="Times New Roman" w:cs="Times New Roman"/>
          <w:b/>
          <w:sz w:val="28"/>
          <w:szCs w:val="24"/>
        </w:rPr>
      </w:pPr>
      <w:r w:rsidRPr="004F79BC">
        <w:rPr>
          <w:rFonts w:ascii="Times New Roman" w:eastAsia="Times New Roman" w:hAnsi="Times New Roman" w:cs="Times New Roman"/>
          <w:b/>
          <w:sz w:val="28"/>
          <w:szCs w:val="24"/>
        </w:rPr>
        <w:t>Вариант 7</w:t>
      </w:r>
    </w:p>
    <w:tbl>
      <w:tblPr>
        <w:tblStyle w:val="a5"/>
        <w:tblW w:w="10172"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95"/>
        <w:gridCol w:w="5777"/>
      </w:tblGrid>
      <w:tr w:rsidR="0095240E" w:rsidTr="008A5649">
        <w:tc>
          <w:tcPr>
            <w:tcW w:w="4395" w:type="dxa"/>
          </w:tcPr>
          <w:p w:rsidR="0095240E" w:rsidRPr="004F79BC" w:rsidRDefault="0095240E" w:rsidP="00516018">
            <w:pPr>
              <w:pStyle w:val="a3"/>
              <w:widowControl w:val="0"/>
              <w:numPr>
                <w:ilvl w:val="0"/>
                <w:numId w:val="9"/>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Дать характеристику путей и парков станции</w:t>
            </w:r>
          </w:p>
          <w:p w:rsidR="0095240E" w:rsidRPr="004F79BC" w:rsidRDefault="0095240E" w:rsidP="00516018">
            <w:pPr>
              <w:widowControl w:val="0"/>
              <w:numPr>
                <w:ilvl w:val="0"/>
                <w:numId w:val="9"/>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На схеме станции: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указать нумерацию стрелочных переводов,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предельные столбики;</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входные и выходные сигналы;</w:t>
            </w:r>
          </w:p>
          <w:p w:rsidR="0095240E" w:rsidRPr="00EA6B4D"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определить лимитирующие пути.</w:t>
            </w:r>
          </w:p>
        </w:tc>
        <w:tc>
          <w:tcPr>
            <w:tcW w:w="5777" w:type="dxa"/>
          </w:tcPr>
          <w:p w:rsidR="0095240E" w:rsidRDefault="0095240E" w:rsidP="008A5649">
            <w:pPr>
              <w:jc w:val="center"/>
              <w:rPr>
                <w:rFonts w:ascii="Times New Roman" w:hAnsi="Times New Roman"/>
                <w:b/>
                <w:sz w:val="28"/>
                <w:szCs w:val="24"/>
              </w:rPr>
            </w:pPr>
            <w:r>
              <w:rPr>
                <w:rFonts w:ascii="Times New Roman" w:hAnsi="Times New Roman"/>
                <w:noProof/>
                <w:sz w:val="24"/>
                <w:szCs w:val="24"/>
              </w:rPr>
              <w:drawing>
                <wp:inline distT="0" distB="0" distL="0" distR="0">
                  <wp:extent cx="3634231" cy="1043492"/>
                  <wp:effectExtent l="19050" t="0" r="4319" b="0"/>
                  <wp:docPr id="1324" name="Рисунок 32" descr="8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8б"/>
                          <pic:cNvPicPr>
                            <a:picLocks noChangeAspect="1" noChangeArrowheads="1"/>
                          </pic:cNvPicPr>
                        </pic:nvPicPr>
                        <pic:blipFill>
                          <a:blip r:embed="rId92" cstate="print">
                            <a:lum bright="20000"/>
                          </a:blip>
                          <a:srcRect t="39861" r="4973" b="36839"/>
                          <a:stretch>
                            <a:fillRect/>
                          </a:stretch>
                        </pic:blipFill>
                        <pic:spPr bwMode="auto">
                          <a:xfrm>
                            <a:off x="0" y="0"/>
                            <a:ext cx="3634797" cy="1043654"/>
                          </a:xfrm>
                          <a:prstGeom prst="rect">
                            <a:avLst/>
                          </a:prstGeom>
                          <a:noFill/>
                          <a:ln w="9525">
                            <a:noFill/>
                            <a:miter lim="800000"/>
                            <a:headEnd/>
                            <a:tailEnd/>
                          </a:ln>
                        </pic:spPr>
                      </pic:pic>
                    </a:graphicData>
                  </a:graphic>
                </wp:inline>
              </w:drawing>
            </w:r>
          </w:p>
        </w:tc>
      </w:tr>
    </w:tbl>
    <w:p w:rsidR="0095240E" w:rsidRDefault="0095240E" w:rsidP="0095240E">
      <w:pPr>
        <w:rPr>
          <w:rFonts w:ascii="Times New Roman" w:hAnsi="Times New Roman"/>
          <w:sz w:val="24"/>
          <w:szCs w:val="24"/>
        </w:rPr>
      </w:pPr>
      <w:r w:rsidRPr="00D53C5A">
        <w:rPr>
          <w:rFonts w:ascii="Times New Roman" w:hAnsi="Times New Roman"/>
          <w:sz w:val="24"/>
          <w:szCs w:val="24"/>
        </w:rPr>
        <w:br w:type="page"/>
      </w:r>
    </w:p>
    <w:p w:rsidR="0095240E" w:rsidRPr="00D53C5A" w:rsidRDefault="0095240E" w:rsidP="0095240E">
      <w:pPr>
        <w:autoSpaceDE w:val="0"/>
        <w:autoSpaceDN w:val="0"/>
        <w:adjustRightInd w:val="0"/>
        <w:spacing w:line="360" w:lineRule="auto"/>
        <w:rPr>
          <w:rFonts w:ascii="Times New Roman" w:hAnsi="Times New Roman"/>
          <w:sz w:val="24"/>
          <w:szCs w:val="24"/>
        </w:rPr>
        <w:sectPr w:rsidR="0095240E" w:rsidRPr="00D53C5A" w:rsidSect="008A6E97">
          <w:pgSz w:w="11906" w:h="16838"/>
          <w:pgMar w:top="1134" w:right="850" w:bottom="1134" w:left="1701" w:header="709" w:footer="709" w:gutter="0"/>
          <w:cols w:space="720"/>
          <w:docGrid w:linePitch="299"/>
        </w:sectPr>
      </w:pPr>
    </w:p>
    <w:p w:rsidR="00634779" w:rsidRPr="00634779" w:rsidRDefault="002C4B09" w:rsidP="00634779">
      <w:pPr>
        <w:spacing w:after="0" w:line="240" w:lineRule="auto"/>
        <w:jc w:val="center"/>
        <w:rPr>
          <w:rFonts w:ascii="Times New Roman" w:eastAsia="Times New Roman" w:hAnsi="Times New Roman" w:cs="Times New Roman"/>
          <w:b/>
          <w:caps/>
          <w:sz w:val="28"/>
          <w:szCs w:val="28"/>
        </w:rPr>
      </w:pPr>
      <w:r w:rsidRPr="00634779">
        <w:rPr>
          <w:rFonts w:ascii="Times New Roman" w:eastAsia="Times New Roman" w:hAnsi="Times New Roman" w:cs="Times New Roman"/>
          <w:b/>
          <w:sz w:val="28"/>
          <w:szCs w:val="28"/>
        </w:rPr>
        <w:lastRenderedPageBreak/>
        <w:t>Проверочная работа</w:t>
      </w:r>
      <w:r w:rsidR="00634779">
        <w:rPr>
          <w:rFonts w:ascii="Times New Roman" w:eastAsia="Times New Roman" w:hAnsi="Times New Roman" w:cs="Times New Roman"/>
          <w:b/>
          <w:caps/>
          <w:sz w:val="28"/>
          <w:szCs w:val="28"/>
        </w:rPr>
        <w:t xml:space="preserve"> № 1</w:t>
      </w:r>
    </w:p>
    <w:p w:rsidR="00634779" w:rsidRPr="00634779" w:rsidRDefault="00634779" w:rsidP="00634779">
      <w:pPr>
        <w:spacing w:after="0" w:line="240" w:lineRule="auto"/>
        <w:jc w:val="center"/>
        <w:rPr>
          <w:rFonts w:ascii="Times New Roman" w:eastAsia="Times New Roman" w:hAnsi="Times New Roman" w:cs="Times New Roman"/>
          <w:b/>
          <w:bCs/>
          <w:spacing w:val="-1"/>
          <w:sz w:val="28"/>
          <w:szCs w:val="28"/>
        </w:rPr>
      </w:pPr>
      <w:r w:rsidRPr="00634779">
        <w:rPr>
          <w:rFonts w:ascii="Times New Roman" w:eastAsia="Times New Roman" w:hAnsi="Times New Roman" w:cs="Times New Roman"/>
          <w:b/>
          <w:sz w:val="28"/>
          <w:szCs w:val="28"/>
        </w:rPr>
        <w:t xml:space="preserve">по теме </w:t>
      </w:r>
      <w:r w:rsidRPr="00634779">
        <w:rPr>
          <w:rFonts w:ascii="Times New Roman" w:eastAsia="Times New Roman" w:hAnsi="Times New Roman" w:cs="Times New Roman"/>
          <w:b/>
          <w:bCs/>
          <w:spacing w:val="-1"/>
          <w:sz w:val="28"/>
          <w:szCs w:val="28"/>
        </w:rPr>
        <w:t xml:space="preserve">1.1. Трасса, план и профиль </w:t>
      </w:r>
      <w:r w:rsidR="00D93E8C">
        <w:rPr>
          <w:rFonts w:ascii="Times New Roman" w:eastAsia="Times New Roman" w:hAnsi="Times New Roman" w:cs="Times New Roman"/>
          <w:b/>
          <w:bCs/>
          <w:spacing w:val="-1"/>
          <w:sz w:val="28"/>
          <w:szCs w:val="28"/>
        </w:rPr>
        <w:t>железнодорожного</w:t>
      </w:r>
      <w:r w:rsidRPr="00634779">
        <w:rPr>
          <w:rFonts w:ascii="Times New Roman" w:eastAsia="Times New Roman" w:hAnsi="Times New Roman" w:cs="Times New Roman"/>
          <w:b/>
          <w:bCs/>
          <w:spacing w:val="-1"/>
          <w:sz w:val="28"/>
          <w:szCs w:val="28"/>
        </w:rPr>
        <w:t xml:space="preserve"> пути</w:t>
      </w:r>
    </w:p>
    <w:p w:rsidR="00634779" w:rsidRPr="00634779" w:rsidRDefault="00634779" w:rsidP="00634779">
      <w:pPr>
        <w:spacing w:after="0" w:line="240" w:lineRule="auto"/>
        <w:jc w:val="center"/>
        <w:rPr>
          <w:rFonts w:ascii="Times New Roman" w:eastAsia="Times New Roman" w:hAnsi="Times New Roman" w:cs="Times New Roman"/>
          <w:b/>
          <w:sz w:val="28"/>
          <w:szCs w:val="28"/>
        </w:rPr>
      </w:pPr>
    </w:p>
    <w:p w:rsidR="00634779" w:rsidRPr="00634779" w:rsidRDefault="00634779" w:rsidP="00634779">
      <w:pPr>
        <w:spacing w:after="0" w:line="240" w:lineRule="auto"/>
        <w:rPr>
          <w:rFonts w:ascii="Times New Roman" w:eastAsia="Times New Roman" w:hAnsi="Times New Roman" w:cs="Times New Roman"/>
          <w:b/>
          <w:sz w:val="28"/>
          <w:szCs w:val="28"/>
        </w:rPr>
      </w:pPr>
      <w:r w:rsidRPr="00634779">
        <w:rPr>
          <w:rFonts w:ascii="Times New Roman" w:eastAsia="Times New Roman" w:hAnsi="Times New Roman" w:cs="Times New Roman"/>
          <w:b/>
          <w:sz w:val="28"/>
          <w:szCs w:val="28"/>
        </w:rPr>
        <w:t>Методические указания к проверочной работе</w:t>
      </w:r>
    </w:p>
    <w:p w:rsidR="00634779" w:rsidRPr="00634779" w:rsidRDefault="00634779" w:rsidP="00634779">
      <w:pPr>
        <w:spacing w:after="0" w:line="240" w:lineRule="auto"/>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10 вариантов заданий. Все варианты работы равноценны.</w:t>
      </w:r>
    </w:p>
    <w:p w:rsidR="00634779" w:rsidRPr="00634779" w:rsidRDefault="00634779" w:rsidP="00634779">
      <w:pPr>
        <w:spacing w:after="0" w:line="240" w:lineRule="auto"/>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xml:space="preserve">Работа рассчитана на 45 минут. </w:t>
      </w:r>
    </w:p>
    <w:p w:rsidR="00D93E8C" w:rsidRDefault="00D93E8C" w:rsidP="00D93E8C">
      <w:pPr>
        <w:pStyle w:val="11"/>
        <w:widowControl w:val="0"/>
        <w:spacing w:after="0"/>
        <w:ind w:left="0"/>
        <w:jc w:val="both"/>
        <w:rPr>
          <w:rFonts w:ascii="Times New Roman" w:hAnsi="Times New Roman"/>
          <w:sz w:val="28"/>
          <w:szCs w:val="28"/>
        </w:rPr>
      </w:pPr>
    </w:p>
    <w:p w:rsidR="00D93E8C" w:rsidRPr="00D93E8C" w:rsidRDefault="00D93E8C" w:rsidP="00D93E8C">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sidR="001E7DE2">
        <w:rPr>
          <w:rFonts w:ascii="Times New Roman" w:hAnsi="Times New Roman"/>
          <w:sz w:val="28"/>
          <w:szCs w:val="24"/>
        </w:rPr>
        <w:t>, ПК 2.2</w:t>
      </w:r>
    </w:p>
    <w:p w:rsidR="00634779" w:rsidRPr="00634779" w:rsidRDefault="00634779" w:rsidP="00634779">
      <w:pPr>
        <w:spacing w:after="0" w:line="240" w:lineRule="auto"/>
        <w:jc w:val="both"/>
        <w:rPr>
          <w:rFonts w:ascii="Times New Roman" w:eastAsia="Times New Roman" w:hAnsi="Times New Roman" w:cs="Times New Roman"/>
          <w:sz w:val="28"/>
          <w:szCs w:val="28"/>
        </w:rPr>
      </w:pPr>
    </w:p>
    <w:p w:rsidR="00634779" w:rsidRPr="00D93E8C" w:rsidRDefault="00634779" w:rsidP="00634779">
      <w:pPr>
        <w:widowControl w:val="0"/>
        <w:spacing w:after="0" w:line="240" w:lineRule="auto"/>
        <w:jc w:val="both"/>
        <w:rPr>
          <w:rFonts w:ascii="Times New Roman" w:eastAsia="Times New Roman" w:hAnsi="Times New Roman" w:cs="Times New Roman"/>
          <w:b/>
          <w:sz w:val="28"/>
          <w:szCs w:val="28"/>
        </w:rPr>
      </w:pPr>
      <w:r w:rsidRPr="00D93E8C">
        <w:rPr>
          <w:rFonts w:ascii="Times New Roman" w:eastAsia="Times New Roman" w:hAnsi="Times New Roman" w:cs="Times New Roman"/>
          <w:b/>
          <w:sz w:val="28"/>
          <w:szCs w:val="28"/>
        </w:rPr>
        <w:t>Критерии оценки:</w:t>
      </w:r>
    </w:p>
    <w:p w:rsidR="00634779" w:rsidRPr="00634779" w:rsidRDefault="00634779" w:rsidP="00634779">
      <w:pPr>
        <w:widowControl w:val="0"/>
        <w:spacing w:after="0" w:line="240" w:lineRule="auto"/>
        <w:ind w:left="142" w:hanging="142"/>
        <w:jc w:val="both"/>
        <w:rPr>
          <w:rFonts w:ascii="Times New Roman" w:eastAsia="Times New Roman" w:hAnsi="Times New Roman" w:cs="Times New Roman"/>
          <w:b/>
          <w:sz w:val="28"/>
          <w:szCs w:val="28"/>
        </w:rPr>
      </w:pPr>
      <w:r w:rsidRPr="00634779">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634779">
        <w:rPr>
          <w:rFonts w:ascii="Times New Roman" w:eastAsia="Times New Roman" w:hAnsi="Times New Roman" w:cs="Times New Roman"/>
          <w:b/>
          <w:sz w:val="28"/>
          <w:szCs w:val="28"/>
        </w:rPr>
        <w:t>, если:</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работа выполнена полностью;</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634779" w:rsidRPr="00634779" w:rsidRDefault="00634779" w:rsidP="00634779">
      <w:pPr>
        <w:widowControl w:val="0"/>
        <w:spacing w:after="0" w:line="240" w:lineRule="auto"/>
        <w:ind w:left="142" w:hanging="142"/>
        <w:jc w:val="both"/>
        <w:rPr>
          <w:rFonts w:ascii="Times New Roman" w:eastAsia="Times New Roman" w:hAnsi="Times New Roman" w:cs="Times New Roman"/>
          <w:b/>
          <w:sz w:val="28"/>
          <w:szCs w:val="28"/>
        </w:rPr>
      </w:pPr>
      <w:r w:rsidRPr="00634779">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634779">
        <w:rPr>
          <w:rFonts w:ascii="Times New Roman" w:eastAsia="Times New Roman" w:hAnsi="Times New Roman" w:cs="Times New Roman"/>
          <w:b/>
          <w:sz w:val="28"/>
          <w:szCs w:val="28"/>
        </w:rPr>
        <w:t>, если:</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634779" w:rsidRPr="00634779" w:rsidRDefault="00634779" w:rsidP="00634779">
      <w:pPr>
        <w:widowControl w:val="0"/>
        <w:spacing w:after="0" w:line="240" w:lineRule="auto"/>
        <w:ind w:left="142" w:hanging="142"/>
        <w:jc w:val="both"/>
        <w:rPr>
          <w:rFonts w:ascii="Times New Roman" w:eastAsia="Times New Roman" w:hAnsi="Times New Roman" w:cs="Times New Roman"/>
          <w:b/>
          <w:sz w:val="28"/>
          <w:szCs w:val="28"/>
        </w:rPr>
      </w:pPr>
      <w:r w:rsidRPr="00634779">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634779">
        <w:rPr>
          <w:rFonts w:ascii="Times New Roman" w:eastAsia="Times New Roman" w:hAnsi="Times New Roman" w:cs="Times New Roman"/>
          <w:b/>
          <w:sz w:val="28"/>
          <w:szCs w:val="28"/>
        </w:rPr>
        <w:t>, если:</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работа выполнена более чем наполовину, допущено более трех ошибок;</w:t>
      </w:r>
    </w:p>
    <w:p w:rsidR="00634779" w:rsidRPr="00634779" w:rsidRDefault="00634779" w:rsidP="00634779">
      <w:pPr>
        <w:widowControl w:val="0"/>
        <w:spacing w:after="0" w:line="240" w:lineRule="auto"/>
        <w:ind w:left="142" w:hanging="142"/>
        <w:jc w:val="both"/>
        <w:rPr>
          <w:rFonts w:ascii="Times New Roman" w:eastAsia="Times New Roman" w:hAnsi="Times New Roman" w:cs="Times New Roman"/>
          <w:b/>
          <w:sz w:val="28"/>
          <w:szCs w:val="28"/>
        </w:rPr>
      </w:pPr>
      <w:r w:rsidRPr="00634779">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634779">
        <w:rPr>
          <w:rFonts w:ascii="Times New Roman" w:eastAsia="Times New Roman" w:hAnsi="Times New Roman" w:cs="Times New Roman"/>
          <w:b/>
          <w:sz w:val="28"/>
          <w:szCs w:val="28"/>
        </w:rPr>
        <w:t>, если:</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634779" w:rsidRPr="00634779" w:rsidRDefault="00634779" w:rsidP="00634779">
      <w:pPr>
        <w:spacing w:after="0" w:line="240" w:lineRule="auto"/>
        <w:jc w:val="center"/>
        <w:rPr>
          <w:rFonts w:ascii="Times New Roman" w:eastAsia="Times New Roman" w:hAnsi="Times New Roman" w:cs="Times New Roman"/>
          <w:b/>
          <w:iCs/>
          <w:sz w:val="28"/>
          <w:szCs w:val="28"/>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1</w:t>
      </w:r>
    </w:p>
    <w:p w:rsidR="00634779" w:rsidRPr="00634779" w:rsidRDefault="00634779" w:rsidP="00516018">
      <w:pPr>
        <w:numPr>
          <w:ilvl w:val="0"/>
          <w:numId w:val="55"/>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Выполнить расчет отметок земли методом интерполяции по заданному плану местности в горизонталях</w:t>
      </w:r>
    </w:p>
    <w:p w:rsidR="00634779" w:rsidRPr="00634779" w:rsidRDefault="00634779" w:rsidP="00516018">
      <w:pPr>
        <w:numPr>
          <w:ilvl w:val="0"/>
          <w:numId w:val="55"/>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Построить линию земли на продольном профиле.</w:t>
      </w:r>
    </w:p>
    <w:p w:rsidR="00634779" w:rsidRPr="00634779" w:rsidRDefault="00634779" w:rsidP="00516018">
      <w:pPr>
        <w:numPr>
          <w:ilvl w:val="0"/>
          <w:numId w:val="55"/>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Дать характеристику заданному участку земли</w:t>
      </w:r>
    </w:p>
    <w:p w:rsidR="00634779" w:rsidRPr="00634779" w:rsidRDefault="00634779" w:rsidP="00634779">
      <w:pPr>
        <w:ind w:left="720"/>
        <w:contextualSpacing/>
        <w:jc w:val="center"/>
        <w:rPr>
          <w:rFonts w:ascii="Times New Roman" w:eastAsia="Times New Roman" w:hAnsi="Times New Roman" w:cs="Times New Roman"/>
          <w:sz w:val="28"/>
        </w:rPr>
      </w:pPr>
      <w:r>
        <w:rPr>
          <w:rFonts w:ascii="GOST type B" w:eastAsia="Times New Roman" w:hAnsi="GOST type B" w:cs="Times New Roman"/>
          <w:b/>
          <w:i/>
          <w:noProof/>
          <w:sz w:val="28"/>
          <w:szCs w:val="28"/>
        </w:rPr>
        <w:drawing>
          <wp:inline distT="0" distB="0" distL="0" distR="0">
            <wp:extent cx="4798060" cy="1129665"/>
            <wp:effectExtent l="19050" t="0" r="2540" b="0"/>
            <wp:docPr id="797" name="Рисунок 797" descr="вариант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7" descr="вариант 10"/>
                    <pic:cNvPicPr>
                      <a:picLocks noChangeAspect="1" noChangeArrowheads="1"/>
                    </pic:cNvPicPr>
                  </pic:nvPicPr>
                  <pic:blipFill>
                    <a:blip r:embed="rId22" cstate="print"/>
                    <a:srcRect/>
                    <a:stretch>
                      <a:fillRect/>
                    </a:stretch>
                  </pic:blipFill>
                  <pic:spPr bwMode="auto">
                    <a:xfrm>
                      <a:off x="0" y="0"/>
                      <a:ext cx="4798060" cy="1129665"/>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2</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56"/>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Выполнить расчет отметок земли методом интерполяции по заданному плану местности в горизонталях</w:t>
      </w:r>
    </w:p>
    <w:p w:rsidR="00634779" w:rsidRPr="00634779" w:rsidRDefault="00634779" w:rsidP="00516018">
      <w:pPr>
        <w:numPr>
          <w:ilvl w:val="0"/>
          <w:numId w:val="56"/>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lastRenderedPageBreak/>
        <w:t>Построить линию земли на продольном профиле.</w:t>
      </w:r>
    </w:p>
    <w:p w:rsidR="00634779" w:rsidRPr="00634779" w:rsidRDefault="00634779" w:rsidP="00516018">
      <w:pPr>
        <w:numPr>
          <w:ilvl w:val="0"/>
          <w:numId w:val="56"/>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Дать характеристику заданному участку земли</w:t>
      </w:r>
    </w:p>
    <w:p w:rsidR="00634779" w:rsidRPr="00634779" w:rsidRDefault="00634779" w:rsidP="00634779">
      <w:pPr>
        <w:spacing w:after="0" w:line="240" w:lineRule="auto"/>
        <w:jc w:val="center"/>
        <w:rPr>
          <w:rFonts w:ascii="Times New Roman" w:eastAsia="Times New Roman" w:hAnsi="Times New Roman" w:cs="Times New Roman"/>
          <w:sz w:val="28"/>
          <w:szCs w:val="24"/>
        </w:rPr>
      </w:pPr>
      <w:r>
        <w:rPr>
          <w:rFonts w:ascii="GOST type B" w:eastAsia="Times New Roman" w:hAnsi="GOST type B" w:cs="Times New Roman"/>
          <w:b/>
          <w:i/>
          <w:noProof/>
          <w:sz w:val="28"/>
          <w:szCs w:val="28"/>
        </w:rPr>
        <w:drawing>
          <wp:inline distT="0" distB="0" distL="0" distR="0">
            <wp:extent cx="4572000" cy="1215390"/>
            <wp:effectExtent l="19050" t="0" r="0" b="0"/>
            <wp:docPr id="798" name="Рисунок 798" descr="вариант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8" descr="вариант 8"/>
                    <pic:cNvPicPr>
                      <a:picLocks noChangeAspect="1" noChangeArrowheads="1"/>
                    </pic:cNvPicPr>
                  </pic:nvPicPr>
                  <pic:blipFill>
                    <a:blip r:embed="rId20" cstate="print"/>
                    <a:srcRect/>
                    <a:stretch>
                      <a:fillRect/>
                    </a:stretch>
                  </pic:blipFill>
                  <pic:spPr bwMode="auto">
                    <a:xfrm>
                      <a:off x="0" y="0"/>
                      <a:ext cx="4572000" cy="1215390"/>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3</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57"/>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Выполнить расчет отметок земли методом интерполяции по заданному плану местности в горизонталях</w:t>
      </w:r>
    </w:p>
    <w:p w:rsidR="00634779" w:rsidRPr="00634779" w:rsidRDefault="00634779" w:rsidP="00516018">
      <w:pPr>
        <w:numPr>
          <w:ilvl w:val="0"/>
          <w:numId w:val="57"/>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Построить линию земли на продольном профиле.</w:t>
      </w:r>
    </w:p>
    <w:p w:rsidR="00634779" w:rsidRPr="00634779" w:rsidRDefault="00634779" w:rsidP="00516018">
      <w:pPr>
        <w:numPr>
          <w:ilvl w:val="0"/>
          <w:numId w:val="57"/>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Дать характеристику заданному участку земли</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Pr>
          <w:rFonts w:ascii="GOST type B" w:eastAsia="Times New Roman" w:hAnsi="GOST type B" w:cs="Times New Roman"/>
          <w:b/>
          <w:i/>
          <w:noProof/>
          <w:sz w:val="28"/>
          <w:szCs w:val="28"/>
        </w:rPr>
        <w:drawing>
          <wp:inline distT="0" distB="0" distL="0" distR="0">
            <wp:extent cx="3937000" cy="1247775"/>
            <wp:effectExtent l="19050" t="0" r="6350" b="0"/>
            <wp:docPr id="799" name="Рисунок 799" descr="вариант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9" descr="вариант 7"/>
                    <pic:cNvPicPr>
                      <a:picLocks noChangeAspect="1" noChangeArrowheads="1"/>
                    </pic:cNvPicPr>
                  </pic:nvPicPr>
                  <pic:blipFill>
                    <a:blip r:embed="rId19" cstate="print">
                      <a:clrChange>
                        <a:clrFrom>
                          <a:srgbClr val="FFFFFF"/>
                        </a:clrFrom>
                        <a:clrTo>
                          <a:srgbClr val="FFFFFF">
                            <a:alpha val="0"/>
                          </a:srgbClr>
                        </a:clrTo>
                      </a:clrChange>
                    </a:blip>
                    <a:srcRect l="11710"/>
                    <a:stretch>
                      <a:fillRect/>
                    </a:stretch>
                  </pic:blipFill>
                  <pic:spPr bwMode="auto">
                    <a:xfrm>
                      <a:off x="0" y="0"/>
                      <a:ext cx="3937000" cy="1247775"/>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4</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58"/>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Выполнить расчет отметок земли методом интерполяции по заданному плану местности в горизонталях</w:t>
      </w:r>
    </w:p>
    <w:p w:rsidR="00634779" w:rsidRPr="00634779" w:rsidRDefault="00634779" w:rsidP="00516018">
      <w:pPr>
        <w:numPr>
          <w:ilvl w:val="0"/>
          <w:numId w:val="58"/>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Построить линию земли на продольном профиле.</w:t>
      </w:r>
    </w:p>
    <w:p w:rsidR="00634779" w:rsidRPr="00634779" w:rsidRDefault="00634779" w:rsidP="00516018">
      <w:pPr>
        <w:numPr>
          <w:ilvl w:val="0"/>
          <w:numId w:val="58"/>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Дать характеристику заданному участку земли</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Pr>
          <w:rFonts w:ascii="GOST type B" w:eastAsia="Times New Roman" w:hAnsi="GOST type B" w:cs="Times New Roman"/>
          <w:b/>
          <w:i/>
          <w:noProof/>
          <w:sz w:val="28"/>
          <w:szCs w:val="28"/>
        </w:rPr>
        <w:drawing>
          <wp:inline distT="0" distB="0" distL="0" distR="0">
            <wp:extent cx="4572000" cy="1334135"/>
            <wp:effectExtent l="19050" t="0" r="0" b="0"/>
            <wp:docPr id="800" name="Рисунок 800" descr="вариант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0" descr="вариант 6"/>
                    <pic:cNvPicPr>
                      <a:picLocks noChangeAspect="1" noChangeArrowheads="1"/>
                    </pic:cNvPicPr>
                  </pic:nvPicPr>
                  <pic:blipFill>
                    <a:blip r:embed="rId18" cstate="print"/>
                    <a:srcRect/>
                    <a:stretch>
                      <a:fillRect/>
                    </a:stretch>
                  </pic:blipFill>
                  <pic:spPr bwMode="auto">
                    <a:xfrm>
                      <a:off x="0" y="0"/>
                      <a:ext cx="4572000" cy="1334135"/>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sz w:val="28"/>
          <w:szCs w:val="24"/>
        </w:rPr>
      </w:pPr>
    </w:p>
    <w:p w:rsidR="00634779" w:rsidRPr="00634779" w:rsidRDefault="00634779" w:rsidP="00634779">
      <w:pPr>
        <w:tabs>
          <w:tab w:val="left" w:pos="8910"/>
        </w:tabs>
        <w:spacing w:after="0" w:line="240" w:lineRule="auto"/>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ab/>
      </w: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5</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59"/>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Выполнить расчет отметок земли методом интерполяции по заданному плану местности в горизонталях</w:t>
      </w:r>
    </w:p>
    <w:p w:rsidR="00634779" w:rsidRPr="00634779" w:rsidRDefault="00634779" w:rsidP="00516018">
      <w:pPr>
        <w:numPr>
          <w:ilvl w:val="0"/>
          <w:numId w:val="59"/>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Построить линию земли на продольном профиле.</w:t>
      </w:r>
    </w:p>
    <w:p w:rsidR="00634779" w:rsidRPr="00634779" w:rsidRDefault="00634779" w:rsidP="00516018">
      <w:pPr>
        <w:numPr>
          <w:ilvl w:val="0"/>
          <w:numId w:val="59"/>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Дать характеристику заданному участку земли</w:t>
      </w:r>
    </w:p>
    <w:p w:rsidR="00634779" w:rsidRPr="00634779" w:rsidRDefault="00634779" w:rsidP="00634779">
      <w:pPr>
        <w:spacing w:after="0" w:line="240" w:lineRule="auto"/>
        <w:jc w:val="center"/>
        <w:rPr>
          <w:rFonts w:ascii="Times New Roman" w:eastAsia="Times New Roman" w:hAnsi="Times New Roman" w:cs="Times New Roman"/>
          <w:sz w:val="28"/>
          <w:szCs w:val="24"/>
        </w:rPr>
      </w:pPr>
      <w:r>
        <w:rPr>
          <w:rFonts w:ascii="GOST type B" w:eastAsia="Times New Roman" w:hAnsi="GOST type B" w:cs="Times New Roman"/>
          <w:b/>
          <w:i/>
          <w:noProof/>
          <w:sz w:val="28"/>
          <w:szCs w:val="28"/>
        </w:rPr>
        <w:lastRenderedPageBreak/>
        <w:drawing>
          <wp:inline distT="0" distB="0" distL="0" distR="0">
            <wp:extent cx="4238625" cy="1043305"/>
            <wp:effectExtent l="19050" t="0" r="9525" b="0"/>
            <wp:docPr id="801" name="Рисунок 801" descr="варант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1" descr="варант5"/>
                    <pic:cNvPicPr>
                      <a:picLocks noChangeAspect="1" noChangeArrowheads="1"/>
                    </pic:cNvPicPr>
                  </pic:nvPicPr>
                  <pic:blipFill>
                    <a:blip r:embed="rId17" cstate="print"/>
                    <a:srcRect l="9514"/>
                    <a:stretch>
                      <a:fillRect/>
                    </a:stretch>
                  </pic:blipFill>
                  <pic:spPr bwMode="auto">
                    <a:xfrm>
                      <a:off x="0" y="0"/>
                      <a:ext cx="4238625" cy="1043305"/>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6</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60"/>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Выполнить расчет отметок земли методом интерполяции по заданному плану местности в горизонталях</w:t>
      </w:r>
    </w:p>
    <w:p w:rsidR="00634779" w:rsidRPr="00634779" w:rsidRDefault="00634779" w:rsidP="00516018">
      <w:pPr>
        <w:numPr>
          <w:ilvl w:val="0"/>
          <w:numId w:val="60"/>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Построить линию земли на продольном профиле.</w:t>
      </w:r>
    </w:p>
    <w:p w:rsidR="00634779" w:rsidRPr="00634779" w:rsidRDefault="00634779" w:rsidP="00516018">
      <w:pPr>
        <w:numPr>
          <w:ilvl w:val="0"/>
          <w:numId w:val="60"/>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Дать характеристику заданному участку земли</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Pr>
          <w:rFonts w:ascii="GOST type B" w:eastAsia="Times New Roman" w:hAnsi="GOST type B" w:cs="Times New Roman"/>
          <w:b/>
          <w:i/>
          <w:noProof/>
          <w:sz w:val="28"/>
          <w:szCs w:val="28"/>
        </w:rPr>
        <w:drawing>
          <wp:inline distT="0" distB="0" distL="0" distR="0">
            <wp:extent cx="4453890" cy="1344930"/>
            <wp:effectExtent l="19050" t="0" r="3810" b="0"/>
            <wp:docPr id="802" name="Рисунок 802" descr="вариант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2" descr="вариант 9"/>
                    <pic:cNvPicPr>
                      <a:picLocks noChangeAspect="1" noChangeArrowheads="1"/>
                    </pic:cNvPicPr>
                  </pic:nvPicPr>
                  <pic:blipFill>
                    <a:blip r:embed="rId21" cstate="print"/>
                    <a:srcRect l="7301"/>
                    <a:stretch>
                      <a:fillRect/>
                    </a:stretch>
                  </pic:blipFill>
                  <pic:spPr bwMode="auto">
                    <a:xfrm>
                      <a:off x="0" y="0"/>
                      <a:ext cx="4453890" cy="1344930"/>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7</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61"/>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Выполнить расчет отметок земли методом интерполяции по заданному плану местности в горизонталях</w:t>
      </w:r>
    </w:p>
    <w:p w:rsidR="00634779" w:rsidRPr="00634779" w:rsidRDefault="00634779" w:rsidP="00516018">
      <w:pPr>
        <w:numPr>
          <w:ilvl w:val="0"/>
          <w:numId w:val="61"/>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Построить линию земли на продольном профиле.</w:t>
      </w:r>
    </w:p>
    <w:p w:rsidR="00634779" w:rsidRPr="00634779" w:rsidRDefault="00634779" w:rsidP="00516018">
      <w:pPr>
        <w:numPr>
          <w:ilvl w:val="0"/>
          <w:numId w:val="61"/>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Дать характеристику заданному участку земли</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Pr>
          <w:rFonts w:ascii="GOST type B" w:eastAsia="Times New Roman" w:hAnsi="GOST type B" w:cs="Times New Roman"/>
          <w:b/>
          <w:i/>
          <w:noProof/>
          <w:sz w:val="28"/>
          <w:szCs w:val="28"/>
        </w:rPr>
        <w:drawing>
          <wp:inline distT="0" distB="0" distL="0" distR="0">
            <wp:extent cx="5002530" cy="1129665"/>
            <wp:effectExtent l="19050" t="0" r="7620" b="0"/>
            <wp:docPr id="803" name="Рисунок 803" descr="вариант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3" descr="вариант4"/>
                    <pic:cNvPicPr>
                      <a:picLocks noChangeAspect="1" noChangeArrowheads="1"/>
                    </pic:cNvPicPr>
                  </pic:nvPicPr>
                  <pic:blipFill>
                    <a:blip r:embed="rId16" cstate="print"/>
                    <a:srcRect/>
                    <a:stretch>
                      <a:fillRect/>
                    </a:stretch>
                  </pic:blipFill>
                  <pic:spPr bwMode="auto">
                    <a:xfrm>
                      <a:off x="0" y="0"/>
                      <a:ext cx="5002530" cy="1129665"/>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8</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62"/>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Выполнить расчет отметок земли методом интерполяции по заданному плану местности в горизонталях</w:t>
      </w:r>
    </w:p>
    <w:p w:rsidR="00634779" w:rsidRPr="00634779" w:rsidRDefault="00634779" w:rsidP="00516018">
      <w:pPr>
        <w:numPr>
          <w:ilvl w:val="0"/>
          <w:numId w:val="62"/>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Построить линию земли на продольном профиле.</w:t>
      </w:r>
    </w:p>
    <w:p w:rsidR="00634779" w:rsidRPr="00634779" w:rsidRDefault="00634779" w:rsidP="00516018">
      <w:pPr>
        <w:numPr>
          <w:ilvl w:val="0"/>
          <w:numId w:val="62"/>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Дать характеристику заданному участку земли</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Pr>
          <w:rFonts w:ascii="GOST type B" w:eastAsia="Times New Roman" w:hAnsi="GOST type B" w:cs="Times New Roman"/>
          <w:i/>
          <w:noProof/>
          <w:sz w:val="24"/>
          <w:szCs w:val="24"/>
        </w:rPr>
        <w:drawing>
          <wp:inline distT="0" distB="0" distL="0" distR="0">
            <wp:extent cx="5024120" cy="1280160"/>
            <wp:effectExtent l="19050" t="0" r="5080" b="0"/>
            <wp:docPr id="804" name="Рисунок 804" descr="вариант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4" descr="вариант3"/>
                    <pic:cNvPicPr>
                      <a:picLocks noChangeAspect="1" noChangeArrowheads="1"/>
                    </pic:cNvPicPr>
                  </pic:nvPicPr>
                  <pic:blipFill>
                    <a:blip r:embed="rId15" cstate="print"/>
                    <a:srcRect/>
                    <a:stretch>
                      <a:fillRect/>
                    </a:stretch>
                  </pic:blipFill>
                  <pic:spPr bwMode="auto">
                    <a:xfrm>
                      <a:off x="0" y="0"/>
                      <a:ext cx="5024120" cy="1280160"/>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lastRenderedPageBreak/>
        <w:t>Вариант 9</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63"/>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Выполнить расчет отметок земли методом интерполяции по заданному плану местности в горизонталях</w:t>
      </w:r>
    </w:p>
    <w:p w:rsidR="00634779" w:rsidRPr="00634779" w:rsidRDefault="00634779" w:rsidP="00516018">
      <w:pPr>
        <w:numPr>
          <w:ilvl w:val="0"/>
          <w:numId w:val="63"/>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Построить линию земли на продольном профиле.</w:t>
      </w:r>
    </w:p>
    <w:p w:rsidR="00634779" w:rsidRPr="00634779" w:rsidRDefault="00634779" w:rsidP="00516018">
      <w:pPr>
        <w:numPr>
          <w:ilvl w:val="0"/>
          <w:numId w:val="63"/>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Дать характеристику заданному участку земли</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Pr>
          <w:rFonts w:ascii="GOST type B" w:eastAsia="Times New Roman" w:hAnsi="GOST type B" w:cs="Times New Roman"/>
          <w:b/>
          <w:i/>
          <w:noProof/>
          <w:sz w:val="28"/>
          <w:szCs w:val="28"/>
        </w:rPr>
        <w:drawing>
          <wp:inline distT="0" distB="0" distL="0" distR="0">
            <wp:extent cx="4700905" cy="1172845"/>
            <wp:effectExtent l="19050" t="0" r="4445" b="0"/>
            <wp:docPr id="805" name="Рисунок 805" descr="вариант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5" descr="вариант 2"/>
                    <pic:cNvPicPr>
                      <a:picLocks noChangeAspect="1" noChangeArrowheads="1"/>
                    </pic:cNvPicPr>
                  </pic:nvPicPr>
                  <pic:blipFill>
                    <a:blip r:embed="rId14" cstate="print"/>
                    <a:srcRect t="9624"/>
                    <a:stretch>
                      <a:fillRect/>
                    </a:stretch>
                  </pic:blipFill>
                  <pic:spPr bwMode="auto">
                    <a:xfrm>
                      <a:off x="0" y="0"/>
                      <a:ext cx="4700905" cy="1172845"/>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10</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64"/>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Выполнить расчет отметок земли методом интерполяции по заданному плану местности в горизонталях</w:t>
      </w:r>
    </w:p>
    <w:p w:rsidR="00634779" w:rsidRPr="00634779" w:rsidRDefault="00634779" w:rsidP="00516018">
      <w:pPr>
        <w:numPr>
          <w:ilvl w:val="0"/>
          <w:numId w:val="64"/>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Построить линию земли на продольном профиле.</w:t>
      </w:r>
    </w:p>
    <w:p w:rsidR="00634779" w:rsidRPr="00634779" w:rsidRDefault="00634779" w:rsidP="00516018">
      <w:pPr>
        <w:numPr>
          <w:ilvl w:val="0"/>
          <w:numId w:val="64"/>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Дать характеристику заданному участку земли</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Pr>
          <w:rFonts w:ascii="GOST type B" w:eastAsia="Times New Roman" w:hAnsi="GOST type B" w:cs="Times New Roman"/>
          <w:b/>
          <w:i/>
          <w:noProof/>
          <w:sz w:val="28"/>
          <w:szCs w:val="28"/>
        </w:rPr>
        <w:drawing>
          <wp:inline distT="0" distB="0" distL="0" distR="0">
            <wp:extent cx="4690110" cy="1172845"/>
            <wp:effectExtent l="19050" t="0" r="0" b="0"/>
            <wp:docPr id="806" name="Рисунок 806" descr="вариант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6" descr="вариант 1"/>
                    <pic:cNvPicPr>
                      <a:picLocks noChangeAspect="1" noChangeArrowheads="1"/>
                    </pic:cNvPicPr>
                  </pic:nvPicPr>
                  <pic:blipFill>
                    <a:blip r:embed="rId13" cstate="print"/>
                    <a:srcRect t="10298"/>
                    <a:stretch>
                      <a:fillRect/>
                    </a:stretch>
                  </pic:blipFill>
                  <pic:spPr bwMode="auto">
                    <a:xfrm>
                      <a:off x="0" y="0"/>
                      <a:ext cx="4690110" cy="1172845"/>
                    </a:xfrm>
                    <a:prstGeom prst="rect">
                      <a:avLst/>
                    </a:prstGeom>
                    <a:noFill/>
                    <a:ln w="9525">
                      <a:noFill/>
                      <a:miter lim="800000"/>
                      <a:headEnd/>
                      <a:tailEnd/>
                    </a:ln>
                  </pic:spPr>
                </pic:pic>
              </a:graphicData>
            </a:graphic>
          </wp:inline>
        </w:drawing>
      </w:r>
    </w:p>
    <w:p w:rsidR="00634779" w:rsidRDefault="00634779" w:rsidP="00DE3246">
      <w:pPr>
        <w:pStyle w:val="a3"/>
        <w:widowControl w:val="0"/>
        <w:spacing w:after="0" w:line="240" w:lineRule="auto"/>
        <w:ind w:left="0" w:firstLine="709"/>
        <w:jc w:val="both"/>
        <w:rPr>
          <w:rFonts w:ascii="Times New Roman" w:hAnsi="Times New Roman"/>
          <w:sz w:val="28"/>
          <w:szCs w:val="28"/>
        </w:rPr>
      </w:pPr>
    </w:p>
    <w:p w:rsidR="00634779" w:rsidRDefault="00634779">
      <w:pPr>
        <w:rPr>
          <w:rFonts w:ascii="Times New Roman" w:eastAsia="Times New Roman" w:hAnsi="Times New Roman" w:cs="Times New Roman"/>
          <w:sz w:val="28"/>
          <w:szCs w:val="28"/>
          <w:lang w:eastAsia="en-US"/>
        </w:rPr>
      </w:pPr>
      <w:r>
        <w:rPr>
          <w:rFonts w:ascii="Times New Roman" w:hAnsi="Times New Roman"/>
          <w:sz w:val="28"/>
          <w:szCs w:val="28"/>
        </w:rPr>
        <w:br w:type="page"/>
      </w:r>
    </w:p>
    <w:p w:rsidR="00634779" w:rsidRPr="00634779" w:rsidRDefault="002C4B09" w:rsidP="00634779">
      <w:pPr>
        <w:spacing w:after="0" w:line="240" w:lineRule="auto"/>
        <w:jc w:val="center"/>
        <w:rPr>
          <w:rFonts w:ascii="Times New Roman" w:eastAsia="Times New Roman" w:hAnsi="Times New Roman" w:cs="Times New Roman"/>
          <w:b/>
          <w:caps/>
          <w:sz w:val="28"/>
          <w:szCs w:val="28"/>
        </w:rPr>
      </w:pPr>
      <w:r w:rsidRPr="00634779">
        <w:rPr>
          <w:rFonts w:ascii="Times New Roman" w:eastAsia="Times New Roman" w:hAnsi="Times New Roman" w:cs="Times New Roman"/>
          <w:b/>
          <w:sz w:val="28"/>
          <w:szCs w:val="28"/>
        </w:rPr>
        <w:lastRenderedPageBreak/>
        <w:t>Проверочная работа</w:t>
      </w:r>
      <w:r w:rsidR="00634779">
        <w:rPr>
          <w:rFonts w:ascii="Times New Roman" w:eastAsia="Times New Roman" w:hAnsi="Times New Roman" w:cs="Times New Roman"/>
          <w:b/>
          <w:caps/>
          <w:sz w:val="28"/>
          <w:szCs w:val="28"/>
        </w:rPr>
        <w:t xml:space="preserve"> № 2</w:t>
      </w:r>
    </w:p>
    <w:p w:rsidR="00634779" w:rsidRPr="00634779" w:rsidRDefault="00634779" w:rsidP="00634779">
      <w:pPr>
        <w:spacing w:after="0" w:line="240" w:lineRule="auto"/>
        <w:jc w:val="center"/>
        <w:rPr>
          <w:rFonts w:ascii="Times New Roman" w:eastAsia="Times New Roman" w:hAnsi="Times New Roman" w:cs="Times New Roman"/>
          <w:b/>
          <w:bCs/>
          <w:spacing w:val="-1"/>
          <w:sz w:val="28"/>
          <w:szCs w:val="28"/>
        </w:rPr>
      </w:pPr>
      <w:r w:rsidRPr="00634779">
        <w:rPr>
          <w:rFonts w:ascii="Times New Roman" w:eastAsia="Times New Roman" w:hAnsi="Times New Roman" w:cs="Times New Roman"/>
          <w:b/>
          <w:sz w:val="28"/>
          <w:szCs w:val="28"/>
        </w:rPr>
        <w:t xml:space="preserve">по теме </w:t>
      </w:r>
      <w:r w:rsidRPr="00634779">
        <w:rPr>
          <w:rFonts w:ascii="Times New Roman" w:eastAsia="Times New Roman" w:hAnsi="Times New Roman" w:cs="Times New Roman"/>
          <w:b/>
          <w:bCs/>
          <w:spacing w:val="-1"/>
          <w:sz w:val="28"/>
          <w:szCs w:val="28"/>
        </w:rPr>
        <w:t>1.2. Земляное полотно</w:t>
      </w:r>
    </w:p>
    <w:p w:rsidR="00634779" w:rsidRPr="00634779" w:rsidRDefault="00634779" w:rsidP="00634779">
      <w:pPr>
        <w:spacing w:after="0" w:line="240" w:lineRule="auto"/>
        <w:jc w:val="center"/>
        <w:rPr>
          <w:rFonts w:ascii="Times New Roman" w:eastAsia="Times New Roman" w:hAnsi="Times New Roman" w:cs="Times New Roman"/>
          <w:b/>
          <w:sz w:val="28"/>
          <w:szCs w:val="28"/>
        </w:rPr>
      </w:pPr>
    </w:p>
    <w:p w:rsidR="00634779" w:rsidRPr="00634779" w:rsidRDefault="00634779" w:rsidP="00634779">
      <w:pPr>
        <w:spacing w:after="0" w:line="240" w:lineRule="auto"/>
        <w:rPr>
          <w:rFonts w:ascii="Times New Roman" w:eastAsia="Times New Roman" w:hAnsi="Times New Roman" w:cs="Times New Roman"/>
          <w:b/>
          <w:sz w:val="28"/>
          <w:szCs w:val="28"/>
        </w:rPr>
      </w:pPr>
      <w:r w:rsidRPr="00634779">
        <w:rPr>
          <w:rFonts w:ascii="Times New Roman" w:eastAsia="Times New Roman" w:hAnsi="Times New Roman" w:cs="Times New Roman"/>
          <w:b/>
          <w:sz w:val="28"/>
          <w:szCs w:val="28"/>
        </w:rPr>
        <w:t>Методические указания к проверочной работе</w:t>
      </w:r>
    </w:p>
    <w:p w:rsidR="00634779" w:rsidRPr="00634779" w:rsidRDefault="00634779" w:rsidP="00634779">
      <w:pPr>
        <w:spacing w:after="0" w:line="240" w:lineRule="auto"/>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8 вариантов заданий. Все варианты работы равноценны.</w:t>
      </w:r>
    </w:p>
    <w:p w:rsidR="00634779" w:rsidRPr="00634779" w:rsidRDefault="00634779" w:rsidP="00634779">
      <w:pPr>
        <w:spacing w:after="0" w:line="240" w:lineRule="auto"/>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xml:space="preserve">Работа рассчитана на 20 минут. </w:t>
      </w:r>
    </w:p>
    <w:p w:rsidR="00634779" w:rsidRDefault="00634779" w:rsidP="00634779">
      <w:pPr>
        <w:spacing w:after="0" w:line="240" w:lineRule="auto"/>
        <w:jc w:val="both"/>
        <w:rPr>
          <w:rFonts w:ascii="Times New Roman" w:eastAsia="Times New Roman" w:hAnsi="Times New Roman" w:cs="Times New Roman"/>
          <w:sz w:val="28"/>
          <w:szCs w:val="28"/>
        </w:rPr>
      </w:pPr>
    </w:p>
    <w:p w:rsidR="002C4B09" w:rsidRPr="00D93E8C" w:rsidRDefault="002C4B09" w:rsidP="002C4B09">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sidR="001E7DE2">
        <w:rPr>
          <w:rFonts w:ascii="Times New Roman" w:hAnsi="Times New Roman"/>
          <w:sz w:val="28"/>
          <w:szCs w:val="24"/>
        </w:rPr>
        <w:t>, ПК 2.2</w:t>
      </w:r>
    </w:p>
    <w:p w:rsidR="002C4B09" w:rsidRPr="00634779" w:rsidRDefault="002C4B09" w:rsidP="00634779">
      <w:pPr>
        <w:spacing w:after="0" w:line="240" w:lineRule="auto"/>
        <w:jc w:val="both"/>
        <w:rPr>
          <w:rFonts w:ascii="Times New Roman" w:eastAsia="Times New Roman" w:hAnsi="Times New Roman" w:cs="Times New Roman"/>
          <w:sz w:val="28"/>
          <w:szCs w:val="28"/>
        </w:rPr>
      </w:pPr>
    </w:p>
    <w:p w:rsidR="00634779" w:rsidRPr="002C4B09" w:rsidRDefault="00634779" w:rsidP="00634779">
      <w:pPr>
        <w:widowControl w:val="0"/>
        <w:spacing w:after="0" w:line="240" w:lineRule="auto"/>
        <w:jc w:val="both"/>
        <w:rPr>
          <w:rFonts w:ascii="Times New Roman" w:eastAsia="Times New Roman" w:hAnsi="Times New Roman" w:cs="Times New Roman"/>
          <w:b/>
          <w:sz w:val="28"/>
          <w:szCs w:val="28"/>
        </w:rPr>
      </w:pPr>
      <w:r w:rsidRPr="002C4B09">
        <w:rPr>
          <w:rFonts w:ascii="Times New Roman" w:eastAsia="Times New Roman" w:hAnsi="Times New Roman" w:cs="Times New Roman"/>
          <w:b/>
          <w:sz w:val="28"/>
          <w:szCs w:val="28"/>
        </w:rPr>
        <w:t>Критерии оценки:</w:t>
      </w:r>
    </w:p>
    <w:p w:rsidR="00634779" w:rsidRPr="00634779" w:rsidRDefault="00634779" w:rsidP="00634779">
      <w:pPr>
        <w:widowControl w:val="0"/>
        <w:spacing w:after="0" w:line="240" w:lineRule="auto"/>
        <w:ind w:left="142" w:hanging="142"/>
        <w:jc w:val="both"/>
        <w:rPr>
          <w:rFonts w:ascii="Times New Roman" w:eastAsia="Times New Roman" w:hAnsi="Times New Roman" w:cs="Times New Roman"/>
          <w:b/>
          <w:sz w:val="28"/>
          <w:szCs w:val="28"/>
        </w:rPr>
      </w:pPr>
      <w:r w:rsidRPr="00634779">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634779">
        <w:rPr>
          <w:rFonts w:ascii="Times New Roman" w:eastAsia="Times New Roman" w:hAnsi="Times New Roman" w:cs="Times New Roman"/>
          <w:b/>
          <w:sz w:val="28"/>
          <w:szCs w:val="28"/>
        </w:rPr>
        <w:t>, если:</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работа выполнена полностью;</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634779" w:rsidRPr="00634779" w:rsidRDefault="00634779" w:rsidP="00634779">
      <w:pPr>
        <w:widowControl w:val="0"/>
        <w:spacing w:after="0" w:line="240" w:lineRule="auto"/>
        <w:ind w:left="142" w:hanging="142"/>
        <w:jc w:val="both"/>
        <w:rPr>
          <w:rFonts w:ascii="Times New Roman" w:eastAsia="Times New Roman" w:hAnsi="Times New Roman" w:cs="Times New Roman"/>
          <w:b/>
          <w:sz w:val="28"/>
          <w:szCs w:val="28"/>
        </w:rPr>
      </w:pPr>
      <w:r w:rsidRPr="00634779">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634779">
        <w:rPr>
          <w:rFonts w:ascii="Times New Roman" w:eastAsia="Times New Roman" w:hAnsi="Times New Roman" w:cs="Times New Roman"/>
          <w:b/>
          <w:sz w:val="28"/>
          <w:szCs w:val="28"/>
        </w:rPr>
        <w:t>, если:</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634779" w:rsidRPr="00634779" w:rsidRDefault="00634779" w:rsidP="00634779">
      <w:pPr>
        <w:widowControl w:val="0"/>
        <w:spacing w:after="0" w:line="240" w:lineRule="auto"/>
        <w:ind w:left="142" w:hanging="142"/>
        <w:jc w:val="both"/>
        <w:rPr>
          <w:rFonts w:ascii="Times New Roman" w:eastAsia="Times New Roman" w:hAnsi="Times New Roman" w:cs="Times New Roman"/>
          <w:b/>
          <w:sz w:val="28"/>
          <w:szCs w:val="28"/>
        </w:rPr>
      </w:pPr>
      <w:r w:rsidRPr="00634779">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634779">
        <w:rPr>
          <w:rFonts w:ascii="Times New Roman" w:eastAsia="Times New Roman" w:hAnsi="Times New Roman" w:cs="Times New Roman"/>
          <w:b/>
          <w:sz w:val="28"/>
          <w:szCs w:val="28"/>
        </w:rPr>
        <w:t>, если:</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работа выполнена более чем наполовину, допущено более трех ошибок;</w:t>
      </w:r>
    </w:p>
    <w:p w:rsidR="00634779" w:rsidRPr="00634779" w:rsidRDefault="00634779" w:rsidP="00634779">
      <w:pPr>
        <w:widowControl w:val="0"/>
        <w:spacing w:after="0" w:line="240" w:lineRule="auto"/>
        <w:ind w:left="142" w:hanging="142"/>
        <w:jc w:val="both"/>
        <w:rPr>
          <w:rFonts w:ascii="Times New Roman" w:eastAsia="Times New Roman" w:hAnsi="Times New Roman" w:cs="Times New Roman"/>
          <w:b/>
          <w:sz w:val="28"/>
          <w:szCs w:val="28"/>
        </w:rPr>
      </w:pPr>
      <w:r w:rsidRPr="00634779">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634779">
        <w:rPr>
          <w:rFonts w:ascii="Times New Roman" w:eastAsia="Times New Roman" w:hAnsi="Times New Roman" w:cs="Times New Roman"/>
          <w:b/>
          <w:sz w:val="28"/>
          <w:szCs w:val="28"/>
        </w:rPr>
        <w:t>, если:</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442C00" w:rsidRDefault="00442C00" w:rsidP="00442C00">
      <w:pPr>
        <w:pStyle w:val="11"/>
        <w:widowControl w:val="0"/>
        <w:spacing w:after="0"/>
        <w:ind w:left="0"/>
        <w:jc w:val="both"/>
        <w:rPr>
          <w:rFonts w:ascii="Times New Roman" w:hAnsi="Times New Roman"/>
          <w:sz w:val="28"/>
          <w:szCs w:val="28"/>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1</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65"/>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 xml:space="preserve">Понятие «Деформация земляного полотна». </w:t>
      </w:r>
    </w:p>
    <w:p w:rsidR="00634779" w:rsidRPr="00634779" w:rsidRDefault="00634779" w:rsidP="00516018">
      <w:pPr>
        <w:numPr>
          <w:ilvl w:val="0"/>
          <w:numId w:val="65"/>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Понятие «Полоса отвода».</w:t>
      </w:r>
    </w:p>
    <w:p w:rsidR="00634779" w:rsidRPr="00634779" w:rsidRDefault="00634779" w:rsidP="00516018">
      <w:pPr>
        <w:numPr>
          <w:ilvl w:val="0"/>
          <w:numId w:val="65"/>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Дать характеристику деформации земляного полотна:</w:t>
      </w:r>
    </w:p>
    <w:p w:rsidR="00634779" w:rsidRPr="00634779" w:rsidRDefault="00634779" w:rsidP="00634779">
      <w:pPr>
        <w:ind w:left="720"/>
        <w:contextualSpacing/>
        <w:rPr>
          <w:rFonts w:ascii="Times New Roman" w:eastAsia="Times New Roman" w:hAnsi="Times New Roman" w:cs="Times New Roman"/>
          <w:sz w:val="28"/>
        </w:rPr>
      </w:pPr>
    </w:p>
    <w:p w:rsidR="00634779" w:rsidRPr="00634779" w:rsidRDefault="00634779" w:rsidP="00634779">
      <w:pPr>
        <w:ind w:left="720"/>
        <w:contextualSpacing/>
        <w:rPr>
          <w:rFonts w:ascii="Times New Roman" w:eastAsia="Times New Roman" w:hAnsi="Times New Roman" w:cs="Times New Roman"/>
          <w:sz w:val="28"/>
        </w:rPr>
      </w:pPr>
      <w:r>
        <w:rPr>
          <w:rFonts w:ascii="Calibri" w:eastAsia="Times New Roman" w:hAnsi="Calibri" w:cs="Times New Roman"/>
          <w:noProof/>
          <w:color w:val="000000"/>
        </w:rPr>
        <w:drawing>
          <wp:inline distT="0" distB="0" distL="0" distR="0">
            <wp:extent cx="5131435" cy="1193800"/>
            <wp:effectExtent l="19050" t="0" r="0" b="0"/>
            <wp:docPr id="897" name="Рисунок 897" descr="Балл_корыто1.jpg (15426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7" descr="Балл_корыто1.jpg (15426 bytes)"/>
                    <pic:cNvPicPr>
                      <a:picLocks noChangeAspect="1" noChangeArrowheads="1"/>
                    </pic:cNvPicPr>
                  </pic:nvPicPr>
                  <pic:blipFill>
                    <a:blip r:embed="rId93" cstate="print"/>
                    <a:srcRect/>
                    <a:stretch>
                      <a:fillRect/>
                    </a:stretch>
                  </pic:blipFill>
                  <pic:spPr bwMode="auto">
                    <a:xfrm>
                      <a:off x="0" y="0"/>
                      <a:ext cx="5131435" cy="1193800"/>
                    </a:xfrm>
                    <a:prstGeom prst="rect">
                      <a:avLst/>
                    </a:prstGeom>
                    <a:noFill/>
                    <a:ln w="9525">
                      <a:noFill/>
                      <a:miter lim="800000"/>
                      <a:headEnd/>
                      <a:tailEnd/>
                    </a:ln>
                  </pic:spPr>
                </pic:pic>
              </a:graphicData>
            </a:graphic>
          </wp:inline>
        </w:drawing>
      </w:r>
    </w:p>
    <w:p w:rsidR="00634779" w:rsidRPr="00634779" w:rsidRDefault="00634779" w:rsidP="00634779">
      <w:pPr>
        <w:ind w:left="720"/>
        <w:contextualSpacing/>
        <w:rPr>
          <w:rFonts w:ascii="Times New Roman" w:eastAsia="Times New Roman" w:hAnsi="Times New Roman" w:cs="Times New Roman"/>
          <w:sz w:val="28"/>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2</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66"/>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Виды деформаций земляного полотна.</w:t>
      </w:r>
    </w:p>
    <w:p w:rsidR="00634779" w:rsidRPr="00634779" w:rsidRDefault="00634779" w:rsidP="00516018">
      <w:pPr>
        <w:numPr>
          <w:ilvl w:val="0"/>
          <w:numId w:val="66"/>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Выполнить чертеж возникновения пучин, дать характеристику.</w:t>
      </w:r>
    </w:p>
    <w:p w:rsidR="00634779" w:rsidRPr="00634779" w:rsidRDefault="00634779" w:rsidP="00516018">
      <w:pPr>
        <w:numPr>
          <w:ilvl w:val="0"/>
          <w:numId w:val="66"/>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lastRenderedPageBreak/>
        <w:t>Дать характеристику деформации земляного полотна:</w:t>
      </w:r>
    </w:p>
    <w:p w:rsidR="00634779" w:rsidRPr="00634779" w:rsidRDefault="00634779" w:rsidP="00634779">
      <w:pPr>
        <w:ind w:left="720"/>
        <w:contextualSpacing/>
        <w:rPr>
          <w:rFonts w:ascii="Times New Roman" w:eastAsia="Times New Roman" w:hAnsi="Times New Roman" w:cs="Times New Roman"/>
          <w:sz w:val="28"/>
        </w:rPr>
      </w:pPr>
    </w:p>
    <w:p w:rsidR="00634779" w:rsidRPr="00634779" w:rsidRDefault="00634779" w:rsidP="00634779">
      <w:pPr>
        <w:ind w:left="720"/>
        <w:contextualSpacing/>
        <w:rPr>
          <w:rFonts w:ascii="Times New Roman" w:eastAsia="Times New Roman" w:hAnsi="Times New Roman" w:cs="Times New Roman"/>
          <w:sz w:val="28"/>
        </w:rPr>
      </w:pPr>
      <w:r>
        <w:rPr>
          <w:rFonts w:ascii="Calibri" w:eastAsia="Times New Roman" w:hAnsi="Calibri" w:cs="Times New Roman"/>
          <w:noProof/>
          <w:color w:val="000000"/>
        </w:rPr>
        <w:drawing>
          <wp:inline distT="0" distB="0" distL="0" distR="0">
            <wp:extent cx="5260340" cy="1215390"/>
            <wp:effectExtent l="19050" t="0" r="0" b="0"/>
            <wp:docPr id="898" name="Рисунок 898" descr="Балл_ложе1.jpg (15723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8" descr="Балл_ложе1.jpg (15723 bytes)"/>
                    <pic:cNvPicPr>
                      <a:picLocks noChangeAspect="1" noChangeArrowheads="1"/>
                    </pic:cNvPicPr>
                  </pic:nvPicPr>
                  <pic:blipFill>
                    <a:blip r:embed="rId94" cstate="print"/>
                    <a:srcRect/>
                    <a:stretch>
                      <a:fillRect/>
                    </a:stretch>
                  </pic:blipFill>
                  <pic:spPr bwMode="auto">
                    <a:xfrm>
                      <a:off x="0" y="0"/>
                      <a:ext cx="5260340" cy="1215390"/>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rPr>
          <w:rFonts w:ascii="Times New Roman" w:eastAsia="Times New Roman" w:hAnsi="Times New Roman" w:cs="Times New Roman"/>
          <w:sz w:val="28"/>
          <w:szCs w:val="24"/>
        </w:rPr>
      </w:pPr>
    </w:p>
    <w:p w:rsidR="00634779" w:rsidRPr="00634779" w:rsidRDefault="00634779" w:rsidP="00634779">
      <w:pPr>
        <w:spacing w:after="0" w:line="240" w:lineRule="auto"/>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3</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67"/>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Характеристика, причины и виды пучин.</w:t>
      </w:r>
    </w:p>
    <w:p w:rsidR="00634779" w:rsidRPr="00634779" w:rsidRDefault="00634779" w:rsidP="00516018">
      <w:pPr>
        <w:numPr>
          <w:ilvl w:val="0"/>
          <w:numId w:val="67"/>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Выполнить чертеж укрепления земляного полотна, дать характеристику.</w:t>
      </w:r>
    </w:p>
    <w:p w:rsidR="00634779" w:rsidRPr="00634779" w:rsidRDefault="00634779" w:rsidP="00516018">
      <w:pPr>
        <w:numPr>
          <w:ilvl w:val="0"/>
          <w:numId w:val="67"/>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Дать характеристику деформации земляного полотна:</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Pr>
          <w:rFonts w:ascii="Times New Roman" w:eastAsia="Times New Roman" w:hAnsi="Times New Roman" w:cs="Times New Roman"/>
          <w:noProof/>
          <w:color w:val="000000"/>
          <w:sz w:val="24"/>
          <w:szCs w:val="24"/>
        </w:rPr>
        <w:drawing>
          <wp:inline distT="0" distB="0" distL="0" distR="0">
            <wp:extent cx="5153025" cy="1258570"/>
            <wp:effectExtent l="19050" t="0" r="9525" b="0"/>
            <wp:docPr id="899" name="Рисунок 899" descr="Пучина.jpg (15296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9" descr="Пучина.jpg (15296 bytes)"/>
                    <pic:cNvPicPr>
                      <a:picLocks noChangeAspect="1" noChangeArrowheads="1"/>
                    </pic:cNvPicPr>
                  </pic:nvPicPr>
                  <pic:blipFill>
                    <a:blip r:embed="rId95" cstate="print"/>
                    <a:srcRect/>
                    <a:stretch>
                      <a:fillRect/>
                    </a:stretch>
                  </pic:blipFill>
                  <pic:spPr bwMode="auto">
                    <a:xfrm>
                      <a:off x="0" y="0"/>
                      <a:ext cx="5153025" cy="1258570"/>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4</w:t>
      </w:r>
    </w:p>
    <w:p w:rsidR="00634779" w:rsidRPr="00634779" w:rsidRDefault="00634779" w:rsidP="00516018">
      <w:pPr>
        <w:numPr>
          <w:ilvl w:val="0"/>
          <w:numId w:val="68"/>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Характеристика понятия «Сплыв насыпи».</w:t>
      </w:r>
    </w:p>
    <w:p w:rsidR="00634779" w:rsidRPr="00634779" w:rsidRDefault="00634779" w:rsidP="00516018">
      <w:pPr>
        <w:numPr>
          <w:ilvl w:val="0"/>
          <w:numId w:val="68"/>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Выполнить чертеж укрепления габионами, дать характеристику.</w:t>
      </w:r>
    </w:p>
    <w:p w:rsidR="00634779" w:rsidRPr="00634779" w:rsidRDefault="00634779" w:rsidP="00516018">
      <w:pPr>
        <w:numPr>
          <w:ilvl w:val="0"/>
          <w:numId w:val="68"/>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Дать характеристику деформации земляного полотна:</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Pr>
          <w:rFonts w:ascii="Times New Roman" w:eastAsia="Times New Roman" w:hAnsi="Times New Roman" w:cs="Times New Roman"/>
          <w:noProof/>
          <w:color w:val="000000"/>
          <w:sz w:val="24"/>
          <w:szCs w:val="24"/>
        </w:rPr>
        <w:drawing>
          <wp:inline distT="0" distB="0" distL="0" distR="0">
            <wp:extent cx="4356735" cy="1861185"/>
            <wp:effectExtent l="19050" t="0" r="0" b="0"/>
            <wp:docPr id="900" name="Рисунок 900" descr="Осыпь.jpg (24373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0" descr="Осыпь.jpg (24373 bytes)"/>
                    <pic:cNvPicPr>
                      <a:picLocks noChangeAspect="1" noChangeArrowheads="1"/>
                    </pic:cNvPicPr>
                  </pic:nvPicPr>
                  <pic:blipFill>
                    <a:blip r:embed="rId96" cstate="print"/>
                    <a:srcRect/>
                    <a:stretch>
                      <a:fillRect/>
                    </a:stretch>
                  </pic:blipFill>
                  <pic:spPr bwMode="auto">
                    <a:xfrm>
                      <a:off x="0" y="0"/>
                      <a:ext cx="4356735" cy="1861185"/>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sz w:val="28"/>
          <w:szCs w:val="24"/>
        </w:rPr>
      </w:pPr>
    </w:p>
    <w:p w:rsidR="00634779" w:rsidRPr="00634779" w:rsidRDefault="00634779" w:rsidP="00634779">
      <w:pPr>
        <w:tabs>
          <w:tab w:val="left" w:pos="8910"/>
        </w:tabs>
        <w:spacing w:after="0" w:line="240" w:lineRule="auto"/>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ab/>
      </w: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5</w:t>
      </w:r>
    </w:p>
    <w:p w:rsidR="00634779" w:rsidRPr="00634779" w:rsidRDefault="00634779" w:rsidP="00516018">
      <w:pPr>
        <w:numPr>
          <w:ilvl w:val="0"/>
          <w:numId w:val="69"/>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Меры борьбы с углублениями в основной площадке.</w:t>
      </w:r>
    </w:p>
    <w:p w:rsidR="00634779" w:rsidRPr="00634779" w:rsidRDefault="00634779" w:rsidP="00516018">
      <w:pPr>
        <w:numPr>
          <w:ilvl w:val="0"/>
          <w:numId w:val="69"/>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 xml:space="preserve">Выполнить чертеж </w:t>
      </w:r>
      <w:proofErr w:type="spellStart"/>
      <w:r w:rsidRPr="00634779">
        <w:rPr>
          <w:rFonts w:ascii="Times New Roman" w:eastAsia="Times New Roman" w:hAnsi="Times New Roman" w:cs="Times New Roman"/>
          <w:sz w:val="28"/>
        </w:rPr>
        <w:t>сплыва</w:t>
      </w:r>
      <w:proofErr w:type="spellEnd"/>
      <w:r w:rsidRPr="00634779">
        <w:rPr>
          <w:rFonts w:ascii="Times New Roman" w:eastAsia="Times New Roman" w:hAnsi="Times New Roman" w:cs="Times New Roman"/>
          <w:sz w:val="28"/>
        </w:rPr>
        <w:t xml:space="preserve"> насыпи, дать характеристику.</w:t>
      </w:r>
    </w:p>
    <w:p w:rsidR="00634779" w:rsidRPr="00634779" w:rsidRDefault="00634779" w:rsidP="00516018">
      <w:pPr>
        <w:numPr>
          <w:ilvl w:val="0"/>
          <w:numId w:val="69"/>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Дать характеристику деформации земляного полотна:</w:t>
      </w:r>
    </w:p>
    <w:p w:rsidR="00634779" w:rsidRPr="00634779" w:rsidRDefault="00634779" w:rsidP="00634779">
      <w:pPr>
        <w:tabs>
          <w:tab w:val="left" w:pos="8910"/>
        </w:tabs>
        <w:spacing w:after="0" w:line="240" w:lineRule="auto"/>
        <w:rPr>
          <w:rFonts w:ascii="Times New Roman" w:eastAsia="Times New Roman" w:hAnsi="Times New Roman" w:cs="Times New Roman"/>
          <w:sz w:val="28"/>
          <w:szCs w:val="24"/>
        </w:rPr>
      </w:pPr>
    </w:p>
    <w:p w:rsidR="00634779" w:rsidRPr="00634779" w:rsidRDefault="00634779" w:rsidP="00634779">
      <w:pPr>
        <w:tabs>
          <w:tab w:val="left" w:pos="8910"/>
        </w:tabs>
        <w:spacing w:after="0" w:line="240" w:lineRule="auto"/>
        <w:jc w:val="center"/>
        <w:rPr>
          <w:rFonts w:ascii="Times New Roman" w:eastAsia="Times New Roman" w:hAnsi="Times New Roman" w:cs="Times New Roman"/>
          <w:sz w:val="28"/>
          <w:szCs w:val="24"/>
        </w:rPr>
      </w:pPr>
      <w:r>
        <w:rPr>
          <w:rFonts w:ascii="Times New Roman" w:eastAsia="Times New Roman" w:hAnsi="Times New Roman" w:cs="Times New Roman"/>
          <w:noProof/>
          <w:color w:val="000000"/>
          <w:sz w:val="24"/>
          <w:szCs w:val="24"/>
        </w:rPr>
        <w:lastRenderedPageBreak/>
        <w:drawing>
          <wp:inline distT="0" distB="0" distL="0" distR="0">
            <wp:extent cx="4894580" cy="1376680"/>
            <wp:effectExtent l="19050" t="0" r="0" b="0"/>
            <wp:docPr id="901" name="Рисунок 901" descr="Оползень.jpg (11705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1" descr="Оползень.jpg (11705 bytes)"/>
                    <pic:cNvPicPr>
                      <a:picLocks noChangeAspect="1" noChangeArrowheads="1"/>
                    </pic:cNvPicPr>
                  </pic:nvPicPr>
                  <pic:blipFill>
                    <a:blip r:embed="rId97" cstate="print"/>
                    <a:srcRect/>
                    <a:stretch>
                      <a:fillRect/>
                    </a:stretch>
                  </pic:blipFill>
                  <pic:spPr bwMode="auto">
                    <a:xfrm>
                      <a:off x="0" y="0"/>
                      <a:ext cx="4894580" cy="1376680"/>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6</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70"/>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Порядок возникновения балластных пучин.</w:t>
      </w:r>
    </w:p>
    <w:p w:rsidR="00634779" w:rsidRPr="00634779" w:rsidRDefault="00634779" w:rsidP="00516018">
      <w:pPr>
        <w:numPr>
          <w:ilvl w:val="0"/>
          <w:numId w:val="70"/>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Выполнить чертеж «балластный мешок», дать характеристику</w:t>
      </w:r>
    </w:p>
    <w:p w:rsidR="00634779" w:rsidRPr="00634779" w:rsidRDefault="00634779" w:rsidP="00516018">
      <w:pPr>
        <w:numPr>
          <w:ilvl w:val="0"/>
          <w:numId w:val="70"/>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Дать характеристику деформации земляного полотна:</w:t>
      </w:r>
    </w:p>
    <w:p w:rsidR="00634779" w:rsidRPr="00634779" w:rsidRDefault="00634779" w:rsidP="00634779">
      <w:pPr>
        <w:spacing w:after="0" w:line="240" w:lineRule="auto"/>
        <w:jc w:val="center"/>
        <w:rPr>
          <w:rFonts w:ascii="Times New Roman" w:eastAsia="Times New Roman" w:hAnsi="Times New Roman" w:cs="Times New Roman"/>
          <w:sz w:val="28"/>
          <w:szCs w:val="24"/>
        </w:rPr>
      </w:pPr>
      <w:r>
        <w:rPr>
          <w:rFonts w:ascii="Times New Roman" w:eastAsia="Times New Roman" w:hAnsi="Times New Roman" w:cs="Times New Roman"/>
          <w:noProof/>
          <w:color w:val="000000"/>
          <w:sz w:val="24"/>
          <w:szCs w:val="24"/>
        </w:rPr>
        <w:drawing>
          <wp:inline distT="0" distB="0" distL="0" distR="0">
            <wp:extent cx="4872990" cy="1118870"/>
            <wp:effectExtent l="19050" t="0" r="3810" b="0"/>
            <wp:docPr id="902" name="Рисунок 902" descr="Расползание.jpg (15548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2" descr="Расползание.jpg (15548 bytes)"/>
                    <pic:cNvPicPr>
                      <a:picLocks noChangeAspect="1" noChangeArrowheads="1"/>
                    </pic:cNvPicPr>
                  </pic:nvPicPr>
                  <pic:blipFill>
                    <a:blip r:embed="rId98" cstate="print"/>
                    <a:srcRect/>
                    <a:stretch>
                      <a:fillRect/>
                    </a:stretch>
                  </pic:blipFill>
                  <pic:spPr bwMode="auto">
                    <a:xfrm>
                      <a:off x="0" y="0"/>
                      <a:ext cx="4872990" cy="1118870"/>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7</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71"/>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Характеристика понятий «Осыпи и обвалы».</w:t>
      </w:r>
    </w:p>
    <w:p w:rsidR="00634779" w:rsidRPr="00634779" w:rsidRDefault="00634779" w:rsidP="00516018">
      <w:pPr>
        <w:numPr>
          <w:ilvl w:val="0"/>
          <w:numId w:val="71"/>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Выполнить чертеж «балластное ложе», дать характеристику</w:t>
      </w:r>
    </w:p>
    <w:p w:rsidR="00634779" w:rsidRPr="00634779" w:rsidRDefault="00634779" w:rsidP="00516018">
      <w:pPr>
        <w:numPr>
          <w:ilvl w:val="0"/>
          <w:numId w:val="71"/>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Дать характеристику деформации земляного полотна:</w:t>
      </w:r>
    </w:p>
    <w:p w:rsidR="00634779" w:rsidRPr="00634779" w:rsidRDefault="00634779" w:rsidP="00634779">
      <w:pPr>
        <w:ind w:left="720"/>
        <w:contextualSpacing/>
        <w:rPr>
          <w:rFonts w:ascii="Times New Roman" w:eastAsia="Times New Roman" w:hAnsi="Times New Roman" w:cs="Times New Roman"/>
          <w:sz w:val="28"/>
        </w:rPr>
      </w:pPr>
      <w:r>
        <w:rPr>
          <w:rFonts w:ascii="Calibri" w:eastAsia="Times New Roman" w:hAnsi="Calibri" w:cs="Times New Roman"/>
          <w:noProof/>
          <w:color w:val="000000"/>
        </w:rPr>
        <w:drawing>
          <wp:inline distT="0" distB="0" distL="0" distR="0">
            <wp:extent cx="5475605" cy="1323340"/>
            <wp:effectExtent l="19050" t="0" r="0" b="0"/>
            <wp:docPr id="903" name="Рисунок 903" descr="Less02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3" descr="Less02_01"/>
                    <pic:cNvPicPr>
                      <a:picLocks noChangeAspect="1" noChangeArrowheads="1"/>
                    </pic:cNvPicPr>
                  </pic:nvPicPr>
                  <pic:blipFill>
                    <a:blip r:embed="rId99" cstate="print"/>
                    <a:srcRect/>
                    <a:stretch>
                      <a:fillRect/>
                    </a:stretch>
                  </pic:blipFill>
                  <pic:spPr bwMode="auto">
                    <a:xfrm>
                      <a:off x="0" y="0"/>
                      <a:ext cx="5475605" cy="1323340"/>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8</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72"/>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Укрепление и защита земляного полотна.</w:t>
      </w:r>
    </w:p>
    <w:p w:rsidR="00634779" w:rsidRPr="00634779" w:rsidRDefault="00634779" w:rsidP="00516018">
      <w:pPr>
        <w:numPr>
          <w:ilvl w:val="0"/>
          <w:numId w:val="72"/>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Выполнить чертеж «балластное корыто», дать характеристику</w:t>
      </w:r>
    </w:p>
    <w:p w:rsidR="00634779" w:rsidRPr="00634779" w:rsidRDefault="00634779" w:rsidP="00516018">
      <w:pPr>
        <w:numPr>
          <w:ilvl w:val="0"/>
          <w:numId w:val="72"/>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Дать характеристику деформации земляного полотна:</w:t>
      </w:r>
    </w:p>
    <w:p w:rsidR="00634779" w:rsidRPr="00634779" w:rsidRDefault="00634779" w:rsidP="00634779">
      <w:pPr>
        <w:ind w:left="720"/>
        <w:contextualSpacing/>
        <w:rPr>
          <w:rFonts w:ascii="Times New Roman" w:eastAsia="Times New Roman" w:hAnsi="Times New Roman" w:cs="Times New Roman"/>
          <w:sz w:val="28"/>
        </w:rPr>
      </w:pPr>
    </w:p>
    <w:p w:rsidR="00634779" w:rsidRDefault="00634779" w:rsidP="006347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5013325" cy="1162050"/>
            <wp:effectExtent l="19050" t="0" r="0" b="0"/>
            <wp:docPr id="904" name="Рисунок 904" descr="ПРовалы.jpg (15339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4" descr="ПРовалы.jpg (15339 bytes)"/>
                    <pic:cNvPicPr>
                      <a:picLocks noChangeAspect="1" noChangeArrowheads="1"/>
                    </pic:cNvPicPr>
                  </pic:nvPicPr>
                  <pic:blipFill>
                    <a:blip r:embed="rId100" cstate="print"/>
                    <a:srcRect/>
                    <a:stretch>
                      <a:fillRect/>
                    </a:stretch>
                  </pic:blipFill>
                  <pic:spPr bwMode="auto">
                    <a:xfrm>
                      <a:off x="0" y="0"/>
                      <a:ext cx="5013325" cy="1162050"/>
                    </a:xfrm>
                    <a:prstGeom prst="rect">
                      <a:avLst/>
                    </a:prstGeom>
                    <a:noFill/>
                    <a:ln w="9525">
                      <a:noFill/>
                      <a:miter lim="800000"/>
                      <a:headEnd/>
                      <a:tailEnd/>
                    </a:ln>
                  </pic:spPr>
                </pic:pic>
              </a:graphicData>
            </a:graphic>
          </wp:inline>
        </w:drawing>
      </w:r>
    </w:p>
    <w:p w:rsidR="00634779" w:rsidRDefault="00634779" w:rsidP="00634779">
      <w:pPr>
        <w:spacing w:after="0" w:line="240" w:lineRule="auto"/>
        <w:jc w:val="center"/>
        <w:rPr>
          <w:rFonts w:ascii="Times New Roman" w:eastAsia="Times New Roman" w:hAnsi="Times New Roman" w:cs="Times New Roman"/>
          <w:color w:val="000000"/>
          <w:sz w:val="24"/>
          <w:szCs w:val="24"/>
        </w:rPr>
      </w:pPr>
    </w:p>
    <w:p w:rsidR="00914D90" w:rsidRPr="00914D90" w:rsidRDefault="002C4B09" w:rsidP="00914D90">
      <w:pPr>
        <w:spacing w:after="0" w:line="240" w:lineRule="auto"/>
        <w:jc w:val="center"/>
        <w:rPr>
          <w:rFonts w:ascii="Times New Roman" w:eastAsia="Times New Roman" w:hAnsi="Times New Roman" w:cs="Times New Roman"/>
          <w:b/>
          <w:caps/>
          <w:sz w:val="28"/>
          <w:szCs w:val="28"/>
        </w:rPr>
      </w:pPr>
      <w:r w:rsidRPr="00914D90">
        <w:rPr>
          <w:rFonts w:ascii="Times New Roman" w:eastAsia="Times New Roman" w:hAnsi="Times New Roman" w:cs="Times New Roman"/>
          <w:b/>
          <w:sz w:val="28"/>
          <w:szCs w:val="28"/>
        </w:rPr>
        <w:lastRenderedPageBreak/>
        <w:t>Проверочная работа</w:t>
      </w:r>
      <w:r w:rsidR="00AE4FF6">
        <w:rPr>
          <w:rFonts w:ascii="Times New Roman" w:eastAsia="Times New Roman" w:hAnsi="Times New Roman" w:cs="Times New Roman"/>
          <w:b/>
          <w:caps/>
          <w:sz w:val="28"/>
          <w:szCs w:val="28"/>
        </w:rPr>
        <w:t xml:space="preserve"> №3</w:t>
      </w:r>
    </w:p>
    <w:p w:rsidR="00914D90" w:rsidRPr="00914D90" w:rsidRDefault="00914D90" w:rsidP="00914D90">
      <w:pPr>
        <w:spacing w:after="0" w:line="240" w:lineRule="auto"/>
        <w:jc w:val="center"/>
        <w:rPr>
          <w:rFonts w:ascii="Times New Roman" w:eastAsia="Times New Roman" w:hAnsi="Times New Roman" w:cs="Times New Roman"/>
          <w:b/>
          <w:bCs/>
          <w:spacing w:val="-1"/>
          <w:sz w:val="28"/>
          <w:szCs w:val="28"/>
        </w:rPr>
      </w:pPr>
      <w:r w:rsidRPr="00914D90">
        <w:rPr>
          <w:rFonts w:ascii="Times New Roman" w:eastAsia="Times New Roman" w:hAnsi="Times New Roman" w:cs="Times New Roman"/>
          <w:b/>
          <w:sz w:val="28"/>
          <w:szCs w:val="28"/>
        </w:rPr>
        <w:t xml:space="preserve">по теме </w:t>
      </w:r>
      <w:r w:rsidRPr="00914D90">
        <w:rPr>
          <w:rFonts w:ascii="Times New Roman" w:eastAsia="Times New Roman" w:hAnsi="Times New Roman" w:cs="Times New Roman"/>
          <w:b/>
          <w:bCs/>
          <w:spacing w:val="-1"/>
          <w:sz w:val="28"/>
          <w:szCs w:val="28"/>
        </w:rPr>
        <w:t>1.3. Искусственные сооружения</w:t>
      </w:r>
    </w:p>
    <w:p w:rsidR="00914D90" w:rsidRPr="00914D90" w:rsidRDefault="00914D90" w:rsidP="00914D90">
      <w:pPr>
        <w:spacing w:after="0" w:line="240" w:lineRule="auto"/>
        <w:jc w:val="center"/>
        <w:rPr>
          <w:rFonts w:ascii="Times New Roman" w:eastAsia="Times New Roman" w:hAnsi="Times New Roman" w:cs="Times New Roman"/>
          <w:b/>
          <w:sz w:val="28"/>
          <w:szCs w:val="28"/>
        </w:rPr>
      </w:pPr>
    </w:p>
    <w:p w:rsidR="00914D90" w:rsidRPr="00914D90" w:rsidRDefault="00914D90" w:rsidP="00914D90">
      <w:pPr>
        <w:spacing w:after="0" w:line="240" w:lineRule="auto"/>
        <w:rPr>
          <w:rFonts w:ascii="Times New Roman" w:eastAsia="Times New Roman" w:hAnsi="Times New Roman" w:cs="Times New Roman"/>
          <w:b/>
          <w:sz w:val="28"/>
          <w:szCs w:val="28"/>
        </w:rPr>
      </w:pPr>
      <w:r w:rsidRPr="00914D90">
        <w:rPr>
          <w:rFonts w:ascii="Times New Roman" w:eastAsia="Times New Roman" w:hAnsi="Times New Roman" w:cs="Times New Roman"/>
          <w:b/>
          <w:sz w:val="28"/>
          <w:szCs w:val="28"/>
        </w:rPr>
        <w:t>Методические указания к проверочной работе</w:t>
      </w:r>
    </w:p>
    <w:p w:rsidR="00914D90" w:rsidRPr="00914D90" w:rsidRDefault="00914D90" w:rsidP="00914D90">
      <w:pPr>
        <w:spacing w:after="0" w:line="240" w:lineRule="auto"/>
        <w:jc w:val="both"/>
        <w:rPr>
          <w:rFonts w:ascii="Times New Roman" w:eastAsia="Times New Roman" w:hAnsi="Times New Roman" w:cs="Times New Roman"/>
          <w:sz w:val="28"/>
          <w:szCs w:val="28"/>
        </w:rPr>
      </w:pPr>
      <w:r w:rsidRPr="00914D90">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6 вариантов заданий. Все варианты работы равноценны.</w:t>
      </w:r>
    </w:p>
    <w:p w:rsidR="00914D90" w:rsidRPr="00914D90" w:rsidRDefault="00914D90" w:rsidP="00914D90">
      <w:pPr>
        <w:spacing w:after="0" w:line="240" w:lineRule="auto"/>
        <w:jc w:val="both"/>
        <w:rPr>
          <w:rFonts w:ascii="Times New Roman" w:eastAsia="Times New Roman" w:hAnsi="Times New Roman" w:cs="Times New Roman"/>
          <w:sz w:val="28"/>
          <w:szCs w:val="28"/>
        </w:rPr>
      </w:pPr>
      <w:r w:rsidRPr="00914D90">
        <w:rPr>
          <w:rFonts w:ascii="Times New Roman" w:eastAsia="Times New Roman" w:hAnsi="Times New Roman" w:cs="Times New Roman"/>
          <w:sz w:val="28"/>
          <w:szCs w:val="28"/>
        </w:rPr>
        <w:t xml:space="preserve">Работа рассчитана на 15 минут. </w:t>
      </w:r>
    </w:p>
    <w:p w:rsidR="00914D90" w:rsidRDefault="00914D90" w:rsidP="00914D90">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2C4B09" w:rsidRPr="00914D90" w:rsidRDefault="002C4B09" w:rsidP="00914D90">
      <w:pPr>
        <w:spacing w:after="0" w:line="240" w:lineRule="auto"/>
        <w:jc w:val="both"/>
        <w:rPr>
          <w:rFonts w:ascii="Times New Roman" w:eastAsia="Times New Roman" w:hAnsi="Times New Roman" w:cs="Times New Roman"/>
          <w:sz w:val="28"/>
          <w:szCs w:val="28"/>
        </w:rPr>
      </w:pPr>
    </w:p>
    <w:p w:rsidR="00914D90" w:rsidRPr="002C4B09" w:rsidRDefault="00914D90" w:rsidP="00914D90">
      <w:pPr>
        <w:widowControl w:val="0"/>
        <w:spacing w:after="0" w:line="240" w:lineRule="auto"/>
        <w:jc w:val="both"/>
        <w:rPr>
          <w:rFonts w:ascii="Times New Roman" w:eastAsia="Times New Roman" w:hAnsi="Times New Roman" w:cs="Times New Roman"/>
          <w:b/>
          <w:sz w:val="28"/>
          <w:szCs w:val="28"/>
        </w:rPr>
      </w:pPr>
      <w:r w:rsidRPr="002C4B09">
        <w:rPr>
          <w:rFonts w:ascii="Times New Roman" w:eastAsia="Times New Roman" w:hAnsi="Times New Roman" w:cs="Times New Roman"/>
          <w:b/>
          <w:sz w:val="28"/>
          <w:szCs w:val="28"/>
        </w:rPr>
        <w:t>Критерии оценки:</w:t>
      </w:r>
    </w:p>
    <w:p w:rsidR="00914D90" w:rsidRPr="00914D90" w:rsidRDefault="00914D90" w:rsidP="00914D90">
      <w:pPr>
        <w:widowControl w:val="0"/>
        <w:spacing w:after="0" w:line="240" w:lineRule="auto"/>
        <w:ind w:left="142" w:hanging="142"/>
        <w:jc w:val="both"/>
        <w:rPr>
          <w:rFonts w:ascii="Times New Roman" w:eastAsia="Times New Roman" w:hAnsi="Times New Roman" w:cs="Times New Roman"/>
          <w:b/>
          <w:sz w:val="28"/>
          <w:szCs w:val="28"/>
        </w:rPr>
      </w:pPr>
      <w:r w:rsidRPr="00914D90">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914D90">
        <w:rPr>
          <w:rFonts w:ascii="Times New Roman" w:eastAsia="Times New Roman" w:hAnsi="Times New Roman" w:cs="Times New Roman"/>
          <w:b/>
          <w:sz w:val="28"/>
          <w:szCs w:val="28"/>
        </w:rPr>
        <w:t>, если:</w:t>
      </w:r>
    </w:p>
    <w:p w:rsidR="00914D90" w:rsidRPr="00914D90" w:rsidRDefault="00914D90" w:rsidP="00914D90">
      <w:pPr>
        <w:widowControl w:val="0"/>
        <w:spacing w:after="0" w:line="240" w:lineRule="auto"/>
        <w:ind w:left="284"/>
        <w:jc w:val="both"/>
        <w:rPr>
          <w:rFonts w:ascii="Times New Roman" w:eastAsia="Times New Roman" w:hAnsi="Times New Roman" w:cs="Times New Roman"/>
          <w:sz w:val="28"/>
          <w:szCs w:val="28"/>
        </w:rPr>
      </w:pPr>
      <w:r w:rsidRPr="00914D90">
        <w:rPr>
          <w:rFonts w:ascii="Times New Roman" w:eastAsia="Times New Roman" w:hAnsi="Times New Roman" w:cs="Times New Roman"/>
          <w:sz w:val="28"/>
          <w:szCs w:val="28"/>
        </w:rPr>
        <w:t>- работа выполнена полностью;</w:t>
      </w:r>
    </w:p>
    <w:p w:rsidR="00914D90" w:rsidRPr="00914D90" w:rsidRDefault="00914D90" w:rsidP="00914D90">
      <w:pPr>
        <w:widowControl w:val="0"/>
        <w:spacing w:after="0" w:line="240" w:lineRule="auto"/>
        <w:ind w:left="284"/>
        <w:jc w:val="both"/>
        <w:rPr>
          <w:rFonts w:ascii="Times New Roman" w:eastAsia="Times New Roman" w:hAnsi="Times New Roman" w:cs="Times New Roman"/>
          <w:sz w:val="28"/>
          <w:szCs w:val="28"/>
        </w:rPr>
      </w:pPr>
      <w:r w:rsidRPr="00914D90">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14D90" w:rsidRPr="00914D90" w:rsidRDefault="00914D90" w:rsidP="00914D90">
      <w:pPr>
        <w:widowControl w:val="0"/>
        <w:spacing w:after="0" w:line="240" w:lineRule="auto"/>
        <w:ind w:left="142" w:hanging="142"/>
        <w:jc w:val="both"/>
        <w:rPr>
          <w:rFonts w:ascii="Times New Roman" w:eastAsia="Times New Roman" w:hAnsi="Times New Roman" w:cs="Times New Roman"/>
          <w:b/>
          <w:sz w:val="28"/>
          <w:szCs w:val="28"/>
        </w:rPr>
      </w:pPr>
      <w:r w:rsidRPr="00914D90">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914D90">
        <w:rPr>
          <w:rFonts w:ascii="Times New Roman" w:eastAsia="Times New Roman" w:hAnsi="Times New Roman" w:cs="Times New Roman"/>
          <w:b/>
          <w:sz w:val="28"/>
          <w:szCs w:val="28"/>
        </w:rPr>
        <w:t>, если:</w:t>
      </w:r>
    </w:p>
    <w:p w:rsidR="00914D90" w:rsidRPr="00914D90" w:rsidRDefault="00914D90" w:rsidP="00914D90">
      <w:pPr>
        <w:widowControl w:val="0"/>
        <w:spacing w:after="0" w:line="240" w:lineRule="auto"/>
        <w:ind w:left="284"/>
        <w:jc w:val="both"/>
        <w:rPr>
          <w:rFonts w:ascii="Times New Roman" w:eastAsia="Times New Roman" w:hAnsi="Times New Roman" w:cs="Times New Roman"/>
          <w:sz w:val="28"/>
          <w:szCs w:val="28"/>
        </w:rPr>
      </w:pPr>
      <w:r w:rsidRPr="00914D90">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14D90" w:rsidRPr="00914D90" w:rsidRDefault="00914D90" w:rsidP="00914D90">
      <w:pPr>
        <w:widowControl w:val="0"/>
        <w:spacing w:after="0" w:line="240" w:lineRule="auto"/>
        <w:ind w:left="284"/>
        <w:jc w:val="both"/>
        <w:rPr>
          <w:rFonts w:ascii="Times New Roman" w:eastAsia="Times New Roman" w:hAnsi="Times New Roman" w:cs="Times New Roman"/>
          <w:sz w:val="28"/>
          <w:szCs w:val="28"/>
        </w:rPr>
      </w:pPr>
      <w:r w:rsidRPr="00914D90">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914D90" w:rsidRPr="00914D90" w:rsidRDefault="00914D90" w:rsidP="00914D90">
      <w:pPr>
        <w:widowControl w:val="0"/>
        <w:spacing w:after="0" w:line="240" w:lineRule="auto"/>
        <w:ind w:left="142" w:hanging="142"/>
        <w:jc w:val="both"/>
        <w:rPr>
          <w:rFonts w:ascii="Times New Roman" w:eastAsia="Times New Roman" w:hAnsi="Times New Roman" w:cs="Times New Roman"/>
          <w:b/>
          <w:sz w:val="28"/>
          <w:szCs w:val="28"/>
        </w:rPr>
      </w:pPr>
      <w:r w:rsidRPr="00914D90">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914D90">
        <w:rPr>
          <w:rFonts w:ascii="Times New Roman" w:eastAsia="Times New Roman" w:hAnsi="Times New Roman" w:cs="Times New Roman"/>
          <w:b/>
          <w:sz w:val="28"/>
          <w:szCs w:val="28"/>
        </w:rPr>
        <w:t>, если:</w:t>
      </w:r>
    </w:p>
    <w:p w:rsidR="00914D90" w:rsidRPr="00914D90" w:rsidRDefault="00914D90" w:rsidP="00914D90">
      <w:pPr>
        <w:widowControl w:val="0"/>
        <w:spacing w:after="0" w:line="240" w:lineRule="auto"/>
        <w:ind w:left="284"/>
        <w:jc w:val="both"/>
        <w:rPr>
          <w:rFonts w:ascii="Times New Roman" w:eastAsia="Times New Roman" w:hAnsi="Times New Roman" w:cs="Times New Roman"/>
          <w:sz w:val="28"/>
          <w:szCs w:val="28"/>
        </w:rPr>
      </w:pPr>
      <w:r w:rsidRPr="00914D90">
        <w:rPr>
          <w:rFonts w:ascii="Times New Roman" w:eastAsia="Times New Roman" w:hAnsi="Times New Roman" w:cs="Times New Roman"/>
          <w:sz w:val="28"/>
          <w:szCs w:val="28"/>
        </w:rPr>
        <w:t>- работа выполнена более чем наполовину, допущено более трех ошибок;</w:t>
      </w:r>
    </w:p>
    <w:p w:rsidR="00914D90" w:rsidRPr="00914D90" w:rsidRDefault="00914D90" w:rsidP="00914D90">
      <w:pPr>
        <w:widowControl w:val="0"/>
        <w:spacing w:after="0" w:line="240" w:lineRule="auto"/>
        <w:ind w:left="142" w:hanging="142"/>
        <w:jc w:val="both"/>
        <w:rPr>
          <w:rFonts w:ascii="Times New Roman" w:eastAsia="Times New Roman" w:hAnsi="Times New Roman" w:cs="Times New Roman"/>
          <w:b/>
          <w:sz w:val="28"/>
          <w:szCs w:val="28"/>
        </w:rPr>
      </w:pPr>
      <w:r w:rsidRPr="00914D90">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914D90">
        <w:rPr>
          <w:rFonts w:ascii="Times New Roman" w:eastAsia="Times New Roman" w:hAnsi="Times New Roman" w:cs="Times New Roman"/>
          <w:b/>
          <w:sz w:val="28"/>
          <w:szCs w:val="28"/>
        </w:rPr>
        <w:t>, если:</w:t>
      </w:r>
    </w:p>
    <w:p w:rsidR="00914D90" w:rsidRPr="00914D90" w:rsidRDefault="00914D90" w:rsidP="00914D90">
      <w:pPr>
        <w:widowControl w:val="0"/>
        <w:spacing w:after="0" w:line="240" w:lineRule="auto"/>
        <w:ind w:left="284"/>
        <w:jc w:val="both"/>
        <w:rPr>
          <w:rFonts w:ascii="Times New Roman" w:eastAsia="Times New Roman" w:hAnsi="Times New Roman" w:cs="Times New Roman"/>
          <w:sz w:val="28"/>
          <w:szCs w:val="28"/>
        </w:rPr>
      </w:pPr>
      <w:r w:rsidRPr="00914D90">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914D90" w:rsidRDefault="00914D90" w:rsidP="00914D90">
      <w:pPr>
        <w:spacing w:after="0" w:line="240" w:lineRule="auto"/>
        <w:jc w:val="center"/>
        <w:rPr>
          <w:rFonts w:ascii="Times New Roman" w:eastAsia="Times New Roman" w:hAnsi="Times New Roman" w:cs="Times New Roman"/>
          <w:b/>
          <w:iCs/>
          <w:sz w:val="28"/>
          <w:szCs w:val="28"/>
        </w:rPr>
      </w:pPr>
    </w:p>
    <w:p w:rsidR="00914D90" w:rsidRPr="00914D90" w:rsidRDefault="00914D90" w:rsidP="00914D90">
      <w:pPr>
        <w:spacing w:after="0" w:line="240" w:lineRule="auto"/>
        <w:jc w:val="center"/>
        <w:rPr>
          <w:rFonts w:ascii="Times New Roman" w:eastAsia="Times New Roman" w:hAnsi="Times New Roman" w:cs="Times New Roman"/>
          <w:b/>
          <w:sz w:val="28"/>
          <w:szCs w:val="24"/>
        </w:rPr>
      </w:pPr>
      <w:r w:rsidRPr="00914D90">
        <w:rPr>
          <w:rFonts w:ascii="Times New Roman" w:eastAsia="Times New Roman" w:hAnsi="Times New Roman" w:cs="Times New Roman"/>
          <w:b/>
          <w:sz w:val="28"/>
          <w:szCs w:val="24"/>
        </w:rPr>
        <w:t>Вариант 1</w:t>
      </w:r>
    </w:p>
    <w:p w:rsidR="00914D90" w:rsidRPr="00914D90" w:rsidRDefault="00914D90" w:rsidP="00914D90">
      <w:pPr>
        <w:spacing w:after="0" w:line="240" w:lineRule="auto"/>
        <w:jc w:val="center"/>
        <w:rPr>
          <w:rFonts w:ascii="Times New Roman" w:eastAsia="Times New Roman" w:hAnsi="Times New Roman" w:cs="Times New Roman"/>
          <w:b/>
          <w:sz w:val="28"/>
          <w:szCs w:val="24"/>
        </w:rPr>
      </w:pPr>
    </w:p>
    <w:p w:rsidR="00914D90" w:rsidRPr="00914D90" w:rsidRDefault="00914D90" w:rsidP="00516018">
      <w:pPr>
        <w:numPr>
          <w:ilvl w:val="0"/>
          <w:numId w:val="199"/>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 xml:space="preserve">Понятие «Искусственные сооружения». </w:t>
      </w:r>
    </w:p>
    <w:p w:rsidR="00914D90" w:rsidRPr="00914D90" w:rsidRDefault="00914D90" w:rsidP="00516018">
      <w:pPr>
        <w:numPr>
          <w:ilvl w:val="0"/>
          <w:numId w:val="199"/>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Назначение регуляционных сооружений.</w:t>
      </w:r>
    </w:p>
    <w:p w:rsidR="00914D90" w:rsidRPr="00914D90" w:rsidRDefault="00914D90" w:rsidP="00516018">
      <w:pPr>
        <w:numPr>
          <w:ilvl w:val="0"/>
          <w:numId w:val="199"/>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Дать характеристику искусственному сооружению:</w:t>
      </w:r>
    </w:p>
    <w:p w:rsidR="00914D90" w:rsidRPr="00914D90" w:rsidRDefault="00914D90" w:rsidP="00914D90">
      <w:pPr>
        <w:ind w:left="720"/>
        <w:contextualSpacing/>
        <w:rPr>
          <w:rFonts w:ascii="Times New Roman" w:eastAsia="Times New Roman" w:hAnsi="Times New Roman" w:cs="Times New Roman"/>
          <w:sz w:val="28"/>
        </w:rPr>
      </w:pPr>
    </w:p>
    <w:p w:rsidR="00914D90" w:rsidRPr="00914D90" w:rsidRDefault="00914D90" w:rsidP="00914D90">
      <w:pPr>
        <w:ind w:left="720"/>
        <w:contextualSpacing/>
        <w:rPr>
          <w:rFonts w:ascii="Times New Roman" w:eastAsia="Times New Roman" w:hAnsi="Times New Roman" w:cs="Times New Roman"/>
          <w:sz w:val="28"/>
        </w:rPr>
      </w:pPr>
      <w:r>
        <w:rPr>
          <w:rFonts w:ascii="Times New Roman" w:eastAsia="Times New Roman" w:hAnsi="Times New Roman" w:cs="Times New Roman"/>
          <w:noProof/>
          <w:sz w:val="28"/>
        </w:rPr>
        <w:drawing>
          <wp:inline distT="0" distB="0" distL="0" distR="0">
            <wp:extent cx="5647690" cy="2129790"/>
            <wp:effectExtent l="19050" t="0" r="0" b="0"/>
            <wp:docPr id="983" name="Рисунок 1" descr="zheleznodorozhnyj_most_cherez_rek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zheleznodorozhnyj_most_cherez_reku.gif"/>
                    <pic:cNvPicPr>
                      <a:picLocks noChangeAspect="1" noChangeArrowheads="1"/>
                    </pic:cNvPicPr>
                  </pic:nvPicPr>
                  <pic:blipFill>
                    <a:blip r:embed="rId101" cstate="print"/>
                    <a:srcRect/>
                    <a:stretch>
                      <a:fillRect/>
                    </a:stretch>
                  </pic:blipFill>
                  <pic:spPr bwMode="auto">
                    <a:xfrm>
                      <a:off x="0" y="0"/>
                      <a:ext cx="5647690" cy="2129790"/>
                    </a:xfrm>
                    <a:prstGeom prst="rect">
                      <a:avLst/>
                    </a:prstGeom>
                    <a:noFill/>
                    <a:ln w="9525">
                      <a:noFill/>
                      <a:miter lim="800000"/>
                      <a:headEnd/>
                      <a:tailEnd/>
                    </a:ln>
                  </pic:spPr>
                </pic:pic>
              </a:graphicData>
            </a:graphic>
          </wp:inline>
        </w:drawing>
      </w:r>
    </w:p>
    <w:p w:rsidR="00914D90" w:rsidRPr="00914D90" w:rsidRDefault="00914D90" w:rsidP="00914D90">
      <w:pPr>
        <w:ind w:left="720"/>
        <w:contextualSpacing/>
        <w:rPr>
          <w:rFonts w:ascii="Times New Roman" w:eastAsia="Times New Roman" w:hAnsi="Times New Roman" w:cs="Times New Roman"/>
          <w:sz w:val="28"/>
        </w:rPr>
      </w:pPr>
    </w:p>
    <w:p w:rsidR="00914D90" w:rsidRPr="00914D90" w:rsidRDefault="00914D90" w:rsidP="00914D90">
      <w:pPr>
        <w:spacing w:after="0" w:line="240" w:lineRule="auto"/>
        <w:rPr>
          <w:rFonts w:ascii="Times New Roman" w:eastAsia="Times New Roman" w:hAnsi="Times New Roman" w:cs="Times New Roman"/>
          <w:sz w:val="28"/>
          <w:szCs w:val="24"/>
        </w:rPr>
      </w:pPr>
    </w:p>
    <w:p w:rsidR="00914D90" w:rsidRPr="00914D90" w:rsidRDefault="00914D90" w:rsidP="00914D90">
      <w:pPr>
        <w:spacing w:after="0" w:line="240" w:lineRule="auto"/>
        <w:jc w:val="center"/>
        <w:rPr>
          <w:rFonts w:ascii="Times New Roman" w:eastAsia="Times New Roman" w:hAnsi="Times New Roman" w:cs="Times New Roman"/>
          <w:b/>
          <w:sz w:val="28"/>
          <w:szCs w:val="24"/>
        </w:rPr>
      </w:pPr>
      <w:r w:rsidRPr="00914D90">
        <w:rPr>
          <w:rFonts w:ascii="Times New Roman" w:eastAsia="Times New Roman" w:hAnsi="Times New Roman" w:cs="Times New Roman"/>
          <w:b/>
          <w:sz w:val="28"/>
          <w:szCs w:val="24"/>
        </w:rPr>
        <w:t>Вариант 2</w:t>
      </w:r>
    </w:p>
    <w:p w:rsidR="00914D90" w:rsidRPr="00914D90" w:rsidRDefault="00914D90" w:rsidP="00914D90">
      <w:pPr>
        <w:spacing w:after="0" w:line="240" w:lineRule="auto"/>
        <w:jc w:val="center"/>
        <w:rPr>
          <w:rFonts w:ascii="Times New Roman" w:eastAsia="Times New Roman" w:hAnsi="Times New Roman" w:cs="Times New Roman"/>
          <w:b/>
          <w:sz w:val="28"/>
          <w:szCs w:val="24"/>
        </w:rPr>
      </w:pPr>
    </w:p>
    <w:p w:rsidR="00914D90" w:rsidRPr="00914D90" w:rsidRDefault="00914D90" w:rsidP="00516018">
      <w:pPr>
        <w:numPr>
          <w:ilvl w:val="0"/>
          <w:numId w:val="200"/>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Назначение ИССО</w:t>
      </w:r>
    </w:p>
    <w:p w:rsidR="00914D90" w:rsidRPr="00914D90" w:rsidRDefault="00914D90" w:rsidP="00516018">
      <w:pPr>
        <w:numPr>
          <w:ilvl w:val="0"/>
          <w:numId w:val="200"/>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Составляющие элементы мостового перехода</w:t>
      </w:r>
    </w:p>
    <w:p w:rsidR="00914D90" w:rsidRPr="00914D90" w:rsidRDefault="00914D90" w:rsidP="00516018">
      <w:pPr>
        <w:numPr>
          <w:ilvl w:val="0"/>
          <w:numId w:val="200"/>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Дать характеристику искусственному сооружению:</w:t>
      </w:r>
    </w:p>
    <w:p w:rsidR="00914D90" w:rsidRPr="00914D90" w:rsidRDefault="00914D90" w:rsidP="00914D90">
      <w:pPr>
        <w:ind w:left="720"/>
        <w:contextualSpacing/>
        <w:rPr>
          <w:rFonts w:ascii="Times New Roman" w:eastAsia="Times New Roman" w:hAnsi="Times New Roman" w:cs="Times New Roman"/>
          <w:sz w:val="28"/>
        </w:rPr>
      </w:pPr>
      <w:r>
        <w:rPr>
          <w:rFonts w:ascii="Times New Roman" w:eastAsia="Times New Roman" w:hAnsi="Times New Roman" w:cs="Times New Roman"/>
          <w:noProof/>
          <w:sz w:val="28"/>
        </w:rPr>
        <w:drawing>
          <wp:inline distT="0" distB="0" distL="0" distR="0">
            <wp:extent cx="5486400" cy="2656840"/>
            <wp:effectExtent l="19050" t="0" r="0" b="0"/>
            <wp:docPr id="984" name="Рисунок 9" descr="trub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truba.gif"/>
                    <pic:cNvPicPr>
                      <a:picLocks noChangeAspect="1" noChangeArrowheads="1"/>
                    </pic:cNvPicPr>
                  </pic:nvPicPr>
                  <pic:blipFill>
                    <a:blip r:embed="rId102" cstate="print"/>
                    <a:srcRect/>
                    <a:stretch>
                      <a:fillRect/>
                    </a:stretch>
                  </pic:blipFill>
                  <pic:spPr bwMode="auto">
                    <a:xfrm>
                      <a:off x="0" y="0"/>
                      <a:ext cx="5486400" cy="2656840"/>
                    </a:xfrm>
                    <a:prstGeom prst="rect">
                      <a:avLst/>
                    </a:prstGeom>
                    <a:noFill/>
                    <a:ln w="9525">
                      <a:noFill/>
                      <a:miter lim="800000"/>
                      <a:headEnd/>
                      <a:tailEnd/>
                    </a:ln>
                  </pic:spPr>
                </pic:pic>
              </a:graphicData>
            </a:graphic>
          </wp:inline>
        </w:drawing>
      </w:r>
    </w:p>
    <w:p w:rsidR="00914D90" w:rsidRPr="00914D90" w:rsidRDefault="00914D90" w:rsidP="00914D90">
      <w:pPr>
        <w:spacing w:after="0" w:line="240" w:lineRule="auto"/>
        <w:rPr>
          <w:rFonts w:ascii="Times New Roman" w:eastAsia="Times New Roman" w:hAnsi="Times New Roman" w:cs="Times New Roman"/>
          <w:sz w:val="28"/>
          <w:szCs w:val="24"/>
        </w:rPr>
      </w:pPr>
    </w:p>
    <w:p w:rsidR="00914D90" w:rsidRPr="00914D90" w:rsidRDefault="00914D90" w:rsidP="00914D90">
      <w:pPr>
        <w:spacing w:after="0" w:line="240" w:lineRule="auto"/>
        <w:rPr>
          <w:rFonts w:ascii="Times New Roman" w:eastAsia="Times New Roman" w:hAnsi="Times New Roman" w:cs="Times New Roman"/>
          <w:b/>
          <w:sz w:val="28"/>
          <w:szCs w:val="24"/>
        </w:rPr>
      </w:pPr>
    </w:p>
    <w:p w:rsidR="00914D90" w:rsidRPr="00914D90" w:rsidRDefault="00914D90" w:rsidP="00914D90">
      <w:pPr>
        <w:spacing w:after="0" w:line="240" w:lineRule="auto"/>
        <w:jc w:val="center"/>
        <w:rPr>
          <w:rFonts w:ascii="Times New Roman" w:eastAsia="Times New Roman" w:hAnsi="Times New Roman" w:cs="Times New Roman"/>
          <w:b/>
          <w:sz w:val="28"/>
          <w:szCs w:val="24"/>
        </w:rPr>
      </w:pPr>
      <w:r w:rsidRPr="00914D90">
        <w:rPr>
          <w:rFonts w:ascii="Times New Roman" w:eastAsia="Times New Roman" w:hAnsi="Times New Roman" w:cs="Times New Roman"/>
          <w:b/>
          <w:sz w:val="28"/>
          <w:szCs w:val="24"/>
        </w:rPr>
        <w:t>Вариант 3</w:t>
      </w:r>
    </w:p>
    <w:p w:rsidR="00914D90" w:rsidRPr="00914D90" w:rsidRDefault="00914D90" w:rsidP="00914D90">
      <w:pPr>
        <w:spacing w:after="0" w:line="240" w:lineRule="auto"/>
        <w:jc w:val="center"/>
        <w:rPr>
          <w:rFonts w:ascii="Times New Roman" w:eastAsia="Times New Roman" w:hAnsi="Times New Roman" w:cs="Times New Roman"/>
          <w:b/>
          <w:sz w:val="28"/>
          <w:szCs w:val="24"/>
        </w:rPr>
      </w:pPr>
    </w:p>
    <w:p w:rsidR="00914D90" w:rsidRPr="00914D90" w:rsidRDefault="00914D90" w:rsidP="00516018">
      <w:pPr>
        <w:numPr>
          <w:ilvl w:val="0"/>
          <w:numId w:val="73"/>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Перечислить материалы для изготовления ИССО</w:t>
      </w:r>
    </w:p>
    <w:p w:rsidR="00914D90" w:rsidRPr="00914D90" w:rsidRDefault="00914D90" w:rsidP="00516018">
      <w:pPr>
        <w:numPr>
          <w:ilvl w:val="0"/>
          <w:numId w:val="73"/>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Перечислить сооружения мостового типа</w:t>
      </w:r>
    </w:p>
    <w:p w:rsidR="00914D90" w:rsidRPr="00914D90" w:rsidRDefault="00914D90" w:rsidP="00516018">
      <w:pPr>
        <w:numPr>
          <w:ilvl w:val="0"/>
          <w:numId w:val="73"/>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Дать характеристику искусственному сооружению:</w:t>
      </w:r>
    </w:p>
    <w:p w:rsidR="00914D90" w:rsidRPr="00914D90" w:rsidRDefault="00914D90" w:rsidP="00914D90">
      <w:pPr>
        <w:ind w:left="720"/>
        <w:contextualSpacing/>
        <w:rPr>
          <w:rFonts w:ascii="Times New Roman" w:eastAsia="Times New Roman" w:hAnsi="Times New Roman" w:cs="Times New Roman"/>
          <w:sz w:val="28"/>
        </w:rPr>
      </w:pPr>
      <w:r>
        <w:rPr>
          <w:rFonts w:ascii="Times New Roman" w:eastAsia="Times New Roman" w:hAnsi="Times New Roman" w:cs="Times New Roman"/>
          <w:noProof/>
          <w:sz w:val="28"/>
        </w:rPr>
        <w:drawing>
          <wp:inline distT="0" distB="0" distL="0" distR="0">
            <wp:extent cx="5271135" cy="2732405"/>
            <wp:effectExtent l="19050" t="0" r="5715" b="0"/>
            <wp:docPr id="985" name="Рисунок 3" descr="viadu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viaduk.gif"/>
                    <pic:cNvPicPr>
                      <a:picLocks noChangeAspect="1" noChangeArrowheads="1"/>
                    </pic:cNvPicPr>
                  </pic:nvPicPr>
                  <pic:blipFill>
                    <a:blip r:embed="rId103" cstate="print"/>
                    <a:srcRect/>
                    <a:stretch>
                      <a:fillRect/>
                    </a:stretch>
                  </pic:blipFill>
                  <pic:spPr bwMode="auto">
                    <a:xfrm>
                      <a:off x="0" y="0"/>
                      <a:ext cx="5271135" cy="2732405"/>
                    </a:xfrm>
                    <a:prstGeom prst="rect">
                      <a:avLst/>
                    </a:prstGeom>
                    <a:noFill/>
                    <a:ln w="9525">
                      <a:noFill/>
                      <a:miter lim="800000"/>
                      <a:headEnd/>
                      <a:tailEnd/>
                    </a:ln>
                  </pic:spPr>
                </pic:pic>
              </a:graphicData>
            </a:graphic>
          </wp:inline>
        </w:drawing>
      </w:r>
    </w:p>
    <w:p w:rsidR="00914D90" w:rsidRPr="00914D90" w:rsidRDefault="00914D90" w:rsidP="00914D90">
      <w:pPr>
        <w:spacing w:after="0" w:line="240" w:lineRule="auto"/>
        <w:rPr>
          <w:rFonts w:ascii="Times New Roman" w:eastAsia="Times New Roman" w:hAnsi="Times New Roman" w:cs="Times New Roman"/>
          <w:sz w:val="28"/>
          <w:szCs w:val="24"/>
        </w:rPr>
      </w:pPr>
    </w:p>
    <w:p w:rsidR="00914D90" w:rsidRPr="00914D90" w:rsidRDefault="00914D90" w:rsidP="00914D90">
      <w:pPr>
        <w:spacing w:after="0" w:line="240" w:lineRule="auto"/>
        <w:rPr>
          <w:rFonts w:ascii="Times New Roman" w:eastAsia="Times New Roman" w:hAnsi="Times New Roman" w:cs="Times New Roman"/>
          <w:b/>
          <w:sz w:val="28"/>
          <w:szCs w:val="24"/>
        </w:rPr>
      </w:pPr>
    </w:p>
    <w:p w:rsidR="00442C00" w:rsidRDefault="00442C00" w:rsidP="00914D90">
      <w:pPr>
        <w:spacing w:after="0" w:line="240" w:lineRule="auto"/>
        <w:jc w:val="center"/>
        <w:rPr>
          <w:rFonts w:ascii="Times New Roman" w:eastAsia="Times New Roman" w:hAnsi="Times New Roman" w:cs="Times New Roman"/>
          <w:b/>
          <w:sz w:val="28"/>
          <w:szCs w:val="24"/>
        </w:rPr>
      </w:pPr>
    </w:p>
    <w:p w:rsidR="00442C00" w:rsidRDefault="00442C00" w:rsidP="00914D90">
      <w:pPr>
        <w:spacing w:after="0" w:line="240" w:lineRule="auto"/>
        <w:jc w:val="center"/>
        <w:rPr>
          <w:rFonts w:ascii="Times New Roman" w:eastAsia="Times New Roman" w:hAnsi="Times New Roman" w:cs="Times New Roman"/>
          <w:b/>
          <w:sz w:val="28"/>
          <w:szCs w:val="24"/>
        </w:rPr>
      </w:pPr>
    </w:p>
    <w:p w:rsidR="002C4B09" w:rsidRDefault="002C4B09" w:rsidP="00914D90">
      <w:pPr>
        <w:spacing w:after="0" w:line="240" w:lineRule="auto"/>
        <w:jc w:val="center"/>
        <w:rPr>
          <w:rFonts w:ascii="Times New Roman" w:eastAsia="Times New Roman" w:hAnsi="Times New Roman" w:cs="Times New Roman"/>
          <w:b/>
          <w:sz w:val="28"/>
          <w:szCs w:val="24"/>
        </w:rPr>
      </w:pPr>
    </w:p>
    <w:p w:rsidR="00914D90" w:rsidRPr="00914D90" w:rsidRDefault="00914D90" w:rsidP="00914D90">
      <w:pPr>
        <w:spacing w:after="0" w:line="240" w:lineRule="auto"/>
        <w:jc w:val="center"/>
        <w:rPr>
          <w:rFonts w:ascii="Times New Roman" w:eastAsia="Times New Roman" w:hAnsi="Times New Roman" w:cs="Times New Roman"/>
          <w:b/>
          <w:sz w:val="28"/>
          <w:szCs w:val="24"/>
        </w:rPr>
      </w:pPr>
      <w:r w:rsidRPr="00914D90">
        <w:rPr>
          <w:rFonts w:ascii="Times New Roman" w:eastAsia="Times New Roman" w:hAnsi="Times New Roman" w:cs="Times New Roman"/>
          <w:b/>
          <w:sz w:val="28"/>
          <w:szCs w:val="24"/>
        </w:rPr>
        <w:lastRenderedPageBreak/>
        <w:t>Вариант 4</w:t>
      </w:r>
    </w:p>
    <w:p w:rsidR="00914D90" w:rsidRPr="00914D90" w:rsidRDefault="00914D90" w:rsidP="00516018">
      <w:pPr>
        <w:numPr>
          <w:ilvl w:val="0"/>
          <w:numId w:val="74"/>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Классификация мостов</w:t>
      </w:r>
    </w:p>
    <w:p w:rsidR="00914D90" w:rsidRPr="00914D90" w:rsidRDefault="00914D90" w:rsidP="00516018">
      <w:pPr>
        <w:numPr>
          <w:ilvl w:val="0"/>
          <w:numId w:val="74"/>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Понятие «Путепровод»</w:t>
      </w:r>
    </w:p>
    <w:p w:rsidR="00914D90" w:rsidRPr="00914D90" w:rsidRDefault="00914D90" w:rsidP="00516018">
      <w:pPr>
        <w:numPr>
          <w:ilvl w:val="0"/>
          <w:numId w:val="74"/>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Дать характеристику искусственному сооружению:</w:t>
      </w:r>
    </w:p>
    <w:p w:rsidR="00914D90" w:rsidRPr="00914D90" w:rsidRDefault="00914D90" w:rsidP="00914D90">
      <w:pPr>
        <w:ind w:left="720"/>
        <w:contextualSpacing/>
        <w:rPr>
          <w:rFonts w:ascii="Times New Roman" w:eastAsia="Times New Roman" w:hAnsi="Times New Roman" w:cs="Times New Roman"/>
          <w:sz w:val="28"/>
        </w:rPr>
      </w:pPr>
      <w:r>
        <w:rPr>
          <w:rFonts w:ascii="Times New Roman" w:eastAsia="Times New Roman" w:hAnsi="Times New Roman" w:cs="Times New Roman"/>
          <w:noProof/>
          <w:sz w:val="28"/>
        </w:rPr>
        <w:drawing>
          <wp:inline distT="0" distB="0" distL="0" distR="0">
            <wp:extent cx="5454015" cy="2259330"/>
            <wp:effectExtent l="19050" t="0" r="0" b="0"/>
            <wp:docPr id="986" name="Рисунок 5" descr="akvedu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akveduk.gif"/>
                    <pic:cNvPicPr>
                      <a:picLocks noChangeAspect="1" noChangeArrowheads="1"/>
                    </pic:cNvPicPr>
                  </pic:nvPicPr>
                  <pic:blipFill>
                    <a:blip r:embed="rId104" cstate="print"/>
                    <a:srcRect/>
                    <a:stretch>
                      <a:fillRect/>
                    </a:stretch>
                  </pic:blipFill>
                  <pic:spPr bwMode="auto">
                    <a:xfrm>
                      <a:off x="0" y="0"/>
                      <a:ext cx="5454015" cy="2259330"/>
                    </a:xfrm>
                    <a:prstGeom prst="rect">
                      <a:avLst/>
                    </a:prstGeom>
                    <a:noFill/>
                    <a:ln w="9525">
                      <a:noFill/>
                      <a:miter lim="800000"/>
                      <a:headEnd/>
                      <a:tailEnd/>
                    </a:ln>
                  </pic:spPr>
                </pic:pic>
              </a:graphicData>
            </a:graphic>
          </wp:inline>
        </w:drawing>
      </w:r>
    </w:p>
    <w:p w:rsidR="00914D90" w:rsidRPr="00914D90" w:rsidRDefault="00914D90" w:rsidP="00914D90">
      <w:pPr>
        <w:spacing w:after="0" w:line="240" w:lineRule="auto"/>
        <w:rPr>
          <w:rFonts w:ascii="Times New Roman" w:eastAsia="Times New Roman" w:hAnsi="Times New Roman" w:cs="Times New Roman"/>
          <w:sz w:val="28"/>
          <w:szCs w:val="24"/>
        </w:rPr>
      </w:pPr>
    </w:p>
    <w:p w:rsidR="00914D90" w:rsidRPr="00914D90" w:rsidRDefault="00914D90" w:rsidP="00914D90">
      <w:pPr>
        <w:spacing w:after="0" w:line="240" w:lineRule="auto"/>
        <w:rPr>
          <w:rFonts w:ascii="Times New Roman" w:eastAsia="Times New Roman" w:hAnsi="Times New Roman" w:cs="Times New Roman"/>
          <w:b/>
          <w:sz w:val="28"/>
          <w:szCs w:val="24"/>
        </w:rPr>
      </w:pPr>
    </w:p>
    <w:p w:rsidR="00914D90" w:rsidRPr="00914D90" w:rsidRDefault="00914D90" w:rsidP="00914D90">
      <w:pPr>
        <w:spacing w:after="0" w:line="240" w:lineRule="auto"/>
        <w:jc w:val="center"/>
        <w:rPr>
          <w:rFonts w:ascii="Times New Roman" w:eastAsia="Times New Roman" w:hAnsi="Times New Roman" w:cs="Times New Roman"/>
          <w:b/>
          <w:sz w:val="28"/>
          <w:szCs w:val="24"/>
        </w:rPr>
      </w:pPr>
      <w:r w:rsidRPr="00914D90">
        <w:rPr>
          <w:rFonts w:ascii="Times New Roman" w:eastAsia="Times New Roman" w:hAnsi="Times New Roman" w:cs="Times New Roman"/>
          <w:b/>
          <w:sz w:val="28"/>
          <w:szCs w:val="24"/>
        </w:rPr>
        <w:t>Вариант 5</w:t>
      </w:r>
    </w:p>
    <w:p w:rsidR="00914D90" w:rsidRPr="00914D90" w:rsidRDefault="00914D90" w:rsidP="00516018">
      <w:pPr>
        <w:numPr>
          <w:ilvl w:val="0"/>
          <w:numId w:val="75"/>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Основные виды труб, их назначение</w:t>
      </w:r>
    </w:p>
    <w:p w:rsidR="00914D90" w:rsidRPr="00914D90" w:rsidRDefault="00914D90" w:rsidP="00516018">
      <w:pPr>
        <w:numPr>
          <w:ilvl w:val="0"/>
          <w:numId w:val="75"/>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 xml:space="preserve">Назначение подпорных стен. </w:t>
      </w:r>
    </w:p>
    <w:p w:rsidR="00914D90" w:rsidRPr="00914D90" w:rsidRDefault="00914D90" w:rsidP="00516018">
      <w:pPr>
        <w:numPr>
          <w:ilvl w:val="0"/>
          <w:numId w:val="75"/>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Дать характеристику искусственному сооружению:</w:t>
      </w:r>
    </w:p>
    <w:p w:rsidR="00914D90" w:rsidRPr="00914D90" w:rsidRDefault="00914D90" w:rsidP="00914D90">
      <w:pPr>
        <w:ind w:left="720"/>
        <w:contextualSpacing/>
        <w:rPr>
          <w:rFonts w:ascii="Times New Roman" w:eastAsia="Times New Roman" w:hAnsi="Times New Roman" w:cs="Times New Roman"/>
          <w:sz w:val="28"/>
        </w:rPr>
      </w:pPr>
      <w:r>
        <w:rPr>
          <w:rFonts w:ascii="Times New Roman" w:eastAsia="Times New Roman" w:hAnsi="Times New Roman" w:cs="Times New Roman"/>
          <w:noProof/>
          <w:sz w:val="28"/>
        </w:rPr>
        <w:drawing>
          <wp:inline distT="0" distB="0" distL="0" distR="0">
            <wp:extent cx="5454015" cy="1559560"/>
            <wp:effectExtent l="19050" t="0" r="0" b="0"/>
            <wp:docPr id="987" name="Рисунок 6" descr="peshekhodnyj_mo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peshekhodnyj_most.gif"/>
                    <pic:cNvPicPr>
                      <a:picLocks noChangeAspect="1" noChangeArrowheads="1"/>
                    </pic:cNvPicPr>
                  </pic:nvPicPr>
                  <pic:blipFill>
                    <a:blip r:embed="rId105" cstate="print"/>
                    <a:srcRect/>
                    <a:stretch>
                      <a:fillRect/>
                    </a:stretch>
                  </pic:blipFill>
                  <pic:spPr bwMode="auto">
                    <a:xfrm>
                      <a:off x="0" y="0"/>
                      <a:ext cx="5454015" cy="1559560"/>
                    </a:xfrm>
                    <a:prstGeom prst="rect">
                      <a:avLst/>
                    </a:prstGeom>
                    <a:noFill/>
                    <a:ln w="9525">
                      <a:noFill/>
                      <a:miter lim="800000"/>
                      <a:headEnd/>
                      <a:tailEnd/>
                    </a:ln>
                  </pic:spPr>
                </pic:pic>
              </a:graphicData>
            </a:graphic>
          </wp:inline>
        </w:drawing>
      </w:r>
    </w:p>
    <w:p w:rsidR="00914D90" w:rsidRPr="00914D90" w:rsidRDefault="00914D90" w:rsidP="00914D90">
      <w:pPr>
        <w:spacing w:after="0" w:line="240" w:lineRule="auto"/>
        <w:rPr>
          <w:rFonts w:ascii="Times New Roman" w:eastAsia="Times New Roman" w:hAnsi="Times New Roman" w:cs="Times New Roman"/>
          <w:sz w:val="28"/>
          <w:szCs w:val="24"/>
        </w:rPr>
      </w:pPr>
    </w:p>
    <w:p w:rsidR="00914D90" w:rsidRPr="00914D90" w:rsidRDefault="00914D90" w:rsidP="00914D90">
      <w:pPr>
        <w:spacing w:after="0" w:line="240" w:lineRule="auto"/>
        <w:jc w:val="center"/>
        <w:rPr>
          <w:rFonts w:ascii="Times New Roman" w:eastAsia="Times New Roman" w:hAnsi="Times New Roman" w:cs="Times New Roman"/>
          <w:b/>
          <w:sz w:val="28"/>
          <w:szCs w:val="24"/>
        </w:rPr>
      </w:pPr>
      <w:r w:rsidRPr="00914D90">
        <w:rPr>
          <w:rFonts w:ascii="Times New Roman" w:eastAsia="Times New Roman" w:hAnsi="Times New Roman" w:cs="Times New Roman"/>
          <w:b/>
          <w:sz w:val="28"/>
          <w:szCs w:val="24"/>
        </w:rPr>
        <w:t>Вариант 6</w:t>
      </w:r>
    </w:p>
    <w:p w:rsidR="00914D90" w:rsidRPr="00914D90" w:rsidRDefault="00914D90" w:rsidP="00516018">
      <w:pPr>
        <w:numPr>
          <w:ilvl w:val="0"/>
          <w:numId w:val="76"/>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 xml:space="preserve">Назначение и виды тоннелей </w:t>
      </w:r>
    </w:p>
    <w:p w:rsidR="00914D90" w:rsidRPr="00914D90" w:rsidRDefault="00914D90" w:rsidP="00516018">
      <w:pPr>
        <w:numPr>
          <w:ilvl w:val="0"/>
          <w:numId w:val="76"/>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 xml:space="preserve"> Понятие «Эстакада»</w:t>
      </w:r>
    </w:p>
    <w:p w:rsidR="00914D90" w:rsidRPr="00914D90" w:rsidRDefault="00914D90" w:rsidP="00516018">
      <w:pPr>
        <w:numPr>
          <w:ilvl w:val="0"/>
          <w:numId w:val="76"/>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Дать характеристику искусственному сооружению:</w:t>
      </w:r>
    </w:p>
    <w:p w:rsidR="00914D90" w:rsidRPr="00914D90" w:rsidRDefault="00914D90" w:rsidP="00914D90">
      <w:pPr>
        <w:ind w:left="720"/>
        <w:contextualSpacing/>
        <w:rPr>
          <w:rFonts w:ascii="Times New Roman" w:eastAsia="Times New Roman" w:hAnsi="Times New Roman" w:cs="Times New Roman"/>
          <w:sz w:val="28"/>
        </w:rPr>
      </w:pPr>
      <w:r>
        <w:rPr>
          <w:rFonts w:ascii="Times New Roman" w:eastAsia="Times New Roman" w:hAnsi="Times New Roman" w:cs="Times New Roman"/>
          <w:noProof/>
          <w:sz w:val="28"/>
        </w:rPr>
        <w:drawing>
          <wp:inline distT="0" distB="0" distL="0" distR="0">
            <wp:extent cx="5303520" cy="1635125"/>
            <wp:effectExtent l="19050" t="0" r="0" b="0"/>
            <wp:docPr id="988" name="Рисунок 7" descr="dyuk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dyuker.gif"/>
                    <pic:cNvPicPr>
                      <a:picLocks noChangeAspect="1" noChangeArrowheads="1"/>
                    </pic:cNvPicPr>
                  </pic:nvPicPr>
                  <pic:blipFill>
                    <a:blip r:embed="rId106" cstate="print"/>
                    <a:srcRect/>
                    <a:stretch>
                      <a:fillRect/>
                    </a:stretch>
                  </pic:blipFill>
                  <pic:spPr bwMode="auto">
                    <a:xfrm>
                      <a:off x="0" y="0"/>
                      <a:ext cx="5303520" cy="1635125"/>
                    </a:xfrm>
                    <a:prstGeom prst="rect">
                      <a:avLst/>
                    </a:prstGeom>
                    <a:noFill/>
                    <a:ln w="9525">
                      <a:noFill/>
                      <a:miter lim="800000"/>
                      <a:headEnd/>
                      <a:tailEnd/>
                    </a:ln>
                  </pic:spPr>
                </pic:pic>
              </a:graphicData>
            </a:graphic>
          </wp:inline>
        </w:drawing>
      </w:r>
    </w:p>
    <w:p w:rsidR="00914D90" w:rsidRPr="00914D90" w:rsidRDefault="00914D90" w:rsidP="00914D90">
      <w:pPr>
        <w:spacing w:after="0" w:line="240" w:lineRule="auto"/>
        <w:jc w:val="center"/>
        <w:rPr>
          <w:rFonts w:ascii="Times New Roman" w:eastAsia="Times New Roman" w:hAnsi="Times New Roman" w:cs="Times New Roman"/>
          <w:noProof/>
          <w:sz w:val="28"/>
          <w:szCs w:val="28"/>
        </w:rPr>
      </w:pPr>
      <w:r w:rsidRPr="00914D90">
        <w:rPr>
          <w:rFonts w:ascii="Times New Roman" w:eastAsia="Times New Roman" w:hAnsi="Times New Roman" w:cs="Times New Roman"/>
          <w:noProof/>
          <w:sz w:val="28"/>
          <w:szCs w:val="28"/>
        </w:rPr>
        <w:t xml:space="preserve"> </w:t>
      </w:r>
    </w:p>
    <w:p w:rsidR="00634779" w:rsidRDefault="00634779" w:rsidP="00634779">
      <w:pPr>
        <w:spacing w:after="0" w:line="240" w:lineRule="auto"/>
        <w:jc w:val="center"/>
        <w:rPr>
          <w:rFonts w:ascii="Times New Roman" w:eastAsia="Times New Roman" w:hAnsi="Times New Roman" w:cs="Times New Roman"/>
          <w:color w:val="000000"/>
          <w:sz w:val="24"/>
          <w:szCs w:val="24"/>
        </w:rPr>
      </w:pPr>
    </w:p>
    <w:p w:rsidR="00914D90" w:rsidRDefault="00914D90" w:rsidP="00634779">
      <w:pPr>
        <w:spacing w:after="0" w:line="240" w:lineRule="auto"/>
        <w:jc w:val="center"/>
        <w:rPr>
          <w:rFonts w:ascii="Times New Roman" w:eastAsia="Times New Roman" w:hAnsi="Times New Roman" w:cs="Times New Roman"/>
          <w:color w:val="000000"/>
          <w:sz w:val="24"/>
          <w:szCs w:val="24"/>
        </w:rPr>
      </w:pPr>
    </w:p>
    <w:p w:rsidR="00D23447" w:rsidRPr="00D23447" w:rsidRDefault="002C4B09" w:rsidP="00D23447">
      <w:pPr>
        <w:spacing w:after="0" w:line="240" w:lineRule="auto"/>
        <w:jc w:val="center"/>
        <w:rPr>
          <w:rFonts w:ascii="Times New Roman" w:eastAsia="Times New Roman" w:hAnsi="Times New Roman" w:cs="Times New Roman"/>
          <w:b/>
          <w:caps/>
          <w:sz w:val="28"/>
          <w:szCs w:val="28"/>
        </w:rPr>
      </w:pPr>
      <w:r w:rsidRPr="00D23447">
        <w:rPr>
          <w:rFonts w:ascii="Times New Roman" w:eastAsia="Times New Roman" w:hAnsi="Times New Roman" w:cs="Times New Roman"/>
          <w:b/>
          <w:sz w:val="28"/>
          <w:szCs w:val="28"/>
        </w:rPr>
        <w:lastRenderedPageBreak/>
        <w:t>Проверочная работа</w:t>
      </w:r>
      <w:r w:rsidR="00D23447">
        <w:rPr>
          <w:rFonts w:ascii="Times New Roman" w:eastAsia="Times New Roman" w:hAnsi="Times New Roman" w:cs="Times New Roman"/>
          <w:b/>
          <w:caps/>
          <w:sz w:val="28"/>
          <w:szCs w:val="28"/>
        </w:rPr>
        <w:t xml:space="preserve"> № 4</w:t>
      </w:r>
    </w:p>
    <w:p w:rsidR="00D23447" w:rsidRPr="00D23447" w:rsidRDefault="00D23447" w:rsidP="00D23447">
      <w:pPr>
        <w:spacing w:after="0" w:line="240" w:lineRule="auto"/>
        <w:jc w:val="center"/>
        <w:rPr>
          <w:rFonts w:ascii="Times New Roman" w:eastAsia="Times New Roman" w:hAnsi="Times New Roman" w:cs="Times New Roman"/>
          <w:b/>
          <w:bCs/>
          <w:spacing w:val="-1"/>
          <w:sz w:val="28"/>
          <w:szCs w:val="28"/>
        </w:rPr>
      </w:pPr>
      <w:r w:rsidRPr="00D23447">
        <w:rPr>
          <w:rFonts w:ascii="Times New Roman" w:eastAsia="Times New Roman" w:hAnsi="Times New Roman" w:cs="Times New Roman"/>
          <w:b/>
          <w:sz w:val="28"/>
          <w:szCs w:val="28"/>
        </w:rPr>
        <w:t xml:space="preserve">по теме </w:t>
      </w:r>
      <w:r w:rsidRPr="00D23447">
        <w:rPr>
          <w:rFonts w:ascii="Times New Roman" w:eastAsia="Times New Roman" w:hAnsi="Times New Roman" w:cs="Times New Roman"/>
          <w:b/>
          <w:bCs/>
          <w:spacing w:val="-1"/>
          <w:sz w:val="28"/>
          <w:szCs w:val="28"/>
        </w:rPr>
        <w:t xml:space="preserve">1.4. Верхнее строение </w:t>
      </w:r>
      <w:r w:rsidR="002C4B09">
        <w:rPr>
          <w:rFonts w:ascii="Times New Roman" w:eastAsia="Times New Roman" w:hAnsi="Times New Roman" w:cs="Times New Roman"/>
          <w:b/>
          <w:bCs/>
          <w:spacing w:val="-1"/>
          <w:sz w:val="28"/>
          <w:szCs w:val="28"/>
        </w:rPr>
        <w:t>железнодорожного</w:t>
      </w:r>
      <w:r w:rsidRPr="00D23447">
        <w:rPr>
          <w:rFonts w:ascii="Times New Roman" w:eastAsia="Times New Roman" w:hAnsi="Times New Roman" w:cs="Times New Roman"/>
          <w:b/>
          <w:bCs/>
          <w:spacing w:val="-1"/>
          <w:sz w:val="28"/>
          <w:szCs w:val="28"/>
        </w:rPr>
        <w:t xml:space="preserve"> пути</w:t>
      </w:r>
    </w:p>
    <w:p w:rsidR="00D23447" w:rsidRPr="00D23447" w:rsidRDefault="00D23447" w:rsidP="00D23447">
      <w:pPr>
        <w:spacing w:after="0" w:line="240" w:lineRule="auto"/>
        <w:jc w:val="center"/>
        <w:rPr>
          <w:rFonts w:ascii="Times New Roman" w:eastAsia="Times New Roman" w:hAnsi="Times New Roman" w:cs="Times New Roman"/>
          <w:b/>
          <w:sz w:val="28"/>
          <w:szCs w:val="28"/>
        </w:rPr>
      </w:pPr>
    </w:p>
    <w:p w:rsidR="00D23447" w:rsidRPr="00D23447" w:rsidRDefault="00D23447" w:rsidP="00D23447">
      <w:pPr>
        <w:spacing w:after="0" w:line="240" w:lineRule="auto"/>
        <w:rPr>
          <w:rFonts w:ascii="Times New Roman" w:eastAsia="Times New Roman" w:hAnsi="Times New Roman" w:cs="Times New Roman"/>
          <w:b/>
          <w:sz w:val="28"/>
          <w:szCs w:val="28"/>
        </w:rPr>
      </w:pPr>
      <w:r w:rsidRPr="00D23447">
        <w:rPr>
          <w:rFonts w:ascii="Times New Roman" w:eastAsia="Times New Roman" w:hAnsi="Times New Roman" w:cs="Times New Roman"/>
          <w:b/>
          <w:sz w:val="28"/>
          <w:szCs w:val="28"/>
        </w:rPr>
        <w:t>Методические указания к проверочной работе</w:t>
      </w:r>
    </w:p>
    <w:p w:rsidR="00D23447" w:rsidRPr="00D23447" w:rsidRDefault="00D23447" w:rsidP="00D23447">
      <w:pPr>
        <w:spacing w:after="0" w:line="240" w:lineRule="auto"/>
        <w:jc w:val="both"/>
        <w:rPr>
          <w:rFonts w:ascii="Times New Roman" w:eastAsia="Times New Roman" w:hAnsi="Times New Roman" w:cs="Times New Roman"/>
          <w:sz w:val="28"/>
          <w:szCs w:val="28"/>
        </w:rPr>
      </w:pPr>
      <w:r w:rsidRPr="00D23447">
        <w:rPr>
          <w:rFonts w:ascii="Times New Roman" w:eastAsia="Times New Roman" w:hAnsi="Times New Roman" w:cs="Times New Roman"/>
          <w:sz w:val="28"/>
          <w:szCs w:val="28"/>
        </w:rPr>
        <w:t xml:space="preserve">Данная работа может быть использована на этапе повторения и контроля знаний. Разработано </w:t>
      </w:r>
      <w:r>
        <w:rPr>
          <w:rFonts w:ascii="Times New Roman" w:eastAsia="Times New Roman" w:hAnsi="Times New Roman" w:cs="Times New Roman"/>
          <w:sz w:val="28"/>
          <w:szCs w:val="28"/>
        </w:rPr>
        <w:t>5</w:t>
      </w:r>
      <w:r w:rsidRPr="00D23447">
        <w:rPr>
          <w:rFonts w:ascii="Times New Roman" w:eastAsia="Times New Roman" w:hAnsi="Times New Roman" w:cs="Times New Roman"/>
          <w:sz w:val="28"/>
          <w:szCs w:val="28"/>
        </w:rPr>
        <w:t xml:space="preserve"> вариантов заданий. Все варианты работы равноценны.</w:t>
      </w:r>
    </w:p>
    <w:p w:rsidR="00D23447" w:rsidRPr="00D23447" w:rsidRDefault="00D23447" w:rsidP="00D23447">
      <w:pPr>
        <w:spacing w:after="0" w:line="240" w:lineRule="auto"/>
        <w:jc w:val="both"/>
        <w:rPr>
          <w:rFonts w:ascii="Times New Roman" w:eastAsia="Times New Roman" w:hAnsi="Times New Roman" w:cs="Times New Roman"/>
          <w:sz w:val="28"/>
          <w:szCs w:val="28"/>
        </w:rPr>
      </w:pPr>
      <w:r w:rsidRPr="00D23447">
        <w:rPr>
          <w:rFonts w:ascii="Times New Roman" w:eastAsia="Times New Roman" w:hAnsi="Times New Roman" w:cs="Times New Roman"/>
          <w:sz w:val="28"/>
          <w:szCs w:val="28"/>
        </w:rPr>
        <w:t xml:space="preserve">Работа рассчитана на 15 минут. </w:t>
      </w:r>
    </w:p>
    <w:p w:rsidR="00D23447" w:rsidRDefault="00D23447" w:rsidP="00D23447">
      <w:pPr>
        <w:spacing w:after="0" w:line="240" w:lineRule="auto"/>
        <w:jc w:val="both"/>
        <w:rPr>
          <w:rFonts w:ascii="Times New Roman" w:eastAsia="Times New Roman" w:hAnsi="Times New Roman" w:cs="Times New Roman"/>
          <w:sz w:val="28"/>
          <w:szCs w:val="28"/>
        </w:rPr>
      </w:pPr>
    </w:p>
    <w:p w:rsidR="002C4B09" w:rsidRPr="00D93E8C" w:rsidRDefault="002C4B09" w:rsidP="002C4B09">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sidR="006A2961">
        <w:rPr>
          <w:rFonts w:ascii="Times New Roman" w:hAnsi="Times New Roman"/>
          <w:sz w:val="28"/>
          <w:szCs w:val="24"/>
        </w:rPr>
        <w:t>, ПК 2.2</w:t>
      </w:r>
    </w:p>
    <w:p w:rsidR="002C4B09" w:rsidRPr="00D23447" w:rsidRDefault="002C4B09" w:rsidP="00D23447">
      <w:pPr>
        <w:spacing w:after="0" w:line="240" w:lineRule="auto"/>
        <w:jc w:val="both"/>
        <w:rPr>
          <w:rFonts w:ascii="Times New Roman" w:eastAsia="Times New Roman" w:hAnsi="Times New Roman" w:cs="Times New Roman"/>
          <w:sz w:val="28"/>
          <w:szCs w:val="28"/>
        </w:rPr>
      </w:pPr>
    </w:p>
    <w:p w:rsidR="00D23447" w:rsidRPr="002C4B09" w:rsidRDefault="00D23447" w:rsidP="00D23447">
      <w:pPr>
        <w:widowControl w:val="0"/>
        <w:spacing w:after="0" w:line="240" w:lineRule="auto"/>
        <w:jc w:val="both"/>
        <w:rPr>
          <w:rFonts w:ascii="Times New Roman" w:eastAsia="Times New Roman" w:hAnsi="Times New Roman" w:cs="Times New Roman"/>
          <w:b/>
          <w:sz w:val="28"/>
          <w:szCs w:val="28"/>
        </w:rPr>
      </w:pPr>
      <w:r w:rsidRPr="002C4B09">
        <w:rPr>
          <w:rFonts w:ascii="Times New Roman" w:eastAsia="Times New Roman" w:hAnsi="Times New Roman" w:cs="Times New Roman"/>
          <w:b/>
          <w:sz w:val="28"/>
          <w:szCs w:val="28"/>
        </w:rPr>
        <w:t>Критерии оценки:</w:t>
      </w:r>
    </w:p>
    <w:p w:rsidR="00D23447" w:rsidRPr="00D23447" w:rsidRDefault="00D23447" w:rsidP="00D23447">
      <w:pPr>
        <w:widowControl w:val="0"/>
        <w:spacing w:after="0" w:line="240" w:lineRule="auto"/>
        <w:ind w:left="142" w:hanging="142"/>
        <w:jc w:val="both"/>
        <w:rPr>
          <w:rFonts w:ascii="Times New Roman" w:eastAsia="Times New Roman" w:hAnsi="Times New Roman" w:cs="Times New Roman"/>
          <w:b/>
          <w:sz w:val="28"/>
          <w:szCs w:val="28"/>
        </w:rPr>
      </w:pPr>
      <w:r w:rsidRPr="00D23447">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D23447">
        <w:rPr>
          <w:rFonts w:ascii="Times New Roman" w:eastAsia="Times New Roman" w:hAnsi="Times New Roman" w:cs="Times New Roman"/>
          <w:b/>
          <w:sz w:val="28"/>
          <w:szCs w:val="28"/>
        </w:rPr>
        <w:t>, если:</w:t>
      </w:r>
    </w:p>
    <w:p w:rsidR="00D23447" w:rsidRPr="00D23447" w:rsidRDefault="00D23447" w:rsidP="00D23447">
      <w:pPr>
        <w:widowControl w:val="0"/>
        <w:spacing w:after="0" w:line="240" w:lineRule="auto"/>
        <w:ind w:left="284"/>
        <w:jc w:val="both"/>
        <w:rPr>
          <w:rFonts w:ascii="Times New Roman" w:eastAsia="Times New Roman" w:hAnsi="Times New Roman" w:cs="Times New Roman"/>
          <w:sz w:val="28"/>
          <w:szCs w:val="28"/>
        </w:rPr>
      </w:pPr>
      <w:r w:rsidRPr="00D23447">
        <w:rPr>
          <w:rFonts w:ascii="Times New Roman" w:eastAsia="Times New Roman" w:hAnsi="Times New Roman" w:cs="Times New Roman"/>
          <w:sz w:val="28"/>
          <w:szCs w:val="28"/>
        </w:rPr>
        <w:t>- работа выполнена полностью;</w:t>
      </w:r>
    </w:p>
    <w:p w:rsidR="00D23447" w:rsidRPr="00D23447" w:rsidRDefault="00D23447" w:rsidP="00D23447">
      <w:pPr>
        <w:widowControl w:val="0"/>
        <w:spacing w:after="0" w:line="240" w:lineRule="auto"/>
        <w:ind w:left="284"/>
        <w:jc w:val="both"/>
        <w:rPr>
          <w:rFonts w:ascii="Times New Roman" w:eastAsia="Times New Roman" w:hAnsi="Times New Roman" w:cs="Times New Roman"/>
          <w:sz w:val="28"/>
          <w:szCs w:val="28"/>
        </w:rPr>
      </w:pPr>
      <w:r w:rsidRPr="00D23447">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D23447" w:rsidRPr="00D23447" w:rsidRDefault="00D23447" w:rsidP="00D23447">
      <w:pPr>
        <w:widowControl w:val="0"/>
        <w:spacing w:after="0" w:line="240" w:lineRule="auto"/>
        <w:ind w:left="142" w:hanging="142"/>
        <w:jc w:val="both"/>
        <w:rPr>
          <w:rFonts w:ascii="Times New Roman" w:eastAsia="Times New Roman" w:hAnsi="Times New Roman" w:cs="Times New Roman"/>
          <w:b/>
          <w:sz w:val="28"/>
          <w:szCs w:val="28"/>
        </w:rPr>
      </w:pPr>
      <w:r w:rsidRPr="00D23447">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D23447">
        <w:rPr>
          <w:rFonts w:ascii="Times New Roman" w:eastAsia="Times New Roman" w:hAnsi="Times New Roman" w:cs="Times New Roman"/>
          <w:b/>
          <w:sz w:val="28"/>
          <w:szCs w:val="28"/>
        </w:rPr>
        <w:t>, если:</w:t>
      </w:r>
    </w:p>
    <w:p w:rsidR="00D23447" w:rsidRPr="00D23447" w:rsidRDefault="00D23447" w:rsidP="00D23447">
      <w:pPr>
        <w:widowControl w:val="0"/>
        <w:spacing w:after="0" w:line="240" w:lineRule="auto"/>
        <w:ind w:left="284"/>
        <w:jc w:val="both"/>
        <w:rPr>
          <w:rFonts w:ascii="Times New Roman" w:eastAsia="Times New Roman" w:hAnsi="Times New Roman" w:cs="Times New Roman"/>
          <w:sz w:val="28"/>
          <w:szCs w:val="28"/>
        </w:rPr>
      </w:pPr>
      <w:r w:rsidRPr="00D23447">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D23447" w:rsidRPr="00D23447" w:rsidRDefault="00D23447" w:rsidP="00D23447">
      <w:pPr>
        <w:widowControl w:val="0"/>
        <w:spacing w:after="0" w:line="240" w:lineRule="auto"/>
        <w:ind w:left="284"/>
        <w:jc w:val="both"/>
        <w:rPr>
          <w:rFonts w:ascii="Times New Roman" w:eastAsia="Times New Roman" w:hAnsi="Times New Roman" w:cs="Times New Roman"/>
          <w:sz w:val="28"/>
          <w:szCs w:val="28"/>
        </w:rPr>
      </w:pPr>
      <w:r w:rsidRPr="00D23447">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D23447" w:rsidRPr="00D23447" w:rsidRDefault="00D23447" w:rsidP="00D23447">
      <w:pPr>
        <w:widowControl w:val="0"/>
        <w:spacing w:after="0" w:line="240" w:lineRule="auto"/>
        <w:ind w:left="142" w:hanging="142"/>
        <w:jc w:val="both"/>
        <w:rPr>
          <w:rFonts w:ascii="Times New Roman" w:eastAsia="Times New Roman" w:hAnsi="Times New Roman" w:cs="Times New Roman"/>
          <w:b/>
          <w:sz w:val="28"/>
          <w:szCs w:val="28"/>
        </w:rPr>
      </w:pPr>
      <w:r w:rsidRPr="00D23447">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D23447">
        <w:rPr>
          <w:rFonts w:ascii="Times New Roman" w:eastAsia="Times New Roman" w:hAnsi="Times New Roman" w:cs="Times New Roman"/>
          <w:b/>
          <w:sz w:val="28"/>
          <w:szCs w:val="28"/>
        </w:rPr>
        <w:t>, если:</w:t>
      </w:r>
    </w:p>
    <w:p w:rsidR="00D23447" w:rsidRPr="00D23447" w:rsidRDefault="00D23447" w:rsidP="00D23447">
      <w:pPr>
        <w:widowControl w:val="0"/>
        <w:spacing w:after="0" w:line="240" w:lineRule="auto"/>
        <w:ind w:left="284"/>
        <w:jc w:val="both"/>
        <w:rPr>
          <w:rFonts w:ascii="Times New Roman" w:eastAsia="Times New Roman" w:hAnsi="Times New Roman" w:cs="Times New Roman"/>
          <w:sz w:val="28"/>
          <w:szCs w:val="28"/>
        </w:rPr>
      </w:pPr>
      <w:r w:rsidRPr="00D23447">
        <w:rPr>
          <w:rFonts w:ascii="Times New Roman" w:eastAsia="Times New Roman" w:hAnsi="Times New Roman" w:cs="Times New Roman"/>
          <w:sz w:val="28"/>
          <w:szCs w:val="28"/>
        </w:rPr>
        <w:t>- работа выполнена более чем наполовину, допущено более трех ошибок;</w:t>
      </w:r>
    </w:p>
    <w:p w:rsidR="00D23447" w:rsidRPr="00D23447" w:rsidRDefault="00D23447" w:rsidP="00D23447">
      <w:pPr>
        <w:widowControl w:val="0"/>
        <w:spacing w:after="0" w:line="240" w:lineRule="auto"/>
        <w:ind w:left="142" w:hanging="142"/>
        <w:jc w:val="both"/>
        <w:rPr>
          <w:rFonts w:ascii="Times New Roman" w:eastAsia="Times New Roman" w:hAnsi="Times New Roman" w:cs="Times New Roman"/>
          <w:b/>
          <w:sz w:val="28"/>
          <w:szCs w:val="28"/>
        </w:rPr>
      </w:pPr>
      <w:r w:rsidRPr="00D23447">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D23447">
        <w:rPr>
          <w:rFonts w:ascii="Times New Roman" w:eastAsia="Times New Roman" w:hAnsi="Times New Roman" w:cs="Times New Roman"/>
          <w:b/>
          <w:sz w:val="28"/>
          <w:szCs w:val="28"/>
        </w:rPr>
        <w:t>, если:</w:t>
      </w:r>
    </w:p>
    <w:p w:rsidR="00D23447" w:rsidRPr="00D23447" w:rsidRDefault="00D23447" w:rsidP="00D23447">
      <w:pPr>
        <w:widowControl w:val="0"/>
        <w:spacing w:after="0" w:line="240" w:lineRule="auto"/>
        <w:ind w:left="284"/>
        <w:jc w:val="both"/>
        <w:rPr>
          <w:rFonts w:ascii="Times New Roman" w:eastAsia="Times New Roman" w:hAnsi="Times New Roman" w:cs="Times New Roman"/>
          <w:sz w:val="28"/>
          <w:szCs w:val="28"/>
        </w:rPr>
      </w:pPr>
      <w:r w:rsidRPr="00D23447">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D23447" w:rsidRDefault="00D23447" w:rsidP="00D23447">
      <w:pPr>
        <w:spacing w:after="0" w:line="240" w:lineRule="auto"/>
        <w:jc w:val="center"/>
        <w:rPr>
          <w:rFonts w:ascii="Times New Roman" w:eastAsia="Times New Roman" w:hAnsi="Times New Roman" w:cs="Times New Roman"/>
          <w:sz w:val="28"/>
          <w:szCs w:val="24"/>
        </w:rPr>
      </w:pPr>
    </w:p>
    <w:p w:rsidR="00D23447" w:rsidRPr="002C4B09" w:rsidRDefault="00D23447" w:rsidP="00D23447">
      <w:pPr>
        <w:spacing w:after="0" w:line="240" w:lineRule="auto"/>
        <w:jc w:val="center"/>
        <w:rPr>
          <w:rFonts w:ascii="Times New Roman" w:eastAsia="Times New Roman" w:hAnsi="Times New Roman" w:cs="Times New Roman"/>
          <w:b/>
          <w:sz w:val="28"/>
          <w:szCs w:val="24"/>
        </w:rPr>
      </w:pPr>
      <w:r w:rsidRPr="002C4B09">
        <w:rPr>
          <w:rFonts w:ascii="Times New Roman" w:eastAsia="Times New Roman" w:hAnsi="Times New Roman" w:cs="Times New Roman"/>
          <w:b/>
          <w:sz w:val="28"/>
          <w:szCs w:val="24"/>
        </w:rPr>
        <w:t>Вариант 1</w:t>
      </w:r>
    </w:p>
    <w:p w:rsidR="00D23447" w:rsidRPr="00D23447" w:rsidRDefault="00D23447" w:rsidP="00516018">
      <w:pPr>
        <w:numPr>
          <w:ilvl w:val="0"/>
          <w:numId w:val="77"/>
        </w:numPr>
        <w:spacing w:after="0" w:line="240" w:lineRule="auto"/>
        <w:contextualSpacing/>
        <w:rPr>
          <w:rFonts w:ascii="Times New Roman" w:eastAsia="Times New Roman" w:hAnsi="Times New Roman" w:cs="Times New Roman"/>
          <w:sz w:val="28"/>
        </w:rPr>
      </w:pPr>
      <w:r w:rsidRPr="00D23447">
        <w:rPr>
          <w:rFonts w:ascii="Times New Roman" w:eastAsia="Times New Roman" w:hAnsi="Times New Roman" w:cs="Times New Roman"/>
          <w:sz w:val="28"/>
        </w:rPr>
        <w:t>Понятие «Верхнее строение пути». Требования, предъявляемые к ВСП</w:t>
      </w:r>
    </w:p>
    <w:p w:rsidR="00D23447" w:rsidRPr="00D23447" w:rsidRDefault="00D23447" w:rsidP="00516018">
      <w:pPr>
        <w:numPr>
          <w:ilvl w:val="0"/>
          <w:numId w:val="77"/>
        </w:numPr>
        <w:spacing w:after="0" w:line="240" w:lineRule="auto"/>
        <w:contextualSpacing/>
        <w:rPr>
          <w:rFonts w:ascii="Times New Roman" w:eastAsia="Times New Roman" w:hAnsi="Times New Roman" w:cs="Times New Roman"/>
          <w:sz w:val="28"/>
        </w:rPr>
      </w:pPr>
      <w:r w:rsidRPr="00D23447">
        <w:rPr>
          <w:rFonts w:ascii="Times New Roman" w:eastAsia="Times New Roman" w:hAnsi="Times New Roman" w:cs="Times New Roman"/>
          <w:sz w:val="28"/>
        </w:rPr>
        <w:t>Назначение изолирующего стыка. Выполнить чертеж.</w:t>
      </w:r>
    </w:p>
    <w:p w:rsidR="00D23447" w:rsidRPr="002C4B09" w:rsidRDefault="00D23447" w:rsidP="00D23447">
      <w:pPr>
        <w:spacing w:after="0" w:line="240" w:lineRule="auto"/>
        <w:jc w:val="center"/>
        <w:rPr>
          <w:rFonts w:ascii="Times New Roman" w:eastAsia="Times New Roman" w:hAnsi="Times New Roman" w:cs="Times New Roman"/>
          <w:b/>
          <w:sz w:val="28"/>
          <w:szCs w:val="24"/>
        </w:rPr>
      </w:pPr>
      <w:r w:rsidRPr="002C4B09">
        <w:rPr>
          <w:rFonts w:ascii="Times New Roman" w:eastAsia="Times New Roman" w:hAnsi="Times New Roman" w:cs="Times New Roman"/>
          <w:b/>
          <w:sz w:val="28"/>
          <w:szCs w:val="24"/>
        </w:rPr>
        <w:t>Вариант 2</w:t>
      </w:r>
    </w:p>
    <w:p w:rsidR="00D23447" w:rsidRPr="00D23447" w:rsidRDefault="00D23447" w:rsidP="00516018">
      <w:pPr>
        <w:numPr>
          <w:ilvl w:val="0"/>
          <w:numId w:val="78"/>
        </w:numPr>
        <w:spacing w:after="0" w:line="240" w:lineRule="auto"/>
        <w:contextualSpacing/>
        <w:rPr>
          <w:rFonts w:ascii="Times New Roman" w:eastAsia="Times New Roman" w:hAnsi="Times New Roman" w:cs="Times New Roman"/>
          <w:sz w:val="28"/>
        </w:rPr>
      </w:pPr>
      <w:r w:rsidRPr="00D23447">
        <w:rPr>
          <w:rFonts w:ascii="Times New Roman" w:eastAsia="Times New Roman" w:hAnsi="Times New Roman" w:cs="Times New Roman"/>
          <w:sz w:val="28"/>
        </w:rPr>
        <w:t>Рельсы. Требования, предъявляемые к рельсам</w:t>
      </w:r>
    </w:p>
    <w:p w:rsidR="00D23447" w:rsidRPr="00D23447" w:rsidRDefault="00D23447" w:rsidP="00516018">
      <w:pPr>
        <w:numPr>
          <w:ilvl w:val="0"/>
          <w:numId w:val="78"/>
        </w:numPr>
        <w:spacing w:after="0" w:line="240" w:lineRule="auto"/>
        <w:contextualSpacing/>
        <w:rPr>
          <w:rFonts w:ascii="Times New Roman" w:eastAsia="Times New Roman" w:hAnsi="Times New Roman" w:cs="Times New Roman"/>
          <w:sz w:val="28"/>
        </w:rPr>
      </w:pPr>
      <w:r w:rsidRPr="00D23447">
        <w:rPr>
          <w:rFonts w:ascii="Times New Roman" w:eastAsia="Times New Roman" w:hAnsi="Times New Roman" w:cs="Times New Roman"/>
          <w:sz w:val="28"/>
        </w:rPr>
        <w:t>Железобетонные шпалы - достоинства и недостатки. Выполнить чертеж.</w:t>
      </w:r>
    </w:p>
    <w:p w:rsidR="00D23447" w:rsidRPr="002C4B09" w:rsidRDefault="00D23447" w:rsidP="00D23447">
      <w:pPr>
        <w:spacing w:after="0" w:line="240" w:lineRule="auto"/>
        <w:jc w:val="center"/>
        <w:rPr>
          <w:rFonts w:ascii="Times New Roman" w:eastAsia="Times New Roman" w:hAnsi="Times New Roman" w:cs="Times New Roman"/>
          <w:b/>
          <w:sz w:val="28"/>
          <w:szCs w:val="24"/>
        </w:rPr>
      </w:pPr>
      <w:r w:rsidRPr="002C4B09">
        <w:rPr>
          <w:rFonts w:ascii="Times New Roman" w:eastAsia="Times New Roman" w:hAnsi="Times New Roman" w:cs="Times New Roman"/>
          <w:b/>
          <w:sz w:val="28"/>
          <w:szCs w:val="24"/>
        </w:rPr>
        <w:t>Вариант 3</w:t>
      </w:r>
    </w:p>
    <w:p w:rsidR="00D23447" w:rsidRPr="00D23447" w:rsidRDefault="00D23447" w:rsidP="00516018">
      <w:pPr>
        <w:numPr>
          <w:ilvl w:val="0"/>
          <w:numId w:val="79"/>
        </w:numPr>
        <w:spacing w:after="0" w:line="240" w:lineRule="auto"/>
        <w:contextualSpacing/>
        <w:rPr>
          <w:rFonts w:ascii="Times New Roman" w:eastAsia="Times New Roman" w:hAnsi="Times New Roman" w:cs="Times New Roman"/>
          <w:sz w:val="28"/>
        </w:rPr>
      </w:pPr>
      <w:r w:rsidRPr="00D23447">
        <w:rPr>
          <w:rFonts w:ascii="Times New Roman" w:eastAsia="Times New Roman" w:hAnsi="Times New Roman" w:cs="Times New Roman"/>
          <w:sz w:val="28"/>
        </w:rPr>
        <w:t xml:space="preserve">Шпалы. Требования, предъявляемые к </w:t>
      </w:r>
      <w:proofErr w:type="spellStart"/>
      <w:r w:rsidRPr="00D23447">
        <w:rPr>
          <w:rFonts w:ascii="Times New Roman" w:eastAsia="Times New Roman" w:hAnsi="Times New Roman" w:cs="Times New Roman"/>
          <w:sz w:val="28"/>
        </w:rPr>
        <w:t>подрельсовым</w:t>
      </w:r>
      <w:proofErr w:type="spellEnd"/>
      <w:r w:rsidRPr="00D23447">
        <w:rPr>
          <w:rFonts w:ascii="Times New Roman" w:eastAsia="Times New Roman" w:hAnsi="Times New Roman" w:cs="Times New Roman"/>
          <w:sz w:val="28"/>
        </w:rPr>
        <w:t xml:space="preserve"> опорам (шпалам)</w:t>
      </w:r>
    </w:p>
    <w:p w:rsidR="00D23447" w:rsidRPr="00D23447" w:rsidRDefault="00D23447" w:rsidP="00516018">
      <w:pPr>
        <w:numPr>
          <w:ilvl w:val="0"/>
          <w:numId w:val="79"/>
        </w:numPr>
        <w:spacing w:after="0" w:line="240" w:lineRule="auto"/>
        <w:contextualSpacing/>
        <w:rPr>
          <w:rFonts w:ascii="Times New Roman" w:eastAsia="Times New Roman" w:hAnsi="Times New Roman" w:cs="Times New Roman"/>
          <w:sz w:val="28"/>
        </w:rPr>
      </w:pPr>
      <w:r w:rsidRPr="00D23447">
        <w:rPr>
          <w:rFonts w:ascii="Times New Roman" w:eastAsia="Times New Roman" w:hAnsi="Times New Roman" w:cs="Times New Roman"/>
          <w:sz w:val="28"/>
        </w:rPr>
        <w:t>Назначение токопроводящего стыка. Выполнить чертеж.</w:t>
      </w:r>
      <w:r w:rsidRPr="00D23447">
        <w:rPr>
          <w:rFonts w:ascii="Calibri" w:eastAsia="Times New Roman" w:hAnsi="Calibri" w:cs="Times New Roman"/>
          <w:sz w:val="28"/>
        </w:rPr>
        <w:t xml:space="preserve"> </w:t>
      </w:r>
    </w:p>
    <w:p w:rsidR="00D23447" w:rsidRPr="002C4B09" w:rsidRDefault="00D23447" w:rsidP="00D23447">
      <w:pPr>
        <w:spacing w:after="0" w:line="240" w:lineRule="auto"/>
        <w:jc w:val="center"/>
        <w:rPr>
          <w:rFonts w:ascii="Times New Roman" w:eastAsia="Times New Roman" w:hAnsi="Times New Roman" w:cs="Times New Roman"/>
          <w:b/>
          <w:sz w:val="28"/>
          <w:szCs w:val="24"/>
        </w:rPr>
      </w:pPr>
      <w:r w:rsidRPr="002C4B09">
        <w:rPr>
          <w:rFonts w:ascii="Times New Roman" w:eastAsia="Times New Roman" w:hAnsi="Times New Roman" w:cs="Times New Roman"/>
          <w:b/>
          <w:sz w:val="28"/>
          <w:szCs w:val="24"/>
        </w:rPr>
        <w:t>Вариант 4</w:t>
      </w:r>
    </w:p>
    <w:p w:rsidR="00D23447" w:rsidRPr="00D23447" w:rsidRDefault="00D23447" w:rsidP="00516018">
      <w:pPr>
        <w:numPr>
          <w:ilvl w:val="0"/>
          <w:numId w:val="80"/>
        </w:numPr>
        <w:spacing w:after="0" w:line="240" w:lineRule="auto"/>
        <w:contextualSpacing/>
        <w:rPr>
          <w:rFonts w:ascii="Times New Roman" w:eastAsia="Times New Roman" w:hAnsi="Times New Roman" w:cs="Times New Roman"/>
          <w:sz w:val="28"/>
        </w:rPr>
      </w:pPr>
      <w:r w:rsidRPr="00D23447">
        <w:rPr>
          <w:rFonts w:ascii="Times New Roman" w:eastAsia="Times New Roman" w:hAnsi="Times New Roman" w:cs="Times New Roman"/>
          <w:sz w:val="28"/>
        </w:rPr>
        <w:t>Понятие «балластный слой». Требования, предъявляемые к балластному слою</w:t>
      </w:r>
    </w:p>
    <w:p w:rsidR="00D23447" w:rsidRPr="00D23447" w:rsidRDefault="00D23447" w:rsidP="00516018">
      <w:pPr>
        <w:numPr>
          <w:ilvl w:val="0"/>
          <w:numId w:val="80"/>
        </w:numPr>
        <w:spacing w:after="0" w:line="240" w:lineRule="auto"/>
        <w:contextualSpacing/>
        <w:rPr>
          <w:rFonts w:ascii="Times New Roman" w:eastAsia="Times New Roman" w:hAnsi="Times New Roman" w:cs="Times New Roman"/>
          <w:sz w:val="28"/>
        </w:rPr>
      </w:pPr>
      <w:r w:rsidRPr="00D23447">
        <w:rPr>
          <w:rFonts w:ascii="Times New Roman" w:eastAsia="Times New Roman" w:hAnsi="Times New Roman" w:cs="Times New Roman"/>
          <w:sz w:val="28"/>
        </w:rPr>
        <w:t>Перечислить элементы верхнего строения пути. Выполнить чертеж.</w:t>
      </w:r>
    </w:p>
    <w:p w:rsidR="00D23447" w:rsidRPr="002C4B09" w:rsidRDefault="00D23447" w:rsidP="00D23447">
      <w:pPr>
        <w:spacing w:after="0" w:line="240" w:lineRule="auto"/>
        <w:jc w:val="center"/>
        <w:rPr>
          <w:rFonts w:ascii="Times New Roman" w:eastAsia="Times New Roman" w:hAnsi="Times New Roman" w:cs="Times New Roman"/>
          <w:b/>
          <w:sz w:val="28"/>
          <w:szCs w:val="24"/>
        </w:rPr>
      </w:pPr>
      <w:r w:rsidRPr="002C4B09">
        <w:rPr>
          <w:rFonts w:ascii="Times New Roman" w:eastAsia="Times New Roman" w:hAnsi="Times New Roman" w:cs="Times New Roman"/>
          <w:b/>
          <w:sz w:val="28"/>
          <w:szCs w:val="24"/>
        </w:rPr>
        <w:t>Вариант 5</w:t>
      </w:r>
    </w:p>
    <w:p w:rsidR="00D23447" w:rsidRPr="00D23447" w:rsidRDefault="00D23447" w:rsidP="00516018">
      <w:pPr>
        <w:numPr>
          <w:ilvl w:val="0"/>
          <w:numId w:val="81"/>
        </w:numPr>
        <w:spacing w:after="0" w:line="240" w:lineRule="auto"/>
        <w:contextualSpacing/>
        <w:rPr>
          <w:rFonts w:ascii="Times New Roman" w:eastAsia="Times New Roman" w:hAnsi="Times New Roman" w:cs="Times New Roman"/>
          <w:sz w:val="28"/>
        </w:rPr>
      </w:pPr>
      <w:r w:rsidRPr="00D23447">
        <w:rPr>
          <w:rFonts w:ascii="Times New Roman" w:eastAsia="Times New Roman" w:hAnsi="Times New Roman" w:cs="Times New Roman"/>
          <w:sz w:val="28"/>
        </w:rPr>
        <w:t>Понятие «Стык рельсов». Требования, предъявляемые к ВСП</w:t>
      </w:r>
    </w:p>
    <w:p w:rsidR="00D23447" w:rsidRPr="00D23447" w:rsidRDefault="00D23447" w:rsidP="00516018">
      <w:pPr>
        <w:numPr>
          <w:ilvl w:val="0"/>
          <w:numId w:val="81"/>
        </w:numPr>
        <w:spacing w:after="0" w:line="240" w:lineRule="auto"/>
        <w:contextualSpacing/>
        <w:jc w:val="both"/>
        <w:rPr>
          <w:rFonts w:ascii="Times New Roman" w:eastAsia="Times New Roman" w:hAnsi="Times New Roman" w:cs="Times New Roman"/>
          <w:sz w:val="28"/>
        </w:rPr>
      </w:pPr>
      <w:r w:rsidRPr="00D23447">
        <w:rPr>
          <w:rFonts w:ascii="Times New Roman" w:eastAsia="Times New Roman" w:hAnsi="Times New Roman" w:cs="Times New Roman"/>
          <w:sz w:val="28"/>
        </w:rPr>
        <w:lastRenderedPageBreak/>
        <w:t>Выполнить чертеж формы балластной призмы на деревянных шпал с обозначением элементов.</w:t>
      </w:r>
    </w:p>
    <w:p w:rsidR="002C4B09" w:rsidRDefault="002C4B09" w:rsidP="00287781">
      <w:pPr>
        <w:spacing w:after="0" w:line="240" w:lineRule="auto"/>
        <w:jc w:val="center"/>
        <w:rPr>
          <w:rFonts w:ascii="Times New Roman" w:eastAsia="Times New Roman" w:hAnsi="Times New Roman" w:cs="Times New Roman"/>
          <w:b/>
          <w:caps/>
          <w:sz w:val="28"/>
          <w:szCs w:val="28"/>
        </w:rPr>
      </w:pPr>
    </w:p>
    <w:p w:rsidR="00287781" w:rsidRPr="00287781" w:rsidRDefault="002C4B09" w:rsidP="00287781">
      <w:pPr>
        <w:spacing w:after="0" w:line="240" w:lineRule="auto"/>
        <w:jc w:val="center"/>
        <w:rPr>
          <w:rFonts w:ascii="Times New Roman" w:eastAsia="Times New Roman" w:hAnsi="Times New Roman" w:cs="Times New Roman"/>
          <w:b/>
          <w:caps/>
          <w:sz w:val="28"/>
          <w:szCs w:val="28"/>
        </w:rPr>
      </w:pPr>
      <w:r w:rsidRPr="00287781">
        <w:rPr>
          <w:rFonts w:ascii="Times New Roman" w:eastAsia="Times New Roman" w:hAnsi="Times New Roman" w:cs="Times New Roman"/>
          <w:b/>
          <w:sz w:val="28"/>
          <w:szCs w:val="28"/>
        </w:rPr>
        <w:t>Проверочная работа</w:t>
      </w:r>
      <w:r w:rsidR="00287781">
        <w:rPr>
          <w:rFonts w:ascii="Times New Roman" w:eastAsia="Times New Roman" w:hAnsi="Times New Roman" w:cs="Times New Roman"/>
          <w:b/>
          <w:caps/>
          <w:sz w:val="28"/>
          <w:szCs w:val="28"/>
        </w:rPr>
        <w:t xml:space="preserve"> № 5</w:t>
      </w:r>
    </w:p>
    <w:p w:rsidR="00287781" w:rsidRPr="00287781" w:rsidRDefault="00287781" w:rsidP="00287781">
      <w:pPr>
        <w:spacing w:after="0" w:line="240" w:lineRule="auto"/>
        <w:jc w:val="center"/>
        <w:rPr>
          <w:rFonts w:ascii="Times New Roman" w:eastAsia="Times New Roman" w:hAnsi="Times New Roman" w:cs="Times New Roman"/>
          <w:b/>
          <w:bCs/>
          <w:spacing w:val="-1"/>
          <w:sz w:val="28"/>
          <w:szCs w:val="28"/>
        </w:rPr>
      </w:pPr>
      <w:r w:rsidRPr="00287781">
        <w:rPr>
          <w:rFonts w:ascii="Times New Roman" w:eastAsia="Times New Roman" w:hAnsi="Times New Roman" w:cs="Times New Roman"/>
          <w:b/>
          <w:sz w:val="28"/>
          <w:szCs w:val="28"/>
        </w:rPr>
        <w:t xml:space="preserve">по теме </w:t>
      </w:r>
      <w:r w:rsidRPr="00287781">
        <w:rPr>
          <w:rFonts w:ascii="Times New Roman" w:eastAsia="Times New Roman" w:hAnsi="Times New Roman" w:cs="Times New Roman"/>
          <w:b/>
          <w:bCs/>
          <w:spacing w:val="-1"/>
          <w:sz w:val="28"/>
          <w:szCs w:val="28"/>
        </w:rPr>
        <w:t>1.5. Устройство и содержание рельсовой колеи</w:t>
      </w:r>
    </w:p>
    <w:p w:rsidR="00287781" w:rsidRPr="00287781" w:rsidRDefault="00287781" w:rsidP="00287781">
      <w:pPr>
        <w:spacing w:after="0" w:line="240" w:lineRule="auto"/>
        <w:jc w:val="center"/>
        <w:rPr>
          <w:rFonts w:ascii="Times New Roman" w:eastAsia="Times New Roman" w:hAnsi="Times New Roman" w:cs="Times New Roman"/>
          <w:b/>
          <w:sz w:val="28"/>
          <w:szCs w:val="28"/>
        </w:rPr>
      </w:pPr>
    </w:p>
    <w:p w:rsidR="00287781" w:rsidRPr="00287781" w:rsidRDefault="00287781" w:rsidP="00287781">
      <w:pPr>
        <w:spacing w:after="0" w:line="240" w:lineRule="auto"/>
        <w:rPr>
          <w:rFonts w:ascii="Times New Roman" w:eastAsia="Times New Roman" w:hAnsi="Times New Roman" w:cs="Times New Roman"/>
          <w:b/>
          <w:sz w:val="28"/>
          <w:szCs w:val="28"/>
        </w:rPr>
      </w:pPr>
      <w:r w:rsidRPr="00287781">
        <w:rPr>
          <w:rFonts w:ascii="Times New Roman" w:eastAsia="Times New Roman" w:hAnsi="Times New Roman" w:cs="Times New Roman"/>
          <w:b/>
          <w:sz w:val="28"/>
          <w:szCs w:val="28"/>
        </w:rPr>
        <w:t>Методические указания к проверочной работе</w:t>
      </w:r>
    </w:p>
    <w:p w:rsidR="00287781" w:rsidRPr="00287781" w:rsidRDefault="00287781" w:rsidP="00287781">
      <w:pPr>
        <w:spacing w:after="0" w:line="240" w:lineRule="auto"/>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10 вариантов заданий. Все варианты работы равноценны.</w:t>
      </w:r>
    </w:p>
    <w:p w:rsidR="00287781" w:rsidRPr="00287781" w:rsidRDefault="00287781" w:rsidP="00287781">
      <w:pPr>
        <w:spacing w:after="0" w:line="240" w:lineRule="auto"/>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xml:space="preserve">Работа рассчитана на 15 минут. </w:t>
      </w:r>
    </w:p>
    <w:p w:rsidR="00287781" w:rsidRDefault="00287781" w:rsidP="00287781">
      <w:pPr>
        <w:spacing w:after="0" w:line="240" w:lineRule="auto"/>
        <w:jc w:val="both"/>
        <w:rPr>
          <w:rFonts w:ascii="Times New Roman" w:eastAsia="Times New Roman" w:hAnsi="Times New Roman" w:cs="Times New Roman"/>
          <w:sz w:val="28"/>
          <w:szCs w:val="28"/>
        </w:rPr>
      </w:pPr>
    </w:p>
    <w:p w:rsidR="002C4B09" w:rsidRPr="00D93E8C" w:rsidRDefault="002C4B09" w:rsidP="002C4B09">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sidR="00C42D32">
        <w:rPr>
          <w:rFonts w:ascii="Times New Roman" w:hAnsi="Times New Roman"/>
          <w:sz w:val="28"/>
          <w:szCs w:val="24"/>
        </w:rPr>
        <w:t>, ПК 2.2</w:t>
      </w:r>
    </w:p>
    <w:p w:rsidR="002C4B09" w:rsidRPr="00287781" w:rsidRDefault="002C4B09" w:rsidP="00287781">
      <w:pPr>
        <w:spacing w:after="0" w:line="240" w:lineRule="auto"/>
        <w:jc w:val="both"/>
        <w:rPr>
          <w:rFonts w:ascii="Times New Roman" w:eastAsia="Times New Roman" w:hAnsi="Times New Roman" w:cs="Times New Roman"/>
          <w:sz w:val="28"/>
          <w:szCs w:val="28"/>
        </w:rPr>
      </w:pPr>
    </w:p>
    <w:p w:rsidR="00287781" w:rsidRPr="002C4B09" w:rsidRDefault="00287781" w:rsidP="00287781">
      <w:pPr>
        <w:widowControl w:val="0"/>
        <w:spacing w:after="0" w:line="240" w:lineRule="auto"/>
        <w:jc w:val="both"/>
        <w:rPr>
          <w:rFonts w:ascii="Times New Roman" w:eastAsia="Times New Roman" w:hAnsi="Times New Roman" w:cs="Times New Roman"/>
          <w:b/>
          <w:sz w:val="28"/>
          <w:szCs w:val="28"/>
        </w:rPr>
      </w:pPr>
      <w:r w:rsidRPr="002C4B09">
        <w:rPr>
          <w:rFonts w:ascii="Times New Roman" w:eastAsia="Times New Roman" w:hAnsi="Times New Roman" w:cs="Times New Roman"/>
          <w:b/>
          <w:sz w:val="28"/>
          <w:szCs w:val="28"/>
        </w:rPr>
        <w:t>Критерии оценки:</w:t>
      </w:r>
    </w:p>
    <w:p w:rsidR="00287781" w:rsidRPr="00287781" w:rsidRDefault="00287781" w:rsidP="00287781">
      <w:pPr>
        <w:widowControl w:val="0"/>
        <w:spacing w:after="0" w:line="240" w:lineRule="auto"/>
        <w:ind w:left="142" w:hanging="142"/>
        <w:jc w:val="both"/>
        <w:rPr>
          <w:rFonts w:ascii="Times New Roman" w:eastAsia="Times New Roman" w:hAnsi="Times New Roman" w:cs="Times New Roman"/>
          <w:b/>
          <w:sz w:val="28"/>
          <w:szCs w:val="28"/>
        </w:rPr>
      </w:pPr>
      <w:r w:rsidRPr="00287781">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287781">
        <w:rPr>
          <w:rFonts w:ascii="Times New Roman" w:eastAsia="Times New Roman" w:hAnsi="Times New Roman" w:cs="Times New Roman"/>
          <w:b/>
          <w:sz w:val="28"/>
          <w:szCs w:val="28"/>
        </w:rPr>
        <w:t>, если:</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работа выполнена полностью;</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287781" w:rsidRPr="00287781" w:rsidRDefault="00287781" w:rsidP="00287781">
      <w:pPr>
        <w:widowControl w:val="0"/>
        <w:spacing w:after="0" w:line="240" w:lineRule="auto"/>
        <w:ind w:left="142" w:hanging="142"/>
        <w:jc w:val="both"/>
        <w:rPr>
          <w:rFonts w:ascii="Times New Roman" w:eastAsia="Times New Roman" w:hAnsi="Times New Roman" w:cs="Times New Roman"/>
          <w:b/>
          <w:sz w:val="28"/>
          <w:szCs w:val="28"/>
        </w:rPr>
      </w:pPr>
      <w:r w:rsidRPr="00287781">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287781">
        <w:rPr>
          <w:rFonts w:ascii="Times New Roman" w:eastAsia="Times New Roman" w:hAnsi="Times New Roman" w:cs="Times New Roman"/>
          <w:b/>
          <w:sz w:val="28"/>
          <w:szCs w:val="28"/>
        </w:rPr>
        <w:t>, если:</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работа выполнена полностью или не менее чем на 80</w:t>
      </w:r>
      <w:r w:rsidR="0044789E">
        <w:rPr>
          <w:rFonts w:ascii="Times New Roman" w:eastAsia="Times New Roman" w:hAnsi="Times New Roman" w:cs="Times New Roman"/>
          <w:sz w:val="28"/>
          <w:szCs w:val="28"/>
        </w:rPr>
        <w:t xml:space="preserve"> </w:t>
      </w:r>
      <w:r w:rsidRPr="00287781">
        <w:rPr>
          <w:rFonts w:ascii="Times New Roman" w:eastAsia="Times New Roman" w:hAnsi="Times New Roman" w:cs="Times New Roman"/>
          <w:sz w:val="28"/>
          <w:szCs w:val="28"/>
        </w:rPr>
        <w:t>% от объема задания, но в ней имеются недочеты и несущественные ошибки;</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287781" w:rsidRPr="00287781" w:rsidRDefault="00287781" w:rsidP="00287781">
      <w:pPr>
        <w:widowControl w:val="0"/>
        <w:spacing w:after="0" w:line="240" w:lineRule="auto"/>
        <w:ind w:left="142" w:hanging="142"/>
        <w:jc w:val="both"/>
        <w:rPr>
          <w:rFonts w:ascii="Times New Roman" w:eastAsia="Times New Roman" w:hAnsi="Times New Roman" w:cs="Times New Roman"/>
          <w:b/>
          <w:sz w:val="28"/>
          <w:szCs w:val="28"/>
        </w:rPr>
      </w:pPr>
      <w:r w:rsidRPr="00287781">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287781">
        <w:rPr>
          <w:rFonts w:ascii="Times New Roman" w:eastAsia="Times New Roman" w:hAnsi="Times New Roman" w:cs="Times New Roman"/>
          <w:b/>
          <w:sz w:val="28"/>
          <w:szCs w:val="28"/>
        </w:rPr>
        <w:t>, если:</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работа выполнена более чем наполовину, допущено более трех ошибок;</w:t>
      </w:r>
    </w:p>
    <w:p w:rsidR="00287781" w:rsidRPr="00287781" w:rsidRDefault="00287781" w:rsidP="00287781">
      <w:pPr>
        <w:widowControl w:val="0"/>
        <w:spacing w:after="0" w:line="240" w:lineRule="auto"/>
        <w:ind w:left="142" w:hanging="142"/>
        <w:jc w:val="both"/>
        <w:rPr>
          <w:rFonts w:ascii="Times New Roman" w:eastAsia="Times New Roman" w:hAnsi="Times New Roman" w:cs="Times New Roman"/>
          <w:b/>
          <w:sz w:val="28"/>
          <w:szCs w:val="28"/>
        </w:rPr>
      </w:pPr>
      <w:r w:rsidRPr="00287781">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287781">
        <w:rPr>
          <w:rFonts w:ascii="Times New Roman" w:eastAsia="Times New Roman" w:hAnsi="Times New Roman" w:cs="Times New Roman"/>
          <w:b/>
          <w:sz w:val="28"/>
          <w:szCs w:val="28"/>
        </w:rPr>
        <w:t>, если:</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442C00" w:rsidRDefault="00442C00" w:rsidP="00287781">
      <w:pPr>
        <w:spacing w:after="0" w:line="240" w:lineRule="auto"/>
        <w:jc w:val="center"/>
        <w:rPr>
          <w:rFonts w:ascii="Times New Roman" w:eastAsia="Times New Roman" w:hAnsi="Times New Roman" w:cs="Times New Roman"/>
          <w:b/>
          <w:iCs/>
          <w:sz w:val="28"/>
          <w:szCs w:val="28"/>
        </w:rPr>
      </w:pP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1</w:t>
      </w:r>
    </w:p>
    <w:p w:rsidR="00287781" w:rsidRPr="00287781" w:rsidRDefault="00287781" w:rsidP="00516018">
      <w:pPr>
        <w:numPr>
          <w:ilvl w:val="0"/>
          <w:numId w:val="88"/>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Понятие «Рельсовая колея». Требования, предъявляемые к рельсовой колее</w:t>
      </w:r>
    </w:p>
    <w:p w:rsidR="00287781" w:rsidRPr="00287781" w:rsidRDefault="00287781" w:rsidP="00516018">
      <w:pPr>
        <w:numPr>
          <w:ilvl w:val="0"/>
          <w:numId w:val="88"/>
        </w:numPr>
        <w:spacing w:after="0" w:line="240" w:lineRule="auto"/>
        <w:ind w:left="284" w:firstLine="0"/>
        <w:contextualSpacing/>
        <w:jc w:val="both"/>
        <w:rPr>
          <w:rFonts w:ascii="Times New Roman" w:eastAsia="Times New Roman" w:hAnsi="Times New Roman" w:cs="Times New Roman"/>
          <w:sz w:val="28"/>
        </w:rPr>
      </w:pPr>
      <w:r w:rsidRPr="00287781">
        <w:rPr>
          <w:rFonts w:ascii="Times New Roman" w:eastAsia="Times New Roman" w:hAnsi="Times New Roman" w:cs="Times New Roman"/>
          <w:sz w:val="28"/>
        </w:rPr>
        <w:t xml:space="preserve">Выбрать правильный ответ на вопрос: чему равно расстояние между осями на перегонах </w:t>
      </w:r>
      <w:proofErr w:type="spellStart"/>
      <w:r w:rsidRPr="00287781">
        <w:rPr>
          <w:rFonts w:ascii="Times New Roman" w:eastAsia="Times New Roman" w:hAnsi="Times New Roman" w:cs="Times New Roman"/>
          <w:sz w:val="28"/>
        </w:rPr>
        <w:t>двухпутных</w:t>
      </w:r>
      <w:proofErr w:type="spellEnd"/>
      <w:r w:rsidRPr="00287781">
        <w:rPr>
          <w:rFonts w:ascii="Times New Roman" w:eastAsia="Times New Roman" w:hAnsi="Times New Roman" w:cs="Times New Roman"/>
          <w:sz w:val="28"/>
        </w:rPr>
        <w:t xml:space="preserve"> железнодорожных  линий на прямых участках?</w:t>
      </w:r>
    </w:p>
    <w:p w:rsidR="00287781" w:rsidRPr="00287781" w:rsidRDefault="00287781" w:rsidP="00287781">
      <w:pPr>
        <w:spacing w:line="240" w:lineRule="auto"/>
        <w:ind w:left="284" w:firstLine="425"/>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 не менее 4100 мм;</w:t>
      </w:r>
    </w:p>
    <w:p w:rsidR="00287781" w:rsidRPr="00287781" w:rsidRDefault="00287781" w:rsidP="00287781">
      <w:pPr>
        <w:spacing w:line="240" w:lineRule="auto"/>
        <w:ind w:left="284" w:firstLine="425"/>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Б) не менее 4500 мм;</w:t>
      </w:r>
    </w:p>
    <w:p w:rsidR="00287781" w:rsidRPr="00287781" w:rsidRDefault="00287781" w:rsidP="00287781">
      <w:pPr>
        <w:spacing w:line="240" w:lineRule="auto"/>
        <w:ind w:left="284" w:firstLine="425"/>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В) не менее 4800 мм;</w:t>
      </w:r>
    </w:p>
    <w:p w:rsidR="00287781" w:rsidRPr="00287781" w:rsidRDefault="00287781" w:rsidP="00287781">
      <w:pPr>
        <w:spacing w:line="240" w:lineRule="auto"/>
        <w:ind w:left="284" w:firstLine="425"/>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Г) не менее 5000 мм.</w:t>
      </w: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2</w:t>
      </w:r>
    </w:p>
    <w:p w:rsidR="00287781" w:rsidRPr="00287781" w:rsidRDefault="00287781" w:rsidP="00516018">
      <w:pPr>
        <w:numPr>
          <w:ilvl w:val="0"/>
          <w:numId w:val="89"/>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Понятие «Жесткая база экипажа». Выполнить схематический чертеж.</w:t>
      </w:r>
    </w:p>
    <w:p w:rsidR="00287781" w:rsidRPr="00287781" w:rsidRDefault="00287781" w:rsidP="00516018">
      <w:pPr>
        <w:numPr>
          <w:ilvl w:val="0"/>
          <w:numId w:val="89"/>
        </w:numPr>
        <w:spacing w:after="0" w:line="240" w:lineRule="auto"/>
        <w:contextualSpacing/>
        <w:jc w:val="both"/>
        <w:rPr>
          <w:rFonts w:ascii="Times New Roman" w:eastAsia="Times New Roman" w:hAnsi="Times New Roman" w:cs="Times New Roman"/>
          <w:sz w:val="28"/>
        </w:rPr>
      </w:pPr>
      <w:r w:rsidRPr="00287781">
        <w:rPr>
          <w:rFonts w:ascii="Times New Roman" w:eastAsia="Times New Roman" w:hAnsi="Times New Roman" w:cs="Times New Roman"/>
          <w:sz w:val="28"/>
        </w:rPr>
        <w:lastRenderedPageBreak/>
        <w:t xml:space="preserve">Выбрать правильный ответ на вопрос:  чему равно расстояние на трехпутных и </w:t>
      </w:r>
      <w:proofErr w:type="spellStart"/>
      <w:r w:rsidRPr="00287781">
        <w:rPr>
          <w:rFonts w:ascii="Times New Roman" w:eastAsia="Times New Roman" w:hAnsi="Times New Roman" w:cs="Times New Roman"/>
          <w:sz w:val="28"/>
        </w:rPr>
        <w:t>четырехпутных</w:t>
      </w:r>
      <w:proofErr w:type="spellEnd"/>
      <w:r w:rsidRPr="00287781">
        <w:rPr>
          <w:rFonts w:ascii="Times New Roman" w:eastAsia="Times New Roman" w:hAnsi="Times New Roman" w:cs="Times New Roman"/>
          <w:sz w:val="28"/>
        </w:rPr>
        <w:t xml:space="preserve"> линиях между осями второго и третьего путей на прямых участках?</w:t>
      </w:r>
    </w:p>
    <w:p w:rsidR="00287781" w:rsidRPr="00287781" w:rsidRDefault="00287781" w:rsidP="00287781">
      <w:pPr>
        <w:spacing w:after="0" w:line="240" w:lineRule="auto"/>
        <w:ind w:left="360" w:firstLine="349"/>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 не менее 5000 мм;</w:t>
      </w:r>
    </w:p>
    <w:p w:rsidR="00287781" w:rsidRPr="00287781" w:rsidRDefault="00287781" w:rsidP="00287781">
      <w:pPr>
        <w:spacing w:after="0" w:line="240" w:lineRule="auto"/>
        <w:ind w:left="360" w:firstLine="349"/>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Б) не более 5500 мм;</w:t>
      </w:r>
    </w:p>
    <w:p w:rsidR="00287781" w:rsidRPr="00287781" w:rsidRDefault="00287781" w:rsidP="00287781">
      <w:pPr>
        <w:spacing w:after="0" w:line="240" w:lineRule="auto"/>
        <w:ind w:left="360" w:firstLine="349"/>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В) не менее 3600 мм;</w:t>
      </w:r>
    </w:p>
    <w:p w:rsidR="00287781" w:rsidRPr="00287781" w:rsidRDefault="00287781" w:rsidP="00287781">
      <w:pPr>
        <w:spacing w:after="0" w:line="240" w:lineRule="auto"/>
        <w:ind w:left="360" w:firstLine="349"/>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Г) не менее 4100 мм.</w:t>
      </w: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3</w:t>
      </w:r>
    </w:p>
    <w:p w:rsidR="00287781" w:rsidRPr="00287781" w:rsidRDefault="00287781" w:rsidP="00516018">
      <w:pPr>
        <w:numPr>
          <w:ilvl w:val="0"/>
          <w:numId w:val="90"/>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Понятие «Полная колесная база». Выполнить схематический чертеж.</w:t>
      </w:r>
    </w:p>
    <w:p w:rsidR="00287781" w:rsidRPr="00287781" w:rsidRDefault="00287781" w:rsidP="00516018">
      <w:pPr>
        <w:numPr>
          <w:ilvl w:val="0"/>
          <w:numId w:val="90"/>
        </w:numPr>
        <w:spacing w:after="0" w:line="240" w:lineRule="auto"/>
        <w:jc w:val="both"/>
        <w:rPr>
          <w:rFonts w:ascii="Times New Roman" w:eastAsia="Times New Roman" w:hAnsi="Times New Roman" w:cs="Times New Roman"/>
          <w:sz w:val="28"/>
        </w:rPr>
      </w:pPr>
      <w:r w:rsidRPr="00287781">
        <w:rPr>
          <w:rFonts w:ascii="Times New Roman" w:eastAsia="Times New Roman" w:hAnsi="Times New Roman" w:cs="Times New Roman"/>
          <w:sz w:val="28"/>
        </w:rPr>
        <w:t>Выбрать правильный ответ на вопрос: какое допускается минимальное расстояние между осями главных путей при расположении их крайними на станции?</w:t>
      </w:r>
    </w:p>
    <w:p w:rsidR="00287781" w:rsidRPr="00287781" w:rsidRDefault="00287781" w:rsidP="00287781">
      <w:pPr>
        <w:spacing w:after="0" w:line="240" w:lineRule="auto"/>
        <w:ind w:left="360" w:firstLine="349"/>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А) не менее 3600 мм;</w:t>
      </w:r>
    </w:p>
    <w:p w:rsidR="00287781" w:rsidRPr="00287781" w:rsidRDefault="00287781" w:rsidP="00287781">
      <w:pPr>
        <w:spacing w:after="0" w:line="240" w:lineRule="auto"/>
        <w:ind w:left="360" w:firstLine="349"/>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Б) не менее 5600 мм;</w:t>
      </w:r>
    </w:p>
    <w:p w:rsidR="00287781" w:rsidRPr="00287781" w:rsidRDefault="00287781" w:rsidP="00287781">
      <w:pPr>
        <w:spacing w:after="0" w:line="240" w:lineRule="auto"/>
        <w:ind w:left="360" w:firstLine="349"/>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В) не менее 4100 мм;</w:t>
      </w:r>
    </w:p>
    <w:p w:rsidR="00287781" w:rsidRPr="00287781" w:rsidRDefault="00287781" w:rsidP="00287781">
      <w:pPr>
        <w:spacing w:after="0" w:line="240" w:lineRule="auto"/>
        <w:ind w:left="360" w:firstLine="349"/>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Г) не менее 4800 мм.</w:t>
      </w: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4</w:t>
      </w:r>
    </w:p>
    <w:p w:rsidR="00287781" w:rsidRPr="00287781" w:rsidRDefault="00287781" w:rsidP="00516018">
      <w:pPr>
        <w:numPr>
          <w:ilvl w:val="0"/>
          <w:numId w:val="91"/>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Понятие «Схема свободного вписывания вагона». Выполнить схематический чертеж.</w:t>
      </w:r>
    </w:p>
    <w:p w:rsidR="00287781" w:rsidRPr="00287781" w:rsidRDefault="00287781" w:rsidP="00516018">
      <w:pPr>
        <w:numPr>
          <w:ilvl w:val="0"/>
          <w:numId w:val="91"/>
        </w:numPr>
        <w:spacing w:after="0" w:line="240" w:lineRule="auto"/>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rPr>
        <w:t xml:space="preserve">Выбрать правильный ответ на вопрос: </w:t>
      </w:r>
      <w:r w:rsidRPr="00287781">
        <w:rPr>
          <w:rFonts w:ascii="Times New Roman" w:eastAsia="Times New Roman" w:hAnsi="Times New Roman" w:cs="Times New Roman"/>
          <w:sz w:val="28"/>
          <w:szCs w:val="28"/>
        </w:rPr>
        <w:t>чему равно расстояние между осями смежных путей на второстепенных железнодорожных  линиях на станции?</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А) не менее 3600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Б) не менее 4500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В) не менее 4800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Г) не менее 4100 мм.</w:t>
      </w: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5</w:t>
      </w:r>
    </w:p>
    <w:p w:rsidR="00287781" w:rsidRPr="00287781" w:rsidRDefault="00287781" w:rsidP="00516018">
      <w:pPr>
        <w:numPr>
          <w:ilvl w:val="0"/>
          <w:numId w:val="82"/>
        </w:numPr>
        <w:spacing w:after="0" w:line="240" w:lineRule="auto"/>
        <w:contextualSpacing/>
        <w:jc w:val="both"/>
        <w:rPr>
          <w:rFonts w:ascii="Times New Roman" w:eastAsia="Times New Roman" w:hAnsi="Times New Roman" w:cs="Times New Roman"/>
          <w:sz w:val="28"/>
        </w:rPr>
      </w:pPr>
      <w:r w:rsidRPr="00287781">
        <w:rPr>
          <w:rFonts w:ascii="Times New Roman" w:eastAsia="Times New Roman" w:hAnsi="Times New Roman" w:cs="Times New Roman"/>
          <w:sz w:val="28"/>
        </w:rPr>
        <w:t>Понятие «Схема заклиненного вписывания вагона». Выполнить схематический чертеж.</w:t>
      </w:r>
    </w:p>
    <w:p w:rsidR="00287781" w:rsidRPr="00287781" w:rsidRDefault="00287781" w:rsidP="00516018">
      <w:pPr>
        <w:numPr>
          <w:ilvl w:val="0"/>
          <w:numId w:val="82"/>
        </w:numPr>
        <w:spacing w:after="0" w:line="240" w:lineRule="auto"/>
        <w:contextualSpacing/>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rPr>
        <w:t>Выбрать правильный ответ на вопрос: чему равно расстояние между осями железнодорожных путей, предназначенных для непосредственной перегрузки</w:t>
      </w:r>
      <w:r w:rsidRPr="00287781">
        <w:rPr>
          <w:rFonts w:ascii="Times New Roman" w:eastAsia="Times New Roman" w:hAnsi="Times New Roman" w:cs="Times New Roman"/>
          <w:sz w:val="28"/>
          <w:szCs w:val="24"/>
        </w:rPr>
        <w:t xml:space="preserve"> грузов, контейнеров из вагона в вагон?</w:t>
      </w:r>
    </w:p>
    <w:p w:rsidR="00287781" w:rsidRPr="00287781" w:rsidRDefault="00287781" w:rsidP="00287781">
      <w:pPr>
        <w:spacing w:after="0" w:line="240" w:lineRule="auto"/>
        <w:ind w:firstLine="70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А) не менее 3600 мм;</w:t>
      </w:r>
    </w:p>
    <w:p w:rsidR="00287781" w:rsidRPr="00287781" w:rsidRDefault="00287781" w:rsidP="00287781">
      <w:pPr>
        <w:spacing w:after="0" w:line="240" w:lineRule="auto"/>
        <w:ind w:firstLine="70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Б) не менее 4500 мм;</w:t>
      </w:r>
    </w:p>
    <w:p w:rsidR="00287781" w:rsidRPr="00287781" w:rsidRDefault="00287781" w:rsidP="00287781">
      <w:pPr>
        <w:spacing w:after="0" w:line="240" w:lineRule="auto"/>
        <w:ind w:firstLine="70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В) не менее 4800 мм;</w:t>
      </w:r>
    </w:p>
    <w:p w:rsidR="00287781" w:rsidRPr="00287781" w:rsidRDefault="00287781" w:rsidP="00287781">
      <w:pPr>
        <w:spacing w:after="0" w:line="240" w:lineRule="auto"/>
        <w:ind w:firstLine="70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Г) не менее 4100 мм.</w:t>
      </w: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6</w:t>
      </w:r>
    </w:p>
    <w:p w:rsidR="00287781" w:rsidRPr="00287781" w:rsidRDefault="00287781" w:rsidP="00516018">
      <w:pPr>
        <w:numPr>
          <w:ilvl w:val="0"/>
          <w:numId w:val="83"/>
        </w:numPr>
        <w:spacing w:after="0" w:line="240" w:lineRule="auto"/>
        <w:contextualSpacing/>
        <w:jc w:val="both"/>
        <w:rPr>
          <w:rFonts w:ascii="Times New Roman" w:eastAsia="Times New Roman" w:hAnsi="Times New Roman" w:cs="Times New Roman"/>
          <w:sz w:val="28"/>
        </w:rPr>
      </w:pPr>
      <w:r w:rsidRPr="00287781">
        <w:rPr>
          <w:rFonts w:ascii="Times New Roman" w:eastAsia="Times New Roman" w:hAnsi="Times New Roman" w:cs="Times New Roman"/>
          <w:sz w:val="28"/>
        </w:rPr>
        <w:t>Понятие «Сопряжение прямых участков пути с круговыми кривыми в плане». Выполнить схематический чертеж.</w:t>
      </w:r>
    </w:p>
    <w:p w:rsidR="00287781" w:rsidRPr="00287781" w:rsidRDefault="00287781" w:rsidP="00516018">
      <w:pPr>
        <w:numPr>
          <w:ilvl w:val="0"/>
          <w:numId w:val="83"/>
        </w:numPr>
        <w:spacing w:after="0" w:line="240" w:lineRule="auto"/>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xml:space="preserve">Выбрать правильный ответ на вопрос: чему равно расстояние между осями на перегонах </w:t>
      </w:r>
      <w:proofErr w:type="spellStart"/>
      <w:r w:rsidRPr="00287781">
        <w:rPr>
          <w:rFonts w:ascii="Times New Roman" w:eastAsia="Times New Roman" w:hAnsi="Times New Roman" w:cs="Times New Roman"/>
          <w:sz w:val="28"/>
          <w:szCs w:val="28"/>
        </w:rPr>
        <w:t>двухпутных</w:t>
      </w:r>
      <w:proofErr w:type="spellEnd"/>
      <w:r w:rsidRPr="00287781">
        <w:rPr>
          <w:rFonts w:ascii="Times New Roman" w:eastAsia="Times New Roman" w:hAnsi="Times New Roman" w:cs="Times New Roman"/>
          <w:sz w:val="28"/>
          <w:szCs w:val="28"/>
        </w:rPr>
        <w:t xml:space="preserve"> железнодорожных  линий на прямых участках?</w:t>
      </w:r>
    </w:p>
    <w:p w:rsidR="00287781" w:rsidRPr="00287781" w:rsidRDefault="00287781" w:rsidP="00287781">
      <w:pPr>
        <w:spacing w:after="0" w:line="240" w:lineRule="auto"/>
        <w:ind w:firstLine="70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А) не менее 4100 мм;</w:t>
      </w:r>
    </w:p>
    <w:p w:rsidR="00287781" w:rsidRPr="00287781" w:rsidRDefault="00287781" w:rsidP="00287781">
      <w:pPr>
        <w:spacing w:after="0" w:line="240" w:lineRule="auto"/>
        <w:ind w:firstLine="70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Б) не менее 4500 мм;</w:t>
      </w:r>
    </w:p>
    <w:p w:rsidR="00287781" w:rsidRPr="00287781" w:rsidRDefault="00287781" w:rsidP="00287781">
      <w:pPr>
        <w:spacing w:after="0" w:line="240" w:lineRule="auto"/>
        <w:ind w:firstLine="70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lastRenderedPageBreak/>
        <w:t>В) не менее 4800 мм;</w:t>
      </w:r>
    </w:p>
    <w:p w:rsidR="00287781" w:rsidRPr="00287781" w:rsidRDefault="00287781" w:rsidP="00287781">
      <w:pPr>
        <w:spacing w:after="0" w:line="240" w:lineRule="auto"/>
        <w:ind w:firstLine="70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Г) не менее 5000 мм.</w:t>
      </w: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7</w:t>
      </w:r>
    </w:p>
    <w:p w:rsidR="00287781" w:rsidRPr="00287781" w:rsidRDefault="00287781" w:rsidP="00516018">
      <w:pPr>
        <w:numPr>
          <w:ilvl w:val="0"/>
          <w:numId w:val="84"/>
        </w:numPr>
        <w:spacing w:after="0" w:line="240" w:lineRule="auto"/>
        <w:contextualSpacing/>
        <w:jc w:val="both"/>
        <w:rPr>
          <w:rFonts w:ascii="Times New Roman" w:eastAsia="Times New Roman" w:hAnsi="Times New Roman" w:cs="Times New Roman"/>
          <w:sz w:val="28"/>
        </w:rPr>
      </w:pPr>
      <w:r w:rsidRPr="00287781">
        <w:rPr>
          <w:rFonts w:ascii="Times New Roman" w:eastAsia="Times New Roman" w:hAnsi="Times New Roman" w:cs="Times New Roman"/>
          <w:sz w:val="28"/>
        </w:rPr>
        <w:t xml:space="preserve">Понятие «Особенности устройства пути на </w:t>
      </w:r>
      <w:proofErr w:type="spellStart"/>
      <w:r w:rsidRPr="00287781">
        <w:rPr>
          <w:rFonts w:ascii="Times New Roman" w:eastAsia="Times New Roman" w:hAnsi="Times New Roman" w:cs="Times New Roman"/>
          <w:sz w:val="28"/>
        </w:rPr>
        <w:t>двухпутных</w:t>
      </w:r>
      <w:proofErr w:type="spellEnd"/>
      <w:r w:rsidRPr="00287781">
        <w:rPr>
          <w:rFonts w:ascii="Times New Roman" w:eastAsia="Times New Roman" w:hAnsi="Times New Roman" w:cs="Times New Roman"/>
          <w:sz w:val="28"/>
        </w:rPr>
        <w:t xml:space="preserve"> линиях в кривых». Выполнить схематический чертеж в плане.</w:t>
      </w:r>
    </w:p>
    <w:p w:rsidR="00287781" w:rsidRPr="00287781" w:rsidRDefault="00287781" w:rsidP="00516018">
      <w:pPr>
        <w:numPr>
          <w:ilvl w:val="0"/>
          <w:numId w:val="84"/>
        </w:numPr>
        <w:spacing w:after="0" w:line="240" w:lineRule="auto"/>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xml:space="preserve">Выбрать правильный ответ на вопрос: чему равно расстояние на трехпутных и </w:t>
      </w:r>
      <w:proofErr w:type="spellStart"/>
      <w:r w:rsidRPr="00287781">
        <w:rPr>
          <w:rFonts w:ascii="Times New Roman" w:eastAsia="Times New Roman" w:hAnsi="Times New Roman" w:cs="Times New Roman"/>
          <w:sz w:val="28"/>
          <w:szCs w:val="28"/>
        </w:rPr>
        <w:t>четырехпутных</w:t>
      </w:r>
      <w:proofErr w:type="spellEnd"/>
      <w:r w:rsidRPr="00287781">
        <w:rPr>
          <w:rFonts w:ascii="Times New Roman" w:eastAsia="Times New Roman" w:hAnsi="Times New Roman" w:cs="Times New Roman"/>
          <w:sz w:val="28"/>
          <w:szCs w:val="28"/>
        </w:rPr>
        <w:t xml:space="preserve"> линиях между осями второго и третьего путей на прямых участках?</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А) не менее 5000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Б) не более 5500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В) не менее 3600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Г) не менее 4100 мм.</w:t>
      </w: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8</w:t>
      </w:r>
    </w:p>
    <w:p w:rsidR="00287781" w:rsidRPr="00287781" w:rsidRDefault="00287781" w:rsidP="00516018">
      <w:pPr>
        <w:numPr>
          <w:ilvl w:val="0"/>
          <w:numId w:val="85"/>
        </w:numPr>
        <w:spacing w:after="0" w:line="240" w:lineRule="auto"/>
        <w:contextualSpacing/>
        <w:jc w:val="both"/>
        <w:rPr>
          <w:rFonts w:ascii="Times New Roman" w:eastAsia="Times New Roman" w:hAnsi="Times New Roman" w:cs="Times New Roman"/>
          <w:sz w:val="28"/>
        </w:rPr>
      </w:pPr>
      <w:r w:rsidRPr="00287781">
        <w:rPr>
          <w:rFonts w:ascii="Times New Roman" w:eastAsia="Times New Roman" w:hAnsi="Times New Roman" w:cs="Times New Roman"/>
          <w:sz w:val="28"/>
        </w:rPr>
        <w:t xml:space="preserve">Понятие «Особенности устройства пути на </w:t>
      </w:r>
      <w:proofErr w:type="spellStart"/>
      <w:r w:rsidRPr="00287781">
        <w:rPr>
          <w:rFonts w:ascii="Times New Roman" w:eastAsia="Times New Roman" w:hAnsi="Times New Roman" w:cs="Times New Roman"/>
          <w:sz w:val="28"/>
        </w:rPr>
        <w:t>двухпутных</w:t>
      </w:r>
      <w:proofErr w:type="spellEnd"/>
      <w:r w:rsidRPr="00287781">
        <w:rPr>
          <w:rFonts w:ascii="Times New Roman" w:eastAsia="Times New Roman" w:hAnsi="Times New Roman" w:cs="Times New Roman"/>
          <w:sz w:val="28"/>
        </w:rPr>
        <w:t xml:space="preserve"> линиях в кривых». Выполнить схематический чертеж в вертикальной плоскости.</w:t>
      </w:r>
    </w:p>
    <w:p w:rsidR="00287781" w:rsidRPr="00287781" w:rsidRDefault="00287781" w:rsidP="00516018">
      <w:pPr>
        <w:numPr>
          <w:ilvl w:val="0"/>
          <w:numId w:val="85"/>
        </w:numPr>
        <w:spacing w:after="0" w:line="240" w:lineRule="auto"/>
        <w:jc w:val="both"/>
        <w:rPr>
          <w:rFonts w:ascii="Times New Roman" w:eastAsia="Times New Roman" w:hAnsi="Times New Roman" w:cs="Times New Roman"/>
          <w:sz w:val="28"/>
        </w:rPr>
      </w:pPr>
      <w:r w:rsidRPr="00287781">
        <w:rPr>
          <w:rFonts w:ascii="Times New Roman" w:eastAsia="Times New Roman" w:hAnsi="Times New Roman" w:cs="Times New Roman"/>
          <w:sz w:val="28"/>
        </w:rPr>
        <w:t xml:space="preserve">Выбрать правильный ответ на </w:t>
      </w:r>
      <w:proofErr w:type="spellStart"/>
      <w:r w:rsidRPr="00287781">
        <w:rPr>
          <w:rFonts w:ascii="Times New Roman" w:eastAsia="Times New Roman" w:hAnsi="Times New Roman" w:cs="Times New Roman"/>
          <w:sz w:val="28"/>
        </w:rPr>
        <w:t>вопрос:</w:t>
      </w:r>
      <w:r w:rsidRPr="00287781">
        <w:rPr>
          <w:rFonts w:ascii="Times New Roman" w:eastAsia="Times New Roman" w:hAnsi="Times New Roman" w:cs="Times New Roman"/>
          <w:sz w:val="28"/>
          <w:szCs w:val="24"/>
        </w:rPr>
        <w:t>чему</w:t>
      </w:r>
      <w:proofErr w:type="spellEnd"/>
      <w:r w:rsidRPr="00287781">
        <w:rPr>
          <w:rFonts w:ascii="Times New Roman" w:eastAsia="Times New Roman" w:hAnsi="Times New Roman" w:cs="Times New Roman"/>
          <w:sz w:val="28"/>
          <w:szCs w:val="24"/>
        </w:rPr>
        <w:t xml:space="preserve"> равно расстояние между осями смежных путей на станциях на прямых участках?</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А) не менее 4100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Б) не менее 4500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В) не менее 4800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Г) не менее 5000 мм</w:t>
      </w: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9</w:t>
      </w:r>
    </w:p>
    <w:p w:rsidR="00287781" w:rsidRPr="00287781" w:rsidRDefault="00287781" w:rsidP="00516018">
      <w:pPr>
        <w:numPr>
          <w:ilvl w:val="0"/>
          <w:numId w:val="86"/>
        </w:numPr>
        <w:spacing w:after="0" w:line="240" w:lineRule="auto"/>
        <w:contextualSpacing/>
        <w:jc w:val="both"/>
        <w:rPr>
          <w:rFonts w:ascii="Times New Roman" w:eastAsia="Times New Roman" w:hAnsi="Times New Roman" w:cs="Times New Roman"/>
          <w:sz w:val="28"/>
        </w:rPr>
      </w:pPr>
      <w:r w:rsidRPr="00287781">
        <w:rPr>
          <w:rFonts w:ascii="Times New Roman" w:eastAsia="Times New Roman" w:hAnsi="Times New Roman" w:cs="Times New Roman"/>
          <w:sz w:val="28"/>
        </w:rPr>
        <w:t xml:space="preserve">Понятие «Уширение междупутий на </w:t>
      </w:r>
      <w:proofErr w:type="spellStart"/>
      <w:r w:rsidRPr="00287781">
        <w:rPr>
          <w:rFonts w:ascii="Times New Roman" w:eastAsia="Times New Roman" w:hAnsi="Times New Roman" w:cs="Times New Roman"/>
          <w:sz w:val="28"/>
        </w:rPr>
        <w:t>двухпутных</w:t>
      </w:r>
      <w:proofErr w:type="spellEnd"/>
      <w:r w:rsidRPr="00287781">
        <w:rPr>
          <w:rFonts w:ascii="Times New Roman" w:eastAsia="Times New Roman" w:hAnsi="Times New Roman" w:cs="Times New Roman"/>
          <w:sz w:val="28"/>
        </w:rPr>
        <w:t xml:space="preserve"> линиях на прямой линии». Выполнить схематический чертеж.</w:t>
      </w:r>
    </w:p>
    <w:p w:rsidR="00287781" w:rsidRPr="00287781" w:rsidRDefault="00287781" w:rsidP="00516018">
      <w:pPr>
        <w:numPr>
          <w:ilvl w:val="0"/>
          <w:numId w:val="86"/>
        </w:numPr>
        <w:spacing w:after="0" w:line="240" w:lineRule="auto"/>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rPr>
        <w:t xml:space="preserve">Выбрать правильный ответ на вопрос: </w:t>
      </w:r>
      <w:r w:rsidRPr="00287781">
        <w:rPr>
          <w:rFonts w:ascii="Times New Roman" w:eastAsia="Times New Roman" w:hAnsi="Times New Roman" w:cs="Times New Roman"/>
          <w:sz w:val="28"/>
          <w:szCs w:val="28"/>
        </w:rPr>
        <w:t>чему равно расстояние между осями смежных путей на второстепенных железнодорожных  линиях на станции?</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А) не менее 3600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Б) не менее 4500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В) не менее 4800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Г) не менее 4100 мм.</w:t>
      </w: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10</w:t>
      </w:r>
    </w:p>
    <w:p w:rsidR="00287781" w:rsidRPr="00287781" w:rsidRDefault="00287781" w:rsidP="00516018">
      <w:pPr>
        <w:numPr>
          <w:ilvl w:val="0"/>
          <w:numId w:val="87"/>
        </w:numPr>
        <w:spacing w:after="0" w:line="240" w:lineRule="auto"/>
        <w:contextualSpacing/>
        <w:jc w:val="both"/>
        <w:rPr>
          <w:rFonts w:ascii="Times New Roman" w:eastAsia="Times New Roman" w:hAnsi="Times New Roman" w:cs="Times New Roman"/>
          <w:sz w:val="28"/>
        </w:rPr>
      </w:pPr>
      <w:r w:rsidRPr="00287781">
        <w:rPr>
          <w:rFonts w:ascii="Times New Roman" w:eastAsia="Times New Roman" w:hAnsi="Times New Roman" w:cs="Times New Roman"/>
          <w:sz w:val="28"/>
        </w:rPr>
        <w:t xml:space="preserve">Понятие «Уширение междупутий на </w:t>
      </w:r>
      <w:proofErr w:type="spellStart"/>
      <w:r w:rsidRPr="00287781">
        <w:rPr>
          <w:rFonts w:ascii="Times New Roman" w:eastAsia="Times New Roman" w:hAnsi="Times New Roman" w:cs="Times New Roman"/>
          <w:sz w:val="28"/>
        </w:rPr>
        <w:t>двухпутных</w:t>
      </w:r>
      <w:proofErr w:type="spellEnd"/>
      <w:r w:rsidRPr="00287781">
        <w:rPr>
          <w:rFonts w:ascii="Times New Roman" w:eastAsia="Times New Roman" w:hAnsi="Times New Roman" w:cs="Times New Roman"/>
          <w:sz w:val="28"/>
        </w:rPr>
        <w:t xml:space="preserve"> линиях на переходной кривой». Выполнить схематический чертеж.</w:t>
      </w:r>
    </w:p>
    <w:p w:rsidR="00287781" w:rsidRPr="00287781" w:rsidRDefault="00287781" w:rsidP="00516018">
      <w:pPr>
        <w:numPr>
          <w:ilvl w:val="0"/>
          <w:numId w:val="87"/>
        </w:numPr>
        <w:spacing w:after="0" w:line="240" w:lineRule="auto"/>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rPr>
        <w:t xml:space="preserve">Выбрать правильный ответ на вопрос: </w:t>
      </w:r>
      <w:r w:rsidRPr="00287781">
        <w:rPr>
          <w:rFonts w:ascii="Times New Roman" w:eastAsia="Times New Roman" w:hAnsi="Times New Roman" w:cs="Times New Roman"/>
          <w:sz w:val="28"/>
          <w:szCs w:val="24"/>
        </w:rPr>
        <w:t xml:space="preserve">чему равно расстояние между осями на перегонах </w:t>
      </w:r>
      <w:proofErr w:type="spellStart"/>
      <w:r w:rsidRPr="00287781">
        <w:rPr>
          <w:rFonts w:ascii="Times New Roman" w:eastAsia="Times New Roman" w:hAnsi="Times New Roman" w:cs="Times New Roman"/>
          <w:sz w:val="28"/>
          <w:szCs w:val="24"/>
        </w:rPr>
        <w:t>двухпутных</w:t>
      </w:r>
      <w:proofErr w:type="spellEnd"/>
      <w:r w:rsidRPr="00287781">
        <w:rPr>
          <w:rFonts w:ascii="Times New Roman" w:eastAsia="Times New Roman" w:hAnsi="Times New Roman" w:cs="Times New Roman"/>
          <w:sz w:val="28"/>
          <w:szCs w:val="24"/>
        </w:rPr>
        <w:t xml:space="preserve"> железнодорожных  линий на прямых участках?</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А) не менее 4100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Б) не менее 4500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В) не менее 4800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Г) не менее 5000 мм.</w:t>
      </w:r>
    </w:p>
    <w:p w:rsidR="00287781" w:rsidRPr="00287781" w:rsidRDefault="00287781" w:rsidP="00287781">
      <w:pPr>
        <w:spacing w:after="0" w:line="240" w:lineRule="auto"/>
        <w:jc w:val="center"/>
        <w:rPr>
          <w:rFonts w:ascii="Times New Roman" w:eastAsia="Times New Roman" w:hAnsi="Times New Roman" w:cs="Times New Roman"/>
          <w:noProof/>
          <w:sz w:val="28"/>
          <w:szCs w:val="28"/>
        </w:rPr>
      </w:pPr>
    </w:p>
    <w:p w:rsidR="00442C00" w:rsidRDefault="00442C00">
      <w:pPr>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br w:type="page"/>
      </w:r>
    </w:p>
    <w:p w:rsidR="00287781" w:rsidRPr="00287781" w:rsidRDefault="002C4B09" w:rsidP="00287781">
      <w:pPr>
        <w:spacing w:after="0" w:line="240" w:lineRule="auto"/>
        <w:jc w:val="center"/>
        <w:rPr>
          <w:rFonts w:ascii="Times New Roman" w:eastAsia="Times New Roman" w:hAnsi="Times New Roman" w:cs="Times New Roman"/>
          <w:b/>
          <w:caps/>
          <w:sz w:val="28"/>
          <w:szCs w:val="28"/>
        </w:rPr>
      </w:pPr>
      <w:r w:rsidRPr="00287781">
        <w:rPr>
          <w:rFonts w:ascii="Times New Roman" w:eastAsia="Times New Roman" w:hAnsi="Times New Roman" w:cs="Times New Roman"/>
          <w:b/>
          <w:sz w:val="28"/>
          <w:szCs w:val="28"/>
        </w:rPr>
        <w:lastRenderedPageBreak/>
        <w:t>Проверочная работа</w:t>
      </w:r>
      <w:r w:rsidR="00287781">
        <w:rPr>
          <w:rFonts w:ascii="Times New Roman" w:eastAsia="Times New Roman" w:hAnsi="Times New Roman" w:cs="Times New Roman"/>
          <w:b/>
          <w:caps/>
          <w:sz w:val="28"/>
          <w:szCs w:val="28"/>
        </w:rPr>
        <w:t xml:space="preserve"> № 6</w:t>
      </w:r>
    </w:p>
    <w:p w:rsidR="00287781" w:rsidRPr="00287781" w:rsidRDefault="00287781" w:rsidP="00287781">
      <w:pPr>
        <w:spacing w:after="0" w:line="240" w:lineRule="auto"/>
        <w:jc w:val="center"/>
        <w:rPr>
          <w:rFonts w:ascii="Times New Roman" w:eastAsia="Times New Roman" w:hAnsi="Times New Roman" w:cs="Times New Roman"/>
          <w:b/>
          <w:bCs/>
          <w:spacing w:val="-1"/>
          <w:sz w:val="28"/>
          <w:szCs w:val="28"/>
        </w:rPr>
      </w:pPr>
      <w:r w:rsidRPr="00287781">
        <w:rPr>
          <w:rFonts w:ascii="Times New Roman" w:eastAsia="Times New Roman" w:hAnsi="Times New Roman" w:cs="Times New Roman"/>
          <w:b/>
          <w:sz w:val="28"/>
          <w:szCs w:val="28"/>
        </w:rPr>
        <w:t xml:space="preserve">по теме </w:t>
      </w:r>
      <w:r w:rsidRPr="00287781">
        <w:rPr>
          <w:rFonts w:ascii="Times New Roman" w:eastAsia="Times New Roman" w:hAnsi="Times New Roman" w:cs="Times New Roman"/>
          <w:b/>
          <w:bCs/>
          <w:spacing w:val="-1"/>
          <w:sz w:val="28"/>
          <w:szCs w:val="28"/>
        </w:rPr>
        <w:t>1.6. Стрелочные переводы</w:t>
      </w:r>
    </w:p>
    <w:p w:rsidR="00287781" w:rsidRPr="00287781" w:rsidRDefault="00287781" w:rsidP="00287781">
      <w:pPr>
        <w:spacing w:after="0" w:line="240" w:lineRule="auto"/>
        <w:jc w:val="center"/>
        <w:rPr>
          <w:rFonts w:ascii="Times New Roman" w:eastAsia="Times New Roman" w:hAnsi="Times New Roman" w:cs="Times New Roman"/>
          <w:b/>
          <w:sz w:val="28"/>
          <w:szCs w:val="28"/>
        </w:rPr>
      </w:pPr>
    </w:p>
    <w:p w:rsidR="00287781" w:rsidRPr="00287781" w:rsidRDefault="00287781" w:rsidP="00287781">
      <w:pPr>
        <w:spacing w:after="0" w:line="240" w:lineRule="auto"/>
        <w:rPr>
          <w:rFonts w:ascii="Times New Roman" w:eastAsia="Times New Roman" w:hAnsi="Times New Roman" w:cs="Times New Roman"/>
          <w:b/>
          <w:sz w:val="28"/>
          <w:szCs w:val="28"/>
        </w:rPr>
      </w:pPr>
      <w:r w:rsidRPr="00287781">
        <w:rPr>
          <w:rFonts w:ascii="Times New Roman" w:eastAsia="Times New Roman" w:hAnsi="Times New Roman" w:cs="Times New Roman"/>
          <w:b/>
          <w:sz w:val="28"/>
          <w:szCs w:val="28"/>
        </w:rPr>
        <w:t>Методические указания к проверочной работе</w:t>
      </w:r>
    </w:p>
    <w:p w:rsidR="00287781" w:rsidRPr="00287781" w:rsidRDefault="00287781" w:rsidP="00287781">
      <w:pPr>
        <w:spacing w:after="0" w:line="240" w:lineRule="auto"/>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xml:space="preserve">Данная работа может быть использована на этапе повторения и контроля знаний. Разработано </w:t>
      </w:r>
      <w:r>
        <w:rPr>
          <w:rFonts w:ascii="Times New Roman" w:eastAsia="Times New Roman" w:hAnsi="Times New Roman" w:cs="Times New Roman"/>
          <w:sz w:val="28"/>
          <w:szCs w:val="28"/>
        </w:rPr>
        <w:t>7</w:t>
      </w:r>
      <w:r w:rsidRPr="00287781">
        <w:rPr>
          <w:rFonts w:ascii="Times New Roman" w:eastAsia="Times New Roman" w:hAnsi="Times New Roman" w:cs="Times New Roman"/>
          <w:sz w:val="28"/>
          <w:szCs w:val="28"/>
        </w:rPr>
        <w:t xml:space="preserve"> вариантов заданий. Все варианты работы равноценны.</w:t>
      </w:r>
    </w:p>
    <w:p w:rsidR="00287781" w:rsidRPr="00287781" w:rsidRDefault="00287781" w:rsidP="00287781">
      <w:pPr>
        <w:spacing w:after="0" w:line="240" w:lineRule="auto"/>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xml:space="preserve">Работа рассчитана на 15 минут. </w:t>
      </w:r>
    </w:p>
    <w:p w:rsidR="00287781" w:rsidRDefault="00287781" w:rsidP="00287781">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2C4B09" w:rsidRPr="00287781" w:rsidRDefault="002C4B09" w:rsidP="00287781">
      <w:pPr>
        <w:spacing w:after="0" w:line="240" w:lineRule="auto"/>
        <w:jc w:val="both"/>
        <w:rPr>
          <w:rFonts w:ascii="Times New Roman" w:eastAsia="Times New Roman" w:hAnsi="Times New Roman" w:cs="Times New Roman"/>
          <w:sz w:val="28"/>
          <w:szCs w:val="28"/>
        </w:rPr>
      </w:pPr>
    </w:p>
    <w:p w:rsidR="00287781" w:rsidRPr="002C4B09" w:rsidRDefault="00287781" w:rsidP="00287781">
      <w:pPr>
        <w:widowControl w:val="0"/>
        <w:spacing w:after="0" w:line="240" w:lineRule="auto"/>
        <w:jc w:val="both"/>
        <w:rPr>
          <w:rFonts w:ascii="Times New Roman" w:eastAsia="Times New Roman" w:hAnsi="Times New Roman" w:cs="Times New Roman"/>
          <w:b/>
          <w:sz w:val="28"/>
          <w:szCs w:val="28"/>
        </w:rPr>
      </w:pPr>
      <w:r w:rsidRPr="002C4B09">
        <w:rPr>
          <w:rFonts w:ascii="Times New Roman" w:eastAsia="Times New Roman" w:hAnsi="Times New Roman" w:cs="Times New Roman"/>
          <w:b/>
          <w:sz w:val="28"/>
          <w:szCs w:val="28"/>
        </w:rPr>
        <w:t>Критерии оценки:</w:t>
      </w:r>
    </w:p>
    <w:p w:rsidR="00287781" w:rsidRPr="00287781" w:rsidRDefault="00287781" w:rsidP="00287781">
      <w:pPr>
        <w:widowControl w:val="0"/>
        <w:spacing w:after="0" w:line="240" w:lineRule="auto"/>
        <w:ind w:left="142" w:hanging="142"/>
        <w:jc w:val="both"/>
        <w:rPr>
          <w:rFonts w:ascii="Times New Roman" w:eastAsia="Times New Roman" w:hAnsi="Times New Roman" w:cs="Times New Roman"/>
          <w:b/>
          <w:sz w:val="28"/>
          <w:szCs w:val="28"/>
        </w:rPr>
      </w:pPr>
      <w:r w:rsidRPr="00287781">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287781">
        <w:rPr>
          <w:rFonts w:ascii="Times New Roman" w:eastAsia="Times New Roman" w:hAnsi="Times New Roman" w:cs="Times New Roman"/>
          <w:b/>
          <w:sz w:val="28"/>
          <w:szCs w:val="28"/>
        </w:rPr>
        <w:t>, если:</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работа выполнена полностью;</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287781" w:rsidRPr="00287781" w:rsidRDefault="00287781" w:rsidP="00287781">
      <w:pPr>
        <w:widowControl w:val="0"/>
        <w:spacing w:after="0" w:line="240" w:lineRule="auto"/>
        <w:ind w:left="142" w:hanging="142"/>
        <w:jc w:val="both"/>
        <w:rPr>
          <w:rFonts w:ascii="Times New Roman" w:eastAsia="Times New Roman" w:hAnsi="Times New Roman" w:cs="Times New Roman"/>
          <w:b/>
          <w:sz w:val="28"/>
          <w:szCs w:val="28"/>
        </w:rPr>
      </w:pPr>
      <w:r w:rsidRPr="00287781">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287781">
        <w:rPr>
          <w:rFonts w:ascii="Times New Roman" w:eastAsia="Times New Roman" w:hAnsi="Times New Roman" w:cs="Times New Roman"/>
          <w:b/>
          <w:sz w:val="28"/>
          <w:szCs w:val="28"/>
        </w:rPr>
        <w:t>, если:</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287781" w:rsidRPr="00287781" w:rsidRDefault="00287781" w:rsidP="00287781">
      <w:pPr>
        <w:widowControl w:val="0"/>
        <w:spacing w:after="0" w:line="240" w:lineRule="auto"/>
        <w:ind w:left="142" w:hanging="142"/>
        <w:jc w:val="both"/>
        <w:rPr>
          <w:rFonts w:ascii="Times New Roman" w:eastAsia="Times New Roman" w:hAnsi="Times New Roman" w:cs="Times New Roman"/>
          <w:b/>
          <w:sz w:val="28"/>
          <w:szCs w:val="28"/>
        </w:rPr>
      </w:pPr>
      <w:r w:rsidRPr="00287781">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287781">
        <w:rPr>
          <w:rFonts w:ascii="Times New Roman" w:eastAsia="Times New Roman" w:hAnsi="Times New Roman" w:cs="Times New Roman"/>
          <w:b/>
          <w:sz w:val="28"/>
          <w:szCs w:val="28"/>
        </w:rPr>
        <w:t>, если:</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работа выполнена более чем наполовину, допущено более трех ошибок;</w:t>
      </w:r>
    </w:p>
    <w:p w:rsidR="00287781" w:rsidRPr="00287781" w:rsidRDefault="00287781" w:rsidP="00287781">
      <w:pPr>
        <w:widowControl w:val="0"/>
        <w:spacing w:after="0" w:line="240" w:lineRule="auto"/>
        <w:ind w:left="142" w:hanging="142"/>
        <w:jc w:val="both"/>
        <w:rPr>
          <w:rFonts w:ascii="Times New Roman" w:eastAsia="Times New Roman" w:hAnsi="Times New Roman" w:cs="Times New Roman"/>
          <w:b/>
          <w:sz w:val="28"/>
          <w:szCs w:val="28"/>
        </w:rPr>
      </w:pPr>
      <w:r w:rsidRPr="00287781">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287781">
        <w:rPr>
          <w:rFonts w:ascii="Times New Roman" w:eastAsia="Times New Roman" w:hAnsi="Times New Roman" w:cs="Times New Roman"/>
          <w:b/>
          <w:sz w:val="28"/>
          <w:szCs w:val="28"/>
        </w:rPr>
        <w:t>, если:</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442C00" w:rsidRDefault="00442C00" w:rsidP="00287781">
      <w:pPr>
        <w:spacing w:after="0" w:line="240" w:lineRule="auto"/>
        <w:jc w:val="center"/>
        <w:rPr>
          <w:rFonts w:ascii="Times New Roman" w:eastAsia="Times New Roman" w:hAnsi="Times New Roman" w:cs="Times New Roman"/>
          <w:b/>
          <w:sz w:val="28"/>
          <w:szCs w:val="24"/>
        </w:rPr>
      </w:pP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1</w:t>
      </w:r>
    </w:p>
    <w:p w:rsidR="00287781" w:rsidRPr="00287781" w:rsidRDefault="00287781" w:rsidP="00516018">
      <w:pPr>
        <w:numPr>
          <w:ilvl w:val="0"/>
          <w:numId w:val="92"/>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Понятие «Стрелочный перевод». Требования, предъявляемые к стрелочному переводу</w:t>
      </w:r>
    </w:p>
    <w:p w:rsidR="00287781" w:rsidRPr="00287781" w:rsidRDefault="00287781" w:rsidP="00516018">
      <w:pPr>
        <w:numPr>
          <w:ilvl w:val="0"/>
          <w:numId w:val="92"/>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Определить требуемые величины по таблицам, исходя из заданных исходных данных. Дать определение каждой величине.</w:t>
      </w:r>
    </w:p>
    <w:tbl>
      <w:tblPr>
        <w:tblW w:w="973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40"/>
        <w:gridCol w:w="1623"/>
        <w:gridCol w:w="1261"/>
        <w:gridCol w:w="1275"/>
        <w:gridCol w:w="1276"/>
        <w:gridCol w:w="1167"/>
        <w:gridCol w:w="1134"/>
        <w:gridCol w:w="961"/>
      </w:tblGrid>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Тип рельса</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марка крестовины</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 м</w:t>
            </w:r>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rPr>
              <w:t>, м</w:t>
            </w: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w:t>
            </w:r>
            <w:r w:rsidRPr="00287781">
              <w:rPr>
                <w:rFonts w:ascii="Times New Roman" w:eastAsia="Times New Roman" w:hAnsi="Times New Roman" w:cs="Times New Roman"/>
                <w:sz w:val="28"/>
                <w:lang w:val="en-US"/>
              </w:rPr>
              <w:t xml:space="preserve"> </w:t>
            </w:r>
            <w:r w:rsidRPr="00287781">
              <w:rPr>
                <w:rFonts w:ascii="Times New Roman" w:eastAsia="Times New Roman" w:hAnsi="Times New Roman" w:cs="Times New Roman"/>
                <w:sz w:val="28"/>
                <w:vertAlign w:val="subscript"/>
                <w:lang w:val="en-US"/>
              </w:rPr>
              <w:t>o</w:t>
            </w:r>
            <w:r w:rsidRPr="00287781">
              <w:rPr>
                <w:rFonts w:ascii="Times New Roman" w:eastAsia="Times New Roman" w:hAnsi="Times New Roman" w:cs="Times New Roman"/>
                <w:sz w:val="28"/>
              </w:rPr>
              <w:t>, м</w:t>
            </w: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vertAlign w:val="subscript"/>
                <w:lang w:val="en-US"/>
              </w:rPr>
              <w:t xml:space="preserve"> o</w:t>
            </w:r>
            <w:r w:rsidRPr="00287781">
              <w:rPr>
                <w:rFonts w:ascii="Times New Roman" w:eastAsia="Times New Roman" w:hAnsi="Times New Roman" w:cs="Times New Roman"/>
                <w:sz w:val="28"/>
              </w:rPr>
              <w:t>, м</w:t>
            </w: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m</w:t>
            </w:r>
            <w:r w:rsidRPr="00287781">
              <w:rPr>
                <w:rFonts w:ascii="Times New Roman" w:eastAsia="Times New Roman" w:hAnsi="Times New Roman" w:cs="Times New Roman"/>
                <w:sz w:val="28"/>
              </w:rPr>
              <w:t>, м</w:t>
            </w: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q</w:t>
            </w:r>
            <w:r w:rsidRPr="00287781">
              <w:rPr>
                <w:rFonts w:ascii="Times New Roman" w:eastAsia="Times New Roman" w:hAnsi="Times New Roman" w:cs="Times New Roman"/>
                <w:sz w:val="28"/>
              </w:rPr>
              <w:t>, м</w:t>
            </w:r>
          </w:p>
        </w:tc>
      </w:tr>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Р-65</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1/11</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p>
        </w:tc>
      </w:tr>
    </w:tbl>
    <w:p w:rsidR="00287781" w:rsidRPr="00287781" w:rsidRDefault="00287781" w:rsidP="00287781">
      <w:pPr>
        <w:spacing w:line="240" w:lineRule="auto"/>
        <w:ind w:left="720"/>
        <w:contextualSpacing/>
        <w:rPr>
          <w:rFonts w:ascii="Times New Roman" w:eastAsia="Times New Roman" w:hAnsi="Times New Roman" w:cs="Times New Roman"/>
          <w:sz w:val="28"/>
        </w:rPr>
      </w:pP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2</w:t>
      </w:r>
    </w:p>
    <w:p w:rsidR="00287781" w:rsidRPr="00287781" w:rsidRDefault="00287781" w:rsidP="00516018">
      <w:pPr>
        <w:numPr>
          <w:ilvl w:val="0"/>
          <w:numId w:val="93"/>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Понятие «Стрелка с переводным механизмом». Выполнить схематический чертеж.</w:t>
      </w:r>
    </w:p>
    <w:p w:rsidR="00287781" w:rsidRPr="00287781" w:rsidRDefault="00287781" w:rsidP="00516018">
      <w:pPr>
        <w:numPr>
          <w:ilvl w:val="0"/>
          <w:numId w:val="93"/>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Определить требуемые величины по таблицам, исходя из заданных исходных данных. Дать определение каждой величине.</w:t>
      </w:r>
    </w:p>
    <w:tbl>
      <w:tblPr>
        <w:tblW w:w="9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40"/>
        <w:gridCol w:w="1623"/>
        <w:gridCol w:w="1261"/>
        <w:gridCol w:w="1275"/>
        <w:gridCol w:w="1276"/>
        <w:gridCol w:w="1167"/>
        <w:gridCol w:w="1134"/>
        <w:gridCol w:w="961"/>
      </w:tblGrid>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Тип рельса</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марка крестовины</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 м</w:t>
            </w:r>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rPr>
              <w:t>, м</w:t>
            </w: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w:t>
            </w:r>
            <w:r w:rsidRPr="00287781">
              <w:rPr>
                <w:rFonts w:ascii="Times New Roman" w:eastAsia="Times New Roman" w:hAnsi="Times New Roman" w:cs="Times New Roman"/>
                <w:sz w:val="28"/>
                <w:lang w:val="en-US"/>
              </w:rPr>
              <w:t xml:space="preserve"> </w:t>
            </w:r>
            <w:r w:rsidRPr="00287781">
              <w:rPr>
                <w:rFonts w:ascii="Times New Roman" w:eastAsia="Times New Roman" w:hAnsi="Times New Roman" w:cs="Times New Roman"/>
                <w:sz w:val="28"/>
                <w:vertAlign w:val="subscript"/>
                <w:lang w:val="en-US"/>
              </w:rPr>
              <w:t>o</w:t>
            </w:r>
            <w:r w:rsidRPr="00287781">
              <w:rPr>
                <w:rFonts w:ascii="Times New Roman" w:eastAsia="Times New Roman" w:hAnsi="Times New Roman" w:cs="Times New Roman"/>
                <w:sz w:val="28"/>
              </w:rPr>
              <w:t>, м</w:t>
            </w: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vertAlign w:val="subscript"/>
                <w:lang w:val="en-US"/>
              </w:rPr>
              <w:t xml:space="preserve"> o</w:t>
            </w:r>
            <w:r w:rsidRPr="00287781">
              <w:rPr>
                <w:rFonts w:ascii="Times New Roman" w:eastAsia="Times New Roman" w:hAnsi="Times New Roman" w:cs="Times New Roman"/>
                <w:sz w:val="28"/>
              </w:rPr>
              <w:t>, м</w:t>
            </w: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m</w:t>
            </w:r>
            <w:r w:rsidRPr="00287781">
              <w:rPr>
                <w:rFonts w:ascii="Times New Roman" w:eastAsia="Times New Roman" w:hAnsi="Times New Roman" w:cs="Times New Roman"/>
                <w:sz w:val="28"/>
              </w:rPr>
              <w:t>, м</w:t>
            </w: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q</w:t>
            </w:r>
            <w:r w:rsidRPr="00287781">
              <w:rPr>
                <w:rFonts w:ascii="Times New Roman" w:eastAsia="Times New Roman" w:hAnsi="Times New Roman" w:cs="Times New Roman"/>
                <w:sz w:val="28"/>
              </w:rPr>
              <w:t>, м</w:t>
            </w:r>
          </w:p>
        </w:tc>
      </w:tr>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Р-65</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1/9</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p>
        </w:tc>
      </w:tr>
    </w:tbl>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lastRenderedPageBreak/>
        <w:t>Вариант 3</w:t>
      </w:r>
    </w:p>
    <w:p w:rsidR="00287781" w:rsidRPr="00287781" w:rsidRDefault="00287781" w:rsidP="00516018">
      <w:pPr>
        <w:numPr>
          <w:ilvl w:val="0"/>
          <w:numId w:val="94"/>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 xml:space="preserve">Понятие «Крестовина с </w:t>
      </w:r>
      <w:proofErr w:type="spellStart"/>
      <w:r w:rsidRPr="00287781">
        <w:rPr>
          <w:rFonts w:ascii="Times New Roman" w:eastAsia="Times New Roman" w:hAnsi="Times New Roman" w:cs="Times New Roman"/>
          <w:sz w:val="28"/>
        </w:rPr>
        <w:t>контрельсами</w:t>
      </w:r>
      <w:proofErr w:type="spellEnd"/>
      <w:r w:rsidRPr="00287781">
        <w:rPr>
          <w:rFonts w:ascii="Times New Roman" w:eastAsia="Times New Roman" w:hAnsi="Times New Roman" w:cs="Times New Roman"/>
          <w:sz w:val="28"/>
        </w:rPr>
        <w:t>». Выполнить схематический чертеж.</w:t>
      </w:r>
    </w:p>
    <w:p w:rsidR="00287781" w:rsidRPr="00287781" w:rsidRDefault="00287781" w:rsidP="00516018">
      <w:pPr>
        <w:numPr>
          <w:ilvl w:val="0"/>
          <w:numId w:val="94"/>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Определить требуемые величины по таблицам, исходя из заданных исходных данных. Дать определение каждой величине.</w:t>
      </w:r>
    </w:p>
    <w:tbl>
      <w:tblPr>
        <w:tblW w:w="9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40"/>
        <w:gridCol w:w="1623"/>
        <w:gridCol w:w="1261"/>
        <w:gridCol w:w="1275"/>
        <w:gridCol w:w="1276"/>
        <w:gridCol w:w="1167"/>
        <w:gridCol w:w="1134"/>
        <w:gridCol w:w="961"/>
      </w:tblGrid>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Тип рельса</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марка крестовины</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 м</w:t>
            </w:r>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rPr>
              <w:t>, м</w:t>
            </w: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w:t>
            </w:r>
            <w:r w:rsidRPr="00287781">
              <w:rPr>
                <w:rFonts w:ascii="Times New Roman" w:eastAsia="Times New Roman" w:hAnsi="Times New Roman" w:cs="Times New Roman"/>
                <w:sz w:val="28"/>
                <w:lang w:val="en-US"/>
              </w:rPr>
              <w:t xml:space="preserve"> </w:t>
            </w:r>
            <w:r w:rsidRPr="00287781">
              <w:rPr>
                <w:rFonts w:ascii="Times New Roman" w:eastAsia="Times New Roman" w:hAnsi="Times New Roman" w:cs="Times New Roman"/>
                <w:sz w:val="28"/>
                <w:vertAlign w:val="subscript"/>
                <w:lang w:val="en-US"/>
              </w:rPr>
              <w:t>o</w:t>
            </w:r>
            <w:r w:rsidRPr="00287781">
              <w:rPr>
                <w:rFonts w:ascii="Times New Roman" w:eastAsia="Times New Roman" w:hAnsi="Times New Roman" w:cs="Times New Roman"/>
                <w:sz w:val="28"/>
              </w:rPr>
              <w:t>, м</w:t>
            </w: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vertAlign w:val="subscript"/>
                <w:lang w:val="en-US"/>
              </w:rPr>
              <w:t xml:space="preserve"> o</w:t>
            </w:r>
            <w:r w:rsidRPr="00287781">
              <w:rPr>
                <w:rFonts w:ascii="Times New Roman" w:eastAsia="Times New Roman" w:hAnsi="Times New Roman" w:cs="Times New Roman"/>
                <w:sz w:val="28"/>
              </w:rPr>
              <w:t>, м</w:t>
            </w: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m</w:t>
            </w:r>
            <w:r w:rsidRPr="00287781">
              <w:rPr>
                <w:rFonts w:ascii="Times New Roman" w:eastAsia="Times New Roman" w:hAnsi="Times New Roman" w:cs="Times New Roman"/>
                <w:sz w:val="28"/>
              </w:rPr>
              <w:t>, м</w:t>
            </w: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q</w:t>
            </w:r>
            <w:r w:rsidRPr="00287781">
              <w:rPr>
                <w:rFonts w:ascii="Times New Roman" w:eastAsia="Times New Roman" w:hAnsi="Times New Roman" w:cs="Times New Roman"/>
                <w:sz w:val="28"/>
              </w:rPr>
              <w:t>, м</w:t>
            </w:r>
          </w:p>
        </w:tc>
      </w:tr>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Р-65</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1/18</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p>
        </w:tc>
      </w:tr>
    </w:tbl>
    <w:p w:rsidR="00287781" w:rsidRPr="00287781" w:rsidRDefault="00287781" w:rsidP="00287781">
      <w:pPr>
        <w:spacing w:line="240" w:lineRule="auto"/>
        <w:ind w:left="720"/>
        <w:contextualSpacing/>
        <w:rPr>
          <w:rFonts w:ascii="Times New Roman" w:eastAsia="Times New Roman" w:hAnsi="Times New Roman" w:cs="Times New Roman"/>
          <w:sz w:val="28"/>
        </w:rPr>
      </w:pP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4</w:t>
      </w:r>
    </w:p>
    <w:p w:rsidR="00287781" w:rsidRPr="00287781" w:rsidRDefault="00287781" w:rsidP="00516018">
      <w:pPr>
        <w:numPr>
          <w:ilvl w:val="0"/>
          <w:numId w:val="95"/>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Понятие «Соединительные пути». Выполнить схематический чертеж.</w:t>
      </w:r>
    </w:p>
    <w:p w:rsidR="00287781" w:rsidRPr="00287781" w:rsidRDefault="00287781" w:rsidP="00516018">
      <w:pPr>
        <w:numPr>
          <w:ilvl w:val="0"/>
          <w:numId w:val="95"/>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Определить требуемые величины по таблицам, исходя из заданных исходных данных. Дать определение каждой величине.</w:t>
      </w:r>
    </w:p>
    <w:tbl>
      <w:tblPr>
        <w:tblW w:w="9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40"/>
        <w:gridCol w:w="1623"/>
        <w:gridCol w:w="1261"/>
        <w:gridCol w:w="1275"/>
        <w:gridCol w:w="1276"/>
        <w:gridCol w:w="1167"/>
        <w:gridCol w:w="1134"/>
        <w:gridCol w:w="961"/>
      </w:tblGrid>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Тип рельса</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марка крестовины</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 м</w:t>
            </w:r>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rPr>
              <w:t>, м</w:t>
            </w: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w:t>
            </w:r>
            <w:r w:rsidRPr="00287781">
              <w:rPr>
                <w:rFonts w:ascii="Times New Roman" w:eastAsia="Times New Roman" w:hAnsi="Times New Roman" w:cs="Times New Roman"/>
                <w:sz w:val="28"/>
                <w:lang w:val="en-US"/>
              </w:rPr>
              <w:t xml:space="preserve"> </w:t>
            </w:r>
            <w:r w:rsidRPr="00287781">
              <w:rPr>
                <w:rFonts w:ascii="Times New Roman" w:eastAsia="Times New Roman" w:hAnsi="Times New Roman" w:cs="Times New Roman"/>
                <w:sz w:val="28"/>
                <w:vertAlign w:val="subscript"/>
                <w:lang w:val="en-US"/>
              </w:rPr>
              <w:t>o</w:t>
            </w:r>
            <w:r w:rsidRPr="00287781">
              <w:rPr>
                <w:rFonts w:ascii="Times New Roman" w:eastAsia="Times New Roman" w:hAnsi="Times New Roman" w:cs="Times New Roman"/>
                <w:sz w:val="28"/>
              </w:rPr>
              <w:t>, м</w:t>
            </w: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vertAlign w:val="subscript"/>
                <w:lang w:val="en-US"/>
              </w:rPr>
              <w:t xml:space="preserve"> o</w:t>
            </w:r>
            <w:r w:rsidRPr="00287781">
              <w:rPr>
                <w:rFonts w:ascii="Times New Roman" w:eastAsia="Times New Roman" w:hAnsi="Times New Roman" w:cs="Times New Roman"/>
                <w:sz w:val="28"/>
              </w:rPr>
              <w:t>, м</w:t>
            </w: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m</w:t>
            </w:r>
            <w:r w:rsidRPr="00287781">
              <w:rPr>
                <w:rFonts w:ascii="Times New Roman" w:eastAsia="Times New Roman" w:hAnsi="Times New Roman" w:cs="Times New Roman"/>
                <w:sz w:val="28"/>
              </w:rPr>
              <w:t>, м</w:t>
            </w: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q</w:t>
            </w:r>
            <w:r w:rsidRPr="00287781">
              <w:rPr>
                <w:rFonts w:ascii="Times New Roman" w:eastAsia="Times New Roman" w:hAnsi="Times New Roman" w:cs="Times New Roman"/>
                <w:sz w:val="28"/>
              </w:rPr>
              <w:t>, м</w:t>
            </w:r>
          </w:p>
        </w:tc>
      </w:tr>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Р-65</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1/22</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p>
        </w:tc>
      </w:tr>
    </w:tbl>
    <w:p w:rsidR="00287781" w:rsidRPr="00287781" w:rsidRDefault="00287781" w:rsidP="00287781">
      <w:pPr>
        <w:spacing w:after="0" w:line="240" w:lineRule="auto"/>
        <w:rPr>
          <w:rFonts w:ascii="Times New Roman" w:eastAsia="Times New Roman" w:hAnsi="Times New Roman" w:cs="Times New Roman"/>
          <w:b/>
          <w:sz w:val="28"/>
          <w:szCs w:val="24"/>
        </w:rPr>
      </w:pP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5</w:t>
      </w:r>
    </w:p>
    <w:p w:rsidR="00287781" w:rsidRPr="00287781" w:rsidRDefault="00287781" w:rsidP="00516018">
      <w:pPr>
        <w:numPr>
          <w:ilvl w:val="0"/>
          <w:numId w:val="96"/>
        </w:numPr>
        <w:spacing w:after="0" w:line="240" w:lineRule="auto"/>
        <w:contextualSpacing/>
        <w:jc w:val="both"/>
        <w:rPr>
          <w:rFonts w:ascii="Times New Roman" w:eastAsia="Times New Roman" w:hAnsi="Times New Roman" w:cs="Times New Roman"/>
          <w:sz w:val="28"/>
        </w:rPr>
      </w:pPr>
      <w:r w:rsidRPr="00287781">
        <w:rPr>
          <w:rFonts w:ascii="Times New Roman" w:eastAsia="Times New Roman" w:hAnsi="Times New Roman" w:cs="Times New Roman"/>
          <w:sz w:val="28"/>
        </w:rPr>
        <w:t>Понятие «Остряк». Выполнить схематический чертеж.</w:t>
      </w:r>
    </w:p>
    <w:p w:rsidR="00287781" w:rsidRPr="00287781" w:rsidRDefault="00287781" w:rsidP="00516018">
      <w:pPr>
        <w:numPr>
          <w:ilvl w:val="0"/>
          <w:numId w:val="96"/>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Определить требуемые величины по таблицам, исходя из заданных исходных данных. Дать определение каждой величине.</w:t>
      </w:r>
    </w:p>
    <w:tbl>
      <w:tblPr>
        <w:tblW w:w="9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40"/>
        <w:gridCol w:w="1623"/>
        <w:gridCol w:w="1261"/>
        <w:gridCol w:w="1275"/>
        <w:gridCol w:w="1276"/>
        <w:gridCol w:w="1167"/>
        <w:gridCol w:w="1134"/>
        <w:gridCol w:w="961"/>
      </w:tblGrid>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Тип рельса</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марка крестовины</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 м</w:t>
            </w:r>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rPr>
              <w:t>, м</w:t>
            </w: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w:t>
            </w:r>
            <w:r w:rsidRPr="00287781">
              <w:rPr>
                <w:rFonts w:ascii="Times New Roman" w:eastAsia="Times New Roman" w:hAnsi="Times New Roman" w:cs="Times New Roman"/>
                <w:sz w:val="28"/>
                <w:lang w:val="en-US"/>
              </w:rPr>
              <w:t xml:space="preserve"> </w:t>
            </w:r>
            <w:r w:rsidRPr="00287781">
              <w:rPr>
                <w:rFonts w:ascii="Times New Roman" w:eastAsia="Times New Roman" w:hAnsi="Times New Roman" w:cs="Times New Roman"/>
                <w:sz w:val="28"/>
                <w:vertAlign w:val="subscript"/>
                <w:lang w:val="en-US"/>
              </w:rPr>
              <w:t>o</w:t>
            </w:r>
            <w:r w:rsidRPr="00287781">
              <w:rPr>
                <w:rFonts w:ascii="Times New Roman" w:eastAsia="Times New Roman" w:hAnsi="Times New Roman" w:cs="Times New Roman"/>
                <w:sz w:val="28"/>
              </w:rPr>
              <w:t>, м</w:t>
            </w: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vertAlign w:val="subscript"/>
                <w:lang w:val="en-US"/>
              </w:rPr>
              <w:t xml:space="preserve"> o</w:t>
            </w:r>
            <w:r w:rsidRPr="00287781">
              <w:rPr>
                <w:rFonts w:ascii="Times New Roman" w:eastAsia="Times New Roman" w:hAnsi="Times New Roman" w:cs="Times New Roman"/>
                <w:sz w:val="28"/>
              </w:rPr>
              <w:t>, м</w:t>
            </w: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m</w:t>
            </w:r>
            <w:r w:rsidRPr="00287781">
              <w:rPr>
                <w:rFonts w:ascii="Times New Roman" w:eastAsia="Times New Roman" w:hAnsi="Times New Roman" w:cs="Times New Roman"/>
                <w:sz w:val="28"/>
              </w:rPr>
              <w:t>, м</w:t>
            </w: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q</w:t>
            </w:r>
            <w:r w:rsidRPr="00287781">
              <w:rPr>
                <w:rFonts w:ascii="Times New Roman" w:eastAsia="Times New Roman" w:hAnsi="Times New Roman" w:cs="Times New Roman"/>
                <w:sz w:val="28"/>
              </w:rPr>
              <w:t>, м</w:t>
            </w:r>
          </w:p>
        </w:tc>
      </w:tr>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Р-50</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1/11</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p>
        </w:tc>
      </w:tr>
    </w:tbl>
    <w:p w:rsidR="00287781" w:rsidRPr="00287781" w:rsidRDefault="00287781" w:rsidP="00287781">
      <w:pPr>
        <w:spacing w:after="0" w:line="240" w:lineRule="auto"/>
        <w:contextualSpacing/>
        <w:jc w:val="both"/>
        <w:rPr>
          <w:rFonts w:ascii="Times New Roman" w:eastAsia="Times New Roman" w:hAnsi="Times New Roman" w:cs="Times New Roman"/>
          <w:sz w:val="28"/>
        </w:rPr>
      </w:pP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6</w:t>
      </w:r>
    </w:p>
    <w:p w:rsidR="00287781" w:rsidRPr="00287781" w:rsidRDefault="00287781" w:rsidP="00516018">
      <w:pPr>
        <w:numPr>
          <w:ilvl w:val="0"/>
          <w:numId w:val="97"/>
        </w:numPr>
        <w:spacing w:after="0" w:line="240" w:lineRule="auto"/>
        <w:contextualSpacing/>
        <w:jc w:val="both"/>
        <w:rPr>
          <w:rFonts w:ascii="Times New Roman" w:eastAsia="Times New Roman" w:hAnsi="Times New Roman" w:cs="Times New Roman"/>
          <w:sz w:val="28"/>
        </w:rPr>
      </w:pPr>
      <w:r w:rsidRPr="00287781">
        <w:rPr>
          <w:rFonts w:ascii="Times New Roman" w:eastAsia="Times New Roman" w:hAnsi="Times New Roman" w:cs="Times New Roman"/>
          <w:sz w:val="28"/>
        </w:rPr>
        <w:t>Понятие «Крестовина». Выполнить схематический чертеж.</w:t>
      </w:r>
    </w:p>
    <w:p w:rsidR="00287781" w:rsidRPr="00287781" w:rsidRDefault="00287781" w:rsidP="00516018">
      <w:pPr>
        <w:numPr>
          <w:ilvl w:val="0"/>
          <w:numId w:val="97"/>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Определить требуемые величины по таблицам, исходя из заданных исходных данных. Дать определение каждой величине.</w:t>
      </w:r>
    </w:p>
    <w:tbl>
      <w:tblPr>
        <w:tblW w:w="973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40"/>
        <w:gridCol w:w="1623"/>
        <w:gridCol w:w="1261"/>
        <w:gridCol w:w="1275"/>
        <w:gridCol w:w="1276"/>
        <w:gridCol w:w="1167"/>
        <w:gridCol w:w="1134"/>
        <w:gridCol w:w="961"/>
      </w:tblGrid>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Тип рельса</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марка крестовины</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 м</w:t>
            </w:r>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rPr>
              <w:t>, м</w:t>
            </w: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w:t>
            </w:r>
            <w:r w:rsidRPr="00287781">
              <w:rPr>
                <w:rFonts w:ascii="Times New Roman" w:eastAsia="Times New Roman" w:hAnsi="Times New Roman" w:cs="Times New Roman"/>
                <w:sz w:val="28"/>
                <w:lang w:val="en-US"/>
              </w:rPr>
              <w:t xml:space="preserve"> </w:t>
            </w:r>
            <w:r w:rsidRPr="00287781">
              <w:rPr>
                <w:rFonts w:ascii="Times New Roman" w:eastAsia="Times New Roman" w:hAnsi="Times New Roman" w:cs="Times New Roman"/>
                <w:sz w:val="28"/>
                <w:vertAlign w:val="subscript"/>
                <w:lang w:val="en-US"/>
              </w:rPr>
              <w:t>o</w:t>
            </w:r>
            <w:r w:rsidRPr="00287781">
              <w:rPr>
                <w:rFonts w:ascii="Times New Roman" w:eastAsia="Times New Roman" w:hAnsi="Times New Roman" w:cs="Times New Roman"/>
                <w:sz w:val="28"/>
              </w:rPr>
              <w:t>, м</w:t>
            </w: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vertAlign w:val="subscript"/>
                <w:lang w:val="en-US"/>
              </w:rPr>
              <w:t xml:space="preserve"> o</w:t>
            </w:r>
            <w:r w:rsidRPr="00287781">
              <w:rPr>
                <w:rFonts w:ascii="Times New Roman" w:eastAsia="Times New Roman" w:hAnsi="Times New Roman" w:cs="Times New Roman"/>
                <w:sz w:val="28"/>
              </w:rPr>
              <w:t>, м</w:t>
            </w: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m</w:t>
            </w:r>
            <w:r w:rsidRPr="00287781">
              <w:rPr>
                <w:rFonts w:ascii="Times New Roman" w:eastAsia="Times New Roman" w:hAnsi="Times New Roman" w:cs="Times New Roman"/>
                <w:sz w:val="28"/>
              </w:rPr>
              <w:t>, м</w:t>
            </w: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q</w:t>
            </w:r>
            <w:r w:rsidRPr="00287781">
              <w:rPr>
                <w:rFonts w:ascii="Times New Roman" w:eastAsia="Times New Roman" w:hAnsi="Times New Roman" w:cs="Times New Roman"/>
                <w:sz w:val="28"/>
              </w:rPr>
              <w:t>, м</w:t>
            </w:r>
          </w:p>
        </w:tc>
      </w:tr>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Р-50</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1/9</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p>
        </w:tc>
      </w:tr>
    </w:tbl>
    <w:p w:rsidR="00287781" w:rsidRPr="00287781" w:rsidRDefault="00287781" w:rsidP="00287781">
      <w:pPr>
        <w:spacing w:after="0" w:line="240" w:lineRule="auto"/>
        <w:rPr>
          <w:rFonts w:ascii="Times New Roman" w:eastAsia="Times New Roman" w:hAnsi="Times New Roman" w:cs="Times New Roman"/>
          <w:b/>
          <w:sz w:val="28"/>
          <w:szCs w:val="24"/>
        </w:rPr>
      </w:pP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7</w:t>
      </w:r>
    </w:p>
    <w:p w:rsidR="00287781" w:rsidRPr="00287781" w:rsidRDefault="00287781" w:rsidP="00516018">
      <w:pPr>
        <w:numPr>
          <w:ilvl w:val="0"/>
          <w:numId w:val="98"/>
        </w:numPr>
        <w:spacing w:after="0" w:line="240" w:lineRule="auto"/>
        <w:contextualSpacing/>
        <w:jc w:val="both"/>
        <w:rPr>
          <w:rFonts w:ascii="Times New Roman" w:eastAsia="Times New Roman" w:hAnsi="Times New Roman" w:cs="Times New Roman"/>
          <w:sz w:val="28"/>
        </w:rPr>
      </w:pPr>
      <w:r w:rsidRPr="00287781">
        <w:rPr>
          <w:rFonts w:ascii="Times New Roman" w:eastAsia="Times New Roman" w:hAnsi="Times New Roman" w:cs="Times New Roman"/>
          <w:sz w:val="28"/>
        </w:rPr>
        <w:t>Понятие «Марка крестовины». Выполнить схематический чертеж.</w:t>
      </w:r>
    </w:p>
    <w:p w:rsidR="00287781" w:rsidRPr="00287781" w:rsidRDefault="00287781" w:rsidP="00516018">
      <w:pPr>
        <w:numPr>
          <w:ilvl w:val="0"/>
          <w:numId w:val="98"/>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Определить требуемые величины по таблицам, исходя из заданных исходных данных. Дать определение каждой величине.</w:t>
      </w:r>
    </w:p>
    <w:tbl>
      <w:tblPr>
        <w:tblW w:w="973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40"/>
        <w:gridCol w:w="1766"/>
        <w:gridCol w:w="1234"/>
        <w:gridCol w:w="1248"/>
        <w:gridCol w:w="1248"/>
        <w:gridCol w:w="1143"/>
        <w:gridCol w:w="1114"/>
        <w:gridCol w:w="944"/>
      </w:tblGrid>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Тип рельса</w:t>
            </w:r>
          </w:p>
        </w:tc>
        <w:tc>
          <w:tcPr>
            <w:tcW w:w="1766"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марка крестовины</w:t>
            </w:r>
          </w:p>
        </w:tc>
        <w:tc>
          <w:tcPr>
            <w:tcW w:w="1234"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 м</w:t>
            </w:r>
          </w:p>
        </w:tc>
        <w:tc>
          <w:tcPr>
            <w:tcW w:w="1248"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rPr>
              <w:t>, м</w:t>
            </w:r>
          </w:p>
        </w:tc>
        <w:tc>
          <w:tcPr>
            <w:tcW w:w="1248"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w:t>
            </w:r>
            <w:r w:rsidRPr="00287781">
              <w:rPr>
                <w:rFonts w:ascii="Times New Roman" w:eastAsia="Times New Roman" w:hAnsi="Times New Roman" w:cs="Times New Roman"/>
                <w:sz w:val="28"/>
                <w:lang w:val="en-US"/>
              </w:rPr>
              <w:t xml:space="preserve"> </w:t>
            </w:r>
            <w:r w:rsidRPr="00287781">
              <w:rPr>
                <w:rFonts w:ascii="Times New Roman" w:eastAsia="Times New Roman" w:hAnsi="Times New Roman" w:cs="Times New Roman"/>
                <w:sz w:val="28"/>
                <w:vertAlign w:val="subscript"/>
                <w:lang w:val="en-US"/>
              </w:rPr>
              <w:t>o</w:t>
            </w:r>
            <w:r w:rsidRPr="00287781">
              <w:rPr>
                <w:rFonts w:ascii="Times New Roman" w:eastAsia="Times New Roman" w:hAnsi="Times New Roman" w:cs="Times New Roman"/>
                <w:sz w:val="28"/>
              </w:rPr>
              <w:t>, м</w:t>
            </w:r>
          </w:p>
        </w:tc>
        <w:tc>
          <w:tcPr>
            <w:tcW w:w="114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vertAlign w:val="subscript"/>
                <w:lang w:val="en-US"/>
              </w:rPr>
              <w:t xml:space="preserve"> o</w:t>
            </w:r>
            <w:r w:rsidRPr="00287781">
              <w:rPr>
                <w:rFonts w:ascii="Times New Roman" w:eastAsia="Times New Roman" w:hAnsi="Times New Roman" w:cs="Times New Roman"/>
                <w:sz w:val="28"/>
              </w:rPr>
              <w:t>, м</w:t>
            </w:r>
          </w:p>
        </w:tc>
        <w:tc>
          <w:tcPr>
            <w:tcW w:w="1114"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m</w:t>
            </w:r>
            <w:r w:rsidRPr="00287781">
              <w:rPr>
                <w:rFonts w:ascii="Times New Roman" w:eastAsia="Times New Roman" w:hAnsi="Times New Roman" w:cs="Times New Roman"/>
                <w:sz w:val="28"/>
              </w:rPr>
              <w:t>, м</w:t>
            </w:r>
          </w:p>
        </w:tc>
        <w:tc>
          <w:tcPr>
            <w:tcW w:w="944"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q</w:t>
            </w:r>
            <w:r w:rsidRPr="00287781">
              <w:rPr>
                <w:rFonts w:ascii="Times New Roman" w:eastAsia="Times New Roman" w:hAnsi="Times New Roman" w:cs="Times New Roman"/>
                <w:sz w:val="28"/>
              </w:rPr>
              <w:t>, м</w:t>
            </w:r>
          </w:p>
        </w:tc>
      </w:tr>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Р-65</w:t>
            </w:r>
          </w:p>
        </w:tc>
        <w:tc>
          <w:tcPr>
            <w:tcW w:w="1766"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1/11 с подвижным сердечником</w:t>
            </w:r>
          </w:p>
        </w:tc>
        <w:tc>
          <w:tcPr>
            <w:tcW w:w="1234"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48"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48"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43"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14"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944" w:type="dxa"/>
          </w:tcPr>
          <w:p w:rsidR="00287781" w:rsidRPr="00287781" w:rsidRDefault="00287781" w:rsidP="00287781">
            <w:pPr>
              <w:spacing w:line="240" w:lineRule="auto"/>
              <w:contextualSpacing/>
              <w:rPr>
                <w:rFonts w:ascii="Times New Roman" w:eastAsia="Times New Roman" w:hAnsi="Times New Roman" w:cs="Times New Roman"/>
                <w:sz w:val="28"/>
              </w:rPr>
            </w:pPr>
          </w:p>
        </w:tc>
      </w:tr>
    </w:tbl>
    <w:p w:rsidR="00F066D4" w:rsidRDefault="00F066D4" w:rsidP="005563A9">
      <w:pPr>
        <w:spacing w:after="0" w:line="240" w:lineRule="auto"/>
        <w:jc w:val="center"/>
        <w:rPr>
          <w:rFonts w:ascii="Times New Roman" w:eastAsia="Times New Roman" w:hAnsi="Times New Roman" w:cs="Times New Roman"/>
          <w:b/>
          <w:caps/>
          <w:sz w:val="28"/>
          <w:szCs w:val="28"/>
        </w:rPr>
      </w:pPr>
    </w:p>
    <w:p w:rsidR="00F066D4" w:rsidRDefault="00F066D4" w:rsidP="005563A9">
      <w:pPr>
        <w:spacing w:after="0" w:line="240" w:lineRule="auto"/>
        <w:jc w:val="center"/>
        <w:rPr>
          <w:rFonts w:ascii="Times New Roman" w:eastAsia="Times New Roman" w:hAnsi="Times New Roman" w:cs="Times New Roman"/>
          <w:b/>
          <w:caps/>
          <w:sz w:val="28"/>
          <w:szCs w:val="28"/>
        </w:rPr>
      </w:pPr>
    </w:p>
    <w:p w:rsidR="005563A9" w:rsidRPr="005563A9" w:rsidRDefault="00F066D4" w:rsidP="005563A9">
      <w:pPr>
        <w:spacing w:after="0" w:line="240" w:lineRule="auto"/>
        <w:jc w:val="center"/>
        <w:rPr>
          <w:rFonts w:ascii="Times New Roman" w:eastAsia="Times New Roman" w:hAnsi="Times New Roman" w:cs="Times New Roman"/>
          <w:b/>
          <w:caps/>
          <w:sz w:val="28"/>
          <w:szCs w:val="28"/>
        </w:rPr>
      </w:pPr>
      <w:r w:rsidRPr="005563A9">
        <w:rPr>
          <w:rFonts w:ascii="Times New Roman" w:eastAsia="Times New Roman" w:hAnsi="Times New Roman" w:cs="Times New Roman"/>
          <w:b/>
          <w:sz w:val="28"/>
          <w:szCs w:val="28"/>
        </w:rPr>
        <w:lastRenderedPageBreak/>
        <w:t>Проверочная работа</w:t>
      </w:r>
      <w:r w:rsidR="005563A9">
        <w:rPr>
          <w:rFonts w:ascii="Times New Roman" w:eastAsia="Times New Roman" w:hAnsi="Times New Roman" w:cs="Times New Roman"/>
          <w:b/>
          <w:caps/>
          <w:sz w:val="28"/>
          <w:szCs w:val="28"/>
        </w:rPr>
        <w:t xml:space="preserve"> № 7</w:t>
      </w:r>
    </w:p>
    <w:p w:rsidR="005563A9" w:rsidRPr="005563A9" w:rsidRDefault="005563A9" w:rsidP="005563A9">
      <w:pPr>
        <w:spacing w:after="0" w:line="240" w:lineRule="auto"/>
        <w:jc w:val="center"/>
        <w:rPr>
          <w:rFonts w:ascii="Times New Roman" w:eastAsia="Times New Roman" w:hAnsi="Times New Roman" w:cs="Times New Roman"/>
          <w:b/>
          <w:bCs/>
          <w:spacing w:val="-1"/>
          <w:sz w:val="28"/>
          <w:szCs w:val="28"/>
        </w:rPr>
      </w:pPr>
      <w:r w:rsidRPr="005563A9">
        <w:rPr>
          <w:rFonts w:ascii="Times New Roman" w:eastAsia="Times New Roman" w:hAnsi="Times New Roman" w:cs="Times New Roman"/>
          <w:b/>
          <w:sz w:val="28"/>
          <w:szCs w:val="28"/>
        </w:rPr>
        <w:t xml:space="preserve">по теме </w:t>
      </w:r>
      <w:r w:rsidRPr="005563A9">
        <w:rPr>
          <w:rFonts w:ascii="Times New Roman" w:eastAsia="Times New Roman" w:hAnsi="Times New Roman" w:cs="Times New Roman"/>
          <w:b/>
          <w:bCs/>
          <w:spacing w:val="-1"/>
          <w:sz w:val="28"/>
          <w:szCs w:val="28"/>
        </w:rPr>
        <w:t>1.7. Переезды, путевые заграждения, путевые и сигнальные знаки, путевые здания</w:t>
      </w:r>
    </w:p>
    <w:p w:rsidR="005563A9" w:rsidRPr="005563A9" w:rsidRDefault="005563A9" w:rsidP="005563A9">
      <w:pPr>
        <w:spacing w:after="0" w:line="240" w:lineRule="auto"/>
        <w:jc w:val="center"/>
        <w:rPr>
          <w:rFonts w:ascii="Times New Roman" w:eastAsia="Times New Roman" w:hAnsi="Times New Roman" w:cs="Times New Roman"/>
          <w:b/>
          <w:sz w:val="28"/>
          <w:szCs w:val="28"/>
        </w:rPr>
      </w:pPr>
    </w:p>
    <w:p w:rsidR="005563A9" w:rsidRPr="005563A9" w:rsidRDefault="005563A9" w:rsidP="005563A9">
      <w:pPr>
        <w:spacing w:after="0" w:line="240" w:lineRule="auto"/>
        <w:rPr>
          <w:rFonts w:ascii="Times New Roman" w:eastAsia="Times New Roman" w:hAnsi="Times New Roman" w:cs="Times New Roman"/>
          <w:b/>
          <w:sz w:val="28"/>
          <w:szCs w:val="28"/>
        </w:rPr>
      </w:pPr>
      <w:r w:rsidRPr="005563A9">
        <w:rPr>
          <w:rFonts w:ascii="Times New Roman" w:eastAsia="Times New Roman" w:hAnsi="Times New Roman" w:cs="Times New Roman"/>
          <w:b/>
          <w:sz w:val="28"/>
          <w:szCs w:val="28"/>
        </w:rPr>
        <w:t>Методические указания к проверочной работе</w:t>
      </w:r>
    </w:p>
    <w:p w:rsidR="005563A9" w:rsidRPr="005563A9" w:rsidRDefault="005563A9" w:rsidP="005563A9">
      <w:pPr>
        <w:spacing w:after="0" w:line="240" w:lineRule="auto"/>
        <w:jc w:val="both"/>
        <w:rPr>
          <w:rFonts w:ascii="Times New Roman" w:eastAsia="Times New Roman" w:hAnsi="Times New Roman" w:cs="Times New Roman"/>
          <w:sz w:val="28"/>
          <w:szCs w:val="28"/>
        </w:rPr>
      </w:pPr>
      <w:r w:rsidRPr="005563A9">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11 вариантов заданий. Все варианты работы равноценны.</w:t>
      </w:r>
    </w:p>
    <w:p w:rsidR="005563A9" w:rsidRPr="005563A9" w:rsidRDefault="005563A9" w:rsidP="005563A9">
      <w:pPr>
        <w:spacing w:after="0" w:line="240" w:lineRule="auto"/>
        <w:jc w:val="both"/>
        <w:rPr>
          <w:rFonts w:ascii="Times New Roman" w:eastAsia="Times New Roman" w:hAnsi="Times New Roman" w:cs="Times New Roman"/>
          <w:sz w:val="28"/>
          <w:szCs w:val="28"/>
        </w:rPr>
      </w:pPr>
      <w:r w:rsidRPr="005563A9">
        <w:rPr>
          <w:rFonts w:ascii="Times New Roman" w:eastAsia="Times New Roman" w:hAnsi="Times New Roman" w:cs="Times New Roman"/>
          <w:sz w:val="28"/>
          <w:szCs w:val="28"/>
        </w:rPr>
        <w:t xml:space="preserve">Работа рассчитана на 20 минут. </w:t>
      </w:r>
    </w:p>
    <w:p w:rsidR="005563A9" w:rsidRDefault="005563A9" w:rsidP="005563A9">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F066D4" w:rsidRPr="005563A9" w:rsidRDefault="00F066D4" w:rsidP="005563A9">
      <w:pPr>
        <w:spacing w:after="0" w:line="240" w:lineRule="auto"/>
        <w:jc w:val="both"/>
        <w:rPr>
          <w:rFonts w:ascii="Times New Roman" w:eastAsia="Times New Roman" w:hAnsi="Times New Roman" w:cs="Times New Roman"/>
          <w:sz w:val="28"/>
          <w:szCs w:val="28"/>
        </w:rPr>
      </w:pPr>
    </w:p>
    <w:p w:rsidR="005563A9" w:rsidRPr="00F066D4" w:rsidRDefault="005563A9" w:rsidP="005563A9">
      <w:pPr>
        <w:widowControl w:val="0"/>
        <w:spacing w:after="0" w:line="240" w:lineRule="auto"/>
        <w:jc w:val="both"/>
        <w:rPr>
          <w:rFonts w:ascii="Times New Roman" w:eastAsia="Times New Roman" w:hAnsi="Times New Roman" w:cs="Times New Roman"/>
          <w:b/>
          <w:sz w:val="28"/>
          <w:szCs w:val="28"/>
        </w:rPr>
      </w:pPr>
      <w:r w:rsidRPr="00F066D4">
        <w:rPr>
          <w:rFonts w:ascii="Times New Roman" w:eastAsia="Times New Roman" w:hAnsi="Times New Roman" w:cs="Times New Roman"/>
          <w:b/>
          <w:sz w:val="28"/>
          <w:szCs w:val="28"/>
        </w:rPr>
        <w:t>Критерии оценки:</w:t>
      </w:r>
    </w:p>
    <w:p w:rsidR="005563A9" w:rsidRPr="005563A9" w:rsidRDefault="005563A9" w:rsidP="005563A9">
      <w:pPr>
        <w:widowControl w:val="0"/>
        <w:spacing w:after="0" w:line="240" w:lineRule="auto"/>
        <w:ind w:left="142" w:hanging="142"/>
        <w:jc w:val="both"/>
        <w:rPr>
          <w:rFonts w:ascii="Times New Roman" w:eastAsia="Times New Roman" w:hAnsi="Times New Roman" w:cs="Times New Roman"/>
          <w:b/>
          <w:sz w:val="28"/>
          <w:szCs w:val="28"/>
        </w:rPr>
      </w:pPr>
      <w:r w:rsidRPr="005563A9">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5563A9">
        <w:rPr>
          <w:rFonts w:ascii="Times New Roman" w:eastAsia="Times New Roman" w:hAnsi="Times New Roman" w:cs="Times New Roman"/>
          <w:b/>
          <w:sz w:val="28"/>
          <w:szCs w:val="28"/>
        </w:rPr>
        <w:t>, если:</w:t>
      </w:r>
    </w:p>
    <w:p w:rsidR="005563A9" w:rsidRPr="005563A9" w:rsidRDefault="005563A9" w:rsidP="005563A9">
      <w:pPr>
        <w:widowControl w:val="0"/>
        <w:spacing w:after="0" w:line="240" w:lineRule="auto"/>
        <w:ind w:left="284"/>
        <w:jc w:val="both"/>
        <w:rPr>
          <w:rFonts w:ascii="Times New Roman" w:eastAsia="Times New Roman" w:hAnsi="Times New Roman" w:cs="Times New Roman"/>
          <w:sz w:val="28"/>
          <w:szCs w:val="28"/>
        </w:rPr>
      </w:pPr>
      <w:r w:rsidRPr="005563A9">
        <w:rPr>
          <w:rFonts w:ascii="Times New Roman" w:eastAsia="Times New Roman" w:hAnsi="Times New Roman" w:cs="Times New Roman"/>
          <w:sz w:val="28"/>
          <w:szCs w:val="28"/>
        </w:rPr>
        <w:t>- работа выполнена полностью;</w:t>
      </w:r>
    </w:p>
    <w:p w:rsidR="005563A9" w:rsidRPr="005563A9" w:rsidRDefault="005563A9" w:rsidP="005563A9">
      <w:pPr>
        <w:widowControl w:val="0"/>
        <w:spacing w:after="0" w:line="240" w:lineRule="auto"/>
        <w:ind w:left="284"/>
        <w:jc w:val="both"/>
        <w:rPr>
          <w:rFonts w:ascii="Times New Roman" w:eastAsia="Times New Roman" w:hAnsi="Times New Roman" w:cs="Times New Roman"/>
          <w:sz w:val="28"/>
          <w:szCs w:val="28"/>
        </w:rPr>
      </w:pPr>
      <w:r w:rsidRPr="005563A9">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5563A9" w:rsidRPr="005563A9" w:rsidRDefault="005563A9" w:rsidP="005563A9">
      <w:pPr>
        <w:widowControl w:val="0"/>
        <w:spacing w:after="0" w:line="240" w:lineRule="auto"/>
        <w:ind w:left="142" w:hanging="142"/>
        <w:jc w:val="both"/>
        <w:rPr>
          <w:rFonts w:ascii="Times New Roman" w:eastAsia="Times New Roman" w:hAnsi="Times New Roman" w:cs="Times New Roman"/>
          <w:b/>
          <w:sz w:val="28"/>
          <w:szCs w:val="28"/>
        </w:rPr>
      </w:pPr>
      <w:r w:rsidRPr="005563A9">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5563A9">
        <w:rPr>
          <w:rFonts w:ascii="Times New Roman" w:eastAsia="Times New Roman" w:hAnsi="Times New Roman" w:cs="Times New Roman"/>
          <w:b/>
          <w:sz w:val="28"/>
          <w:szCs w:val="28"/>
        </w:rPr>
        <w:t>, если:</w:t>
      </w:r>
    </w:p>
    <w:p w:rsidR="005563A9" w:rsidRPr="005563A9" w:rsidRDefault="005563A9" w:rsidP="005563A9">
      <w:pPr>
        <w:widowControl w:val="0"/>
        <w:spacing w:after="0" w:line="240" w:lineRule="auto"/>
        <w:ind w:left="284"/>
        <w:jc w:val="both"/>
        <w:rPr>
          <w:rFonts w:ascii="Times New Roman" w:eastAsia="Times New Roman" w:hAnsi="Times New Roman" w:cs="Times New Roman"/>
          <w:sz w:val="28"/>
          <w:szCs w:val="28"/>
        </w:rPr>
      </w:pPr>
      <w:r w:rsidRPr="005563A9">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5563A9" w:rsidRPr="005563A9" w:rsidRDefault="005563A9" w:rsidP="005563A9">
      <w:pPr>
        <w:widowControl w:val="0"/>
        <w:spacing w:after="0" w:line="240" w:lineRule="auto"/>
        <w:ind w:left="284"/>
        <w:jc w:val="both"/>
        <w:rPr>
          <w:rFonts w:ascii="Times New Roman" w:eastAsia="Times New Roman" w:hAnsi="Times New Roman" w:cs="Times New Roman"/>
          <w:sz w:val="28"/>
          <w:szCs w:val="28"/>
        </w:rPr>
      </w:pPr>
      <w:r w:rsidRPr="005563A9">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5563A9" w:rsidRPr="005563A9" w:rsidRDefault="005563A9" w:rsidP="005563A9">
      <w:pPr>
        <w:widowControl w:val="0"/>
        <w:spacing w:after="0" w:line="240" w:lineRule="auto"/>
        <w:ind w:left="142" w:hanging="142"/>
        <w:jc w:val="both"/>
        <w:rPr>
          <w:rFonts w:ascii="Times New Roman" w:eastAsia="Times New Roman" w:hAnsi="Times New Roman" w:cs="Times New Roman"/>
          <w:b/>
          <w:sz w:val="28"/>
          <w:szCs w:val="28"/>
        </w:rPr>
      </w:pPr>
      <w:r w:rsidRPr="005563A9">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5563A9">
        <w:rPr>
          <w:rFonts w:ascii="Times New Roman" w:eastAsia="Times New Roman" w:hAnsi="Times New Roman" w:cs="Times New Roman"/>
          <w:b/>
          <w:sz w:val="28"/>
          <w:szCs w:val="28"/>
        </w:rPr>
        <w:t>, если:</w:t>
      </w:r>
    </w:p>
    <w:p w:rsidR="005563A9" w:rsidRPr="005563A9" w:rsidRDefault="005563A9" w:rsidP="005563A9">
      <w:pPr>
        <w:widowControl w:val="0"/>
        <w:spacing w:after="0" w:line="240" w:lineRule="auto"/>
        <w:ind w:left="284"/>
        <w:jc w:val="both"/>
        <w:rPr>
          <w:rFonts w:ascii="Times New Roman" w:eastAsia="Times New Roman" w:hAnsi="Times New Roman" w:cs="Times New Roman"/>
          <w:sz w:val="28"/>
          <w:szCs w:val="28"/>
        </w:rPr>
      </w:pPr>
      <w:r w:rsidRPr="005563A9">
        <w:rPr>
          <w:rFonts w:ascii="Times New Roman" w:eastAsia="Times New Roman" w:hAnsi="Times New Roman" w:cs="Times New Roman"/>
          <w:sz w:val="28"/>
          <w:szCs w:val="28"/>
        </w:rPr>
        <w:t>- работа выполнена более чем наполовину, допущено более трех ошибок;</w:t>
      </w:r>
    </w:p>
    <w:p w:rsidR="005563A9" w:rsidRPr="005563A9" w:rsidRDefault="005563A9" w:rsidP="005563A9">
      <w:pPr>
        <w:widowControl w:val="0"/>
        <w:spacing w:after="0" w:line="240" w:lineRule="auto"/>
        <w:ind w:left="142" w:hanging="142"/>
        <w:jc w:val="both"/>
        <w:rPr>
          <w:rFonts w:ascii="Times New Roman" w:eastAsia="Times New Roman" w:hAnsi="Times New Roman" w:cs="Times New Roman"/>
          <w:b/>
          <w:sz w:val="28"/>
          <w:szCs w:val="28"/>
        </w:rPr>
      </w:pPr>
      <w:r w:rsidRPr="005563A9">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5563A9">
        <w:rPr>
          <w:rFonts w:ascii="Times New Roman" w:eastAsia="Times New Roman" w:hAnsi="Times New Roman" w:cs="Times New Roman"/>
          <w:b/>
          <w:sz w:val="28"/>
          <w:szCs w:val="28"/>
        </w:rPr>
        <w:t>, если:</w:t>
      </w:r>
    </w:p>
    <w:p w:rsidR="005563A9" w:rsidRPr="005563A9" w:rsidRDefault="005563A9" w:rsidP="005563A9">
      <w:pPr>
        <w:widowControl w:val="0"/>
        <w:spacing w:after="0" w:line="240" w:lineRule="auto"/>
        <w:ind w:left="284"/>
        <w:jc w:val="both"/>
        <w:rPr>
          <w:rFonts w:ascii="Times New Roman" w:eastAsia="Times New Roman" w:hAnsi="Times New Roman" w:cs="Times New Roman"/>
          <w:sz w:val="28"/>
          <w:szCs w:val="28"/>
        </w:rPr>
      </w:pPr>
      <w:r w:rsidRPr="005563A9">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5563A9" w:rsidRPr="005563A9" w:rsidRDefault="005563A9" w:rsidP="005563A9">
      <w:pPr>
        <w:spacing w:after="0" w:line="240" w:lineRule="auto"/>
        <w:jc w:val="center"/>
        <w:rPr>
          <w:rFonts w:ascii="Times New Roman" w:eastAsia="Times New Roman" w:hAnsi="Times New Roman" w:cs="Times New Roman"/>
          <w:b/>
          <w:iCs/>
          <w:sz w:val="28"/>
          <w:szCs w:val="28"/>
        </w:rPr>
      </w:pPr>
    </w:p>
    <w:p w:rsidR="005563A9" w:rsidRPr="005563A9" w:rsidRDefault="005563A9" w:rsidP="005563A9">
      <w:pPr>
        <w:spacing w:after="0" w:line="240" w:lineRule="auto"/>
        <w:jc w:val="center"/>
        <w:rPr>
          <w:rFonts w:ascii="Times New Roman" w:eastAsia="Times New Roman" w:hAnsi="Times New Roman" w:cs="Times New Roman"/>
          <w:b/>
          <w:sz w:val="28"/>
          <w:szCs w:val="24"/>
        </w:rPr>
      </w:pPr>
      <w:r w:rsidRPr="005563A9">
        <w:rPr>
          <w:rFonts w:ascii="Times New Roman" w:eastAsia="Times New Roman" w:hAnsi="Times New Roman" w:cs="Times New Roman"/>
          <w:b/>
          <w:sz w:val="28"/>
          <w:szCs w:val="24"/>
        </w:rPr>
        <w:t>Вариант 1</w:t>
      </w:r>
    </w:p>
    <w:p w:rsidR="005563A9" w:rsidRPr="005563A9" w:rsidRDefault="005563A9" w:rsidP="005563A9">
      <w:pPr>
        <w:spacing w:after="0" w:line="240" w:lineRule="auto"/>
        <w:ind w:left="426"/>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1.Выявление неисправностей и нарушений в работе оборудования переезда.</w:t>
      </w:r>
    </w:p>
    <w:p w:rsidR="005563A9" w:rsidRPr="005563A9" w:rsidRDefault="005563A9" w:rsidP="005563A9">
      <w:pPr>
        <w:spacing w:after="0" w:line="240" w:lineRule="auto"/>
        <w:ind w:left="426"/>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 xml:space="preserve">2.Заградительная сигнализация. Заградительные светофоры. </w:t>
      </w:r>
    </w:p>
    <w:p w:rsidR="005563A9" w:rsidRPr="005563A9" w:rsidRDefault="005563A9" w:rsidP="005563A9">
      <w:pPr>
        <w:spacing w:after="0" w:line="240" w:lineRule="auto"/>
        <w:ind w:left="720" w:hanging="720"/>
        <w:jc w:val="center"/>
        <w:rPr>
          <w:rFonts w:ascii="Times New Roman" w:eastAsia="Times New Roman" w:hAnsi="Times New Roman" w:cs="Times New Roman"/>
          <w:b/>
          <w:sz w:val="28"/>
          <w:szCs w:val="24"/>
        </w:rPr>
      </w:pPr>
      <w:r w:rsidRPr="005563A9">
        <w:rPr>
          <w:rFonts w:ascii="Times New Roman" w:eastAsia="Times New Roman" w:hAnsi="Times New Roman" w:cs="Times New Roman"/>
          <w:b/>
          <w:sz w:val="28"/>
          <w:szCs w:val="24"/>
        </w:rPr>
        <w:t>Вариант 2</w:t>
      </w:r>
    </w:p>
    <w:p w:rsidR="005563A9" w:rsidRPr="005563A9" w:rsidRDefault="005563A9" w:rsidP="005563A9">
      <w:pPr>
        <w:spacing w:after="0" w:line="240" w:lineRule="auto"/>
        <w:ind w:left="426"/>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 xml:space="preserve">1.Инвентарь, инструмент, сигнальные принадлежности, необходимые для обеспечения безопасного пропуска поезда, автотранспорта и производства путевых работ в зоне переезда. </w:t>
      </w:r>
    </w:p>
    <w:p w:rsidR="005563A9" w:rsidRPr="005563A9" w:rsidRDefault="005563A9" w:rsidP="005563A9">
      <w:pPr>
        <w:spacing w:after="0" w:line="240" w:lineRule="auto"/>
        <w:ind w:left="426"/>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 xml:space="preserve">2.Классификация и категория переездов. </w:t>
      </w:r>
    </w:p>
    <w:p w:rsidR="005563A9" w:rsidRPr="005563A9" w:rsidRDefault="005563A9" w:rsidP="005563A9">
      <w:pPr>
        <w:spacing w:after="0" w:line="240" w:lineRule="auto"/>
        <w:ind w:left="360"/>
        <w:jc w:val="center"/>
        <w:rPr>
          <w:rFonts w:ascii="Times New Roman" w:eastAsia="Times New Roman" w:hAnsi="Times New Roman" w:cs="Times New Roman"/>
          <w:b/>
          <w:sz w:val="28"/>
          <w:szCs w:val="24"/>
        </w:rPr>
      </w:pPr>
      <w:r w:rsidRPr="005563A9">
        <w:rPr>
          <w:rFonts w:ascii="Times New Roman" w:eastAsia="Times New Roman" w:hAnsi="Times New Roman" w:cs="Times New Roman"/>
          <w:b/>
          <w:sz w:val="28"/>
          <w:szCs w:val="24"/>
        </w:rPr>
        <w:t>Вариант 3</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1.Конструкция настилов. Устройство пешеходных дорожек</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 xml:space="preserve">2.Обеспечение содержания устройств переезда и железнодорожного пути в исправности и чистоте. </w:t>
      </w:r>
    </w:p>
    <w:p w:rsidR="00F066D4" w:rsidRDefault="00F066D4" w:rsidP="005563A9">
      <w:pPr>
        <w:spacing w:after="0" w:line="240" w:lineRule="auto"/>
        <w:ind w:left="360"/>
        <w:jc w:val="center"/>
        <w:rPr>
          <w:rFonts w:ascii="Times New Roman" w:eastAsia="Times New Roman" w:hAnsi="Times New Roman" w:cs="Times New Roman"/>
          <w:b/>
          <w:sz w:val="28"/>
          <w:szCs w:val="24"/>
        </w:rPr>
      </w:pPr>
    </w:p>
    <w:p w:rsidR="00F066D4" w:rsidRDefault="00F066D4" w:rsidP="005563A9">
      <w:pPr>
        <w:spacing w:after="0" w:line="240" w:lineRule="auto"/>
        <w:ind w:left="360"/>
        <w:jc w:val="center"/>
        <w:rPr>
          <w:rFonts w:ascii="Times New Roman" w:eastAsia="Times New Roman" w:hAnsi="Times New Roman" w:cs="Times New Roman"/>
          <w:b/>
          <w:sz w:val="28"/>
          <w:szCs w:val="24"/>
        </w:rPr>
      </w:pPr>
    </w:p>
    <w:p w:rsidR="005563A9" w:rsidRPr="005563A9" w:rsidRDefault="005563A9" w:rsidP="005563A9">
      <w:pPr>
        <w:spacing w:after="0" w:line="240" w:lineRule="auto"/>
        <w:ind w:left="360"/>
        <w:jc w:val="center"/>
        <w:rPr>
          <w:rFonts w:ascii="Times New Roman" w:eastAsia="Times New Roman" w:hAnsi="Times New Roman" w:cs="Times New Roman"/>
          <w:b/>
          <w:sz w:val="28"/>
          <w:szCs w:val="24"/>
        </w:rPr>
      </w:pPr>
      <w:r w:rsidRPr="005563A9">
        <w:rPr>
          <w:rFonts w:ascii="Times New Roman" w:eastAsia="Times New Roman" w:hAnsi="Times New Roman" w:cs="Times New Roman"/>
          <w:b/>
          <w:sz w:val="28"/>
          <w:szCs w:val="24"/>
        </w:rPr>
        <w:lastRenderedPageBreak/>
        <w:t>Вариант 4</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1.Оборудование переездов автоматическими, полуавтоматическими, электрическими и механизированными шлагбаумами.</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2.Ограждение мест препятствий для работы снегоочистительной и снегоуборочной техники временными сигнальными знаками.</w:t>
      </w:r>
    </w:p>
    <w:p w:rsidR="005563A9" w:rsidRPr="005563A9" w:rsidRDefault="005563A9" w:rsidP="005563A9">
      <w:pPr>
        <w:spacing w:after="0" w:line="240" w:lineRule="auto"/>
        <w:ind w:left="360"/>
        <w:jc w:val="center"/>
        <w:rPr>
          <w:rFonts w:ascii="Times New Roman" w:eastAsia="Times New Roman" w:hAnsi="Times New Roman" w:cs="Times New Roman"/>
          <w:b/>
          <w:sz w:val="28"/>
          <w:szCs w:val="24"/>
        </w:rPr>
      </w:pPr>
      <w:r w:rsidRPr="005563A9">
        <w:rPr>
          <w:rFonts w:ascii="Times New Roman" w:eastAsia="Times New Roman" w:hAnsi="Times New Roman" w:cs="Times New Roman"/>
          <w:b/>
          <w:sz w:val="28"/>
          <w:szCs w:val="24"/>
        </w:rPr>
        <w:t>Вариант 5</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1.Основные неисправности подвижного состава и нарушения правил погрузки грузов, угрожающие безопасности движения поездов.</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 xml:space="preserve">2.Порядок ограждения переездов от заносов переносными щитами. </w:t>
      </w:r>
    </w:p>
    <w:p w:rsidR="005563A9" w:rsidRPr="005563A9" w:rsidRDefault="005563A9" w:rsidP="005563A9">
      <w:pPr>
        <w:spacing w:after="0" w:line="240" w:lineRule="auto"/>
        <w:ind w:left="360"/>
        <w:jc w:val="center"/>
        <w:rPr>
          <w:rFonts w:ascii="Times New Roman" w:eastAsia="Times New Roman" w:hAnsi="Times New Roman" w:cs="Times New Roman"/>
          <w:b/>
          <w:sz w:val="28"/>
          <w:szCs w:val="24"/>
        </w:rPr>
      </w:pPr>
      <w:r w:rsidRPr="005563A9">
        <w:rPr>
          <w:rFonts w:ascii="Times New Roman" w:eastAsia="Times New Roman" w:hAnsi="Times New Roman" w:cs="Times New Roman"/>
          <w:b/>
          <w:sz w:val="28"/>
          <w:szCs w:val="24"/>
        </w:rPr>
        <w:t>Вариант 6</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1.Периодичность осмотра и порядок ремонта путевых устройств, УЗП, автоблокировки и электроснабжения на переездах.</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2.Порядок ограждения переезда и действий при возникновении на переезде препятствий для движения поездов.</w:t>
      </w:r>
    </w:p>
    <w:p w:rsidR="005563A9" w:rsidRPr="005563A9" w:rsidRDefault="005563A9" w:rsidP="005563A9">
      <w:pPr>
        <w:spacing w:after="0" w:line="240" w:lineRule="auto"/>
        <w:ind w:left="360"/>
        <w:jc w:val="center"/>
        <w:rPr>
          <w:rFonts w:ascii="Times New Roman" w:eastAsia="Times New Roman" w:hAnsi="Times New Roman" w:cs="Times New Roman"/>
          <w:b/>
          <w:sz w:val="28"/>
          <w:szCs w:val="24"/>
        </w:rPr>
      </w:pPr>
      <w:r w:rsidRPr="005563A9">
        <w:rPr>
          <w:rFonts w:ascii="Times New Roman" w:eastAsia="Times New Roman" w:hAnsi="Times New Roman" w:cs="Times New Roman"/>
          <w:b/>
          <w:sz w:val="28"/>
          <w:szCs w:val="24"/>
        </w:rPr>
        <w:t>Вариант 7</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1.Основные требования по оборудованию переездов устройствами переездной сигнализации. Типы переездной сигнализации.</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2.Порядок регулирования движения транспортных средств по переезду.</w:t>
      </w:r>
    </w:p>
    <w:p w:rsidR="005563A9" w:rsidRPr="005563A9" w:rsidRDefault="005563A9" w:rsidP="005563A9">
      <w:pPr>
        <w:spacing w:after="0" w:line="240" w:lineRule="auto"/>
        <w:ind w:left="360"/>
        <w:jc w:val="center"/>
        <w:rPr>
          <w:rFonts w:ascii="Times New Roman" w:eastAsia="Times New Roman" w:hAnsi="Times New Roman" w:cs="Times New Roman"/>
          <w:b/>
          <w:sz w:val="28"/>
          <w:szCs w:val="24"/>
        </w:rPr>
      </w:pPr>
      <w:r w:rsidRPr="005563A9">
        <w:rPr>
          <w:rFonts w:ascii="Times New Roman" w:eastAsia="Times New Roman" w:hAnsi="Times New Roman" w:cs="Times New Roman"/>
          <w:b/>
          <w:sz w:val="28"/>
          <w:szCs w:val="24"/>
        </w:rPr>
        <w:t>Вариант 8</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1.Правила дорожного движения транспортных средств по переезду.</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2.Пульты управления автоматическими шлагбаумами и заградительными сигналами.</w:t>
      </w:r>
    </w:p>
    <w:p w:rsidR="005563A9" w:rsidRPr="005563A9" w:rsidRDefault="005563A9" w:rsidP="005563A9">
      <w:pPr>
        <w:spacing w:after="0" w:line="240" w:lineRule="auto"/>
        <w:ind w:left="360"/>
        <w:jc w:val="center"/>
        <w:rPr>
          <w:rFonts w:ascii="Times New Roman" w:eastAsia="Times New Roman" w:hAnsi="Times New Roman" w:cs="Times New Roman"/>
          <w:b/>
          <w:sz w:val="28"/>
          <w:szCs w:val="24"/>
        </w:rPr>
      </w:pPr>
      <w:r w:rsidRPr="005563A9">
        <w:rPr>
          <w:rFonts w:ascii="Times New Roman" w:eastAsia="Times New Roman" w:hAnsi="Times New Roman" w:cs="Times New Roman"/>
          <w:b/>
          <w:sz w:val="28"/>
          <w:szCs w:val="24"/>
        </w:rPr>
        <w:t>Вариант 9</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1.Расположение переездов на местности по условиям плана пути и автомобильных дорог, видимости переездов и профиля земляного полотна.</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2.УЗП, препятствующие въезду транспортных средств на закрытый переезд.</w:t>
      </w:r>
    </w:p>
    <w:p w:rsidR="005563A9" w:rsidRPr="005563A9" w:rsidRDefault="005563A9" w:rsidP="005563A9">
      <w:pPr>
        <w:spacing w:after="0" w:line="240" w:lineRule="auto"/>
        <w:ind w:left="360"/>
        <w:jc w:val="center"/>
        <w:rPr>
          <w:rFonts w:ascii="Times New Roman" w:eastAsia="Times New Roman" w:hAnsi="Times New Roman" w:cs="Times New Roman"/>
          <w:b/>
          <w:sz w:val="28"/>
          <w:szCs w:val="24"/>
        </w:rPr>
      </w:pPr>
      <w:r w:rsidRPr="005563A9">
        <w:rPr>
          <w:rFonts w:ascii="Times New Roman" w:eastAsia="Times New Roman" w:hAnsi="Times New Roman" w:cs="Times New Roman"/>
          <w:b/>
          <w:sz w:val="28"/>
          <w:szCs w:val="24"/>
        </w:rPr>
        <w:t>Вариант 10</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1.Ручные, горизонтально-поворотные и запасные шлагбаумы.</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2.Расположение шлагбаумов, мачт светофоров переездной сигнализации, устройств заграждения переездов (УЗП), направляющих столбиков, перил, оград.</w:t>
      </w:r>
    </w:p>
    <w:p w:rsidR="005563A9" w:rsidRPr="005563A9" w:rsidRDefault="005563A9" w:rsidP="005563A9">
      <w:pPr>
        <w:spacing w:after="0" w:line="240" w:lineRule="auto"/>
        <w:ind w:left="360"/>
        <w:jc w:val="center"/>
        <w:rPr>
          <w:rFonts w:ascii="Times New Roman" w:eastAsia="Times New Roman" w:hAnsi="Times New Roman" w:cs="Times New Roman"/>
          <w:b/>
          <w:sz w:val="28"/>
          <w:szCs w:val="24"/>
        </w:rPr>
      </w:pPr>
      <w:r w:rsidRPr="005563A9">
        <w:rPr>
          <w:rFonts w:ascii="Times New Roman" w:eastAsia="Times New Roman" w:hAnsi="Times New Roman" w:cs="Times New Roman"/>
          <w:b/>
          <w:sz w:val="28"/>
          <w:szCs w:val="24"/>
        </w:rPr>
        <w:t>Вариант 11</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1.Установка знаков на подходах к переездам, местам прогона скота и искусственным сооружениям со стороны автодорог и постоянных предупредительных сигнальных знаков «С» со стороны железной дороги.</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2.Устройство переезда и правила его обслуживания.</w:t>
      </w:r>
    </w:p>
    <w:p w:rsidR="00B022AC" w:rsidRPr="00B022AC" w:rsidRDefault="005563A9" w:rsidP="00F066D4">
      <w:pPr>
        <w:spacing w:after="0" w:line="240" w:lineRule="auto"/>
        <w:jc w:val="center"/>
        <w:rPr>
          <w:rFonts w:ascii="Times New Roman" w:eastAsia="Times New Roman" w:hAnsi="Times New Roman" w:cs="Times New Roman"/>
          <w:b/>
          <w:caps/>
          <w:sz w:val="28"/>
          <w:szCs w:val="28"/>
        </w:rPr>
      </w:pPr>
      <w:r w:rsidRPr="005563A9">
        <w:rPr>
          <w:rFonts w:ascii="Times New Roman" w:eastAsia="Times New Roman" w:hAnsi="Times New Roman" w:cs="Times New Roman"/>
          <w:b/>
          <w:sz w:val="28"/>
          <w:szCs w:val="24"/>
        </w:rPr>
        <w:br w:type="page"/>
      </w:r>
      <w:r w:rsidR="00F066D4" w:rsidRPr="00B022AC">
        <w:rPr>
          <w:rFonts w:ascii="Times New Roman" w:eastAsia="Times New Roman" w:hAnsi="Times New Roman" w:cs="Times New Roman"/>
          <w:b/>
          <w:sz w:val="28"/>
          <w:szCs w:val="28"/>
        </w:rPr>
        <w:lastRenderedPageBreak/>
        <w:t>Проверочная работа</w:t>
      </w:r>
      <w:r w:rsidR="00B022AC">
        <w:rPr>
          <w:rFonts w:ascii="Times New Roman" w:eastAsia="Times New Roman" w:hAnsi="Times New Roman" w:cs="Times New Roman"/>
          <w:b/>
          <w:caps/>
          <w:sz w:val="28"/>
          <w:szCs w:val="28"/>
        </w:rPr>
        <w:t xml:space="preserve"> № 8</w:t>
      </w:r>
    </w:p>
    <w:p w:rsidR="00B022AC" w:rsidRPr="00B022AC" w:rsidRDefault="00B022AC" w:rsidP="00B022AC">
      <w:pPr>
        <w:spacing w:after="0" w:line="240" w:lineRule="auto"/>
        <w:jc w:val="center"/>
        <w:rPr>
          <w:rFonts w:ascii="Times New Roman" w:eastAsia="Times New Roman" w:hAnsi="Times New Roman" w:cs="Times New Roman"/>
          <w:b/>
          <w:bCs/>
          <w:spacing w:val="-1"/>
          <w:sz w:val="28"/>
          <w:szCs w:val="28"/>
        </w:rPr>
      </w:pPr>
      <w:r w:rsidRPr="00B022AC">
        <w:rPr>
          <w:rFonts w:ascii="Times New Roman" w:eastAsia="Times New Roman" w:hAnsi="Times New Roman" w:cs="Times New Roman"/>
          <w:b/>
          <w:sz w:val="28"/>
          <w:szCs w:val="28"/>
        </w:rPr>
        <w:t xml:space="preserve">по теме </w:t>
      </w:r>
      <w:r w:rsidRPr="00B022AC">
        <w:rPr>
          <w:rFonts w:ascii="Times New Roman" w:eastAsia="Times New Roman" w:hAnsi="Times New Roman" w:cs="Times New Roman"/>
          <w:b/>
          <w:bCs/>
          <w:spacing w:val="-1"/>
          <w:sz w:val="28"/>
          <w:szCs w:val="28"/>
        </w:rPr>
        <w:t xml:space="preserve">1.8. Содержание и ремонт </w:t>
      </w:r>
      <w:r w:rsidR="00F066D4">
        <w:rPr>
          <w:rFonts w:ascii="Times New Roman" w:eastAsia="Times New Roman" w:hAnsi="Times New Roman" w:cs="Times New Roman"/>
          <w:b/>
          <w:bCs/>
          <w:spacing w:val="-1"/>
          <w:sz w:val="28"/>
          <w:szCs w:val="28"/>
        </w:rPr>
        <w:t>железнодорожного</w:t>
      </w:r>
      <w:r w:rsidRPr="00B022AC">
        <w:rPr>
          <w:rFonts w:ascii="Times New Roman" w:eastAsia="Times New Roman" w:hAnsi="Times New Roman" w:cs="Times New Roman"/>
          <w:b/>
          <w:bCs/>
          <w:spacing w:val="-1"/>
          <w:sz w:val="28"/>
          <w:szCs w:val="28"/>
        </w:rPr>
        <w:t xml:space="preserve"> пути</w:t>
      </w:r>
    </w:p>
    <w:p w:rsidR="00B022AC" w:rsidRPr="00B022AC" w:rsidRDefault="00B022AC" w:rsidP="00B022AC">
      <w:pPr>
        <w:spacing w:after="0" w:line="240" w:lineRule="auto"/>
        <w:jc w:val="center"/>
        <w:rPr>
          <w:rFonts w:ascii="Times New Roman" w:eastAsia="Times New Roman" w:hAnsi="Times New Roman" w:cs="Times New Roman"/>
          <w:b/>
          <w:sz w:val="28"/>
          <w:szCs w:val="28"/>
        </w:rPr>
      </w:pPr>
    </w:p>
    <w:p w:rsidR="00B022AC" w:rsidRPr="00B022AC" w:rsidRDefault="00B022AC" w:rsidP="00B022AC">
      <w:pPr>
        <w:spacing w:after="0" w:line="240" w:lineRule="auto"/>
        <w:rPr>
          <w:rFonts w:ascii="Times New Roman" w:eastAsia="Times New Roman" w:hAnsi="Times New Roman" w:cs="Times New Roman"/>
          <w:b/>
          <w:sz w:val="28"/>
          <w:szCs w:val="28"/>
        </w:rPr>
      </w:pPr>
      <w:r w:rsidRPr="00B022AC">
        <w:rPr>
          <w:rFonts w:ascii="Times New Roman" w:eastAsia="Times New Roman" w:hAnsi="Times New Roman" w:cs="Times New Roman"/>
          <w:b/>
          <w:sz w:val="28"/>
          <w:szCs w:val="28"/>
        </w:rPr>
        <w:t>Методические указания к проверочной работе</w:t>
      </w:r>
    </w:p>
    <w:p w:rsidR="00B022AC" w:rsidRPr="00B022AC" w:rsidRDefault="00B022AC" w:rsidP="00B022AC">
      <w:pPr>
        <w:spacing w:after="0" w:line="240" w:lineRule="auto"/>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8 вариантов заданий. Все варианты работы равноценны.</w:t>
      </w:r>
    </w:p>
    <w:p w:rsidR="00B022AC" w:rsidRPr="00B022AC" w:rsidRDefault="00B022AC" w:rsidP="00B022AC">
      <w:pPr>
        <w:spacing w:after="0" w:line="240" w:lineRule="auto"/>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xml:space="preserve">Работа рассчитана на 20 минут. </w:t>
      </w:r>
    </w:p>
    <w:p w:rsidR="00B022AC" w:rsidRDefault="00B022AC" w:rsidP="00B022AC">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F066D4" w:rsidRPr="00B022AC" w:rsidRDefault="00F066D4" w:rsidP="00B022AC">
      <w:pPr>
        <w:spacing w:after="0" w:line="240" w:lineRule="auto"/>
        <w:jc w:val="both"/>
        <w:rPr>
          <w:rFonts w:ascii="Times New Roman" w:eastAsia="Times New Roman" w:hAnsi="Times New Roman" w:cs="Times New Roman"/>
          <w:sz w:val="28"/>
          <w:szCs w:val="28"/>
        </w:rPr>
      </w:pPr>
    </w:p>
    <w:p w:rsidR="00B022AC" w:rsidRPr="00F066D4" w:rsidRDefault="00B022AC" w:rsidP="00B022AC">
      <w:pPr>
        <w:widowControl w:val="0"/>
        <w:spacing w:after="0" w:line="240" w:lineRule="auto"/>
        <w:jc w:val="both"/>
        <w:rPr>
          <w:rFonts w:ascii="Times New Roman" w:eastAsia="Times New Roman" w:hAnsi="Times New Roman" w:cs="Times New Roman"/>
          <w:b/>
          <w:sz w:val="28"/>
          <w:szCs w:val="28"/>
        </w:rPr>
      </w:pPr>
      <w:r w:rsidRPr="00F066D4">
        <w:rPr>
          <w:rFonts w:ascii="Times New Roman" w:eastAsia="Times New Roman" w:hAnsi="Times New Roman" w:cs="Times New Roman"/>
          <w:b/>
          <w:sz w:val="28"/>
          <w:szCs w:val="28"/>
        </w:rPr>
        <w:t>Критерии оценки:</w:t>
      </w:r>
    </w:p>
    <w:p w:rsidR="00B022AC" w:rsidRPr="00B022AC" w:rsidRDefault="00B022AC" w:rsidP="00B022AC">
      <w:pPr>
        <w:widowControl w:val="0"/>
        <w:spacing w:after="0" w:line="240" w:lineRule="auto"/>
        <w:ind w:left="142" w:hanging="142"/>
        <w:jc w:val="both"/>
        <w:rPr>
          <w:rFonts w:ascii="Times New Roman" w:eastAsia="Times New Roman" w:hAnsi="Times New Roman" w:cs="Times New Roman"/>
          <w:b/>
          <w:sz w:val="28"/>
          <w:szCs w:val="28"/>
        </w:rPr>
      </w:pPr>
      <w:r w:rsidRPr="00B022AC">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B022AC">
        <w:rPr>
          <w:rFonts w:ascii="Times New Roman" w:eastAsia="Times New Roman" w:hAnsi="Times New Roman" w:cs="Times New Roman"/>
          <w:b/>
          <w:sz w:val="28"/>
          <w:szCs w:val="28"/>
        </w:rPr>
        <w:t>, если:</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работа выполнена полностью;</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B022AC" w:rsidRPr="00B022AC" w:rsidRDefault="00B022AC" w:rsidP="00B022AC">
      <w:pPr>
        <w:widowControl w:val="0"/>
        <w:spacing w:after="0" w:line="240" w:lineRule="auto"/>
        <w:ind w:left="142" w:hanging="142"/>
        <w:jc w:val="both"/>
        <w:rPr>
          <w:rFonts w:ascii="Times New Roman" w:eastAsia="Times New Roman" w:hAnsi="Times New Roman" w:cs="Times New Roman"/>
          <w:b/>
          <w:sz w:val="28"/>
          <w:szCs w:val="28"/>
        </w:rPr>
      </w:pPr>
      <w:r w:rsidRPr="00B022AC">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B022AC">
        <w:rPr>
          <w:rFonts w:ascii="Times New Roman" w:eastAsia="Times New Roman" w:hAnsi="Times New Roman" w:cs="Times New Roman"/>
          <w:b/>
          <w:sz w:val="28"/>
          <w:szCs w:val="28"/>
        </w:rPr>
        <w:t>, если:</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B022AC" w:rsidRPr="00B022AC" w:rsidRDefault="00B022AC" w:rsidP="00B022AC">
      <w:pPr>
        <w:widowControl w:val="0"/>
        <w:spacing w:after="0" w:line="240" w:lineRule="auto"/>
        <w:ind w:left="142" w:hanging="142"/>
        <w:jc w:val="both"/>
        <w:rPr>
          <w:rFonts w:ascii="Times New Roman" w:eastAsia="Times New Roman" w:hAnsi="Times New Roman" w:cs="Times New Roman"/>
          <w:b/>
          <w:sz w:val="28"/>
          <w:szCs w:val="28"/>
        </w:rPr>
      </w:pPr>
      <w:r w:rsidRPr="00B022AC">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B022AC">
        <w:rPr>
          <w:rFonts w:ascii="Times New Roman" w:eastAsia="Times New Roman" w:hAnsi="Times New Roman" w:cs="Times New Roman"/>
          <w:b/>
          <w:sz w:val="28"/>
          <w:szCs w:val="28"/>
        </w:rPr>
        <w:t>, если:</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работа выполнена более чем наполовину, допущено более трех ошибок;</w:t>
      </w:r>
    </w:p>
    <w:p w:rsidR="00B022AC" w:rsidRPr="00B022AC" w:rsidRDefault="00B022AC" w:rsidP="00B022AC">
      <w:pPr>
        <w:widowControl w:val="0"/>
        <w:spacing w:after="0" w:line="240" w:lineRule="auto"/>
        <w:ind w:left="142" w:hanging="142"/>
        <w:jc w:val="both"/>
        <w:rPr>
          <w:rFonts w:ascii="Times New Roman" w:eastAsia="Times New Roman" w:hAnsi="Times New Roman" w:cs="Times New Roman"/>
          <w:b/>
          <w:sz w:val="28"/>
          <w:szCs w:val="28"/>
        </w:rPr>
      </w:pPr>
      <w:r w:rsidRPr="00B022AC">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B022AC">
        <w:rPr>
          <w:rFonts w:ascii="Times New Roman" w:eastAsia="Times New Roman" w:hAnsi="Times New Roman" w:cs="Times New Roman"/>
          <w:b/>
          <w:sz w:val="28"/>
          <w:szCs w:val="28"/>
        </w:rPr>
        <w:t>, если:</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442C00" w:rsidRDefault="00442C00" w:rsidP="00442C00">
      <w:pPr>
        <w:pStyle w:val="11"/>
        <w:widowControl w:val="0"/>
        <w:spacing w:after="0"/>
        <w:ind w:left="0"/>
        <w:jc w:val="both"/>
        <w:rPr>
          <w:rFonts w:ascii="Times New Roman" w:hAnsi="Times New Roman"/>
          <w:sz w:val="28"/>
          <w:szCs w:val="28"/>
        </w:rPr>
      </w:pPr>
    </w:p>
    <w:p w:rsidR="00B022AC" w:rsidRPr="00B022AC" w:rsidRDefault="00B022AC" w:rsidP="00B022AC">
      <w:pPr>
        <w:spacing w:after="0" w:line="240" w:lineRule="auto"/>
        <w:jc w:val="center"/>
        <w:rPr>
          <w:rFonts w:ascii="Times New Roman" w:eastAsia="Times New Roman" w:hAnsi="Times New Roman" w:cs="Times New Roman"/>
          <w:b/>
          <w:sz w:val="28"/>
          <w:szCs w:val="24"/>
        </w:rPr>
      </w:pPr>
      <w:r w:rsidRPr="00B022AC">
        <w:rPr>
          <w:rFonts w:ascii="Times New Roman" w:eastAsia="Times New Roman" w:hAnsi="Times New Roman" w:cs="Times New Roman"/>
          <w:b/>
          <w:sz w:val="28"/>
          <w:szCs w:val="24"/>
        </w:rPr>
        <w:t>Вариант 1</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 xml:space="preserve">1.Материалы, используемые для балластного слоя. </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 xml:space="preserve">2.Виды промежуточных скреплений. </w:t>
      </w:r>
    </w:p>
    <w:p w:rsidR="00442C00" w:rsidRDefault="00442C00" w:rsidP="00B022AC">
      <w:pPr>
        <w:spacing w:after="0" w:line="240" w:lineRule="auto"/>
        <w:jc w:val="center"/>
        <w:rPr>
          <w:rFonts w:ascii="Times New Roman" w:eastAsia="Times New Roman" w:hAnsi="Times New Roman" w:cs="Times New Roman"/>
          <w:b/>
          <w:sz w:val="28"/>
          <w:szCs w:val="24"/>
        </w:rPr>
      </w:pPr>
    </w:p>
    <w:p w:rsidR="00B022AC" w:rsidRPr="00B022AC" w:rsidRDefault="00B022AC" w:rsidP="00B022AC">
      <w:pPr>
        <w:spacing w:after="0" w:line="240" w:lineRule="auto"/>
        <w:jc w:val="center"/>
        <w:rPr>
          <w:rFonts w:ascii="Times New Roman" w:eastAsia="Times New Roman" w:hAnsi="Times New Roman" w:cs="Times New Roman"/>
          <w:b/>
          <w:sz w:val="28"/>
          <w:szCs w:val="24"/>
        </w:rPr>
      </w:pPr>
      <w:r w:rsidRPr="00B022AC">
        <w:rPr>
          <w:rFonts w:ascii="Times New Roman" w:eastAsia="Times New Roman" w:hAnsi="Times New Roman" w:cs="Times New Roman"/>
          <w:b/>
          <w:sz w:val="28"/>
          <w:szCs w:val="24"/>
        </w:rPr>
        <w:t>Вариант 2</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1.Конструкция рельсовых стыков, требования к затяжке стыковых болтов.</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2.Размеры ширины основной площадки земляного полотна.</w:t>
      </w:r>
    </w:p>
    <w:p w:rsidR="00442C00" w:rsidRDefault="00442C00" w:rsidP="00B022AC">
      <w:pPr>
        <w:spacing w:after="0" w:line="240" w:lineRule="auto"/>
        <w:jc w:val="center"/>
        <w:rPr>
          <w:rFonts w:ascii="Times New Roman" w:eastAsia="Times New Roman" w:hAnsi="Times New Roman" w:cs="Times New Roman"/>
          <w:b/>
          <w:sz w:val="28"/>
          <w:szCs w:val="24"/>
        </w:rPr>
      </w:pPr>
    </w:p>
    <w:p w:rsidR="00B022AC" w:rsidRPr="00B022AC" w:rsidRDefault="00B022AC" w:rsidP="00B022AC">
      <w:pPr>
        <w:spacing w:after="0" w:line="240" w:lineRule="auto"/>
        <w:jc w:val="center"/>
        <w:rPr>
          <w:rFonts w:ascii="Times New Roman" w:eastAsia="Times New Roman" w:hAnsi="Times New Roman" w:cs="Times New Roman"/>
          <w:b/>
          <w:sz w:val="28"/>
          <w:szCs w:val="24"/>
        </w:rPr>
      </w:pPr>
      <w:r w:rsidRPr="00B022AC">
        <w:rPr>
          <w:rFonts w:ascii="Times New Roman" w:eastAsia="Times New Roman" w:hAnsi="Times New Roman" w:cs="Times New Roman"/>
          <w:b/>
          <w:sz w:val="28"/>
          <w:szCs w:val="24"/>
        </w:rPr>
        <w:t>Вариант 3</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1.Верхнее строение пути и его назначение.</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2.Виды деформаций земляного полотна.</w:t>
      </w:r>
    </w:p>
    <w:p w:rsidR="00442C00" w:rsidRDefault="00442C00" w:rsidP="00B022AC">
      <w:pPr>
        <w:spacing w:after="0" w:line="240" w:lineRule="auto"/>
        <w:jc w:val="center"/>
        <w:rPr>
          <w:rFonts w:ascii="Times New Roman" w:eastAsia="Times New Roman" w:hAnsi="Times New Roman" w:cs="Times New Roman"/>
          <w:b/>
          <w:sz w:val="28"/>
          <w:szCs w:val="24"/>
        </w:rPr>
      </w:pPr>
    </w:p>
    <w:p w:rsidR="00B022AC" w:rsidRPr="00B022AC" w:rsidRDefault="00B022AC" w:rsidP="00B022AC">
      <w:pPr>
        <w:spacing w:after="0" w:line="240" w:lineRule="auto"/>
        <w:jc w:val="center"/>
        <w:rPr>
          <w:rFonts w:ascii="Times New Roman" w:eastAsia="Times New Roman" w:hAnsi="Times New Roman" w:cs="Times New Roman"/>
          <w:b/>
          <w:sz w:val="28"/>
          <w:szCs w:val="24"/>
        </w:rPr>
      </w:pPr>
      <w:r w:rsidRPr="00B022AC">
        <w:rPr>
          <w:rFonts w:ascii="Times New Roman" w:eastAsia="Times New Roman" w:hAnsi="Times New Roman" w:cs="Times New Roman"/>
          <w:b/>
          <w:sz w:val="28"/>
          <w:szCs w:val="24"/>
        </w:rPr>
        <w:t>Вариант 4</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 xml:space="preserve">1.Опасные дефекты рельсов, обнаруживаемые при натурном осмотре рельсов. </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 xml:space="preserve">2.Маркировка дефектных, </w:t>
      </w:r>
      <w:proofErr w:type="spellStart"/>
      <w:r w:rsidRPr="00B022AC">
        <w:rPr>
          <w:rFonts w:ascii="Times New Roman" w:eastAsia="Times New Roman" w:hAnsi="Times New Roman" w:cs="Times New Roman"/>
          <w:sz w:val="28"/>
          <w:szCs w:val="24"/>
        </w:rPr>
        <w:t>остродефектных</w:t>
      </w:r>
      <w:proofErr w:type="spellEnd"/>
      <w:r w:rsidRPr="00B022AC">
        <w:rPr>
          <w:rFonts w:ascii="Times New Roman" w:eastAsia="Times New Roman" w:hAnsi="Times New Roman" w:cs="Times New Roman"/>
          <w:sz w:val="28"/>
          <w:szCs w:val="24"/>
        </w:rPr>
        <w:t xml:space="preserve"> рельсов и рельсов километрового запаса </w:t>
      </w:r>
    </w:p>
    <w:p w:rsidR="00B022AC" w:rsidRPr="00B022AC" w:rsidRDefault="00B022AC" w:rsidP="00B022AC">
      <w:pPr>
        <w:spacing w:after="0" w:line="240" w:lineRule="auto"/>
        <w:jc w:val="center"/>
        <w:rPr>
          <w:rFonts w:ascii="Times New Roman" w:eastAsia="Times New Roman" w:hAnsi="Times New Roman" w:cs="Times New Roman"/>
          <w:b/>
          <w:sz w:val="28"/>
          <w:szCs w:val="24"/>
        </w:rPr>
      </w:pPr>
      <w:r w:rsidRPr="00B022AC">
        <w:rPr>
          <w:rFonts w:ascii="Times New Roman" w:eastAsia="Times New Roman" w:hAnsi="Times New Roman" w:cs="Times New Roman"/>
          <w:b/>
          <w:sz w:val="28"/>
          <w:szCs w:val="24"/>
        </w:rPr>
        <w:lastRenderedPageBreak/>
        <w:t>Вариант 5</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 xml:space="preserve">1.Нормативы содержания стыкового зазоров и забегов стыков. </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 xml:space="preserve">2.Дать понятие о переходных кривых. </w:t>
      </w:r>
    </w:p>
    <w:p w:rsidR="00442C00" w:rsidRDefault="00442C00" w:rsidP="00B022AC">
      <w:pPr>
        <w:spacing w:after="0" w:line="240" w:lineRule="auto"/>
        <w:jc w:val="center"/>
        <w:rPr>
          <w:rFonts w:ascii="Times New Roman" w:eastAsia="Times New Roman" w:hAnsi="Times New Roman" w:cs="Times New Roman"/>
          <w:b/>
          <w:sz w:val="28"/>
          <w:szCs w:val="24"/>
        </w:rPr>
      </w:pPr>
    </w:p>
    <w:p w:rsidR="00B022AC" w:rsidRPr="00B022AC" w:rsidRDefault="00B022AC" w:rsidP="00B022AC">
      <w:pPr>
        <w:spacing w:after="0" w:line="240" w:lineRule="auto"/>
        <w:jc w:val="center"/>
        <w:rPr>
          <w:rFonts w:ascii="Times New Roman" w:eastAsia="Times New Roman" w:hAnsi="Times New Roman" w:cs="Times New Roman"/>
          <w:b/>
          <w:sz w:val="28"/>
          <w:szCs w:val="24"/>
        </w:rPr>
      </w:pPr>
      <w:r w:rsidRPr="00B022AC">
        <w:rPr>
          <w:rFonts w:ascii="Times New Roman" w:eastAsia="Times New Roman" w:hAnsi="Times New Roman" w:cs="Times New Roman"/>
          <w:b/>
          <w:sz w:val="28"/>
          <w:szCs w:val="24"/>
        </w:rPr>
        <w:t>Вариант 6</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 xml:space="preserve">1.Основные виды земляного полотна и его элементы. </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 xml:space="preserve">2.Дать понятие о необходимости уширения ж.д. колеи и возвышения наружного рельса в кривой. </w:t>
      </w:r>
    </w:p>
    <w:p w:rsidR="00442C00" w:rsidRDefault="00442C00" w:rsidP="00B022AC">
      <w:pPr>
        <w:spacing w:after="0" w:line="240" w:lineRule="auto"/>
        <w:jc w:val="center"/>
        <w:rPr>
          <w:rFonts w:ascii="Times New Roman" w:eastAsia="Times New Roman" w:hAnsi="Times New Roman" w:cs="Times New Roman"/>
          <w:b/>
          <w:sz w:val="28"/>
          <w:szCs w:val="24"/>
        </w:rPr>
      </w:pPr>
    </w:p>
    <w:p w:rsidR="00B022AC" w:rsidRPr="00B022AC" w:rsidRDefault="00B022AC" w:rsidP="00B022AC">
      <w:pPr>
        <w:spacing w:after="0" w:line="240" w:lineRule="auto"/>
        <w:jc w:val="center"/>
        <w:rPr>
          <w:rFonts w:ascii="Times New Roman" w:eastAsia="Times New Roman" w:hAnsi="Times New Roman" w:cs="Times New Roman"/>
          <w:b/>
          <w:sz w:val="28"/>
          <w:szCs w:val="24"/>
        </w:rPr>
      </w:pPr>
      <w:r w:rsidRPr="00B022AC">
        <w:rPr>
          <w:rFonts w:ascii="Times New Roman" w:eastAsia="Times New Roman" w:hAnsi="Times New Roman" w:cs="Times New Roman"/>
          <w:b/>
          <w:sz w:val="28"/>
          <w:szCs w:val="24"/>
        </w:rPr>
        <w:t>Вариант 7</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1.Какие параметры оказывают влияние на величину возвышения наружного рельса в кривой.</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2.Требования к водоотводным сооружениям.</w:t>
      </w:r>
    </w:p>
    <w:p w:rsidR="00442C00" w:rsidRDefault="00442C00" w:rsidP="00B022AC">
      <w:pPr>
        <w:spacing w:after="0" w:line="240" w:lineRule="auto"/>
        <w:jc w:val="center"/>
        <w:rPr>
          <w:rFonts w:ascii="Times New Roman" w:eastAsia="Times New Roman" w:hAnsi="Times New Roman" w:cs="Times New Roman"/>
          <w:b/>
          <w:sz w:val="28"/>
          <w:szCs w:val="24"/>
        </w:rPr>
      </w:pPr>
    </w:p>
    <w:p w:rsidR="00B022AC" w:rsidRPr="00B022AC" w:rsidRDefault="00B022AC" w:rsidP="00B022AC">
      <w:pPr>
        <w:spacing w:after="0" w:line="240" w:lineRule="auto"/>
        <w:jc w:val="center"/>
        <w:rPr>
          <w:rFonts w:ascii="Times New Roman" w:eastAsia="Times New Roman" w:hAnsi="Times New Roman" w:cs="Times New Roman"/>
          <w:b/>
          <w:sz w:val="28"/>
          <w:szCs w:val="24"/>
        </w:rPr>
      </w:pPr>
      <w:r w:rsidRPr="00B022AC">
        <w:rPr>
          <w:rFonts w:ascii="Times New Roman" w:eastAsia="Times New Roman" w:hAnsi="Times New Roman" w:cs="Times New Roman"/>
          <w:b/>
          <w:sz w:val="28"/>
          <w:szCs w:val="24"/>
        </w:rPr>
        <w:t>Вариант 8</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 xml:space="preserve">1.Типы стандартных рельсов и их маркировка. </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2.Назначение земляного полотна, требования к нему.</w:t>
      </w:r>
    </w:p>
    <w:p w:rsidR="00287781" w:rsidRPr="00287781" w:rsidRDefault="005563A9" w:rsidP="005563A9">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 xml:space="preserve"> </w:t>
      </w:r>
    </w:p>
    <w:p w:rsidR="00B022AC" w:rsidRDefault="00B022AC" w:rsidP="00287781">
      <w:pPr>
        <w:spacing w:after="0" w:line="240" w:lineRule="auto"/>
        <w:jc w:val="center"/>
        <w:rPr>
          <w:rFonts w:ascii="Times New Roman" w:eastAsia="Times New Roman" w:hAnsi="Times New Roman" w:cs="Times New Roman"/>
          <w:b/>
          <w:sz w:val="28"/>
          <w:szCs w:val="24"/>
        </w:rPr>
      </w:pPr>
    </w:p>
    <w:p w:rsidR="00B022AC" w:rsidRPr="00B022AC" w:rsidRDefault="00B022AC" w:rsidP="00694616">
      <w:pPr>
        <w:spacing w:after="0" w:line="240" w:lineRule="auto"/>
        <w:jc w:val="center"/>
        <w:rPr>
          <w:rFonts w:ascii="Times New Roman" w:eastAsia="Times New Roman" w:hAnsi="Times New Roman" w:cs="Times New Roman"/>
          <w:b/>
          <w:caps/>
          <w:sz w:val="28"/>
          <w:szCs w:val="28"/>
        </w:rPr>
      </w:pPr>
      <w:r>
        <w:rPr>
          <w:rFonts w:ascii="Times New Roman" w:eastAsia="Times New Roman" w:hAnsi="Times New Roman" w:cs="Times New Roman"/>
          <w:b/>
          <w:sz w:val="28"/>
          <w:szCs w:val="24"/>
        </w:rPr>
        <w:br w:type="page"/>
      </w:r>
      <w:r w:rsidR="00694616" w:rsidRPr="00B022AC">
        <w:rPr>
          <w:rFonts w:ascii="Times New Roman" w:eastAsia="Times New Roman" w:hAnsi="Times New Roman" w:cs="Times New Roman"/>
          <w:b/>
          <w:sz w:val="28"/>
          <w:szCs w:val="28"/>
        </w:rPr>
        <w:lastRenderedPageBreak/>
        <w:t>Проверочная работа</w:t>
      </w:r>
      <w:r>
        <w:rPr>
          <w:rFonts w:ascii="Times New Roman" w:eastAsia="Times New Roman" w:hAnsi="Times New Roman" w:cs="Times New Roman"/>
          <w:b/>
          <w:caps/>
          <w:sz w:val="28"/>
          <w:szCs w:val="28"/>
        </w:rPr>
        <w:t xml:space="preserve"> № 9</w:t>
      </w:r>
    </w:p>
    <w:p w:rsidR="00B022AC" w:rsidRPr="00B022AC" w:rsidRDefault="00B022AC" w:rsidP="00B022AC">
      <w:pPr>
        <w:spacing w:after="0" w:line="240" w:lineRule="auto"/>
        <w:jc w:val="center"/>
        <w:rPr>
          <w:rFonts w:ascii="Times New Roman" w:eastAsia="Times New Roman" w:hAnsi="Times New Roman" w:cs="Times New Roman"/>
          <w:b/>
          <w:bCs/>
          <w:spacing w:val="-1"/>
          <w:sz w:val="28"/>
          <w:szCs w:val="28"/>
        </w:rPr>
      </w:pPr>
      <w:r w:rsidRPr="00B022AC">
        <w:rPr>
          <w:rFonts w:ascii="Times New Roman" w:eastAsia="Times New Roman" w:hAnsi="Times New Roman" w:cs="Times New Roman"/>
          <w:b/>
          <w:sz w:val="28"/>
          <w:szCs w:val="28"/>
        </w:rPr>
        <w:t xml:space="preserve">по теме </w:t>
      </w:r>
      <w:r w:rsidRPr="00B022AC">
        <w:rPr>
          <w:rFonts w:ascii="Times New Roman" w:eastAsia="Times New Roman" w:hAnsi="Times New Roman" w:cs="Times New Roman"/>
          <w:b/>
          <w:bCs/>
          <w:spacing w:val="-1"/>
          <w:sz w:val="28"/>
          <w:szCs w:val="28"/>
        </w:rPr>
        <w:t xml:space="preserve">1.9. Высокоскоростные </w:t>
      </w:r>
      <w:r w:rsidR="00694616">
        <w:rPr>
          <w:rFonts w:ascii="Times New Roman" w:eastAsia="Times New Roman" w:hAnsi="Times New Roman" w:cs="Times New Roman"/>
          <w:b/>
          <w:bCs/>
          <w:spacing w:val="-1"/>
          <w:sz w:val="28"/>
          <w:szCs w:val="28"/>
        </w:rPr>
        <w:t>железнодорожные</w:t>
      </w:r>
      <w:r w:rsidRPr="00B022AC">
        <w:rPr>
          <w:rFonts w:ascii="Times New Roman" w:eastAsia="Times New Roman" w:hAnsi="Times New Roman" w:cs="Times New Roman"/>
          <w:b/>
          <w:bCs/>
          <w:spacing w:val="-1"/>
          <w:sz w:val="28"/>
          <w:szCs w:val="28"/>
        </w:rPr>
        <w:t xml:space="preserve"> магистрали</w:t>
      </w:r>
    </w:p>
    <w:p w:rsidR="00B022AC" w:rsidRPr="00B022AC" w:rsidRDefault="00B022AC" w:rsidP="00B022AC">
      <w:pPr>
        <w:spacing w:after="0" w:line="240" w:lineRule="auto"/>
        <w:jc w:val="center"/>
        <w:rPr>
          <w:rFonts w:ascii="Times New Roman" w:eastAsia="Times New Roman" w:hAnsi="Times New Roman" w:cs="Times New Roman"/>
          <w:b/>
          <w:sz w:val="28"/>
          <w:szCs w:val="28"/>
        </w:rPr>
      </w:pPr>
    </w:p>
    <w:p w:rsidR="00B022AC" w:rsidRPr="00B022AC" w:rsidRDefault="00B022AC" w:rsidP="00B022AC">
      <w:pPr>
        <w:spacing w:after="0" w:line="240" w:lineRule="auto"/>
        <w:rPr>
          <w:rFonts w:ascii="Times New Roman" w:eastAsia="Times New Roman" w:hAnsi="Times New Roman" w:cs="Times New Roman"/>
          <w:b/>
          <w:sz w:val="28"/>
          <w:szCs w:val="28"/>
        </w:rPr>
      </w:pPr>
      <w:r w:rsidRPr="00B022AC">
        <w:rPr>
          <w:rFonts w:ascii="Times New Roman" w:eastAsia="Times New Roman" w:hAnsi="Times New Roman" w:cs="Times New Roman"/>
          <w:b/>
          <w:sz w:val="28"/>
          <w:szCs w:val="28"/>
        </w:rPr>
        <w:t>Методические указания к проверочной работе</w:t>
      </w:r>
    </w:p>
    <w:p w:rsidR="00B022AC" w:rsidRPr="00B022AC" w:rsidRDefault="00B022AC" w:rsidP="00B022AC">
      <w:pPr>
        <w:spacing w:after="0" w:line="240" w:lineRule="auto"/>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3 вариантов заданий. Все варианты работы равноценны.</w:t>
      </w:r>
    </w:p>
    <w:p w:rsidR="00B022AC" w:rsidRPr="00B022AC" w:rsidRDefault="00B022AC" w:rsidP="00B022AC">
      <w:pPr>
        <w:spacing w:after="0" w:line="240" w:lineRule="auto"/>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xml:space="preserve">Работа рассчитана на 15 минут. </w:t>
      </w:r>
    </w:p>
    <w:p w:rsidR="00B022AC" w:rsidRDefault="00B022AC" w:rsidP="00B022AC">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694616" w:rsidRPr="00B022AC" w:rsidRDefault="00694616" w:rsidP="00B022AC">
      <w:pPr>
        <w:spacing w:after="0" w:line="240" w:lineRule="auto"/>
        <w:jc w:val="both"/>
        <w:rPr>
          <w:rFonts w:ascii="Times New Roman" w:eastAsia="Times New Roman" w:hAnsi="Times New Roman" w:cs="Times New Roman"/>
          <w:sz w:val="28"/>
          <w:szCs w:val="28"/>
        </w:rPr>
      </w:pPr>
    </w:p>
    <w:p w:rsidR="00B022AC" w:rsidRPr="00694616" w:rsidRDefault="00B022AC" w:rsidP="00B022AC">
      <w:pPr>
        <w:widowControl w:val="0"/>
        <w:spacing w:after="0" w:line="240" w:lineRule="auto"/>
        <w:jc w:val="both"/>
        <w:rPr>
          <w:rFonts w:ascii="Times New Roman" w:eastAsia="Times New Roman" w:hAnsi="Times New Roman" w:cs="Times New Roman"/>
          <w:b/>
          <w:sz w:val="28"/>
          <w:szCs w:val="28"/>
        </w:rPr>
      </w:pPr>
      <w:r w:rsidRPr="00694616">
        <w:rPr>
          <w:rFonts w:ascii="Times New Roman" w:eastAsia="Times New Roman" w:hAnsi="Times New Roman" w:cs="Times New Roman"/>
          <w:b/>
          <w:sz w:val="28"/>
          <w:szCs w:val="28"/>
        </w:rPr>
        <w:t>Критерии оценки:</w:t>
      </w:r>
    </w:p>
    <w:p w:rsidR="00B022AC" w:rsidRPr="00B022AC" w:rsidRDefault="00B022AC" w:rsidP="00B022AC">
      <w:pPr>
        <w:widowControl w:val="0"/>
        <w:spacing w:after="0" w:line="240" w:lineRule="auto"/>
        <w:ind w:left="142" w:hanging="142"/>
        <w:jc w:val="both"/>
        <w:rPr>
          <w:rFonts w:ascii="Times New Roman" w:eastAsia="Times New Roman" w:hAnsi="Times New Roman" w:cs="Times New Roman"/>
          <w:b/>
          <w:sz w:val="28"/>
          <w:szCs w:val="28"/>
        </w:rPr>
      </w:pPr>
      <w:r w:rsidRPr="00B022AC">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B022AC">
        <w:rPr>
          <w:rFonts w:ascii="Times New Roman" w:eastAsia="Times New Roman" w:hAnsi="Times New Roman" w:cs="Times New Roman"/>
          <w:b/>
          <w:sz w:val="28"/>
          <w:szCs w:val="28"/>
        </w:rPr>
        <w:t>, если:</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работа выполнена полностью;</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B022AC" w:rsidRPr="00B022AC" w:rsidRDefault="00B022AC" w:rsidP="00B022AC">
      <w:pPr>
        <w:widowControl w:val="0"/>
        <w:spacing w:after="0" w:line="240" w:lineRule="auto"/>
        <w:ind w:left="142" w:hanging="142"/>
        <w:jc w:val="both"/>
        <w:rPr>
          <w:rFonts w:ascii="Times New Roman" w:eastAsia="Times New Roman" w:hAnsi="Times New Roman" w:cs="Times New Roman"/>
          <w:b/>
          <w:sz w:val="28"/>
          <w:szCs w:val="28"/>
        </w:rPr>
      </w:pPr>
      <w:r w:rsidRPr="00B022AC">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B022AC">
        <w:rPr>
          <w:rFonts w:ascii="Times New Roman" w:eastAsia="Times New Roman" w:hAnsi="Times New Roman" w:cs="Times New Roman"/>
          <w:b/>
          <w:sz w:val="28"/>
          <w:szCs w:val="28"/>
        </w:rPr>
        <w:t>, если:</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B022AC" w:rsidRPr="00B022AC" w:rsidRDefault="00B022AC" w:rsidP="00B022AC">
      <w:pPr>
        <w:widowControl w:val="0"/>
        <w:spacing w:after="0" w:line="240" w:lineRule="auto"/>
        <w:ind w:left="142" w:hanging="142"/>
        <w:jc w:val="both"/>
        <w:rPr>
          <w:rFonts w:ascii="Times New Roman" w:eastAsia="Times New Roman" w:hAnsi="Times New Roman" w:cs="Times New Roman"/>
          <w:b/>
          <w:sz w:val="28"/>
          <w:szCs w:val="28"/>
        </w:rPr>
      </w:pPr>
      <w:r w:rsidRPr="00B022AC">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B022AC">
        <w:rPr>
          <w:rFonts w:ascii="Times New Roman" w:eastAsia="Times New Roman" w:hAnsi="Times New Roman" w:cs="Times New Roman"/>
          <w:b/>
          <w:sz w:val="28"/>
          <w:szCs w:val="28"/>
        </w:rPr>
        <w:t>, если:</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работа выполнена более чем наполовину, допущено более трех ошибок;</w:t>
      </w:r>
    </w:p>
    <w:p w:rsidR="00B022AC" w:rsidRPr="00B022AC" w:rsidRDefault="00B022AC" w:rsidP="00B022AC">
      <w:pPr>
        <w:widowControl w:val="0"/>
        <w:spacing w:after="0" w:line="240" w:lineRule="auto"/>
        <w:ind w:left="142" w:hanging="142"/>
        <w:jc w:val="both"/>
        <w:rPr>
          <w:rFonts w:ascii="Times New Roman" w:eastAsia="Times New Roman" w:hAnsi="Times New Roman" w:cs="Times New Roman"/>
          <w:b/>
          <w:sz w:val="28"/>
          <w:szCs w:val="28"/>
        </w:rPr>
      </w:pPr>
      <w:r w:rsidRPr="00B022AC">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B022AC">
        <w:rPr>
          <w:rFonts w:ascii="Times New Roman" w:eastAsia="Times New Roman" w:hAnsi="Times New Roman" w:cs="Times New Roman"/>
          <w:b/>
          <w:sz w:val="28"/>
          <w:szCs w:val="28"/>
        </w:rPr>
        <w:t>, если:</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B022AC" w:rsidRPr="00B022AC" w:rsidRDefault="00B022AC" w:rsidP="00B022AC">
      <w:pPr>
        <w:spacing w:after="0" w:line="240" w:lineRule="auto"/>
        <w:jc w:val="center"/>
        <w:rPr>
          <w:rFonts w:ascii="Times New Roman" w:eastAsia="Times New Roman" w:hAnsi="Times New Roman" w:cs="Times New Roman"/>
          <w:b/>
          <w:iCs/>
          <w:sz w:val="28"/>
          <w:szCs w:val="28"/>
        </w:rPr>
      </w:pPr>
    </w:p>
    <w:p w:rsidR="00B022AC" w:rsidRPr="00B022AC" w:rsidRDefault="00B022AC" w:rsidP="00B022AC">
      <w:pPr>
        <w:spacing w:after="0" w:line="240" w:lineRule="auto"/>
        <w:jc w:val="center"/>
        <w:rPr>
          <w:rFonts w:ascii="Times New Roman" w:eastAsia="Times New Roman" w:hAnsi="Times New Roman" w:cs="Times New Roman"/>
          <w:b/>
          <w:sz w:val="28"/>
          <w:szCs w:val="24"/>
        </w:rPr>
      </w:pPr>
      <w:r w:rsidRPr="00B022AC">
        <w:rPr>
          <w:rFonts w:ascii="Times New Roman" w:eastAsia="Times New Roman" w:hAnsi="Times New Roman" w:cs="Times New Roman"/>
          <w:b/>
          <w:sz w:val="28"/>
          <w:szCs w:val="24"/>
        </w:rPr>
        <w:t>Вариант 1</w:t>
      </w:r>
    </w:p>
    <w:p w:rsidR="00B022AC" w:rsidRPr="00B022AC" w:rsidRDefault="00B022AC" w:rsidP="00B022AC">
      <w:pPr>
        <w:spacing w:after="0" w:line="240" w:lineRule="auto"/>
        <w:ind w:left="360"/>
        <w:jc w:val="both"/>
        <w:rPr>
          <w:rFonts w:ascii="Times New Roman" w:eastAsia="Times New Roman" w:hAnsi="Times New Roman" w:cs="Times New Roman"/>
          <w:spacing w:val="-1"/>
          <w:sz w:val="28"/>
          <w:szCs w:val="28"/>
        </w:rPr>
      </w:pPr>
      <w:r w:rsidRPr="00B022AC">
        <w:rPr>
          <w:rFonts w:ascii="Times New Roman" w:eastAsia="Times New Roman" w:hAnsi="Times New Roman" w:cs="Times New Roman"/>
          <w:spacing w:val="-1"/>
          <w:sz w:val="28"/>
          <w:szCs w:val="28"/>
        </w:rPr>
        <w:t>1.Безбалластное основание для железнодорожного пути высокоскоростных линий.</w:t>
      </w:r>
    </w:p>
    <w:p w:rsidR="00B022AC" w:rsidRPr="00B022AC" w:rsidRDefault="00B022AC" w:rsidP="00B022AC">
      <w:pPr>
        <w:widowControl w:val="0"/>
        <w:tabs>
          <w:tab w:val="left" w:pos="0"/>
          <w:tab w:val="left" w:pos="567"/>
        </w:tabs>
        <w:spacing w:after="0" w:line="240" w:lineRule="auto"/>
        <w:ind w:left="360" w:right="-1"/>
        <w:jc w:val="both"/>
        <w:rPr>
          <w:rFonts w:ascii="Times New Roman" w:eastAsia="Times New Roman" w:hAnsi="Times New Roman" w:cs="Times New Roman"/>
          <w:spacing w:val="2"/>
          <w:sz w:val="28"/>
          <w:szCs w:val="28"/>
        </w:rPr>
      </w:pPr>
      <w:r w:rsidRPr="00B022AC">
        <w:rPr>
          <w:rFonts w:ascii="Times New Roman" w:eastAsia="Times New Roman" w:hAnsi="Times New Roman" w:cs="Times New Roman"/>
          <w:spacing w:val="2"/>
          <w:sz w:val="28"/>
          <w:szCs w:val="28"/>
        </w:rPr>
        <w:t xml:space="preserve">2.Основные параметры скоростного и </w:t>
      </w:r>
      <w:r w:rsidRPr="00B022AC">
        <w:rPr>
          <w:rFonts w:ascii="Times New Roman" w:eastAsia="Times New Roman" w:hAnsi="Times New Roman" w:cs="Times New Roman"/>
          <w:color w:val="000000"/>
          <w:spacing w:val="2"/>
          <w:sz w:val="28"/>
          <w:szCs w:val="28"/>
        </w:rPr>
        <w:t>высокоскоростного движения в России</w:t>
      </w:r>
      <w:r w:rsidRPr="00B022AC">
        <w:rPr>
          <w:rFonts w:ascii="Times New Roman" w:eastAsia="Times New Roman" w:hAnsi="Times New Roman" w:cs="Times New Roman"/>
          <w:spacing w:val="2"/>
          <w:sz w:val="28"/>
          <w:szCs w:val="28"/>
        </w:rPr>
        <w:t xml:space="preserve">. </w:t>
      </w:r>
    </w:p>
    <w:p w:rsidR="00B022AC" w:rsidRPr="00B022AC" w:rsidRDefault="00B022AC" w:rsidP="00B022AC">
      <w:pPr>
        <w:spacing w:after="0" w:line="240" w:lineRule="auto"/>
        <w:jc w:val="center"/>
        <w:rPr>
          <w:rFonts w:ascii="Times New Roman" w:eastAsia="Times New Roman" w:hAnsi="Times New Roman" w:cs="Times New Roman"/>
          <w:b/>
          <w:sz w:val="28"/>
          <w:szCs w:val="24"/>
        </w:rPr>
      </w:pPr>
      <w:r w:rsidRPr="00B022AC">
        <w:rPr>
          <w:rFonts w:ascii="Times New Roman" w:eastAsia="Times New Roman" w:hAnsi="Times New Roman" w:cs="Times New Roman"/>
          <w:b/>
          <w:sz w:val="28"/>
          <w:szCs w:val="24"/>
        </w:rPr>
        <w:t>Вариант 2</w:t>
      </w:r>
    </w:p>
    <w:p w:rsidR="00B022AC" w:rsidRPr="00B022AC" w:rsidRDefault="00B022AC" w:rsidP="00B022AC">
      <w:pPr>
        <w:spacing w:after="0" w:line="240" w:lineRule="auto"/>
        <w:ind w:left="360"/>
        <w:jc w:val="both"/>
        <w:rPr>
          <w:rFonts w:ascii="Times New Roman" w:eastAsia="Times New Roman" w:hAnsi="Times New Roman" w:cs="Times New Roman"/>
          <w:color w:val="FF0000"/>
          <w:spacing w:val="-1"/>
          <w:sz w:val="28"/>
          <w:szCs w:val="28"/>
        </w:rPr>
      </w:pPr>
      <w:r w:rsidRPr="00B022AC">
        <w:rPr>
          <w:rFonts w:ascii="Times New Roman" w:eastAsia="Times New Roman" w:hAnsi="Times New Roman" w:cs="Times New Roman"/>
          <w:spacing w:val="-1"/>
          <w:sz w:val="28"/>
          <w:szCs w:val="28"/>
        </w:rPr>
        <w:t xml:space="preserve">1.Особенности конструкции железнодорожного пути высокоскоростных магистралей. </w:t>
      </w:r>
    </w:p>
    <w:p w:rsidR="00B022AC" w:rsidRPr="00B022AC" w:rsidRDefault="00B022AC" w:rsidP="00B022AC">
      <w:pPr>
        <w:widowControl w:val="0"/>
        <w:tabs>
          <w:tab w:val="left" w:pos="0"/>
          <w:tab w:val="left" w:pos="567"/>
        </w:tabs>
        <w:spacing w:after="0" w:line="240" w:lineRule="auto"/>
        <w:ind w:left="360" w:right="-1"/>
        <w:jc w:val="both"/>
        <w:rPr>
          <w:rFonts w:ascii="Times New Roman" w:eastAsia="Times New Roman" w:hAnsi="Times New Roman" w:cs="Times New Roman"/>
          <w:color w:val="000000"/>
          <w:spacing w:val="2"/>
          <w:sz w:val="28"/>
          <w:szCs w:val="28"/>
        </w:rPr>
      </w:pPr>
      <w:r w:rsidRPr="00B022AC">
        <w:rPr>
          <w:rFonts w:ascii="Times New Roman" w:eastAsia="Times New Roman" w:hAnsi="Times New Roman" w:cs="Times New Roman"/>
          <w:color w:val="000000"/>
          <w:spacing w:val="2"/>
          <w:sz w:val="28"/>
          <w:szCs w:val="28"/>
        </w:rPr>
        <w:t>2.Перспективная маршрутная сеть</w:t>
      </w:r>
      <w:r w:rsidRPr="00B022AC">
        <w:rPr>
          <w:rFonts w:ascii="Times New Roman" w:eastAsia="Times New Roman" w:hAnsi="Times New Roman" w:cs="Times New Roman"/>
          <w:spacing w:val="2"/>
          <w:sz w:val="28"/>
          <w:szCs w:val="28"/>
        </w:rPr>
        <w:t xml:space="preserve"> скоростных и </w:t>
      </w:r>
      <w:r w:rsidRPr="00B022AC">
        <w:rPr>
          <w:rFonts w:ascii="Times New Roman" w:eastAsia="Times New Roman" w:hAnsi="Times New Roman" w:cs="Times New Roman"/>
          <w:color w:val="000000"/>
          <w:spacing w:val="2"/>
          <w:sz w:val="28"/>
          <w:szCs w:val="28"/>
        </w:rPr>
        <w:t>высокоскоростных перевозок.</w:t>
      </w:r>
    </w:p>
    <w:p w:rsidR="00B022AC" w:rsidRPr="00B022AC" w:rsidRDefault="00B022AC" w:rsidP="00B022AC">
      <w:pPr>
        <w:spacing w:after="0" w:line="240" w:lineRule="auto"/>
        <w:jc w:val="center"/>
        <w:rPr>
          <w:rFonts w:ascii="Times New Roman" w:eastAsia="Times New Roman" w:hAnsi="Times New Roman" w:cs="Times New Roman"/>
          <w:b/>
          <w:sz w:val="28"/>
          <w:szCs w:val="24"/>
        </w:rPr>
      </w:pPr>
    </w:p>
    <w:p w:rsidR="00B022AC" w:rsidRPr="00B022AC" w:rsidRDefault="00B022AC" w:rsidP="00B022AC">
      <w:pPr>
        <w:spacing w:after="0" w:line="240" w:lineRule="auto"/>
        <w:jc w:val="center"/>
        <w:rPr>
          <w:rFonts w:ascii="Times New Roman" w:eastAsia="Times New Roman" w:hAnsi="Times New Roman" w:cs="Times New Roman"/>
          <w:b/>
          <w:sz w:val="28"/>
          <w:szCs w:val="24"/>
        </w:rPr>
      </w:pPr>
      <w:r w:rsidRPr="00B022AC">
        <w:rPr>
          <w:rFonts w:ascii="Times New Roman" w:eastAsia="Times New Roman" w:hAnsi="Times New Roman" w:cs="Times New Roman"/>
          <w:b/>
          <w:sz w:val="28"/>
          <w:szCs w:val="24"/>
        </w:rPr>
        <w:t>Вариант 3</w:t>
      </w:r>
    </w:p>
    <w:p w:rsidR="00B022AC" w:rsidRPr="00B022AC" w:rsidRDefault="00B022AC" w:rsidP="00B022AC">
      <w:pPr>
        <w:spacing w:after="0" w:line="240" w:lineRule="auto"/>
        <w:ind w:left="360"/>
        <w:jc w:val="both"/>
        <w:rPr>
          <w:rFonts w:ascii="Times New Roman" w:eastAsia="Times New Roman" w:hAnsi="Times New Roman" w:cs="Times New Roman"/>
          <w:spacing w:val="-1"/>
          <w:sz w:val="28"/>
          <w:szCs w:val="28"/>
        </w:rPr>
      </w:pPr>
      <w:r w:rsidRPr="00B022AC">
        <w:rPr>
          <w:rFonts w:ascii="Times New Roman" w:eastAsia="Times New Roman" w:hAnsi="Times New Roman" w:cs="Times New Roman"/>
          <w:spacing w:val="-1"/>
          <w:sz w:val="28"/>
          <w:szCs w:val="28"/>
        </w:rPr>
        <w:t>1.Технические характеристики и инженерные решения высокоскоростных железных дорог.</w:t>
      </w:r>
    </w:p>
    <w:p w:rsidR="00B022AC" w:rsidRPr="00B022AC" w:rsidRDefault="00B022AC" w:rsidP="00B022AC">
      <w:pPr>
        <w:widowControl w:val="0"/>
        <w:tabs>
          <w:tab w:val="left" w:pos="0"/>
          <w:tab w:val="left" w:pos="567"/>
        </w:tabs>
        <w:spacing w:after="0" w:line="240" w:lineRule="auto"/>
        <w:ind w:left="360" w:right="-1"/>
        <w:jc w:val="both"/>
        <w:rPr>
          <w:rFonts w:ascii="Times New Roman" w:eastAsia="Times New Roman" w:hAnsi="Times New Roman" w:cs="Times New Roman"/>
          <w:spacing w:val="2"/>
          <w:sz w:val="28"/>
          <w:szCs w:val="28"/>
        </w:rPr>
      </w:pPr>
      <w:r w:rsidRPr="00B022AC">
        <w:rPr>
          <w:rFonts w:ascii="Times New Roman" w:eastAsia="Times New Roman" w:hAnsi="Times New Roman" w:cs="Times New Roman"/>
          <w:spacing w:val="2"/>
          <w:sz w:val="28"/>
          <w:szCs w:val="28"/>
        </w:rPr>
        <w:t>2.Факторы, определяющие возможность трассирования ВСМ.</w:t>
      </w:r>
    </w:p>
    <w:p w:rsidR="00B022AC" w:rsidRDefault="00B022AC">
      <w:pPr>
        <w:rPr>
          <w:rFonts w:ascii="Times New Roman" w:eastAsia="Times New Roman" w:hAnsi="Times New Roman" w:cs="Times New Roman"/>
          <w:b/>
          <w:sz w:val="28"/>
          <w:szCs w:val="24"/>
        </w:rPr>
      </w:pPr>
    </w:p>
    <w:p w:rsidR="00AA5B16" w:rsidRPr="00AA5B16" w:rsidRDefault="00287781" w:rsidP="00694616">
      <w:pPr>
        <w:spacing w:after="0" w:line="240" w:lineRule="auto"/>
        <w:jc w:val="center"/>
        <w:rPr>
          <w:rFonts w:ascii="Times New Roman" w:eastAsia="Times New Roman" w:hAnsi="Times New Roman" w:cs="Times New Roman"/>
          <w:b/>
          <w:caps/>
          <w:sz w:val="28"/>
          <w:szCs w:val="28"/>
        </w:rPr>
      </w:pPr>
      <w:r w:rsidRPr="00287781">
        <w:rPr>
          <w:rFonts w:ascii="Times New Roman" w:eastAsia="Times New Roman" w:hAnsi="Times New Roman" w:cs="Times New Roman"/>
          <w:b/>
          <w:sz w:val="28"/>
          <w:szCs w:val="24"/>
        </w:rPr>
        <w:br w:type="page"/>
      </w:r>
      <w:r w:rsidR="00694616" w:rsidRPr="00AA5B16">
        <w:rPr>
          <w:rFonts w:ascii="Times New Roman" w:eastAsia="Times New Roman" w:hAnsi="Times New Roman" w:cs="Times New Roman"/>
          <w:b/>
          <w:sz w:val="28"/>
          <w:szCs w:val="28"/>
        </w:rPr>
        <w:lastRenderedPageBreak/>
        <w:t>Проверочная работа</w:t>
      </w:r>
      <w:r w:rsidR="00AA5B16">
        <w:rPr>
          <w:rFonts w:ascii="Times New Roman" w:eastAsia="Times New Roman" w:hAnsi="Times New Roman" w:cs="Times New Roman"/>
          <w:b/>
          <w:caps/>
          <w:sz w:val="28"/>
          <w:szCs w:val="28"/>
        </w:rPr>
        <w:t xml:space="preserve"> № 10</w:t>
      </w:r>
    </w:p>
    <w:p w:rsidR="00AA5B16" w:rsidRPr="00AA5B16" w:rsidRDefault="00AA5B16" w:rsidP="00AA5B16">
      <w:pPr>
        <w:spacing w:after="0" w:line="240" w:lineRule="auto"/>
        <w:jc w:val="center"/>
        <w:rPr>
          <w:rFonts w:ascii="Times New Roman" w:eastAsia="Times New Roman" w:hAnsi="Times New Roman" w:cs="Times New Roman"/>
          <w:b/>
          <w:bCs/>
          <w:spacing w:val="-1"/>
          <w:sz w:val="28"/>
          <w:szCs w:val="28"/>
        </w:rPr>
      </w:pPr>
      <w:r w:rsidRPr="00AA5B16">
        <w:rPr>
          <w:rFonts w:ascii="Times New Roman" w:eastAsia="Times New Roman" w:hAnsi="Times New Roman" w:cs="Times New Roman"/>
          <w:b/>
          <w:sz w:val="28"/>
          <w:szCs w:val="28"/>
        </w:rPr>
        <w:t>по теме 2</w:t>
      </w:r>
      <w:r w:rsidRPr="00AA5B16">
        <w:rPr>
          <w:rFonts w:ascii="Times New Roman" w:eastAsia="Times New Roman" w:hAnsi="Times New Roman" w:cs="Times New Roman"/>
          <w:b/>
          <w:bCs/>
          <w:spacing w:val="-1"/>
          <w:sz w:val="28"/>
          <w:szCs w:val="28"/>
        </w:rPr>
        <w:t>.1. Габариты и междупутья</w:t>
      </w:r>
    </w:p>
    <w:p w:rsidR="00AA5B16" w:rsidRPr="00AA5B16" w:rsidRDefault="00AA5B16" w:rsidP="00AA5B16">
      <w:pPr>
        <w:spacing w:after="0" w:line="240" w:lineRule="auto"/>
        <w:jc w:val="center"/>
        <w:rPr>
          <w:rFonts w:ascii="Times New Roman" w:eastAsia="Times New Roman" w:hAnsi="Times New Roman" w:cs="Times New Roman"/>
          <w:b/>
          <w:sz w:val="28"/>
          <w:szCs w:val="28"/>
        </w:rPr>
      </w:pPr>
    </w:p>
    <w:p w:rsidR="00AA5B16" w:rsidRPr="00AA5B16" w:rsidRDefault="00AA5B16" w:rsidP="00AA5B16">
      <w:pPr>
        <w:spacing w:after="0" w:line="240" w:lineRule="auto"/>
        <w:rPr>
          <w:rFonts w:ascii="Times New Roman" w:eastAsia="Times New Roman" w:hAnsi="Times New Roman" w:cs="Times New Roman"/>
          <w:b/>
          <w:sz w:val="28"/>
          <w:szCs w:val="28"/>
        </w:rPr>
      </w:pPr>
      <w:r w:rsidRPr="00AA5B16">
        <w:rPr>
          <w:rFonts w:ascii="Times New Roman" w:eastAsia="Times New Roman" w:hAnsi="Times New Roman" w:cs="Times New Roman"/>
          <w:b/>
          <w:sz w:val="28"/>
          <w:szCs w:val="28"/>
        </w:rPr>
        <w:t>Методические указания к проверочной работе</w:t>
      </w:r>
    </w:p>
    <w:p w:rsidR="00AA5B16" w:rsidRPr="00AA5B16" w:rsidRDefault="00AA5B16" w:rsidP="00AA5B16">
      <w:pPr>
        <w:spacing w:after="0" w:line="240" w:lineRule="auto"/>
        <w:jc w:val="both"/>
        <w:rPr>
          <w:rFonts w:ascii="Times New Roman" w:eastAsia="Times New Roman" w:hAnsi="Times New Roman" w:cs="Times New Roman"/>
          <w:sz w:val="28"/>
          <w:szCs w:val="28"/>
        </w:rPr>
      </w:pPr>
      <w:r w:rsidRPr="00AA5B16">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3 вариантов заданий. Все варианты работы равноценны.</w:t>
      </w:r>
    </w:p>
    <w:p w:rsidR="00AA5B16" w:rsidRPr="00AA5B16" w:rsidRDefault="00AA5B16" w:rsidP="00AA5B16">
      <w:pPr>
        <w:spacing w:after="0" w:line="240" w:lineRule="auto"/>
        <w:jc w:val="both"/>
        <w:rPr>
          <w:rFonts w:ascii="Times New Roman" w:eastAsia="Times New Roman" w:hAnsi="Times New Roman" w:cs="Times New Roman"/>
          <w:sz w:val="28"/>
          <w:szCs w:val="28"/>
        </w:rPr>
      </w:pPr>
      <w:r w:rsidRPr="00AA5B16">
        <w:rPr>
          <w:rFonts w:ascii="Times New Roman" w:eastAsia="Times New Roman" w:hAnsi="Times New Roman" w:cs="Times New Roman"/>
          <w:sz w:val="28"/>
          <w:szCs w:val="28"/>
        </w:rPr>
        <w:t xml:space="preserve">Работа рассчитана на 15 минут. </w:t>
      </w:r>
    </w:p>
    <w:p w:rsidR="00694616" w:rsidRDefault="00694616" w:rsidP="00AA5B16">
      <w:pPr>
        <w:widowControl w:val="0"/>
        <w:spacing w:after="0" w:line="240" w:lineRule="auto"/>
        <w:jc w:val="both"/>
        <w:rPr>
          <w:rFonts w:ascii="Times New Roman" w:eastAsia="Times New Roman" w:hAnsi="Times New Roman" w:cs="Times New Roman"/>
          <w:b/>
          <w:sz w:val="28"/>
          <w:szCs w:val="28"/>
          <w:u w:val="single"/>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694616" w:rsidRDefault="00694616" w:rsidP="00AA5B16">
      <w:pPr>
        <w:widowControl w:val="0"/>
        <w:spacing w:after="0" w:line="240" w:lineRule="auto"/>
        <w:jc w:val="both"/>
        <w:rPr>
          <w:rFonts w:ascii="Times New Roman" w:eastAsia="Times New Roman" w:hAnsi="Times New Roman" w:cs="Times New Roman"/>
          <w:b/>
          <w:sz w:val="28"/>
          <w:szCs w:val="28"/>
          <w:u w:val="single"/>
        </w:rPr>
      </w:pPr>
    </w:p>
    <w:p w:rsidR="00AA5B16" w:rsidRPr="00694616" w:rsidRDefault="00AA5B16" w:rsidP="00AA5B16">
      <w:pPr>
        <w:widowControl w:val="0"/>
        <w:spacing w:after="0" w:line="240" w:lineRule="auto"/>
        <w:jc w:val="both"/>
        <w:rPr>
          <w:rFonts w:ascii="Times New Roman" w:eastAsia="Times New Roman" w:hAnsi="Times New Roman" w:cs="Times New Roman"/>
          <w:b/>
          <w:sz w:val="28"/>
          <w:szCs w:val="28"/>
        </w:rPr>
      </w:pPr>
      <w:r w:rsidRPr="00694616">
        <w:rPr>
          <w:rFonts w:ascii="Times New Roman" w:eastAsia="Times New Roman" w:hAnsi="Times New Roman" w:cs="Times New Roman"/>
          <w:b/>
          <w:sz w:val="28"/>
          <w:szCs w:val="28"/>
        </w:rPr>
        <w:t>Критерии оценки:</w:t>
      </w:r>
    </w:p>
    <w:p w:rsidR="00AA5B16" w:rsidRPr="00AA5B16" w:rsidRDefault="00AA5B16" w:rsidP="00AA5B16">
      <w:pPr>
        <w:widowControl w:val="0"/>
        <w:spacing w:after="0" w:line="240" w:lineRule="auto"/>
        <w:ind w:left="142" w:hanging="142"/>
        <w:jc w:val="both"/>
        <w:rPr>
          <w:rFonts w:ascii="Times New Roman" w:eastAsia="Times New Roman" w:hAnsi="Times New Roman" w:cs="Times New Roman"/>
          <w:b/>
          <w:sz w:val="28"/>
          <w:szCs w:val="28"/>
        </w:rPr>
      </w:pPr>
      <w:r w:rsidRPr="00AA5B16">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AA5B16">
        <w:rPr>
          <w:rFonts w:ascii="Times New Roman" w:eastAsia="Times New Roman" w:hAnsi="Times New Roman" w:cs="Times New Roman"/>
          <w:b/>
          <w:sz w:val="28"/>
          <w:szCs w:val="28"/>
        </w:rPr>
        <w:t>, если:</w:t>
      </w:r>
    </w:p>
    <w:p w:rsidR="00AA5B16" w:rsidRPr="00AA5B16" w:rsidRDefault="00AA5B16" w:rsidP="00AA5B16">
      <w:pPr>
        <w:widowControl w:val="0"/>
        <w:spacing w:after="0" w:line="240" w:lineRule="auto"/>
        <w:ind w:left="284"/>
        <w:jc w:val="both"/>
        <w:rPr>
          <w:rFonts w:ascii="Times New Roman" w:eastAsia="Times New Roman" w:hAnsi="Times New Roman" w:cs="Times New Roman"/>
          <w:sz w:val="28"/>
          <w:szCs w:val="28"/>
        </w:rPr>
      </w:pPr>
      <w:r w:rsidRPr="00AA5B16">
        <w:rPr>
          <w:rFonts w:ascii="Times New Roman" w:eastAsia="Times New Roman" w:hAnsi="Times New Roman" w:cs="Times New Roman"/>
          <w:sz w:val="28"/>
          <w:szCs w:val="28"/>
        </w:rPr>
        <w:t>- работа выполнена полностью;</w:t>
      </w:r>
    </w:p>
    <w:p w:rsidR="00AA5B16" w:rsidRPr="00AA5B16" w:rsidRDefault="00AA5B16" w:rsidP="00AA5B16">
      <w:pPr>
        <w:widowControl w:val="0"/>
        <w:spacing w:after="0" w:line="240" w:lineRule="auto"/>
        <w:ind w:left="284"/>
        <w:jc w:val="both"/>
        <w:rPr>
          <w:rFonts w:ascii="Times New Roman" w:eastAsia="Times New Roman" w:hAnsi="Times New Roman" w:cs="Times New Roman"/>
          <w:sz w:val="28"/>
          <w:szCs w:val="28"/>
        </w:rPr>
      </w:pPr>
      <w:r w:rsidRPr="00AA5B16">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AA5B16" w:rsidRPr="00AA5B16" w:rsidRDefault="00AA5B16" w:rsidP="00AA5B16">
      <w:pPr>
        <w:widowControl w:val="0"/>
        <w:spacing w:after="0" w:line="240" w:lineRule="auto"/>
        <w:ind w:left="142" w:hanging="142"/>
        <w:jc w:val="both"/>
        <w:rPr>
          <w:rFonts w:ascii="Times New Roman" w:eastAsia="Times New Roman" w:hAnsi="Times New Roman" w:cs="Times New Roman"/>
          <w:b/>
          <w:sz w:val="28"/>
          <w:szCs w:val="28"/>
        </w:rPr>
      </w:pPr>
      <w:r w:rsidRPr="00AA5B16">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AA5B16">
        <w:rPr>
          <w:rFonts w:ascii="Times New Roman" w:eastAsia="Times New Roman" w:hAnsi="Times New Roman" w:cs="Times New Roman"/>
          <w:b/>
          <w:sz w:val="28"/>
          <w:szCs w:val="28"/>
        </w:rPr>
        <w:t>, если:</w:t>
      </w:r>
    </w:p>
    <w:p w:rsidR="00AA5B16" w:rsidRPr="00AA5B16" w:rsidRDefault="00AA5B16" w:rsidP="00AA5B16">
      <w:pPr>
        <w:widowControl w:val="0"/>
        <w:spacing w:after="0" w:line="240" w:lineRule="auto"/>
        <w:ind w:left="284"/>
        <w:jc w:val="both"/>
        <w:rPr>
          <w:rFonts w:ascii="Times New Roman" w:eastAsia="Times New Roman" w:hAnsi="Times New Roman" w:cs="Times New Roman"/>
          <w:sz w:val="28"/>
          <w:szCs w:val="28"/>
        </w:rPr>
      </w:pPr>
      <w:r w:rsidRPr="00AA5B16">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AA5B16" w:rsidRPr="00AA5B16" w:rsidRDefault="00AA5B16" w:rsidP="00AA5B16">
      <w:pPr>
        <w:widowControl w:val="0"/>
        <w:spacing w:after="0" w:line="240" w:lineRule="auto"/>
        <w:ind w:left="284"/>
        <w:jc w:val="both"/>
        <w:rPr>
          <w:rFonts w:ascii="Times New Roman" w:eastAsia="Times New Roman" w:hAnsi="Times New Roman" w:cs="Times New Roman"/>
          <w:sz w:val="28"/>
          <w:szCs w:val="28"/>
        </w:rPr>
      </w:pPr>
      <w:r w:rsidRPr="00AA5B16">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AA5B16" w:rsidRPr="00AA5B16" w:rsidRDefault="00AA5B16" w:rsidP="00AA5B16">
      <w:pPr>
        <w:widowControl w:val="0"/>
        <w:spacing w:after="0" w:line="240" w:lineRule="auto"/>
        <w:ind w:left="142" w:hanging="142"/>
        <w:jc w:val="both"/>
        <w:rPr>
          <w:rFonts w:ascii="Times New Roman" w:eastAsia="Times New Roman" w:hAnsi="Times New Roman" w:cs="Times New Roman"/>
          <w:b/>
          <w:sz w:val="28"/>
          <w:szCs w:val="28"/>
        </w:rPr>
      </w:pPr>
      <w:r w:rsidRPr="00AA5B16">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AA5B16">
        <w:rPr>
          <w:rFonts w:ascii="Times New Roman" w:eastAsia="Times New Roman" w:hAnsi="Times New Roman" w:cs="Times New Roman"/>
          <w:b/>
          <w:sz w:val="28"/>
          <w:szCs w:val="28"/>
        </w:rPr>
        <w:t>, если:</w:t>
      </w:r>
    </w:p>
    <w:p w:rsidR="00AA5B16" w:rsidRPr="00AA5B16" w:rsidRDefault="00AA5B16" w:rsidP="00AA5B16">
      <w:pPr>
        <w:widowControl w:val="0"/>
        <w:spacing w:after="0" w:line="240" w:lineRule="auto"/>
        <w:ind w:left="284"/>
        <w:jc w:val="both"/>
        <w:rPr>
          <w:rFonts w:ascii="Times New Roman" w:eastAsia="Times New Roman" w:hAnsi="Times New Roman" w:cs="Times New Roman"/>
          <w:sz w:val="28"/>
          <w:szCs w:val="28"/>
        </w:rPr>
      </w:pPr>
      <w:r w:rsidRPr="00AA5B16">
        <w:rPr>
          <w:rFonts w:ascii="Times New Roman" w:eastAsia="Times New Roman" w:hAnsi="Times New Roman" w:cs="Times New Roman"/>
          <w:sz w:val="28"/>
          <w:szCs w:val="28"/>
        </w:rPr>
        <w:t>- работа выполнена более чем наполовину, допущено более трех ошибок;</w:t>
      </w:r>
    </w:p>
    <w:p w:rsidR="00AA5B16" w:rsidRPr="00AA5B16" w:rsidRDefault="00AA5B16" w:rsidP="00AA5B16">
      <w:pPr>
        <w:widowControl w:val="0"/>
        <w:spacing w:after="0" w:line="240" w:lineRule="auto"/>
        <w:ind w:left="142" w:hanging="142"/>
        <w:jc w:val="both"/>
        <w:rPr>
          <w:rFonts w:ascii="Times New Roman" w:eastAsia="Times New Roman" w:hAnsi="Times New Roman" w:cs="Times New Roman"/>
          <w:b/>
          <w:sz w:val="28"/>
          <w:szCs w:val="28"/>
        </w:rPr>
      </w:pPr>
      <w:r w:rsidRPr="00AA5B16">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AA5B16">
        <w:rPr>
          <w:rFonts w:ascii="Times New Roman" w:eastAsia="Times New Roman" w:hAnsi="Times New Roman" w:cs="Times New Roman"/>
          <w:b/>
          <w:sz w:val="28"/>
          <w:szCs w:val="28"/>
        </w:rPr>
        <w:t>, если:</w:t>
      </w:r>
    </w:p>
    <w:p w:rsidR="00AA5B16" w:rsidRPr="00AA5B16" w:rsidRDefault="00AA5B16" w:rsidP="00AA5B16">
      <w:pPr>
        <w:widowControl w:val="0"/>
        <w:spacing w:after="0" w:line="240" w:lineRule="auto"/>
        <w:ind w:left="284"/>
        <w:jc w:val="both"/>
        <w:rPr>
          <w:rFonts w:ascii="Times New Roman" w:eastAsia="Times New Roman" w:hAnsi="Times New Roman" w:cs="Times New Roman"/>
          <w:sz w:val="28"/>
          <w:szCs w:val="28"/>
        </w:rPr>
      </w:pPr>
      <w:r w:rsidRPr="00AA5B16">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694616" w:rsidRDefault="00694616" w:rsidP="00AA5B16">
      <w:pPr>
        <w:spacing w:after="0" w:line="240" w:lineRule="auto"/>
        <w:jc w:val="center"/>
        <w:rPr>
          <w:rFonts w:ascii="Times New Roman" w:eastAsia="Times New Roman" w:hAnsi="Times New Roman" w:cs="Times New Roman"/>
          <w:b/>
          <w:sz w:val="28"/>
          <w:szCs w:val="24"/>
        </w:rPr>
      </w:pPr>
    </w:p>
    <w:p w:rsidR="00AA5B16" w:rsidRPr="00AA5B16" w:rsidRDefault="00AA5B16" w:rsidP="00AA5B16">
      <w:pPr>
        <w:spacing w:after="0" w:line="240" w:lineRule="auto"/>
        <w:jc w:val="center"/>
        <w:rPr>
          <w:rFonts w:ascii="Times New Roman" w:eastAsia="Times New Roman" w:hAnsi="Times New Roman" w:cs="Times New Roman"/>
          <w:b/>
          <w:sz w:val="28"/>
          <w:szCs w:val="24"/>
        </w:rPr>
      </w:pPr>
      <w:r w:rsidRPr="00AA5B16">
        <w:rPr>
          <w:rFonts w:ascii="Times New Roman" w:eastAsia="Times New Roman" w:hAnsi="Times New Roman" w:cs="Times New Roman"/>
          <w:b/>
          <w:sz w:val="28"/>
          <w:szCs w:val="24"/>
        </w:rPr>
        <w:t>Вариант 1</w:t>
      </w:r>
    </w:p>
    <w:p w:rsidR="00AA5B16" w:rsidRPr="00AA5B16" w:rsidRDefault="00AA5B16" w:rsidP="00516018">
      <w:pPr>
        <w:numPr>
          <w:ilvl w:val="0"/>
          <w:numId w:val="101"/>
        </w:numPr>
        <w:spacing w:after="0" w:line="240" w:lineRule="auto"/>
        <w:contextualSpacing/>
        <w:jc w:val="both"/>
        <w:rPr>
          <w:rFonts w:ascii="Times New Roman" w:eastAsia="Times New Roman" w:hAnsi="Times New Roman" w:cs="Times New Roman"/>
          <w:sz w:val="28"/>
        </w:rPr>
      </w:pPr>
      <w:r w:rsidRPr="00AA5B16">
        <w:rPr>
          <w:rFonts w:ascii="Times New Roman" w:eastAsia="Times New Roman" w:hAnsi="Times New Roman" w:cs="Times New Roman"/>
          <w:sz w:val="28"/>
        </w:rPr>
        <w:t>Определить ширину междупутья при расположении в нем низкой пассажирской платформы шириной 4 м. Сделать соответствующий чертеж.</w:t>
      </w:r>
    </w:p>
    <w:p w:rsidR="00AA5B16" w:rsidRPr="00AA5B16" w:rsidRDefault="00AA5B16" w:rsidP="00516018">
      <w:pPr>
        <w:numPr>
          <w:ilvl w:val="0"/>
          <w:numId w:val="101"/>
        </w:numPr>
        <w:spacing w:after="0" w:line="240" w:lineRule="auto"/>
        <w:ind w:hanging="436"/>
        <w:contextualSpacing/>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rPr>
        <w:t>Выбрать правильный ответ на вопрос:</w:t>
      </w:r>
      <w:r w:rsidRPr="00AA5B16">
        <w:rPr>
          <w:rFonts w:ascii="Times New Roman" w:eastAsia="Times New Roman" w:hAnsi="Times New Roman" w:cs="Times New Roman"/>
          <w:i/>
          <w:sz w:val="28"/>
        </w:rPr>
        <w:t xml:space="preserve"> </w:t>
      </w:r>
      <w:r w:rsidRPr="00AA5B16">
        <w:rPr>
          <w:rFonts w:ascii="Times New Roman" w:eastAsia="Times New Roman" w:hAnsi="Times New Roman" w:cs="Times New Roman"/>
          <w:i/>
          <w:sz w:val="28"/>
          <w:szCs w:val="24"/>
        </w:rPr>
        <w:t>габарит погрузки</w:t>
      </w:r>
      <w:r w:rsidRPr="00AA5B16">
        <w:rPr>
          <w:rFonts w:ascii="Times New Roman" w:eastAsia="Times New Roman" w:hAnsi="Times New Roman" w:cs="Times New Roman"/>
          <w:sz w:val="28"/>
          <w:szCs w:val="24"/>
        </w:rPr>
        <w:t xml:space="preserve"> – это …</w:t>
      </w:r>
    </w:p>
    <w:p w:rsidR="00AA5B16" w:rsidRPr="00AA5B16" w:rsidRDefault="00AA5B16" w:rsidP="00AA5B16">
      <w:pPr>
        <w:spacing w:after="0" w:line="240" w:lineRule="auto"/>
        <w:ind w:left="709"/>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szCs w:val="24"/>
        </w:rPr>
        <w:t>А) предельное продольное очертание, в котором, не выходя наружу, должен размещаться груз на открытом подвижном составе при нахождении его на прямом горизонтальном пути.</w:t>
      </w:r>
    </w:p>
    <w:p w:rsidR="00AA5B16" w:rsidRPr="00AA5B16" w:rsidRDefault="00AA5B16" w:rsidP="00AA5B16">
      <w:pPr>
        <w:spacing w:after="0" w:line="240" w:lineRule="auto"/>
        <w:ind w:left="709"/>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szCs w:val="24"/>
        </w:rPr>
        <w:t>Б) предельное поперечное очертание, в котором, не выходя наружу, должен размещаться груз на открытом подвижном составе при нахождении его на прямом горизонтальном пути.</w:t>
      </w:r>
    </w:p>
    <w:p w:rsidR="00AA5B16" w:rsidRPr="00AA5B16" w:rsidRDefault="00AA5B16" w:rsidP="00AA5B16">
      <w:pPr>
        <w:spacing w:after="0" w:line="240" w:lineRule="auto"/>
        <w:ind w:left="709"/>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szCs w:val="24"/>
        </w:rPr>
        <w:t>В) предельное поперечное очертание, в котором, выходя наружу, должен размещаться груз на открытом подвижном составе при нахождении его на прямом горизонтальном пути.</w:t>
      </w:r>
    </w:p>
    <w:p w:rsidR="00AA5B16" w:rsidRPr="00AA5B16" w:rsidRDefault="00AA5B16" w:rsidP="00AA5B16">
      <w:pPr>
        <w:spacing w:after="0" w:line="240" w:lineRule="auto"/>
        <w:ind w:left="709"/>
        <w:jc w:val="both"/>
        <w:rPr>
          <w:rFonts w:ascii="Times New Roman" w:eastAsia="Times New Roman" w:hAnsi="Times New Roman" w:cs="Times New Roman"/>
          <w:sz w:val="24"/>
          <w:szCs w:val="24"/>
        </w:rPr>
      </w:pPr>
      <w:r w:rsidRPr="00AA5B16">
        <w:rPr>
          <w:rFonts w:ascii="Times New Roman" w:eastAsia="Times New Roman" w:hAnsi="Times New Roman" w:cs="Times New Roman"/>
          <w:sz w:val="28"/>
          <w:szCs w:val="24"/>
        </w:rPr>
        <w:t>Г) предельное поперечное очертание, в котором, не выходя наружу, не должен размещаться груз на открытом подвижном составе при нахождении его на прямом горизонтальном пути</w:t>
      </w:r>
      <w:r w:rsidRPr="00AA5B16">
        <w:rPr>
          <w:rFonts w:ascii="Times New Roman" w:eastAsia="Times New Roman" w:hAnsi="Times New Roman" w:cs="Times New Roman"/>
          <w:sz w:val="24"/>
          <w:szCs w:val="24"/>
        </w:rPr>
        <w:t>.</w:t>
      </w:r>
    </w:p>
    <w:p w:rsidR="00AA5B16" w:rsidRPr="00AA5B16" w:rsidRDefault="00AA5B16" w:rsidP="00516018">
      <w:pPr>
        <w:numPr>
          <w:ilvl w:val="0"/>
          <w:numId w:val="101"/>
        </w:numPr>
        <w:spacing w:after="0" w:line="240" w:lineRule="auto"/>
        <w:ind w:hanging="436"/>
        <w:contextualSpacing/>
        <w:jc w:val="both"/>
        <w:rPr>
          <w:rFonts w:ascii="Times New Roman" w:eastAsia="Times New Roman" w:hAnsi="Times New Roman" w:cs="Times New Roman"/>
          <w:sz w:val="28"/>
        </w:rPr>
      </w:pPr>
      <w:r w:rsidRPr="00AA5B16">
        <w:rPr>
          <w:rFonts w:ascii="Times New Roman" w:eastAsia="Times New Roman" w:hAnsi="Times New Roman" w:cs="Times New Roman"/>
          <w:sz w:val="28"/>
        </w:rPr>
        <w:lastRenderedPageBreak/>
        <w:t>Каким требованиям габарита должны удовлетворять сооружения и устройства железнодорожного транспорта от железнодорожной станции примыкания до территории промышленных предприятий?</w:t>
      </w:r>
    </w:p>
    <w:p w:rsidR="00C42D32" w:rsidRDefault="00C42D32" w:rsidP="00AA5B16">
      <w:pPr>
        <w:spacing w:after="0" w:line="240" w:lineRule="auto"/>
        <w:jc w:val="center"/>
        <w:rPr>
          <w:rFonts w:ascii="Times New Roman" w:eastAsia="Times New Roman" w:hAnsi="Times New Roman" w:cs="Times New Roman"/>
          <w:b/>
          <w:sz w:val="28"/>
          <w:szCs w:val="24"/>
        </w:rPr>
      </w:pPr>
    </w:p>
    <w:p w:rsidR="00AA5B16" w:rsidRPr="00AA5B16" w:rsidRDefault="00AA5B16" w:rsidP="00AA5B16">
      <w:pPr>
        <w:spacing w:after="0" w:line="240" w:lineRule="auto"/>
        <w:jc w:val="center"/>
        <w:rPr>
          <w:rFonts w:ascii="Times New Roman" w:eastAsia="Times New Roman" w:hAnsi="Times New Roman" w:cs="Times New Roman"/>
          <w:b/>
          <w:sz w:val="28"/>
          <w:szCs w:val="24"/>
        </w:rPr>
      </w:pPr>
      <w:r w:rsidRPr="00AA5B16">
        <w:rPr>
          <w:rFonts w:ascii="Times New Roman" w:eastAsia="Times New Roman" w:hAnsi="Times New Roman" w:cs="Times New Roman"/>
          <w:b/>
          <w:sz w:val="28"/>
          <w:szCs w:val="24"/>
        </w:rPr>
        <w:t>Вариант 2</w:t>
      </w:r>
    </w:p>
    <w:p w:rsidR="00AA5B16" w:rsidRPr="00AA5B16" w:rsidRDefault="00AA5B16" w:rsidP="00516018">
      <w:pPr>
        <w:numPr>
          <w:ilvl w:val="0"/>
          <w:numId w:val="99"/>
        </w:numPr>
        <w:spacing w:after="0" w:line="240" w:lineRule="auto"/>
        <w:ind w:hanging="436"/>
        <w:contextualSpacing/>
        <w:jc w:val="both"/>
        <w:rPr>
          <w:rFonts w:ascii="Times New Roman" w:eastAsia="Times New Roman" w:hAnsi="Times New Roman" w:cs="Times New Roman"/>
          <w:sz w:val="28"/>
        </w:rPr>
      </w:pPr>
      <w:r w:rsidRPr="00AA5B16">
        <w:rPr>
          <w:rFonts w:ascii="Times New Roman" w:eastAsia="Times New Roman" w:hAnsi="Times New Roman" w:cs="Times New Roman"/>
          <w:sz w:val="28"/>
        </w:rPr>
        <w:t>Определить ширину междупутья при расположении в нем высокой пассажирской платформы шириной 6 м. Сделать соответствующий чертеж</w:t>
      </w:r>
    </w:p>
    <w:p w:rsidR="00AA5B16" w:rsidRPr="00AA5B16" w:rsidRDefault="00AA5B16" w:rsidP="00516018">
      <w:pPr>
        <w:numPr>
          <w:ilvl w:val="0"/>
          <w:numId w:val="99"/>
        </w:numPr>
        <w:spacing w:after="0" w:line="240" w:lineRule="auto"/>
        <w:ind w:hanging="436"/>
        <w:contextualSpacing/>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rPr>
        <w:t>Выбрать правильный ответ на вопрос:</w:t>
      </w:r>
      <w:r w:rsidRPr="00AA5B16">
        <w:rPr>
          <w:rFonts w:ascii="Times New Roman" w:eastAsia="Times New Roman" w:hAnsi="Times New Roman" w:cs="Times New Roman"/>
          <w:sz w:val="28"/>
          <w:szCs w:val="24"/>
        </w:rPr>
        <w:t xml:space="preserve"> </w:t>
      </w:r>
    </w:p>
    <w:p w:rsidR="00AA5B16" w:rsidRPr="00AA5B16" w:rsidRDefault="00AA5B16" w:rsidP="00AA5B16">
      <w:pPr>
        <w:spacing w:after="0" w:line="240" w:lineRule="auto"/>
        <w:ind w:left="720"/>
        <w:contextualSpacing/>
        <w:jc w:val="both"/>
        <w:rPr>
          <w:rFonts w:ascii="Times New Roman" w:eastAsia="Times New Roman" w:hAnsi="Times New Roman" w:cs="Times New Roman"/>
          <w:sz w:val="28"/>
          <w:szCs w:val="24"/>
        </w:rPr>
      </w:pPr>
      <w:r w:rsidRPr="00AA5B16">
        <w:rPr>
          <w:rFonts w:ascii="Times New Roman" w:eastAsia="Times New Roman" w:hAnsi="Times New Roman" w:cs="Times New Roman"/>
          <w:i/>
          <w:sz w:val="28"/>
        </w:rPr>
        <w:t>г</w:t>
      </w:r>
      <w:r w:rsidRPr="00AA5B16">
        <w:rPr>
          <w:rFonts w:ascii="Times New Roman" w:eastAsia="Times New Roman" w:hAnsi="Times New Roman" w:cs="Times New Roman"/>
          <w:i/>
          <w:sz w:val="28"/>
          <w:szCs w:val="24"/>
        </w:rPr>
        <w:t xml:space="preserve">абарит </w:t>
      </w:r>
      <w:r w:rsidRPr="00AA5B16">
        <w:rPr>
          <w:rFonts w:ascii="Times New Roman" w:eastAsia="Times New Roman" w:hAnsi="Times New Roman" w:cs="Times New Roman"/>
          <w:i/>
          <w:sz w:val="28"/>
        </w:rPr>
        <w:t>приближения строений</w:t>
      </w:r>
      <w:r w:rsidRPr="00AA5B16">
        <w:rPr>
          <w:rFonts w:ascii="Times New Roman" w:eastAsia="Times New Roman" w:hAnsi="Times New Roman" w:cs="Times New Roman"/>
          <w:sz w:val="28"/>
          <w:szCs w:val="24"/>
        </w:rPr>
        <w:t>– это …</w:t>
      </w:r>
    </w:p>
    <w:p w:rsidR="00AA5B16" w:rsidRPr="00AA5B16" w:rsidRDefault="00AA5B16" w:rsidP="00AA5B16">
      <w:pPr>
        <w:spacing w:after="0" w:line="240" w:lineRule="auto"/>
        <w:ind w:left="709"/>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szCs w:val="24"/>
        </w:rPr>
        <w:t>А) предельное поперечное очертание, внутрь которого, кроме подвижного состава, не должны заходить никакие части сооружений и устройств, а также лежащие около пути материалы и различное оборудование.</w:t>
      </w:r>
    </w:p>
    <w:p w:rsidR="00AA5B16" w:rsidRPr="00AA5B16" w:rsidRDefault="00AA5B16" w:rsidP="00AA5B16">
      <w:pPr>
        <w:spacing w:after="0" w:line="240" w:lineRule="auto"/>
        <w:ind w:left="709"/>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szCs w:val="24"/>
        </w:rPr>
        <w:t>Б) предельное продольное очертание, внутрь которого, кроме подвижного состава, не должны заходить никакие части сооружений и устройств, а также лежащие около пути материалы и различное оборудование.</w:t>
      </w:r>
    </w:p>
    <w:p w:rsidR="00AA5B16" w:rsidRPr="00AA5B16" w:rsidRDefault="00AA5B16" w:rsidP="00AA5B16">
      <w:pPr>
        <w:spacing w:after="0" w:line="240" w:lineRule="auto"/>
        <w:ind w:left="709"/>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szCs w:val="24"/>
        </w:rPr>
        <w:t>В) предельное поперечное очертание, внутрь которого, кроме подвижного состава, должны заходить никакие части сооружений и устройств, а также лежащие около пути материалы и различное оборудование.</w:t>
      </w:r>
    </w:p>
    <w:p w:rsidR="00AA5B16" w:rsidRPr="00AA5B16" w:rsidRDefault="00AA5B16" w:rsidP="00AA5B16">
      <w:pPr>
        <w:widowControl w:val="0"/>
        <w:tabs>
          <w:tab w:val="left" w:pos="0"/>
          <w:tab w:val="left" w:pos="567"/>
        </w:tabs>
        <w:spacing w:after="0" w:line="240" w:lineRule="auto"/>
        <w:ind w:left="709" w:right="-1"/>
        <w:jc w:val="both"/>
        <w:rPr>
          <w:rFonts w:ascii="Times New Roman" w:eastAsia="Times New Roman" w:hAnsi="Times New Roman" w:cs="Times New Roman"/>
          <w:color w:val="000000"/>
          <w:spacing w:val="2"/>
          <w:sz w:val="28"/>
          <w:szCs w:val="24"/>
        </w:rPr>
      </w:pPr>
      <w:r w:rsidRPr="00AA5B16">
        <w:rPr>
          <w:rFonts w:ascii="Times New Roman" w:eastAsia="Times New Roman" w:hAnsi="Times New Roman" w:cs="Times New Roman"/>
          <w:color w:val="000000"/>
          <w:spacing w:val="2"/>
          <w:sz w:val="28"/>
          <w:szCs w:val="24"/>
        </w:rPr>
        <w:t>Д) предельное поперечное очертание, внутрь которого не должны заходить никакие части сооружений и устройств, а также лежащие около пути материалы и различное оборудование</w:t>
      </w:r>
    </w:p>
    <w:p w:rsidR="00AA5B16" w:rsidRPr="00AA5B16" w:rsidRDefault="00AA5B16" w:rsidP="00516018">
      <w:pPr>
        <w:numPr>
          <w:ilvl w:val="0"/>
          <w:numId w:val="99"/>
        </w:numPr>
        <w:spacing w:after="0" w:line="240" w:lineRule="auto"/>
        <w:ind w:hanging="436"/>
        <w:contextualSpacing/>
        <w:jc w:val="both"/>
        <w:rPr>
          <w:rFonts w:ascii="Times New Roman" w:eastAsia="Times New Roman" w:hAnsi="Times New Roman" w:cs="Times New Roman"/>
          <w:sz w:val="28"/>
        </w:rPr>
      </w:pPr>
      <w:r w:rsidRPr="00AA5B16">
        <w:rPr>
          <w:rFonts w:ascii="Times New Roman" w:eastAsia="Times New Roman" w:hAnsi="Times New Roman" w:cs="Times New Roman"/>
          <w:sz w:val="28"/>
        </w:rPr>
        <w:t>Каким требованиям габарита должны удовлетворять сооружения и устройства железнодорожного транспорта на территории заводов?</w:t>
      </w:r>
    </w:p>
    <w:p w:rsidR="00AA5B16" w:rsidRPr="00AA5B16" w:rsidRDefault="00AA5B16" w:rsidP="00AA5B16">
      <w:pPr>
        <w:spacing w:after="0" w:line="240" w:lineRule="auto"/>
        <w:jc w:val="center"/>
        <w:rPr>
          <w:rFonts w:ascii="Times New Roman" w:eastAsia="Times New Roman" w:hAnsi="Times New Roman" w:cs="Times New Roman"/>
          <w:b/>
          <w:sz w:val="28"/>
          <w:szCs w:val="24"/>
        </w:rPr>
      </w:pPr>
      <w:r w:rsidRPr="00AA5B16">
        <w:rPr>
          <w:rFonts w:ascii="Times New Roman" w:eastAsia="Times New Roman" w:hAnsi="Times New Roman" w:cs="Times New Roman"/>
          <w:b/>
          <w:sz w:val="28"/>
          <w:szCs w:val="24"/>
        </w:rPr>
        <w:t>Вариант 3</w:t>
      </w:r>
    </w:p>
    <w:p w:rsidR="00AA5B16" w:rsidRPr="00AA5B16" w:rsidRDefault="00AA5B16" w:rsidP="00516018">
      <w:pPr>
        <w:numPr>
          <w:ilvl w:val="0"/>
          <w:numId w:val="100"/>
        </w:numPr>
        <w:spacing w:after="0" w:line="240" w:lineRule="auto"/>
        <w:contextualSpacing/>
        <w:jc w:val="both"/>
        <w:rPr>
          <w:rFonts w:ascii="Times New Roman" w:eastAsia="Times New Roman" w:hAnsi="Times New Roman" w:cs="Times New Roman"/>
          <w:sz w:val="28"/>
        </w:rPr>
      </w:pPr>
      <w:r w:rsidRPr="00AA5B16">
        <w:rPr>
          <w:rFonts w:ascii="Times New Roman" w:eastAsia="Times New Roman" w:hAnsi="Times New Roman" w:cs="Times New Roman"/>
          <w:sz w:val="28"/>
        </w:rPr>
        <w:t>Определить ширину междупутья при расположении в нем высокой пассажирской платформы шириной 6 м. Сделать соответствующий чертеж</w:t>
      </w:r>
    </w:p>
    <w:p w:rsidR="00AA5B16" w:rsidRPr="00AA5B16" w:rsidRDefault="00AA5B16" w:rsidP="00516018">
      <w:pPr>
        <w:numPr>
          <w:ilvl w:val="0"/>
          <w:numId w:val="100"/>
        </w:numPr>
        <w:spacing w:after="0" w:line="240" w:lineRule="auto"/>
        <w:contextualSpacing/>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rPr>
        <w:t xml:space="preserve">Выбрать правильный ответ на вопрос: </w:t>
      </w:r>
    </w:p>
    <w:p w:rsidR="00AA5B16" w:rsidRPr="00AA5B16" w:rsidRDefault="00AA5B16" w:rsidP="00AA5B16">
      <w:pPr>
        <w:spacing w:after="0" w:line="240" w:lineRule="auto"/>
        <w:ind w:left="720"/>
        <w:contextualSpacing/>
        <w:jc w:val="both"/>
        <w:rPr>
          <w:rFonts w:ascii="Times New Roman" w:eastAsia="Times New Roman" w:hAnsi="Times New Roman" w:cs="Times New Roman"/>
          <w:i/>
          <w:sz w:val="28"/>
        </w:rPr>
      </w:pPr>
      <w:r w:rsidRPr="00AA5B16">
        <w:rPr>
          <w:rFonts w:ascii="Times New Roman" w:eastAsia="Times New Roman" w:hAnsi="Times New Roman" w:cs="Times New Roman"/>
          <w:i/>
          <w:sz w:val="28"/>
        </w:rPr>
        <w:t xml:space="preserve">габарит подвижного состава – </w:t>
      </w:r>
      <w:r w:rsidRPr="00AA5B16">
        <w:rPr>
          <w:rFonts w:ascii="Times New Roman" w:eastAsia="Times New Roman" w:hAnsi="Times New Roman" w:cs="Times New Roman"/>
          <w:sz w:val="28"/>
        </w:rPr>
        <w:t>это …</w:t>
      </w:r>
    </w:p>
    <w:p w:rsidR="00AA5B16" w:rsidRPr="00AA5B16" w:rsidRDefault="00AA5B16" w:rsidP="00AA5B16">
      <w:pPr>
        <w:spacing w:after="0" w:line="240" w:lineRule="auto"/>
        <w:ind w:left="709"/>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szCs w:val="24"/>
        </w:rPr>
        <w:t>А) предельное продольное очертание, в котором, не выходя наружу, должны помещаться как груженый, так и порожний подвижной состав, установленные на прямом горизонтальном пути.</w:t>
      </w:r>
    </w:p>
    <w:p w:rsidR="00AA5B16" w:rsidRPr="00AA5B16" w:rsidRDefault="00AA5B16" w:rsidP="00AA5B16">
      <w:pPr>
        <w:spacing w:after="0" w:line="240" w:lineRule="auto"/>
        <w:ind w:left="709"/>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szCs w:val="24"/>
        </w:rPr>
        <w:t>Б) предельное поперечное очертание, в котором, не выходя наружу, должны помещаться как груженый, так и порожний подвижной состав, установленные на прямом горизонтальном пути.</w:t>
      </w:r>
    </w:p>
    <w:p w:rsidR="00AA5B16" w:rsidRPr="00AA5B16" w:rsidRDefault="00AA5B16" w:rsidP="00AA5B16">
      <w:pPr>
        <w:spacing w:after="0" w:line="240" w:lineRule="auto"/>
        <w:ind w:left="709"/>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szCs w:val="24"/>
        </w:rPr>
        <w:t>В) предельное поперечное очертание, в котором, выходя наружу, должны помещаться как груженый, так и порожний подвижной состав, установленные на прямом горизонтальном пути.</w:t>
      </w:r>
    </w:p>
    <w:p w:rsidR="00AA5B16" w:rsidRPr="00AA5B16" w:rsidRDefault="00AA5B16" w:rsidP="00AA5B16">
      <w:pPr>
        <w:spacing w:after="0" w:line="240" w:lineRule="auto"/>
        <w:ind w:left="709"/>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szCs w:val="24"/>
        </w:rPr>
        <w:lastRenderedPageBreak/>
        <w:t>Г) предельное поперечное очертание, в котором, не выходя наружу, не должны помещаться как груженый, так и порожний подвижной состав, установленные на прямом горизонтальном пути.</w:t>
      </w:r>
    </w:p>
    <w:p w:rsidR="00AA5B16" w:rsidRPr="00AA5B16" w:rsidRDefault="00AA5B16" w:rsidP="00516018">
      <w:pPr>
        <w:numPr>
          <w:ilvl w:val="0"/>
          <w:numId w:val="100"/>
        </w:numPr>
        <w:spacing w:after="0" w:line="240" w:lineRule="auto"/>
        <w:contextualSpacing/>
        <w:jc w:val="both"/>
        <w:rPr>
          <w:rFonts w:ascii="Times New Roman" w:eastAsia="Times New Roman" w:hAnsi="Times New Roman" w:cs="Times New Roman"/>
          <w:sz w:val="28"/>
        </w:rPr>
      </w:pPr>
      <w:r w:rsidRPr="00AA5B16">
        <w:rPr>
          <w:rFonts w:ascii="Times New Roman" w:eastAsia="Times New Roman" w:hAnsi="Times New Roman" w:cs="Times New Roman"/>
          <w:sz w:val="28"/>
        </w:rPr>
        <w:t>Каким требованиям габарита должны удовлетворять сооружения и устройства железнодорожного транспорта на территории промышленных предприятий?</w:t>
      </w:r>
    </w:p>
    <w:p w:rsidR="00442C00" w:rsidRDefault="00442C00" w:rsidP="00723015">
      <w:pPr>
        <w:jc w:val="center"/>
        <w:rPr>
          <w:rFonts w:ascii="Times New Roman" w:eastAsia="Times New Roman" w:hAnsi="Times New Roman" w:cs="Times New Roman"/>
          <w:noProof/>
          <w:sz w:val="28"/>
          <w:szCs w:val="28"/>
        </w:rPr>
      </w:pPr>
    </w:p>
    <w:p w:rsidR="00C42D32" w:rsidRDefault="00C42D32" w:rsidP="00694616">
      <w:pPr>
        <w:spacing w:after="0" w:line="240" w:lineRule="auto"/>
        <w:jc w:val="center"/>
        <w:rPr>
          <w:rFonts w:ascii="Times New Roman" w:eastAsia="Times New Roman" w:hAnsi="Times New Roman" w:cs="Times New Roman"/>
          <w:b/>
          <w:sz w:val="28"/>
          <w:szCs w:val="28"/>
        </w:rPr>
      </w:pPr>
    </w:p>
    <w:p w:rsidR="00723015" w:rsidRPr="00723015" w:rsidRDefault="00694616" w:rsidP="00694616">
      <w:pPr>
        <w:spacing w:after="0" w:line="240" w:lineRule="auto"/>
        <w:jc w:val="center"/>
        <w:rPr>
          <w:rFonts w:ascii="Times New Roman" w:eastAsia="Times New Roman" w:hAnsi="Times New Roman" w:cs="Times New Roman"/>
          <w:b/>
          <w:caps/>
          <w:sz w:val="28"/>
          <w:szCs w:val="28"/>
        </w:rPr>
      </w:pPr>
      <w:r w:rsidRPr="00723015">
        <w:rPr>
          <w:rFonts w:ascii="Times New Roman" w:eastAsia="Times New Roman" w:hAnsi="Times New Roman" w:cs="Times New Roman"/>
          <w:b/>
          <w:sz w:val="28"/>
          <w:szCs w:val="28"/>
        </w:rPr>
        <w:t>Проверочная работа</w:t>
      </w:r>
      <w:r w:rsidR="00723015">
        <w:rPr>
          <w:rFonts w:ascii="Times New Roman" w:eastAsia="Times New Roman" w:hAnsi="Times New Roman" w:cs="Times New Roman"/>
          <w:b/>
          <w:caps/>
          <w:sz w:val="28"/>
          <w:szCs w:val="28"/>
        </w:rPr>
        <w:t xml:space="preserve"> № 11</w:t>
      </w:r>
    </w:p>
    <w:p w:rsidR="00723015" w:rsidRPr="00723015" w:rsidRDefault="00723015" w:rsidP="00723015">
      <w:pPr>
        <w:spacing w:after="0" w:line="240" w:lineRule="auto"/>
        <w:jc w:val="center"/>
        <w:rPr>
          <w:rFonts w:ascii="Times New Roman" w:eastAsia="Times New Roman" w:hAnsi="Times New Roman" w:cs="Times New Roman"/>
          <w:b/>
          <w:bCs/>
          <w:spacing w:val="-1"/>
          <w:sz w:val="28"/>
          <w:szCs w:val="28"/>
        </w:rPr>
      </w:pPr>
      <w:r w:rsidRPr="00723015">
        <w:rPr>
          <w:rFonts w:ascii="Times New Roman" w:eastAsia="Times New Roman" w:hAnsi="Times New Roman" w:cs="Times New Roman"/>
          <w:b/>
          <w:sz w:val="28"/>
          <w:szCs w:val="28"/>
        </w:rPr>
        <w:t>по теме 2</w:t>
      </w:r>
      <w:r w:rsidRPr="00723015">
        <w:rPr>
          <w:rFonts w:ascii="Times New Roman" w:eastAsia="Times New Roman" w:hAnsi="Times New Roman" w:cs="Times New Roman"/>
          <w:b/>
          <w:bCs/>
          <w:spacing w:val="-1"/>
          <w:sz w:val="28"/>
          <w:szCs w:val="28"/>
        </w:rPr>
        <w:t>.2. Соединения и пересечения путей</w:t>
      </w:r>
    </w:p>
    <w:p w:rsidR="00723015" w:rsidRPr="00723015" w:rsidRDefault="00723015" w:rsidP="00723015">
      <w:pPr>
        <w:spacing w:after="0" w:line="240" w:lineRule="auto"/>
        <w:jc w:val="center"/>
        <w:rPr>
          <w:rFonts w:ascii="Times New Roman" w:eastAsia="Times New Roman" w:hAnsi="Times New Roman" w:cs="Times New Roman"/>
          <w:b/>
          <w:sz w:val="28"/>
          <w:szCs w:val="28"/>
        </w:rPr>
      </w:pPr>
    </w:p>
    <w:p w:rsidR="00723015" w:rsidRPr="00723015" w:rsidRDefault="00723015" w:rsidP="00723015">
      <w:pPr>
        <w:spacing w:after="0" w:line="240" w:lineRule="auto"/>
        <w:rPr>
          <w:rFonts w:ascii="Times New Roman" w:eastAsia="Times New Roman" w:hAnsi="Times New Roman" w:cs="Times New Roman"/>
          <w:b/>
          <w:sz w:val="28"/>
          <w:szCs w:val="28"/>
        </w:rPr>
      </w:pPr>
      <w:r w:rsidRPr="00723015">
        <w:rPr>
          <w:rFonts w:ascii="Times New Roman" w:eastAsia="Times New Roman" w:hAnsi="Times New Roman" w:cs="Times New Roman"/>
          <w:b/>
          <w:sz w:val="28"/>
          <w:szCs w:val="28"/>
        </w:rPr>
        <w:t>Методические указания к проверочной работе</w:t>
      </w:r>
    </w:p>
    <w:p w:rsidR="00723015" w:rsidRPr="00723015" w:rsidRDefault="00723015" w:rsidP="00723015">
      <w:pPr>
        <w:spacing w:after="0" w:line="240" w:lineRule="auto"/>
        <w:jc w:val="both"/>
        <w:rPr>
          <w:rFonts w:ascii="Times New Roman" w:eastAsia="Times New Roman" w:hAnsi="Times New Roman" w:cs="Times New Roman"/>
          <w:sz w:val="28"/>
          <w:szCs w:val="28"/>
        </w:rPr>
      </w:pPr>
      <w:r w:rsidRPr="00723015">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5 вариантов заданий. Все варианты работы равноценны.</w:t>
      </w:r>
    </w:p>
    <w:p w:rsidR="00723015" w:rsidRPr="00723015" w:rsidRDefault="00723015" w:rsidP="00723015">
      <w:pPr>
        <w:spacing w:after="0" w:line="240" w:lineRule="auto"/>
        <w:jc w:val="both"/>
        <w:rPr>
          <w:rFonts w:ascii="Times New Roman" w:eastAsia="Times New Roman" w:hAnsi="Times New Roman" w:cs="Times New Roman"/>
          <w:sz w:val="28"/>
          <w:szCs w:val="28"/>
        </w:rPr>
      </w:pPr>
      <w:r w:rsidRPr="00723015">
        <w:rPr>
          <w:rFonts w:ascii="Times New Roman" w:eastAsia="Times New Roman" w:hAnsi="Times New Roman" w:cs="Times New Roman"/>
          <w:sz w:val="28"/>
          <w:szCs w:val="28"/>
        </w:rPr>
        <w:t xml:space="preserve">Работа рассчитана на 15 минут. </w:t>
      </w:r>
    </w:p>
    <w:p w:rsidR="00723015" w:rsidRDefault="00723015" w:rsidP="00723015">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694616" w:rsidRPr="00723015" w:rsidRDefault="00694616" w:rsidP="00723015">
      <w:pPr>
        <w:spacing w:after="0" w:line="240" w:lineRule="auto"/>
        <w:jc w:val="both"/>
        <w:rPr>
          <w:rFonts w:ascii="Times New Roman" w:eastAsia="Times New Roman" w:hAnsi="Times New Roman" w:cs="Times New Roman"/>
          <w:sz w:val="28"/>
          <w:szCs w:val="28"/>
        </w:rPr>
      </w:pPr>
    </w:p>
    <w:p w:rsidR="00723015" w:rsidRPr="00694616" w:rsidRDefault="00723015" w:rsidP="00723015">
      <w:pPr>
        <w:widowControl w:val="0"/>
        <w:spacing w:after="0" w:line="240" w:lineRule="auto"/>
        <w:jc w:val="both"/>
        <w:rPr>
          <w:rFonts w:ascii="Times New Roman" w:eastAsia="Times New Roman" w:hAnsi="Times New Roman" w:cs="Times New Roman"/>
          <w:b/>
          <w:sz w:val="28"/>
          <w:szCs w:val="28"/>
        </w:rPr>
      </w:pPr>
      <w:r w:rsidRPr="00694616">
        <w:rPr>
          <w:rFonts w:ascii="Times New Roman" w:eastAsia="Times New Roman" w:hAnsi="Times New Roman" w:cs="Times New Roman"/>
          <w:b/>
          <w:sz w:val="28"/>
          <w:szCs w:val="28"/>
        </w:rPr>
        <w:t>Критерии оценки:</w:t>
      </w:r>
    </w:p>
    <w:p w:rsidR="00723015" w:rsidRPr="00723015" w:rsidRDefault="00723015" w:rsidP="00723015">
      <w:pPr>
        <w:widowControl w:val="0"/>
        <w:spacing w:after="0" w:line="240" w:lineRule="auto"/>
        <w:ind w:left="142" w:hanging="142"/>
        <w:jc w:val="both"/>
        <w:rPr>
          <w:rFonts w:ascii="Times New Roman" w:eastAsia="Times New Roman" w:hAnsi="Times New Roman" w:cs="Times New Roman"/>
          <w:b/>
          <w:sz w:val="28"/>
          <w:szCs w:val="28"/>
        </w:rPr>
      </w:pPr>
      <w:r w:rsidRPr="00723015">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723015">
        <w:rPr>
          <w:rFonts w:ascii="Times New Roman" w:eastAsia="Times New Roman" w:hAnsi="Times New Roman" w:cs="Times New Roman"/>
          <w:b/>
          <w:sz w:val="28"/>
          <w:szCs w:val="28"/>
        </w:rPr>
        <w:t>, если:</w:t>
      </w:r>
    </w:p>
    <w:p w:rsidR="00723015" w:rsidRPr="00723015" w:rsidRDefault="00723015" w:rsidP="00723015">
      <w:pPr>
        <w:widowControl w:val="0"/>
        <w:spacing w:after="0" w:line="240" w:lineRule="auto"/>
        <w:ind w:left="284"/>
        <w:jc w:val="both"/>
        <w:rPr>
          <w:rFonts w:ascii="Times New Roman" w:eastAsia="Times New Roman" w:hAnsi="Times New Roman" w:cs="Times New Roman"/>
          <w:sz w:val="28"/>
          <w:szCs w:val="28"/>
        </w:rPr>
      </w:pPr>
      <w:r w:rsidRPr="00723015">
        <w:rPr>
          <w:rFonts w:ascii="Times New Roman" w:eastAsia="Times New Roman" w:hAnsi="Times New Roman" w:cs="Times New Roman"/>
          <w:sz w:val="28"/>
          <w:szCs w:val="28"/>
        </w:rPr>
        <w:t>- работа выполнена полностью;</w:t>
      </w:r>
    </w:p>
    <w:p w:rsidR="00723015" w:rsidRPr="00723015" w:rsidRDefault="00723015" w:rsidP="00723015">
      <w:pPr>
        <w:widowControl w:val="0"/>
        <w:spacing w:after="0" w:line="240" w:lineRule="auto"/>
        <w:ind w:left="284"/>
        <w:jc w:val="both"/>
        <w:rPr>
          <w:rFonts w:ascii="Times New Roman" w:eastAsia="Times New Roman" w:hAnsi="Times New Roman" w:cs="Times New Roman"/>
          <w:sz w:val="28"/>
          <w:szCs w:val="28"/>
        </w:rPr>
      </w:pPr>
      <w:r w:rsidRPr="00723015">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723015" w:rsidRPr="00723015" w:rsidRDefault="00723015" w:rsidP="00723015">
      <w:pPr>
        <w:widowControl w:val="0"/>
        <w:spacing w:after="0" w:line="240" w:lineRule="auto"/>
        <w:ind w:left="142" w:hanging="142"/>
        <w:jc w:val="both"/>
        <w:rPr>
          <w:rFonts w:ascii="Times New Roman" w:eastAsia="Times New Roman" w:hAnsi="Times New Roman" w:cs="Times New Roman"/>
          <w:b/>
          <w:sz w:val="28"/>
          <w:szCs w:val="28"/>
        </w:rPr>
      </w:pPr>
      <w:r w:rsidRPr="00723015">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723015">
        <w:rPr>
          <w:rFonts w:ascii="Times New Roman" w:eastAsia="Times New Roman" w:hAnsi="Times New Roman" w:cs="Times New Roman"/>
          <w:b/>
          <w:sz w:val="28"/>
          <w:szCs w:val="28"/>
        </w:rPr>
        <w:t>, если:</w:t>
      </w:r>
    </w:p>
    <w:p w:rsidR="00723015" w:rsidRPr="00723015" w:rsidRDefault="00723015" w:rsidP="00723015">
      <w:pPr>
        <w:widowControl w:val="0"/>
        <w:spacing w:after="0" w:line="240" w:lineRule="auto"/>
        <w:ind w:left="284"/>
        <w:jc w:val="both"/>
        <w:rPr>
          <w:rFonts w:ascii="Times New Roman" w:eastAsia="Times New Roman" w:hAnsi="Times New Roman" w:cs="Times New Roman"/>
          <w:sz w:val="28"/>
          <w:szCs w:val="28"/>
        </w:rPr>
      </w:pPr>
      <w:r w:rsidRPr="00723015">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723015" w:rsidRPr="00723015" w:rsidRDefault="00723015" w:rsidP="00723015">
      <w:pPr>
        <w:widowControl w:val="0"/>
        <w:spacing w:after="0" w:line="240" w:lineRule="auto"/>
        <w:ind w:left="284"/>
        <w:jc w:val="both"/>
        <w:rPr>
          <w:rFonts w:ascii="Times New Roman" w:eastAsia="Times New Roman" w:hAnsi="Times New Roman" w:cs="Times New Roman"/>
          <w:sz w:val="28"/>
          <w:szCs w:val="28"/>
        </w:rPr>
      </w:pPr>
      <w:r w:rsidRPr="00723015">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723015" w:rsidRPr="00723015" w:rsidRDefault="00723015" w:rsidP="00723015">
      <w:pPr>
        <w:widowControl w:val="0"/>
        <w:spacing w:after="0" w:line="240" w:lineRule="auto"/>
        <w:ind w:left="142" w:hanging="142"/>
        <w:jc w:val="both"/>
        <w:rPr>
          <w:rFonts w:ascii="Times New Roman" w:eastAsia="Times New Roman" w:hAnsi="Times New Roman" w:cs="Times New Roman"/>
          <w:b/>
          <w:sz w:val="28"/>
          <w:szCs w:val="28"/>
        </w:rPr>
      </w:pPr>
      <w:r w:rsidRPr="00723015">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723015">
        <w:rPr>
          <w:rFonts w:ascii="Times New Roman" w:eastAsia="Times New Roman" w:hAnsi="Times New Roman" w:cs="Times New Roman"/>
          <w:b/>
          <w:sz w:val="28"/>
          <w:szCs w:val="28"/>
        </w:rPr>
        <w:t>, если:</w:t>
      </w:r>
    </w:p>
    <w:p w:rsidR="00723015" w:rsidRPr="00723015" w:rsidRDefault="00723015" w:rsidP="00723015">
      <w:pPr>
        <w:widowControl w:val="0"/>
        <w:spacing w:after="0" w:line="240" w:lineRule="auto"/>
        <w:ind w:left="284"/>
        <w:jc w:val="both"/>
        <w:rPr>
          <w:rFonts w:ascii="Times New Roman" w:eastAsia="Times New Roman" w:hAnsi="Times New Roman" w:cs="Times New Roman"/>
          <w:sz w:val="28"/>
          <w:szCs w:val="28"/>
        </w:rPr>
      </w:pPr>
      <w:r w:rsidRPr="00723015">
        <w:rPr>
          <w:rFonts w:ascii="Times New Roman" w:eastAsia="Times New Roman" w:hAnsi="Times New Roman" w:cs="Times New Roman"/>
          <w:sz w:val="28"/>
          <w:szCs w:val="28"/>
        </w:rPr>
        <w:t>- работа выполнена более чем наполовину, допущено более трех ошибок;</w:t>
      </w:r>
    </w:p>
    <w:p w:rsidR="00723015" w:rsidRPr="00723015" w:rsidRDefault="00723015" w:rsidP="00723015">
      <w:pPr>
        <w:widowControl w:val="0"/>
        <w:spacing w:after="0" w:line="240" w:lineRule="auto"/>
        <w:ind w:left="142" w:hanging="142"/>
        <w:jc w:val="both"/>
        <w:rPr>
          <w:rFonts w:ascii="Times New Roman" w:eastAsia="Times New Roman" w:hAnsi="Times New Roman" w:cs="Times New Roman"/>
          <w:b/>
          <w:sz w:val="28"/>
          <w:szCs w:val="28"/>
        </w:rPr>
      </w:pPr>
      <w:r w:rsidRPr="00723015">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723015">
        <w:rPr>
          <w:rFonts w:ascii="Times New Roman" w:eastAsia="Times New Roman" w:hAnsi="Times New Roman" w:cs="Times New Roman"/>
          <w:b/>
          <w:sz w:val="28"/>
          <w:szCs w:val="28"/>
        </w:rPr>
        <w:t>, если:</w:t>
      </w:r>
    </w:p>
    <w:p w:rsidR="00723015" w:rsidRPr="00723015" w:rsidRDefault="00723015" w:rsidP="00723015">
      <w:pPr>
        <w:widowControl w:val="0"/>
        <w:spacing w:after="0" w:line="240" w:lineRule="auto"/>
        <w:ind w:left="284"/>
        <w:jc w:val="both"/>
        <w:rPr>
          <w:rFonts w:ascii="Times New Roman" w:eastAsia="Times New Roman" w:hAnsi="Times New Roman" w:cs="Times New Roman"/>
          <w:sz w:val="28"/>
          <w:szCs w:val="28"/>
        </w:rPr>
      </w:pPr>
      <w:r w:rsidRPr="00723015">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442C00" w:rsidRDefault="00442C00" w:rsidP="00723015">
      <w:pPr>
        <w:spacing w:after="0" w:line="240" w:lineRule="auto"/>
        <w:jc w:val="center"/>
        <w:rPr>
          <w:rFonts w:ascii="Times New Roman" w:eastAsia="Times New Roman" w:hAnsi="Times New Roman" w:cs="Times New Roman"/>
          <w:b/>
          <w:sz w:val="28"/>
          <w:szCs w:val="24"/>
        </w:rPr>
      </w:pPr>
    </w:p>
    <w:p w:rsidR="00C42D32" w:rsidRDefault="00C42D32" w:rsidP="00723015">
      <w:pPr>
        <w:spacing w:after="0" w:line="240" w:lineRule="auto"/>
        <w:jc w:val="center"/>
        <w:rPr>
          <w:rFonts w:ascii="Times New Roman" w:eastAsia="Times New Roman" w:hAnsi="Times New Roman" w:cs="Times New Roman"/>
          <w:b/>
          <w:sz w:val="28"/>
          <w:szCs w:val="24"/>
        </w:rPr>
      </w:pPr>
    </w:p>
    <w:p w:rsidR="00723015" w:rsidRPr="00723015" w:rsidRDefault="00723015" w:rsidP="00723015">
      <w:pPr>
        <w:spacing w:after="0" w:line="240" w:lineRule="auto"/>
        <w:jc w:val="center"/>
        <w:rPr>
          <w:rFonts w:ascii="Times New Roman" w:eastAsia="Times New Roman" w:hAnsi="Times New Roman" w:cs="Times New Roman"/>
          <w:b/>
          <w:sz w:val="28"/>
          <w:szCs w:val="24"/>
        </w:rPr>
      </w:pPr>
      <w:r w:rsidRPr="00723015">
        <w:rPr>
          <w:rFonts w:ascii="Times New Roman" w:eastAsia="Times New Roman" w:hAnsi="Times New Roman" w:cs="Times New Roman"/>
          <w:b/>
          <w:sz w:val="28"/>
          <w:szCs w:val="24"/>
        </w:rPr>
        <w:t>Вариант 1</w:t>
      </w:r>
    </w:p>
    <w:p w:rsidR="00723015" w:rsidRPr="00723015" w:rsidRDefault="00723015" w:rsidP="00516018">
      <w:pPr>
        <w:numPr>
          <w:ilvl w:val="0"/>
          <w:numId w:val="102"/>
        </w:numPr>
        <w:spacing w:after="0" w:line="240" w:lineRule="auto"/>
        <w:jc w:val="both"/>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Понятие «Конечное соединение». Выполнить чертеж</w:t>
      </w:r>
    </w:p>
    <w:p w:rsidR="00723015" w:rsidRPr="00723015" w:rsidRDefault="00723015" w:rsidP="00516018">
      <w:pPr>
        <w:numPr>
          <w:ilvl w:val="0"/>
          <w:numId w:val="102"/>
        </w:numPr>
        <w:spacing w:after="0" w:line="240" w:lineRule="auto"/>
        <w:jc w:val="both"/>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Найти полную длину съезда по следующим исходным данным:</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36"/>
        <w:gridCol w:w="2330"/>
        <w:gridCol w:w="1400"/>
        <w:gridCol w:w="3671"/>
      </w:tblGrid>
      <w:tr w:rsidR="00723015" w:rsidRPr="00723015" w:rsidTr="00723015">
        <w:tc>
          <w:tcPr>
            <w:tcW w:w="1636"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тип рельса</w:t>
            </w:r>
          </w:p>
        </w:tc>
        <w:tc>
          <w:tcPr>
            <w:tcW w:w="2330"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марка крестовины</w:t>
            </w:r>
          </w:p>
        </w:tc>
        <w:tc>
          <w:tcPr>
            <w:tcW w:w="1400"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Пути</w:t>
            </w:r>
          </w:p>
        </w:tc>
        <w:tc>
          <w:tcPr>
            <w:tcW w:w="3671"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Наличие платформы в междупутье</w:t>
            </w:r>
          </w:p>
        </w:tc>
      </w:tr>
      <w:tr w:rsidR="00723015" w:rsidRPr="00723015" w:rsidTr="00723015">
        <w:tc>
          <w:tcPr>
            <w:tcW w:w="1636"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Р-65</w:t>
            </w:r>
          </w:p>
        </w:tc>
        <w:tc>
          <w:tcPr>
            <w:tcW w:w="2330"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1/11</w:t>
            </w:r>
          </w:p>
        </w:tc>
        <w:tc>
          <w:tcPr>
            <w:tcW w:w="1400"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главные</w:t>
            </w:r>
          </w:p>
        </w:tc>
        <w:tc>
          <w:tcPr>
            <w:tcW w:w="3671"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низкая, 4 м</w:t>
            </w:r>
          </w:p>
        </w:tc>
      </w:tr>
    </w:tbl>
    <w:p w:rsidR="00694616" w:rsidRDefault="00694616" w:rsidP="00723015">
      <w:pPr>
        <w:spacing w:after="0" w:line="240" w:lineRule="auto"/>
        <w:jc w:val="center"/>
        <w:rPr>
          <w:rFonts w:ascii="Times New Roman" w:eastAsia="Times New Roman" w:hAnsi="Times New Roman" w:cs="Times New Roman"/>
          <w:b/>
          <w:sz w:val="28"/>
          <w:szCs w:val="24"/>
        </w:rPr>
      </w:pPr>
    </w:p>
    <w:p w:rsidR="00C42D32" w:rsidRDefault="00C42D32" w:rsidP="00723015">
      <w:pPr>
        <w:spacing w:after="0" w:line="240" w:lineRule="auto"/>
        <w:jc w:val="center"/>
        <w:rPr>
          <w:rFonts w:ascii="Times New Roman" w:eastAsia="Times New Roman" w:hAnsi="Times New Roman" w:cs="Times New Roman"/>
          <w:b/>
          <w:sz w:val="28"/>
          <w:szCs w:val="24"/>
        </w:rPr>
      </w:pPr>
    </w:p>
    <w:p w:rsidR="00723015" w:rsidRPr="00723015" w:rsidRDefault="00723015" w:rsidP="00723015">
      <w:pPr>
        <w:spacing w:after="0" w:line="240" w:lineRule="auto"/>
        <w:jc w:val="center"/>
        <w:rPr>
          <w:rFonts w:ascii="Times New Roman" w:eastAsia="Times New Roman" w:hAnsi="Times New Roman" w:cs="Times New Roman"/>
          <w:b/>
          <w:sz w:val="28"/>
          <w:szCs w:val="24"/>
        </w:rPr>
      </w:pPr>
      <w:r w:rsidRPr="00723015">
        <w:rPr>
          <w:rFonts w:ascii="Times New Roman" w:eastAsia="Times New Roman" w:hAnsi="Times New Roman" w:cs="Times New Roman"/>
          <w:b/>
          <w:sz w:val="28"/>
          <w:szCs w:val="24"/>
        </w:rPr>
        <w:lastRenderedPageBreak/>
        <w:t>Вариант 2</w:t>
      </w:r>
    </w:p>
    <w:p w:rsidR="00723015" w:rsidRPr="00723015" w:rsidRDefault="00723015" w:rsidP="00516018">
      <w:pPr>
        <w:numPr>
          <w:ilvl w:val="0"/>
          <w:numId w:val="103"/>
        </w:numPr>
        <w:spacing w:after="0" w:line="240" w:lineRule="auto"/>
        <w:jc w:val="both"/>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Понятие «Съезд». Выполнить чертеж</w:t>
      </w:r>
    </w:p>
    <w:p w:rsidR="00723015" w:rsidRPr="00723015" w:rsidRDefault="00723015" w:rsidP="00516018">
      <w:pPr>
        <w:numPr>
          <w:ilvl w:val="0"/>
          <w:numId w:val="103"/>
        </w:numPr>
        <w:spacing w:after="0" w:line="240" w:lineRule="auto"/>
        <w:jc w:val="both"/>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Найти полную длину съезда по следующим исходным данным:</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34"/>
        <w:gridCol w:w="2328"/>
        <w:gridCol w:w="1409"/>
        <w:gridCol w:w="3666"/>
      </w:tblGrid>
      <w:tr w:rsidR="00723015" w:rsidRPr="00723015" w:rsidTr="00723015">
        <w:tc>
          <w:tcPr>
            <w:tcW w:w="1634"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тип рельса</w:t>
            </w:r>
          </w:p>
        </w:tc>
        <w:tc>
          <w:tcPr>
            <w:tcW w:w="2328"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марка крестовины</w:t>
            </w:r>
          </w:p>
        </w:tc>
        <w:tc>
          <w:tcPr>
            <w:tcW w:w="1409"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Пути</w:t>
            </w:r>
          </w:p>
        </w:tc>
        <w:tc>
          <w:tcPr>
            <w:tcW w:w="3666"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Наличие платформы в междупутье</w:t>
            </w:r>
          </w:p>
        </w:tc>
      </w:tr>
      <w:tr w:rsidR="00723015" w:rsidRPr="00723015" w:rsidTr="00723015">
        <w:tc>
          <w:tcPr>
            <w:tcW w:w="1634"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Р-65</w:t>
            </w:r>
          </w:p>
        </w:tc>
        <w:tc>
          <w:tcPr>
            <w:tcW w:w="2328"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1/9</w:t>
            </w:r>
          </w:p>
        </w:tc>
        <w:tc>
          <w:tcPr>
            <w:tcW w:w="1409"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грузовые</w:t>
            </w:r>
          </w:p>
        </w:tc>
        <w:tc>
          <w:tcPr>
            <w:tcW w:w="3666"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w:t>
            </w:r>
          </w:p>
        </w:tc>
      </w:tr>
    </w:tbl>
    <w:p w:rsidR="00723015" w:rsidRPr="00723015" w:rsidRDefault="00723015" w:rsidP="00723015">
      <w:pPr>
        <w:spacing w:after="0" w:line="240" w:lineRule="auto"/>
        <w:jc w:val="center"/>
        <w:rPr>
          <w:rFonts w:ascii="Times New Roman" w:eastAsia="Times New Roman" w:hAnsi="Times New Roman" w:cs="Times New Roman"/>
          <w:b/>
          <w:sz w:val="28"/>
          <w:szCs w:val="24"/>
        </w:rPr>
      </w:pPr>
      <w:r w:rsidRPr="00723015">
        <w:rPr>
          <w:rFonts w:ascii="Times New Roman" w:eastAsia="Times New Roman" w:hAnsi="Times New Roman" w:cs="Times New Roman"/>
          <w:b/>
          <w:sz w:val="28"/>
          <w:szCs w:val="24"/>
        </w:rPr>
        <w:t>Вариант 3</w:t>
      </w:r>
    </w:p>
    <w:p w:rsidR="00723015" w:rsidRPr="00723015" w:rsidRDefault="00723015" w:rsidP="00516018">
      <w:pPr>
        <w:numPr>
          <w:ilvl w:val="0"/>
          <w:numId w:val="104"/>
        </w:numPr>
        <w:spacing w:after="0" w:line="240" w:lineRule="auto"/>
        <w:jc w:val="both"/>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Понятие «Стрелочная улица под углом крестовины». Выполнить чертеж</w:t>
      </w:r>
    </w:p>
    <w:p w:rsidR="00723015" w:rsidRPr="00723015" w:rsidRDefault="00723015" w:rsidP="00516018">
      <w:pPr>
        <w:numPr>
          <w:ilvl w:val="0"/>
          <w:numId w:val="104"/>
        </w:numPr>
        <w:spacing w:after="0" w:line="240" w:lineRule="auto"/>
        <w:jc w:val="both"/>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Найти полную длину съезда по следующим исходным данным:</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36"/>
        <w:gridCol w:w="2330"/>
        <w:gridCol w:w="1400"/>
        <w:gridCol w:w="3671"/>
      </w:tblGrid>
      <w:tr w:rsidR="00723015" w:rsidRPr="00723015" w:rsidTr="00723015">
        <w:tc>
          <w:tcPr>
            <w:tcW w:w="1636"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тип рельса</w:t>
            </w:r>
          </w:p>
        </w:tc>
        <w:tc>
          <w:tcPr>
            <w:tcW w:w="2330"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марка крестовины</w:t>
            </w:r>
          </w:p>
        </w:tc>
        <w:tc>
          <w:tcPr>
            <w:tcW w:w="1400"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Пути</w:t>
            </w:r>
          </w:p>
        </w:tc>
        <w:tc>
          <w:tcPr>
            <w:tcW w:w="3671"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Наличие платформы в междупутье</w:t>
            </w:r>
          </w:p>
        </w:tc>
      </w:tr>
      <w:tr w:rsidR="00723015" w:rsidRPr="00723015" w:rsidTr="00723015">
        <w:tc>
          <w:tcPr>
            <w:tcW w:w="1636"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Р-65</w:t>
            </w:r>
          </w:p>
        </w:tc>
        <w:tc>
          <w:tcPr>
            <w:tcW w:w="2330"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1/11</w:t>
            </w:r>
          </w:p>
        </w:tc>
        <w:tc>
          <w:tcPr>
            <w:tcW w:w="1400"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главные</w:t>
            </w:r>
          </w:p>
        </w:tc>
        <w:tc>
          <w:tcPr>
            <w:tcW w:w="3671"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низкая, 6 м</w:t>
            </w:r>
          </w:p>
        </w:tc>
      </w:tr>
    </w:tbl>
    <w:p w:rsidR="00723015" w:rsidRPr="00723015" w:rsidRDefault="00723015" w:rsidP="00723015">
      <w:pPr>
        <w:spacing w:after="0" w:line="240" w:lineRule="auto"/>
        <w:jc w:val="center"/>
        <w:rPr>
          <w:rFonts w:ascii="Times New Roman" w:eastAsia="Times New Roman" w:hAnsi="Times New Roman" w:cs="Times New Roman"/>
          <w:b/>
          <w:sz w:val="28"/>
          <w:szCs w:val="24"/>
        </w:rPr>
      </w:pPr>
    </w:p>
    <w:p w:rsidR="00723015" w:rsidRPr="00723015" w:rsidRDefault="00723015" w:rsidP="00723015">
      <w:pPr>
        <w:spacing w:after="0" w:line="240" w:lineRule="auto"/>
        <w:jc w:val="center"/>
        <w:rPr>
          <w:rFonts w:ascii="Times New Roman" w:eastAsia="Times New Roman" w:hAnsi="Times New Roman" w:cs="Times New Roman"/>
          <w:b/>
          <w:sz w:val="28"/>
          <w:szCs w:val="24"/>
        </w:rPr>
      </w:pPr>
      <w:r w:rsidRPr="00723015">
        <w:rPr>
          <w:rFonts w:ascii="Times New Roman" w:eastAsia="Times New Roman" w:hAnsi="Times New Roman" w:cs="Times New Roman"/>
          <w:b/>
          <w:sz w:val="28"/>
          <w:szCs w:val="24"/>
        </w:rPr>
        <w:t>Вариант 4</w:t>
      </w:r>
    </w:p>
    <w:p w:rsidR="00723015" w:rsidRPr="00723015" w:rsidRDefault="00723015" w:rsidP="00516018">
      <w:pPr>
        <w:numPr>
          <w:ilvl w:val="0"/>
          <w:numId w:val="105"/>
        </w:numPr>
        <w:spacing w:after="0" w:line="240" w:lineRule="auto"/>
        <w:jc w:val="both"/>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Понятие «Стрелочная улица по основному пути». Выполнить чертеж</w:t>
      </w:r>
    </w:p>
    <w:p w:rsidR="00723015" w:rsidRPr="00723015" w:rsidRDefault="00723015" w:rsidP="00516018">
      <w:pPr>
        <w:numPr>
          <w:ilvl w:val="0"/>
          <w:numId w:val="105"/>
        </w:numPr>
        <w:spacing w:after="0" w:line="240" w:lineRule="auto"/>
        <w:jc w:val="both"/>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Найти полную длину съезда по следующим исходным данным:</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34"/>
        <w:gridCol w:w="2328"/>
        <w:gridCol w:w="1409"/>
        <w:gridCol w:w="3666"/>
      </w:tblGrid>
      <w:tr w:rsidR="00723015" w:rsidRPr="00723015" w:rsidTr="00723015">
        <w:tc>
          <w:tcPr>
            <w:tcW w:w="1634"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тип рельса</w:t>
            </w:r>
          </w:p>
        </w:tc>
        <w:tc>
          <w:tcPr>
            <w:tcW w:w="2328"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марка крестовины</w:t>
            </w:r>
          </w:p>
        </w:tc>
        <w:tc>
          <w:tcPr>
            <w:tcW w:w="1409"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Пути</w:t>
            </w:r>
          </w:p>
        </w:tc>
        <w:tc>
          <w:tcPr>
            <w:tcW w:w="3666"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Наличие платформы в междупутье</w:t>
            </w:r>
          </w:p>
        </w:tc>
      </w:tr>
      <w:tr w:rsidR="00723015" w:rsidRPr="00723015" w:rsidTr="00723015">
        <w:tc>
          <w:tcPr>
            <w:tcW w:w="1634"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Р-65</w:t>
            </w:r>
          </w:p>
        </w:tc>
        <w:tc>
          <w:tcPr>
            <w:tcW w:w="2328"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1/9</w:t>
            </w:r>
          </w:p>
        </w:tc>
        <w:tc>
          <w:tcPr>
            <w:tcW w:w="1409"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грузовые</w:t>
            </w:r>
          </w:p>
        </w:tc>
        <w:tc>
          <w:tcPr>
            <w:tcW w:w="3666"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низкая, 4 м</w:t>
            </w:r>
          </w:p>
        </w:tc>
      </w:tr>
    </w:tbl>
    <w:p w:rsidR="00694616" w:rsidRDefault="00694616" w:rsidP="00723015">
      <w:pPr>
        <w:spacing w:after="0" w:line="240" w:lineRule="auto"/>
        <w:jc w:val="center"/>
        <w:rPr>
          <w:rFonts w:ascii="Times New Roman" w:eastAsia="Times New Roman" w:hAnsi="Times New Roman" w:cs="Times New Roman"/>
          <w:b/>
          <w:sz w:val="28"/>
          <w:szCs w:val="24"/>
        </w:rPr>
      </w:pPr>
    </w:p>
    <w:p w:rsidR="00723015" w:rsidRPr="00723015" w:rsidRDefault="00723015" w:rsidP="00723015">
      <w:pPr>
        <w:spacing w:after="0" w:line="240" w:lineRule="auto"/>
        <w:jc w:val="center"/>
        <w:rPr>
          <w:rFonts w:ascii="Times New Roman" w:eastAsia="Times New Roman" w:hAnsi="Times New Roman" w:cs="Times New Roman"/>
          <w:b/>
          <w:sz w:val="28"/>
          <w:szCs w:val="24"/>
        </w:rPr>
      </w:pPr>
      <w:r w:rsidRPr="00723015">
        <w:rPr>
          <w:rFonts w:ascii="Times New Roman" w:eastAsia="Times New Roman" w:hAnsi="Times New Roman" w:cs="Times New Roman"/>
          <w:b/>
          <w:sz w:val="28"/>
          <w:szCs w:val="24"/>
        </w:rPr>
        <w:t>Вариант 5</w:t>
      </w:r>
    </w:p>
    <w:p w:rsidR="00723015" w:rsidRPr="00723015" w:rsidRDefault="00723015" w:rsidP="00516018">
      <w:pPr>
        <w:numPr>
          <w:ilvl w:val="0"/>
          <w:numId w:val="106"/>
        </w:numPr>
        <w:spacing w:after="0" w:line="240" w:lineRule="auto"/>
        <w:jc w:val="both"/>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Понятие «Веерная стрелочная улица». Выполнить чертеж</w:t>
      </w:r>
    </w:p>
    <w:p w:rsidR="00723015" w:rsidRPr="00723015" w:rsidRDefault="00723015" w:rsidP="00516018">
      <w:pPr>
        <w:numPr>
          <w:ilvl w:val="0"/>
          <w:numId w:val="106"/>
        </w:numPr>
        <w:spacing w:after="0" w:line="240" w:lineRule="auto"/>
        <w:jc w:val="both"/>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Найти полную длину съезда по следующим исходным данным:</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34"/>
        <w:gridCol w:w="2328"/>
        <w:gridCol w:w="1409"/>
        <w:gridCol w:w="3666"/>
      </w:tblGrid>
      <w:tr w:rsidR="00723015" w:rsidRPr="00723015" w:rsidTr="00723015">
        <w:tc>
          <w:tcPr>
            <w:tcW w:w="1634"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тип рельса</w:t>
            </w:r>
          </w:p>
        </w:tc>
        <w:tc>
          <w:tcPr>
            <w:tcW w:w="2328"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марка крестовины</w:t>
            </w:r>
          </w:p>
        </w:tc>
        <w:tc>
          <w:tcPr>
            <w:tcW w:w="1409"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Пути</w:t>
            </w:r>
          </w:p>
        </w:tc>
        <w:tc>
          <w:tcPr>
            <w:tcW w:w="3666"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Наличие платформы в междупутье</w:t>
            </w:r>
          </w:p>
        </w:tc>
      </w:tr>
      <w:tr w:rsidR="00723015" w:rsidRPr="00723015" w:rsidTr="00723015">
        <w:tc>
          <w:tcPr>
            <w:tcW w:w="1634"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Р-50</w:t>
            </w:r>
          </w:p>
        </w:tc>
        <w:tc>
          <w:tcPr>
            <w:tcW w:w="2328"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1/9</w:t>
            </w:r>
          </w:p>
        </w:tc>
        <w:tc>
          <w:tcPr>
            <w:tcW w:w="1409"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грузовые</w:t>
            </w:r>
          </w:p>
        </w:tc>
        <w:tc>
          <w:tcPr>
            <w:tcW w:w="3666"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w:t>
            </w:r>
          </w:p>
        </w:tc>
      </w:tr>
    </w:tbl>
    <w:p w:rsidR="00723015" w:rsidRPr="00723015" w:rsidRDefault="00723015" w:rsidP="00723015">
      <w:pPr>
        <w:spacing w:after="0" w:line="240" w:lineRule="auto"/>
        <w:jc w:val="both"/>
        <w:rPr>
          <w:rFonts w:ascii="Times New Roman" w:eastAsia="Times New Roman" w:hAnsi="Times New Roman" w:cs="Times New Roman"/>
          <w:iCs/>
          <w:sz w:val="28"/>
          <w:szCs w:val="28"/>
        </w:rPr>
      </w:pPr>
    </w:p>
    <w:p w:rsidR="00723015" w:rsidRDefault="00723015">
      <w:pPr>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br w:type="page"/>
      </w:r>
    </w:p>
    <w:p w:rsidR="00723015" w:rsidRPr="0097530B" w:rsidRDefault="00694616" w:rsidP="00723015">
      <w:pPr>
        <w:spacing w:after="0" w:line="240" w:lineRule="auto"/>
        <w:jc w:val="center"/>
        <w:rPr>
          <w:rFonts w:ascii="Times New Roman" w:eastAsia="Times New Roman" w:hAnsi="Times New Roman" w:cs="Times New Roman"/>
          <w:b/>
          <w:caps/>
          <w:sz w:val="28"/>
          <w:szCs w:val="28"/>
        </w:rPr>
      </w:pPr>
      <w:r w:rsidRPr="0097530B">
        <w:rPr>
          <w:rFonts w:ascii="Times New Roman" w:eastAsia="Times New Roman" w:hAnsi="Times New Roman" w:cs="Times New Roman"/>
          <w:b/>
          <w:sz w:val="28"/>
          <w:szCs w:val="28"/>
        </w:rPr>
        <w:lastRenderedPageBreak/>
        <w:t>Проверочная работа</w:t>
      </w:r>
      <w:r w:rsidR="00723015" w:rsidRPr="0097530B">
        <w:rPr>
          <w:rFonts w:ascii="Times New Roman" w:eastAsia="Times New Roman" w:hAnsi="Times New Roman" w:cs="Times New Roman"/>
          <w:b/>
          <w:caps/>
          <w:sz w:val="28"/>
          <w:szCs w:val="28"/>
        </w:rPr>
        <w:t xml:space="preserve"> № 12</w:t>
      </w:r>
    </w:p>
    <w:p w:rsidR="00723015" w:rsidRPr="0097530B" w:rsidRDefault="00723015" w:rsidP="00723015">
      <w:pPr>
        <w:spacing w:after="0" w:line="240" w:lineRule="auto"/>
        <w:jc w:val="center"/>
        <w:rPr>
          <w:rFonts w:ascii="Times New Roman" w:eastAsia="Times New Roman" w:hAnsi="Times New Roman" w:cs="Times New Roman"/>
          <w:b/>
          <w:bCs/>
          <w:spacing w:val="-1"/>
          <w:sz w:val="28"/>
          <w:szCs w:val="28"/>
        </w:rPr>
      </w:pPr>
      <w:r w:rsidRPr="0097530B">
        <w:rPr>
          <w:rFonts w:ascii="Times New Roman" w:eastAsia="Times New Roman" w:hAnsi="Times New Roman" w:cs="Times New Roman"/>
          <w:b/>
          <w:bCs/>
          <w:spacing w:val="-1"/>
          <w:sz w:val="28"/>
          <w:szCs w:val="28"/>
        </w:rPr>
        <w:t>Основы проектирования раздельных пунктов</w:t>
      </w:r>
      <w:r w:rsidR="0097530B">
        <w:rPr>
          <w:rFonts w:ascii="Times New Roman" w:eastAsia="Times New Roman" w:hAnsi="Times New Roman" w:cs="Times New Roman"/>
          <w:b/>
          <w:bCs/>
          <w:spacing w:val="-1"/>
          <w:sz w:val="28"/>
          <w:szCs w:val="28"/>
        </w:rPr>
        <w:t xml:space="preserve"> (повышенный уровень)</w:t>
      </w:r>
    </w:p>
    <w:p w:rsidR="00723015" w:rsidRPr="0097530B" w:rsidRDefault="00723015" w:rsidP="00723015">
      <w:pPr>
        <w:spacing w:after="0" w:line="240" w:lineRule="auto"/>
        <w:jc w:val="center"/>
        <w:rPr>
          <w:rFonts w:ascii="Times New Roman" w:eastAsia="Times New Roman" w:hAnsi="Times New Roman" w:cs="Times New Roman"/>
          <w:b/>
          <w:sz w:val="14"/>
          <w:szCs w:val="28"/>
        </w:rPr>
      </w:pPr>
    </w:p>
    <w:p w:rsidR="00723015" w:rsidRPr="0097530B" w:rsidRDefault="00723015" w:rsidP="00723015">
      <w:pPr>
        <w:spacing w:after="0" w:line="240" w:lineRule="auto"/>
        <w:rPr>
          <w:rFonts w:ascii="Times New Roman" w:eastAsia="Times New Roman" w:hAnsi="Times New Roman" w:cs="Times New Roman"/>
          <w:b/>
          <w:sz w:val="28"/>
          <w:szCs w:val="28"/>
        </w:rPr>
      </w:pPr>
      <w:r w:rsidRPr="0097530B">
        <w:rPr>
          <w:rFonts w:ascii="Times New Roman" w:eastAsia="Times New Roman" w:hAnsi="Times New Roman" w:cs="Times New Roman"/>
          <w:b/>
          <w:sz w:val="28"/>
          <w:szCs w:val="28"/>
        </w:rPr>
        <w:t>Методические указания к проверочной работе</w:t>
      </w:r>
    </w:p>
    <w:p w:rsidR="00723015" w:rsidRPr="0097530B" w:rsidRDefault="00723015" w:rsidP="00723015">
      <w:pPr>
        <w:spacing w:after="0" w:line="240" w:lineRule="auto"/>
        <w:jc w:val="both"/>
        <w:rPr>
          <w:rFonts w:ascii="Times New Roman" w:eastAsia="Times New Roman" w:hAnsi="Times New Roman" w:cs="Times New Roman"/>
          <w:sz w:val="28"/>
          <w:szCs w:val="28"/>
        </w:rPr>
      </w:pPr>
      <w:r w:rsidRPr="0097530B">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5 вариантов заданий. Все варианты работы равноценны.</w:t>
      </w:r>
    </w:p>
    <w:p w:rsidR="00723015" w:rsidRPr="0097530B" w:rsidRDefault="00723015" w:rsidP="00723015">
      <w:pPr>
        <w:spacing w:after="0" w:line="240" w:lineRule="auto"/>
        <w:jc w:val="both"/>
        <w:rPr>
          <w:rFonts w:ascii="Times New Roman" w:eastAsia="Times New Roman" w:hAnsi="Times New Roman" w:cs="Times New Roman"/>
          <w:sz w:val="28"/>
          <w:szCs w:val="28"/>
        </w:rPr>
      </w:pPr>
      <w:r w:rsidRPr="0097530B">
        <w:rPr>
          <w:rFonts w:ascii="Times New Roman" w:eastAsia="Times New Roman" w:hAnsi="Times New Roman" w:cs="Times New Roman"/>
          <w:sz w:val="28"/>
          <w:szCs w:val="28"/>
        </w:rPr>
        <w:t xml:space="preserve">Работа рассчитана на 15 минут. </w:t>
      </w:r>
    </w:p>
    <w:p w:rsidR="00694616" w:rsidRPr="0097530B" w:rsidRDefault="00694616" w:rsidP="00723015">
      <w:pPr>
        <w:widowControl w:val="0"/>
        <w:spacing w:after="0" w:line="240" w:lineRule="auto"/>
        <w:jc w:val="both"/>
        <w:rPr>
          <w:rFonts w:ascii="Times New Roman" w:eastAsia="Times New Roman" w:hAnsi="Times New Roman" w:cs="Times New Roman"/>
          <w:b/>
          <w:sz w:val="28"/>
          <w:szCs w:val="28"/>
          <w:u w:val="single"/>
        </w:rPr>
      </w:pPr>
    </w:p>
    <w:p w:rsidR="001E7DE2" w:rsidRPr="0097530B" w:rsidRDefault="001E7DE2" w:rsidP="001E7DE2">
      <w:pPr>
        <w:pStyle w:val="11"/>
        <w:widowControl w:val="0"/>
        <w:spacing w:after="0"/>
        <w:ind w:left="0"/>
        <w:jc w:val="both"/>
        <w:rPr>
          <w:rFonts w:ascii="Times New Roman" w:eastAsia="Times New Roman" w:hAnsi="Times New Roman" w:cs="Times New Roman"/>
          <w:b/>
          <w:sz w:val="28"/>
          <w:szCs w:val="24"/>
        </w:rPr>
      </w:pPr>
      <w:r w:rsidRPr="0097530B">
        <w:rPr>
          <w:rFonts w:ascii="Times New Roman" w:hAnsi="Times New Roman"/>
          <w:sz w:val="28"/>
          <w:szCs w:val="28"/>
        </w:rPr>
        <w:t xml:space="preserve">Контролируемые компетенции </w:t>
      </w:r>
      <w:r w:rsidRPr="0097530B">
        <w:rPr>
          <w:rFonts w:ascii="Times New Roman" w:hAnsi="Times New Roman"/>
          <w:sz w:val="28"/>
          <w:szCs w:val="24"/>
        </w:rPr>
        <w:t>ОК 01, ПК 2.2</w:t>
      </w:r>
    </w:p>
    <w:p w:rsidR="00694616" w:rsidRPr="0097530B" w:rsidRDefault="00694616" w:rsidP="00723015">
      <w:pPr>
        <w:widowControl w:val="0"/>
        <w:spacing w:after="0" w:line="240" w:lineRule="auto"/>
        <w:jc w:val="both"/>
        <w:rPr>
          <w:rFonts w:ascii="Times New Roman" w:eastAsia="Times New Roman" w:hAnsi="Times New Roman" w:cs="Times New Roman"/>
          <w:b/>
          <w:sz w:val="28"/>
          <w:szCs w:val="28"/>
          <w:u w:val="single"/>
        </w:rPr>
      </w:pPr>
    </w:p>
    <w:p w:rsidR="00723015" w:rsidRPr="0097530B" w:rsidRDefault="00723015" w:rsidP="00723015">
      <w:pPr>
        <w:widowControl w:val="0"/>
        <w:spacing w:after="0" w:line="240" w:lineRule="auto"/>
        <w:jc w:val="both"/>
        <w:rPr>
          <w:rFonts w:ascii="Times New Roman" w:eastAsia="Times New Roman" w:hAnsi="Times New Roman" w:cs="Times New Roman"/>
          <w:b/>
          <w:sz w:val="28"/>
          <w:szCs w:val="28"/>
        </w:rPr>
      </w:pPr>
      <w:r w:rsidRPr="0097530B">
        <w:rPr>
          <w:rFonts w:ascii="Times New Roman" w:eastAsia="Times New Roman" w:hAnsi="Times New Roman" w:cs="Times New Roman"/>
          <w:b/>
          <w:sz w:val="28"/>
          <w:szCs w:val="28"/>
        </w:rPr>
        <w:t>Критерии оценки:</w:t>
      </w:r>
    </w:p>
    <w:p w:rsidR="00723015" w:rsidRPr="0097530B" w:rsidRDefault="00723015" w:rsidP="00723015">
      <w:pPr>
        <w:widowControl w:val="0"/>
        <w:spacing w:after="0" w:line="240" w:lineRule="auto"/>
        <w:ind w:left="142" w:hanging="142"/>
        <w:jc w:val="both"/>
        <w:rPr>
          <w:rFonts w:ascii="Times New Roman" w:eastAsia="Times New Roman" w:hAnsi="Times New Roman" w:cs="Times New Roman"/>
          <w:b/>
          <w:sz w:val="28"/>
          <w:szCs w:val="28"/>
        </w:rPr>
      </w:pPr>
      <w:r w:rsidRPr="0097530B">
        <w:rPr>
          <w:rFonts w:ascii="Times New Roman" w:eastAsia="Times New Roman" w:hAnsi="Times New Roman" w:cs="Times New Roman"/>
          <w:b/>
          <w:sz w:val="28"/>
          <w:szCs w:val="28"/>
        </w:rPr>
        <w:t xml:space="preserve">«5» </w:t>
      </w:r>
      <w:r w:rsidR="008705A3" w:rsidRPr="0097530B">
        <w:rPr>
          <w:rFonts w:ascii="Times New Roman" w:eastAsia="TimesNewRomanPSMT" w:hAnsi="Times New Roman" w:cs="Times New Roman"/>
          <w:b/>
          <w:bCs/>
          <w:sz w:val="28"/>
          <w:szCs w:val="28"/>
        </w:rPr>
        <w:t>баллов выставляется обучающемуся</w:t>
      </w:r>
      <w:r w:rsidRPr="0097530B">
        <w:rPr>
          <w:rFonts w:ascii="Times New Roman" w:eastAsia="Times New Roman" w:hAnsi="Times New Roman" w:cs="Times New Roman"/>
          <w:b/>
          <w:sz w:val="28"/>
          <w:szCs w:val="28"/>
        </w:rPr>
        <w:t>, если:</w:t>
      </w:r>
    </w:p>
    <w:p w:rsidR="00723015" w:rsidRPr="0097530B" w:rsidRDefault="00723015" w:rsidP="00723015">
      <w:pPr>
        <w:widowControl w:val="0"/>
        <w:spacing w:after="0" w:line="240" w:lineRule="auto"/>
        <w:ind w:left="284"/>
        <w:jc w:val="both"/>
        <w:rPr>
          <w:rFonts w:ascii="Times New Roman" w:eastAsia="Times New Roman" w:hAnsi="Times New Roman" w:cs="Times New Roman"/>
          <w:sz w:val="28"/>
          <w:szCs w:val="28"/>
        </w:rPr>
      </w:pPr>
      <w:r w:rsidRPr="0097530B">
        <w:rPr>
          <w:rFonts w:ascii="Times New Roman" w:eastAsia="Times New Roman" w:hAnsi="Times New Roman" w:cs="Times New Roman"/>
          <w:sz w:val="28"/>
          <w:szCs w:val="28"/>
        </w:rPr>
        <w:t>- работа выполнена полностью;</w:t>
      </w:r>
    </w:p>
    <w:p w:rsidR="00723015" w:rsidRPr="0097530B" w:rsidRDefault="00723015" w:rsidP="00723015">
      <w:pPr>
        <w:widowControl w:val="0"/>
        <w:spacing w:after="0" w:line="240" w:lineRule="auto"/>
        <w:ind w:left="284"/>
        <w:jc w:val="both"/>
        <w:rPr>
          <w:rFonts w:ascii="Times New Roman" w:eastAsia="Times New Roman" w:hAnsi="Times New Roman" w:cs="Times New Roman"/>
          <w:sz w:val="28"/>
          <w:szCs w:val="28"/>
        </w:rPr>
      </w:pPr>
      <w:r w:rsidRPr="0097530B">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723015" w:rsidRPr="0097530B" w:rsidRDefault="00723015" w:rsidP="00723015">
      <w:pPr>
        <w:widowControl w:val="0"/>
        <w:spacing w:after="0" w:line="240" w:lineRule="auto"/>
        <w:ind w:left="142" w:hanging="142"/>
        <w:jc w:val="both"/>
        <w:rPr>
          <w:rFonts w:ascii="Times New Roman" w:eastAsia="Times New Roman" w:hAnsi="Times New Roman" w:cs="Times New Roman"/>
          <w:b/>
          <w:sz w:val="28"/>
          <w:szCs w:val="28"/>
        </w:rPr>
      </w:pPr>
      <w:r w:rsidRPr="0097530B">
        <w:rPr>
          <w:rFonts w:ascii="Times New Roman" w:eastAsia="Times New Roman" w:hAnsi="Times New Roman" w:cs="Times New Roman"/>
          <w:b/>
          <w:sz w:val="28"/>
          <w:szCs w:val="28"/>
        </w:rPr>
        <w:t xml:space="preserve">«4» </w:t>
      </w:r>
      <w:r w:rsidR="008705A3" w:rsidRPr="0097530B">
        <w:rPr>
          <w:rFonts w:ascii="Times New Roman" w:eastAsia="TimesNewRomanPSMT" w:hAnsi="Times New Roman" w:cs="Times New Roman"/>
          <w:b/>
          <w:bCs/>
          <w:sz w:val="28"/>
          <w:szCs w:val="28"/>
        </w:rPr>
        <w:t>балла выставляется обучающемуся</w:t>
      </w:r>
      <w:r w:rsidRPr="0097530B">
        <w:rPr>
          <w:rFonts w:ascii="Times New Roman" w:eastAsia="Times New Roman" w:hAnsi="Times New Roman" w:cs="Times New Roman"/>
          <w:b/>
          <w:sz w:val="28"/>
          <w:szCs w:val="28"/>
        </w:rPr>
        <w:t>, если:</w:t>
      </w:r>
    </w:p>
    <w:p w:rsidR="00723015" w:rsidRPr="0097530B" w:rsidRDefault="00723015" w:rsidP="00723015">
      <w:pPr>
        <w:widowControl w:val="0"/>
        <w:spacing w:after="0" w:line="240" w:lineRule="auto"/>
        <w:ind w:left="284"/>
        <w:jc w:val="both"/>
        <w:rPr>
          <w:rFonts w:ascii="Times New Roman" w:eastAsia="Times New Roman" w:hAnsi="Times New Roman" w:cs="Times New Roman"/>
          <w:sz w:val="28"/>
          <w:szCs w:val="28"/>
        </w:rPr>
      </w:pPr>
      <w:r w:rsidRPr="0097530B">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723015" w:rsidRPr="0097530B" w:rsidRDefault="00723015" w:rsidP="00723015">
      <w:pPr>
        <w:widowControl w:val="0"/>
        <w:spacing w:after="0" w:line="240" w:lineRule="auto"/>
        <w:ind w:left="284"/>
        <w:jc w:val="both"/>
        <w:rPr>
          <w:rFonts w:ascii="Times New Roman" w:eastAsia="Times New Roman" w:hAnsi="Times New Roman" w:cs="Times New Roman"/>
          <w:sz w:val="28"/>
          <w:szCs w:val="28"/>
        </w:rPr>
      </w:pPr>
      <w:r w:rsidRPr="0097530B">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723015" w:rsidRPr="0097530B" w:rsidRDefault="00723015" w:rsidP="00723015">
      <w:pPr>
        <w:widowControl w:val="0"/>
        <w:spacing w:after="0" w:line="240" w:lineRule="auto"/>
        <w:ind w:left="142" w:hanging="142"/>
        <w:jc w:val="both"/>
        <w:rPr>
          <w:rFonts w:ascii="Times New Roman" w:eastAsia="Times New Roman" w:hAnsi="Times New Roman" w:cs="Times New Roman"/>
          <w:b/>
          <w:sz w:val="28"/>
          <w:szCs w:val="28"/>
        </w:rPr>
      </w:pPr>
      <w:r w:rsidRPr="0097530B">
        <w:rPr>
          <w:rFonts w:ascii="Times New Roman" w:eastAsia="Times New Roman" w:hAnsi="Times New Roman" w:cs="Times New Roman"/>
          <w:b/>
          <w:sz w:val="28"/>
          <w:szCs w:val="28"/>
        </w:rPr>
        <w:t xml:space="preserve">«3» </w:t>
      </w:r>
      <w:r w:rsidR="008705A3" w:rsidRPr="0097530B">
        <w:rPr>
          <w:rFonts w:ascii="Times New Roman" w:eastAsia="TimesNewRomanPSMT" w:hAnsi="Times New Roman" w:cs="Times New Roman"/>
          <w:b/>
          <w:bCs/>
          <w:sz w:val="28"/>
          <w:szCs w:val="28"/>
        </w:rPr>
        <w:t>балла выставляется обучающемуся</w:t>
      </w:r>
      <w:r w:rsidRPr="0097530B">
        <w:rPr>
          <w:rFonts w:ascii="Times New Roman" w:eastAsia="Times New Roman" w:hAnsi="Times New Roman" w:cs="Times New Roman"/>
          <w:b/>
          <w:sz w:val="28"/>
          <w:szCs w:val="28"/>
        </w:rPr>
        <w:t>, если:</w:t>
      </w:r>
    </w:p>
    <w:p w:rsidR="00723015" w:rsidRPr="0097530B" w:rsidRDefault="00723015" w:rsidP="00723015">
      <w:pPr>
        <w:widowControl w:val="0"/>
        <w:spacing w:after="0" w:line="240" w:lineRule="auto"/>
        <w:ind w:left="284"/>
        <w:jc w:val="both"/>
        <w:rPr>
          <w:rFonts w:ascii="Times New Roman" w:eastAsia="Times New Roman" w:hAnsi="Times New Roman" w:cs="Times New Roman"/>
          <w:sz w:val="28"/>
          <w:szCs w:val="28"/>
        </w:rPr>
      </w:pPr>
      <w:r w:rsidRPr="0097530B">
        <w:rPr>
          <w:rFonts w:ascii="Times New Roman" w:eastAsia="Times New Roman" w:hAnsi="Times New Roman" w:cs="Times New Roman"/>
          <w:sz w:val="28"/>
          <w:szCs w:val="28"/>
        </w:rPr>
        <w:t>- работа выполнена более чем наполовину, допущено более трех ошибок;</w:t>
      </w:r>
    </w:p>
    <w:p w:rsidR="00723015" w:rsidRPr="0097530B" w:rsidRDefault="00723015" w:rsidP="00723015">
      <w:pPr>
        <w:widowControl w:val="0"/>
        <w:spacing w:after="0" w:line="240" w:lineRule="auto"/>
        <w:ind w:left="142" w:hanging="142"/>
        <w:jc w:val="both"/>
        <w:rPr>
          <w:rFonts w:ascii="Times New Roman" w:eastAsia="Times New Roman" w:hAnsi="Times New Roman" w:cs="Times New Roman"/>
          <w:b/>
          <w:sz w:val="28"/>
          <w:szCs w:val="28"/>
        </w:rPr>
      </w:pPr>
      <w:r w:rsidRPr="0097530B">
        <w:rPr>
          <w:rFonts w:ascii="Times New Roman" w:eastAsia="Times New Roman" w:hAnsi="Times New Roman" w:cs="Times New Roman"/>
          <w:b/>
          <w:sz w:val="28"/>
          <w:szCs w:val="28"/>
        </w:rPr>
        <w:t xml:space="preserve">«2» </w:t>
      </w:r>
      <w:r w:rsidR="008705A3" w:rsidRPr="0097530B">
        <w:rPr>
          <w:rFonts w:ascii="Times New Roman" w:eastAsia="TimesNewRomanPSMT" w:hAnsi="Times New Roman" w:cs="Times New Roman"/>
          <w:b/>
          <w:bCs/>
          <w:sz w:val="28"/>
          <w:szCs w:val="28"/>
        </w:rPr>
        <w:t>балла выставляется обучающемуся</w:t>
      </w:r>
      <w:r w:rsidRPr="0097530B">
        <w:rPr>
          <w:rFonts w:ascii="Times New Roman" w:eastAsia="Times New Roman" w:hAnsi="Times New Roman" w:cs="Times New Roman"/>
          <w:b/>
          <w:sz w:val="28"/>
          <w:szCs w:val="28"/>
        </w:rPr>
        <w:t>, если:</w:t>
      </w:r>
    </w:p>
    <w:p w:rsidR="00723015" w:rsidRPr="0097530B" w:rsidRDefault="00723015" w:rsidP="00723015">
      <w:pPr>
        <w:widowControl w:val="0"/>
        <w:spacing w:after="0" w:line="240" w:lineRule="auto"/>
        <w:ind w:left="284"/>
        <w:jc w:val="both"/>
        <w:rPr>
          <w:rFonts w:ascii="Times New Roman" w:eastAsia="Times New Roman" w:hAnsi="Times New Roman" w:cs="Times New Roman"/>
          <w:sz w:val="28"/>
          <w:szCs w:val="28"/>
        </w:rPr>
      </w:pPr>
      <w:r w:rsidRPr="0097530B">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694616" w:rsidRPr="0097530B" w:rsidRDefault="00694616" w:rsidP="00723015">
      <w:pPr>
        <w:spacing w:after="0" w:line="240" w:lineRule="auto"/>
        <w:jc w:val="center"/>
        <w:rPr>
          <w:rFonts w:ascii="Times New Roman" w:eastAsia="Times New Roman" w:hAnsi="Times New Roman" w:cs="Times New Roman"/>
          <w:b/>
          <w:sz w:val="28"/>
          <w:szCs w:val="24"/>
        </w:rPr>
      </w:pPr>
    </w:p>
    <w:p w:rsidR="00723015" w:rsidRPr="0097530B" w:rsidRDefault="00723015" w:rsidP="00723015">
      <w:pPr>
        <w:spacing w:after="0" w:line="240" w:lineRule="auto"/>
        <w:jc w:val="center"/>
        <w:rPr>
          <w:rFonts w:ascii="Times New Roman" w:eastAsia="Times New Roman" w:hAnsi="Times New Roman" w:cs="Times New Roman"/>
          <w:b/>
          <w:sz w:val="28"/>
          <w:szCs w:val="24"/>
        </w:rPr>
      </w:pPr>
      <w:r w:rsidRPr="0097530B">
        <w:rPr>
          <w:rFonts w:ascii="Times New Roman" w:eastAsia="Times New Roman" w:hAnsi="Times New Roman" w:cs="Times New Roman"/>
          <w:b/>
          <w:sz w:val="28"/>
          <w:szCs w:val="24"/>
        </w:rPr>
        <w:t>Вариант 1</w:t>
      </w:r>
    </w:p>
    <w:p w:rsidR="00723015" w:rsidRPr="0097530B" w:rsidRDefault="00723015" w:rsidP="00516018">
      <w:pPr>
        <w:widowControl w:val="0"/>
        <w:numPr>
          <w:ilvl w:val="0"/>
          <w:numId w:val="10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7530B">
        <w:rPr>
          <w:rFonts w:ascii="Times New Roman" w:eastAsia="Times New Roman" w:hAnsi="Times New Roman" w:cs="Times New Roman"/>
          <w:spacing w:val="2"/>
          <w:sz w:val="28"/>
          <w:szCs w:val="28"/>
        </w:rPr>
        <w:t>Перечислите общие принципы проектирования раздельных пунктов.</w:t>
      </w:r>
    </w:p>
    <w:p w:rsidR="00723015" w:rsidRPr="0097530B" w:rsidRDefault="00723015" w:rsidP="00516018">
      <w:pPr>
        <w:widowControl w:val="0"/>
        <w:numPr>
          <w:ilvl w:val="0"/>
          <w:numId w:val="10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7530B">
        <w:rPr>
          <w:rFonts w:ascii="Times New Roman" w:eastAsia="Times New Roman" w:hAnsi="Times New Roman" w:cs="Times New Roman"/>
          <w:spacing w:val="2"/>
          <w:sz w:val="28"/>
          <w:szCs w:val="28"/>
        </w:rPr>
        <w:t xml:space="preserve">Объясните в чем заключается суть метода проектирования </w:t>
      </w:r>
      <w:proofErr w:type="spellStart"/>
      <w:r w:rsidRPr="0097530B">
        <w:rPr>
          <w:rFonts w:ascii="Times New Roman" w:eastAsia="Times New Roman" w:hAnsi="Times New Roman" w:cs="Times New Roman"/>
          <w:spacing w:val="2"/>
          <w:sz w:val="28"/>
          <w:szCs w:val="28"/>
        </w:rPr>
        <w:t>жд</w:t>
      </w:r>
      <w:proofErr w:type="spellEnd"/>
      <w:r w:rsidRPr="0097530B">
        <w:rPr>
          <w:rFonts w:ascii="Times New Roman" w:eastAsia="Times New Roman" w:hAnsi="Times New Roman" w:cs="Times New Roman"/>
          <w:spacing w:val="2"/>
          <w:sz w:val="28"/>
          <w:szCs w:val="28"/>
        </w:rPr>
        <w:t xml:space="preserve"> станций и узлов.</w:t>
      </w:r>
    </w:p>
    <w:p w:rsidR="00723015" w:rsidRPr="0097530B" w:rsidRDefault="00723015" w:rsidP="00723015">
      <w:pPr>
        <w:spacing w:after="0" w:line="240" w:lineRule="auto"/>
        <w:jc w:val="center"/>
        <w:rPr>
          <w:rFonts w:ascii="Times New Roman" w:eastAsia="Times New Roman" w:hAnsi="Times New Roman" w:cs="Times New Roman"/>
          <w:b/>
          <w:sz w:val="28"/>
          <w:szCs w:val="24"/>
        </w:rPr>
      </w:pPr>
      <w:r w:rsidRPr="0097530B">
        <w:rPr>
          <w:rFonts w:ascii="Times New Roman" w:eastAsia="Times New Roman" w:hAnsi="Times New Roman" w:cs="Times New Roman"/>
          <w:b/>
          <w:sz w:val="28"/>
          <w:szCs w:val="24"/>
        </w:rPr>
        <w:t>Вариант 2</w:t>
      </w:r>
    </w:p>
    <w:p w:rsidR="00723015" w:rsidRPr="0097530B" w:rsidRDefault="00723015" w:rsidP="00516018">
      <w:pPr>
        <w:widowControl w:val="0"/>
        <w:numPr>
          <w:ilvl w:val="0"/>
          <w:numId w:val="108"/>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7530B">
        <w:rPr>
          <w:rFonts w:ascii="Times New Roman" w:eastAsia="Times New Roman" w:hAnsi="Times New Roman" w:cs="Times New Roman"/>
          <w:spacing w:val="2"/>
          <w:sz w:val="28"/>
          <w:szCs w:val="28"/>
        </w:rPr>
        <w:t>Понятие «проектирование железных дорог».</w:t>
      </w:r>
    </w:p>
    <w:p w:rsidR="00723015" w:rsidRPr="0097530B" w:rsidRDefault="00723015" w:rsidP="00516018">
      <w:pPr>
        <w:widowControl w:val="0"/>
        <w:numPr>
          <w:ilvl w:val="0"/>
          <w:numId w:val="108"/>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7530B">
        <w:rPr>
          <w:rFonts w:ascii="Times New Roman" w:eastAsia="Times New Roman" w:hAnsi="Times New Roman" w:cs="Times New Roman"/>
          <w:spacing w:val="2"/>
          <w:sz w:val="28"/>
          <w:szCs w:val="28"/>
        </w:rPr>
        <w:t xml:space="preserve">Охарактеризуйте расчетные эксплуатационные показатели линии, применяемые в качестве исходных данных для проектирования </w:t>
      </w:r>
      <w:proofErr w:type="spellStart"/>
      <w:r w:rsidRPr="0097530B">
        <w:rPr>
          <w:rFonts w:ascii="Times New Roman" w:eastAsia="Times New Roman" w:hAnsi="Times New Roman" w:cs="Times New Roman"/>
          <w:spacing w:val="2"/>
          <w:sz w:val="28"/>
          <w:szCs w:val="28"/>
        </w:rPr>
        <w:t>жд</w:t>
      </w:r>
      <w:proofErr w:type="spellEnd"/>
      <w:r w:rsidRPr="0097530B">
        <w:rPr>
          <w:rFonts w:ascii="Times New Roman" w:eastAsia="Times New Roman" w:hAnsi="Times New Roman" w:cs="Times New Roman"/>
          <w:spacing w:val="2"/>
          <w:sz w:val="28"/>
          <w:szCs w:val="28"/>
        </w:rPr>
        <w:t xml:space="preserve"> пути.</w:t>
      </w:r>
    </w:p>
    <w:p w:rsidR="00723015" w:rsidRPr="0097530B" w:rsidRDefault="00723015" w:rsidP="00723015">
      <w:pPr>
        <w:spacing w:after="0" w:line="240" w:lineRule="auto"/>
        <w:jc w:val="center"/>
        <w:rPr>
          <w:rFonts w:ascii="Times New Roman" w:eastAsia="Times New Roman" w:hAnsi="Times New Roman" w:cs="Times New Roman"/>
          <w:b/>
          <w:sz w:val="28"/>
          <w:szCs w:val="24"/>
        </w:rPr>
      </w:pPr>
      <w:r w:rsidRPr="0097530B">
        <w:rPr>
          <w:rFonts w:ascii="Times New Roman" w:eastAsia="Times New Roman" w:hAnsi="Times New Roman" w:cs="Times New Roman"/>
          <w:b/>
          <w:sz w:val="28"/>
          <w:szCs w:val="24"/>
        </w:rPr>
        <w:t>Вариант 3</w:t>
      </w:r>
    </w:p>
    <w:p w:rsidR="00723015" w:rsidRPr="0097530B" w:rsidRDefault="00723015" w:rsidP="00516018">
      <w:pPr>
        <w:widowControl w:val="0"/>
        <w:numPr>
          <w:ilvl w:val="0"/>
          <w:numId w:val="10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7530B">
        <w:rPr>
          <w:rFonts w:ascii="Times New Roman" w:eastAsia="Times New Roman" w:hAnsi="Times New Roman" w:cs="Times New Roman"/>
          <w:spacing w:val="2"/>
          <w:sz w:val="28"/>
          <w:szCs w:val="28"/>
        </w:rPr>
        <w:t xml:space="preserve">Перечислите исходные данные для проектирования </w:t>
      </w:r>
      <w:proofErr w:type="spellStart"/>
      <w:r w:rsidRPr="0097530B">
        <w:rPr>
          <w:rFonts w:ascii="Times New Roman" w:eastAsia="Times New Roman" w:hAnsi="Times New Roman" w:cs="Times New Roman"/>
          <w:spacing w:val="2"/>
          <w:sz w:val="28"/>
          <w:szCs w:val="28"/>
        </w:rPr>
        <w:t>жд</w:t>
      </w:r>
      <w:proofErr w:type="spellEnd"/>
      <w:r w:rsidRPr="0097530B">
        <w:rPr>
          <w:rFonts w:ascii="Times New Roman" w:eastAsia="Times New Roman" w:hAnsi="Times New Roman" w:cs="Times New Roman"/>
          <w:spacing w:val="2"/>
          <w:sz w:val="28"/>
          <w:szCs w:val="28"/>
        </w:rPr>
        <w:t xml:space="preserve"> пути.</w:t>
      </w:r>
    </w:p>
    <w:p w:rsidR="00723015" w:rsidRPr="0097530B" w:rsidRDefault="00723015" w:rsidP="00516018">
      <w:pPr>
        <w:widowControl w:val="0"/>
        <w:numPr>
          <w:ilvl w:val="0"/>
          <w:numId w:val="10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7530B">
        <w:rPr>
          <w:rFonts w:ascii="Times New Roman" w:eastAsia="Times New Roman" w:hAnsi="Times New Roman" w:cs="Times New Roman"/>
          <w:spacing w:val="2"/>
          <w:sz w:val="28"/>
          <w:szCs w:val="28"/>
        </w:rPr>
        <w:t>Объясните в чем заключается суть программы «АСУ-Проект» при проектировании железных дорог.</w:t>
      </w:r>
    </w:p>
    <w:p w:rsidR="00723015" w:rsidRPr="0097530B" w:rsidRDefault="00723015" w:rsidP="00723015">
      <w:pPr>
        <w:spacing w:after="0" w:line="240" w:lineRule="auto"/>
        <w:jc w:val="center"/>
        <w:rPr>
          <w:rFonts w:ascii="Times New Roman" w:eastAsia="Times New Roman" w:hAnsi="Times New Roman" w:cs="Times New Roman"/>
          <w:b/>
          <w:sz w:val="28"/>
          <w:szCs w:val="24"/>
        </w:rPr>
      </w:pPr>
      <w:r w:rsidRPr="0097530B">
        <w:rPr>
          <w:rFonts w:ascii="Times New Roman" w:eastAsia="Times New Roman" w:hAnsi="Times New Roman" w:cs="Times New Roman"/>
          <w:b/>
          <w:sz w:val="28"/>
          <w:szCs w:val="24"/>
        </w:rPr>
        <w:t>Вариант 4</w:t>
      </w:r>
    </w:p>
    <w:p w:rsidR="00723015" w:rsidRPr="0097530B" w:rsidRDefault="00723015" w:rsidP="00516018">
      <w:pPr>
        <w:widowControl w:val="0"/>
        <w:numPr>
          <w:ilvl w:val="0"/>
          <w:numId w:val="11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7530B">
        <w:rPr>
          <w:rFonts w:ascii="Times New Roman" w:eastAsia="Times New Roman" w:hAnsi="Times New Roman" w:cs="Times New Roman"/>
          <w:spacing w:val="2"/>
          <w:sz w:val="28"/>
          <w:szCs w:val="28"/>
        </w:rPr>
        <w:t>Понятие «проектирование железных станций и узлов».</w:t>
      </w:r>
    </w:p>
    <w:p w:rsidR="00723015" w:rsidRPr="0097530B" w:rsidRDefault="00723015" w:rsidP="00516018">
      <w:pPr>
        <w:widowControl w:val="0"/>
        <w:numPr>
          <w:ilvl w:val="0"/>
          <w:numId w:val="11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7530B">
        <w:rPr>
          <w:rFonts w:ascii="Times New Roman" w:eastAsia="Times New Roman" w:hAnsi="Times New Roman" w:cs="Times New Roman"/>
          <w:spacing w:val="2"/>
          <w:sz w:val="28"/>
          <w:szCs w:val="28"/>
        </w:rPr>
        <w:t>Перечислите стадии проектирования железных дорог.</w:t>
      </w:r>
    </w:p>
    <w:p w:rsidR="00723015" w:rsidRPr="0097530B" w:rsidRDefault="00723015" w:rsidP="00723015">
      <w:pPr>
        <w:spacing w:after="0" w:line="240" w:lineRule="auto"/>
        <w:jc w:val="center"/>
        <w:rPr>
          <w:rFonts w:ascii="Times New Roman" w:eastAsia="Times New Roman" w:hAnsi="Times New Roman" w:cs="Times New Roman"/>
          <w:b/>
          <w:sz w:val="28"/>
          <w:szCs w:val="24"/>
        </w:rPr>
      </w:pPr>
      <w:r w:rsidRPr="0097530B">
        <w:rPr>
          <w:rFonts w:ascii="Times New Roman" w:eastAsia="Times New Roman" w:hAnsi="Times New Roman" w:cs="Times New Roman"/>
          <w:b/>
          <w:sz w:val="28"/>
          <w:szCs w:val="24"/>
        </w:rPr>
        <w:t>Вариант 5</w:t>
      </w:r>
    </w:p>
    <w:p w:rsidR="00723015" w:rsidRPr="0097530B" w:rsidRDefault="00723015" w:rsidP="00516018">
      <w:pPr>
        <w:widowControl w:val="0"/>
        <w:numPr>
          <w:ilvl w:val="0"/>
          <w:numId w:val="11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7530B">
        <w:rPr>
          <w:rFonts w:ascii="Times New Roman" w:eastAsia="Times New Roman" w:hAnsi="Times New Roman" w:cs="Times New Roman"/>
          <w:spacing w:val="2"/>
          <w:sz w:val="28"/>
          <w:szCs w:val="28"/>
        </w:rPr>
        <w:t xml:space="preserve">Перечислите исходные данные для проектирования </w:t>
      </w:r>
      <w:proofErr w:type="spellStart"/>
      <w:r w:rsidRPr="0097530B">
        <w:rPr>
          <w:rFonts w:ascii="Times New Roman" w:eastAsia="Times New Roman" w:hAnsi="Times New Roman" w:cs="Times New Roman"/>
          <w:spacing w:val="2"/>
          <w:sz w:val="28"/>
          <w:szCs w:val="28"/>
        </w:rPr>
        <w:t>жд</w:t>
      </w:r>
      <w:proofErr w:type="spellEnd"/>
      <w:r w:rsidRPr="0097530B">
        <w:rPr>
          <w:rFonts w:ascii="Times New Roman" w:eastAsia="Times New Roman" w:hAnsi="Times New Roman" w:cs="Times New Roman"/>
          <w:spacing w:val="2"/>
          <w:sz w:val="28"/>
          <w:szCs w:val="28"/>
        </w:rPr>
        <w:t xml:space="preserve"> станций и </w:t>
      </w:r>
      <w:r w:rsidRPr="0097530B">
        <w:rPr>
          <w:rFonts w:ascii="Times New Roman" w:eastAsia="Times New Roman" w:hAnsi="Times New Roman" w:cs="Times New Roman"/>
          <w:spacing w:val="2"/>
          <w:sz w:val="28"/>
          <w:szCs w:val="28"/>
        </w:rPr>
        <w:lastRenderedPageBreak/>
        <w:t>узлов.</w:t>
      </w:r>
    </w:p>
    <w:p w:rsidR="00723015" w:rsidRPr="0097530B" w:rsidRDefault="00723015" w:rsidP="00516018">
      <w:pPr>
        <w:widowControl w:val="0"/>
        <w:numPr>
          <w:ilvl w:val="0"/>
          <w:numId w:val="11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7530B">
        <w:rPr>
          <w:rFonts w:ascii="Times New Roman" w:eastAsia="Times New Roman" w:hAnsi="Times New Roman" w:cs="Times New Roman"/>
          <w:spacing w:val="2"/>
          <w:sz w:val="28"/>
          <w:szCs w:val="28"/>
        </w:rPr>
        <w:t xml:space="preserve">Охарактеризуйте каждую составляющую </w:t>
      </w:r>
      <w:proofErr w:type="spellStart"/>
      <w:r w:rsidRPr="0097530B">
        <w:rPr>
          <w:rFonts w:ascii="Times New Roman" w:eastAsia="Times New Roman" w:hAnsi="Times New Roman" w:cs="Times New Roman"/>
          <w:spacing w:val="2"/>
          <w:sz w:val="28"/>
          <w:szCs w:val="28"/>
        </w:rPr>
        <w:t>жд</w:t>
      </w:r>
      <w:proofErr w:type="spellEnd"/>
      <w:r w:rsidRPr="0097530B">
        <w:rPr>
          <w:rFonts w:ascii="Times New Roman" w:eastAsia="Times New Roman" w:hAnsi="Times New Roman" w:cs="Times New Roman"/>
          <w:spacing w:val="2"/>
          <w:sz w:val="28"/>
          <w:szCs w:val="28"/>
        </w:rPr>
        <w:t xml:space="preserve"> пути на стадии проектирования.</w:t>
      </w:r>
    </w:p>
    <w:p w:rsidR="00694616" w:rsidRDefault="00694616" w:rsidP="00C065BD">
      <w:pPr>
        <w:spacing w:after="0" w:line="240" w:lineRule="auto"/>
        <w:jc w:val="center"/>
        <w:rPr>
          <w:rFonts w:ascii="Times New Roman" w:eastAsia="Times New Roman" w:hAnsi="Times New Roman" w:cs="Times New Roman"/>
          <w:b/>
          <w:caps/>
          <w:sz w:val="28"/>
          <w:szCs w:val="28"/>
        </w:rPr>
      </w:pPr>
    </w:p>
    <w:p w:rsidR="00C065BD" w:rsidRPr="00C065BD" w:rsidRDefault="00694616" w:rsidP="00C065BD">
      <w:pPr>
        <w:spacing w:after="0" w:line="240" w:lineRule="auto"/>
        <w:jc w:val="center"/>
        <w:rPr>
          <w:rFonts w:ascii="Times New Roman" w:eastAsia="Times New Roman" w:hAnsi="Times New Roman" w:cs="Times New Roman"/>
          <w:b/>
          <w:caps/>
          <w:sz w:val="28"/>
          <w:szCs w:val="28"/>
        </w:rPr>
      </w:pPr>
      <w:r w:rsidRPr="00C065BD">
        <w:rPr>
          <w:rFonts w:ascii="Times New Roman" w:eastAsia="Times New Roman" w:hAnsi="Times New Roman" w:cs="Times New Roman"/>
          <w:b/>
          <w:sz w:val="28"/>
          <w:szCs w:val="28"/>
        </w:rPr>
        <w:t>Проверочная работа</w:t>
      </w:r>
      <w:r w:rsidR="00C065BD">
        <w:rPr>
          <w:rFonts w:ascii="Times New Roman" w:eastAsia="Times New Roman" w:hAnsi="Times New Roman" w:cs="Times New Roman"/>
          <w:b/>
          <w:caps/>
          <w:sz w:val="28"/>
          <w:szCs w:val="28"/>
        </w:rPr>
        <w:t xml:space="preserve"> № 13</w:t>
      </w:r>
    </w:p>
    <w:p w:rsidR="00C065BD" w:rsidRPr="00C065BD" w:rsidRDefault="00C065BD" w:rsidP="00C065BD">
      <w:pPr>
        <w:spacing w:after="0" w:line="240" w:lineRule="auto"/>
        <w:jc w:val="center"/>
        <w:rPr>
          <w:rFonts w:ascii="Times New Roman" w:eastAsia="Times New Roman" w:hAnsi="Times New Roman" w:cs="Times New Roman"/>
          <w:b/>
          <w:bCs/>
          <w:spacing w:val="-1"/>
          <w:sz w:val="28"/>
          <w:szCs w:val="28"/>
        </w:rPr>
      </w:pPr>
      <w:r w:rsidRPr="00C065BD">
        <w:rPr>
          <w:rFonts w:ascii="Times New Roman" w:eastAsia="Times New Roman" w:hAnsi="Times New Roman" w:cs="Times New Roman"/>
          <w:b/>
          <w:sz w:val="28"/>
          <w:szCs w:val="28"/>
        </w:rPr>
        <w:t>по теме 3</w:t>
      </w:r>
      <w:r w:rsidRPr="00C065BD">
        <w:rPr>
          <w:rFonts w:ascii="Times New Roman" w:eastAsia="Times New Roman" w:hAnsi="Times New Roman" w:cs="Times New Roman"/>
          <w:b/>
          <w:bCs/>
          <w:spacing w:val="-1"/>
          <w:sz w:val="28"/>
          <w:szCs w:val="28"/>
        </w:rPr>
        <w:t>.1. Посты, разъезды, обгонные пункты</w:t>
      </w:r>
    </w:p>
    <w:p w:rsidR="00C065BD" w:rsidRPr="00C065BD" w:rsidRDefault="00C065BD" w:rsidP="00C065BD">
      <w:pPr>
        <w:spacing w:after="0" w:line="240" w:lineRule="auto"/>
        <w:jc w:val="center"/>
        <w:rPr>
          <w:rFonts w:ascii="Times New Roman" w:eastAsia="Times New Roman" w:hAnsi="Times New Roman" w:cs="Times New Roman"/>
          <w:b/>
          <w:sz w:val="28"/>
          <w:szCs w:val="28"/>
        </w:rPr>
      </w:pPr>
    </w:p>
    <w:p w:rsidR="00C065BD" w:rsidRPr="00C065BD" w:rsidRDefault="00C065BD" w:rsidP="00C065BD">
      <w:pPr>
        <w:spacing w:after="0" w:line="240" w:lineRule="auto"/>
        <w:rPr>
          <w:rFonts w:ascii="Times New Roman" w:eastAsia="Times New Roman" w:hAnsi="Times New Roman" w:cs="Times New Roman"/>
          <w:b/>
          <w:sz w:val="28"/>
          <w:szCs w:val="28"/>
        </w:rPr>
      </w:pPr>
      <w:r w:rsidRPr="00C065BD">
        <w:rPr>
          <w:rFonts w:ascii="Times New Roman" w:eastAsia="Times New Roman" w:hAnsi="Times New Roman" w:cs="Times New Roman"/>
          <w:b/>
          <w:sz w:val="28"/>
          <w:szCs w:val="28"/>
        </w:rPr>
        <w:t>Методические указания к проверочной работе</w:t>
      </w:r>
    </w:p>
    <w:p w:rsidR="00C065BD" w:rsidRPr="00C065BD" w:rsidRDefault="00C065BD" w:rsidP="00C065BD">
      <w:p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10 вариантов заданий. Все варианты работы равноценны.</w:t>
      </w:r>
    </w:p>
    <w:p w:rsidR="00C065BD" w:rsidRPr="00C065BD" w:rsidRDefault="00C065BD" w:rsidP="00C065BD">
      <w:p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 xml:space="preserve">Работа рассчитана на 60 минут. </w:t>
      </w:r>
    </w:p>
    <w:p w:rsidR="00C065BD" w:rsidRDefault="00C065BD" w:rsidP="00C065BD">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694616" w:rsidRPr="00C065BD" w:rsidRDefault="00694616" w:rsidP="00C065BD">
      <w:pPr>
        <w:spacing w:after="0" w:line="240" w:lineRule="auto"/>
        <w:jc w:val="both"/>
        <w:rPr>
          <w:rFonts w:ascii="Times New Roman" w:eastAsia="Times New Roman" w:hAnsi="Times New Roman" w:cs="Times New Roman"/>
          <w:sz w:val="28"/>
          <w:szCs w:val="28"/>
        </w:rPr>
      </w:pPr>
    </w:p>
    <w:p w:rsidR="00C065BD" w:rsidRPr="00694616" w:rsidRDefault="00C065BD" w:rsidP="00C065BD">
      <w:pPr>
        <w:widowControl w:val="0"/>
        <w:spacing w:after="0" w:line="240" w:lineRule="auto"/>
        <w:jc w:val="both"/>
        <w:rPr>
          <w:rFonts w:ascii="Times New Roman" w:eastAsia="Times New Roman" w:hAnsi="Times New Roman" w:cs="Times New Roman"/>
          <w:b/>
          <w:sz w:val="28"/>
          <w:szCs w:val="28"/>
        </w:rPr>
      </w:pPr>
      <w:r w:rsidRPr="00694616">
        <w:rPr>
          <w:rFonts w:ascii="Times New Roman" w:eastAsia="Times New Roman" w:hAnsi="Times New Roman" w:cs="Times New Roman"/>
          <w:b/>
          <w:sz w:val="28"/>
          <w:szCs w:val="28"/>
        </w:rPr>
        <w:t>Критерии оценки:</w:t>
      </w:r>
    </w:p>
    <w:p w:rsidR="00C065BD" w:rsidRPr="00C065BD" w:rsidRDefault="00C065BD" w:rsidP="00C065BD">
      <w:pPr>
        <w:widowControl w:val="0"/>
        <w:spacing w:after="0" w:line="240" w:lineRule="auto"/>
        <w:ind w:left="142" w:hanging="142"/>
        <w:jc w:val="both"/>
        <w:rPr>
          <w:rFonts w:ascii="Times New Roman" w:eastAsia="Times New Roman" w:hAnsi="Times New Roman" w:cs="Times New Roman"/>
          <w:b/>
          <w:sz w:val="28"/>
          <w:szCs w:val="28"/>
        </w:rPr>
      </w:pPr>
      <w:r w:rsidRPr="00C065BD">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C065BD">
        <w:rPr>
          <w:rFonts w:ascii="Times New Roman" w:eastAsia="Times New Roman" w:hAnsi="Times New Roman" w:cs="Times New Roman"/>
          <w:b/>
          <w:sz w:val="28"/>
          <w:szCs w:val="28"/>
        </w:rPr>
        <w:t>, если:</w:t>
      </w:r>
    </w:p>
    <w:p w:rsidR="00C065BD" w:rsidRPr="00C065BD" w:rsidRDefault="00C065BD" w:rsidP="00C065BD">
      <w:pPr>
        <w:widowControl w:val="0"/>
        <w:spacing w:after="0" w:line="240" w:lineRule="auto"/>
        <w:ind w:left="284"/>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 работа выполнена полностью;</w:t>
      </w:r>
    </w:p>
    <w:p w:rsidR="00C065BD" w:rsidRPr="00C065BD" w:rsidRDefault="00C065BD" w:rsidP="00C065BD">
      <w:pPr>
        <w:widowControl w:val="0"/>
        <w:spacing w:after="0" w:line="240" w:lineRule="auto"/>
        <w:ind w:left="284"/>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C065BD" w:rsidRPr="00C065BD" w:rsidRDefault="00C065BD" w:rsidP="00C065BD">
      <w:pPr>
        <w:widowControl w:val="0"/>
        <w:spacing w:after="0" w:line="240" w:lineRule="auto"/>
        <w:ind w:left="142" w:hanging="142"/>
        <w:jc w:val="both"/>
        <w:rPr>
          <w:rFonts w:ascii="Times New Roman" w:eastAsia="Times New Roman" w:hAnsi="Times New Roman" w:cs="Times New Roman"/>
          <w:b/>
          <w:sz w:val="28"/>
          <w:szCs w:val="28"/>
        </w:rPr>
      </w:pPr>
      <w:r w:rsidRPr="00C065BD">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C065BD">
        <w:rPr>
          <w:rFonts w:ascii="Times New Roman" w:eastAsia="Times New Roman" w:hAnsi="Times New Roman" w:cs="Times New Roman"/>
          <w:b/>
          <w:sz w:val="28"/>
          <w:szCs w:val="28"/>
        </w:rPr>
        <w:t>, если:</w:t>
      </w:r>
    </w:p>
    <w:p w:rsidR="00C065BD" w:rsidRPr="00C065BD" w:rsidRDefault="00C065BD" w:rsidP="00C065BD">
      <w:pPr>
        <w:widowControl w:val="0"/>
        <w:spacing w:after="0" w:line="240" w:lineRule="auto"/>
        <w:ind w:left="284"/>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C065BD" w:rsidRPr="00C065BD" w:rsidRDefault="00C065BD" w:rsidP="00C065BD">
      <w:pPr>
        <w:widowControl w:val="0"/>
        <w:spacing w:after="0" w:line="240" w:lineRule="auto"/>
        <w:ind w:left="284"/>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C065BD" w:rsidRPr="00C065BD" w:rsidRDefault="00C065BD" w:rsidP="00C065BD">
      <w:pPr>
        <w:widowControl w:val="0"/>
        <w:spacing w:after="0" w:line="240" w:lineRule="auto"/>
        <w:ind w:left="142" w:hanging="142"/>
        <w:jc w:val="both"/>
        <w:rPr>
          <w:rFonts w:ascii="Times New Roman" w:eastAsia="Times New Roman" w:hAnsi="Times New Roman" w:cs="Times New Roman"/>
          <w:b/>
          <w:sz w:val="28"/>
          <w:szCs w:val="28"/>
        </w:rPr>
      </w:pPr>
      <w:r w:rsidRPr="00C065BD">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C065BD">
        <w:rPr>
          <w:rFonts w:ascii="Times New Roman" w:eastAsia="Times New Roman" w:hAnsi="Times New Roman" w:cs="Times New Roman"/>
          <w:b/>
          <w:sz w:val="28"/>
          <w:szCs w:val="28"/>
        </w:rPr>
        <w:t>, если:</w:t>
      </w:r>
    </w:p>
    <w:p w:rsidR="00C065BD" w:rsidRPr="00C065BD" w:rsidRDefault="00C065BD" w:rsidP="00C065BD">
      <w:pPr>
        <w:widowControl w:val="0"/>
        <w:spacing w:after="0" w:line="240" w:lineRule="auto"/>
        <w:ind w:left="284"/>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 работа выполнена более чем наполовину, допущено более трех ошибок;</w:t>
      </w:r>
    </w:p>
    <w:p w:rsidR="00C065BD" w:rsidRPr="00C065BD" w:rsidRDefault="00C065BD" w:rsidP="00C065BD">
      <w:pPr>
        <w:widowControl w:val="0"/>
        <w:spacing w:after="0" w:line="240" w:lineRule="auto"/>
        <w:ind w:left="142" w:hanging="142"/>
        <w:jc w:val="both"/>
        <w:rPr>
          <w:rFonts w:ascii="Times New Roman" w:eastAsia="Times New Roman" w:hAnsi="Times New Roman" w:cs="Times New Roman"/>
          <w:b/>
          <w:sz w:val="28"/>
          <w:szCs w:val="28"/>
        </w:rPr>
      </w:pPr>
      <w:r w:rsidRPr="00C065BD">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C065BD">
        <w:rPr>
          <w:rFonts w:ascii="Times New Roman" w:eastAsia="Times New Roman" w:hAnsi="Times New Roman" w:cs="Times New Roman"/>
          <w:b/>
          <w:sz w:val="28"/>
          <w:szCs w:val="28"/>
        </w:rPr>
        <w:t>, если:</w:t>
      </w:r>
    </w:p>
    <w:p w:rsidR="00C065BD" w:rsidRPr="00C065BD" w:rsidRDefault="00C065BD" w:rsidP="00C065BD">
      <w:pPr>
        <w:widowControl w:val="0"/>
        <w:spacing w:after="0" w:line="240" w:lineRule="auto"/>
        <w:ind w:left="284"/>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C065BD" w:rsidRPr="00C065BD" w:rsidRDefault="00C065BD" w:rsidP="00C065BD">
      <w:pPr>
        <w:spacing w:after="0" w:line="240" w:lineRule="auto"/>
        <w:jc w:val="center"/>
        <w:rPr>
          <w:rFonts w:ascii="Times New Roman" w:eastAsia="Times New Roman" w:hAnsi="Times New Roman" w:cs="Times New Roman"/>
          <w:b/>
          <w:sz w:val="28"/>
          <w:szCs w:val="24"/>
        </w:rPr>
      </w:pPr>
      <w:r>
        <w:rPr>
          <w:rFonts w:ascii="GOST type B" w:eastAsia="Times New Roman" w:hAnsi="GOST type B" w:cs="Times New Roman"/>
          <w:i/>
          <w:noProof/>
          <w:sz w:val="28"/>
          <w:szCs w:val="28"/>
        </w:rPr>
        <w:lastRenderedPageBreak/>
        <w:drawing>
          <wp:inline distT="0" distB="0" distL="0" distR="0">
            <wp:extent cx="5066852" cy="2834001"/>
            <wp:effectExtent l="19050" t="0" r="448" b="0"/>
            <wp:docPr id="1030" name="Рисунок 1030" descr="обг пунк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0" descr="обг пункт"/>
                    <pic:cNvPicPr>
                      <a:picLocks noChangeAspect="1" noChangeArrowheads="1"/>
                    </pic:cNvPicPr>
                  </pic:nvPicPr>
                  <pic:blipFill>
                    <a:blip r:embed="rId107" cstate="print"/>
                    <a:srcRect/>
                    <a:stretch>
                      <a:fillRect/>
                    </a:stretch>
                  </pic:blipFill>
                  <pic:spPr bwMode="auto">
                    <a:xfrm>
                      <a:off x="0" y="0"/>
                      <a:ext cx="5077809" cy="2840130"/>
                    </a:xfrm>
                    <a:prstGeom prst="rect">
                      <a:avLst/>
                    </a:prstGeom>
                    <a:noFill/>
                    <a:ln w="9525">
                      <a:noFill/>
                      <a:miter lim="800000"/>
                      <a:headEnd/>
                      <a:tailEnd/>
                    </a:ln>
                  </pic:spPr>
                </pic:pic>
              </a:graphicData>
            </a:graphic>
          </wp:inline>
        </w:drawing>
      </w:r>
    </w:p>
    <w:p w:rsidR="00C065BD" w:rsidRPr="00C065BD" w:rsidRDefault="00C065BD" w:rsidP="00C065BD">
      <w:pPr>
        <w:spacing w:after="0" w:line="240" w:lineRule="auto"/>
        <w:jc w:val="both"/>
        <w:rPr>
          <w:rFonts w:ascii="Times New Roman" w:eastAsia="Times New Roman" w:hAnsi="Times New Roman" w:cs="Times New Roman"/>
          <w:sz w:val="36"/>
          <w:szCs w:val="36"/>
        </w:rPr>
      </w:pPr>
      <w:r w:rsidRPr="00C065BD">
        <w:rPr>
          <w:rFonts w:ascii="Times New Roman" w:eastAsia="Times New Roman" w:hAnsi="Times New Roman" w:cs="Times New Roman"/>
          <w:sz w:val="28"/>
          <w:szCs w:val="24"/>
        </w:rPr>
        <w:tab/>
      </w:r>
      <w:r w:rsidRPr="00C065BD">
        <w:rPr>
          <w:rFonts w:ascii="Times New Roman" w:eastAsia="Times New Roman" w:hAnsi="Times New Roman" w:cs="Times New Roman"/>
          <w:sz w:val="28"/>
          <w:szCs w:val="28"/>
        </w:rPr>
        <w:t>Рисунок 1 Схема обгонного пункта:</w:t>
      </w:r>
    </w:p>
    <w:p w:rsidR="00C065BD" w:rsidRPr="00C065BD" w:rsidRDefault="00C065BD" w:rsidP="00C065BD">
      <w:pPr>
        <w:spacing w:after="0" w:line="240" w:lineRule="auto"/>
        <w:ind w:firstLine="709"/>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а - поперечного типа; б - полупродольного типа; в - продольного типа</w:t>
      </w:r>
    </w:p>
    <w:p w:rsidR="00C065BD" w:rsidRPr="00C065BD" w:rsidRDefault="00C065BD" w:rsidP="00C065BD">
      <w:pPr>
        <w:spacing w:after="0" w:line="240" w:lineRule="auto"/>
        <w:jc w:val="center"/>
        <w:rPr>
          <w:rFonts w:ascii="Times New Roman" w:eastAsia="Times New Roman" w:hAnsi="Times New Roman" w:cs="Times New Roman"/>
          <w:b/>
          <w:sz w:val="28"/>
          <w:szCs w:val="24"/>
        </w:rPr>
      </w:pPr>
      <w:r w:rsidRPr="00C065BD">
        <w:rPr>
          <w:rFonts w:ascii="Times New Roman" w:eastAsia="Times New Roman" w:hAnsi="Times New Roman" w:cs="Times New Roman"/>
          <w:sz w:val="28"/>
          <w:szCs w:val="24"/>
        </w:rPr>
        <w:br w:type="page"/>
      </w:r>
      <w:r w:rsidRPr="00C065BD">
        <w:rPr>
          <w:rFonts w:ascii="Times New Roman" w:eastAsia="Times New Roman" w:hAnsi="Times New Roman" w:cs="Times New Roman"/>
          <w:b/>
          <w:sz w:val="28"/>
          <w:szCs w:val="24"/>
        </w:rPr>
        <w:lastRenderedPageBreak/>
        <w:t>Вариант 1</w:t>
      </w:r>
    </w:p>
    <w:p w:rsidR="00C065BD" w:rsidRPr="00C065BD" w:rsidRDefault="00C065BD" w:rsidP="00516018">
      <w:pPr>
        <w:numPr>
          <w:ilvl w:val="0"/>
          <w:numId w:val="112"/>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По заданным исходным данным вычертить соответствующую немасштабную схему обгонного пункта.</w:t>
      </w:r>
    </w:p>
    <w:p w:rsidR="00C065BD" w:rsidRPr="00C065BD" w:rsidRDefault="00C065BD" w:rsidP="00516018">
      <w:pPr>
        <w:numPr>
          <w:ilvl w:val="0"/>
          <w:numId w:val="112"/>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нанесение на схему нумерации стрелочных переводов, расставить предельные столбики и сигналы</w:t>
      </w:r>
    </w:p>
    <w:p w:rsidR="00C065BD" w:rsidRPr="00C065BD" w:rsidRDefault="00C065BD" w:rsidP="00516018">
      <w:pPr>
        <w:numPr>
          <w:ilvl w:val="0"/>
          <w:numId w:val="112"/>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Определить лимитирующие пути обгонного пункта</w:t>
      </w:r>
    </w:p>
    <w:p w:rsidR="00C065BD" w:rsidRPr="00C065BD" w:rsidRDefault="00C065BD" w:rsidP="00516018">
      <w:pPr>
        <w:numPr>
          <w:ilvl w:val="0"/>
          <w:numId w:val="112"/>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координирование элементов обгонного пункта</w:t>
      </w:r>
    </w:p>
    <w:p w:rsidR="00C065BD" w:rsidRPr="00C065BD" w:rsidRDefault="00C065BD" w:rsidP="00C065BD">
      <w:pPr>
        <w:spacing w:after="0" w:line="240" w:lineRule="auto"/>
        <w:rPr>
          <w:rFonts w:ascii="Times New Roman" w:eastAsia="Times New Roman" w:hAnsi="Times New Roman" w:cs="Times New Roman"/>
          <w:b/>
          <w:sz w:val="28"/>
          <w:szCs w:val="28"/>
          <w:u w:val="single"/>
        </w:rPr>
      </w:pPr>
    </w:p>
    <w:tbl>
      <w:tblPr>
        <w:tblpPr w:leftFromText="180" w:rightFromText="180" w:vertAnchor="text" w:horzAnchor="margin" w:tblpXSpec="center" w:tblpY="-126"/>
        <w:tblOverlap w:val="never"/>
        <w:tblW w:w="10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4"/>
        <w:gridCol w:w="1432"/>
        <w:gridCol w:w="2692"/>
        <w:gridCol w:w="1966"/>
        <w:gridCol w:w="945"/>
        <w:gridCol w:w="1804"/>
      </w:tblGrid>
      <w:tr w:rsidR="00C065BD" w:rsidRPr="00C065BD" w:rsidTr="00442C00">
        <w:tc>
          <w:tcPr>
            <w:tcW w:w="2088"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обгонного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пункта</w:t>
            </w:r>
          </w:p>
        </w:tc>
        <w:tc>
          <w:tcPr>
            <w:tcW w:w="4140" w:type="dxa"/>
            <w:gridSpan w:val="2"/>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Марка крестовины</w:t>
            </w:r>
          </w:p>
        </w:tc>
        <w:tc>
          <w:tcPr>
            <w:tcW w:w="198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Полезная длина короткого пути</w:t>
            </w:r>
          </w:p>
        </w:tc>
        <w:tc>
          <w:tcPr>
            <w:tcW w:w="90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рельса</w:t>
            </w:r>
          </w:p>
        </w:tc>
        <w:tc>
          <w:tcPr>
            <w:tcW w:w="1805"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Длина пассажирской платформы</w:t>
            </w:r>
          </w:p>
        </w:tc>
      </w:tr>
      <w:tr w:rsidR="00C065BD" w:rsidRPr="00C065BD" w:rsidTr="00442C00">
        <w:tc>
          <w:tcPr>
            <w:tcW w:w="2088" w:type="dxa"/>
            <w:vMerge/>
          </w:tcPr>
          <w:p w:rsidR="00C065BD" w:rsidRPr="00C065BD" w:rsidRDefault="00C065BD" w:rsidP="00C065BD">
            <w:pPr>
              <w:spacing w:after="0" w:line="240" w:lineRule="auto"/>
              <w:jc w:val="center"/>
              <w:rPr>
                <w:rFonts w:ascii="Times New Roman" w:eastAsia="Times New Roman" w:hAnsi="Times New Roman" w:cs="Times New Roman"/>
                <w:sz w:val="24"/>
                <w:szCs w:val="24"/>
              </w:rPr>
            </w:pP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главных путях</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приемоотправочных и прочих путях</w:t>
            </w:r>
          </w:p>
        </w:tc>
        <w:tc>
          <w:tcPr>
            <w:tcW w:w="198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90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1805"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r>
      <w:tr w:rsidR="00C065BD" w:rsidRPr="00C065BD" w:rsidTr="00442C00">
        <w:tc>
          <w:tcPr>
            <w:tcW w:w="2088"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поперечный</w:t>
            </w: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1/11</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1/9</w:t>
            </w:r>
          </w:p>
        </w:tc>
        <w:tc>
          <w:tcPr>
            <w:tcW w:w="198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smartTag w:uri="urn:schemas-microsoft-com:office:smarttags" w:element="metricconverter">
              <w:smartTagPr>
                <w:attr w:name="ProductID" w:val="1250 м"/>
              </w:smartTagPr>
              <w:r w:rsidRPr="00C065BD">
                <w:rPr>
                  <w:rFonts w:ascii="Times New Roman" w:eastAsia="Times New Roman" w:hAnsi="Times New Roman" w:cs="Times New Roman"/>
                  <w:sz w:val="24"/>
                  <w:szCs w:val="24"/>
                </w:rPr>
                <w:t>1250 м</w:t>
              </w:r>
            </w:smartTag>
          </w:p>
        </w:tc>
        <w:tc>
          <w:tcPr>
            <w:tcW w:w="9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Р-65</w:t>
            </w:r>
          </w:p>
        </w:tc>
        <w:tc>
          <w:tcPr>
            <w:tcW w:w="1805"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600м</w:t>
            </w:r>
          </w:p>
        </w:tc>
      </w:tr>
    </w:tbl>
    <w:p w:rsidR="00C065BD" w:rsidRPr="00C065BD" w:rsidRDefault="00C065BD" w:rsidP="00C065BD">
      <w:pPr>
        <w:spacing w:after="0" w:line="240" w:lineRule="auto"/>
        <w:jc w:val="center"/>
        <w:rPr>
          <w:rFonts w:ascii="Times New Roman" w:eastAsia="Times New Roman" w:hAnsi="Times New Roman" w:cs="Times New Roman"/>
          <w:b/>
          <w:sz w:val="28"/>
          <w:szCs w:val="24"/>
        </w:rPr>
      </w:pPr>
    </w:p>
    <w:p w:rsidR="00C065BD" w:rsidRPr="00C065BD" w:rsidRDefault="00C065BD" w:rsidP="00C065BD">
      <w:pPr>
        <w:spacing w:after="0" w:line="240" w:lineRule="auto"/>
        <w:jc w:val="center"/>
        <w:rPr>
          <w:rFonts w:ascii="Times New Roman" w:eastAsia="Times New Roman" w:hAnsi="Times New Roman" w:cs="Times New Roman"/>
          <w:b/>
          <w:sz w:val="28"/>
          <w:szCs w:val="24"/>
        </w:rPr>
      </w:pPr>
      <w:r w:rsidRPr="00C065BD">
        <w:rPr>
          <w:rFonts w:ascii="Times New Roman" w:eastAsia="Times New Roman" w:hAnsi="Times New Roman" w:cs="Times New Roman"/>
          <w:b/>
          <w:sz w:val="28"/>
          <w:szCs w:val="24"/>
        </w:rPr>
        <w:t>Вариант 2</w:t>
      </w:r>
    </w:p>
    <w:p w:rsidR="00C065BD" w:rsidRPr="00C065BD" w:rsidRDefault="00C065BD" w:rsidP="00516018">
      <w:pPr>
        <w:numPr>
          <w:ilvl w:val="0"/>
          <w:numId w:val="113"/>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По заданным исходным данным вычертить соответствующую немасштабную схему обгонного пункта.</w:t>
      </w:r>
    </w:p>
    <w:p w:rsidR="00C065BD" w:rsidRPr="00C065BD" w:rsidRDefault="00C065BD" w:rsidP="00516018">
      <w:pPr>
        <w:numPr>
          <w:ilvl w:val="0"/>
          <w:numId w:val="113"/>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нанесение на схему нумерации стрелочных переводов, расставить предельные столбики и сигналы</w:t>
      </w:r>
    </w:p>
    <w:p w:rsidR="00C065BD" w:rsidRPr="00C065BD" w:rsidRDefault="00C065BD" w:rsidP="00516018">
      <w:pPr>
        <w:numPr>
          <w:ilvl w:val="0"/>
          <w:numId w:val="113"/>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Определить лимитирующие пути обгонного пункта</w:t>
      </w:r>
    </w:p>
    <w:p w:rsidR="00C065BD" w:rsidRPr="00C065BD" w:rsidRDefault="00C065BD" w:rsidP="00516018">
      <w:pPr>
        <w:numPr>
          <w:ilvl w:val="0"/>
          <w:numId w:val="113"/>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координирование элементов обгонного пункта</w:t>
      </w:r>
    </w:p>
    <w:p w:rsidR="00C065BD" w:rsidRPr="00C065BD" w:rsidRDefault="00C065BD" w:rsidP="00C065BD">
      <w:pPr>
        <w:spacing w:after="0" w:line="240" w:lineRule="auto"/>
        <w:rPr>
          <w:rFonts w:ascii="Times New Roman" w:eastAsia="Times New Roman" w:hAnsi="Times New Roman" w:cs="Times New Roman"/>
          <w:b/>
          <w:sz w:val="28"/>
          <w:szCs w:val="28"/>
          <w:u w:val="single"/>
        </w:rPr>
      </w:pPr>
    </w:p>
    <w:tbl>
      <w:tblPr>
        <w:tblpPr w:leftFromText="180" w:rightFromText="180" w:vertAnchor="text" w:horzAnchor="margin" w:tblpXSpec="center" w:tblpY="-126"/>
        <w:tblOverlap w:val="never"/>
        <w:tblW w:w="10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4"/>
        <w:gridCol w:w="1432"/>
        <w:gridCol w:w="2692"/>
        <w:gridCol w:w="1966"/>
        <w:gridCol w:w="945"/>
        <w:gridCol w:w="1804"/>
      </w:tblGrid>
      <w:tr w:rsidR="00C065BD" w:rsidRPr="00C065BD" w:rsidTr="00442C00">
        <w:tc>
          <w:tcPr>
            <w:tcW w:w="2088"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обгонного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пункта</w:t>
            </w:r>
          </w:p>
        </w:tc>
        <w:tc>
          <w:tcPr>
            <w:tcW w:w="4140" w:type="dxa"/>
            <w:gridSpan w:val="2"/>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Марка крестовины</w:t>
            </w:r>
          </w:p>
        </w:tc>
        <w:tc>
          <w:tcPr>
            <w:tcW w:w="198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Полезная длина короткого пути</w:t>
            </w:r>
          </w:p>
        </w:tc>
        <w:tc>
          <w:tcPr>
            <w:tcW w:w="90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рельса</w:t>
            </w:r>
          </w:p>
        </w:tc>
        <w:tc>
          <w:tcPr>
            <w:tcW w:w="1805"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Длина пассажирской платформы</w:t>
            </w:r>
          </w:p>
        </w:tc>
      </w:tr>
      <w:tr w:rsidR="00C065BD" w:rsidRPr="00C065BD" w:rsidTr="00442C00">
        <w:tc>
          <w:tcPr>
            <w:tcW w:w="2088" w:type="dxa"/>
            <w:vMerge/>
          </w:tcPr>
          <w:p w:rsidR="00C065BD" w:rsidRPr="00C065BD" w:rsidRDefault="00C065BD" w:rsidP="00C065BD">
            <w:pPr>
              <w:spacing w:after="0" w:line="240" w:lineRule="auto"/>
              <w:jc w:val="center"/>
              <w:rPr>
                <w:rFonts w:ascii="Times New Roman" w:eastAsia="Times New Roman" w:hAnsi="Times New Roman" w:cs="Times New Roman"/>
                <w:sz w:val="24"/>
                <w:szCs w:val="24"/>
              </w:rPr>
            </w:pP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главных путях</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приемоотправочных и прочих путях</w:t>
            </w:r>
          </w:p>
        </w:tc>
        <w:tc>
          <w:tcPr>
            <w:tcW w:w="198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90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1805"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r>
      <w:tr w:rsidR="00C065BD" w:rsidRPr="00C065BD" w:rsidTr="00442C00">
        <w:tc>
          <w:tcPr>
            <w:tcW w:w="2088"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продольный</w:t>
            </w: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1/11</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1/9</w:t>
            </w:r>
          </w:p>
        </w:tc>
        <w:tc>
          <w:tcPr>
            <w:tcW w:w="198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smartTag w:uri="urn:schemas-microsoft-com:office:smarttags" w:element="metricconverter">
              <w:smartTagPr>
                <w:attr w:name="ProductID" w:val="1050 м"/>
              </w:smartTagPr>
              <w:r w:rsidRPr="00C065BD">
                <w:rPr>
                  <w:rFonts w:ascii="Times New Roman" w:eastAsia="Times New Roman" w:hAnsi="Times New Roman" w:cs="Times New Roman"/>
                  <w:sz w:val="24"/>
                  <w:szCs w:val="24"/>
                </w:rPr>
                <w:t>1050 м</w:t>
              </w:r>
            </w:smartTag>
          </w:p>
        </w:tc>
        <w:tc>
          <w:tcPr>
            <w:tcW w:w="9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Р-65</w:t>
            </w:r>
          </w:p>
        </w:tc>
        <w:tc>
          <w:tcPr>
            <w:tcW w:w="1805"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500м</w:t>
            </w:r>
          </w:p>
        </w:tc>
      </w:tr>
    </w:tbl>
    <w:p w:rsidR="00C065BD" w:rsidRPr="00C065BD" w:rsidRDefault="00C065BD" w:rsidP="00C065BD">
      <w:pPr>
        <w:spacing w:after="0" w:line="240" w:lineRule="auto"/>
        <w:jc w:val="center"/>
        <w:rPr>
          <w:rFonts w:ascii="Times New Roman" w:eastAsia="Times New Roman" w:hAnsi="Times New Roman" w:cs="Times New Roman"/>
          <w:b/>
          <w:sz w:val="28"/>
          <w:szCs w:val="24"/>
        </w:rPr>
      </w:pPr>
      <w:r w:rsidRPr="00C065BD">
        <w:rPr>
          <w:rFonts w:ascii="Times New Roman" w:eastAsia="Times New Roman" w:hAnsi="Times New Roman" w:cs="Times New Roman"/>
          <w:b/>
          <w:sz w:val="28"/>
          <w:szCs w:val="24"/>
        </w:rPr>
        <w:t>Вариант 3</w:t>
      </w:r>
    </w:p>
    <w:p w:rsidR="00C065BD" w:rsidRPr="00C065BD" w:rsidRDefault="00C065BD" w:rsidP="00516018">
      <w:pPr>
        <w:numPr>
          <w:ilvl w:val="0"/>
          <w:numId w:val="114"/>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По заданным исходным данным вычертить соответствующую немасштабную схему обгонного пункта.</w:t>
      </w:r>
    </w:p>
    <w:p w:rsidR="00C065BD" w:rsidRPr="00C065BD" w:rsidRDefault="00C065BD" w:rsidP="00516018">
      <w:pPr>
        <w:numPr>
          <w:ilvl w:val="0"/>
          <w:numId w:val="114"/>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нанесение на схему нумерации стрелочных переводов, расставить предельные столбики и сигналы</w:t>
      </w:r>
    </w:p>
    <w:p w:rsidR="00C065BD" w:rsidRPr="00C065BD" w:rsidRDefault="00C065BD" w:rsidP="00516018">
      <w:pPr>
        <w:numPr>
          <w:ilvl w:val="0"/>
          <w:numId w:val="114"/>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Определить лимитирующие пути обгонного пункта</w:t>
      </w:r>
    </w:p>
    <w:p w:rsidR="00C065BD" w:rsidRPr="00C065BD" w:rsidRDefault="00C065BD" w:rsidP="00516018">
      <w:pPr>
        <w:numPr>
          <w:ilvl w:val="0"/>
          <w:numId w:val="114"/>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координирование элементов обгонного пункта</w:t>
      </w:r>
    </w:p>
    <w:p w:rsidR="00C065BD" w:rsidRPr="00C065BD" w:rsidRDefault="00C065BD" w:rsidP="00C065BD">
      <w:pPr>
        <w:spacing w:after="0" w:line="240" w:lineRule="auto"/>
        <w:rPr>
          <w:rFonts w:ascii="Times New Roman" w:eastAsia="Times New Roman" w:hAnsi="Times New Roman" w:cs="Times New Roman"/>
          <w:b/>
          <w:sz w:val="28"/>
          <w:szCs w:val="28"/>
          <w:u w:val="single"/>
        </w:rPr>
      </w:pPr>
    </w:p>
    <w:tbl>
      <w:tblPr>
        <w:tblpPr w:leftFromText="180" w:rightFromText="180" w:vertAnchor="text" w:horzAnchor="margin" w:tblpXSpec="center" w:tblpY="-126"/>
        <w:tblOverlap w:val="never"/>
        <w:tblW w:w="10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4"/>
        <w:gridCol w:w="1429"/>
        <w:gridCol w:w="2689"/>
        <w:gridCol w:w="1962"/>
        <w:gridCol w:w="945"/>
        <w:gridCol w:w="1804"/>
      </w:tblGrid>
      <w:tr w:rsidR="00C065BD" w:rsidRPr="00C065BD" w:rsidTr="00442C00">
        <w:tc>
          <w:tcPr>
            <w:tcW w:w="2088"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обгонного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пункта</w:t>
            </w:r>
          </w:p>
        </w:tc>
        <w:tc>
          <w:tcPr>
            <w:tcW w:w="4140" w:type="dxa"/>
            <w:gridSpan w:val="2"/>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Марка крестовины</w:t>
            </w:r>
          </w:p>
        </w:tc>
        <w:tc>
          <w:tcPr>
            <w:tcW w:w="198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Полезная длина короткого пути</w:t>
            </w:r>
          </w:p>
        </w:tc>
        <w:tc>
          <w:tcPr>
            <w:tcW w:w="90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рельса</w:t>
            </w:r>
          </w:p>
        </w:tc>
        <w:tc>
          <w:tcPr>
            <w:tcW w:w="1805"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Длина пассажирской платформы</w:t>
            </w:r>
          </w:p>
        </w:tc>
      </w:tr>
      <w:tr w:rsidR="00C065BD" w:rsidRPr="00C065BD" w:rsidTr="00442C00">
        <w:tc>
          <w:tcPr>
            <w:tcW w:w="2088" w:type="dxa"/>
            <w:vMerge/>
          </w:tcPr>
          <w:p w:rsidR="00C065BD" w:rsidRPr="00C065BD" w:rsidRDefault="00C065BD" w:rsidP="00C065BD">
            <w:pPr>
              <w:spacing w:after="0" w:line="240" w:lineRule="auto"/>
              <w:jc w:val="center"/>
              <w:rPr>
                <w:rFonts w:ascii="Times New Roman" w:eastAsia="Times New Roman" w:hAnsi="Times New Roman" w:cs="Times New Roman"/>
                <w:sz w:val="24"/>
                <w:szCs w:val="24"/>
              </w:rPr>
            </w:pP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главных путях</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приемоотправочных и прочих путях</w:t>
            </w:r>
          </w:p>
        </w:tc>
        <w:tc>
          <w:tcPr>
            <w:tcW w:w="198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90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1805"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r>
      <w:tr w:rsidR="00C065BD" w:rsidRPr="00C065BD" w:rsidTr="00442C00">
        <w:tc>
          <w:tcPr>
            <w:tcW w:w="2088"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полупродольный</w:t>
            </w: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1/11</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1/9</w:t>
            </w:r>
          </w:p>
        </w:tc>
        <w:tc>
          <w:tcPr>
            <w:tcW w:w="198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smartTag w:uri="urn:schemas-microsoft-com:office:smarttags" w:element="metricconverter">
              <w:smartTagPr>
                <w:attr w:name="ProductID" w:val="1250 м"/>
              </w:smartTagPr>
              <w:r w:rsidRPr="00C065BD">
                <w:rPr>
                  <w:rFonts w:ascii="Times New Roman" w:eastAsia="Times New Roman" w:hAnsi="Times New Roman" w:cs="Times New Roman"/>
                  <w:sz w:val="24"/>
                  <w:szCs w:val="24"/>
                </w:rPr>
                <w:t>1250 м</w:t>
              </w:r>
            </w:smartTag>
          </w:p>
        </w:tc>
        <w:tc>
          <w:tcPr>
            <w:tcW w:w="9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Р-65</w:t>
            </w:r>
          </w:p>
        </w:tc>
        <w:tc>
          <w:tcPr>
            <w:tcW w:w="1805"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600м</w:t>
            </w:r>
          </w:p>
        </w:tc>
      </w:tr>
    </w:tbl>
    <w:p w:rsidR="00C065BD" w:rsidRPr="00C065BD" w:rsidRDefault="00C065BD" w:rsidP="00C065BD">
      <w:pPr>
        <w:spacing w:after="0" w:line="240" w:lineRule="auto"/>
        <w:jc w:val="center"/>
        <w:rPr>
          <w:rFonts w:ascii="Times New Roman" w:eastAsia="Times New Roman" w:hAnsi="Times New Roman" w:cs="Times New Roman"/>
          <w:b/>
          <w:sz w:val="28"/>
          <w:szCs w:val="24"/>
        </w:rPr>
      </w:pPr>
      <w:r w:rsidRPr="00C065BD">
        <w:rPr>
          <w:rFonts w:ascii="Times New Roman" w:eastAsia="Times New Roman" w:hAnsi="Times New Roman" w:cs="Times New Roman"/>
          <w:b/>
          <w:sz w:val="28"/>
          <w:szCs w:val="24"/>
        </w:rPr>
        <w:t>Вариант 4</w:t>
      </w:r>
    </w:p>
    <w:p w:rsidR="00C065BD" w:rsidRPr="00C065BD" w:rsidRDefault="00C065BD" w:rsidP="00516018">
      <w:pPr>
        <w:numPr>
          <w:ilvl w:val="0"/>
          <w:numId w:val="115"/>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По заданным исходным данным вычертить соответствующую немасштабную схему обгонного пункта.</w:t>
      </w:r>
    </w:p>
    <w:p w:rsidR="00C065BD" w:rsidRPr="00C065BD" w:rsidRDefault="00C065BD" w:rsidP="00516018">
      <w:pPr>
        <w:numPr>
          <w:ilvl w:val="0"/>
          <w:numId w:val="115"/>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нанесение на схему нумерации стрелочных переводов, расставить предельные столбики и сигналы</w:t>
      </w:r>
    </w:p>
    <w:p w:rsidR="00C065BD" w:rsidRPr="00C065BD" w:rsidRDefault="00C065BD" w:rsidP="00516018">
      <w:pPr>
        <w:numPr>
          <w:ilvl w:val="0"/>
          <w:numId w:val="115"/>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Определить лимитирующие пути обгонного пункта</w:t>
      </w:r>
    </w:p>
    <w:p w:rsidR="00C065BD" w:rsidRPr="00C065BD" w:rsidRDefault="00C065BD" w:rsidP="00516018">
      <w:pPr>
        <w:numPr>
          <w:ilvl w:val="0"/>
          <w:numId w:val="115"/>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координирование элементов обгонного пункта</w:t>
      </w:r>
    </w:p>
    <w:p w:rsidR="00C065BD" w:rsidRPr="00C065BD" w:rsidRDefault="00C065BD" w:rsidP="00C065BD">
      <w:pPr>
        <w:spacing w:after="0" w:line="240" w:lineRule="auto"/>
        <w:rPr>
          <w:rFonts w:ascii="Times New Roman" w:eastAsia="Times New Roman" w:hAnsi="Times New Roman" w:cs="Times New Roman"/>
          <w:b/>
          <w:sz w:val="28"/>
          <w:szCs w:val="28"/>
          <w:u w:val="single"/>
        </w:rPr>
      </w:pPr>
    </w:p>
    <w:tbl>
      <w:tblPr>
        <w:tblpPr w:leftFromText="180" w:rightFromText="180" w:vertAnchor="text" w:horzAnchor="margin" w:tblpXSpec="center" w:tblpY="-126"/>
        <w:tblOverlap w:val="never"/>
        <w:tblW w:w="10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4"/>
        <w:gridCol w:w="1432"/>
        <w:gridCol w:w="2692"/>
        <w:gridCol w:w="1966"/>
        <w:gridCol w:w="945"/>
        <w:gridCol w:w="1804"/>
      </w:tblGrid>
      <w:tr w:rsidR="00C065BD" w:rsidRPr="00C065BD" w:rsidTr="00442C00">
        <w:tc>
          <w:tcPr>
            <w:tcW w:w="2088"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обгонного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пункта</w:t>
            </w:r>
          </w:p>
        </w:tc>
        <w:tc>
          <w:tcPr>
            <w:tcW w:w="4140" w:type="dxa"/>
            <w:gridSpan w:val="2"/>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Марка крестовины</w:t>
            </w:r>
          </w:p>
        </w:tc>
        <w:tc>
          <w:tcPr>
            <w:tcW w:w="198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Полезная длина короткого пути</w:t>
            </w:r>
          </w:p>
        </w:tc>
        <w:tc>
          <w:tcPr>
            <w:tcW w:w="90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рельса</w:t>
            </w:r>
          </w:p>
        </w:tc>
        <w:tc>
          <w:tcPr>
            <w:tcW w:w="1805"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Длина пассажирской платформы</w:t>
            </w:r>
          </w:p>
        </w:tc>
      </w:tr>
      <w:tr w:rsidR="00C065BD" w:rsidRPr="00C065BD" w:rsidTr="00442C00">
        <w:tc>
          <w:tcPr>
            <w:tcW w:w="2088" w:type="dxa"/>
            <w:vMerge/>
          </w:tcPr>
          <w:p w:rsidR="00C065BD" w:rsidRPr="00C065BD" w:rsidRDefault="00C065BD" w:rsidP="00C065BD">
            <w:pPr>
              <w:spacing w:after="0" w:line="240" w:lineRule="auto"/>
              <w:jc w:val="center"/>
              <w:rPr>
                <w:rFonts w:ascii="Times New Roman" w:eastAsia="Times New Roman" w:hAnsi="Times New Roman" w:cs="Times New Roman"/>
                <w:sz w:val="24"/>
                <w:szCs w:val="24"/>
              </w:rPr>
            </w:pP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главных путях</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приемоотправочных и прочих путях</w:t>
            </w:r>
          </w:p>
        </w:tc>
        <w:tc>
          <w:tcPr>
            <w:tcW w:w="198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90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1805"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r>
      <w:tr w:rsidR="00C065BD" w:rsidRPr="00C065BD" w:rsidTr="00442C00">
        <w:tc>
          <w:tcPr>
            <w:tcW w:w="2088"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поперечный</w:t>
            </w: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1/11</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1/9</w:t>
            </w:r>
          </w:p>
        </w:tc>
        <w:tc>
          <w:tcPr>
            <w:tcW w:w="198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smartTag w:uri="urn:schemas-microsoft-com:office:smarttags" w:element="metricconverter">
              <w:smartTagPr>
                <w:attr w:name="ProductID" w:val="1050 м"/>
              </w:smartTagPr>
              <w:r w:rsidRPr="00C065BD">
                <w:rPr>
                  <w:rFonts w:ascii="Times New Roman" w:eastAsia="Times New Roman" w:hAnsi="Times New Roman" w:cs="Times New Roman"/>
                  <w:sz w:val="24"/>
                  <w:szCs w:val="24"/>
                </w:rPr>
                <w:t>1050 м</w:t>
              </w:r>
            </w:smartTag>
          </w:p>
        </w:tc>
        <w:tc>
          <w:tcPr>
            <w:tcW w:w="9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Р-65</w:t>
            </w:r>
          </w:p>
        </w:tc>
        <w:tc>
          <w:tcPr>
            <w:tcW w:w="1805"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500м</w:t>
            </w:r>
          </w:p>
        </w:tc>
      </w:tr>
    </w:tbl>
    <w:p w:rsidR="00C065BD" w:rsidRPr="00C065BD" w:rsidRDefault="00C065BD" w:rsidP="00C065BD">
      <w:pPr>
        <w:spacing w:after="0" w:line="240" w:lineRule="auto"/>
        <w:jc w:val="center"/>
        <w:rPr>
          <w:rFonts w:ascii="Times New Roman" w:eastAsia="Times New Roman" w:hAnsi="Times New Roman" w:cs="Times New Roman"/>
          <w:b/>
          <w:sz w:val="28"/>
          <w:szCs w:val="24"/>
        </w:rPr>
      </w:pPr>
      <w:r w:rsidRPr="00C065BD">
        <w:rPr>
          <w:rFonts w:ascii="Times New Roman" w:eastAsia="Times New Roman" w:hAnsi="Times New Roman" w:cs="Times New Roman"/>
          <w:b/>
          <w:sz w:val="28"/>
          <w:szCs w:val="24"/>
        </w:rPr>
        <w:t>Вариант 5</w:t>
      </w:r>
    </w:p>
    <w:p w:rsidR="00C065BD" w:rsidRPr="00C065BD" w:rsidRDefault="00C065BD" w:rsidP="00516018">
      <w:pPr>
        <w:numPr>
          <w:ilvl w:val="0"/>
          <w:numId w:val="116"/>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По заданным исходным данным вычертить соответствующую немасштабную схему обгонного пункта.</w:t>
      </w:r>
    </w:p>
    <w:p w:rsidR="00C065BD" w:rsidRPr="00C065BD" w:rsidRDefault="00C065BD" w:rsidP="00516018">
      <w:pPr>
        <w:numPr>
          <w:ilvl w:val="0"/>
          <w:numId w:val="116"/>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нанесение на схему нумерации стрелочных переводов, расставить предельные столбики и сигналы</w:t>
      </w:r>
    </w:p>
    <w:p w:rsidR="00C065BD" w:rsidRPr="00C065BD" w:rsidRDefault="00C065BD" w:rsidP="00516018">
      <w:pPr>
        <w:numPr>
          <w:ilvl w:val="0"/>
          <w:numId w:val="116"/>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Определить лимитирующие пути обгонного пункта</w:t>
      </w:r>
    </w:p>
    <w:p w:rsidR="00C065BD" w:rsidRPr="00C065BD" w:rsidRDefault="00C065BD" w:rsidP="00516018">
      <w:pPr>
        <w:numPr>
          <w:ilvl w:val="0"/>
          <w:numId w:val="116"/>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координирование элементов обгонного пункта</w:t>
      </w:r>
    </w:p>
    <w:p w:rsidR="00C065BD" w:rsidRPr="00C065BD" w:rsidRDefault="00C065BD" w:rsidP="00C065BD">
      <w:pPr>
        <w:spacing w:after="0" w:line="240" w:lineRule="auto"/>
        <w:rPr>
          <w:rFonts w:ascii="Times New Roman" w:eastAsia="Times New Roman" w:hAnsi="Times New Roman" w:cs="Times New Roman"/>
          <w:b/>
          <w:sz w:val="28"/>
          <w:szCs w:val="28"/>
          <w:u w:val="single"/>
        </w:rPr>
      </w:pPr>
    </w:p>
    <w:tbl>
      <w:tblPr>
        <w:tblpPr w:leftFromText="180" w:rightFromText="180" w:vertAnchor="text" w:horzAnchor="margin" w:tblpXSpec="center" w:tblpY="-126"/>
        <w:tblOverlap w:val="never"/>
        <w:tblW w:w="10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4"/>
        <w:gridCol w:w="1432"/>
        <w:gridCol w:w="2692"/>
        <w:gridCol w:w="1966"/>
        <w:gridCol w:w="945"/>
        <w:gridCol w:w="1804"/>
      </w:tblGrid>
      <w:tr w:rsidR="00C065BD" w:rsidRPr="00C065BD" w:rsidTr="00442C00">
        <w:tc>
          <w:tcPr>
            <w:tcW w:w="2088"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обгонного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пункта</w:t>
            </w:r>
          </w:p>
        </w:tc>
        <w:tc>
          <w:tcPr>
            <w:tcW w:w="4140" w:type="dxa"/>
            <w:gridSpan w:val="2"/>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Марка крестовины</w:t>
            </w:r>
          </w:p>
        </w:tc>
        <w:tc>
          <w:tcPr>
            <w:tcW w:w="198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Полезная длина короткого пути</w:t>
            </w:r>
          </w:p>
        </w:tc>
        <w:tc>
          <w:tcPr>
            <w:tcW w:w="90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рельса</w:t>
            </w:r>
          </w:p>
        </w:tc>
        <w:tc>
          <w:tcPr>
            <w:tcW w:w="1805"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Длина пассажирской платформы</w:t>
            </w:r>
          </w:p>
        </w:tc>
      </w:tr>
      <w:tr w:rsidR="00C065BD" w:rsidRPr="00C065BD" w:rsidTr="00442C00">
        <w:tc>
          <w:tcPr>
            <w:tcW w:w="2088" w:type="dxa"/>
            <w:vMerge/>
          </w:tcPr>
          <w:p w:rsidR="00C065BD" w:rsidRPr="00C065BD" w:rsidRDefault="00C065BD" w:rsidP="00C065BD">
            <w:pPr>
              <w:spacing w:after="0" w:line="240" w:lineRule="auto"/>
              <w:jc w:val="center"/>
              <w:rPr>
                <w:rFonts w:ascii="Times New Roman" w:eastAsia="Times New Roman" w:hAnsi="Times New Roman" w:cs="Times New Roman"/>
                <w:sz w:val="24"/>
                <w:szCs w:val="24"/>
              </w:rPr>
            </w:pP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главных путях</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приемоотправочных и прочих путях</w:t>
            </w:r>
          </w:p>
        </w:tc>
        <w:tc>
          <w:tcPr>
            <w:tcW w:w="198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90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1805"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r>
      <w:tr w:rsidR="00C065BD" w:rsidRPr="00C065BD" w:rsidTr="00442C00">
        <w:tc>
          <w:tcPr>
            <w:tcW w:w="2088"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продольный</w:t>
            </w: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1/11</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1/9</w:t>
            </w:r>
          </w:p>
        </w:tc>
        <w:tc>
          <w:tcPr>
            <w:tcW w:w="198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smartTag w:uri="urn:schemas-microsoft-com:office:smarttags" w:element="metricconverter">
              <w:smartTagPr>
                <w:attr w:name="ProductID" w:val="850 м"/>
              </w:smartTagPr>
              <w:r w:rsidRPr="00C065BD">
                <w:rPr>
                  <w:rFonts w:ascii="Times New Roman" w:eastAsia="Times New Roman" w:hAnsi="Times New Roman" w:cs="Times New Roman"/>
                  <w:sz w:val="24"/>
                  <w:szCs w:val="24"/>
                </w:rPr>
                <w:t>850 м</w:t>
              </w:r>
            </w:smartTag>
          </w:p>
        </w:tc>
        <w:tc>
          <w:tcPr>
            <w:tcW w:w="9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Р-65</w:t>
            </w:r>
          </w:p>
        </w:tc>
        <w:tc>
          <w:tcPr>
            <w:tcW w:w="1805"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600м</w:t>
            </w:r>
          </w:p>
        </w:tc>
      </w:tr>
    </w:tbl>
    <w:p w:rsidR="00C065BD" w:rsidRPr="00C065BD" w:rsidRDefault="00C065BD" w:rsidP="00C065BD">
      <w:pPr>
        <w:spacing w:after="0" w:line="240" w:lineRule="auto"/>
        <w:jc w:val="center"/>
        <w:rPr>
          <w:rFonts w:ascii="Times New Roman" w:eastAsia="Times New Roman" w:hAnsi="Times New Roman" w:cs="Times New Roman"/>
          <w:b/>
          <w:sz w:val="28"/>
          <w:szCs w:val="24"/>
        </w:rPr>
      </w:pPr>
      <w:r w:rsidRPr="00C065BD">
        <w:rPr>
          <w:rFonts w:ascii="Times New Roman" w:eastAsia="Times New Roman" w:hAnsi="Times New Roman" w:cs="Times New Roman"/>
          <w:b/>
          <w:sz w:val="28"/>
          <w:szCs w:val="24"/>
        </w:rPr>
        <w:t>Вариант 6</w:t>
      </w:r>
    </w:p>
    <w:p w:rsidR="00C065BD" w:rsidRPr="00C065BD" w:rsidRDefault="00C065BD" w:rsidP="00516018">
      <w:pPr>
        <w:numPr>
          <w:ilvl w:val="0"/>
          <w:numId w:val="117"/>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По заданным исходным данным вычертить соответствующую немасштабную схему обгонного пункта.</w:t>
      </w:r>
    </w:p>
    <w:p w:rsidR="00C065BD" w:rsidRPr="00C065BD" w:rsidRDefault="00C065BD" w:rsidP="00516018">
      <w:pPr>
        <w:numPr>
          <w:ilvl w:val="0"/>
          <w:numId w:val="117"/>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нанесение на схему нумерации стрелочных переводов, расставить предельные столбики и сигналы</w:t>
      </w:r>
    </w:p>
    <w:p w:rsidR="00C065BD" w:rsidRPr="00C065BD" w:rsidRDefault="00C065BD" w:rsidP="00516018">
      <w:pPr>
        <w:numPr>
          <w:ilvl w:val="0"/>
          <w:numId w:val="117"/>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Определить лимитирующие пути обгонного пункта</w:t>
      </w:r>
    </w:p>
    <w:p w:rsidR="00C065BD" w:rsidRPr="00C065BD" w:rsidRDefault="00C065BD" w:rsidP="00516018">
      <w:pPr>
        <w:numPr>
          <w:ilvl w:val="0"/>
          <w:numId w:val="117"/>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координирование элементов обгонного пункта</w:t>
      </w:r>
    </w:p>
    <w:p w:rsidR="00C065BD" w:rsidRPr="00C065BD" w:rsidRDefault="00C065BD" w:rsidP="00C065BD">
      <w:pPr>
        <w:spacing w:after="0" w:line="240" w:lineRule="auto"/>
        <w:rPr>
          <w:rFonts w:ascii="Times New Roman" w:eastAsia="Times New Roman" w:hAnsi="Times New Roman" w:cs="Times New Roman"/>
          <w:b/>
          <w:sz w:val="28"/>
          <w:szCs w:val="28"/>
          <w:u w:val="single"/>
        </w:rPr>
      </w:pPr>
    </w:p>
    <w:tbl>
      <w:tblPr>
        <w:tblpPr w:leftFromText="180" w:rightFromText="180" w:vertAnchor="text" w:horzAnchor="margin" w:tblpXSpec="center" w:tblpY="-126"/>
        <w:tblOverlap w:val="never"/>
        <w:tblW w:w="10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4"/>
        <w:gridCol w:w="1429"/>
        <w:gridCol w:w="2689"/>
        <w:gridCol w:w="1962"/>
        <w:gridCol w:w="945"/>
        <w:gridCol w:w="1804"/>
      </w:tblGrid>
      <w:tr w:rsidR="00C065BD" w:rsidRPr="00C065BD" w:rsidTr="00442C00">
        <w:tc>
          <w:tcPr>
            <w:tcW w:w="2088"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обгонного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пункта</w:t>
            </w:r>
          </w:p>
        </w:tc>
        <w:tc>
          <w:tcPr>
            <w:tcW w:w="4140" w:type="dxa"/>
            <w:gridSpan w:val="2"/>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Марка крестовины</w:t>
            </w:r>
          </w:p>
        </w:tc>
        <w:tc>
          <w:tcPr>
            <w:tcW w:w="198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Полезная длина короткого пути</w:t>
            </w:r>
          </w:p>
        </w:tc>
        <w:tc>
          <w:tcPr>
            <w:tcW w:w="90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рельса</w:t>
            </w:r>
          </w:p>
        </w:tc>
        <w:tc>
          <w:tcPr>
            <w:tcW w:w="1805"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Длина пассажирской платформы</w:t>
            </w:r>
          </w:p>
        </w:tc>
      </w:tr>
      <w:tr w:rsidR="00C065BD" w:rsidRPr="00C065BD" w:rsidTr="00442C00">
        <w:tc>
          <w:tcPr>
            <w:tcW w:w="2088" w:type="dxa"/>
            <w:vMerge/>
          </w:tcPr>
          <w:p w:rsidR="00C065BD" w:rsidRPr="00C065BD" w:rsidRDefault="00C065BD" w:rsidP="00C065BD">
            <w:pPr>
              <w:spacing w:after="0" w:line="240" w:lineRule="auto"/>
              <w:jc w:val="center"/>
              <w:rPr>
                <w:rFonts w:ascii="Times New Roman" w:eastAsia="Times New Roman" w:hAnsi="Times New Roman" w:cs="Times New Roman"/>
                <w:sz w:val="24"/>
                <w:szCs w:val="24"/>
              </w:rPr>
            </w:pP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главных путях</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приемоотправочных и прочих путях</w:t>
            </w:r>
          </w:p>
        </w:tc>
        <w:tc>
          <w:tcPr>
            <w:tcW w:w="198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90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1805"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r>
      <w:tr w:rsidR="00C065BD" w:rsidRPr="00C065BD" w:rsidTr="00442C00">
        <w:tc>
          <w:tcPr>
            <w:tcW w:w="2088"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полупродольный</w:t>
            </w: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1/11</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1/9</w:t>
            </w:r>
          </w:p>
        </w:tc>
        <w:tc>
          <w:tcPr>
            <w:tcW w:w="198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smartTag w:uri="urn:schemas-microsoft-com:office:smarttags" w:element="metricconverter">
              <w:smartTagPr>
                <w:attr w:name="ProductID" w:val="1250 м"/>
              </w:smartTagPr>
              <w:r w:rsidRPr="00C065BD">
                <w:rPr>
                  <w:rFonts w:ascii="Times New Roman" w:eastAsia="Times New Roman" w:hAnsi="Times New Roman" w:cs="Times New Roman"/>
                  <w:sz w:val="24"/>
                  <w:szCs w:val="24"/>
                </w:rPr>
                <w:t>1250 м</w:t>
              </w:r>
            </w:smartTag>
          </w:p>
        </w:tc>
        <w:tc>
          <w:tcPr>
            <w:tcW w:w="9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Р-65</w:t>
            </w:r>
          </w:p>
        </w:tc>
        <w:tc>
          <w:tcPr>
            <w:tcW w:w="1805"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600м</w:t>
            </w:r>
          </w:p>
        </w:tc>
      </w:tr>
    </w:tbl>
    <w:p w:rsidR="00C065BD" w:rsidRPr="00C065BD" w:rsidRDefault="00C065BD" w:rsidP="00C065BD">
      <w:pPr>
        <w:spacing w:after="0" w:line="240" w:lineRule="auto"/>
        <w:jc w:val="center"/>
        <w:rPr>
          <w:rFonts w:ascii="Times New Roman" w:eastAsia="Times New Roman" w:hAnsi="Times New Roman" w:cs="Times New Roman"/>
          <w:b/>
          <w:sz w:val="28"/>
          <w:szCs w:val="24"/>
        </w:rPr>
      </w:pPr>
      <w:r w:rsidRPr="00C065BD">
        <w:rPr>
          <w:rFonts w:ascii="Times New Roman" w:eastAsia="Times New Roman" w:hAnsi="Times New Roman" w:cs="Times New Roman"/>
          <w:b/>
          <w:sz w:val="28"/>
          <w:szCs w:val="24"/>
        </w:rPr>
        <w:t>Вариант 7</w:t>
      </w:r>
    </w:p>
    <w:p w:rsidR="00C065BD" w:rsidRPr="00C065BD" w:rsidRDefault="00C065BD" w:rsidP="00516018">
      <w:pPr>
        <w:numPr>
          <w:ilvl w:val="0"/>
          <w:numId w:val="118"/>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По заданным исходным данным вычертить соответствующую немасштабную схему обгонного пункта.</w:t>
      </w:r>
    </w:p>
    <w:p w:rsidR="00C065BD" w:rsidRPr="00C065BD" w:rsidRDefault="00C065BD" w:rsidP="00516018">
      <w:pPr>
        <w:numPr>
          <w:ilvl w:val="0"/>
          <w:numId w:val="118"/>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нанесение на схему нумерации стрелочных переводов, расставить предельные столбики и сигналы</w:t>
      </w:r>
    </w:p>
    <w:p w:rsidR="00C065BD" w:rsidRPr="00C065BD" w:rsidRDefault="00C065BD" w:rsidP="00516018">
      <w:pPr>
        <w:numPr>
          <w:ilvl w:val="0"/>
          <w:numId w:val="118"/>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Определить лимитирующие пути обгонного пункта</w:t>
      </w:r>
    </w:p>
    <w:p w:rsidR="00C065BD" w:rsidRPr="00C065BD" w:rsidRDefault="00C065BD" w:rsidP="00516018">
      <w:pPr>
        <w:numPr>
          <w:ilvl w:val="0"/>
          <w:numId w:val="118"/>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координирование элементов обгонного пункта</w:t>
      </w:r>
    </w:p>
    <w:p w:rsidR="00C065BD" w:rsidRPr="00C065BD" w:rsidRDefault="00C065BD" w:rsidP="00C065BD">
      <w:pPr>
        <w:spacing w:after="0" w:line="240" w:lineRule="auto"/>
        <w:rPr>
          <w:rFonts w:ascii="Times New Roman" w:eastAsia="Times New Roman" w:hAnsi="Times New Roman" w:cs="Times New Roman"/>
          <w:b/>
          <w:sz w:val="28"/>
          <w:szCs w:val="28"/>
          <w:u w:val="single"/>
        </w:rPr>
      </w:pPr>
    </w:p>
    <w:tbl>
      <w:tblPr>
        <w:tblpPr w:leftFromText="180" w:rightFromText="180" w:vertAnchor="text" w:horzAnchor="margin" w:tblpXSpec="center" w:tblpY="-126"/>
        <w:tblOverlap w:val="never"/>
        <w:tblW w:w="10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4"/>
        <w:gridCol w:w="1432"/>
        <w:gridCol w:w="2692"/>
        <w:gridCol w:w="1966"/>
        <w:gridCol w:w="945"/>
        <w:gridCol w:w="1804"/>
      </w:tblGrid>
      <w:tr w:rsidR="00C065BD" w:rsidRPr="00C065BD" w:rsidTr="00442C00">
        <w:tc>
          <w:tcPr>
            <w:tcW w:w="2088"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обгонного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пункта</w:t>
            </w:r>
          </w:p>
        </w:tc>
        <w:tc>
          <w:tcPr>
            <w:tcW w:w="4140" w:type="dxa"/>
            <w:gridSpan w:val="2"/>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Марка крестовины</w:t>
            </w:r>
          </w:p>
        </w:tc>
        <w:tc>
          <w:tcPr>
            <w:tcW w:w="198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Полезная длина короткого пути</w:t>
            </w:r>
          </w:p>
        </w:tc>
        <w:tc>
          <w:tcPr>
            <w:tcW w:w="90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рельса</w:t>
            </w:r>
          </w:p>
        </w:tc>
        <w:tc>
          <w:tcPr>
            <w:tcW w:w="1805"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Длина пассажирской платформы</w:t>
            </w:r>
          </w:p>
        </w:tc>
      </w:tr>
      <w:tr w:rsidR="00C065BD" w:rsidRPr="00C065BD" w:rsidTr="00442C00">
        <w:tc>
          <w:tcPr>
            <w:tcW w:w="2088" w:type="dxa"/>
            <w:vMerge/>
          </w:tcPr>
          <w:p w:rsidR="00C065BD" w:rsidRPr="00C065BD" w:rsidRDefault="00C065BD" w:rsidP="00C065BD">
            <w:pPr>
              <w:spacing w:after="0" w:line="240" w:lineRule="auto"/>
              <w:jc w:val="center"/>
              <w:rPr>
                <w:rFonts w:ascii="Times New Roman" w:eastAsia="Times New Roman" w:hAnsi="Times New Roman" w:cs="Times New Roman"/>
                <w:sz w:val="24"/>
                <w:szCs w:val="24"/>
              </w:rPr>
            </w:pP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главных путях</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приемоотправочных и прочих путях</w:t>
            </w:r>
          </w:p>
        </w:tc>
        <w:tc>
          <w:tcPr>
            <w:tcW w:w="198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90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1805"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r>
      <w:tr w:rsidR="00C065BD" w:rsidRPr="00C065BD" w:rsidTr="00442C00">
        <w:tc>
          <w:tcPr>
            <w:tcW w:w="2088"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поперечный</w:t>
            </w: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1/11</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1/9</w:t>
            </w:r>
          </w:p>
        </w:tc>
        <w:tc>
          <w:tcPr>
            <w:tcW w:w="198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smartTag w:uri="urn:schemas-microsoft-com:office:smarttags" w:element="metricconverter">
              <w:smartTagPr>
                <w:attr w:name="ProductID" w:val="850 м"/>
              </w:smartTagPr>
              <w:r w:rsidRPr="00C065BD">
                <w:rPr>
                  <w:rFonts w:ascii="Times New Roman" w:eastAsia="Times New Roman" w:hAnsi="Times New Roman" w:cs="Times New Roman"/>
                  <w:sz w:val="24"/>
                  <w:szCs w:val="24"/>
                </w:rPr>
                <w:t>850 м</w:t>
              </w:r>
            </w:smartTag>
          </w:p>
        </w:tc>
        <w:tc>
          <w:tcPr>
            <w:tcW w:w="9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Р-65</w:t>
            </w:r>
          </w:p>
        </w:tc>
        <w:tc>
          <w:tcPr>
            <w:tcW w:w="1805"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500м</w:t>
            </w:r>
          </w:p>
        </w:tc>
      </w:tr>
    </w:tbl>
    <w:p w:rsidR="00C065BD" w:rsidRPr="00C065BD" w:rsidRDefault="00C065BD" w:rsidP="00C065BD">
      <w:pPr>
        <w:spacing w:after="0" w:line="240" w:lineRule="auto"/>
        <w:jc w:val="center"/>
        <w:rPr>
          <w:rFonts w:ascii="Times New Roman" w:eastAsia="Times New Roman" w:hAnsi="Times New Roman" w:cs="Times New Roman"/>
          <w:b/>
          <w:sz w:val="28"/>
          <w:szCs w:val="24"/>
        </w:rPr>
      </w:pPr>
      <w:r w:rsidRPr="00C065BD">
        <w:rPr>
          <w:rFonts w:ascii="Times New Roman" w:eastAsia="Times New Roman" w:hAnsi="Times New Roman" w:cs="Times New Roman"/>
          <w:b/>
          <w:sz w:val="28"/>
          <w:szCs w:val="24"/>
        </w:rPr>
        <w:t>Вариант 8</w:t>
      </w:r>
    </w:p>
    <w:p w:rsidR="00C065BD" w:rsidRPr="00C065BD" w:rsidRDefault="00C065BD" w:rsidP="00516018">
      <w:pPr>
        <w:numPr>
          <w:ilvl w:val="0"/>
          <w:numId w:val="119"/>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По заданным исходным данным вычертить соответствующую немасштабную схему обгонного пункта.</w:t>
      </w:r>
    </w:p>
    <w:p w:rsidR="00C065BD" w:rsidRPr="00C065BD" w:rsidRDefault="00C065BD" w:rsidP="00516018">
      <w:pPr>
        <w:numPr>
          <w:ilvl w:val="0"/>
          <w:numId w:val="119"/>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lastRenderedPageBreak/>
        <w:t>Выполнить нанесение на схему нумерации стрелочных переводов, расставить предельные столбики и сигналы</w:t>
      </w:r>
    </w:p>
    <w:p w:rsidR="00C065BD" w:rsidRPr="00C065BD" w:rsidRDefault="00C065BD" w:rsidP="00516018">
      <w:pPr>
        <w:numPr>
          <w:ilvl w:val="0"/>
          <w:numId w:val="119"/>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Определить лимитирующие пути обгонного пункта</w:t>
      </w:r>
    </w:p>
    <w:p w:rsidR="00C065BD" w:rsidRPr="00C065BD" w:rsidRDefault="00C065BD" w:rsidP="00516018">
      <w:pPr>
        <w:numPr>
          <w:ilvl w:val="0"/>
          <w:numId w:val="119"/>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координирование элементов обгонного пункта</w:t>
      </w:r>
    </w:p>
    <w:p w:rsidR="00C065BD" w:rsidRPr="00C065BD" w:rsidRDefault="00C065BD" w:rsidP="00C065BD">
      <w:pPr>
        <w:spacing w:after="0" w:line="240" w:lineRule="auto"/>
        <w:rPr>
          <w:rFonts w:ascii="Times New Roman" w:eastAsia="Times New Roman" w:hAnsi="Times New Roman" w:cs="Times New Roman"/>
          <w:b/>
          <w:sz w:val="28"/>
          <w:szCs w:val="28"/>
          <w:u w:val="single"/>
        </w:rPr>
      </w:pPr>
    </w:p>
    <w:tbl>
      <w:tblPr>
        <w:tblpPr w:leftFromText="180" w:rightFromText="180" w:vertAnchor="text" w:horzAnchor="margin" w:tblpXSpec="center" w:tblpY="-126"/>
        <w:tblOverlap w:val="never"/>
        <w:tblW w:w="10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4"/>
        <w:gridCol w:w="1432"/>
        <w:gridCol w:w="2692"/>
        <w:gridCol w:w="1966"/>
        <w:gridCol w:w="945"/>
        <w:gridCol w:w="1804"/>
      </w:tblGrid>
      <w:tr w:rsidR="00C065BD" w:rsidRPr="00C065BD" w:rsidTr="00442C00">
        <w:tc>
          <w:tcPr>
            <w:tcW w:w="2088"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обгонного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пункта</w:t>
            </w:r>
          </w:p>
        </w:tc>
        <w:tc>
          <w:tcPr>
            <w:tcW w:w="4140" w:type="dxa"/>
            <w:gridSpan w:val="2"/>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Марка крестовины</w:t>
            </w:r>
          </w:p>
        </w:tc>
        <w:tc>
          <w:tcPr>
            <w:tcW w:w="198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Полезная длина короткого пути</w:t>
            </w:r>
          </w:p>
        </w:tc>
        <w:tc>
          <w:tcPr>
            <w:tcW w:w="90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рельса</w:t>
            </w:r>
          </w:p>
        </w:tc>
        <w:tc>
          <w:tcPr>
            <w:tcW w:w="1805"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Длина пассажирской платформы</w:t>
            </w:r>
          </w:p>
        </w:tc>
      </w:tr>
      <w:tr w:rsidR="00C065BD" w:rsidRPr="00C065BD" w:rsidTr="00442C00">
        <w:tc>
          <w:tcPr>
            <w:tcW w:w="2088" w:type="dxa"/>
            <w:vMerge/>
          </w:tcPr>
          <w:p w:rsidR="00C065BD" w:rsidRPr="00C065BD" w:rsidRDefault="00C065BD" w:rsidP="00C065BD">
            <w:pPr>
              <w:spacing w:after="0" w:line="240" w:lineRule="auto"/>
              <w:jc w:val="center"/>
              <w:rPr>
                <w:rFonts w:ascii="Times New Roman" w:eastAsia="Times New Roman" w:hAnsi="Times New Roman" w:cs="Times New Roman"/>
                <w:sz w:val="24"/>
                <w:szCs w:val="24"/>
              </w:rPr>
            </w:pP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главных путях</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приемоотправочных и прочих путях</w:t>
            </w:r>
          </w:p>
        </w:tc>
        <w:tc>
          <w:tcPr>
            <w:tcW w:w="198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90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1805"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r>
      <w:tr w:rsidR="00C065BD" w:rsidRPr="00C065BD" w:rsidTr="00442C00">
        <w:tc>
          <w:tcPr>
            <w:tcW w:w="2088"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 xml:space="preserve">продольный </w:t>
            </w: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1/11</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1/9</w:t>
            </w:r>
          </w:p>
        </w:tc>
        <w:tc>
          <w:tcPr>
            <w:tcW w:w="198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smartTag w:uri="urn:schemas-microsoft-com:office:smarttags" w:element="metricconverter">
              <w:smartTagPr>
                <w:attr w:name="ProductID" w:val="1050 м"/>
              </w:smartTagPr>
              <w:r w:rsidRPr="00C065BD">
                <w:rPr>
                  <w:rFonts w:ascii="Times New Roman" w:eastAsia="Times New Roman" w:hAnsi="Times New Roman" w:cs="Times New Roman"/>
                  <w:sz w:val="24"/>
                  <w:szCs w:val="24"/>
                </w:rPr>
                <w:t>1050 м</w:t>
              </w:r>
            </w:smartTag>
          </w:p>
        </w:tc>
        <w:tc>
          <w:tcPr>
            <w:tcW w:w="9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Р-65</w:t>
            </w:r>
          </w:p>
        </w:tc>
        <w:tc>
          <w:tcPr>
            <w:tcW w:w="1805"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500м</w:t>
            </w:r>
          </w:p>
        </w:tc>
      </w:tr>
    </w:tbl>
    <w:p w:rsidR="00C065BD" w:rsidRPr="00C065BD" w:rsidRDefault="00C065BD" w:rsidP="00C065BD">
      <w:pPr>
        <w:spacing w:after="0" w:line="240" w:lineRule="auto"/>
        <w:jc w:val="center"/>
        <w:rPr>
          <w:rFonts w:ascii="Times New Roman" w:eastAsia="Times New Roman" w:hAnsi="Times New Roman" w:cs="Times New Roman"/>
          <w:b/>
          <w:sz w:val="28"/>
          <w:szCs w:val="24"/>
        </w:rPr>
      </w:pPr>
      <w:r w:rsidRPr="00C065BD">
        <w:rPr>
          <w:rFonts w:ascii="Times New Roman" w:eastAsia="Times New Roman" w:hAnsi="Times New Roman" w:cs="Times New Roman"/>
          <w:b/>
          <w:sz w:val="28"/>
          <w:szCs w:val="24"/>
        </w:rPr>
        <w:t>Вариант 9</w:t>
      </w:r>
    </w:p>
    <w:p w:rsidR="00C065BD" w:rsidRPr="00C065BD" w:rsidRDefault="00C065BD" w:rsidP="00516018">
      <w:pPr>
        <w:numPr>
          <w:ilvl w:val="0"/>
          <w:numId w:val="120"/>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По заданным исходным данным вычертить соответствующую немасштабную схему обгонного пункта.</w:t>
      </w:r>
    </w:p>
    <w:p w:rsidR="00C065BD" w:rsidRPr="00C065BD" w:rsidRDefault="00C065BD" w:rsidP="00516018">
      <w:pPr>
        <w:numPr>
          <w:ilvl w:val="0"/>
          <w:numId w:val="120"/>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нанесение на схему нумерации стрелочных переводов, расставить предельные столбики и сигналы</w:t>
      </w:r>
    </w:p>
    <w:p w:rsidR="00C065BD" w:rsidRPr="00C065BD" w:rsidRDefault="00C065BD" w:rsidP="00516018">
      <w:pPr>
        <w:numPr>
          <w:ilvl w:val="0"/>
          <w:numId w:val="120"/>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Определить лимитирующие пути обгонного пункта</w:t>
      </w:r>
    </w:p>
    <w:p w:rsidR="00C065BD" w:rsidRPr="00C065BD" w:rsidRDefault="00C065BD" w:rsidP="00516018">
      <w:pPr>
        <w:numPr>
          <w:ilvl w:val="0"/>
          <w:numId w:val="120"/>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координирование элементов обгонного пункта</w:t>
      </w:r>
    </w:p>
    <w:p w:rsidR="00C065BD" w:rsidRPr="00C065BD" w:rsidRDefault="00C065BD" w:rsidP="00C065BD">
      <w:pPr>
        <w:spacing w:after="0" w:line="240" w:lineRule="auto"/>
        <w:rPr>
          <w:rFonts w:ascii="Times New Roman" w:eastAsia="Times New Roman" w:hAnsi="Times New Roman" w:cs="Times New Roman"/>
          <w:b/>
          <w:sz w:val="28"/>
          <w:szCs w:val="28"/>
          <w:u w:val="single"/>
        </w:rPr>
      </w:pPr>
    </w:p>
    <w:tbl>
      <w:tblPr>
        <w:tblpPr w:leftFromText="180" w:rightFromText="180" w:vertAnchor="text" w:horzAnchor="margin" w:tblpXSpec="center" w:tblpY="-126"/>
        <w:tblOverlap w:val="never"/>
        <w:tblW w:w="10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4"/>
        <w:gridCol w:w="1429"/>
        <w:gridCol w:w="2689"/>
        <w:gridCol w:w="1962"/>
        <w:gridCol w:w="945"/>
        <w:gridCol w:w="1804"/>
      </w:tblGrid>
      <w:tr w:rsidR="00C065BD" w:rsidRPr="00C065BD" w:rsidTr="00442C00">
        <w:tc>
          <w:tcPr>
            <w:tcW w:w="2088"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обгонного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пункта</w:t>
            </w:r>
          </w:p>
        </w:tc>
        <w:tc>
          <w:tcPr>
            <w:tcW w:w="4140" w:type="dxa"/>
            <w:gridSpan w:val="2"/>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Марка крестовины</w:t>
            </w:r>
          </w:p>
        </w:tc>
        <w:tc>
          <w:tcPr>
            <w:tcW w:w="198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Полезная длина короткого пути</w:t>
            </w:r>
          </w:p>
        </w:tc>
        <w:tc>
          <w:tcPr>
            <w:tcW w:w="90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рельса</w:t>
            </w:r>
          </w:p>
        </w:tc>
        <w:tc>
          <w:tcPr>
            <w:tcW w:w="1805"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Длина пассажирской платформы</w:t>
            </w:r>
          </w:p>
        </w:tc>
      </w:tr>
      <w:tr w:rsidR="00C065BD" w:rsidRPr="00C065BD" w:rsidTr="00442C00">
        <w:tc>
          <w:tcPr>
            <w:tcW w:w="2088" w:type="dxa"/>
            <w:vMerge/>
          </w:tcPr>
          <w:p w:rsidR="00C065BD" w:rsidRPr="00C065BD" w:rsidRDefault="00C065BD" w:rsidP="00C065BD">
            <w:pPr>
              <w:spacing w:after="0" w:line="240" w:lineRule="auto"/>
              <w:jc w:val="center"/>
              <w:rPr>
                <w:rFonts w:ascii="Times New Roman" w:eastAsia="Times New Roman" w:hAnsi="Times New Roman" w:cs="Times New Roman"/>
                <w:sz w:val="24"/>
                <w:szCs w:val="24"/>
              </w:rPr>
            </w:pP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главных путях</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приемоотправочных и прочих путях</w:t>
            </w:r>
          </w:p>
        </w:tc>
        <w:tc>
          <w:tcPr>
            <w:tcW w:w="198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90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1805"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r>
      <w:tr w:rsidR="00C065BD" w:rsidRPr="00C065BD" w:rsidTr="00442C00">
        <w:tc>
          <w:tcPr>
            <w:tcW w:w="2088"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 xml:space="preserve">полупродольный </w:t>
            </w: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1/11</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1/9</w:t>
            </w:r>
          </w:p>
        </w:tc>
        <w:tc>
          <w:tcPr>
            <w:tcW w:w="198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smartTag w:uri="urn:schemas-microsoft-com:office:smarttags" w:element="metricconverter">
              <w:smartTagPr>
                <w:attr w:name="ProductID" w:val="1050 м"/>
              </w:smartTagPr>
              <w:r w:rsidRPr="00C065BD">
                <w:rPr>
                  <w:rFonts w:ascii="Times New Roman" w:eastAsia="Times New Roman" w:hAnsi="Times New Roman" w:cs="Times New Roman"/>
                  <w:sz w:val="24"/>
                  <w:szCs w:val="24"/>
                </w:rPr>
                <w:t>1050 м</w:t>
              </w:r>
            </w:smartTag>
          </w:p>
        </w:tc>
        <w:tc>
          <w:tcPr>
            <w:tcW w:w="9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Р-65</w:t>
            </w:r>
          </w:p>
        </w:tc>
        <w:tc>
          <w:tcPr>
            <w:tcW w:w="1805"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600м</w:t>
            </w:r>
          </w:p>
        </w:tc>
      </w:tr>
    </w:tbl>
    <w:p w:rsidR="00C065BD" w:rsidRPr="00C065BD" w:rsidRDefault="00C065BD" w:rsidP="00C065BD">
      <w:pPr>
        <w:spacing w:after="0" w:line="240" w:lineRule="auto"/>
        <w:jc w:val="center"/>
        <w:rPr>
          <w:rFonts w:ascii="Times New Roman" w:eastAsia="Times New Roman" w:hAnsi="Times New Roman" w:cs="Times New Roman"/>
          <w:b/>
          <w:sz w:val="28"/>
          <w:szCs w:val="24"/>
        </w:rPr>
      </w:pPr>
      <w:r w:rsidRPr="00C065BD">
        <w:rPr>
          <w:rFonts w:ascii="Times New Roman" w:eastAsia="Times New Roman" w:hAnsi="Times New Roman" w:cs="Times New Roman"/>
          <w:b/>
          <w:sz w:val="28"/>
          <w:szCs w:val="24"/>
        </w:rPr>
        <w:t>Вариант 10</w:t>
      </w:r>
    </w:p>
    <w:p w:rsidR="00C065BD" w:rsidRPr="00C065BD" w:rsidRDefault="00C065BD" w:rsidP="00516018">
      <w:pPr>
        <w:numPr>
          <w:ilvl w:val="0"/>
          <w:numId w:val="121"/>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По заданным исходным данным вычертить соответствующую немасштабную схему обгонного пункта.</w:t>
      </w:r>
    </w:p>
    <w:p w:rsidR="00C065BD" w:rsidRPr="00C065BD" w:rsidRDefault="00C065BD" w:rsidP="00516018">
      <w:pPr>
        <w:numPr>
          <w:ilvl w:val="0"/>
          <w:numId w:val="121"/>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нанесение на схему нумерации стрелочных переводов, расставить предельные столбики и сигналы</w:t>
      </w:r>
    </w:p>
    <w:p w:rsidR="00C065BD" w:rsidRPr="00C065BD" w:rsidRDefault="00C065BD" w:rsidP="00516018">
      <w:pPr>
        <w:numPr>
          <w:ilvl w:val="0"/>
          <w:numId w:val="121"/>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Определить лимитирующие пути обгонного пункта</w:t>
      </w:r>
    </w:p>
    <w:p w:rsidR="00C065BD" w:rsidRPr="00C065BD" w:rsidRDefault="00C065BD" w:rsidP="00516018">
      <w:pPr>
        <w:numPr>
          <w:ilvl w:val="0"/>
          <w:numId w:val="121"/>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координирование элементов обгонного пункта</w:t>
      </w:r>
    </w:p>
    <w:p w:rsidR="00C065BD" w:rsidRPr="00C065BD" w:rsidRDefault="00C065BD" w:rsidP="00C065BD">
      <w:pPr>
        <w:spacing w:after="0" w:line="240" w:lineRule="auto"/>
        <w:rPr>
          <w:rFonts w:ascii="Times New Roman" w:eastAsia="Times New Roman" w:hAnsi="Times New Roman" w:cs="Times New Roman"/>
          <w:b/>
          <w:sz w:val="28"/>
          <w:szCs w:val="28"/>
          <w:u w:val="single"/>
        </w:rPr>
      </w:pPr>
    </w:p>
    <w:tbl>
      <w:tblPr>
        <w:tblpPr w:leftFromText="180" w:rightFromText="180" w:vertAnchor="text" w:horzAnchor="margin" w:tblpXSpec="center" w:tblpY="-126"/>
        <w:tblOverlap w:val="never"/>
        <w:tblW w:w="10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4"/>
        <w:gridCol w:w="1432"/>
        <w:gridCol w:w="2692"/>
        <w:gridCol w:w="1966"/>
        <w:gridCol w:w="945"/>
        <w:gridCol w:w="1804"/>
      </w:tblGrid>
      <w:tr w:rsidR="00C065BD" w:rsidRPr="00C065BD" w:rsidTr="00442C00">
        <w:tc>
          <w:tcPr>
            <w:tcW w:w="2088"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обгонного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пункта</w:t>
            </w:r>
          </w:p>
        </w:tc>
        <w:tc>
          <w:tcPr>
            <w:tcW w:w="4140" w:type="dxa"/>
            <w:gridSpan w:val="2"/>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Марка крестовины</w:t>
            </w:r>
          </w:p>
        </w:tc>
        <w:tc>
          <w:tcPr>
            <w:tcW w:w="198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Полезная длина короткого пути</w:t>
            </w:r>
          </w:p>
        </w:tc>
        <w:tc>
          <w:tcPr>
            <w:tcW w:w="90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рельса</w:t>
            </w:r>
          </w:p>
        </w:tc>
        <w:tc>
          <w:tcPr>
            <w:tcW w:w="1805"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Длина пассажирской платформы</w:t>
            </w:r>
          </w:p>
        </w:tc>
      </w:tr>
      <w:tr w:rsidR="00C065BD" w:rsidRPr="00C065BD" w:rsidTr="00442C00">
        <w:tc>
          <w:tcPr>
            <w:tcW w:w="2088" w:type="dxa"/>
            <w:vMerge/>
          </w:tcPr>
          <w:p w:rsidR="00C065BD" w:rsidRPr="00C065BD" w:rsidRDefault="00C065BD" w:rsidP="00C065BD">
            <w:pPr>
              <w:spacing w:after="0" w:line="240" w:lineRule="auto"/>
              <w:jc w:val="center"/>
              <w:rPr>
                <w:rFonts w:ascii="Times New Roman" w:eastAsia="Times New Roman" w:hAnsi="Times New Roman" w:cs="Times New Roman"/>
                <w:sz w:val="24"/>
                <w:szCs w:val="24"/>
              </w:rPr>
            </w:pP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главных путях</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приемоотправочных и прочих путях</w:t>
            </w:r>
          </w:p>
        </w:tc>
        <w:tc>
          <w:tcPr>
            <w:tcW w:w="198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90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1805"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r>
      <w:tr w:rsidR="00C065BD" w:rsidRPr="00C065BD" w:rsidTr="00442C00">
        <w:tc>
          <w:tcPr>
            <w:tcW w:w="2088"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поперечный</w:t>
            </w: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1/11</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1/9</w:t>
            </w:r>
          </w:p>
        </w:tc>
        <w:tc>
          <w:tcPr>
            <w:tcW w:w="198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smartTag w:uri="urn:schemas-microsoft-com:office:smarttags" w:element="metricconverter">
              <w:smartTagPr>
                <w:attr w:name="ProductID" w:val="1050 м"/>
              </w:smartTagPr>
              <w:r w:rsidRPr="00C065BD">
                <w:rPr>
                  <w:rFonts w:ascii="Times New Roman" w:eastAsia="Times New Roman" w:hAnsi="Times New Roman" w:cs="Times New Roman"/>
                  <w:sz w:val="24"/>
                  <w:szCs w:val="24"/>
                </w:rPr>
                <w:t>1050 м</w:t>
              </w:r>
            </w:smartTag>
          </w:p>
        </w:tc>
        <w:tc>
          <w:tcPr>
            <w:tcW w:w="9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Р-65</w:t>
            </w:r>
          </w:p>
        </w:tc>
        <w:tc>
          <w:tcPr>
            <w:tcW w:w="1805"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600м</w:t>
            </w:r>
          </w:p>
        </w:tc>
      </w:tr>
    </w:tbl>
    <w:p w:rsidR="00B627CD" w:rsidRDefault="00B627CD" w:rsidP="00C065BD">
      <w:pPr>
        <w:spacing w:after="0" w:line="240" w:lineRule="auto"/>
        <w:ind w:left="709"/>
        <w:jc w:val="both"/>
        <w:rPr>
          <w:rFonts w:ascii="Times New Roman" w:eastAsia="Times New Roman" w:hAnsi="Times New Roman" w:cs="Times New Roman"/>
          <w:sz w:val="28"/>
          <w:szCs w:val="24"/>
        </w:rPr>
      </w:pPr>
    </w:p>
    <w:p w:rsidR="00B627CD" w:rsidRDefault="00B627CD">
      <w:pPr>
        <w:rPr>
          <w:rFonts w:ascii="Times New Roman" w:eastAsia="Times New Roman" w:hAnsi="Times New Roman" w:cs="Times New Roman"/>
          <w:sz w:val="28"/>
          <w:szCs w:val="24"/>
        </w:rPr>
      </w:pPr>
      <w:r>
        <w:rPr>
          <w:rFonts w:ascii="Times New Roman" w:eastAsia="Times New Roman" w:hAnsi="Times New Roman" w:cs="Times New Roman"/>
          <w:sz w:val="28"/>
          <w:szCs w:val="24"/>
        </w:rPr>
        <w:br w:type="page"/>
      </w:r>
    </w:p>
    <w:p w:rsidR="00B627CD" w:rsidRPr="00B627CD" w:rsidRDefault="00682F7A" w:rsidP="00B627CD">
      <w:pPr>
        <w:spacing w:after="0" w:line="240" w:lineRule="auto"/>
        <w:jc w:val="center"/>
        <w:rPr>
          <w:rFonts w:ascii="Times New Roman" w:eastAsia="Times New Roman" w:hAnsi="Times New Roman" w:cs="Times New Roman"/>
          <w:b/>
          <w:caps/>
          <w:sz w:val="28"/>
          <w:szCs w:val="28"/>
        </w:rPr>
      </w:pPr>
      <w:r w:rsidRPr="00B627CD">
        <w:rPr>
          <w:rFonts w:ascii="Times New Roman" w:eastAsia="Times New Roman" w:hAnsi="Times New Roman" w:cs="Times New Roman"/>
          <w:b/>
          <w:sz w:val="28"/>
          <w:szCs w:val="28"/>
        </w:rPr>
        <w:lastRenderedPageBreak/>
        <w:t>Проверочная работа</w:t>
      </w:r>
      <w:r w:rsidR="00B627CD">
        <w:rPr>
          <w:rFonts w:ascii="Times New Roman" w:eastAsia="Times New Roman" w:hAnsi="Times New Roman" w:cs="Times New Roman"/>
          <w:b/>
          <w:caps/>
          <w:sz w:val="28"/>
          <w:szCs w:val="28"/>
        </w:rPr>
        <w:t xml:space="preserve"> № 14</w:t>
      </w:r>
    </w:p>
    <w:p w:rsidR="00B627CD" w:rsidRPr="00B627CD" w:rsidRDefault="00B627CD" w:rsidP="00B627CD">
      <w:pPr>
        <w:spacing w:after="0" w:line="240" w:lineRule="auto"/>
        <w:jc w:val="center"/>
        <w:rPr>
          <w:rFonts w:ascii="Times New Roman" w:eastAsia="Times New Roman" w:hAnsi="Times New Roman" w:cs="Times New Roman"/>
          <w:b/>
          <w:bCs/>
          <w:spacing w:val="-1"/>
          <w:sz w:val="28"/>
          <w:szCs w:val="28"/>
        </w:rPr>
      </w:pPr>
      <w:r w:rsidRPr="00B627CD">
        <w:rPr>
          <w:rFonts w:ascii="Times New Roman" w:eastAsia="Times New Roman" w:hAnsi="Times New Roman" w:cs="Times New Roman"/>
          <w:b/>
          <w:sz w:val="28"/>
          <w:szCs w:val="28"/>
        </w:rPr>
        <w:t>по теме 3</w:t>
      </w:r>
      <w:r w:rsidRPr="00B627CD">
        <w:rPr>
          <w:rFonts w:ascii="Times New Roman" w:eastAsia="Times New Roman" w:hAnsi="Times New Roman" w:cs="Times New Roman"/>
          <w:b/>
          <w:bCs/>
          <w:spacing w:val="-1"/>
          <w:sz w:val="28"/>
          <w:szCs w:val="28"/>
        </w:rPr>
        <w:t>.2. Промежуточные станции</w:t>
      </w:r>
    </w:p>
    <w:p w:rsidR="00B627CD" w:rsidRPr="00B627CD" w:rsidRDefault="00B627CD" w:rsidP="00B627CD">
      <w:pPr>
        <w:spacing w:after="0" w:line="240" w:lineRule="auto"/>
        <w:jc w:val="center"/>
        <w:rPr>
          <w:rFonts w:ascii="Times New Roman" w:eastAsia="Times New Roman" w:hAnsi="Times New Roman" w:cs="Times New Roman"/>
          <w:b/>
          <w:sz w:val="28"/>
          <w:szCs w:val="28"/>
        </w:rPr>
      </w:pPr>
    </w:p>
    <w:p w:rsidR="00B627CD" w:rsidRPr="00B627CD" w:rsidRDefault="00B627CD" w:rsidP="00B627CD">
      <w:pPr>
        <w:spacing w:after="0" w:line="240" w:lineRule="auto"/>
        <w:rPr>
          <w:rFonts w:ascii="Times New Roman" w:eastAsia="Times New Roman" w:hAnsi="Times New Roman" w:cs="Times New Roman"/>
          <w:b/>
          <w:sz w:val="28"/>
          <w:szCs w:val="28"/>
        </w:rPr>
      </w:pPr>
      <w:r w:rsidRPr="00B627CD">
        <w:rPr>
          <w:rFonts w:ascii="Times New Roman" w:eastAsia="Times New Roman" w:hAnsi="Times New Roman" w:cs="Times New Roman"/>
          <w:b/>
          <w:sz w:val="28"/>
          <w:szCs w:val="28"/>
        </w:rPr>
        <w:t>Методические указания к проверочной работе</w:t>
      </w:r>
    </w:p>
    <w:p w:rsidR="00B627CD" w:rsidRPr="00B627CD" w:rsidRDefault="00B627CD" w:rsidP="00B627CD">
      <w:p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6 вариантов заданий. Все варианты работы равноценны.</w:t>
      </w:r>
    </w:p>
    <w:p w:rsidR="00B627CD" w:rsidRPr="00B627CD" w:rsidRDefault="00B627CD" w:rsidP="00B627CD">
      <w:p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 xml:space="preserve">Работа рассчитана на 45 минут. </w:t>
      </w:r>
    </w:p>
    <w:p w:rsidR="00B627CD" w:rsidRDefault="00B627CD" w:rsidP="00B627CD">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682F7A" w:rsidRPr="00B627CD" w:rsidRDefault="00682F7A" w:rsidP="00B627CD">
      <w:pPr>
        <w:spacing w:after="0" w:line="240" w:lineRule="auto"/>
        <w:jc w:val="both"/>
        <w:rPr>
          <w:rFonts w:ascii="Times New Roman" w:eastAsia="Times New Roman" w:hAnsi="Times New Roman" w:cs="Times New Roman"/>
          <w:sz w:val="28"/>
          <w:szCs w:val="28"/>
        </w:rPr>
      </w:pPr>
    </w:p>
    <w:p w:rsidR="00B627CD" w:rsidRPr="00682F7A" w:rsidRDefault="00B627CD" w:rsidP="00B627CD">
      <w:pPr>
        <w:widowControl w:val="0"/>
        <w:spacing w:after="0" w:line="240" w:lineRule="auto"/>
        <w:jc w:val="both"/>
        <w:rPr>
          <w:rFonts w:ascii="Times New Roman" w:eastAsia="Times New Roman" w:hAnsi="Times New Roman" w:cs="Times New Roman"/>
          <w:b/>
          <w:sz w:val="28"/>
          <w:szCs w:val="28"/>
        </w:rPr>
      </w:pPr>
      <w:r w:rsidRPr="00682F7A">
        <w:rPr>
          <w:rFonts w:ascii="Times New Roman" w:eastAsia="Times New Roman" w:hAnsi="Times New Roman" w:cs="Times New Roman"/>
          <w:b/>
          <w:sz w:val="28"/>
          <w:szCs w:val="28"/>
        </w:rPr>
        <w:t>Критерии оценки:</w:t>
      </w:r>
    </w:p>
    <w:p w:rsidR="00B627CD" w:rsidRPr="00B627CD" w:rsidRDefault="00B627CD" w:rsidP="00B627CD">
      <w:pPr>
        <w:widowControl w:val="0"/>
        <w:spacing w:after="0" w:line="240" w:lineRule="auto"/>
        <w:ind w:left="142" w:hanging="142"/>
        <w:jc w:val="both"/>
        <w:rPr>
          <w:rFonts w:ascii="Times New Roman" w:eastAsia="Times New Roman" w:hAnsi="Times New Roman" w:cs="Times New Roman"/>
          <w:b/>
          <w:sz w:val="28"/>
          <w:szCs w:val="28"/>
        </w:rPr>
      </w:pPr>
      <w:r w:rsidRPr="00B627CD">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B627CD">
        <w:rPr>
          <w:rFonts w:ascii="Times New Roman" w:eastAsia="Times New Roman" w:hAnsi="Times New Roman" w:cs="Times New Roman"/>
          <w:b/>
          <w:sz w:val="28"/>
          <w:szCs w:val="28"/>
        </w:rPr>
        <w:t>, если:</w:t>
      </w:r>
    </w:p>
    <w:p w:rsidR="00B627CD" w:rsidRPr="00B627CD" w:rsidRDefault="00B627CD" w:rsidP="00B627CD">
      <w:pPr>
        <w:widowControl w:val="0"/>
        <w:spacing w:after="0" w:line="240" w:lineRule="auto"/>
        <w:ind w:left="284"/>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 работа выполнена полностью;</w:t>
      </w:r>
    </w:p>
    <w:p w:rsidR="00B627CD" w:rsidRPr="00B627CD" w:rsidRDefault="00B627CD" w:rsidP="00B627CD">
      <w:pPr>
        <w:widowControl w:val="0"/>
        <w:spacing w:after="0" w:line="240" w:lineRule="auto"/>
        <w:ind w:left="284"/>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B627CD" w:rsidRPr="00B627CD" w:rsidRDefault="00B627CD" w:rsidP="00B627CD">
      <w:pPr>
        <w:widowControl w:val="0"/>
        <w:spacing w:after="0" w:line="240" w:lineRule="auto"/>
        <w:ind w:left="142" w:hanging="142"/>
        <w:jc w:val="both"/>
        <w:rPr>
          <w:rFonts w:ascii="Times New Roman" w:eastAsia="Times New Roman" w:hAnsi="Times New Roman" w:cs="Times New Roman"/>
          <w:b/>
          <w:sz w:val="28"/>
          <w:szCs w:val="28"/>
        </w:rPr>
      </w:pPr>
      <w:r w:rsidRPr="00B627CD">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B627CD">
        <w:rPr>
          <w:rFonts w:ascii="Times New Roman" w:eastAsia="Times New Roman" w:hAnsi="Times New Roman" w:cs="Times New Roman"/>
          <w:b/>
          <w:sz w:val="28"/>
          <w:szCs w:val="28"/>
        </w:rPr>
        <w:t>, если:</w:t>
      </w:r>
    </w:p>
    <w:p w:rsidR="00B627CD" w:rsidRPr="00B627CD" w:rsidRDefault="00B627CD" w:rsidP="00B627CD">
      <w:pPr>
        <w:widowControl w:val="0"/>
        <w:spacing w:after="0" w:line="240" w:lineRule="auto"/>
        <w:ind w:left="284"/>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B627CD" w:rsidRPr="00B627CD" w:rsidRDefault="00B627CD" w:rsidP="00B627CD">
      <w:pPr>
        <w:widowControl w:val="0"/>
        <w:spacing w:after="0" w:line="240" w:lineRule="auto"/>
        <w:ind w:left="284"/>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B627CD" w:rsidRPr="00B627CD" w:rsidRDefault="00B627CD" w:rsidP="00B627CD">
      <w:pPr>
        <w:widowControl w:val="0"/>
        <w:spacing w:after="0" w:line="240" w:lineRule="auto"/>
        <w:ind w:left="142" w:hanging="142"/>
        <w:jc w:val="both"/>
        <w:rPr>
          <w:rFonts w:ascii="Times New Roman" w:eastAsia="Times New Roman" w:hAnsi="Times New Roman" w:cs="Times New Roman"/>
          <w:b/>
          <w:sz w:val="28"/>
          <w:szCs w:val="28"/>
        </w:rPr>
      </w:pPr>
      <w:r w:rsidRPr="00B627CD">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B627CD">
        <w:rPr>
          <w:rFonts w:ascii="Times New Roman" w:eastAsia="Times New Roman" w:hAnsi="Times New Roman" w:cs="Times New Roman"/>
          <w:b/>
          <w:sz w:val="28"/>
          <w:szCs w:val="28"/>
        </w:rPr>
        <w:t>, если:</w:t>
      </w:r>
    </w:p>
    <w:p w:rsidR="00B627CD" w:rsidRPr="00B627CD" w:rsidRDefault="00B627CD" w:rsidP="00B627CD">
      <w:pPr>
        <w:widowControl w:val="0"/>
        <w:spacing w:after="0" w:line="240" w:lineRule="auto"/>
        <w:ind w:left="284"/>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 работа выполнена более чем наполовину, допущено более трех ошибок;</w:t>
      </w:r>
    </w:p>
    <w:p w:rsidR="00B627CD" w:rsidRPr="00B627CD" w:rsidRDefault="00B627CD" w:rsidP="00B627CD">
      <w:pPr>
        <w:widowControl w:val="0"/>
        <w:spacing w:after="0" w:line="240" w:lineRule="auto"/>
        <w:ind w:left="142" w:hanging="142"/>
        <w:jc w:val="both"/>
        <w:rPr>
          <w:rFonts w:ascii="Times New Roman" w:eastAsia="Times New Roman" w:hAnsi="Times New Roman" w:cs="Times New Roman"/>
          <w:b/>
          <w:sz w:val="28"/>
          <w:szCs w:val="28"/>
        </w:rPr>
      </w:pPr>
      <w:r w:rsidRPr="00B627CD">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B627CD">
        <w:rPr>
          <w:rFonts w:ascii="Times New Roman" w:eastAsia="Times New Roman" w:hAnsi="Times New Roman" w:cs="Times New Roman"/>
          <w:b/>
          <w:sz w:val="28"/>
          <w:szCs w:val="28"/>
        </w:rPr>
        <w:t>, если:</w:t>
      </w:r>
    </w:p>
    <w:p w:rsidR="00B627CD" w:rsidRPr="00B627CD" w:rsidRDefault="00B627CD" w:rsidP="00B627CD">
      <w:pPr>
        <w:widowControl w:val="0"/>
        <w:spacing w:after="0" w:line="240" w:lineRule="auto"/>
        <w:ind w:left="284"/>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B627CD" w:rsidRDefault="00B627CD" w:rsidP="00B627CD">
      <w:pPr>
        <w:spacing w:after="0" w:line="240" w:lineRule="auto"/>
        <w:jc w:val="center"/>
        <w:rPr>
          <w:rFonts w:ascii="Times New Roman" w:eastAsia="Times New Roman" w:hAnsi="Times New Roman" w:cs="Times New Roman"/>
          <w:b/>
          <w:iCs/>
          <w:sz w:val="28"/>
          <w:szCs w:val="28"/>
        </w:rPr>
      </w:pPr>
    </w:p>
    <w:p w:rsidR="00B627CD" w:rsidRPr="00B627CD" w:rsidRDefault="00B627CD" w:rsidP="00B627CD">
      <w:pPr>
        <w:spacing w:after="0" w:line="240" w:lineRule="auto"/>
        <w:jc w:val="center"/>
        <w:rPr>
          <w:rFonts w:ascii="Times New Roman" w:eastAsia="Times New Roman" w:hAnsi="Times New Roman" w:cs="Times New Roman"/>
          <w:b/>
          <w:sz w:val="28"/>
          <w:szCs w:val="24"/>
        </w:rPr>
      </w:pPr>
      <w:r w:rsidRPr="00B627CD">
        <w:rPr>
          <w:rFonts w:ascii="Times New Roman" w:eastAsia="Times New Roman" w:hAnsi="Times New Roman" w:cs="Times New Roman"/>
          <w:b/>
          <w:sz w:val="28"/>
          <w:szCs w:val="24"/>
        </w:rPr>
        <w:t>Вариант 1</w:t>
      </w:r>
    </w:p>
    <w:p w:rsidR="00B627CD" w:rsidRPr="00B627CD" w:rsidRDefault="00B627CD" w:rsidP="00516018">
      <w:pPr>
        <w:numPr>
          <w:ilvl w:val="0"/>
          <w:numId w:val="128"/>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Перечислите операции, выполняемые на промежуточных стациях.</w:t>
      </w:r>
    </w:p>
    <w:p w:rsidR="00B627CD" w:rsidRPr="00B627CD" w:rsidRDefault="00B627CD" w:rsidP="00516018">
      <w:pPr>
        <w:numPr>
          <w:ilvl w:val="0"/>
          <w:numId w:val="128"/>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Дать характеристику станции</w:t>
      </w:r>
    </w:p>
    <w:p w:rsidR="00B627CD" w:rsidRPr="00B627CD" w:rsidRDefault="00B627CD" w:rsidP="00B627CD">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6078220" cy="1613535"/>
            <wp:effectExtent l="19050" t="0" r="0" b="0"/>
            <wp:docPr id="1065" name="Рисунок 17" descr="7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7б"/>
                    <pic:cNvPicPr>
                      <a:picLocks noChangeAspect="1" noChangeArrowheads="1"/>
                    </pic:cNvPicPr>
                  </pic:nvPicPr>
                  <pic:blipFill>
                    <a:blip r:embed="rId89" cstate="print">
                      <a:lum bright="20000"/>
                    </a:blip>
                    <a:srcRect t="73309"/>
                    <a:stretch>
                      <a:fillRect/>
                    </a:stretch>
                  </pic:blipFill>
                  <pic:spPr bwMode="auto">
                    <a:xfrm>
                      <a:off x="0" y="0"/>
                      <a:ext cx="6078220" cy="1613535"/>
                    </a:xfrm>
                    <a:prstGeom prst="rect">
                      <a:avLst/>
                    </a:prstGeom>
                    <a:noFill/>
                    <a:ln w="9525">
                      <a:noFill/>
                      <a:miter lim="800000"/>
                      <a:headEnd/>
                      <a:tailEnd/>
                    </a:ln>
                  </pic:spPr>
                </pic:pic>
              </a:graphicData>
            </a:graphic>
          </wp:inline>
        </w:drawing>
      </w:r>
    </w:p>
    <w:p w:rsidR="00B627CD" w:rsidRPr="00B627CD" w:rsidRDefault="00B627CD" w:rsidP="00516018">
      <w:pPr>
        <w:numPr>
          <w:ilvl w:val="0"/>
          <w:numId w:val="128"/>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По схеме станции описать следующие операции:</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Скрещение с остановкой 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нечетного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и скрещение одновременно</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Работа сборного поезда</w:t>
      </w:r>
    </w:p>
    <w:p w:rsidR="00B627CD" w:rsidRPr="00B627CD" w:rsidRDefault="00B627CD" w:rsidP="00B627CD">
      <w:pPr>
        <w:spacing w:after="0" w:line="240" w:lineRule="auto"/>
        <w:jc w:val="both"/>
        <w:rPr>
          <w:rFonts w:ascii="Times New Roman" w:eastAsia="Times New Roman" w:hAnsi="Times New Roman" w:cs="Times New Roman"/>
          <w:sz w:val="28"/>
          <w:szCs w:val="28"/>
        </w:rPr>
      </w:pPr>
    </w:p>
    <w:p w:rsidR="00B627CD" w:rsidRPr="00B627CD" w:rsidRDefault="00B627CD" w:rsidP="00B627CD">
      <w:pPr>
        <w:spacing w:after="0" w:line="240" w:lineRule="auto"/>
        <w:jc w:val="center"/>
        <w:rPr>
          <w:rFonts w:ascii="Times New Roman" w:eastAsia="Times New Roman" w:hAnsi="Times New Roman" w:cs="Times New Roman"/>
          <w:b/>
          <w:sz w:val="28"/>
          <w:szCs w:val="24"/>
        </w:rPr>
      </w:pPr>
      <w:r w:rsidRPr="00B627CD">
        <w:rPr>
          <w:rFonts w:ascii="Times New Roman" w:eastAsia="Times New Roman" w:hAnsi="Times New Roman" w:cs="Times New Roman"/>
          <w:b/>
          <w:sz w:val="28"/>
          <w:szCs w:val="24"/>
        </w:rPr>
        <w:lastRenderedPageBreak/>
        <w:t>Вариант 2</w:t>
      </w:r>
    </w:p>
    <w:p w:rsidR="00B627CD" w:rsidRPr="00B627CD" w:rsidRDefault="00B627CD" w:rsidP="00516018">
      <w:pPr>
        <w:numPr>
          <w:ilvl w:val="0"/>
          <w:numId w:val="123"/>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Перечислите операции, выполняемые на опорных промежуточных стациях.</w:t>
      </w:r>
    </w:p>
    <w:p w:rsidR="00B627CD" w:rsidRPr="00B627CD" w:rsidRDefault="00B627CD" w:rsidP="00516018">
      <w:pPr>
        <w:numPr>
          <w:ilvl w:val="0"/>
          <w:numId w:val="123"/>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Дать характеристику станции.</w:t>
      </w:r>
    </w:p>
    <w:p w:rsidR="00B627CD" w:rsidRPr="00B627CD" w:rsidRDefault="00B627CD" w:rsidP="00B627C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5341470" cy="1165712"/>
            <wp:effectExtent l="19050" t="0" r="0" b="0"/>
            <wp:docPr id="1066" name="Рисунок 35" descr="8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8б"/>
                    <pic:cNvPicPr>
                      <a:picLocks noChangeAspect="1" noChangeArrowheads="1"/>
                    </pic:cNvPicPr>
                  </pic:nvPicPr>
                  <pic:blipFill>
                    <a:blip r:embed="rId91" cstate="print">
                      <a:lum bright="20000"/>
                    </a:blip>
                    <a:srcRect t="66164" r="5618" b="13081"/>
                    <a:stretch>
                      <a:fillRect/>
                    </a:stretch>
                  </pic:blipFill>
                  <pic:spPr bwMode="auto">
                    <a:xfrm>
                      <a:off x="0" y="0"/>
                      <a:ext cx="5343543" cy="1166164"/>
                    </a:xfrm>
                    <a:prstGeom prst="rect">
                      <a:avLst/>
                    </a:prstGeom>
                    <a:noFill/>
                    <a:ln w="9525">
                      <a:noFill/>
                      <a:miter lim="800000"/>
                      <a:headEnd/>
                      <a:tailEnd/>
                    </a:ln>
                  </pic:spPr>
                </pic:pic>
              </a:graphicData>
            </a:graphic>
          </wp:inline>
        </w:drawing>
      </w:r>
    </w:p>
    <w:p w:rsidR="00B627CD" w:rsidRPr="00B627CD" w:rsidRDefault="00B627CD" w:rsidP="00B627CD">
      <w:pPr>
        <w:spacing w:after="0" w:line="240" w:lineRule="auto"/>
        <w:jc w:val="both"/>
        <w:rPr>
          <w:rFonts w:ascii="Times New Roman" w:eastAsia="Times New Roman" w:hAnsi="Times New Roman" w:cs="Times New Roman"/>
          <w:sz w:val="28"/>
          <w:szCs w:val="28"/>
        </w:rPr>
      </w:pPr>
    </w:p>
    <w:p w:rsidR="00B627CD" w:rsidRPr="00B627CD" w:rsidRDefault="00B627CD" w:rsidP="00516018">
      <w:pPr>
        <w:numPr>
          <w:ilvl w:val="0"/>
          <w:numId w:val="123"/>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По схеме станции описать следующие операции:</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Скрещение с остановкой 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нечетного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и скрещение одновременно</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Работа сборного поезда</w:t>
      </w:r>
    </w:p>
    <w:p w:rsidR="00B627CD" w:rsidRPr="00B627CD" w:rsidRDefault="00B627CD" w:rsidP="00B627CD">
      <w:pPr>
        <w:spacing w:after="0" w:line="240" w:lineRule="auto"/>
        <w:jc w:val="center"/>
        <w:rPr>
          <w:rFonts w:ascii="Times New Roman" w:eastAsia="Times New Roman" w:hAnsi="Times New Roman" w:cs="Times New Roman"/>
          <w:b/>
          <w:sz w:val="28"/>
          <w:szCs w:val="24"/>
        </w:rPr>
      </w:pPr>
    </w:p>
    <w:p w:rsidR="00B627CD" w:rsidRPr="00B627CD" w:rsidRDefault="00B627CD" w:rsidP="00B627CD">
      <w:pPr>
        <w:spacing w:after="0" w:line="240" w:lineRule="auto"/>
        <w:jc w:val="center"/>
        <w:rPr>
          <w:rFonts w:ascii="Times New Roman" w:eastAsia="Times New Roman" w:hAnsi="Times New Roman" w:cs="Times New Roman"/>
          <w:b/>
          <w:sz w:val="28"/>
          <w:szCs w:val="24"/>
        </w:rPr>
      </w:pPr>
      <w:r w:rsidRPr="00B627CD">
        <w:rPr>
          <w:rFonts w:ascii="Times New Roman" w:eastAsia="Times New Roman" w:hAnsi="Times New Roman" w:cs="Times New Roman"/>
          <w:b/>
          <w:sz w:val="28"/>
          <w:szCs w:val="24"/>
        </w:rPr>
        <w:t>Вариант 3</w:t>
      </w:r>
    </w:p>
    <w:p w:rsidR="00B627CD" w:rsidRPr="00B627CD" w:rsidRDefault="00B627CD" w:rsidP="00516018">
      <w:pPr>
        <w:numPr>
          <w:ilvl w:val="0"/>
          <w:numId w:val="124"/>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Перечислите операции, выполняемые на подъездных путях промежуточных стаций.</w:t>
      </w:r>
    </w:p>
    <w:p w:rsidR="00B627CD" w:rsidRPr="00B627CD" w:rsidRDefault="00B627CD" w:rsidP="00516018">
      <w:pPr>
        <w:numPr>
          <w:ilvl w:val="0"/>
          <w:numId w:val="124"/>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Дать характеристику станции.</w:t>
      </w:r>
    </w:p>
    <w:p w:rsidR="00B627CD" w:rsidRPr="00B627CD" w:rsidRDefault="00B627CD" w:rsidP="00B627CD">
      <w:pPr>
        <w:spacing w:after="0" w:line="24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5354619" cy="1312172"/>
            <wp:effectExtent l="19050" t="0" r="0" b="0"/>
            <wp:docPr id="1067" name="Рисунок 32" descr="8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8б"/>
                    <pic:cNvPicPr>
                      <a:picLocks noChangeAspect="1" noChangeArrowheads="1"/>
                    </pic:cNvPicPr>
                  </pic:nvPicPr>
                  <pic:blipFill>
                    <a:blip r:embed="rId91" cstate="print">
                      <a:lum bright="20000"/>
                    </a:blip>
                    <a:srcRect t="39861" r="4973" b="36839"/>
                    <a:stretch>
                      <a:fillRect/>
                    </a:stretch>
                  </pic:blipFill>
                  <pic:spPr bwMode="auto">
                    <a:xfrm>
                      <a:off x="0" y="0"/>
                      <a:ext cx="5354619" cy="1312172"/>
                    </a:xfrm>
                    <a:prstGeom prst="rect">
                      <a:avLst/>
                    </a:prstGeom>
                    <a:noFill/>
                    <a:ln w="9525">
                      <a:noFill/>
                      <a:miter lim="800000"/>
                      <a:headEnd/>
                      <a:tailEnd/>
                    </a:ln>
                  </pic:spPr>
                </pic:pic>
              </a:graphicData>
            </a:graphic>
          </wp:inline>
        </w:drawing>
      </w:r>
    </w:p>
    <w:p w:rsidR="00B627CD" w:rsidRPr="00B627CD" w:rsidRDefault="00B627CD" w:rsidP="00516018">
      <w:pPr>
        <w:numPr>
          <w:ilvl w:val="0"/>
          <w:numId w:val="124"/>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По схеме станции описать следующие операции:</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Скрещение с остановкой 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нечетного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и скрещение одновременно</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Работа сборного поезда</w:t>
      </w:r>
    </w:p>
    <w:p w:rsidR="00B627CD" w:rsidRPr="00B627CD" w:rsidRDefault="00B627CD" w:rsidP="00B627CD">
      <w:pPr>
        <w:spacing w:after="0" w:line="240" w:lineRule="auto"/>
        <w:jc w:val="center"/>
        <w:rPr>
          <w:rFonts w:ascii="Times New Roman" w:eastAsia="Times New Roman" w:hAnsi="Times New Roman" w:cs="Times New Roman"/>
          <w:b/>
          <w:sz w:val="28"/>
          <w:szCs w:val="24"/>
        </w:rPr>
      </w:pPr>
    </w:p>
    <w:p w:rsidR="00B627CD" w:rsidRPr="00B627CD" w:rsidRDefault="00B627CD" w:rsidP="00B627CD">
      <w:pPr>
        <w:spacing w:after="0" w:line="240" w:lineRule="auto"/>
        <w:jc w:val="center"/>
        <w:rPr>
          <w:rFonts w:ascii="Times New Roman" w:eastAsia="Times New Roman" w:hAnsi="Times New Roman" w:cs="Times New Roman"/>
          <w:b/>
          <w:sz w:val="28"/>
          <w:szCs w:val="24"/>
        </w:rPr>
      </w:pPr>
      <w:r w:rsidRPr="00B627CD">
        <w:rPr>
          <w:rFonts w:ascii="Times New Roman" w:eastAsia="Times New Roman" w:hAnsi="Times New Roman" w:cs="Times New Roman"/>
          <w:b/>
          <w:sz w:val="28"/>
          <w:szCs w:val="24"/>
        </w:rPr>
        <w:t>Вариант 4</w:t>
      </w:r>
    </w:p>
    <w:p w:rsidR="00B627CD" w:rsidRPr="00B627CD" w:rsidRDefault="00B627CD" w:rsidP="00516018">
      <w:pPr>
        <w:numPr>
          <w:ilvl w:val="0"/>
          <w:numId w:val="125"/>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Перечислите операции, выполняемые на промежуточных стациях.</w:t>
      </w:r>
    </w:p>
    <w:p w:rsidR="00B627CD" w:rsidRPr="00B627CD" w:rsidRDefault="00B627CD" w:rsidP="00516018">
      <w:pPr>
        <w:numPr>
          <w:ilvl w:val="0"/>
          <w:numId w:val="125"/>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Дать характеристику станции.</w:t>
      </w:r>
    </w:p>
    <w:p w:rsidR="00B627CD" w:rsidRPr="00B627CD" w:rsidRDefault="00B627CD" w:rsidP="00B627CD">
      <w:pPr>
        <w:spacing w:after="0" w:line="240" w:lineRule="auto"/>
        <w:ind w:left="360"/>
        <w:jc w:val="both"/>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rPr>
        <w:drawing>
          <wp:inline distT="0" distB="0" distL="0" distR="0">
            <wp:extent cx="5353713" cy="1329376"/>
            <wp:effectExtent l="19050" t="0" r="0" b="0"/>
            <wp:docPr id="1068" name="Рисунок 29" descr="8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8б"/>
                    <pic:cNvPicPr>
                      <a:picLocks noChangeAspect="1" noChangeArrowheads="1"/>
                    </pic:cNvPicPr>
                  </pic:nvPicPr>
                  <pic:blipFill>
                    <a:blip r:embed="rId91" cstate="print">
                      <a:lum bright="20000"/>
                    </a:blip>
                    <a:srcRect t="7616" b="67526"/>
                    <a:stretch>
                      <a:fillRect/>
                    </a:stretch>
                  </pic:blipFill>
                  <pic:spPr bwMode="auto">
                    <a:xfrm>
                      <a:off x="0" y="0"/>
                      <a:ext cx="5354625" cy="1329602"/>
                    </a:xfrm>
                    <a:prstGeom prst="rect">
                      <a:avLst/>
                    </a:prstGeom>
                    <a:noFill/>
                    <a:ln w="9525">
                      <a:noFill/>
                      <a:miter lim="800000"/>
                      <a:headEnd/>
                      <a:tailEnd/>
                    </a:ln>
                  </pic:spPr>
                </pic:pic>
              </a:graphicData>
            </a:graphic>
          </wp:inline>
        </w:drawing>
      </w:r>
    </w:p>
    <w:p w:rsidR="00B627CD" w:rsidRPr="00B627CD" w:rsidRDefault="00B627CD" w:rsidP="00516018">
      <w:pPr>
        <w:numPr>
          <w:ilvl w:val="0"/>
          <w:numId w:val="125"/>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По схеме станции описать следующие операции:</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lastRenderedPageBreak/>
        <w:t>Скрещение с остановкой 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нечетного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и скрещение одновременно</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Работа сборного поезда</w:t>
      </w:r>
    </w:p>
    <w:p w:rsidR="00B627CD" w:rsidRPr="00B627CD" w:rsidRDefault="00B627CD" w:rsidP="00B627CD">
      <w:pPr>
        <w:spacing w:after="0" w:line="240" w:lineRule="auto"/>
        <w:jc w:val="center"/>
        <w:rPr>
          <w:rFonts w:ascii="Times New Roman" w:eastAsia="Times New Roman" w:hAnsi="Times New Roman" w:cs="Times New Roman"/>
          <w:b/>
          <w:sz w:val="28"/>
          <w:szCs w:val="24"/>
        </w:rPr>
      </w:pPr>
    </w:p>
    <w:p w:rsidR="00B627CD" w:rsidRPr="00B627CD" w:rsidRDefault="00B627CD" w:rsidP="00B627CD">
      <w:pPr>
        <w:spacing w:after="0" w:line="240" w:lineRule="auto"/>
        <w:jc w:val="center"/>
        <w:rPr>
          <w:rFonts w:ascii="Times New Roman" w:eastAsia="Times New Roman" w:hAnsi="Times New Roman" w:cs="Times New Roman"/>
          <w:b/>
          <w:sz w:val="28"/>
          <w:szCs w:val="24"/>
        </w:rPr>
      </w:pPr>
      <w:r w:rsidRPr="00B627CD">
        <w:rPr>
          <w:rFonts w:ascii="Times New Roman" w:eastAsia="Times New Roman" w:hAnsi="Times New Roman" w:cs="Times New Roman"/>
          <w:b/>
          <w:sz w:val="28"/>
          <w:szCs w:val="24"/>
        </w:rPr>
        <w:t>Вариант 5</w:t>
      </w:r>
    </w:p>
    <w:p w:rsidR="00B627CD" w:rsidRPr="00B627CD" w:rsidRDefault="00B627CD" w:rsidP="00516018">
      <w:pPr>
        <w:numPr>
          <w:ilvl w:val="0"/>
          <w:numId w:val="126"/>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Перечислите операции, выполняемые на опорных промежуточных стациях.</w:t>
      </w:r>
    </w:p>
    <w:p w:rsidR="00B627CD" w:rsidRPr="00B627CD" w:rsidRDefault="00B627CD" w:rsidP="00516018">
      <w:pPr>
        <w:numPr>
          <w:ilvl w:val="0"/>
          <w:numId w:val="126"/>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Дать характеристику станции.</w:t>
      </w:r>
    </w:p>
    <w:p w:rsidR="00B627CD" w:rsidRPr="00B627CD" w:rsidRDefault="00B627CD" w:rsidP="00B627CD">
      <w:pPr>
        <w:spacing w:after="0" w:line="24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5397129" cy="1356772"/>
            <wp:effectExtent l="19050" t="0" r="0" b="0"/>
            <wp:docPr id="1069" name="Рисунок 14" descr="7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7б"/>
                    <pic:cNvPicPr>
                      <a:picLocks noChangeAspect="1" noChangeArrowheads="1"/>
                    </pic:cNvPicPr>
                  </pic:nvPicPr>
                  <pic:blipFill>
                    <a:blip r:embed="rId89" cstate="print">
                      <a:lum bright="20000"/>
                    </a:blip>
                    <a:srcRect l="4237" t="38565" r="8121" b="33632"/>
                    <a:stretch>
                      <a:fillRect/>
                    </a:stretch>
                  </pic:blipFill>
                  <pic:spPr bwMode="auto">
                    <a:xfrm>
                      <a:off x="0" y="0"/>
                      <a:ext cx="5397533" cy="1356874"/>
                    </a:xfrm>
                    <a:prstGeom prst="rect">
                      <a:avLst/>
                    </a:prstGeom>
                    <a:noFill/>
                    <a:ln w="9525">
                      <a:noFill/>
                      <a:miter lim="800000"/>
                      <a:headEnd/>
                      <a:tailEnd/>
                    </a:ln>
                  </pic:spPr>
                </pic:pic>
              </a:graphicData>
            </a:graphic>
          </wp:inline>
        </w:drawing>
      </w:r>
    </w:p>
    <w:p w:rsidR="00B627CD" w:rsidRPr="00B627CD" w:rsidRDefault="00B627CD" w:rsidP="00516018">
      <w:pPr>
        <w:numPr>
          <w:ilvl w:val="0"/>
          <w:numId w:val="126"/>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По схеме станции описать следующие операции:</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Скрещение с остановкой 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нечетного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и скрещение одновременно</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Работа сборного поезда</w:t>
      </w:r>
    </w:p>
    <w:p w:rsidR="00B627CD" w:rsidRPr="00B627CD" w:rsidRDefault="00B627CD" w:rsidP="00B627CD">
      <w:pPr>
        <w:spacing w:after="0" w:line="240" w:lineRule="auto"/>
        <w:jc w:val="center"/>
        <w:rPr>
          <w:rFonts w:ascii="Times New Roman" w:eastAsia="Times New Roman" w:hAnsi="Times New Roman" w:cs="Times New Roman"/>
          <w:b/>
          <w:sz w:val="28"/>
          <w:szCs w:val="24"/>
        </w:rPr>
      </w:pPr>
    </w:p>
    <w:p w:rsidR="00B627CD" w:rsidRPr="00B627CD" w:rsidRDefault="00B627CD" w:rsidP="00B627CD">
      <w:pPr>
        <w:spacing w:after="0" w:line="240" w:lineRule="auto"/>
        <w:jc w:val="center"/>
        <w:rPr>
          <w:rFonts w:ascii="Times New Roman" w:eastAsia="Times New Roman" w:hAnsi="Times New Roman" w:cs="Times New Roman"/>
          <w:b/>
          <w:sz w:val="28"/>
          <w:szCs w:val="24"/>
        </w:rPr>
      </w:pPr>
      <w:r w:rsidRPr="00B627CD">
        <w:rPr>
          <w:rFonts w:ascii="Times New Roman" w:eastAsia="Times New Roman" w:hAnsi="Times New Roman" w:cs="Times New Roman"/>
          <w:b/>
          <w:sz w:val="28"/>
          <w:szCs w:val="24"/>
        </w:rPr>
        <w:t>Вариант 6</w:t>
      </w:r>
    </w:p>
    <w:p w:rsidR="00B627CD" w:rsidRPr="00B627CD" w:rsidRDefault="00B627CD" w:rsidP="00516018">
      <w:pPr>
        <w:numPr>
          <w:ilvl w:val="0"/>
          <w:numId w:val="127"/>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Перечислите операции, выполняемые на подъездных путях промежуточных стаций.</w:t>
      </w:r>
    </w:p>
    <w:p w:rsidR="00B627CD" w:rsidRPr="00B627CD" w:rsidRDefault="00B627CD" w:rsidP="00516018">
      <w:pPr>
        <w:numPr>
          <w:ilvl w:val="0"/>
          <w:numId w:val="127"/>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Дать характеристику станции.</w:t>
      </w:r>
    </w:p>
    <w:p w:rsidR="00B627CD" w:rsidRPr="00B627CD" w:rsidRDefault="00B627CD" w:rsidP="00B627C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5720857" cy="1454397"/>
            <wp:effectExtent l="19050" t="0" r="0" b="0"/>
            <wp:docPr id="1070" name="Рисунок 11" descr="7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7б"/>
                    <pic:cNvPicPr>
                      <a:picLocks noChangeAspect="1" noChangeArrowheads="1"/>
                    </pic:cNvPicPr>
                  </pic:nvPicPr>
                  <pic:blipFill>
                    <a:blip r:embed="rId89" cstate="print">
                      <a:lum bright="20000"/>
                    </a:blip>
                    <a:srcRect l="1785" t="3664" r="8234" b="67207"/>
                    <a:stretch>
                      <a:fillRect/>
                    </a:stretch>
                  </pic:blipFill>
                  <pic:spPr bwMode="auto">
                    <a:xfrm>
                      <a:off x="0" y="0"/>
                      <a:ext cx="5720460" cy="1454296"/>
                    </a:xfrm>
                    <a:prstGeom prst="rect">
                      <a:avLst/>
                    </a:prstGeom>
                    <a:noFill/>
                    <a:ln w="9525">
                      <a:noFill/>
                      <a:miter lim="800000"/>
                      <a:headEnd/>
                      <a:tailEnd/>
                    </a:ln>
                  </pic:spPr>
                </pic:pic>
              </a:graphicData>
            </a:graphic>
          </wp:inline>
        </w:drawing>
      </w:r>
    </w:p>
    <w:p w:rsidR="00B627CD" w:rsidRPr="00B627CD" w:rsidRDefault="00B627CD" w:rsidP="00516018">
      <w:pPr>
        <w:numPr>
          <w:ilvl w:val="0"/>
          <w:numId w:val="127"/>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По схеме станции описать следующие операции:</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Скрещение с остановкой 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нечетного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и скрещение одновременно</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Работа сборного поезда</w:t>
      </w:r>
    </w:p>
    <w:p w:rsidR="00B627CD" w:rsidRDefault="00B627CD" w:rsidP="00B627CD">
      <w:pPr>
        <w:spacing w:after="0" w:line="240" w:lineRule="auto"/>
        <w:jc w:val="center"/>
        <w:rPr>
          <w:rFonts w:ascii="Times New Roman" w:eastAsia="Times New Roman" w:hAnsi="Times New Roman" w:cs="Times New Roman"/>
          <w:b/>
          <w:sz w:val="28"/>
          <w:szCs w:val="24"/>
        </w:rPr>
      </w:pPr>
    </w:p>
    <w:p w:rsidR="00442C00" w:rsidRDefault="00442C00">
      <w:pPr>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br w:type="page"/>
      </w:r>
    </w:p>
    <w:p w:rsidR="00425803" w:rsidRPr="00425803" w:rsidRDefault="00682F7A" w:rsidP="00425803">
      <w:pPr>
        <w:spacing w:after="0" w:line="240" w:lineRule="auto"/>
        <w:jc w:val="center"/>
        <w:rPr>
          <w:rFonts w:ascii="Times New Roman" w:eastAsia="Times New Roman" w:hAnsi="Times New Roman" w:cs="Times New Roman"/>
          <w:b/>
          <w:caps/>
          <w:sz w:val="28"/>
          <w:szCs w:val="28"/>
        </w:rPr>
      </w:pPr>
      <w:r w:rsidRPr="00425803">
        <w:rPr>
          <w:rFonts w:ascii="Times New Roman" w:eastAsia="Times New Roman" w:hAnsi="Times New Roman" w:cs="Times New Roman"/>
          <w:b/>
          <w:sz w:val="28"/>
          <w:szCs w:val="28"/>
        </w:rPr>
        <w:lastRenderedPageBreak/>
        <w:t>Проверочная работа</w:t>
      </w:r>
      <w:r w:rsidR="00425803">
        <w:rPr>
          <w:rFonts w:ascii="Times New Roman" w:eastAsia="Times New Roman" w:hAnsi="Times New Roman" w:cs="Times New Roman"/>
          <w:b/>
          <w:caps/>
          <w:sz w:val="28"/>
          <w:szCs w:val="28"/>
        </w:rPr>
        <w:t xml:space="preserve"> № 15</w:t>
      </w:r>
    </w:p>
    <w:p w:rsidR="00425803" w:rsidRPr="00425803" w:rsidRDefault="00425803" w:rsidP="00425803">
      <w:pPr>
        <w:spacing w:after="0" w:line="240" w:lineRule="auto"/>
        <w:jc w:val="center"/>
        <w:rPr>
          <w:rFonts w:ascii="Times New Roman" w:eastAsia="Times New Roman" w:hAnsi="Times New Roman" w:cs="Times New Roman"/>
          <w:b/>
          <w:bCs/>
          <w:spacing w:val="-1"/>
          <w:sz w:val="28"/>
          <w:szCs w:val="28"/>
        </w:rPr>
      </w:pPr>
      <w:r w:rsidRPr="00425803">
        <w:rPr>
          <w:rFonts w:ascii="Times New Roman" w:eastAsia="Times New Roman" w:hAnsi="Times New Roman" w:cs="Times New Roman"/>
          <w:b/>
          <w:sz w:val="28"/>
          <w:szCs w:val="28"/>
        </w:rPr>
        <w:t>по теме 4</w:t>
      </w:r>
      <w:r w:rsidRPr="00425803">
        <w:rPr>
          <w:rFonts w:ascii="Times New Roman" w:eastAsia="Times New Roman" w:hAnsi="Times New Roman" w:cs="Times New Roman"/>
          <w:b/>
          <w:bCs/>
          <w:spacing w:val="-1"/>
          <w:sz w:val="28"/>
          <w:szCs w:val="28"/>
        </w:rPr>
        <w:t>.1. Назначение, операции и комплекс устройств</w:t>
      </w:r>
    </w:p>
    <w:p w:rsidR="00425803" w:rsidRPr="00425803" w:rsidRDefault="00425803" w:rsidP="00425803">
      <w:pPr>
        <w:spacing w:after="0" w:line="240" w:lineRule="auto"/>
        <w:jc w:val="center"/>
        <w:rPr>
          <w:rFonts w:ascii="Times New Roman" w:eastAsia="Times New Roman" w:hAnsi="Times New Roman" w:cs="Times New Roman"/>
          <w:b/>
          <w:sz w:val="28"/>
          <w:szCs w:val="28"/>
        </w:rPr>
      </w:pPr>
    </w:p>
    <w:p w:rsidR="00425803" w:rsidRPr="00425803" w:rsidRDefault="00425803" w:rsidP="00425803">
      <w:pPr>
        <w:spacing w:after="0" w:line="240" w:lineRule="auto"/>
        <w:rPr>
          <w:rFonts w:ascii="Times New Roman" w:eastAsia="Times New Roman" w:hAnsi="Times New Roman" w:cs="Times New Roman"/>
          <w:b/>
          <w:sz w:val="28"/>
          <w:szCs w:val="28"/>
        </w:rPr>
      </w:pPr>
      <w:r w:rsidRPr="00425803">
        <w:rPr>
          <w:rFonts w:ascii="Times New Roman" w:eastAsia="Times New Roman" w:hAnsi="Times New Roman" w:cs="Times New Roman"/>
          <w:b/>
          <w:sz w:val="28"/>
          <w:szCs w:val="28"/>
        </w:rPr>
        <w:t>Методические указания к проверочной работе</w:t>
      </w:r>
    </w:p>
    <w:p w:rsidR="00425803" w:rsidRPr="00425803" w:rsidRDefault="00425803" w:rsidP="00425803">
      <w:pPr>
        <w:spacing w:after="0" w:line="240" w:lineRule="auto"/>
        <w:jc w:val="both"/>
        <w:rPr>
          <w:rFonts w:ascii="Times New Roman" w:eastAsia="Times New Roman" w:hAnsi="Times New Roman" w:cs="Times New Roman"/>
          <w:sz w:val="28"/>
          <w:szCs w:val="28"/>
        </w:rPr>
      </w:pPr>
      <w:r w:rsidRPr="00425803">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4 варианта заданий. Все варианты работы равноценны.</w:t>
      </w:r>
    </w:p>
    <w:p w:rsidR="00425803" w:rsidRPr="00425803" w:rsidRDefault="00425803" w:rsidP="00425803">
      <w:pPr>
        <w:spacing w:after="0" w:line="240" w:lineRule="auto"/>
        <w:jc w:val="both"/>
        <w:rPr>
          <w:rFonts w:ascii="Times New Roman" w:eastAsia="Times New Roman" w:hAnsi="Times New Roman" w:cs="Times New Roman"/>
          <w:sz w:val="28"/>
          <w:szCs w:val="28"/>
        </w:rPr>
      </w:pPr>
      <w:r w:rsidRPr="00425803">
        <w:rPr>
          <w:rFonts w:ascii="Times New Roman" w:eastAsia="Times New Roman" w:hAnsi="Times New Roman" w:cs="Times New Roman"/>
          <w:sz w:val="28"/>
          <w:szCs w:val="28"/>
        </w:rPr>
        <w:t xml:space="preserve">Работа рассчитана на 10 минут. </w:t>
      </w:r>
    </w:p>
    <w:p w:rsidR="00425803" w:rsidRDefault="00425803" w:rsidP="00425803">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8F2A84" w:rsidRPr="00425803" w:rsidRDefault="008F2A84" w:rsidP="00425803">
      <w:pPr>
        <w:spacing w:after="0" w:line="240" w:lineRule="auto"/>
        <w:jc w:val="both"/>
        <w:rPr>
          <w:rFonts w:ascii="Times New Roman" w:eastAsia="Times New Roman" w:hAnsi="Times New Roman" w:cs="Times New Roman"/>
          <w:sz w:val="28"/>
          <w:szCs w:val="28"/>
        </w:rPr>
      </w:pPr>
    </w:p>
    <w:p w:rsidR="00425803" w:rsidRPr="008F2A84" w:rsidRDefault="00425803" w:rsidP="00425803">
      <w:pPr>
        <w:widowControl w:val="0"/>
        <w:spacing w:after="0" w:line="240" w:lineRule="auto"/>
        <w:jc w:val="both"/>
        <w:rPr>
          <w:rFonts w:ascii="Times New Roman" w:eastAsia="Times New Roman" w:hAnsi="Times New Roman" w:cs="Times New Roman"/>
          <w:b/>
          <w:sz w:val="28"/>
          <w:szCs w:val="28"/>
        </w:rPr>
      </w:pPr>
      <w:r w:rsidRPr="008F2A84">
        <w:rPr>
          <w:rFonts w:ascii="Times New Roman" w:eastAsia="Times New Roman" w:hAnsi="Times New Roman" w:cs="Times New Roman"/>
          <w:b/>
          <w:sz w:val="28"/>
          <w:szCs w:val="28"/>
        </w:rPr>
        <w:t>Критерии оценки:</w:t>
      </w:r>
    </w:p>
    <w:p w:rsidR="00425803" w:rsidRPr="00425803" w:rsidRDefault="00425803" w:rsidP="00425803">
      <w:pPr>
        <w:widowControl w:val="0"/>
        <w:spacing w:after="0" w:line="240" w:lineRule="auto"/>
        <w:ind w:left="142" w:hanging="142"/>
        <w:jc w:val="both"/>
        <w:rPr>
          <w:rFonts w:ascii="Times New Roman" w:eastAsia="Times New Roman" w:hAnsi="Times New Roman" w:cs="Times New Roman"/>
          <w:b/>
          <w:sz w:val="28"/>
          <w:szCs w:val="28"/>
        </w:rPr>
      </w:pPr>
      <w:r w:rsidRPr="00425803">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425803">
        <w:rPr>
          <w:rFonts w:ascii="Times New Roman" w:eastAsia="Times New Roman" w:hAnsi="Times New Roman" w:cs="Times New Roman"/>
          <w:b/>
          <w:sz w:val="28"/>
          <w:szCs w:val="28"/>
        </w:rPr>
        <w:t>, если:</w:t>
      </w:r>
    </w:p>
    <w:p w:rsidR="00425803" w:rsidRPr="00425803" w:rsidRDefault="00425803" w:rsidP="00425803">
      <w:pPr>
        <w:widowControl w:val="0"/>
        <w:spacing w:after="0" w:line="240" w:lineRule="auto"/>
        <w:ind w:left="284"/>
        <w:jc w:val="both"/>
        <w:rPr>
          <w:rFonts w:ascii="Times New Roman" w:eastAsia="Times New Roman" w:hAnsi="Times New Roman" w:cs="Times New Roman"/>
          <w:sz w:val="28"/>
          <w:szCs w:val="28"/>
        </w:rPr>
      </w:pPr>
      <w:r w:rsidRPr="00425803">
        <w:rPr>
          <w:rFonts w:ascii="Times New Roman" w:eastAsia="Times New Roman" w:hAnsi="Times New Roman" w:cs="Times New Roman"/>
          <w:sz w:val="28"/>
          <w:szCs w:val="28"/>
        </w:rPr>
        <w:t>- работа выполнена полностью;</w:t>
      </w:r>
    </w:p>
    <w:p w:rsidR="00425803" w:rsidRPr="00425803" w:rsidRDefault="00425803" w:rsidP="00425803">
      <w:pPr>
        <w:widowControl w:val="0"/>
        <w:spacing w:after="0" w:line="240" w:lineRule="auto"/>
        <w:ind w:left="284"/>
        <w:jc w:val="both"/>
        <w:rPr>
          <w:rFonts w:ascii="Times New Roman" w:eastAsia="Times New Roman" w:hAnsi="Times New Roman" w:cs="Times New Roman"/>
          <w:sz w:val="28"/>
          <w:szCs w:val="28"/>
        </w:rPr>
      </w:pPr>
      <w:r w:rsidRPr="00425803">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425803" w:rsidRPr="00425803" w:rsidRDefault="00425803" w:rsidP="00425803">
      <w:pPr>
        <w:widowControl w:val="0"/>
        <w:spacing w:after="0" w:line="240" w:lineRule="auto"/>
        <w:ind w:left="142" w:hanging="142"/>
        <w:jc w:val="both"/>
        <w:rPr>
          <w:rFonts w:ascii="Times New Roman" w:eastAsia="Times New Roman" w:hAnsi="Times New Roman" w:cs="Times New Roman"/>
          <w:b/>
          <w:sz w:val="28"/>
          <w:szCs w:val="28"/>
        </w:rPr>
      </w:pPr>
      <w:r w:rsidRPr="00425803">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425803">
        <w:rPr>
          <w:rFonts w:ascii="Times New Roman" w:eastAsia="Times New Roman" w:hAnsi="Times New Roman" w:cs="Times New Roman"/>
          <w:b/>
          <w:sz w:val="28"/>
          <w:szCs w:val="28"/>
        </w:rPr>
        <w:t>, если:</w:t>
      </w:r>
    </w:p>
    <w:p w:rsidR="00425803" w:rsidRPr="00425803" w:rsidRDefault="00425803" w:rsidP="00425803">
      <w:pPr>
        <w:widowControl w:val="0"/>
        <w:spacing w:after="0" w:line="240" w:lineRule="auto"/>
        <w:ind w:left="284"/>
        <w:jc w:val="both"/>
        <w:rPr>
          <w:rFonts w:ascii="Times New Roman" w:eastAsia="Times New Roman" w:hAnsi="Times New Roman" w:cs="Times New Roman"/>
          <w:sz w:val="28"/>
          <w:szCs w:val="28"/>
        </w:rPr>
      </w:pPr>
      <w:r w:rsidRPr="00425803">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425803" w:rsidRPr="00425803" w:rsidRDefault="00425803" w:rsidP="00425803">
      <w:pPr>
        <w:widowControl w:val="0"/>
        <w:spacing w:after="0" w:line="240" w:lineRule="auto"/>
        <w:ind w:left="284"/>
        <w:jc w:val="both"/>
        <w:rPr>
          <w:rFonts w:ascii="Times New Roman" w:eastAsia="Times New Roman" w:hAnsi="Times New Roman" w:cs="Times New Roman"/>
          <w:sz w:val="28"/>
          <w:szCs w:val="28"/>
        </w:rPr>
      </w:pPr>
      <w:r w:rsidRPr="00425803">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425803" w:rsidRPr="00425803" w:rsidRDefault="00425803" w:rsidP="00425803">
      <w:pPr>
        <w:widowControl w:val="0"/>
        <w:spacing w:after="0" w:line="240" w:lineRule="auto"/>
        <w:ind w:left="142" w:hanging="142"/>
        <w:jc w:val="both"/>
        <w:rPr>
          <w:rFonts w:ascii="Times New Roman" w:eastAsia="Times New Roman" w:hAnsi="Times New Roman" w:cs="Times New Roman"/>
          <w:b/>
          <w:sz w:val="28"/>
          <w:szCs w:val="28"/>
        </w:rPr>
      </w:pPr>
      <w:r w:rsidRPr="00425803">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425803">
        <w:rPr>
          <w:rFonts w:ascii="Times New Roman" w:eastAsia="Times New Roman" w:hAnsi="Times New Roman" w:cs="Times New Roman"/>
          <w:b/>
          <w:sz w:val="28"/>
          <w:szCs w:val="28"/>
        </w:rPr>
        <w:t>, если:</w:t>
      </w:r>
    </w:p>
    <w:p w:rsidR="00425803" w:rsidRPr="00425803" w:rsidRDefault="00425803" w:rsidP="00425803">
      <w:pPr>
        <w:widowControl w:val="0"/>
        <w:spacing w:after="0" w:line="240" w:lineRule="auto"/>
        <w:ind w:left="284"/>
        <w:jc w:val="both"/>
        <w:rPr>
          <w:rFonts w:ascii="Times New Roman" w:eastAsia="Times New Roman" w:hAnsi="Times New Roman" w:cs="Times New Roman"/>
          <w:sz w:val="28"/>
          <w:szCs w:val="28"/>
        </w:rPr>
      </w:pPr>
      <w:r w:rsidRPr="00425803">
        <w:rPr>
          <w:rFonts w:ascii="Times New Roman" w:eastAsia="Times New Roman" w:hAnsi="Times New Roman" w:cs="Times New Roman"/>
          <w:sz w:val="28"/>
          <w:szCs w:val="28"/>
        </w:rPr>
        <w:t>- работа выполнена более чем наполовину, допущено более трех ошибок;</w:t>
      </w:r>
    </w:p>
    <w:p w:rsidR="00425803" w:rsidRPr="00425803" w:rsidRDefault="00425803" w:rsidP="00425803">
      <w:pPr>
        <w:widowControl w:val="0"/>
        <w:spacing w:after="0" w:line="240" w:lineRule="auto"/>
        <w:ind w:left="142" w:hanging="142"/>
        <w:jc w:val="both"/>
        <w:rPr>
          <w:rFonts w:ascii="Times New Roman" w:eastAsia="Times New Roman" w:hAnsi="Times New Roman" w:cs="Times New Roman"/>
          <w:b/>
          <w:sz w:val="28"/>
          <w:szCs w:val="28"/>
        </w:rPr>
      </w:pPr>
      <w:r w:rsidRPr="00425803">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425803">
        <w:rPr>
          <w:rFonts w:ascii="Times New Roman" w:eastAsia="Times New Roman" w:hAnsi="Times New Roman" w:cs="Times New Roman"/>
          <w:b/>
          <w:sz w:val="28"/>
          <w:szCs w:val="28"/>
        </w:rPr>
        <w:t>, если:</w:t>
      </w:r>
    </w:p>
    <w:p w:rsidR="00425803" w:rsidRDefault="00425803" w:rsidP="00425803">
      <w:pPr>
        <w:widowControl w:val="0"/>
        <w:spacing w:after="0" w:line="240" w:lineRule="auto"/>
        <w:ind w:left="284"/>
        <w:jc w:val="both"/>
        <w:rPr>
          <w:rFonts w:ascii="Times New Roman" w:eastAsia="Times New Roman" w:hAnsi="Times New Roman" w:cs="Times New Roman"/>
          <w:sz w:val="28"/>
          <w:szCs w:val="28"/>
        </w:rPr>
      </w:pPr>
      <w:r w:rsidRPr="00425803">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BC11D5" w:rsidRPr="00425803" w:rsidRDefault="00BC11D5" w:rsidP="00425803">
      <w:pPr>
        <w:widowControl w:val="0"/>
        <w:spacing w:after="0" w:line="240" w:lineRule="auto"/>
        <w:ind w:left="284"/>
        <w:jc w:val="both"/>
        <w:rPr>
          <w:rFonts w:ascii="Times New Roman" w:eastAsia="Times New Roman" w:hAnsi="Times New Roman" w:cs="Times New Roman"/>
          <w:sz w:val="28"/>
          <w:szCs w:val="28"/>
        </w:rPr>
      </w:pPr>
    </w:p>
    <w:p w:rsidR="00425803" w:rsidRPr="00425803" w:rsidRDefault="00425803" w:rsidP="00425803">
      <w:pPr>
        <w:spacing w:after="0" w:line="240" w:lineRule="auto"/>
        <w:jc w:val="center"/>
        <w:rPr>
          <w:rFonts w:ascii="Times New Roman" w:eastAsia="Times New Roman" w:hAnsi="Times New Roman" w:cs="Times New Roman"/>
          <w:b/>
          <w:sz w:val="28"/>
          <w:szCs w:val="24"/>
        </w:rPr>
      </w:pPr>
      <w:r w:rsidRPr="00425803">
        <w:rPr>
          <w:rFonts w:ascii="Times New Roman" w:eastAsia="Times New Roman" w:hAnsi="Times New Roman" w:cs="Times New Roman"/>
          <w:b/>
          <w:sz w:val="28"/>
          <w:szCs w:val="24"/>
        </w:rPr>
        <w:t>Вариант 1</w:t>
      </w:r>
    </w:p>
    <w:p w:rsidR="00425803" w:rsidRPr="00425803" w:rsidRDefault="00425803" w:rsidP="00516018">
      <w:pPr>
        <w:widowControl w:val="0"/>
        <w:numPr>
          <w:ilvl w:val="0"/>
          <w:numId w:val="12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425803">
        <w:rPr>
          <w:rFonts w:ascii="Times New Roman" w:eastAsia="Times New Roman" w:hAnsi="Times New Roman" w:cs="Times New Roman"/>
          <w:spacing w:val="2"/>
          <w:sz w:val="28"/>
          <w:szCs w:val="28"/>
        </w:rPr>
        <w:t>Сформулируйте основное назначение участковых станций, их размещение на сети дорог.</w:t>
      </w:r>
    </w:p>
    <w:p w:rsidR="00425803" w:rsidRPr="00425803" w:rsidRDefault="00425803" w:rsidP="00516018">
      <w:pPr>
        <w:widowControl w:val="0"/>
        <w:numPr>
          <w:ilvl w:val="0"/>
          <w:numId w:val="12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425803">
        <w:rPr>
          <w:rFonts w:ascii="Times New Roman" w:eastAsia="Times New Roman" w:hAnsi="Times New Roman" w:cs="Times New Roman"/>
          <w:color w:val="000000"/>
          <w:spacing w:val="2"/>
          <w:sz w:val="28"/>
          <w:szCs w:val="28"/>
        </w:rPr>
        <w:t>Охарактеризуйте основные устройства на участковых станциях</w:t>
      </w:r>
    </w:p>
    <w:p w:rsidR="00425803" w:rsidRPr="00425803" w:rsidRDefault="00425803" w:rsidP="00425803">
      <w:pPr>
        <w:spacing w:after="0" w:line="240" w:lineRule="auto"/>
        <w:jc w:val="center"/>
        <w:rPr>
          <w:rFonts w:ascii="Times New Roman" w:eastAsia="Times New Roman" w:hAnsi="Times New Roman" w:cs="Times New Roman"/>
          <w:b/>
          <w:sz w:val="28"/>
          <w:szCs w:val="24"/>
        </w:rPr>
      </w:pPr>
      <w:r w:rsidRPr="00425803">
        <w:rPr>
          <w:rFonts w:ascii="Times New Roman" w:eastAsia="Times New Roman" w:hAnsi="Times New Roman" w:cs="Times New Roman"/>
          <w:b/>
          <w:sz w:val="28"/>
          <w:szCs w:val="24"/>
        </w:rPr>
        <w:t>Вариант 2</w:t>
      </w:r>
    </w:p>
    <w:p w:rsidR="00425803" w:rsidRPr="00425803" w:rsidRDefault="00425803" w:rsidP="00516018">
      <w:pPr>
        <w:widowControl w:val="0"/>
        <w:numPr>
          <w:ilvl w:val="0"/>
          <w:numId w:val="13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425803">
        <w:rPr>
          <w:rFonts w:ascii="Times New Roman" w:eastAsia="Times New Roman" w:hAnsi="Times New Roman" w:cs="Times New Roman"/>
          <w:spacing w:val="2"/>
          <w:sz w:val="28"/>
          <w:szCs w:val="28"/>
        </w:rPr>
        <w:t>Приведите классификацию различных видов участковых станций.</w:t>
      </w:r>
    </w:p>
    <w:p w:rsidR="00425803" w:rsidRPr="00425803" w:rsidRDefault="00425803" w:rsidP="00516018">
      <w:pPr>
        <w:widowControl w:val="0"/>
        <w:numPr>
          <w:ilvl w:val="0"/>
          <w:numId w:val="13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425803">
        <w:rPr>
          <w:rFonts w:ascii="Times New Roman" w:eastAsia="Times New Roman" w:hAnsi="Times New Roman" w:cs="Times New Roman"/>
          <w:color w:val="000000"/>
          <w:spacing w:val="2"/>
          <w:sz w:val="28"/>
          <w:szCs w:val="28"/>
        </w:rPr>
        <w:t>Перечислите основные устройства на участковых станциях</w:t>
      </w:r>
    </w:p>
    <w:p w:rsidR="00425803" w:rsidRPr="00425803" w:rsidRDefault="00425803" w:rsidP="00425803">
      <w:pPr>
        <w:spacing w:after="0" w:line="240" w:lineRule="auto"/>
        <w:jc w:val="center"/>
        <w:rPr>
          <w:rFonts w:ascii="Times New Roman" w:eastAsia="Times New Roman" w:hAnsi="Times New Roman" w:cs="Times New Roman"/>
          <w:b/>
          <w:sz w:val="28"/>
          <w:szCs w:val="24"/>
        </w:rPr>
      </w:pPr>
      <w:r w:rsidRPr="00425803">
        <w:rPr>
          <w:rFonts w:ascii="Times New Roman" w:eastAsia="Times New Roman" w:hAnsi="Times New Roman" w:cs="Times New Roman"/>
          <w:b/>
          <w:sz w:val="28"/>
          <w:szCs w:val="24"/>
        </w:rPr>
        <w:t>Вариант 3</w:t>
      </w:r>
    </w:p>
    <w:p w:rsidR="00425803" w:rsidRPr="00425803" w:rsidRDefault="00425803" w:rsidP="00516018">
      <w:pPr>
        <w:widowControl w:val="0"/>
        <w:numPr>
          <w:ilvl w:val="0"/>
          <w:numId w:val="13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425803">
        <w:rPr>
          <w:rFonts w:ascii="Times New Roman" w:eastAsia="Times New Roman" w:hAnsi="Times New Roman" w:cs="Times New Roman"/>
          <w:color w:val="000000"/>
          <w:spacing w:val="2"/>
          <w:sz w:val="28"/>
          <w:szCs w:val="28"/>
        </w:rPr>
        <w:t>Сформулируйте отличия участковых станций от узловых участковых станций</w:t>
      </w:r>
    </w:p>
    <w:p w:rsidR="00425803" w:rsidRPr="00425803" w:rsidRDefault="00425803" w:rsidP="00516018">
      <w:pPr>
        <w:widowControl w:val="0"/>
        <w:numPr>
          <w:ilvl w:val="0"/>
          <w:numId w:val="13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425803">
        <w:rPr>
          <w:rFonts w:ascii="Times New Roman" w:eastAsia="Times New Roman" w:hAnsi="Times New Roman" w:cs="Times New Roman"/>
          <w:color w:val="000000"/>
          <w:spacing w:val="2"/>
          <w:sz w:val="28"/>
          <w:szCs w:val="28"/>
        </w:rPr>
        <w:t xml:space="preserve">Охарактеризуйте </w:t>
      </w:r>
      <w:r w:rsidRPr="00425803">
        <w:rPr>
          <w:rFonts w:ascii="Times New Roman" w:eastAsia="Times New Roman" w:hAnsi="Times New Roman" w:cs="Times New Roman"/>
          <w:spacing w:val="2"/>
          <w:sz w:val="28"/>
          <w:szCs w:val="28"/>
        </w:rPr>
        <w:t>операции, выполняемые на участковых станциях.</w:t>
      </w:r>
    </w:p>
    <w:p w:rsidR="00425803" w:rsidRPr="00425803" w:rsidRDefault="00425803" w:rsidP="00425803">
      <w:pPr>
        <w:spacing w:after="0" w:line="240" w:lineRule="auto"/>
        <w:jc w:val="center"/>
        <w:rPr>
          <w:rFonts w:ascii="Times New Roman" w:eastAsia="Times New Roman" w:hAnsi="Times New Roman" w:cs="Times New Roman"/>
          <w:b/>
          <w:sz w:val="28"/>
          <w:szCs w:val="24"/>
        </w:rPr>
      </w:pPr>
      <w:r w:rsidRPr="00425803">
        <w:rPr>
          <w:rFonts w:ascii="Times New Roman" w:eastAsia="Times New Roman" w:hAnsi="Times New Roman" w:cs="Times New Roman"/>
          <w:b/>
          <w:sz w:val="28"/>
          <w:szCs w:val="24"/>
        </w:rPr>
        <w:t>Вариант 4</w:t>
      </w:r>
    </w:p>
    <w:p w:rsidR="00425803" w:rsidRPr="00425803" w:rsidRDefault="00425803" w:rsidP="00516018">
      <w:pPr>
        <w:widowControl w:val="0"/>
        <w:numPr>
          <w:ilvl w:val="0"/>
          <w:numId w:val="132"/>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425803">
        <w:rPr>
          <w:rFonts w:ascii="Times New Roman" w:eastAsia="Times New Roman" w:hAnsi="Times New Roman" w:cs="Times New Roman"/>
          <w:spacing w:val="2"/>
          <w:sz w:val="28"/>
          <w:szCs w:val="28"/>
        </w:rPr>
        <w:t>Перечислите от каких параметров зависит число путей на участковой станции.</w:t>
      </w:r>
    </w:p>
    <w:p w:rsidR="00425803" w:rsidRPr="00425803" w:rsidRDefault="00425803" w:rsidP="00516018">
      <w:pPr>
        <w:widowControl w:val="0"/>
        <w:numPr>
          <w:ilvl w:val="0"/>
          <w:numId w:val="132"/>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425803">
        <w:rPr>
          <w:rFonts w:ascii="Times New Roman" w:eastAsia="Times New Roman" w:hAnsi="Times New Roman" w:cs="Times New Roman"/>
          <w:spacing w:val="2"/>
          <w:sz w:val="28"/>
          <w:szCs w:val="28"/>
        </w:rPr>
        <w:t>Охарактеризуйте операции, выполняемые на участковых станциях.</w:t>
      </w:r>
    </w:p>
    <w:p w:rsidR="00BC11D5" w:rsidRDefault="00BC11D5">
      <w:pPr>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br w:type="page"/>
      </w:r>
    </w:p>
    <w:p w:rsidR="008D6C8D" w:rsidRPr="008D6C8D" w:rsidRDefault="008F2A84" w:rsidP="008D6C8D">
      <w:pPr>
        <w:spacing w:after="0" w:line="240" w:lineRule="auto"/>
        <w:jc w:val="center"/>
        <w:rPr>
          <w:rFonts w:ascii="Times New Roman" w:eastAsia="Times New Roman" w:hAnsi="Times New Roman" w:cs="Times New Roman"/>
          <w:b/>
          <w:caps/>
          <w:sz w:val="28"/>
          <w:szCs w:val="28"/>
        </w:rPr>
      </w:pPr>
      <w:r w:rsidRPr="008D6C8D">
        <w:rPr>
          <w:rFonts w:ascii="Times New Roman" w:eastAsia="Times New Roman" w:hAnsi="Times New Roman" w:cs="Times New Roman"/>
          <w:b/>
          <w:sz w:val="28"/>
          <w:szCs w:val="28"/>
        </w:rPr>
        <w:lastRenderedPageBreak/>
        <w:t>Проверочная работа</w:t>
      </w:r>
      <w:r w:rsidR="008D6C8D">
        <w:rPr>
          <w:rFonts w:ascii="Times New Roman" w:eastAsia="Times New Roman" w:hAnsi="Times New Roman" w:cs="Times New Roman"/>
          <w:b/>
          <w:caps/>
          <w:sz w:val="28"/>
          <w:szCs w:val="28"/>
        </w:rPr>
        <w:t xml:space="preserve"> №16</w:t>
      </w:r>
    </w:p>
    <w:p w:rsidR="008D6C8D" w:rsidRPr="008D6C8D" w:rsidRDefault="008D6C8D" w:rsidP="008D6C8D">
      <w:pPr>
        <w:spacing w:after="0" w:line="240" w:lineRule="auto"/>
        <w:jc w:val="center"/>
        <w:rPr>
          <w:rFonts w:ascii="Times New Roman" w:eastAsia="Times New Roman" w:hAnsi="Times New Roman" w:cs="Times New Roman"/>
          <w:b/>
          <w:bCs/>
          <w:spacing w:val="-1"/>
          <w:sz w:val="28"/>
          <w:szCs w:val="28"/>
        </w:rPr>
      </w:pPr>
      <w:r w:rsidRPr="008D6C8D">
        <w:rPr>
          <w:rFonts w:ascii="Times New Roman" w:eastAsia="Times New Roman" w:hAnsi="Times New Roman" w:cs="Times New Roman"/>
          <w:b/>
          <w:sz w:val="28"/>
          <w:szCs w:val="28"/>
        </w:rPr>
        <w:t>по теме 4</w:t>
      </w:r>
      <w:r w:rsidRPr="008D6C8D">
        <w:rPr>
          <w:rFonts w:ascii="Times New Roman" w:eastAsia="Times New Roman" w:hAnsi="Times New Roman" w:cs="Times New Roman"/>
          <w:b/>
          <w:bCs/>
          <w:spacing w:val="-1"/>
          <w:sz w:val="28"/>
          <w:szCs w:val="28"/>
        </w:rPr>
        <w:t xml:space="preserve">.2. Схемы участковых </w:t>
      </w:r>
      <w:r w:rsidR="008F2A84">
        <w:rPr>
          <w:rFonts w:ascii="Times New Roman" w:eastAsia="Times New Roman" w:hAnsi="Times New Roman" w:cs="Times New Roman"/>
          <w:b/>
          <w:bCs/>
          <w:spacing w:val="-1"/>
          <w:sz w:val="28"/>
          <w:szCs w:val="28"/>
        </w:rPr>
        <w:t>железнодорожных</w:t>
      </w:r>
      <w:r w:rsidRPr="008D6C8D">
        <w:rPr>
          <w:rFonts w:ascii="Times New Roman" w:eastAsia="Times New Roman" w:hAnsi="Times New Roman" w:cs="Times New Roman"/>
          <w:b/>
          <w:bCs/>
          <w:spacing w:val="-1"/>
          <w:sz w:val="28"/>
          <w:szCs w:val="28"/>
        </w:rPr>
        <w:t xml:space="preserve"> станций</w:t>
      </w:r>
    </w:p>
    <w:p w:rsidR="008D6C8D" w:rsidRPr="008D6C8D" w:rsidRDefault="008D6C8D" w:rsidP="008D6C8D">
      <w:pPr>
        <w:spacing w:after="0" w:line="240" w:lineRule="auto"/>
        <w:jc w:val="center"/>
        <w:rPr>
          <w:rFonts w:ascii="Times New Roman" w:eastAsia="Times New Roman" w:hAnsi="Times New Roman" w:cs="Times New Roman"/>
          <w:b/>
          <w:sz w:val="28"/>
          <w:szCs w:val="28"/>
        </w:rPr>
      </w:pPr>
    </w:p>
    <w:p w:rsidR="008D6C8D" w:rsidRPr="008D6C8D" w:rsidRDefault="008D6C8D" w:rsidP="008D6C8D">
      <w:pPr>
        <w:spacing w:after="0" w:line="240" w:lineRule="auto"/>
        <w:rPr>
          <w:rFonts w:ascii="Times New Roman" w:eastAsia="Times New Roman" w:hAnsi="Times New Roman" w:cs="Times New Roman"/>
          <w:b/>
          <w:sz w:val="28"/>
          <w:szCs w:val="28"/>
        </w:rPr>
      </w:pPr>
      <w:r w:rsidRPr="008D6C8D">
        <w:rPr>
          <w:rFonts w:ascii="Times New Roman" w:eastAsia="Times New Roman" w:hAnsi="Times New Roman" w:cs="Times New Roman"/>
          <w:b/>
          <w:sz w:val="28"/>
          <w:szCs w:val="28"/>
        </w:rPr>
        <w:t>Методические указания к проверочной работе</w:t>
      </w:r>
    </w:p>
    <w:p w:rsidR="008D6C8D" w:rsidRPr="008D6C8D" w:rsidRDefault="008D6C8D" w:rsidP="008D6C8D">
      <w:pPr>
        <w:spacing w:after="0" w:line="240" w:lineRule="auto"/>
        <w:jc w:val="both"/>
        <w:rPr>
          <w:rFonts w:ascii="Times New Roman" w:eastAsia="Times New Roman" w:hAnsi="Times New Roman" w:cs="Times New Roman"/>
          <w:sz w:val="28"/>
          <w:szCs w:val="28"/>
        </w:rPr>
      </w:pPr>
      <w:r w:rsidRPr="008D6C8D">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7 вариантов заданий. Все варианты работы равноценны.</w:t>
      </w:r>
    </w:p>
    <w:p w:rsidR="008D6C8D" w:rsidRPr="008D6C8D" w:rsidRDefault="008D6C8D" w:rsidP="008D6C8D">
      <w:pPr>
        <w:spacing w:after="0" w:line="240" w:lineRule="auto"/>
        <w:jc w:val="both"/>
        <w:rPr>
          <w:rFonts w:ascii="Times New Roman" w:eastAsia="Times New Roman" w:hAnsi="Times New Roman" w:cs="Times New Roman"/>
          <w:sz w:val="28"/>
          <w:szCs w:val="28"/>
        </w:rPr>
      </w:pPr>
      <w:r w:rsidRPr="008D6C8D">
        <w:rPr>
          <w:rFonts w:ascii="Times New Roman" w:eastAsia="Times New Roman" w:hAnsi="Times New Roman" w:cs="Times New Roman"/>
          <w:sz w:val="28"/>
          <w:szCs w:val="28"/>
        </w:rPr>
        <w:t xml:space="preserve">Работа рассчитана на 20 минут. </w:t>
      </w:r>
    </w:p>
    <w:p w:rsidR="008D6C8D" w:rsidRDefault="008D6C8D" w:rsidP="008D6C8D">
      <w:pPr>
        <w:spacing w:after="0" w:line="240" w:lineRule="auto"/>
        <w:jc w:val="both"/>
        <w:rPr>
          <w:rFonts w:ascii="Times New Roman" w:eastAsia="Times New Roman" w:hAnsi="Times New Roman" w:cs="Times New Roman"/>
          <w:sz w:val="28"/>
          <w:szCs w:val="28"/>
        </w:rPr>
      </w:pPr>
    </w:p>
    <w:p w:rsidR="008F2A84" w:rsidRPr="00D93E8C" w:rsidRDefault="008F2A84" w:rsidP="008F2A84">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sidR="00B86127">
        <w:rPr>
          <w:rFonts w:ascii="Times New Roman" w:hAnsi="Times New Roman"/>
          <w:sz w:val="28"/>
          <w:szCs w:val="24"/>
        </w:rPr>
        <w:t>, ПК 2.2</w:t>
      </w:r>
    </w:p>
    <w:p w:rsidR="008F2A84" w:rsidRPr="008D6C8D" w:rsidRDefault="008F2A84" w:rsidP="008D6C8D">
      <w:pPr>
        <w:spacing w:after="0" w:line="240" w:lineRule="auto"/>
        <w:jc w:val="both"/>
        <w:rPr>
          <w:rFonts w:ascii="Times New Roman" w:eastAsia="Times New Roman" w:hAnsi="Times New Roman" w:cs="Times New Roman"/>
          <w:sz w:val="28"/>
          <w:szCs w:val="28"/>
        </w:rPr>
      </w:pPr>
    </w:p>
    <w:p w:rsidR="008D6C8D" w:rsidRPr="008F2A84" w:rsidRDefault="008D6C8D" w:rsidP="008D6C8D">
      <w:pPr>
        <w:widowControl w:val="0"/>
        <w:spacing w:after="0" w:line="240" w:lineRule="auto"/>
        <w:jc w:val="both"/>
        <w:rPr>
          <w:rFonts w:ascii="Times New Roman" w:eastAsia="Times New Roman" w:hAnsi="Times New Roman" w:cs="Times New Roman"/>
          <w:b/>
          <w:sz w:val="28"/>
          <w:szCs w:val="28"/>
        </w:rPr>
      </w:pPr>
      <w:r w:rsidRPr="008F2A84">
        <w:rPr>
          <w:rFonts w:ascii="Times New Roman" w:eastAsia="Times New Roman" w:hAnsi="Times New Roman" w:cs="Times New Roman"/>
          <w:b/>
          <w:sz w:val="28"/>
          <w:szCs w:val="28"/>
        </w:rPr>
        <w:t>Критерии оценки:</w:t>
      </w:r>
    </w:p>
    <w:p w:rsidR="008D6C8D" w:rsidRPr="008D6C8D" w:rsidRDefault="008D6C8D" w:rsidP="008D6C8D">
      <w:pPr>
        <w:widowControl w:val="0"/>
        <w:spacing w:after="0" w:line="240" w:lineRule="auto"/>
        <w:ind w:left="142" w:hanging="142"/>
        <w:jc w:val="both"/>
        <w:rPr>
          <w:rFonts w:ascii="Times New Roman" w:eastAsia="Times New Roman" w:hAnsi="Times New Roman" w:cs="Times New Roman"/>
          <w:b/>
          <w:sz w:val="28"/>
          <w:szCs w:val="28"/>
        </w:rPr>
      </w:pPr>
      <w:r w:rsidRPr="008D6C8D">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8D6C8D">
        <w:rPr>
          <w:rFonts w:ascii="Times New Roman" w:eastAsia="Times New Roman" w:hAnsi="Times New Roman" w:cs="Times New Roman"/>
          <w:b/>
          <w:sz w:val="28"/>
          <w:szCs w:val="28"/>
        </w:rPr>
        <w:t>, если:</w:t>
      </w:r>
    </w:p>
    <w:p w:rsidR="008D6C8D" w:rsidRPr="008D6C8D" w:rsidRDefault="008D6C8D" w:rsidP="008D6C8D">
      <w:pPr>
        <w:widowControl w:val="0"/>
        <w:spacing w:after="0" w:line="240" w:lineRule="auto"/>
        <w:ind w:left="284"/>
        <w:jc w:val="both"/>
        <w:rPr>
          <w:rFonts w:ascii="Times New Roman" w:eastAsia="Times New Roman" w:hAnsi="Times New Roman" w:cs="Times New Roman"/>
          <w:sz w:val="28"/>
          <w:szCs w:val="28"/>
        </w:rPr>
      </w:pPr>
      <w:r w:rsidRPr="008D6C8D">
        <w:rPr>
          <w:rFonts w:ascii="Times New Roman" w:eastAsia="Times New Roman" w:hAnsi="Times New Roman" w:cs="Times New Roman"/>
          <w:sz w:val="28"/>
          <w:szCs w:val="28"/>
        </w:rPr>
        <w:t>- работа выполнена полностью;</w:t>
      </w:r>
    </w:p>
    <w:p w:rsidR="008D6C8D" w:rsidRPr="008D6C8D" w:rsidRDefault="008D6C8D" w:rsidP="008D6C8D">
      <w:pPr>
        <w:widowControl w:val="0"/>
        <w:spacing w:after="0" w:line="240" w:lineRule="auto"/>
        <w:ind w:left="284"/>
        <w:jc w:val="both"/>
        <w:rPr>
          <w:rFonts w:ascii="Times New Roman" w:eastAsia="Times New Roman" w:hAnsi="Times New Roman" w:cs="Times New Roman"/>
          <w:sz w:val="28"/>
          <w:szCs w:val="28"/>
        </w:rPr>
      </w:pPr>
      <w:r w:rsidRPr="008D6C8D">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8D6C8D" w:rsidRPr="008D6C8D" w:rsidRDefault="008D6C8D" w:rsidP="008D6C8D">
      <w:pPr>
        <w:widowControl w:val="0"/>
        <w:spacing w:after="0" w:line="240" w:lineRule="auto"/>
        <w:ind w:left="142" w:hanging="142"/>
        <w:jc w:val="both"/>
        <w:rPr>
          <w:rFonts w:ascii="Times New Roman" w:eastAsia="Times New Roman" w:hAnsi="Times New Roman" w:cs="Times New Roman"/>
          <w:b/>
          <w:sz w:val="28"/>
          <w:szCs w:val="28"/>
        </w:rPr>
      </w:pPr>
      <w:r w:rsidRPr="008D6C8D">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8D6C8D">
        <w:rPr>
          <w:rFonts w:ascii="Times New Roman" w:eastAsia="Times New Roman" w:hAnsi="Times New Roman" w:cs="Times New Roman"/>
          <w:b/>
          <w:sz w:val="28"/>
          <w:szCs w:val="28"/>
        </w:rPr>
        <w:t>, если:</w:t>
      </w:r>
    </w:p>
    <w:p w:rsidR="008D6C8D" w:rsidRPr="008D6C8D" w:rsidRDefault="008D6C8D" w:rsidP="008D6C8D">
      <w:pPr>
        <w:widowControl w:val="0"/>
        <w:spacing w:after="0" w:line="240" w:lineRule="auto"/>
        <w:ind w:left="284"/>
        <w:jc w:val="both"/>
        <w:rPr>
          <w:rFonts w:ascii="Times New Roman" w:eastAsia="Times New Roman" w:hAnsi="Times New Roman" w:cs="Times New Roman"/>
          <w:sz w:val="28"/>
          <w:szCs w:val="28"/>
        </w:rPr>
      </w:pPr>
      <w:r w:rsidRPr="008D6C8D">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8D6C8D" w:rsidRPr="008D6C8D" w:rsidRDefault="008D6C8D" w:rsidP="008D6C8D">
      <w:pPr>
        <w:widowControl w:val="0"/>
        <w:spacing w:after="0" w:line="240" w:lineRule="auto"/>
        <w:ind w:left="284"/>
        <w:jc w:val="both"/>
        <w:rPr>
          <w:rFonts w:ascii="Times New Roman" w:eastAsia="Times New Roman" w:hAnsi="Times New Roman" w:cs="Times New Roman"/>
          <w:sz w:val="28"/>
          <w:szCs w:val="28"/>
        </w:rPr>
      </w:pPr>
      <w:r w:rsidRPr="008D6C8D">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8D6C8D" w:rsidRPr="008D6C8D" w:rsidRDefault="008D6C8D" w:rsidP="008D6C8D">
      <w:pPr>
        <w:widowControl w:val="0"/>
        <w:spacing w:after="0" w:line="240" w:lineRule="auto"/>
        <w:ind w:left="142" w:hanging="142"/>
        <w:jc w:val="both"/>
        <w:rPr>
          <w:rFonts w:ascii="Times New Roman" w:eastAsia="Times New Roman" w:hAnsi="Times New Roman" w:cs="Times New Roman"/>
          <w:b/>
          <w:sz w:val="28"/>
          <w:szCs w:val="28"/>
        </w:rPr>
      </w:pPr>
      <w:r w:rsidRPr="008D6C8D">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8D6C8D">
        <w:rPr>
          <w:rFonts w:ascii="Times New Roman" w:eastAsia="Times New Roman" w:hAnsi="Times New Roman" w:cs="Times New Roman"/>
          <w:b/>
          <w:sz w:val="28"/>
          <w:szCs w:val="28"/>
        </w:rPr>
        <w:t>, если:</w:t>
      </w:r>
    </w:p>
    <w:p w:rsidR="008D6C8D" w:rsidRPr="008D6C8D" w:rsidRDefault="008D6C8D" w:rsidP="008D6C8D">
      <w:pPr>
        <w:widowControl w:val="0"/>
        <w:spacing w:after="0" w:line="240" w:lineRule="auto"/>
        <w:ind w:left="284"/>
        <w:jc w:val="both"/>
        <w:rPr>
          <w:rFonts w:ascii="Times New Roman" w:eastAsia="Times New Roman" w:hAnsi="Times New Roman" w:cs="Times New Roman"/>
          <w:sz w:val="28"/>
          <w:szCs w:val="28"/>
        </w:rPr>
      </w:pPr>
      <w:r w:rsidRPr="008D6C8D">
        <w:rPr>
          <w:rFonts w:ascii="Times New Roman" w:eastAsia="Times New Roman" w:hAnsi="Times New Roman" w:cs="Times New Roman"/>
          <w:sz w:val="28"/>
          <w:szCs w:val="28"/>
        </w:rPr>
        <w:t>- работа выполнена более чем наполовину, допущено более трех ошибок;</w:t>
      </w:r>
    </w:p>
    <w:p w:rsidR="008D6C8D" w:rsidRPr="008D6C8D" w:rsidRDefault="008D6C8D" w:rsidP="008D6C8D">
      <w:pPr>
        <w:widowControl w:val="0"/>
        <w:spacing w:after="0" w:line="240" w:lineRule="auto"/>
        <w:ind w:left="142" w:hanging="142"/>
        <w:jc w:val="both"/>
        <w:rPr>
          <w:rFonts w:ascii="Times New Roman" w:eastAsia="Times New Roman" w:hAnsi="Times New Roman" w:cs="Times New Roman"/>
          <w:b/>
          <w:sz w:val="28"/>
          <w:szCs w:val="28"/>
        </w:rPr>
      </w:pPr>
      <w:r w:rsidRPr="008D6C8D">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8D6C8D">
        <w:rPr>
          <w:rFonts w:ascii="Times New Roman" w:eastAsia="Times New Roman" w:hAnsi="Times New Roman" w:cs="Times New Roman"/>
          <w:b/>
          <w:sz w:val="28"/>
          <w:szCs w:val="28"/>
        </w:rPr>
        <w:t>, если:</w:t>
      </w:r>
    </w:p>
    <w:p w:rsidR="008D6C8D" w:rsidRPr="008D6C8D" w:rsidRDefault="008D6C8D" w:rsidP="008D6C8D">
      <w:pPr>
        <w:widowControl w:val="0"/>
        <w:spacing w:after="0" w:line="240" w:lineRule="auto"/>
        <w:ind w:left="284"/>
        <w:jc w:val="both"/>
        <w:rPr>
          <w:rFonts w:ascii="Times New Roman" w:eastAsia="Times New Roman" w:hAnsi="Times New Roman" w:cs="Times New Roman"/>
          <w:sz w:val="28"/>
          <w:szCs w:val="28"/>
        </w:rPr>
      </w:pPr>
      <w:r w:rsidRPr="008D6C8D">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8D6C8D" w:rsidRPr="008D6C8D" w:rsidRDefault="008D6C8D" w:rsidP="008D6C8D">
      <w:pPr>
        <w:spacing w:after="0" w:line="240" w:lineRule="auto"/>
        <w:jc w:val="center"/>
        <w:rPr>
          <w:rFonts w:ascii="Times New Roman" w:eastAsia="Times New Roman" w:hAnsi="Times New Roman" w:cs="Times New Roman"/>
          <w:b/>
          <w:iCs/>
          <w:sz w:val="28"/>
          <w:szCs w:val="28"/>
        </w:rPr>
      </w:pPr>
    </w:p>
    <w:p w:rsidR="008D6C8D" w:rsidRPr="008D6C8D" w:rsidRDefault="008D6C8D" w:rsidP="008D6C8D">
      <w:pPr>
        <w:spacing w:after="0" w:line="240" w:lineRule="auto"/>
        <w:jc w:val="center"/>
        <w:rPr>
          <w:rFonts w:ascii="Times New Roman" w:eastAsia="Times New Roman" w:hAnsi="Times New Roman" w:cs="Times New Roman"/>
          <w:b/>
          <w:sz w:val="28"/>
          <w:szCs w:val="24"/>
        </w:rPr>
      </w:pPr>
      <w:r w:rsidRPr="008D6C8D">
        <w:rPr>
          <w:rFonts w:ascii="Times New Roman" w:eastAsia="Times New Roman" w:hAnsi="Times New Roman" w:cs="Times New Roman"/>
          <w:b/>
          <w:sz w:val="28"/>
          <w:szCs w:val="24"/>
        </w:rPr>
        <w:t>Вариант 1</w:t>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Pr>
          <w:rFonts w:ascii="Times New Roman" w:eastAsia="Times New Roman" w:hAnsi="Times New Roman" w:cs="Times New Roman"/>
          <w:noProof/>
          <w:sz w:val="24"/>
          <w:szCs w:val="24"/>
        </w:rPr>
        <w:drawing>
          <wp:inline distT="0" distB="0" distL="0" distR="0">
            <wp:extent cx="5938520" cy="2839720"/>
            <wp:effectExtent l="19050" t="0" r="5080" b="0"/>
            <wp:docPr id="1112" name="Рисунок 1" descr="D:\Рабочий стол старый\для стендов\узлы\однопутная уч.ст поперечного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Рабочий стол старый\для стендов\узлы\однопутная уч.ст поперечного типа.jpg"/>
                    <pic:cNvPicPr>
                      <a:picLocks noChangeAspect="1" noChangeArrowheads="1"/>
                    </pic:cNvPicPr>
                  </pic:nvPicPr>
                  <pic:blipFill>
                    <a:blip r:embed="rId108" cstate="print"/>
                    <a:srcRect/>
                    <a:stretch>
                      <a:fillRect/>
                    </a:stretch>
                  </pic:blipFill>
                  <pic:spPr bwMode="auto">
                    <a:xfrm>
                      <a:off x="0" y="0"/>
                      <a:ext cx="5938520" cy="2839720"/>
                    </a:xfrm>
                    <a:prstGeom prst="rect">
                      <a:avLst/>
                    </a:prstGeom>
                    <a:noFill/>
                    <a:ln w="9525">
                      <a:noFill/>
                      <a:miter lim="800000"/>
                      <a:headEnd/>
                      <a:tailEnd/>
                    </a:ln>
                  </pic:spPr>
                </pic:pic>
              </a:graphicData>
            </a:graphic>
          </wp:inline>
        </w:drawing>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Пользуясь схемой станции дать характеристику станции по следующему плану:</w:t>
      </w:r>
    </w:p>
    <w:p w:rsidR="008D6C8D" w:rsidRPr="008D6C8D" w:rsidRDefault="008D6C8D" w:rsidP="00516018">
      <w:pPr>
        <w:numPr>
          <w:ilvl w:val="0"/>
          <w:numId w:val="133"/>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lastRenderedPageBreak/>
        <w:t>Название станции</w:t>
      </w:r>
    </w:p>
    <w:p w:rsidR="008D6C8D" w:rsidRPr="008D6C8D" w:rsidRDefault="008D6C8D" w:rsidP="00516018">
      <w:pPr>
        <w:numPr>
          <w:ilvl w:val="0"/>
          <w:numId w:val="133"/>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Тип станции</w:t>
      </w:r>
    </w:p>
    <w:p w:rsidR="008D6C8D" w:rsidRPr="008D6C8D" w:rsidRDefault="008D6C8D" w:rsidP="00516018">
      <w:pPr>
        <w:numPr>
          <w:ilvl w:val="0"/>
          <w:numId w:val="133"/>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Количество главных путей</w:t>
      </w:r>
    </w:p>
    <w:p w:rsidR="008D6C8D" w:rsidRPr="008D6C8D" w:rsidRDefault="008D6C8D" w:rsidP="00516018">
      <w:pPr>
        <w:numPr>
          <w:ilvl w:val="0"/>
          <w:numId w:val="133"/>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пассажирских устройств</w:t>
      </w:r>
    </w:p>
    <w:p w:rsidR="008D6C8D" w:rsidRPr="008D6C8D" w:rsidRDefault="008D6C8D" w:rsidP="00516018">
      <w:pPr>
        <w:numPr>
          <w:ilvl w:val="0"/>
          <w:numId w:val="133"/>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грузовых устройств</w:t>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 данной схеме описать выполнение следующих операций:</w:t>
      </w:r>
    </w:p>
    <w:p w:rsidR="008D6C8D" w:rsidRPr="008D6C8D" w:rsidRDefault="008D6C8D" w:rsidP="00516018">
      <w:pPr>
        <w:numPr>
          <w:ilvl w:val="0"/>
          <w:numId w:val="134"/>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нечетного пассажирского поезда с остановкой по станции.</w:t>
      </w:r>
    </w:p>
    <w:p w:rsidR="008D6C8D" w:rsidRPr="008D6C8D" w:rsidRDefault="008D6C8D" w:rsidP="00516018">
      <w:pPr>
        <w:numPr>
          <w:ilvl w:val="0"/>
          <w:numId w:val="134"/>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четного грузового транзитного поезда с остановкой по станции.</w:t>
      </w:r>
    </w:p>
    <w:p w:rsidR="008D6C8D" w:rsidRPr="008D6C8D" w:rsidRDefault="008D6C8D" w:rsidP="00516018">
      <w:pPr>
        <w:numPr>
          <w:ilvl w:val="0"/>
          <w:numId w:val="134"/>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Пропуск нечетного грузового транзитного поезда без остановки по станции</w:t>
      </w:r>
    </w:p>
    <w:p w:rsidR="008D6C8D" w:rsidRPr="008D6C8D" w:rsidRDefault="008D6C8D" w:rsidP="00516018">
      <w:pPr>
        <w:numPr>
          <w:ilvl w:val="0"/>
          <w:numId w:val="134"/>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Расформирование грузового состава, прибывшего с нечетной стороны</w:t>
      </w:r>
    </w:p>
    <w:p w:rsidR="008D6C8D" w:rsidRPr="008D6C8D" w:rsidRDefault="008D6C8D" w:rsidP="00516018">
      <w:pPr>
        <w:numPr>
          <w:ilvl w:val="0"/>
          <w:numId w:val="134"/>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Формирование грузового состава с последующим отправлением в четную сторону</w:t>
      </w:r>
    </w:p>
    <w:p w:rsidR="008D6C8D" w:rsidRDefault="008D6C8D" w:rsidP="008D6C8D">
      <w:pPr>
        <w:spacing w:after="0" w:line="240" w:lineRule="auto"/>
        <w:jc w:val="center"/>
        <w:rPr>
          <w:rFonts w:ascii="Times New Roman" w:eastAsia="Times New Roman" w:hAnsi="Times New Roman" w:cs="Times New Roman"/>
          <w:b/>
          <w:sz w:val="28"/>
          <w:szCs w:val="24"/>
        </w:rPr>
      </w:pPr>
    </w:p>
    <w:p w:rsidR="008D6C8D" w:rsidRPr="008D6C8D" w:rsidRDefault="008D6C8D" w:rsidP="008D6C8D">
      <w:pPr>
        <w:spacing w:after="0" w:line="240" w:lineRule="auto"/>
        <w:jc w:val="center"/>
        <w:rPr>
          <w:rFonts w:ascii="Times New Roman" w:eastAsia="Times New Roman" w:hAnsi="Times New Roman" w:cs="Times New Roman"/>
          <w:b/>
          <w:sz w:val="28"/>
          <w:szCs w:val="24"/>
        </w:rPr>
      </w:pPr>
      <w:r w:rsidRPr="008D6C8D">
        <w:rPr>
          <w:rFonts w:ascii="Times New Roman" w:eastAsia="Times New Roman" w:hAnsi="Times New Roman" w:cs="Times New Roman"/>
          <w:b/>
          <w:sz w:val="28"/>
          <w:szCs w:val="24"/>
        </w:rPr>
        <w:t>Вариант 2</w:t>
      </w:r>
    </w:p>
    <w:p w:rsidR="008D6C8D" w:rsidRPr="008D6C8D" w:rsidRDefault="008D6C8D" w:rsidP="008D6C8D">
      <w:pPr>
        <w:spacing w:after="0" w:line="240" w:lineRule="auto"/>
        <w:rPr>
          <w:rFonts w:ascii="Times New Roman" w:eastAsia="Times New Roman" w:hAnsi="Times New Roman" w:cs="Times New Roman"/>
          <w:noProof/>
          <w:sz w:val="28"/>
          <w:szCs w:val="24"/>
        </w:rPr>
      </w:pPr>
    </w:p>
    <w:p w:rsidR="008D6C8D" w:rsidRPr="008D6C8D" w:rsidRDefault="008D6C8D" w:rsidP="008D6C8D">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extent cx="5938520" cy="2118995"/>
            <wp:effectExtent l="19050" t="0" r="5080" b="0"/>
            <wp:docPr id="1113" name="Рисунок 3" descr="D:\Рабочий стол старый\для стендов\узлы\однопут уч.ст попереч.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Рабочий стол старый\для стендов\узлы\однопут уч.ст попереч. типа.jpg"/>
                    <pic:cNvPicPr>
                      <a:picLocks noChangeAspect="1" noChangeArrowheads="1"/>
                    </pic:cNvPicPr>
                  </pic:nvPicPr>
                  <pic:blipFill>
                    <a:blip r:embed="rId73" cstate="print"/>
                    <a:srcRect/>
                    <a:stretch>
                      <a:fillRect/>
                    </a:stretch>
                  </pic:blipFill>
                  <pic:spPr bwMode="auto">
                    <a:xfrm>
                      <a:off x="0" y="0"/>
                      <a:ext cx="5938520" cy="2118995"/>
                    </a:xfrm>
                    <a:prstGeom prst="rect">
                      <a:avLst/>
                    </a:prstGeom>
                    <a:noFill/>
                    <a:ln w="9525">
                      <a:noFill/>
                      <a:miter lim="800000"/>
                      <a:headEnd/>
                      <a:tailEnd/>
                    </a:ln>
                  </pic:spPr>
                </pic:pic>
              </a:graphicData>
            </a:graphic>
          </wp:inline>
        </w:drawing>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Пользуясь схемой станции дать характеристику станции по следующему плану:</w:t>
      </w:r>
    </w:p>
    <w:p w:rsidR="008D6C8D" w:rsidRPr="008D6C8D" w:rsidRDefault="008D6C8D" w:rsidP="00516018">
      <w:pPr>
        <w:numPr>
          <w:ilvl w:val="0"/>
          <w:numId w:val="139"/>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Название станции</w:t>
      </w:r>
    </w:p>
    <w:p w:rsidR="008D6C8D" w:rsidRPr="008D6C8D" w:rsidRDefault="008D6C8D" w:rsidP="00516018">
      <w:pPr>
        <w:numPr>
          <w:ilvl w:val="0"/>
          <w:numId w:val="139"/>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Тип станции</w:t>
      </w:r>
    </w:p>
    <w:p w:rsidR="008D6C8D" w:rsidRPr="008D6C8D" w:rsidRDefault="008D6C8D" w:rsidP="00516018">
      <w:pPr>
        <w:numPr>
          <w:ilvl w:val="0"/>
          <w:numId w:val="139"/>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Количество главных путей</w:t>
      </w:r>
    </w:p>
    <w:p w:rsidR="008D6C8D" w:rsidRPr="008D6C8D" w:rsidRDefault="008D6C8D" w:rsidP="00516018">
      <w:pPr>
        <w:numPr>
          <w:ilvl w:val="0"/>
          <w:numId w:val="139"/>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пассажирских устройств</w:t>
      </w:r>
    </w:p>
    <w:p w:rsidR="008D6C8D" w:rsidRPr="008D6C8D" w:rsidRDefault="008D6C8D" w:rsidP="00516018">
      <w:pPr>
        <w:numPr>
          <w:ilvl w:val="0"/>
          <w:numId w:val="139"/>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грузовых устройств</w:t>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 данной схеме описать выполнение следующих операций:</w:t>
      </w:r>
    </w:p>
    <w:p w:rsidR="008D6C8D" w:rsidRPr="008D6C8D" w:rsidRDefault="008D6C8D" w:rsidP="00516018">
      <w:pPr>
        <w:numPr>
          <w:ilvl w:val="0"/>
          <w:numId w:val="140"/>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нечетного пассажирского поезда с остановкой по станции.</w:t>
      </w:r>
    </w:p>
    <w:p w:rsidR="008D6C8D" w:rsidRPr="008D6C8D" w:rsidRDefault="008D6C8D" w:rsidP="00516018">
      <w:pPr>
        <w:numPr>
          <w:ilvl w:val="0"/>
          <w:numId w:val="140"/>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четного грузового транзитного поезда с остановкой по станции.</w:t>
      </w:r>
    </w:p>
    <w:p w:rsidR="008D6C8D" w:rsidRPr="008D6C8D" w:rsidRDefault="008D6C8D" w:rsidP="00516018">
      <w:pPr>
        <w:numPr>
          <w:ilvl w:val="0"/>
          <w:numId w:val="140"/>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Пропуск нечетного грузового транзитного поезда без остановки по станции</w:t>
      </w:r>
    </w:p>
    <w:p w:rsidR="008D6C8D" w:rsidRPr="008D6C8D" w:rsidRDefault="008D6C8D" w:rsidP="00516018">
      <w:pPr>
        <w:numPr>
          <w:ilvl w:val="0"/>
          <w:numId w:val="140"/>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Расформирование грузового состава, прибывшего с нечетной стороны</w:t>
      </w:r>
    </w:p>
    <w:p w:rsidR="008D6C8D" w:rsidRPr="008D6C8D" w:rsidRDefault="008D6C8D" w:rsidP="00516018">
      <w:pPr>
        <w:numPr>
          <w:ilvl w:val="0"/>
          <w:numId w:val="140"/>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Формирование грузового состава с последующим отправлением в четную сторону</w:t>
      </w:r>
    </w:p>
    <w:p w:rsidR="008D6C8D" w:rsidRPr="008D6C8D" w:rsidRDefault="008D6C8D" w:rsidP="008D6C8D">
      <w:pPr>
        <w:spacing w:after="0" w:line="240" w:lineRule="auto"/>
        <w:rPr>
          <w:rFonts w:ascii="Times New Roman" w:eastAsia="Times New Roman" w:hAnsi="Times New Roman" w:cs="Times New Roman"/>
          <w:noProof/>
          <w:sz w:val="24"/>
          <w:szCs w:val="24"/>
        </w:rPr>
      </w:pPr>
      <w:r w:rsidRPr="008D6C8D">
        <w:rPr>
          <w:rFonts w:ascii="Times New Roman" w:eastAsia="Times New Roman" w:hAnsi="Times New Roman" w:cs="Times New Roman"/>
          <w:noProof/>
          <w:sz w:val="24"/>
          <w:szCs w:val="24"/>
        </w:rPr>
        <w:br w:type="page"/>
      </w:r>
    </w:p>
    <w:p w:rsidR="008D6C8D" w:rsidRPr="008D6C8D" w:rsidRDefault="008D6C8D" w:rsidP="008D6C8D">
      <w:pPr>
        <w:spacing w:after="0" w:line="240" w:lineRule="auto"/>
        <w:jc w:val="center"/>
        <w:rPr>
          <w:rFonts w:ascii="Times New Roman" w:eastAsia="Times New Roman" w:hAnsi="Times New Roman" w:cs="Times New Roman"/>
          <w:b/>
          <w:sz w:val="28"/>
          <w:szCs w:val="24"/>
        </w:rPr>
      </w:pPr>
      <w:r w:rsidRPr="008D6C8D">
        <w:rPr>
          <w:rFonts w:ascii="Times New Roman" w:eastAsia="Times New Roman" w:hAnsi="Times New Roman" w:cs="Times New Roman"/>
          <w:b/>
          <w:sz w:val="28"/>
          <w:szCs w:val="24"/>
        </w:rPr>
        <w:lastRenderedPageBreak/>
        <w:t>Вариант 3</w:t>
      </w:r>
    </w:p>
    <w:p w:rsidR="008D6C8D" w:rsidRPr="008D6C8D" w:rsidRDefault="008D6C8D" w:rsidP="008D6C8D">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extent cx="6185535" cy="2517140"/>
            <wp:effectExtent l="19050" t="0" r="5715" b="0"/>
            <wp:docPr id="1114" name="Рисунок 4" descr="D:\Рабочий стол старый\для стендов\узлы\двухпутная уч.ст полупрод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D:\Рабочий стол старый\для стендов\узлы\двухпутная уч.ст полупрод типа.jpg"/>
                    <pic:cNvPicPr>
                      <a:picLocks noChangeAspect="1" noChangeArrowheads="1"/>
                    </pic:cNvPicPr>
                  </pic:nvPicPr>
                  <pic:blipFill>
                    <a:blip r:embed="rId76" cstate="print"/>
                    <a:srcRect/>
                    <a:stretch>
                      <a:fillRect/>
                    </a:stretch>
                  </pic:blipFill>
                  <pic:spPr bwMode="auto">
                    <a:xfrm>
                      <a:off x="0" y="0"/>
                      <a:ext cx="6185535" cy="2517140"/>
                    </a:xfrm>
                    <a:prstGeom prst="rect">
                      <a:avLst/>
                    </a:prstGeom>
                    <a:noFill/>
                    <a:ln w="9525">
                      <a:noFill/>
                      <a:miter lim="800000"/>
                      <a:headEnd/>
                      <a:tailEnd/>
                    </a:ln>
                  </pic:spPr>
                </pic:pic>
              </a:graphicData>
            </a:graphic>
          </wp:inline>
        </w:drawing>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Пользуясь схемой станции дать характеристику станции по следующему плану:</w:t>
      </w:r>
    </w:p>
    <w:p w:rsidR="008D6C8D" w:rsidRPr="008D6C8D" w:rsidRDefault="008D6C8D" w:rsidP="00516018">
      <w:pPr>
        <w:numPr>
          <w:ilvl w:val="0"/>
          <w:numId w:val="137"/>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Название станции</w:t>
      </w:r>
    </w:p>
    <w:p w:rsidR="008D6C8D" w:rsidRPr="008D6C8D" w:rsidRDefault="008D6C8D" w:rsidP="00516018">
      <w:pPr>
        <w:numPr>
          <w:ilvl w:val="0"/>
          <w:numId w:val="137"/>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Тип станции</w:t>
      </w:r>
    </w:p>
    <w:p w:rsidR="008D6C8D" w:rsidRPr="008D6C8D" w:rsidRDefault="008D6C8D" w:rsidP="00516018">
      <w:pPr>
        <w:numPr>
          <w:ilvl w:val="0"/>
          <w:numId w:val="137"/>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Количество главных путей</w:t>
      </w:r>
    </w:p>
    <w:p w:rsidR="008D6C8D" w:rsidRPr="008D6C8D" w:rsidRDefault="008D6C8D" w:rsidP="00516018">
      <w:pPr>
        <w:numPr>
          <w:ilvl w:val="0"/>
          <w:numId w:val="137"/>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пассажирских устройств</w:t>
      </w:r>
    </w:p>
    <w:p w:rsidR="008D6C8D" w:rsidRPr="008D6C8D" w:rsidRDefault="008D6C8D" w:rsidP="00516018">
      <w:pPr>
        <w:numPr>
          <w:ilvl w:val="0"/>
          <w:numId w:val="137"/>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грузовых устройств</w:t>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 данной схеме описать выполнение следующих операций:</w:t>
      </w:r>
    </w:p>
    <w:p w:rsidR="008D6C8D" w:rsidRPr="008D6C8D" w:rsidRDefault="008D6C8D" w:rsidP="00516018">
      <w:pPr>
        <w:numPr>
          <w:ilvl w:val="0"/>
          <w:numId w:val="138"/>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четного пассажирского поезда с остановкой по станции.</w:t>
      </w:r>
    </w:p>
    <w:p w:rsidR="008D6C8D" w:rsidRPr="008D6C8D" w:rsidRDefault="008D6C8D" w:rsidP="00516018">
      <w:pPr>
        <w:numPr>
          <w:ilvl w:val="0"/>
          <w:numId w:val="138"/>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нечетного грузового транзитного поезда с остановкой по станции.</w:t>
      </w:r>
    </w:p>
    <w:p w:rsidR="008D6C8D" w:rsidRPr="008D6C8D" w:rsidRDefault="008D6C8D" w:rsidP="00516018">
      <w:pPr>
        <w:numPr>
          <w:ilvl w:val="0"/>
          <w:numId w:val="138"/>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Пропуск четного грузового транзитного поезда без остановки по станции</w:t>
      </w:r>
    </w:p>
    <w:p w:rsidR="008D6C8D" w:rsidRPr="008D6C8D" w:rsidRDefault="008D6C8D" w:rsidP="00516018">
      <w:pPr>
        <w:numPr>
          <w:ilvl w:val="0"/>
          <w:numId w:val="138"/>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Расформирование грузового состава, прибывшего с четной стороны</w:t>
      </w:r>
    </w:p>
    <w:p w:rsidR="008D6C8D" w:rsidRPr="008D6C8D" w:rsidRDefault="008D6C8D" w:rsidP="00516018">
      <w:pPr>
        <w:numPr>
          <w:ilvl w:val="0"/>
          <w:numId w:val="138"/>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Формирование грузового состава с последующим отправлением в нечетную сторону</w:t>
      </w:r>
    </w:p>
    <w:p w:rsidR="008D6C8D" w:rsidRDefault="008D6C8D" w:rsidP="008D6C8D">
      <w:pPr>
        <w:spacing w:after="0" w:line="240" w:lineRule="auto"/>
        <w:jc w:val="center"/>
        <w:rPr>
          <w:rFonts w:ascii="Times New Roman" w:eastAsia="Times New Roman" w:hAnsi="Times New Roman" w:cs="Times New Roman"/>
          <w:b/>
          <w:sz w:val="28"/>
          <w:szCs w:val="24"/>
        </w:rPr>
      </w:pPr>
    </w:p>
    <w:p w:rsidR="008D6C8D" w:rsidRPr="008D6C8D" w:rsidRDefault="008D6C8D" w:rsidP="008D6C8D">
      <w:pPr>
        <w:spacing w:after="0" w:line="240" w:lineRule="auto"/>
        <w:jc w:val="center"/>
        <w:rPr>
          <w:rFonts w:ascii="Times New Roman" w:eastAsia="Times New Roman" w:hAnsi="Times New Roman" w:cs="Times New Roman"/>
          <w:b/>
          <w:sz w:val="28"/>
          <w:szCs w:val="24"/>
        </w:rPr>
      </w:pPr>
      <w:r w:rsidRPr="008D6C8D">
        <w:rPr>
          <w:rFonts w:ascii="Times New Roman" w:eastAsia="Times New Roman" w:hAnsi="Times New Roman" w:cs="Times New Roman"/>
          <w:b/>
          <w:sz w:val="28"/>
          <w:szCs w:val="24"/>
        </w:rPr>
        <w:t>Вариант 4</w:t>
      </w:r>
    </w:p>
    <w:p w:rsidR="008D6C8D" w:rsidRPr="008D6C8D" w:rsidRDefault="008D6C8D" w:rsidP="008D6C8D">
      <w:pPr>
        <w:spacing w:after="0" w:line="240" w:lineRule="auto"/>
        <w:jc w:val="center"/>
        <w:rPr>
          <w:rFonts w:ascii="Times New Roman" w:eastAsia="Times New Roman" w:hAnsi="Times New Roman" w:cs="Times New Roman"/>
          <w:b/>
          <w:sz w:val="28"/>
          <w:szCs w:val="24"/>
        </w:rPr>
      </w:pPr>
    </w:p>
    <w:p w:rsidR="008D6C8D" w:rsidRPr="008D6C8D" w:rsidRDefault="008D6C8D" w:rsidP="008D6C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927725" cy="2108200"/>
            <wp:effectExtent l="19050" t="0" r="0" b="0"/>
            <wp:docPr id="1115" name="Рисунок 2" descr="D:\Рабочий стол старый\для стендов\узлы\однопут уч.ст продольного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D:\Рабочий стол старый\для стендов\узлы\однопут уч.ст продольного типа.jpg"/>
                    <pic:cNvPicPr>
                      <a:picLocks noChangeAspect="1" noChangeArrowheads="1"/>
                    </pic:cNvPicPr>
                  </pic:nvPicPr>
                  <pic:blipFill>
                    <a:blip r:embed="rId72" cstate="print"/>
                    <a:srcRect/>
                    <a:stretch>
                      <a:fillRect/>
                    </a:stretch>
                  </pic:blipFill>
                  <pic:spPr bwMode="auto">
                    <a:xfrm>
                      <a:off x="0" y="0"/>
                      <a:ext cx="5927725" cy="2108200"/>
                    </a:xfrm>
                    <a:prstGeom prst="rect">
                      <a:avLst/>
                    </a:prstGeom>
                    <a:noFill/>
                    <a:ln w="9525">
                      <a:noFill/>
                      <a:miter lim="800000"/>
                      <a:headEnd/>
                      <a:tailEnd/>
                    </a:ln>
                  </pic:spPr>
                </pic:pic>
              </a:graphicData>
            </a:graphic>
          </wp:inline>
        </w:drawing>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Пользуясь схемой станции дать характеристику станции по следующему плану:</w:t>
      </w:r>
    </w:p>
    <w:p w:rsidR="008D6C8D" w:rsidRPr="008D6C8D" w:rsidRDefault="008D6C8D" w:rsidP="00516018">
      <w:pPr>
        <w:numPr>
          <w:ilvl w:val="0"/>
          <w:numId w:val="135"/>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lastRenderedPageBreak/>
        <w:t>Название станции</w:t>
      </w:r>
    </w:p>
    <w:p w:rsidR="008D6C8D" w:rsidRPr="008D6C8D" w:rsidRDefault="008D6C8D" w:rsidP="00516018">
      <w:pPr>
        <w:numPr>
          <w:ilvl w:val="0"/>
          <w:numId w:val="135"/>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Тип станции</w:t>
      </w:r>
    </w:p>
    <w:p w:rsidR="008D6C8D" w:rsidRPr="008D6C8D" w:rsidRDefault="008D6C8D" w:rsidP="00516018">
      <w:pPr>
        <w:numPr>
          <w:ilvl w:val="0"/>
          <w:numId w:val="135"/>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Количество главных путей</w:t>
      </w:r>
    </w:p>
    <w:p w:rsidR="008D6C8D" w:rsidRPr="008D6C8D" w:rsidRDefault="008D6C8D" w:rsidP="00516018">
      <w:pPr>
        <w:numPr>
          <w:ilvl w:val="0"/>
          <w:numId w:val="135"/>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пассажирских устройств</w:t>
      </w:r>
    </w:p>
    <w:p w:rsidR="008D6C8D" w:rsidRPr="008D6C8D" w:rsidRDefault="008D6C8D" w:rsidP="00516018">
      <w:pPr>
        <w:numPr>
          <w:ilvl w:val="0"/>
          <w:numId w:val="135"/>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грузовых устройств</w:t>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 данной схеме описать выполнение следующих операций:</w:t>
      </w:r>
    </w:p>
    <w:p w:rsidR="008D6C8D" w:rsidRPr="008D6C8D" w:rsidRDefault="008D6C8D" w:rsidP="00516018">
      <w:pPr>
        <w:numPr>
          <w:ilvl w:val="0"/>
          <w:numId w:val="136"/>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нечетного пассажирского поезда с остановкой по станции.</w:t>
      </w:r>
    </w:p>
    <w:p w:rsidR="008D6C8D" w:rsidRPr="008D6C8D" w:rsidRDefault="008D6C8D" w:rsidP="00516018">
      <w:pPr>
        <w:numPr>
          <w:ilvl w:val="0"/>
          <w:numId w:val="136"/>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нечетного грузового транзитного поезда с остановкой по станции.</w:t>
      </w:r>
    </w:p>
    <w:p w:rsidR="008D6C8D" w:rsidRPr="008D6C8D" w:rsidRDefault="008D6C8D" w:rsidP="00516018">
      <w:pPr>
        <w:numPr>
          <w:ilvl w:val="0"/>
          <w:numId w:val="136"/>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Пропуск нечетного грузового транзитного поезда без остановки по станции</w:t>
      </w:r>
    </w:p>
    <w:p w:rsidR="008D6C8D" w:rsidRPr="008D6C8D" w:rsidRDefault="008D6C8D" w:rsidP="00516018">
      <w:pPr>
        <w:numPr>
          <w:ilvl w:val="0"/>
          <w:numId w:val="136"/>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Расформирование грузового состава, прибывшего с  четной стороны</w:t>
      </w:r>
    </w:p>
    <w:p w:rsidR="008D6C8D" w:rsidRPr="008D6C8D" w:rsidRDefault="008D6C8D" w:rsidP="00516018">
      <w:pPr>
        <w:numPr>
          <w:ilvl w:val="0"/>
          <w:numId w:val="136"/>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Формирование грузового состава с последующим отправлением в четную сторону</w:t>
      </w:r>
    </w:p>
    <w:p w:rsidR="008D6C8D" w:rsidRPr="008D6C8D" w:rsidRDefault="008D6C8D" w:rsidP="008D6C8D">
      <w:pPr>
        <w:spacing w:after="0" w:line="240" w:lineRule="auto"/>
        <w:rPr>
          <w:rFonts w:ascii="Times New Roman" w:eastAsia="Times New Roman" w:hAnsi="Times New Roman" w:cs="Times New Roman"/>
          <w:noProof/>
          <w:sz w:val="24"/>
          <w:szCs w:val="24"/>
        </w:rPr>
      </w:pPr>
    </w:p>
    <w:p w:rsidR="008D6C8D" w:rsidRPr="008D6C8D" w:rsidRDefault="008D6C8D" w:rsidP="008D6C8D">
      <w:pPr>
        <w:spacing w:after="0" w:line="240" w:lineRule="auto"/>
        <w:jc w:val="center"/>
        <w:rPr>
          <w:rFonts w:ascii="Times New Roman" w:eastAsia="Times New Roman" w:hAnsi="Times New Roman" w:cs="Times New Roman"/>
          <w:b/>
          <w:sz w:val="28"/>
          <w:szCs w:val="24"/>
        </w:rPr>
      </w:pPr>
      <w:r w:rsidRPr="008D6C8D">
        <w:rPr>
          <w:rFonts w:ascii="Times New Roman" w:eastAsia="Times New Roman" w:hAnsi="Times New Roman" w:cs="Times New Roman"/>
          <w:b/>
          <w:sz w:val="28"/>
          <w:szCs w:val="24"/>
        </w:rPr>
        <w:t>Вариант 5</w:t>
      </w:r>
    </w:p>
    <w:p w:rsidR="008D6C8D" w:rsidRPr="008D6C8D" w:rsidRDefault="008D6C8D" w:rsidP="008D6C8D">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extent cx="6174740" cy="2420620"/>
            <wp:effectExtent l="19050" t="0" r="0" b="0"/>
            <wp:docPr id="1116" name="Рисунок 1" descr="C:\Users\СтариковаНЕ\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СтариковаНЕ\Desktop\1.jpeg"/>
                    <pic:cNvPicPr>
                      <a:picLocks noChangeAspect="1" noChangeArrowheads="1"/>
                    </pic:cNvPicPr>
                  </pic:nvPicPr>
                  <pic:blipFill>
                    <a:blip r:embed="rId109" cstate="print"/>
                    <a:srcRect/>
                    <a:stretch>
                      <a:fillRect/>
                    </a:stretch>
                  </pic:blipFill>
                  <pic:spPr bwMode="auto">
                    <a:xfrm>
                      <a:off x="0" y="0"/>
                      <a:ext cx="6174740" cy="2420620"/>
                    </a:xfrm>
                    <a:prstGeom prst="rect">
                      <a:avLst/>
                    </a:prstGeom>
                    <a:noFill/>
                    <a:ln w="9525">
                      <a:noFill/>
                      <a:miter lim="800000"/>
                      <a:headEnd/>
                      <a:tailEnd/>
                    </a:ln>
                  </pic:spPr>
                </pic:pic>
              </a:graphicData>
            </a:graphic>
          </wp:inline>
        </w:drawing>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Пользуясь схемой станции дать характеристику станции по следующему плану:</w:t>
      </w:r>
    </w:p>
    <w:p w:rsidR="008D6C8D" w:rsidRPr="008D6C8D" w:rsidRDefault="008D6C8D" w:rsidP="00516018">
      <w:pPr>
        <w:numPr>
          <w:ilvl w:val="0"/>
          <w:numId w:val="141"/>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Название станции</w:t>
      </w:r>
    </w:p>
    <w:p w:rsidR="008D6C8D" w:rsidRPr="008D6C8D" w:rsidRDefault="008D6C8D" w:rsidP="00516018">
      <w:pPr>
        <w:numPr>
          <w:ilvl w:val="0"/>
          <w:numId w:val="141"/>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Тип станции</w:t>
      </w:r>
    </w:p>
    <w:p w:rsidR="008D6C8D" w:rsidRPr="008D6C8D" w:rsidRDefault="008D6C8D" w:rsidP="00516018">
      <w:pPr>
        <w:numPr>
          <w:ilvl w:val="0"/>
          <w:numId w:val="141"/>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Количество главных путей</w:t>
      </w:r>
    </w:p>
    <w:p w:rsidR="008D6C8D" w:rsidRPr="008D6C8D" w:rsidRDefault="008D6C8D" w:rsidP="00516018">
      <w:pPr>
        <w:numPr>
          <w:ilvl w:val="0"/>
          <w:numId w:val="141"/>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пассажирских устройств</w:t>
      </w:r>
    </w:p>
    <w:p w:rsidR="008D6C8D" w:rsidRPr="008D6C8D" w:rsidRDefault="008D6C8D" w:rsidP="00516018">
      <w:pPr>
        <w:numPr>
          <w:ilvl w:val="0"/>
          <w:numId w:val="141"/>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грузовых устройств</w:t>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 данной схеме описать выполнение следующих операций:</w:t>
      </w:r>
    </w:p>
    <w:p w:rsidR="008D6C8D" w:rsidRPr="008D6C8D" w:rsidRDefault="008D6C8D" w:rsidP="00516018">
      <w:pPr>
        <w:numPr>
          <w:ilvl w:val="0"/>
          <w:numId w:val="142"/>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нечетного пассажирского поезда с остановкой по станции.</w:t>
      </w:r>
    </w:p>
    <w:p w:rsidR="008D6C8D" w:rsidRPr="008D6C8D" w:rsidRDefault="008D6C8D" w:rsidP="00516018">
      <w:pPr>
        <w:numPr>
          <w:ilvl w:val="0"/>
          <w:numId w:val="142"/>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нечетного грузового транзитного поезда с остановкой по станции.</w:t>
      </w:r>
    </w:p>
    <w:p w:rsidR="008D6C8D" w:rsidRPr="008D6C8D" w:rsidRDefault="008D6C8D" w:rsidP="00516018">
      <w:pPr>
        <w:numPr>
          <w:ilvl w:val="0"/>
          <w:numId w:val="142"/>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Пропуск нечетного грузового транзитного поезда без остнаовки по станции</w:t>
      </w:r>
    </w:p>
    <w:p w:rsidR="008D6C8D" w:rsidRPr="008D6C8D" w:rsidRDefault="008D6C8D" w:rsidP="00516018">
      <w:pPr>
        <w:numPr>
          <w:ilvl w:val="0"/>
          <w:numId w:val="142"/>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Расформирование грузового состава, прибывшего с  четной стороны</w:t>
      </w:r>
    </w:p>
    <w:p w:rsidR="008D6C8D" w:rsidRPr="008D6C8D" w:rsidRDefault="008D6C8D" w:rsidP="00516018">
      <w:pPr>
        <w:numPr>
          <w:ilvl w:val="0"/>
          <w:numId w:val="142"/>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Формирование грузового состава с последующим отправлением в четную сторону</w:t>
      </w:r>
    </w:p>
    <w:p w:rsidR="008D6C8D" w:rsidRPr="008D6C8D" w:rsidRDefault="008D6C8D" w:rsidP="008D6C8D">
      <w:pPr>
        <w:spacing w:after="0" w:line="240" w:lineRule="auto"/>
        <w:rPr>
          <w:rFonts w:ascii="Times New Roman" w:eastAsia="Times New Roman" w:hAnsi="Times New Roman" w:cs="Times New Roman"/>
          <w:noProof/>
          <w:sz w:val="24"/>
          <w:szCs w:val="24"/>
        </w:rPr>
      </w:pPr>
    </w:p>
    <w:p w:rsidR="008D6C8D" w:rsidRPr="008D6C8D" w:rsidRDefault="008D6C8D" w:rsidP="008D6C8D">
      <w:pPr>
        <w:spacing w:after="0" w:line="240" w:lineRule="auto"/>
        <w:jc w:val="center"/>
        <w:rPr>
          <w:rFonts w:ascii="Times New Roman" w:eastAsia="Times New Roman" w:hAnsi="Times New Roman" w:cs="Times New Roman"/>
          <w:b/>
          <w:sz w:val="28"/>
          <w:szCs w:val="24"/>
        </w:rPr>
      </w:pPr>
      <w:r w:rsidRPr="008D6C8D">
        <w:rPr>
          <w:rFonts w:ascii="Times New Roman" w:eastAsia="Times New Roman" w:hAnsi="Times New Roman" w:cs="Times New Roman"/>
          <w:b/>
          <w:sz w:val="28"/>
          <w:szCs w:val="24"/>
        </w:rPr>
        <w:lastRenderedPageBreak/>
        <w:t>Вариант 6</w:t>
      </w:r>
    </w:p>
    <w:p w:rsidR="008D6C8D" w:rsidRPr="008D6C8D" w:rsidRDefault="008D6C8D" w:rsidP="008D6C8D">
      <w:pPr>
        <w:spacing w:after="0" w:line="240" w:lineRule="auto"/>
        <w:jc w:val="center"/>
        <w:rPr>
          <w:rFonts w:ascii="Times New Roman" w:eastAsia="Times New Roman" w:hAnsi="Times New Roman" w:cs="Times New Roman"/>
          <w:b/>
          <w:sz w:val="28"/>
          <w:szCs w:val="24"/>
        </w:rPr>
      </w:pPr>
    </w:p>
    <w:p w:rsidR="008D6C8D" w:rsidRPr="008D6C8D" w:rsidRDefault="008D6C8D" w:rsidP="008D6C8D">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extent cx="6304280" cy="2345055"/>
            <wp:effectExtent l="19050" t="0" r="1270" b="0"/>
            <wp:docPr id="1117" name="Рисунок 2" descr="C:\Users\СтариковаНЕ\Desktop\1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СтариковаНЕ\Desktop\1 - копия.jpeg"/>
                    <pic:cNvPicPr>
                      <a:picLocks noChangeAspect="1" noChangeArrowheads="1"/>
                    </pic:cNvPicPr>
                  </pic:nvPicPr>
                  <pic:blipFill>
                    <a:blip r:embed="rId110" cstate="print"/>
                    <a:srcRect/>
                    <a:stretch>
                      <a:fillRect/>
                    </a:stretch>
                  </pic:blipFill>
                  <pic:spPr bwMode="auto">
                    <a:xfrm>
                      <a:off x="0" y="0"/>
                      <a:ext cx="6304280" cy="2345055"/>
                    </a:xfrm>
                    <a:prstGeom prst="rect">
                      <a:avLst/>
                    </a:prstGeom>
                    <a:noFill/>
                    <a:ln w="9525">
                      <a:noFill/>
                      <a:miter lim="800000"/>
                      <a:headEnd/>
                      <a:tailEnd/>
                    </a:ln>
                  </pic:spPr>
                </pic:pic>
              </a:graphicData>
            </a:graphic>
          </wp:inline>
        </w:drawing>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Пользуясь схемой станции дать характеристику станции по следующему плану:</w:t>
      </w:r>
    </w:p>
    <w:p w:rsidR="008D6C8D" w:rsidRPr="008D6C8D" w:rsidRDefault="008D6C8D" w:rsidP="00516018">
      <w:pPr>
        <w:numPr>
          <w:ilvl w:val="0"/>
          <w:numId w:val="143"/>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Название станции</w:t>
      </w:r>
    </w:p>
    <w:p w:rsidR="008D6C8D" w:rsidRPr="008D6C8D" w:rsidRDefault="008D6C8D" w:rsidP="00516018">
      <w:pPr>
        <w:numPr>
          <w:ilvl w:val="0"/>
          <w:numId w:val="143"/>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Тип станции</w:t>
      </w:r>
    </w:p>
    <w:p w:rsidR="008D6C8D" w:rsidRPr="008D6C8D" w:rsidRDefault="008D6C8D" w:rsidP="00516018">
      <w:pPr>
        <w:numPr>
          <w:ilvl w:val="0"/>
          <w:numId w:val="143"/>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Количество главных путей</w:t>
      </w:r>
    </w:p>
    <w:p w:rsidR="008D6C8D" w:rsidRPr="008D6C8D" w:rsidRDefault="008D6C8D" w:rsidP="00516018">
      <w:pPr>
        <w:numPr>
          <w:ilvl w:val="0"/>
          <w:numId w:val="143"/>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пассажирских устройств</w:t>
      </w:r>
    </w:p>
    <w:p w:rsidR="008D6C8D" w:rsidRPr="008D6C8D" w:rsidRDefault="008D6C8D" w:rsidP="00516018">
      <w:pPr>
        <w:numPr>
          <w:ilvl w:val="0"/>
          <w:numId w:val="143"/>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грузовых устройств</w:t>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 данной схеме описать выполнение следующих операций:</w:t>
      </w:r>
    </w:p>
    <w:p w:rsidR="008D6C8D" w:rsidRPr="008D6C8D" w:rsidRDefault="008D6C8D" w:rsidP="00516018">
      <w:pPr>
        <w:numPr>
          <w:ilvl w:val="0"/>
          <w:numId w:val="144"/>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нечетного пассажирского поезда с остановкой по станции.</w:t>
      </w:r>
    </w:p>
    <w:p w:rsidR="008D6C8D" w:rsidRPr="008D6C8D" w:rsidRDefault="008D6C8D" w:rsidP="00516018">
      <w:pPr>
        <w:numPr>
          <w:ilvl w:val="0"/>
          <w:numId w:val="144"/>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нечетного грузового транзитного поезда с остановкой по станции.</w:t>
      </w:r>
    </w:p>
    <w:p w:rsidR="008D6C8D" w:rsidRPr="008D6C8D" w:rsidRDefault="008D6C8D" w:rsidP="00516018">
      <w:pPr>
        <w:numPr>
          <w:ilvl w:val="0"/>
          <w:numId w:val="144"/>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Пропуск нечетного грузового транзитного поезда без остановки по станции</w:t>
      </w:r>
    </w:p>
    <w:p w:rsidR="008D6C8D" w:rsidRPr="008D6C8D" w:rsidRDefault="008D6C8D" w:rsidP="00516018">
      <w:pPr>
        <w:numPr>
          <w:ilvl w:val="0"/>
          <w:numId w:val="144"/>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Расформирование грузового состава, прибывшего с  четной стороны</w:t>
      </w:r>
    </w:p>
    <w:p w:rsidR="008D6C8D" w:rsidRPr="008D6C8D" w:rsidRDefault="008D6C8D" w:rsidP="00516018">
      <w:pPr>
        <w:numPr>
          <w:ilvl w:val="0"/>
          <w:numId w:val="144"/>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Формирование грузового состава с последующим отправлением в четную сторону</w:t>
      </w:r>
    </w:p>
    <w:p w:rsidR="008D6C8D" w:rsidRPr="008D6C8D" w:rsidRDefault="008D6C8D" w:rsidP="008D6C8D">
      <w:pPr>
        <w:spacing w:after="0" w:line="240" w:lineRule="auto"/>
        <w:jc w:val="center"/>
        <w:rPr>
          <w:rFonts w:ascii="Times New Roman" w:eastAsia="Times New Roman" w:hAnsi="Times New Roman" w:cs="Times New Roman"/>
          <w:b/>
          <w:sz w:val="28"/>
          <w:szCs w:val="24"/>
        </w:rPr>
      </w:pPr>
    </w:p>
    <w:p w:rsidR="008D6C8D" w:rsidRPr="008D6C8D" w:rsidRDefault="008D6C8D" w:rsidP="008D6C8D">
      <w:pPr>
        <w:spacing w:after="0" w:line="240" w:lineRule="auto"/>
        <w:jc w:val="center"/>
        <w:rPr>
          <w:rFonts w:ascii="Times New Roman" w:eastAsia="Times New Roman" w:hAnsi="Times New Roman" w:cs="Times New Roman"/>
          <w:b/>
          <w:sz w:val="28"/>
          <w:szCs w:val="24"/>
        </w:rPr>
      </w:pPr>
      <w:r w:rsidRPr="008D6C8D">
        <w:rPr>
          <w:rFonts w:ascii="Times New Roman" w:eastAsia="Times New Roman" w:hAnsi="Times New Roman" w:cs="Times New Roman"/>
          <w:b/>
          <w:sz w:val="28"/>
          <w:szCs w:val="24"/>
        </w:rPr>
        <w:t>Вариант 7</w:t>
      </w:r>
    </w:p>
    <w:p w:rsidR="008D6C8D" w:rsidRPr="008D6C8D" w:rsidRDefault="008D6C8D" w:rsidP="008D6C8D">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extent cx="6250305" cy="1957705"/>
            <wp:effectExtent l="19050" t="0" r="0" b="0"/>
            <wp:docPr id="1118" name="Рисунок 3" descr="C:\Users\СтариковаНЕ\Desktop\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СтариковаНЕ\Desktop\2.jpeg"/>
                    <pic:cNvPicPr>
                      <a:picLocks noChangeAspect="1" noChangeArrowheads="1"/>
                    </pic:cNvPicPr>
                  </pic:nvPicPr>
                  <pic:blipFill>
                    <a:blip r:embed="rId111" cstate="print"/>
                    <a:srcRect/>
                    <a:stretch>
                      <a:fillRect/>
                    </a:stretch>
                  </pic:blipFill>
                  <pic:spPr bwMode="auto">
                    <a:xfrm>
                      <a:off x="0" y="0"/>
                      <a:ext cx="6250305" cy="1957705"/>
                    </a:xfrm>
                    <a:prstGeom prst="rect">
                      <a:avLst/>
                    </a:prstGeom>
                    <a:noFill/>
                    <a:ln w="9525">
                      <a:noFill/>
                      <a:miter lim="800000"/>
                      <a:headEnd/>
                      <a:tailEnd/>
                    </a:ln>
                  </pic:spPr>
                </pic:pic>
              </a:graphicData>
            </a:graphic>
          </wp:inline>
        </w:drawing>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Пользуясь схемой станции дать характеристику станции по следующему плану:</w:t>
      </w:r>
    </w:p>
    <w:p w:rsidR="008D6C8D" w:rsidRPr="008D6C8D" w:rsidRDefault="008D6C8D" w:rsidP="00516018">
      <w:pPr>
        <w:numPr>
          <w:ilvl w:val="0"/>
          <w:numId w:val="145"/>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Название станции</w:t>
      </w:r>
    </w:p>
    <w:p w:rsidR="008D6C8D" w:rsidRPr="008D6C8D" w:rsidRDefault="008D6C8D" w:rsidP="00516018">
      <w:pPr>
        <w:numPr>
          <w:ilvl w:val="0"/>
          <w:numId w:val="145"/>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lastRenderedPageBreak/>
        <w:t>Тип станции</w:t>
      </w:r>
    </w:p>
    <w:p w:rsidR="008D6C8D" w:rsidRPr="008D6C8D" w:rsidRDefault="008D6C8D" w:rsidP="00516018">
      <w:pPr>
        <w:numPr>
          <w:ilvl w:val="0"/>
          <w:numId w:val="145"/>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Количество главных путей</w:t>
      </w:r>
    </w:p>
    <w:p w:rsidR="008D6C8D" w:rsidRPr="008D6C8D" w:rsidRDefault="008D6C8D" w:rsidP="00516018">
      <w:pPr>
        <w:numPr>
          <w:ilvl w:val="0"/>
          <w:numId w:val="145"/>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пассажирских устройств</w:t>
      </w:r>
    </w:p>
    <w:p w:rsidR="008D6C8D" w:rsidRPr="008D6C8D" w:rsidRDefault="008D6C8D" w:rsidP="00516018">
      <w:pPr>
        <w:numPr>
          <w:ilvl w:val="0"/>
          <w:numId w:val="145"/>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грузовых устройств</w:t>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 данной схеме описать выполнение следующих операций:</w:t>
      </w:r>
    </w:p>
    <w:p w:rsidR="008D6C8D" w:rsidRPr="008D6C8D" w:rsidRDefault="008D6C8D" w:rsidP="00516018">
      <w:pPr>
        <w:numPr>
          <w:ilvl w:val="0"/>
          <w:numId w:val="146"/>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нечетного пассажирского поезда с остановкой по станции.</w:t>
      </w:r>
    </w:p>
    <w:p w:rsidR="008D6C8D" w:rsidRPr="008D6C8D" w:rsidRDefault="008D6C8D" w:rsidP="00516018">
      <w:pPr>
        <w:numPr>
          <w:ilvl w:val="0"/>
          <w:numId w:val="146"/>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четного грузового транзитного поезда с остановкой по станции.</w:t>
      </w:r>
    </w:p>
    <w:p w:rsidR="008D6C8D" w:rsidRPr="008D6C8D" w:rsidRDefault="008D6C8D" w:rsidP="00516018">
      <w:pPr>
        <w:numPr>
          <w:ilvl w:val="0"/>
          <w:numId w:val="146"/>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Пропуск нечетного грузового транзитного поезда без остановки по станции</w:t>
      </w:r>
    </w:p>
    <w:p w:rsidR="008D6C8D" w:rsidRPr="008D6C8D" w:rsidRDefault="008D6C8D" w:rsidP="00516018">
      <w:pPr>
        <w:numPr>
          <w:ilvl w:val="0"/>
          <w:numId w:val="146"/>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Расформирование грузового состава, прибывшего с  нечетной стороны</w:t>
      </w:r>
    </w:p>
    <w:p w:rsidR="008D6C8D" w:rsidRDefault="008D6C8D" w:rsidP="00516018">
      <w:pPr>
        <w:numPr>
          <w:ilvl w:val="0"/>
          <w:numId w:val="146"/>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Формирование грузового состава с последующим отправлением в нечетную сторону</w:t>
      </w:r>
    </w:p>
    <w:p w:rsidR="00C155EF" w:rsidRDefault="00C155EF">
      <w:pPr>
        <w:rPr>
          <w:rFonts w:ascii="Times New Roman" w:eastAsia="Times New Roman" w:hAnsi="Times New Roman" w:cs="Times New Roman"/>
          <w:noProof/>
          <w:sz w:val="28"/>
          <w:szCs w:val="24"/>
        </w:rPr>
      </w:pPr>
    </w:p>
    <w:p w:rsidR="00BC11D5" w:rsidRDefault="00BC11D5">
      <w:pPr>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br w:type="page"/>
      </w:r>
    </w:p>
    <w:p w:rsidR="00C155EF" w:rsidRPr="00C155EF" w:rsidRDefault="008F2A84" w:rsidP="00C155EF">
      <w:pPr>
        <w:spacing w:after="0" w:line="240" w:lineRule="auto"/>
        <w:jc w:val="center"/>
        <w:rPr>
          <w:rFonts w:ascii="Times New Roman" w:eastAsia="Times New Roman" w:hAnsi="Times New Roman" w:cs="Times New Roman"/>
          <w:b/>
          <w:caps/>
          <w:sz w:val="28"/>
          <w:szCs w:val="28"/>
        </w:rPr>
      </w:pPr>
      <w:r w:rsidRPr="00C155EF">
        <w:rPr>
          <w:rFonts w:ascii="Times New Roman" w:eastAsia="Times New Roman" w:hAnsi="Times New Roman" w:cs="Times New Roman"/>
          <w:b/>
          <w:sz w:val="28"/>
          <w:szCs w:val="28"/>
        </w:rPr>
        <w:lastRenderedPageBreak/>
        <w:t>Проверочная работа</w:t>
      </w:r>
      <w:r w:rsidR="00C155EF">
        <w:rPr>
          <w:rFonts w:ascii="Times New Roman" w:eastAsia="Times New Roman" w:hAnsi="Times New Roman" w:cs="Times New Roman"/>
          <w:b/>
          <w:caps/>
          <w:sz w:val="28"/>
          <w:szCs w:val="28"/>
        </w:rPr>
        <w:t xml:space="preserve"> № 17</w:t>
      </w:r>
    </w:p>
    <w:p w:rsidR="00C155EF" w:rsidRPr="00C155EF" w:rsidRDefault="00C155EF" w:rsidP="00C155EF">
      <w:pPr>
        <w:spacing w:after="0" w:line="240" w:lineRule="auto"/>
        <w:jc w:val="center"/>
        <w:rPr>
          <w:rFonts w:ascii="Times New Roman" w:eastAsia="Times New Roman" w:hAnsi="Times New Roman" w:cs="Times New Roman"/>
          <w:b/>
          <w:bCs/>
          <w:spacing w:val="-1"/>
          <w:sz w:val="28"/>
          <w:szCs w:val="28"/>
        </w:rPr>
      </w:pPr>
      <w:r w:rsidRPr="00C155EF">
        <w:rPr>
          <w:rFonts w:ascii="Times New Roman" w:eastAsia="Times New Roman" w:hAnsi="Times New Roman" w:cs="Times New Roman"/>
          <w:b/>
          <w:sz w:val="28"/>
          <w:szCs w:val="28"/>
        </w:rPr>
        <w:t>по теме 4</w:t>
      </w:r>
      <w:r w:rsidRPr="00C155EF">
        <w:rPr>
          <w:rFonts w:ascii="Times New Roman" w:eastAsia="Times New Roman" w:hAnsi="Times New Roman" w:cs="Times New Roman"/>
          <w:b/>
          <w:bCs/>
          <w:spacing w:val="-1"/>
          <w:sz w:val="28"/>
          <w:szCs w:val="28"/>
        </w:rPr>
        <w:t xml:space="preserve">.3. Технические устройства на участковых </w:t>
      </w:r>
      <w:r w:rsidR="008F2A84">
        <w:rPr>
          <w:rFonts w:ascii="Times New Roman" w:eastAsia="Times New Roman" w:hAnsi="Times New Roman" w:cs="Times New Roman"/>
          <w:b/>
          <w:bCs/>
          <w:spacing w:val="-1"/>
          <w:sz w:val="28"/>
          <w:szCs w:val="28"/>
        </w:rPr>
        <w:t>железнодорожных</w:t>
      </w:r>
      <w:r w:rsidRPr="00C155EF">
        <w:rPr>
          <w:rFonts w:ascii="Times New Roman" w:eastAsia="Times New Roman" w:hAnsi="Times New Roman" w:cs="Times New Roman"/>
          <w:b/>
          <w:bCs/>
          <w:spacing w:val="-1"/>
          <w:sz w:val="28"/>
          <w:szCs w:val="28"/>
        </w:rPr>
        <w:t xml:space="preserve"> станциях</w:t>
      </w:r>
    </w:p>
    <w:p w:rsidR="00C155EF" w:rsidRPr="00C155EF" w:rsidRDefault="00C155EF" w:rsidP="00C155EF">
      <w:pPr>
        <w:spacing w:after="0" w:line="240" w:lineRule="auto"/>
        <w:jc w:val="center"/>
        <w:rPr>
          <w:rFonts w:ascii="Times New Roman" w:eastAsia="Times New Roman" w:hAnsi="Times New Roman" w:cs="Times New Roman"/>
          <w:b/>
          <w:sz w:val="28"/>
          <w:szCs w:val="28"/>
        </w:rPr>
      </w:pPr>
    </w:p>
    <w:p w:rsidR="00C155EF" w:rsidRPr="00C155EF" w:rsidRDefault="00C155EF" w:rsidP="00C155EF">
      <w:pPr>
        <w:spacing w:after="0" w:line="240" w:lineRule="auto"/>
        <w:rPr>
          <w:rFonts w:ascii="Times New Roman" w:eastAsia="Times New Roman" w:hAnsi="Times New Roman" w:cs="Times New Roman"/>
          <w:b/>
          <w:sz w:val="28"/>
          <w:szCs w:val="28"/>
        </w:rPr>
      </w:pPr>
      <w:r w:rsidRPr="00C155EF">
        <w:rPr>
          <w:rFonts w:ascii="Times New Roman" w:eastAsia="Times New Roman" w:hAnsi="Times New Roman" w:cs="Times New Roman"/>
          <w:b/>
          <w:sz w:val="28"/>
          <w:szCs w:val="28"/>
        </w:rPr>
        <w:t>Методические указания к проверочной работе</w:t>
      </w:r>
    </w:p>
    <w:p w:rsidR="00C155EF" w:rsidRPr="00C155EF" w:rsidRDefault="00C155EF" w:rsidP="00C155EF">
      <w:pPr>
        <w:spacing w:after="0" w:line="240" w:lineRule="auto"/>
        <w:jc w:val="both"/>
        <w:rPr>
          <w:rFonts w:ascii="Times New Roman" w:eastAsia="Times New Roman" w:hAnsi="Times New Roman" w:cs="Times New Roman"/>
          <w:sz w:val="28"/>
          <w:szCs w:val="28"/>
        </w:rPr>
      </w:pPr>
      <w:r w:rsidRPr="00C155EF">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5 вариантов заданий. Все варианты работы равноценны.</w:t>
      </w:r>
    </w:p>
    <w:p w:rsidR="00C155EF" w:rsidRPr="00C155EF" w:rsidRDefault="00C155EF" w:rsidP="00C155EF">
      <w:pPr>
        <w:spacing w:after="0" w:line="240" w:lineRule="auto"/>
        <w:jc w:val="both"/>
        <w:rPr>
          <w:rFonts w:ascii="Times New Roman" w:eastAsia="Times New Roman" w:hAnsi="Times New Roman" w:cs="Times New Roman"/>
          <w:sz w:val="28"/>
          <w:szCs w:val="28"/>
        </w:rPr>
      </w:pPr>
      <w:r w:rsidRPr="00C155EF">
        <w:rPr>
          <w:rFonts w:ascii="Times New Roman" w:eastAsia="Times New Roman" w:hAnsi="Times New Roman" w:cs="Times New Roman"/>
          <w:sz w:val="28"/>
          <w:szCs w:val="28"/>
        </w:rPr>
        <w:t xml:space="preserve">Работа рассчитана на 15 минут. </w:t>
      </w:r>
    </w:p>
    <w:p w:rsidR="00C155EF" w:rsidRDefault="00C155EF" w:rsidP="00C155EF">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8F2A84" w:rsidRPr="00C155EF" w:rsidRDefault="008F2A84" w:rsidP="00C155EF">
      <w:pPr>
        <w:spacing w:after="0" w:line="240" w:lineRule="auto"/>
        <w:jc w:val="both"/>
        <w:rPr>
          <w:rFonts w:ascii="Times New Roman" w:eastAsia="Times New Roman" w:hAnsi="Times New Roman" w:cs="Times New Roman"/>
          <w:sz w:val="28"/>
          <w:szCs w:val="28"/>
        </w:rPr>
      </w:pPr>
    </w:p>
    <w:p w:rsidR="00C155EF" w:rsidRPr="008F2A84" w:rsidRDefault="00C155EF" w:rsidP="00C155EF">
      <w:pPr>
        <w:widowControl w:val="0"/>
        <w:spacing w:after="0" w:line="240" w:lineRule="auto"/>
        <w:jc w:val="both"/>
        <w:rPr>
          <w:rFonts w:ascii="Times New Roman" w:eastAsia="Times New Roman" w:hAnsi="Times New Roman" w:cs="Times New Roman"/>
          <w:b/>
          <w:sz w:val="28"/>
          <w:szCs w:val="28"/>
        </w:rPr>
      </w:pPr>
      <w:r w:rsidRPr="008F2A84">
        <w:rPr>
          <w:rFonts w:ascii="Times New Roman" w:eastAsia="Times New Roman" w:hAnsi="Times New Roman" w:cs="Times New Roman"/>
          <w:b/>
          <w:sz w:val="28"/>
          <w:szCs w:val="28"/>
        </w:rPr>
        <w:t>Критерии оценки:</w:t>
      </w:r>
    </w:p>
    <w:p w:rsidR="00C155EF" w:rsidRPr="00C155EF" w:rsidRDefault="00C155EF" w:rsidP="00C155EF">
      <w:pPr>
        <w:widowControl w:val="0"/>
        <w:spacing w:after="0" w:line="240" w:lineRule="auto"/>
        <w:ind w:left="142" w:hanging="142"/>
        <w:jc w:val="both"/>
        <w:rPr>
          <w:rFonts w:ascii="Times New Roman" w:eastAsia="Times New Roman" w:hAnsi="Times New Roman" w:cs="Times New Roman"/>
          <w:b/>
          <w:sz w:val="28"/>
          <w:szCs w:val="28"/>
        </w:rPr>
      </w:pPr>
      <w:r w:rsidRPr="00C155EF">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C155EF">
        <w:rPr>
          <w:rFonts w:ascii="Times New Roman" w:eastAsia="Times New Roman" w:hAnsi="Times New Roman" w:cs="Times New Roman"/>
          <w:b/>
          <w:sz w:val="28"/>
          <w:szCs w:val="28"/>
        </w:rPr>
        <w:t>, если:</w:t>
      </w:r>
    </w:p>
    <w:p w:rsidR="00C155EF" w:rsidRPr="00C155EF" w:rsidRDefault="00C155EF" w:rsidP="00C155EF">
      <w:pPr>
        <w:widowControl w:val="0"/>
        <w:spacing w:after="0" w:line="240" w:lineRule="auto"/>
        <w:ind w:left="284"/>
        <w:jc w:val="both"/>
        <w:rPr>
          <w:rFonts w:ascii="Times New Roman" w:eastAsia="Times New Roman" w:hAnsi="Times New Roman" w:cs="Times New Roman"/>
          <w:sz w:val="28"/>
          <w:szCs w:val="28"/>
        </w:rPr>
      </w:pPr>
      <w:r w:rsidRPr="00C155EF">
        <w:rPr>
          <w:rFonts w:ascii="Times New Roman" w:eastAsia="Times New Roman" w:hAnsi="Times New Roman" w:cs="Times New Roman"/>
          <w:sz w:val="28"/>
          <w:szCs w:val="28"/>
        </w:rPr>
        <w:t>- работа выполнена полностью;</w:t>
      </w:r>
    </w:p>
    <w:p w:rsidR="00C155EF" w:rsidRPr="00C155EF" w:rsidRDefault="00C155EF" w:rsidP="00C155EF">
      <w:pPr>
        <w:widowControl w:val="0"/>
        <w:spacing w:after="0" w:line="240" w:lineRule="auto"/>
        <w:ind w:left="284"/>
        <w:jc w:val="both"/>
        <w:rPr>
          <w:rFonts w:ascii="Times New Roman" w:eastAsia="Times New Roman" w:hAnsi="Times New Roman" w:cs="Times New Roman"/>
          <w:sz w:val="28"/>
          <w:szCs w:val="28"/>
        </w:rPr>
      </w:pPr>
      <w:r w:rsidRPr="00C155EF">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C155EF" w:rsidRPr="00C155EF" w:rsidRDefault="00C155EF" w:rsidP="00C155EF">
      <w:pPr>
        <w:widowControl w:val="0"/>
        <w:spacing w:after="0" w:line="240" w:lineRule="auto"/>
        <w:ind w:left="142" w:hanging="142"/>
        <w:jc w:val="both"/>
        <w:rPr>
          <w:rFonts w:ascii="Times New Roman" w:eastAsia="Times New Roman" w:hAnsi="Times New Roman" w:cs="Times New Roman"/>
          <w:b/>
          <w:sz w:val="28"/>
          <w:szCs w:val="28"/>
        </w:rPr>
      </w:pPr>
      <w:r w:rsidRPr="00C155EF">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C155EF">
        <w:rPr>
          <w:rFonts w:ascii="Times New Roman" w:eastAsia="Times New Roman" w:hAnsi="Times New Roman" w:cs="Times New Roman"/>
          <w:b/>
          <w:sz w:val="28"/>
          <w:szCs w:val="28"/>
        </w:rPr>
        <w:t>, если:</w:t>
      </w:r>
    </w:p>
    <w:p w:rsidR="00C155EF" w:rsidRPr="00C155EF" w:rsidRDefault="00C155EF" w:rsidP="00C155EF">
      <w:pPr>
        <w:widowControl w:val="0"/>
        <w:spacing w:after="0" w:line="240" w:lineRule="auto"/>
        <w:ind w:left="284"/>
        <w:jc w:val="both"/>
        <w:rPr>
          <w:rFonts w:ascii="Times New Roman" w:eastAsia="Times New Roman" w:hAnsi="Times New Roman" w:cs="Times New Roman"/>
          <w:sz w:val="28"/>
          <w:szCs w:val="28"/>
        </w:rPr>
      </w:pPr>
      <w:r w:rsidRPr="00C155EF">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C155EF" w:rsidRPr="00C155EF" w:rsidRDefault="00C155EF" w:rsidP="00C155EF">
      <w:pPr>
        <w:widowControl w:val="0"/>
        <w:spacing w:after="0" w:line="240" w:lineRule="auto"/>
        <w:ind w:left="284"/>
        <w:jc w:val="both"/>
        <w:rPr>
          <w:rFonts w:ascii="Times New Roman" w:eastAsia="Times New Roman" w:hAnsi="Times New Roman" w:cs="Times New Roman"/>
          <w:sz w:val="28"/>
          <w:szCs w:val="28"/>
        </w:rPr>
      </w:pPr>
      <w:r w:rsidRPr="00C155EF">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C155EF" w:rsidRPr="00C155EF" w:rsidRDefault="00C155EF" w:rsidP="00C155EF">
      <w:pPr>
        <w:widowControl w:val="0"/>
        <w:spacing w:after="0" w:line="240" w:lineRule="auto"/>
        <w:ind w:left="142" w:hanging="142"/>
        <w:jc w:val="both"/>
        <w:rPr>
          <w:rFonts w:ascii="Times New Roman" w:eastAsia="Times New Roman" w:hAnsi="Times New Roman" w:cs="Times New Roman"/>
          <w:b/>
          <w:sz w:val="28"/>
          <w:szCs w:val="28"/>
        </w:rPr>
      </w:pPr>
      <w:r w:rsidRPr="00C155EF">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C155EF">
        <w:rPr>
          <w:rFonts w:ascii="Times New Roman" w:eastAsia="Times New Roman" w:hAnsi="Times New Roman" w:cs="Times New Roman"/>
          <w:b/>
          <w:sz w:val="28"/>
          <w:szCs w:val="28"/>
        </w:rPr>
        <w:t>, если:</w:t>
      </w:r>
    </w:p>
    <w:p w:rsidR="00C155EF" w:rsidRPr="00C155EF" w:rsidRDefault="00C155EF" w:rsidP="00C155EF">
      <w:pPr>
        <w:widowControl w:val="0"/>
        <w:spacing w:after="0" w:line="240" w:lineRule="auto"/>
        <w:ind w:left="284"/>
        <w:jc w:val="both"/>
        <w:rPr>
          <w:rFonts w:ascii="Times New Roman" w:eastAsia="Times New Roman" w:hAnsi="Times New Roman" w:cs="Times New Roman"/>
          <w:sz w:val="28"/>
          <w:szCs w:val="28"/>
        </w:rPr>
      </w:pPr>
      <w:r w:rsidRPr="00C155EF">
        <w:rPr>
          <w:rFonts w:ascii="Times New Roman" w:eastAsia="Times New Roman" w:hAnsi="Times New Roman" w:cs="Times New Roman"/>
          <w:sz w:val="28"/>
          <w:szCs w:val="28"/>
        </w:rPr>
        <w:t>- работа выполнена более чем наполовину, допущено более трех ошибок;</w:t>
      </w:r>
    </w:p>
    <w:p w:rsidR="00C155EF" w:rsidRPr="00C155EF" w:rsidRDefault="00C155EF" w:rsidP="00C155EF">
      <w:pPr>
        <w:widowControl w:val="0"/>
        <w:spacing w:after="0" w:line="240" w:lineRule="auto"/>
        <w:ind w:left="142" w:hanging="142"/>
        <w:jc w:val="both"/>
        <w:rPr>
          <w:rFonts w:ascii="Times New Roman" w:eastAsia="Times New Roman" w:hAnsi="Times New Roman" w:cs="Times New Roman"/>
          <w:b/>
          <w:sz w:val="28"/>
          <w:szCs w:val="28"/>
        </w:rPr>
      </w:pPr>
      <w:r w:rsidRPr="00C155EF">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C155EF">
        <w:rPr>
          <w:rFonts w:ascii="Times New Roman" w:eastAsia="Times New Roman" w:hAnsi="Times New Roman" w:cs="Times New Roman"/>
          <w:b/>
          <w:sz w:val="28"/>
          <w:szCs w:val="28"/>
        </w:rPr>
        <w:t>, если:</w:t>
      </w:r>
    </w:p>
    <w:p w:rsidR="00C155EF" w:rsidRPr="00C155EF" w:rsidRDefault="00C155EF" w:rsidP="00C155EF">
      <w:pPr>
        <w:widowControl w:val="0"/>
        <w:spacing w:after="0" w:line="240" w:lineRule="auto"/>
        <w:ind w:left="284"/>
        <w:jc w:val="both"/>
        <w:rPr>
          <w:rFonts w:ascii="Times New Roman" w:eastAsia="Times New Roman" w:hAnsi="Times New Roman" w:cs="Times New Roman"/>
          <w:sz w:val="28"/>
          <w:szCs w:val="28"/>
        </w:rPr>
      </w:pPr>
      <w:r w:rsidRPr="00C155EF">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C155EF" w:rsidRPr="00C155EF" w:rsidRDefault="00C155EF" w:rsidP="00C155EF">
      <w:pPr>
        <w:spacing w:after="0" w:line="240" w:lineRule="auto"/>
        <w:jc w:val="center"/>
        <w:rPr>
          <w:rFonts w:ascii="Times New Roman" w:eastAsia="Times New Roman" w:hAnsi="Times New Roman" w:cs="Times New Roman"/>
          <w:b/>
          <w:iCs/>
          <w:sz w:val="28"/>
          <w:szCs w:val="28"/>
        </w:rPr>
      </w:pPr>
    </w:p>
    <w:p w:rsidR="00C155EF" w:rsidRPr="00C155EF" w:rsidRDefault="00C155EF" w:rsidP="00C155EF">
      <w:pPr>
        <w:spacing w:after="0" w:line="240" w:lineRule="auto"/>
        <w:jc w:val="center"/>
        <w:rPr>
          <w:rFonts w:ascii="Times New Roman" w:eastAsia="Times New Roman" w:hAnsi="Times New Roman" w:cs="Times New Roman"/>
          <w:b/>
          <w:sz w:val="28"/>
          <w:szCs w:val="24"/>
        </w:rPr>
      </w:pPr>
      <w:r w:rsidRPr="00C155EF">
        <w:rPr>
          <w:rFonts w:ascii="Times New Roman" w:eastAsia="Times New Roman" w:hAnsi="Times New Roman" w:cs="Times New Roman"/>
          <w:b/>
          <w:sz w:val="28"/>
          <w:szCs w:val="24"/>
        </w:rPr>
        <w:t>Вариант 1</w:t>
      </w:r>
    </w:p>
    <w:p w:rsidR="00C155EF" w:rsidRPr="00C155EF" w:rsidRDefault="00C155EF" w:rsidP="00516018">
      <w:pPr>
        <w:widowControl w:val="0"/>
        <w:numPr>
          <w:ilvl w:val="0"/>
          <w:numId w:val="14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C155EF">
        <w:rPr>
          <w:rFonts w:ascii="Times New Roman" w:eastAsia="Times New Roman" w:hAnsi="Times New Roman" w:cs="Times New Roman"/>
          <w:spacing w:val="2"/>
          <w:sz w:val="28"/>
          <w:szCs w:val="28"/>
        </w:rPr>
        <w:t>Перечислите устройства грузового и пассажирского хозяйства на участковой станции.</w:t>
      </w:r>
    </w:p>
    <w:p w:rsidR="00C155EF" w:rsidRPr="00C155EF" w:rsidRDefault="00C155EF" w:rsidP="00516018">
      <w:pPr>
        <w:widowControl w:val="0"/>
        <w:numPr>
          <w:ilvl w:val="0"/>
          <w:numId w:val="14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C155EF">
        <w:rPr>
          <w:rFonts w:ascii="Times New Roman" w:eastAsia="Times New Roman" w:hAnsi="Times New Roman" w:cs="Times New Roman"/>
          <w:spacing w:val="2"/>
          <w:sz w:val="28"/>
          <w:szCs w:val="28"/>
        </w:rPr>
        <w:t xml:space="preserve">Прочитайте схему взаимного расположения путей и пассажирских платформ на станции. </w:t>
      </w:r>
    </w:p>
    <w:p w:rsidR="00C155EF" w:rsidRPr="00C155EF" w:rsidRDefault="00C155EF" w:rsidP="00C155EF">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color w:val="000000"/>
          <w:spacing w:val="2"/>
          <w:sz w:val="24"/>
          <w:szCs w:val="24"/>
        </w:rPr>
        <w:drawing>
          <wp:inline distT="0" distB="0" distL="0" distR="0">
            <wp:extent cx="2954255" cy="1439446"/>
            <wp:effectExtent l="19050" t="0" r="0" b="0"/>
            <wp:docPr id="11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2" cstate="print"/>
                    <a:srcRect t="2713" r="52950" b="52325"/>
                    <a:stretch>
                      <a:fillRect/>
                    </a:stretch>
                  </pic:blipFill>
                  <pic:spPr bwMode="auto">
                    <a:xfrm>
                      <a:off x="0" y="0"/>
                      <a:ext cx="2956257" cy="1440421"/>
                    </a:xfrm>
                    <a:prstGeom prst="rect">
                      <a:avLst/>
                    </a:prstGeom>
                    <a:noFill/>
                    <a:ln w="9525">
                      <a:noFill/>
                      <a:miter lim="800000"/>
                      <a:headEnd/>
                      <a:tailEnd/>
                    </a:ln>
                  </pic:spPr>
                </pic:pic>
              </a:graphicData>
            </a:graphic>
          </wp:inline>
        </w:drawing>
      </w:r>
    </w:p>
    <w:p w:rsidR="00C155EF" w:rsidRPr="00C155EF" w:rsidRDefault="00C155EF" w:rsidP="00C155EF">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C155EF" w:rsidRPr="00C155EF" w:rsidRDefault="00C155EF" w:rsidP="00C155EF">
      <w:pPr>
        <w:spacing w:after="0" w:line="240" w:lineRule="auto"/>
        <w:jc w:val="center"/>
        <w:rPr>
          <w:rFonts w:ascii="Times New Roman" w:eastAsia="Times New Roman" w:hAnsi="Times New Roman" w:cs="Times New Roman"/>
          <w:b/>
          <w:sz w:val="28"/>
          <w:szCs w:val="24"/>
        </w:rPr>
      </w:pPr>
      <w:r w:rsidRPr="00C155EF">
        <w:rPr>
          <w:rFonts w:ascii="Times New Roman" w:eastAsia="Times New Roman" w:hAnsi="Times New Roman" w:cs="Times New Roman"/>
          <w:b/>
          <w:sz w:val="28"/>
          <w:szCs w:val="24"/>
        </w:rPr>
        <w:t>Вариант 2</w:t>
      </w:r>
    </w:p>
    <w:p w:rsidR="00C155EF" w:rsidRPr="00C155EF" w:rsidRDefault="00C155EF" w:rsidP="00516018">
      <w:pPr>
        <w:widowControl w:val="0"/>
        <w:numPr>
          <w:ilvl w:val="0"/>
          <w:numId w:val="148"/>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C155EF">
        <w:rPr>
          <w:rFonts w:ascii="Times New Roman" w:eastAsia="Times New Roman" w:hAnsi="Times New Roman" w:cs="Times New Roman"/>
          <w:spacing w:val="2"/>
          <w:sz w:val="28"/>
          <w:szCs w:val="28"/>
        </w:rPr>
        <w:t>Перечислите устройства локомотивного хозяйства на участковой станции.</w:t>
      </w:r>
    </w:p>
    <w:p w:rsidR="00C155EF" w:rsidRPr="00C155EF" w:rsidRDefault="00C155EF" w:rsidP="00516018">
      <w:pPr>
        <w:widowControl w:val="0"/>
        <w:numPr>
          <w:ilvl w:val="0"/>
          <w:numId w:val="148"/>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C155EF">
        <w:rPr>
          <w:rFonts w:ascii="Times New Roman" w:eastAsia="Times New Roman" w:hAnsi="Times New Roman" w:cs="Times New Roman"/>
          <w:spacing w:val="2"/>
          <w:sz w:val="28"/>
          <w:szCs w:val="28"/>
        </w:rPr>
        <w:lastRenderedPageBreak/>
        <w:t xml:space="preserve">Прочитайте схему взаимного расположения путей и пассажирских платформ на станции. </w:t>
      </w:r>
    </w:p>
    <w:p w:rsidR="00C155EF" w:rsidRPr="00C155EF" w:rsidRDefault="00C155EF" w:rsidP="00C155EF">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color w:val="000000"/>
          <w:spacing w:val="2"/>
          <w:sz w:val="24"/>
          <w:szCs w:val="24"/>
        </w:rPr>
        <w:drawing>
          <wp:inline distT="0" distB="0" distL="0" distR="0">
            <wp:extent cx="3405487" cy="1369847"/>
            <wp:effectExtent l="19050" t="0" r="4463" b="0"/>
            <wp:docPr id="11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2" cstate="print"/>
                    <a:srcRect l="47958" t="2713" b="54478"/>
                    <a:stretch>
                      <a:fillRect/>
                    </a:stretch>
                  </pic:blipFill>
                  <pic:spPr bwMode="auto">
                    <a:xfrm>
                      <a:off x="0" y="0"/>
                      <a:ext cx="3416038" cy="1374091"/>
                    </a:xfrm>
                    <a:prstGeom prst="rect">
                      <a:avLst/>
                    </a:prstGeom>
                    <a:noFill/>
                    <a:ln w="9525">
                      <a:noFill/>
                      <a:miter lim="800000"/>
                      <a:headEnd/>
                      <a:tailEnd/>
                    </a:ln>
                  </pic:spPr>
                </pic:pic>
              </a:graphicData>
            </a:graphic>
          </wp:inline>
        </w:drawing>
      </w:r>
    </w:p>
    <w:p w:rsidR="00C155EF" w:rsidRPr="00C155EF" w:rsidRDefault="00C155EF" w:rsidP="00C155EF">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C155EF" w:rsidRPr="00C155EF" w:rsidRDefault="00C155EF" w:rsidP="00C155EF">
      <w:pPr>
        <w:spacing w:after="0" w:line="240" w:lineRule="auto"/>
        <w:jc w:val="center"/>
        <w:rPr>
          <w:rFonts w:ascii="Times New Roman" w:eastAsia="Times New Roman" w:hAnsi="Times New Roman" w:cs="Times New Roman"/>
          <w:b/>
          <w:sz w:val="28"/>
          <w:szCs w:val="24"/>
        </w:rPr>
      </w:pPr>
      <w:r w:rsidRPr="00C155EF">
        <w:rPr>
          <w:rFonts w:ascii="Times New Roman" w:eastAsia="Times New Roman" w:hAnsi="Times New Roman" w:cs="Times New Roman"/>
          <w:b/>
          <w:sz w:val="28"/>
          <w:szCs w:val="24"/>
        </w:rPr>
        <w:t>Вариант 3</w:t>
      </w:r>
    </w:p>
    <w:p w:rsidR="00C155EF" w:rsidRPr="00C155EF" w:rsidRDefault="00C155EF" w:rsidP="00516018">
      <w:pPr>
        <w:widowControl w:val="0"/>
        <w:numPr>
          <w:ilvl w:val="0"/>
          <w:numId w:val="14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C155EF">
        <w:rPr>
          <w:rFonts w:ascii="Times New Roman" w:eastAsia="Times New Roman" w:hAnsi="Times New Roman" w:cs="Times New Roman"/>
          <w:spacing w:val="2"/>
          <w:sz w:val="28"/>
          <w:szCs w:val="28"/>
        </w:rPr>
        <w:t>Перечислите устройства вагонного хозяйства на участковой станции.</w:t>
      </w:r>
    </w:p>
    <w:p w:rsidR="00C155EF" w:rsidRPr="00C155EF" w:rsidRDefault="00C155EF" w:rsidP="00516018">
      <w:pPr>
        <w:widowControl w:val="0"/>
        <w:numPr>
          <w:ilvl w:val="0"/>
          <w:numId w:val="14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C155EF">
        <w:rPr>
          <w:rFonts w:ascii="Times New Roman" w:eastAsia="Times New Roman" w:hAnsi="Times New Roman" w:cs="Times New Roman"/>
          <w:spacing w:val="2"/>
          <w:sz w:val="28"/>
          <w:szCs w:val="28"/>
        </w:rPr>
        <w:t xml:space="preserve">Прочитайте схему взаимного расположения путей и пассажирских платформ на станции. </w:t>
      </w:r>
    </w:p>
    <w:p w:rsidR="00C155EF" w:rsidRPr="00C155EF" w:rsidRDefault="00C155EF" w:rsidP="00C155EF">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color w:val="000000"/>
          <w:spacing w:val="2"/>
          <w:sz w:val="24"/>
          <w:szCs w:val="24"/>
        </w:rPr>
        <w:drawing>
          <wp:inline distT="0" distB="0" distL="0" distR="0">
            <wp:extent cx="2858064" cy="1296363"/>
            <wp:effectExtent l="19050" t="0" r="0" b="0"/>
            <wp:docPr id="11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2" cstate="print"/>
                    <a:srcRect t="44565" r="48563" b="18605"/>
                    <a:stretch>
                      <a:fillRect/>
                    </a:stretch>
                  </pic:blipFill>
                  <pic:spPr bwMode="auto">
                    <a:xfrm>
                      <a:off x="0" y="0"/>
                      <a:ext cx="2865753" cy="1299850"/>
                    </a:xfrm>
                    <a:prstGeom prst="rect">
                      <a:avLst/>
                    </a:prstGeom>
                    <a:noFill/>
                    <a:ln w="9525">
                      <a:noFill/>
                      <a:miter lim="800000"/>
                      <a:headEnd/>
                      <a:tailEnd/>
                    </a:ln>
                  </pic:spPr>
                </pic:pic>
              </a:graphicData>
            </a:graphic>
          </wp:inline>
        </w:drawing>
      </w:r>
    </w:p>
    <w:p w:rsidR="00C155EF" w:rsidRPr="00C155EF" w:rsidRDefault="00C155EF" w:rsidP="00C155EF">
      <w:pPr>
        <w:spacing w:after="0" w:line="240" w:lineRule="auto"/>
        <w:jc w:val="center"/>
        <w:rPr>
          <w:rFonts w:ascii="Times New Roman" w:eastAsia="Times New Roman" w:hAnsi="Times New Roman" w:cs="Times New Roman"/>
          <w:b/>
          <w:sz w:val="28"/>
          <w:szCs w:val="24"/>
        </w:rPr>
      </w:pPr>
      <w:r w:rsidRPr="00C155EF">
        <w:rPr>
          <w:rFonts w:ascii="Times New Roman" w:eastAsia="Times New Roman" w:hAnsi="Times New Roman" w:cs="Times New Roman"/>
          <w:b/>
          <w:sz w:val="28"/>
          <w:szCs w:val="24"/>
        </w:rPr>
        <w:t>Вариант 4</w:t>
      </w:r>
    </w:p>
    <w:p w:rsidR="00C155EF" w:rsidRPr="00C155EF" w:rsidRDefault="00C155EF" w:rsidP="00516018">
      <w:pPr>
        <w:widowControl w:val="0"/>
        <w:numPr>
          <w:ilvl w:val="0"/>
          <w:numId w:val="15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C155EF">
        <w:rPr>
          <w:rFonts w:ascii="Times New Roman" w:eastAsia="Times New Roman" w:hAnsi="Times New Roman" w:cs="Times New Roman"/>
          <w:spacing w:val="2"/>
          <w:sz w:val="28"/>
          <w:szCs w:val="28"/>
        </w:rPr>
        <w:t>Сформулируйте понятие «пожарный поезд».</w:t>
      </w:r>
    </w:p>
    <w:p w:rsidR="00C155EF" w:rsidRPr="00C155EF" w:rsidRDefault="00C155EF" w:rsidP="00516018">
      <w:pPr>
        <w:widowControl w:val="0"/>
        <w:numPr>
          <w:ilvl w:val="0"/>
          <w:numId w:val="15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C155EF">
        <w:rPr>
          <w:rFonts w:ascii="Times New Roman" w:eastAsia="Times New Roman" w:hAnsi="Times New Roman" w:cs="Times New Roman"/>
          <w:spacing w:val="2"/>
          <w:sz w:val="28"/>
          <w:szCs w:val="28"/>
        </w:rPr>
        <w:t xml:space="preserve">Прочитайте схему взаимного расположения путей и пассажирских платформ на станции. </w:t>
      </w:r>
    </w:p>
    <w:p w:rsidR="00C155EF" w:rsidRPr="00C155EF" w:rsidRDefault="00C155EF" w:rsidP="00C155EF">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color w:val="000000"/>
          <w:spacing w:val="2"/>
          <w:sz w:val="24"/>
          <w:szCs w:val="24"/>
        </w:rPr>
        <w:drawing>
          <wp:inline distT="0" distB="0" distL="0" distR="0">
            <wp:extent cx="3518983" cy="1349548"/>
            <wp:effectExtent l="19050" t="0" r="5267" b="0"/>
            <wp:docPr id="11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2" cstate="print"/>
                    <a:srcRect l="52798" t="44565" b="18605"/>
                    <a:stretch>
                      <a:fillRect/>
                    </a:stretch>
                  </pic:blipFill>
                  <pic:spPr bwMode="auto">
                    <a:xfrm>
                      <a:off x="0" y="0"/>
                      <a:ext cx="3519666" cy="1349810"/>
                    </a:xfrm>
                    <a:prstGeom prst="rect">
                      <a:avLst/>
                    </a:prstGeom>
                    <a:noFill/>
                    <a:ln w="9525">
                      <a:noFill/>
                      <a:miter lim="800000"/>
                      <a:headEnd/>
                      <a:tailEnd/>
                    </a:ln>
                  </pic:spPr>
                </pic:pic>
              </a:graphicData>
            </a:graphic>
          </wp:inline>
        </w:drawing>
      </w:r>
    </w:p>
    <w:p w:rsidR="00C155EF" w:rsidRPr="00C155EF" w:rsidRDefault="00C155EF" w:rsidP="00C155EF">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C155EF" w:rsidRPr="00C155EF" w:rsidRDefault="00C155EF" w:rsidP="00C155EF">
      <w:pPr>
        <w:spacing w:after="0" w:line="240" w:lineRule="auto"/>
        <w:jc w:val="center"/>
        <w:rPr>
          <w:rFonts w:ascii="Times New Roman" w:eastAsia="Times New Roman" w:hAnsi="Times New Roman" w:cs="Times New Roman"/>
          <w:b/>
          <w:sz w:val="28"/>
          <w:szCs w:val="24"/>
        </w:rPr>
      </w:pPr>
      <w:r w:rsidRPr="00C155EF">
        <w:rPr>
          <w:rFonts w:ascii="Times New Roman" w:eastAsia="Times New Roman" w:hAnsi="Times New Roman" w:cs="Times New Roman"/>
          <w:b/>
          <w:sz w:val="28"/>
          <w:szCs w:val="24"/>
        </w:rPr>
        <w:t>Вариант 5</w:t>
      </w:r>
    </w:p>
    <w:p w:rsidR="00C155EF" w:rsidRPr="00C155EF" w:rsidRDefault="00C155EF" w:rsidP="00516018">
      <w:pPr>
        <w:widowControl w:val="0"/>
        <w:numPr>
          <w:ilvl w:val="0"/>
          <w:numId w:val="15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C155EF">
        <w:rPr>
          <w:rFonts w:ascii="Times New Roman" w:eastAsia="Times New Roman" w:hAnsi="Times New Roman" w:cs="Times New Roman"/>
          <w:spacing w:val="2"/>
          <w:sz w:val="28"/>
          <w:szCs w:val="28"/>
        </w:rPr>
        <w:t>Сформулируйте понятие «восстановительный поезд».</w:t>
      </w:r>
    </w:p>
    <w:p w:rsidR="00C155EF" w:rsidRDefault="00C155EF" w:rsidP="00516018">
      <w:pPr>
        <w:widowControl w:val="0"/>
        <w:numPr>
          <w:ilvl w:val="0"/>
          <w:numId w:val="15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C155EF">
        <w:rPr>
          <w:rFonts w:ascii="Times New Roman" w:eastAsia="Times New Roman" w:hAnsi="Times New Roman" w:cs="Times New Roman"/>
          <w:spacing w:val="2"/>
          <w:sz w:val="28"/>
          <w:szCs w:val="28"/>
        </w:rPr>
        <w:t>По схеме грузового района определите виды грузовых устройств и их назначение для работы участковой станции.</w:t>
      </w:r>
    </w:p>
    <w:p w:rsidR="00C155EF" w:rsidRPr="00C155EF" w:rsidRDefault="00C155EF" w:rsidP="00C155EF">
      <w:pPr>
        <w:widowControl w:val="0"/>
        <w:tabs>
          <w:tab w:val="left" w:pos="0"/>
          <w:tab w:val="left" w:pos="567"/>
        </w:tabs>
        <w:spacing w:after="0" w:line="240" w:lineRule="auto"/>
        <w:ind w:left="720" w:right="-1"/>
        <w:jc w:val="both"/>
        <w:rPr>
          <w:rFonts w:ascii="Times New Roman" w:eastAsia="Times New Roman" w:hAnsi="Times New Roman" w:cs="Times New Roman"/>
          <w:spacing w:val="2"/>
          <w:sz w:val="28"/>
          <w:szCs w:val="28"/>
        </w:rPr>
      </w:pPr>
    </w:p>
    <w:p w:rsidR="00C155EF" w:rsidRPr="00C155EF" w:rsidRDefault="00C155EF" w:rsidP="00C155EF">
      <w:pPr>
        <w:widowControl w:val="0"/>
        <w:tabs>
          <w:tab w:val="left" w:pos="0"/>
          <w:tab w:val="left" w:pos="567"/>
        </w:tabs>
        <w:spacing w:after="0" w:line="240" w:lineRule="auto"/>
        <w:ind w:left="360"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lastRenderedPageBreak/>
        <w:drawing>
          <wp:inline distT="0" distB="0" distL="0" distR="0">
            <wp:extent cx="3655137" cy="1827569"/>
            <wp:effectExtent l="19050" t="0" r="2463" b="0"/>
            <wp:docPr id="118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13" cstate="print"/>
                    <a:srcRect b="29907"/>
                    <a:stretch>
                      <a:fillRect/>
                    </a:stretch>
                  </pic:blipFill>
                  <pic:spPr bwMode="auto">
                    <a:xfrm>
                      <a:off x="0" y="0"/>
                      <a:ext cx="3657303" cy="1828652"/>
                    </a:xfrm>
                    <a:prstGeom prst="rect">
                      <a:avLst/>
                    </a:prstGeom>
                    <a:noFill/>
                    <a:ln w="9525">
                      <a:noFill/>
                      <a:miter lim="800000"/>
                      <a:headEnd/>
                      <a:tailEnd/>
                    </a:ln>
                  </pic:spPr>
                </pic:pic>
              </a:graphicData>
            </a:graphic>
          </wp:inline>
        </w:drawing>
      </w:r>
    </w:p>
    <w:p w:rsidR="00C155EF" w:rsidRPr="00C155EF" w:rsidRDefault="00C155EF" w:rsidP="00C155EF">
      <w:pPr>
        <w:widowControl w:val="0"/>
        <w:tabs>
          <w:tab w:val="left" w:pos="0"/>
          <w:tab w:val="left" w:pos="567"/>
        </w:tabs>
        <w:spacing w:after="0" w:line="240" w:lineRule="auto"/>
        <w:ind w:left="720" w:right="-1"/>
        <w:jc w:val="both"/>
        <w:rPr>
          <w:rFonts w:ascii="Times New Roman" w:eastAsia="Times New Roman" w:hAnsi="Times New Roman" w:cs="Times New Roman"/>
          <w:spacing w:val="2"/>
          <w:sz w:val="28"/>
          <w:szCs w:val="28"/>
        </w:rPr>
      </w:pPr>
    </w:p>
    <w:p w:rsidR="002B231D" w:rsidRPr="002B231D" w:rsidRDefault="008F2A84" w:rsidP="002B231D">
      <w:pPr>
        <w:spacing w:after="0" w:line="240" w:lineRule="auto"/>
        <w:jc w:val="center"/>
        <w:rPr>
          <w:rFonts w:ascii="Times New Roman" w:eastAsia="Times New Roman" w:hAnsi="Times New Roman" w:cs="Times New Roman"/>
          <w:b/>
          <w:caps/>
          <w:sz w:val="28"/>
          <w:szCs w:val="28"/>
        </w:rPr>
      </w:pPr>
      <w:r w:rsidRPr="002B231D">
        <w:rPr>
          <w:rFonts w:ascii="Times New Roman" w:eastAsia="Times New Roman" w:hAnsi="Times New Roman" w:cs="Times New Roman"/>
          <w:b/>
          <w:sz w:val="28"/>
          <w:szCs w:val="28"/>
        </w:rPr>
        <w:t>Проверочная работа</w:t>
      </w:r>
      <w:r w:rsidR="002B231D">
        <w:rPr>
          <w:rFonts w:ascii="Times New Roman" w:eastAsia="Times New Roman" w:hAnsi="Times New Roman" w:cs="Times New Roman"/>
          <w:b/>
          <w:caps/>
          <w:sz w:val="28"/>
          <w:szCs w:val="28"/>
        </w:rPr>
        <w:t xml:space="preserve"> № 18</w:t>
      </w:r>
    </w:p>
    <w:p w:rsidR="002B231D" w:rsidRPr="002B231D" w:rsidRDefault="002B231D" w:rsidP="002B231D">
      <w:pPr>
        <w:spacing w:after="0" w:line="240" w:lineRule="auto"/>
        <w:jc w:val="center"/>
        <w:rPr>
          <w:rFonts w:ascii="Times New Roman" w:eastAsia="Times New Roman" w:hAnsi="Times New Roman" w:cs="Times New Roman"/>
          <w:b/>
          <w:bCs/>
          <w:spacing w:val="-1"/>
          <w:sz w:val="28"/>
          <w:szCs w:val="28"/>
        </w:rPr>
      </w:pPr>
      <w:r w:rsidRPr="002B231D">
        <w:rPr>
          <w:rFonts w:ascii="Times New Roman" w:eastAsia="Times New Roman" w:hAnsi="Times New Roman" w:cs="Times New Roman"/>
          <w:b/>
          <w:sz w:val="28"/>
          <w:szCs w:val="28"/>
        </w:rPr>
        <w:t>по теме 5</w:t>
      </w:r>
      <w:r w:rsidRPr="002B231D">
        <w:rPr>
          <w:rFonts w:ascii="Times New Roman" w:eastAsia="Times New Roman" w:hAnsi="Times New Roman" w:cs="Times New Roman"/>
          <w:b/>
          <w:bCs/>
          <w:spacing w:val="-1"/>
          <w:sz w:val="28"/>
          <w:szCs w:val="28"/>
        </w:rPr>
        <w:t xml:space="preserve">.1. Назначение, классификация, схемы сортировочных </w:t>
      </w:r>
      <w:r w:rsidR="008F2A84">
        <w:rPr>
          <w:rFonts w:ascii="Times New Roman" w:eastAsia="Times New Roman" w:hAnsi="Times New Roman" w:cs="Times New Roman"/>
          <w:b/>
          <w:bCs/>
          <w:spacing w:val="-1"/>
          <w:sz w:val="28"/>
          <w:szCs w:val="28"/>
        </w:rPr>
        <w:t>железнодорожных</w:t>
      </w:r>
      <w:r w:rsidRPr="002B231D">
        <w:rPr>
          <w:rFonts w:ascii="Times New Roman" w:eastAsia="Times New Roman" w:hAnsi="Times New Roman" w:cs="Times New Roman"/>
          <w:b/>
          <w:bCs/>
          <w:spacing w:val="-1"/>
          <w:sz w:val="28"/>
          <w:szCs w:val="28"/>
        </w:rPr>
        <w:t xml:space="preserve"> станций</w:t>
      </w:r>
    </w:p>
    <w:p w:rsidR="002B231D" w:rsidRPr="002B231D" w:rsidRDefault="002B231D" w:rsidP="002B231D">
      <w:pPr>
        <w:spacing w:after="0" w:line="240" w:lineRule="auto"/>
        <w:jc w:val="center"/>
        <w:rPr>
          <w:rFonts w:ascii="Times New Roman" w:eastAsia="Times New Roman" w:hAnsi="Times New Roman" w:cs="Times New Roman"/>
          <w:b/>
          <w:sz w:val="28"/>
          <w:szCs w:val="28"/>
        </w:rPr>
      </w:pPr>
    </w:p>
    <w:p w:rsidR="002B231D" w:rsidRPr="002B231D" w:rsidRDefault="002B231D" w:rsidP="002B231D">
      <w:pPr>
        <w:spacing w:after="0" w:line="240" w:lineRule="auto"/>
        <w:rPr>
          <w:rFonts w:ascii="Times New Roman" w:eastAsia="Times New Roman" w:hAnsi="Times New Roman" w:cs="Times New Roman"/>
          <w:b/>
          <w:sz w:val="28"/>
          <w:szCs w:val="28"/>
        </w:rPr>
      </w:pPr>
      <w:r w:rsidRPr="002B231D">
        <w:rPr>
          <w:rFonts w:ascii="Times New Roman" w:eastAsia="Times New Roman" w:hAnsi="Times New Roman" w:cs="Times New Roman"/>
          <w:b/>
          <w:sz w:val="28"/>
          <w:szCs w:val="28"/>
        </w:rPr>
        <w:t>Методические указания к проверочной работе</w:t>
      </w:r>
    </w:p>
    <w:p w:rsidR="002B231D" w:rsidRPr="002B231D" w:rsidRDefault="002B231D" w:rsidP="002B231D">
      <w:pPr>
        <w:spacing w:after="0" w:line="240" w:lineRule="auto"/>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5 вариантов заданий. Все варианты работы равноценны.</w:t>
      </w:r>
    </w:p>
    <w:p w:rsidR="002B231D" w:rsidRPr="002B231D" w:rsidRDefault="002B231D" w:rsidP="002B231D">
      <w:pPr>
        <w:spacing w:after="0" w:line="240" w:lineRule="auto"/>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xml:space="preserve">Работа рассчитана на 20 минут. </w:t>
      </w:r>
    </w:p>
    <w:p w:rsidR="002B231D" w:rsidRDefault="002B231D" w:rsidP="002B231D">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8F2A84" w:rsidRPr="002B231D" w:rsidRDefault="008F2A84" w:rsidP="002B231D">
      <w:pPr>
        <w:spacing w:after="0" w:line="240" w:lineRule="auto"/>
        <w:jc w:val="both"/>
        <w:rPr>
          <w:rFonts w:ascii="Times New Roman" w:eastAsia="Times New Roman" w:hAnsi="Times New Roman" w:cs="Times New Roman"/>
          <w:sz w:val="28"/>
          <w:szCs w:val="28"/>
        </w:rPr>
      </w:pPr>
    </w:p>
    <w:p w:rsidR="002B231D" w:rsidRPr="008F2A84" w:rsidRDefault="002B231D" w:rsidP="002B231D">
      <w:pPr>
        <w:widowControl w:val="0"/>
        <w:spacing w:after="0" w:line="240" w:lineRule="auto"/>
        <w:jc w:val="both"/>
        <w:rPr>
          <w:rFonts w:ascii="Times New Roman" w:eastAsia="Times New Roman" w:hAnsi="Times New Roman" w:cs="Times New Roman"/>
          <w:b/>
          <w:sz w:val="28"/>
          <w:szCs w:val="28"/>
        </w:rPr>
      </w:pPr>
      <w:r w:rsidRPr="008F2A84">
        <w:rPr>
          <w:rFonts w:ascii="Times New Roman" w:eastAsia="Times New Roman" w:hAnsi="Times New Roman" w:cs="Times New Roman"/>
          <w:b/>
          <w:sz w:val="28"/>
          <w:szCs w:val="28"/>
        </w:rPr>
        <w:t>Критерии оценки:</w:t>
      </w:r>
    </w:p>
    <w:p w:rsidR="002B231D" w:rsidRPr="002B231D" w:rsidRDefault="002B231D" w:rsidP="002B231D">
      <w:pPr>
        <w:widowControl w:val="0"/>
        <w:spacing w:after="0" w:line="240" w:lineRule="auto"/>
        <w:ind w:left="142" w:hanging="142"/>
        <w:jc w:val="both"/>
        <w:rPr>
          <w:rFonts w:ascii="Times New Roman" w:eastAsia="Times New Roman" w:hAnsi="Times New Roman" w:cs="Times New Roman"/>
          <w:b/>
          <w:sz w:val="28"/>
          <w:szCs w:val="28"/>
        </w:rPr>
      </w:pPr>
      <w:r w:rsidRPr="002B231D">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2B231D">
        <w:rPr>
          <w:rFonts w:ascii="Times New Roman" w:eastAsia="Times New Roman" w:hAnsi="Times New Roman" w:cs="Times New Roman"/>
          <w:b/>
          <w:sz w:val="28"/>
          <w:szCs w:val="28"/>
        </w:rPr>
        <w:t>, если:</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работа выполнена полностью;</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2B231D" w:rsidRPr="002B231D" w:rsidRDefault="002B231D" w:rsidP="002B231D">
      <w:pPr>
        <w:widowControl w:val="0"/>
        <w:spacing w:after="0" w:line="240" w:lineRule="auto"/>
        <w:ind w:left="142" w:hanging="142"/>
        <w:jc w:val="both"/>
        <w:rPr>
          <w:rFonts w:ascii="Times New Roman" w:eastAsia="Times New Roman" w:hAnsi="Times New Roman" w:cs="Times New Roman"/>
          <w:b/>
          <w:sz w:val="28"/>
          <w:szCs w:val="28"/>
        </w:rPr>
      </w:pPr>
      <w:r w:rsidRPr="002B231D">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2B231D">
        <w:rPr>
          <w:rFonts w:ascii="Times New Roman" w:eastAsia="Times New Roman" w:hAnsi="Times New Roman" w:cs="Times New Roman"/>
          <w:b/>
          <w:sz w:val="28"/>
          <w:szCs w:val="28"/>
        </w:rPr>
        <w:t>, если:</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2B231D" w:rsidRPr="002B231D" w:rsidRDefault="002B231D" w:rsidP="002B231D">
      <w:pPr>
        <w:widowControl w:val="0"/>
        <w:spacing w:after="0" w:line="240" w:lineRule="auto"/>
        <w:ind w:left="142" w:hanging="142"/>
        <w:jc w:val="both"/>
        <w:rPr>
          <w:rFonts w:ascii="Times New Roman" w:eastAsia="Times New Roman" w:hAnsi="Times New Roman" w:cs="Times New Roman"/>
          <w:b/>
          <w:sz w:val="28"/>
          <w:szCs w:val="28"/>
        </w:rPr>
      </w:pPr>
      <w:r w:rsidRPr="002B231D">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2B231D">
        <w:rPr>
          <w:rFonts w:ascii="Times New Roman" w:eastAsia="Times New Roman" w:hAnsi="Times New Roman" w:cs="Times New Roman"/>
          <w:b/>
          <w:sz w:val="28"/>
          <w:szCs w:val="28"/>
        </w:rPr>
        <w:t>, если:</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работа выполнена более чем наполовину, допущено более трех ошибок;</w:t>
      </w:r>
    </w:p>
    <w:p w:rsidR="002B231D" w:rsidRPr="002B231D" w:rsidRDefault="002B231D" w:rsidP="002B231D">
      <w:pPr>
        <w:widowControl w:val="0"/>
        <w:spacing w:after="0" w:line="240" w:lineRule="auto"/>
        <w:ind w:left="142" w:hanging="142"/>
        <w:jc w:val="both"/>
        <w:rPr>
          <w:rFonts w:ascii="Times New Roman" w:eastAsia="Times New Roman" w:hAnsi="Times New Roman" w:cs="Times New Roman"/>
          <w:b/>
          <w:sz w:val="28"/>
          <w:szCs w:val="28"/>
        </w:rPr>
      </w:pPr>
      <w:r w:rsidRPr="002B231D">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2B231D">
        <w:rPr>
          <w:rFonts w:ascii="Times New Roman" w:eastAsia="Times New Roman" w:hAnsi="Times New Roman" w:cs="Times New Roman"/>
          <w:b/>
          <w:sz w:val="28"/>
          <w:szCs w:val="28"/>
        </w:rPr>
        <w:t>, если:</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2B231D" w:rsidRDefault="002B231D" w:rsidP="002B231D">
      <w:pPr>
        <w:spacing w:after="0" w:line="240" w:lineRule="auto"/>
        <w:jc w:val="center"/>
        <w:rPr>
          <w:rFonts w:ascii="Times New Roman" w:eastAsia="Times New Roman" w:hAnsi="Times New Roman" w:cs="Times New Roman"/>
          <w:b/>
          <w:iCs/>
          <w:sz w:val="28"/>
          <w:szCs w:val="28"/>
        </w:rPr>
      </w:pPr>
    </w:p>
    <w:p w:rsidR="002B231D" w:rsidRPr="002B231D" w:rsidRDefault="002B231D" w:rsidP="002B231D">
      <w:pPr>
        <w:spacing w:after="0" w:line="240" w:lineRule="auto"/>
        <w:jc w:val="center"/>
        <w:rPr>
          <w:rFonts w:ascii="Times New Roman" w:eastAsia="Times New Roman" w:hAnsi="Times New Roman" w:cs="Times New Roman"/>
          <w:b/>
          <w:sz w:val="28"/>
          <w:szCs w:val="24"/>
        </w:rPr>
      </w:pPr>
      <w:r w:rsidRPr="002B231D">
        <w:rPr>
          <w:rFonts w:ascii="Times New Roman" w:eastAsia="Times New Roman" w:hAnsi="Times New Roman" w:cs="Times New Roman"/>
          <w:b/>
          <w:sz w:val="28"/>
          <w:szCs w:val="24"/>
        </w:rPr>
        <w:t>Вариант 1</w:t>
      </w:r>
    </w:p>
    <w:p w:rsidR="002B231D" w:rsidRPr="002B231D" w:rsidRDefault="002B231D" w:rsidP="00516018">
      <w:pPr>
        <w:numPr>
          <w:ilvl w:val="0"/>
          <w:numId w:val="152"/>
        </w:numPr>
        <w:spacing w:after="0" w:line="240" w:lineRule="auto"/>
        <w:jc w:val="both"/>
        <w:rPr>
          <w:rFonts w:ascii="Times New Roman" w:eastAsia="Times New Roman" w:hAnsi="Times New Roman" w:cs="Times New Roman"/>
          <w:sz w:val="28"/>
          <w:szCs w:val="24"/>
        </w:rPr>
      </w:pPr>
      <w:r w:rsidRPr="002B231D">
        <w:rPr>
          <w:rFonts w:ascii="Times New Roman" w:eastAsia="Times New Roman" w:hAnsi="Times New Roman" w:cs="Times New Roman"/>
          <w:sz w:val="28"/>
          <w:szCs w:val="24"/>
        </w:rPr>
        <w:t>Дать характеристику станции</w:t>
      </w:r>
    </w:p>
    <w:p w:rsidR="002B231D" w:rsidRPr="002B231D" w:rsidRDefault="002B231D" w:rsidP="00516018">
      <w:pPr>
        <w:numPr>
          <w:ilvl w:val="0"/>
          <w:numId w:val="152"/>
        </w:numPr>
        <w:spacing w:after="0" w:line="240" w:lineRule="auto"/>
        <w:jc w:val="both"/>
        <w:rPr>
          <w:rFonts w:ascii="Times New Roman" w:eastAsia="Times New Roman" w:hAnsi="Times New Roman" w:cs="Times New Roman"/>
          <w:sz w:val="28"/>
          <w:szCs w:val="24"/>
        </w:rPr>
      </w:pPr>
      <w:r w:rsidRPr="002B231D">
        <w:rPr>
          <w:rFonts w:ascii="Times New Roman" w:eastAsia="Times New Roman" w:hAnsi="Times New Roman" w:cs="Times New Roman"/>
          <w:sz w:val="28"/>
          <w:szCs w:val="24"/>
        </w:rPr>
        <w:t xml:space="preserve">Объяснить порядок работы с грузовыми и пассажирскими поездами на станции </w:t>
      </w:r>
    </w:p>
    <w:p w:rsidR="002B231D" w:rsidRPr="002B231D" w:rsidRDefault="002B231D" w:rsidP="002B231D">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lastRenderedPageBreak/>
        <w:drawing>
          <wp:inline distT="0" distB="0" distL="0" distR="0">
            <wp:extent cx="6179352" cy="1764254"/>
            <wp:effectExtent l="19050" t="0" r="0" b="0"/>
            <wp:docPr id="1213" name="Рисунок 4" descr="D:\Рабочий стол старый\для стендов\узлы\1С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D:\Рабочий стол старый\для стендов\узлы\1СС.jpg"/>
                    <pic:cNvPicPr>
                      <a:picLocks noChangeAspect="1" noChangeArrowheads="1"/>
                    </pic:cNvPicPr>
                  </pic:nvPicPr>
                  <pic:blipFill>
                    <a:blip r:embed="rId114" cstate="print"/>
                    <a:srcRect/>
                    <a:stretch>
                      <a:fillRect/>
                    </a:stretch>
                  </pic:blipFill>
                  <pic:spPr bwMode="auto">
                    <a:xfrm>
                      <a:off x="0" y="0"/>
                      <a:ext cx="6179966" cy="1764429"/>
                    </a:xfrm>
                    <a:prstGeom prst="rect">
                      <a:avLst/>
                    </a:prstGeom>
                    <a:noFill/>
                    <a:ln w="9525">
                      <a:noFill/>
                      <a:miter lim="800000"/>
                      <a:headEnd/>
                      <a:tailEnd/>
                    </a:ln>
                  </pic:spPr>
                </pic:pic>
              </a:graphicData>
            </a:graphic>
          </wp:inline>
        </w:drawing>
      </w:r>
    </w:p>
    <w:p w:rsidR="00BC11D5" w:rsidRDefault="00BC11D5" w:rsidP="002B231D">
      <w:pPr>
        <w:spacing w:after="0" w:line="240" w:lineRule="auto"/>
        <w:jc w:val="center"/>
        <w:rPr>
          <w:rFonts w:ascii="Times New Roman" w:eastAsia="Times New Roman" w:hAnsi="Times New Roman" w:cs="Times New Roman"/>
          <w:b/>
          <w:sz w:val="28"/>
          <w:szCs w:val="24"/>
        </w:rPr>
      </w:pPr>
    </w:p>
    <w:p w:rsidR="00BC11D5" w:rsidRDefault="00BC11D5" w:rsidP="002B231D">
      <w:pPr>
        <w:spacing w:after="0" w:line="240" w:lineRule="auto"/>
        <w:jc w:val="center"/>
        <w:rPr>
          <w:rFonts w:ascii="Times New Roman" w:eastAsia="Times New Roman" w:hAnsi="Times New Roman" w:cs="Times New Roman"/>
          <w:b/>
          <w:sz w:val="28"/>
          <w:szCs w:val="24"/>
        </w:rPr>
      </w:pPr>
    </w:p>
    <w:p w:rsidR="002B231D" w:rsidRPr="002B231D" w:rsidRDefault="002B231D" w:rsidP="002B231D">
      <w:pPr>
        <w:spacing w:after="0" w:line="240" w:lineRule="auto"/>
        <w:jc w:val="center"/>
        <w:rPr>
          <w:rFonts w:ascii="Times New Roman" w:eastAsia="Times New Roman" w:hAnsi="Times New Roman" w:cs="Times New Roman"/>
          <w:b/>
          <w:sz w:val="28"/>
          <w:szCs w:val="24"/>
        </w:rPr>
      </w:pPr>
      <w:r w:rsidRPr="002B231D">
        <w:rPr>
          <w:rFonts w:ascii="Times New Roman" w:eastAsia="Times New Roman" w:hAnsi="Times New Roman" w:cs="Times New Roman"/>
          <w:b/>
          <w:sz w:val="28"/>
          <w:szCs w:val="24"/>
        </w:rPr>
        <w:t>Вариант 2</w:t>
      </w:r>
    </w:p>
    <w:p w:rsidR="002B231D" w:rsidRPr="002B231D" w:rsidRDefault="002B231D" w:rsidP="002B231D">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2B231D" w:rsidRPr="002B231D" w:rsidRDefault="002B231D" w:rsidP="00516018">
      <w:pPr>
        <w:numPr>
          <w:ilvl w:val="0"/>
          <w:numId w:val="153"/>
        </w:numPr>
        <w:spacing w:after="0" w:line="240" w:lineRule="auto"/>
        <w:jc w:val="both"/>
        <w:rPr>
          <w:rFonts w:ascii="Times New Roman" w:eastAsia="Times New Roman" w:hAnsi="Times New Roman" w:cs="Times New Roman"/>
          <w:sz w:val="28"/>
          <w:szCs w:val="24"/>
        </w:rPr>
      </w:pPr>
      <w:r w:rsidRPr="002B231D">
        <w:rPr>
          <w:rFonts w:ascii="Times New Roman" w:eastAsia="Times New Roman" w:hAnsi="Times New Roman" w:cs="Times New Roman"/>
          <w:sz w:val="28"/>
          <w:szCs w:val="24"/>
        </w:rPr>
        <w:t>Дать характеристику станции</w:t>
      </w:r>
    </w:p>
    <w:p w:rsidR="002B231D" w:rsidRPr="002B231D" w:rsidRDefault="002B231D" w:rsidP="00516018">
      <w:pPr>
        <w:numPr>
          <w:ilvl w:val="0"/>
          <w:numId w:val="153"/>
        </w:numPr>
        <w:spacing w:after="0" w:line="240" w:lineRule="auto"/>
        <w:jc w:val="both"/>
        <w:rPr>
          <w:rFonts w:ascii="Times New Roman" w:eastAsia="Times New Roman" w:hAnsi="Times New Roman" w:cs="Times New Roman"/>
          <w:sz w:val="28"/>
          <w:szCs w:val="24"/>
        </w:rPr>
      </w:pPr>
      <w:r w:rsidRPr="002B231D">
        <w:rPr>
          <w:rFonts w:ascii="Times New Roman" w:eastAsia="Times New Roman" w:hAnsi="Times New Roman" w:cs="Times New Roman"/>
          <w:sz w:val="28"/>
          <w:szCs w:val="24"/>
        </w:rPr>
        <w:t xml:space="preserve">Объяснить порядок работы с грузовыми и пассажирскими поездами на станции </w:t>
      </w:r>
    </w:p>
    <w:p w:rsidR="002B231D" w:rsidRPr="002B231D" w:rsidRDefault="002B231D" w:rsidP="002B231D">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5727540" cy="1893346"/>
            <wp:effectExtent l="19050" t="0" r="6510" b="0"/>
            <wp:docPr id="1214" name="Рисунок 1" descr="D:\Рабочий стол старый\для стендов\узлы\комб С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Рабочий стол старый\для стендов\узлы\комб СС.jpg"/>
                    <pic:cNvPicPr>
                      <a:picLocks noChangeAspect="1" noChangeArrowheads="1"/>
                    </pic:cNvPicPr>
                  </pic:nvPicPr>
                  <pic:blipFill>
                    <a:blip r:embed="rId115" cstate="print"/>
                    <a:srcRect/>
                    <a:stretch>
                      <a:fillRect/>
                    </a:stretch>
                  </pic:blipFill>
                  <pic:spPr bwMode="auto">
                    <a:xfrm>
                      <a:off x="0" y="0"/>
                      <a:ext cx="5731291" cy="1894586"/>
                    </a:xfrm>
                    <a:prstGeom prst="rect">
                      <a:avLst/>
                    </a:prstGeom>
                    <a:noFill/>
                    <a:ln w="9525">
                      <a:noFill/>
                      <a:miter lim="800000"/>
                      <a:headEnd/>
                      <a:tailEnd/>
                    </a:ln>
                  </pic:spPr>
                </pic:pic>
              </a:graphicData>
            </a:graphic>
          </wp:inline>
        </w:drawing>
      </w:r>
    </w:p>
    <w:p w:rsidR="002B231D" w:rsidRPr="002B231D" w:rsidRDefault="002B231D" w:rsidP="002B231D">
      <w:pPr>
        <w:spacing w:after="0" w:line="240" w:lineRule="auto"/>
        <w:jc w:val="center"/>
        <w:rPr>
          <w:rFonts w:ascii="Times New Roman" w:eastAsia="Times New Roman" w:hAnsi="Times New Roman" w:cs="Times New Roman"/>
          <w:b/>
          <w:sz w:val="28"/>
          <w:szCs w:val="24"/>
        </w:rPr>
      </w:pPr>
      <w:r w:rsidRPr="002B231D">
        <w:rPr>
          <w:rFonts w:ascii="Times New Roman" w:eastAsia="Times New Roman" w:hAnsi="Times New Roman" w:cs="Times New Roman"/>
          <w:b/>
          <w:sz w:val="28"/>
          <w:szCs w:val="24"/>
        </w:rPr>
        <w:t>Вариант 3</w:t>
      </w:r>
    </w:p>
    <w:p w:rsidR="002B231D" w:rsidRPr="002B231D" w:rsidRDefault="002B231D" w:rsidP="002B231D">
      <w:pPr>
        <w:spacing w:after="0" w:line="240" w:lineRule="auto"/>
        <w:jc w:val="center"/>
        <w:rPr>
          <w:rFonts w:ascii="Times New Roman" w:eastAsia="Times New Roman" w:hAnsi="Times New Roman" w:cs="Times New Roman"/>
          <w:b/>
          <w:sz w:val="28"/>
          <w:szCs w:val="24"/>
        </w:rPr>
      </w:pPr>
    </w:p>
    <w:p w:rsidR="002B231D" w:rsidRPr="002B231D" w:rsidRDefault="002B231D" w:rsidP="00516018">
      <w:pPr>
        <w:numPr>
          <w:ilvl w:val="0"/>
          <w:numId w:val="154"/>
        </w:numPr>
        <w:spacing w:after="0" w:line="240" w:lineRule="auto"/>
        <w:jc w:val="both"/>
        <w:rPr>
          <w:rFonts w:ascii="Times New Roman" w:eastAsia="Times New Roman" w:hAnsi="Times New Roman" w:cs="Times New Roman"/>
          <w:sz w:val="28"/>
          <w:szCs w:val="24"/>
        </w:rPr>
      </w:pPr>
      <w:r w:rsidRPr="002B231D">
        <w:rPr>
          <w:rFonts w:ascii="Times New Roman" w:eastAsia="Times New Roman" w:hAnsi="Times New Roman" w:cs="Times New Roman"/>
          <w:sz w:val="28"/>
          <w:szCs w:val="24"/>
        </w:rPr>
        <w:t>Дать характеристику станции</w:t>
      </w:r>
    </w:p>
    <w:p w:rsidR="002B231D" w:rsidRPr="002B231D" w:rsidRDefault="002B231D" w:rsidP="00516018">
      <w:pPr>
        <w:numPr>
          <w:ilvl w:val="0"/>
          <w:numId w:val="154"/>
        </w:numPr>
        <w:spacing w:after="0" w:line="240" w:lineRule="auto"/>
        <w:jc w:val="both"/>
        <w:rPr>
          <w:rFonts w:ascii="Times New Roman" w:eastAsia="Times New Roman" w:hAnsi="Times New Roman" w:cs="Times New Roman"/>
          <w:sz w:val="28"/>
          <w:szCs w:val="24"/>
        </w:rPr>
      </w:pPr>
      <w:r w:rsidRPr="002B231D">
        <w:rPr>
          <w:rFonts w:ascii="Times New Roman" w:eastAsia="Times New Roman" w:hAnsi="Times New Roman" w:cs="Times New Roman"/>
          <w:sz w:val="28"/>
          <w:szCs w:val="24"/>
        </w:rPr>
        <w:t xml:space="preserve">Объяснить порядок работы с грузовыми и пассажирскими поездами на станции </w:t>
      </w:r>
    </w:p>
    <w:p w:rsidR="002B231D" w:rsidRPr="002B231D" w:rsidRDefault="002B231D" w:rsidP="002B231D">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4968000" cy="1781213"/>
            <wp:effectExtent l="19050" t="0" r="4050" b="0"/>
            <wp:docPr id="1215" name="Рисунок 2" descr="D:\Рабочий стол старый\для стендов\узлы\СС параллельно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D:\Рабочий стол старый\для стендов\узлы\СС параллельное.jpg"/>
                    <pic:cNvPicPr>
                      <a:picLocks noChangeAspect="1" noChangeArrowheads="1"/>
                    </pic:cNvPicPr>
                  </pic:nvPicPr>
                  <pic:blipFill>
                    <a:blip r:embed="rId116" cstate="print"/>
                    <a:srcRect t="14667"/>
                    <a:stretch>
                      <a:fillRect/>
                    </a:stretch>
                  </pic:blipFill>
                  <pic:spPr bwMode="auto">
                    <a:xfrm>
                      <a:off x="0" y="0"/>
                      <a:ext cx="4967328" cy="1780972"/>
                    </a:xfrm>
                    <a:prstGeom prst="rect">
                      <a:avLst/>
                    </a:prstGeom>
                    <a:noFill/>
                    <a:ln w="9525">
                      <a:noFill/>
                      <a:miter lim="800000"/>
                      <a:headEnd/>
                      <a:tailEnd/>
                    </a:ln>
                  </pic:spPr>
                </pic:pic>
              </a:graphicData>
            </a:graphic>
          </wp:inline>
        </w:drawing>
      </w:r>
    </w:p>
    <w:p w:rsidR="002B231D" w:rsidRPr="002B231D" w:rsidRDefault="002B231D" w:rsidP="002B231D">
      <w:pPr>
        <w:spacing w:after="0" w:line="240" w:lineRule="auto"/>
        <w:jc w:val="center"/>
        <w:rPr>
          <w:rFonts w:ascii="Times New Roman" w:eastAsia="Times New Roman" w:hAnsi="Times New Roman" w:cs="Times New Roman"/>
          <w:b/>
          <w:sz w:val="28"/>
          <w:szCs w:val="24"/>
        </w:rPr>
      </w:pPr>
      <w:r w:rsidRPr="002B231D">
        <w:rPr>
          <w:rFonts w:ascii="Times New Roman" w:eastAsia="Times New Roman" w:hAnsi="Times New Roman" w:cs="Times New Roman"/>
          <w:b/>
          <w:sz w:val="28"/>
          <w:szCs w:val="24"/>
        </w:rPr>
        <w:t>Вариант 4</w:t>
      </w:r>
    </w:p>
    <w:p w:rsidR="002B231D" w:rsidRPr="002B231D" w:rsidRDefault="002B231D" w:rsidP="002B231D">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2B231D" w:rsidRPr="002B231D" w:rsidRDefault="002B231D" w:rsidP="00516018">
      <w:pPr>
        <w:numPr>
          <w:ilvl w:val="0"/>
          <w:numId w:val="155"/>
        </w:numPr>
        <w:spacing w:after="0" w:line="240" w:lineRule="auto"/>
        <w:jc w:val="both"/>
        <w:rPr>
          <w:rFonts w:ascii="Times New Roman" w:eastAsia="Times New Roman" w:hAnsi="Times New Roman" w:cs="Times New Roman"/>
          <w:sz w:val="28"/>
          <w:szCs w:val="24"/>
        </w:rPr>
      </w:pPr>
      <w:r w:rsidRPr="002B231D">
        <w:rPr>
          <w:rFonts w:ascii="Times New Roman" w:eastAsia="Times New Roman" w:hAnsi="Times New Roman" w:cs="Times New Roman"/>
          <w:sz w:val="28"/>
          <w:szCs w:val="24"/>
        </w:rPr>
        <w:t>Дать характеристику станции</w:t>
      </w:r>
    </w:p>
    <w:p w:rsidR="002B231D" w:rsidRPr="002B231D" w:rsidRDefault="002B231D" w:rsidP="00516018">
      <w:pPr>
        <w:numPr>
          <w:ilvl w:val="0"/>
          <w:numId w:val="155"/>
        </w:numPr>
        <w:spacing w:after="0" w:line="240" w:lineRule="auto"/>
        <w:jc w:val="both"/>
        <w:rPr>
          <w:rFonts w:ascii="Times New Roman" w:eastAsia="Times New Roman" w:hAnsi="Times New Roman" w:cs="Times New Roman"/>
          <w:sz w:val="28"/>
          <w:szCs w:val="24"/>
        </w:rPr>
      </w:pPr>
      <w:r w:rsidRPr="002B231D">
        <w:rPr>
          <w:rFonts w:ascii="Times New Roman" w:eastAsia="Times New Roman" w:hAnsi="Times New Roman" w:cs="Times New Roman"/>
          <w:sz w:val="28"/>
          <w:szCs w:val="24"/>
        </w:rPr>
        <w:t xml:space="preserve">Объяснить порядок работы с грузовыми и пассажирскими поездами на станции </w:t>
      </w:r>
    </w:p>
    <w:p w:rsidR="002B231D" w:rsidRPr="002B231D" w:rsidRDefault="002B231D" w:rsidP="002B231D">
      <w:pPr>
        <w:widowControl w:val="0"/>
        <w:tabs>
          <w:tab w:val="left" w:pos="0"/>
          <w:tab w:val="left" w:pos="567"/>
        </w:tabs>
        <w:spacing w:after="0" w:line="240" w:lineRule="auto"/>
        <w:ind w:right="-1"/>
        <w:jc w:val="right"/>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lastRenderedPageBreak/>
        <w:drawing>
          <wp:inline distT="0" distB="0" distL="0" distR="0">
            <wp:extent cx="5440120" cy="2268772"/>
            <wp:effectExtent l="19050" t="0" r="8180" b="0"/>
            <wp:docPr id="1216" name="Рисунок 3" descr="D:\Рабочий стол старый\для стендов\узлы\2С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Рабочий стол старый\для стендов\узлы\2СС.jpg"/>
                    <pic:cNvPicPr>
                      <a:picLocks noChangeAspect="1" noChangeArrowheads="1"/>
                    </pic:cNvPicPr>
                  </pic:nvPicPr>
                  <pic:blipFill>
                    <a:blip r:embed="rId117" cstate="print"/>
                    <a:srcRect/>
                    <a:stretch>
                      <a:fillRect/>
                    </a:stretch>
                  </pic:blipFill>
                  <pic:spPr bwMode="auto">
                    <a:xfrm>
                      <a:off x="0" y="0"/>
                      <a:ext cx="5440606" cy="2268975"/>
                    </a:xfrm>
                    <a:prstGeom prst="rect">
                      <a:avLst/>
                    </a:prstGeom>
                    <a:noFill/>
                    <a:ln w="9525">
                      <a:noFill/>
                      <a:miter lim="800000"/>
                      <a:headEnd/>
                      <a:tailEnd/>
                    </a:ln>
                  </pic:spPr>
                </pic:pic>
              </a:graphicData>
            </a:graphic>
          </wp:inline>
        </w:drawing>
      </w:r>
    </w:p>
    <w:p w:rsidR="002B231D" w:rsidRPr="002B231D" w:rsidRDefault="002B231D" w:rsidP="002B231D">
      <w:pPr>
        <w:spacing w:after="0" w:line="240" w:lineRule="auto"/>
        <w:jc w:val="center"/>
        <w:rPr>
          <w:rFonts w:ascii="Times New Roman" w:eastAsia="Times New Roman" w:hAnsi="Times New Roman" w:cs="Times New Roman"/>
          <w:b/>
          <w:sz w:val="28"/>
          <w:szCs w:val="24"/>
        </w:rPr>
      </w:pPr>
      <w:r w:rsidRPr="002B231D">
        <w:rPr>
          <w:rFonts w:ascii="Times New Roman" w:eastAsia="Times New Roman" w:hAnsi="Times New Roman" w:cs="Times New Roman"/>
          <w:b/>
          <w:sz w:val="28"/>
          <w:szCs w:val="24"/>
        </w:rPr>
        <w:t>Вариант 5</w:t>
      </w:r>
    </w:p>
    <w:p w:rsidR="002B231D" w:rsidRPr="002B231D" w:rsidRDefault="002B231D" w:rsidP="002B231D">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2B231D" w:rsidRPr="002B231D" w:rsidRDefault="002B231D" w:rsidP="00516018">
      <w:pPr>
        <w:numPr>
          <w:ilvl w:val="0"/>
          <w:numId w:val="156"/>
        </w:numPr>
        <w:spacing w:after="0" w:line="240" w:lineRule="auto"/>
        <w:jc w:val="both"/>
        <w:rPr>
          <w:rFonts w:ascii="Times New Roman" w:eastAsia="Times New Roman" w:hAnsi="Times New Roman" w:cs="Times New Roman"/>
          <w:sz w:val="28"/>
          <w:szCs w:val="24"/>
        </w:rPr>
      </w:pPr>
      <w:r w:rsidRPr="002B231D">
        <w:rPr>
          <w:rFonts w:ascii="Times New Roman" w:eastAsia="Times New Roman" w:hAnsi="Times New Roman" w:cs="Times New Roman"/>
          <w:sz w:val="28"/>
          <w:szCs w:val="24"/>
        </w:rPr>
        <w:t>Дать характеристику станции</w:t>
      </w:r>
    </w:p>
    <w:p w:rsidR="002B231D" w:rsidRPr="002B231D" w:rsidRDefault="002B231D" w:rsidP="00516018">
      <w:pPr>
        <w:numPr>
          <w:ilvl w:val="0"/>
          <w:numId w:val="156"/>
        </w:numPr>
        <w:spacing w:after="0" w:line="240" w:lineRule="auto"/>
        <w:jc w:val="both"/>
        <w:rPr>
          <w:rFonts w:ascii="Times New Roman" w:eastAsia="Times New Roman" w:hAnsi="Times New Roman" w:cs="Times New Roman"/>
          <w:sz w:val="28"/>
          <w:szCs w:val="24"/>
        </w:rPr>
      </w:pPr>
      <w:r w:rsidRPr="002B231D">
        <w:rPr>
          <w:rFonts w:ascii="Times New Roman" w:eastAsia="Times New Roman" w:hAnsi="Times New Roman" w:cs="Times New Roman"/>
          <w:sz w:val="28"/>
          <w:szCs w:val="24"/>
        </w:rPr>
        <w:t xml:space="preserve">Объяснить порядок работы с грузовыми и пассажирскими поездами на станции </w:t>
      </w:r>
    </w:p>
    <w:p w:rsidR="002B231D" w:rsidRPr="002B231D" w:rsidRDefault="002B231D" w:rsidP="002B231D">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extent cx="5808980" cy="1602740"/>
            <wp:effectExtent l="19050" t="0" r="1270" b="0"/>
            <wp:docPr id="1217" name="Рисунок 4" descr="C:\Users\СтариковаНЕ\AppData\Local\Microsoft\Windows\Temporary Internet Files\Content.Word\СП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СтариковаНЕ\AppData\Local\Microsoft\Windows\Temporary Internet Files\Content.Word\СП2.jpeg"/>
                    <pic:cNvPicPr>
                      <a:picLocks noChangeAspect="1" noChangeArrowheads="1"/>
                    </pic:cNvPicPr>
                  </pic:nvPicPr>
                  <pic:blipFill>
                    <a:blip r:embed="rId118" cstate="print"/>
                    <a:srcRect b="16667"/>
                    <a:stretch>
                      <a:fillRect/>
                    </a:stretch>
                  </pic:blipFill>
                  <pic:spPr bwMode="auto">
                    <a:xfrm>
                      <a:off x="0" y="0"/>
                      <a:ext cx="5808980" cy="1602740"/>
                    </a:xfrm>
                    <a:prstGeom prst="rect">
                      <a:avLst/>
                    </a:prstGeom>
                    <a:noFill/>
                    <a:ln w="9525">
                      <a:noFill/>
                      <a:miter lim="800000"/>
                      <a:headEnd/>
                      <a:tailEnd/>
                    </a:ln>
                  </pic:spPr>
                </pic:pic>
              </a:graphicData>
            </a:graphic>
          </wp:inline>
        </w:drawing>
      </w:r>
    </w:p>
    <w:p w:rsidR="002B231D" w:rsidRPr="002B231D" w:rsidRDefault="002B231D" w:rsidP="002B231D">
      <w:pPr>
        <w:spacing w:after="0" w:line="240" w:lineRule="auto"/>
        <w:jc w:val="both"/>
        <w:rPr>
          <w:rFonts w:ascii="Times New Roman" w:eastAsia="Times New Roman" w:hAnsi="Times New Roman" w:cs="Times New Roman"/>
          <w:noProof/>
          <w:sz w:val="24"/>
          <w:szCs w:val="24"/>
        </w:rPr>
      </w:pPr>
    </w:p>
    <w:p w:rsidR="002B231D" w:rsidRDefault="002B231D">
      <w:pPr>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br w:type="page"/>
      </w:r>
    </w:p>
    <w:p w:rsidR="002B231D" w:rsidRPr="002B231D" w:rsidRDefault="008F2A84" w:rsidP="002B231D">
      <w:pPr>
        <w:spacing w:after="0" w:line="240" w:lineRule="auto"/>
        <w:jc w:val="center"/>
        <w:rPr>
          <w:rFonts w:ascii="Times New Roman" w:eastAsia="Times New Roman" w:hAnsi="Times New Roman" w:cs="Times New Roman"/>
          <w:b/>
          <w:caps/>
          <w:sz w:val="28"/>
          <w:szCs w:val="28"/>
        </w:rPr>
      </w:pPr>
      <w:r w:rsidRPr="002B231D">
        <w:rPr>
          <w:rFonts w:ascii="Times New Roman" w:eastAsia="Times New Roman" w:hAnsi="Times New Roman" w:cs="Times New Roman"/>
          <w:b/>
          <w:sz w:val="28"/>
          <w:szCs w:val="28"/>
        </w:rPr>
        <w:lastRenderedPageBreak/>
        <w:t>Проверочная работа</w:t>
      </w:r>
      <w:r w:rsidR="002B231D">
        <w:rPr>
          <w:rFonts w:ascii="Times New Roman" w:eastAsia="Times New Roman" w:hAnsi="Times New Roman" w:cs="Times New Roman"/>
          <w:b/>
          <w:caps/>
          <w:sz w:val="28"/>
          <w:szCs w:val="28"/>
        </w:rPr>
        <w:t xml:space="preserve"> №19</w:t>
      </w:r>
    </w:p>
    <w:p w:rsidR="002B231D" w:rsidRPr="002B231D" w:rsidRDefault="002B231D" w:rsidP="002B231D">
      <w:pPr>
        <w:spacing w:after="0" w:line="240" w:lineRule="auto"/>
        <w:jc w:val="center"/>
        <w:rPr>
          <w:rFonts w:ascii="Times New Roman" w:eastAsia="Times New Roman" w:hAnsi="Times New Roman" w:cs="Times New Roman"/>
          <w:b/>
          <w:bCs/>
          <w:spacing w:val="-1"/>
          <w:sz w:val="28"/>
          <w:szCs w:val="28"/>
        </w:rPr>
      </w:pPr>
      <w:r w:rsidRPr="002B231D">
        <w:rPr>
          <w:rFonts w:ascii="Times New Roman" w:eastAsia="Times New Roman" w:hAnsi="Times New Roman" w:cs="Times New Roman"/>
          <w:b/>
          <w:sz w:val="28"/>
          <w:szCs w:val="28"/>
        </w:rPr>
        <w:t>по теме 5</w:t>
      </w:r>
      <w:r w:rsidRPr="002B231D">
        <w:rPr>
          <w:rFonts w:ascii="Times New Roman" w:eastAsia="Times New Roman" w:hAnsi="Times New Roman" w:cs="Times New Roman"/>
          <w:b/>
          <w:bCs/>
          <w:spacing w:val="-1"/>
          <w:sz w:val="28"/>
          <w:szCs w:val="28"/>
        </w:rPr>
        <w:t>.2. Сортировочные устройства</w:t>
      </w:r>
    </w:p>
    <w:p w:rsidR="002B231D" w:rsidRPr="002B231D" w:rsidRDefault="002B231D" w:rsidP="002B231D">
      <w:pPr>
        <w:spacing w:after="0" w:line="240" w:lineRule="auto"/>
        <w:jc w:val="center"/>
        <w:rPr>
          <w:rFonts w:ascii="Times New Roman" w:eastAsia="Times New Roman" w:hAnsi="Times New Roman" w:cs="Times New Roman"/>
          <w:b/>
          <w:sz w:val="28"/>
          <w:szCs w:val="28"/>
        </w:rPr>
      </w:pPr>
    </w:p>
    <w:p w:rsidR="002B231D" w:rsidRPr="002B231D" w:rsidRDefault="002B231D" w:rsidP="002B231D">
      <w:pPr>
        <w:spacing w:after="0" w:line="240" w:lineRule="auto"/>
        <w:rPr>
          <w:rFonts w:ascii="Times New Roman" w:eastAsia="Times New Roman" w:hAnsi="Times New Roman" w:cs="Times New Roman"/>
          <w:b/>
          <w:sz w:val="28"/>
          <w:szCs w:val="28"/>
        </w:rPr>
      </w:pPr>
      <w:r w:rsidRPr="002B231D">
        <w:rPr>
          <w:rFonts w:ascii="Times New Roman" w:eastAsia="Times New Roman" w:hAnsi="Times New Roman" w:cs="Times New Roman"/>
          <w:b/>
          <w:sz w:val="28"/>
          <w:szCs w:val="28"/>
        </w:rPr>
        <w:t>Методические указания к проверочной работе</w:t>
      </w:r>
    </w:p>
    <w:p w:rsidR="002B231D" w:rsidRPr="002B231D" w:rsidRDefault="002B231D" w:rsidP="002B231D">
      <w:pPr>
        <w:spacing w:after="0" w:line="240" w:lineRule="auto"/>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6 вариантов заданий. Все варианты работы равноценны.</w:t>
      </w:r>
    </w:p>
    <w:p w:rsidR="002B231D" w:rsidRPr="002B231D" w:rsidRDefault="002B231D" w:rsidP="002B231D">
      <w:pPr>
        <w:spacing w:after="0" w:line="240" w:lineRule="auto"/>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xml:space="preserve">Работа рассчитана на 20 минут. </w:t>
      </w:r>
    </w:p>
    <w:p w:rsidR="002B231D" w:rsidRDefault="002B231D" w:rsidP="002B231D">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8F2A84" w:rsidRPr="002B231D" w:rsidRDefault="008F2A84" w:rsidP="002B231D">
      <w:pPr>
        <w:spacing w:after="0" w:line="240" w:lineRule="auto"/>
        <w:jc w:val="both"/>
        <w:rPr>
          <w:rFonts w:ascii="Times New Roman" w:eastAsia="Times New Roman" w:hAnsi="Times New Roman" w:cs="Times New Roman"/>
          <w:sz w:val="28"/>
          <w:szCs w:val="28"/>
        </w:rPr>
      </w:pPr>
    </w:p>
    <w:p w:rsidR="002B231D" w:rsidRPr="008F2A84" w:rsidRDefault="002B231D" w:rsidP="002B231D">
      <w:pPr>
        <w:widowControl w:val="0"/>
        <w:spacing w:after="0" w:line="240" w:lineRule="auto"/>
        <w:jc w:val="both"/>
        <w:rPr>
          <w:rFonts w:ascii="Times New Roman" w:eastAsia="Times New Roman" w:hAnsi="Times New Roman" w:cs="Times New Roman"/>
          <w:b/>
          <w:sz w:val="28"/>
          <w:szCs w:val="28"/>
        </w:rPr>
      </w:pPr>
      <w:r w:rsidRPr="008F2A84">
        <w:rPr>
          <w:rFonts w:ascii="Times New Roman" w:eastAsia="Times New Roman" w:hAnsi="Times New Roman" w:cs="Times New Roman"/>
          <w:b/>
          <w:sz w:val="28"/>
          <w:szCs w:val="28"/>
        </w:rPr>
        <w:t>Критерии оценки:</w:t>
      </w:r>
    </w:p>
    <w:p w:rsidR="002B231D" w:rsidRPr="002B231D" w:rsidRDefault="002B231D" w:rsidP="002B231D">
      <w:pPr>
        <w:widowControl w:val="0"/>
        <w:spacing w:after="0" w:line="240" w:lineRule="auto"/>
        <w:ind w:left="142" w:hanging="142"/>
        <w:jc w:val="both"/>
        <w:rPr>
          <w:rFonts w:ascii="Times New Roman" w:eastAsia="Times New Roman" w:hAnsi="Times New Roman" w:cs="Times New Roman"/>
          <w:b/>
          <w:sz w:val="28"/>
          <w:szCs w:val="28"/>
        </w:rPr>
      </w:pPr>
      <w:r w:rsidRPr="002B231D">
        <w:rPr>
          <w:rFonts w:ascii="Times New Roman" w:eastAsia="Times New Roman" w:hAnsi="Times New Roman" w:cs="Times New Roman"/>
          <w:b/>
          <w:sz w:val="28"/>
          <w:szCs w:val="28"/>
        </w:rPr>
        <w:t xml:space="preserve">«5» </w:t>
      </w:r>
      <w:r w:rsidR="008D0141">
        <w:rPr>
          <w:rFonts w:ascii="Times New Roman" w:eastAsia="TimesNewRomanPSMT" w:hAnsi="Times New Roman" w:cs="Times New Roman"/>
          <w:b/>
          <w:bCs/>
          <w:sz w:val="28"/>
          <w:szCs w:val="28"/>
        </w:rPr>
        <w:t>баллов выставляется обучающемуся</w:t>
      </w:r>
      <w:r w:rsidRPr="002B231D">
        <w:rPr>
          <w:rFonts w:ascii="Times New Roman" w:eastAsia="Times New Roman" w:hAnsi="Times New Roman" w:cs="Times New Roman"/>
          <w:b/>
          <w:sz w:val="28"/>
          <w:szCs w:val="28"/>
        </w:rPr>
        <w:t>, если:</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работа выполнена полностью;</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2B231D" w:rsidRPr="002B231D" w:rsidRDefault="002B231D" w:rsidP="002B231D">
      <w:pPr>
        <w:widowControl w:val="0"/>
        <w:spacing w:after="0" w:line="240" w:lineRule="auto"/>
        <w:ind w:left="142" w:hanging="142"/>
        <w:jc w:val="both"/>
        <w:rPr>
          <w:rFonts w:ascii="Times New Roman" w:eastAsia="Times New Roman" w:hAnsi="Times New Roman" w:cs="Times New Roman"/>
          <w:b/>
          <w:sz w:val="28"/>
          <w:szCs w:val="28"/>
        </w:rPr>
      </w:pPr>
      <w:r w:rsidRPr="002B231D">
        <w:rPr>
          <w:rFonts w:ascii="Times New Roman" w:eastAsia="Times New Roman" w:hAnsi="Times New Roman" w:cs="Times New Roman"/>
          <w:b/>
          <w:sz w:val="28"/>
          <w:szCs w:val="28"/>
        </w:rPr>
        <w:t xml:space="preserve">«4» </w:t>
      </w:r>
      <w:r w:rsidR="008D0141">
        <w:rPr>
          <w:rFonts w:ascii="Times New Roman" w:eastAsia="TimesNewRomanPSMT" w:hAnsi="Times New Roman" w:cs="Times New Roman"/>
          <w:b/>
          <w:bCs/>
          <w:sz w:val="28"/>
          <w:szCs w:val="28"/>
        </w:rPr>
        <w:t>балла выставляется обучающемуся</w:t>
      </w:r>
      <w:r w:rsidRPr="002B231D">
        <w:rPr>
          <w:rFonts w:ascii="Times New Roman" w:eastAsia="Times New Roman" w:hAnsi="Times New Roman" w:cs="Times New Roman"/>
          <w:b/>
          <w:sz w:val="28"/>
          <w:szCs w:val="28"/>
        </w:rPr>
        <w:t>, если:</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2B231D" w:rsidRPr="002B231D" w:rsidRDefault="002B231D" w:rsidP="002B231D">
      <w:pPr>
        <w:widowControl w:val="0"/>
        <w:spacing w:after="0" w:line="240" w:lineRule="auto"/>
        <w:ind w:left="142" w:hanging="142"/>
        <w:jc w:val="both"/>
        <w:rPr>
          <w:rFonts w:ascii="Times New Roman" w:eastAsia="Times New Roman" w:hAnsi="Times New Roman" w:cs="Times New Roman"/>
          <w:b/>
          <w:sz w:val="28"/>
          <w:szCs w:val="28"/>
        </w:rPr>
      </w:pPr>
      <w:r w:rsidRPr="002B231D">
        <w:rPr>
          <w:rFonts w:ascii="Times New Roman" w:eastAsia="Times New Roman" w:hAnsi="Times New Roman" w:cs="Times New Roman"/>
          <w:b/>
          <w:sz w:val="28"/>
          <w:szCs w:val="28"/>
        </w:rPr>
        <w:t xml:space="preserve">«3» </w:t>
      </w:r>
      <w:r w:rsidR="008D0141">
        <w:rPr>
          <w:rFonts w:ascii="Times New Roman" w:eastAsia="TimesNewRomanPSMT" w:hAnsi="Times New Roman" w:cs="Times New Roman"/>
          <w:b/>
          <w:bCs/>
          <w:sz w:val="28"/>
          <w:szCs w:val="28"/>
        </w:rPr>
        <w:t>балла выставляется обучающемуся</w:t>
      </w:r>
      <w:r w:rsidRPr="002B231D">
        <w:rPr>
          <w:rFonts w:ascii="Times New Roman" w:eastAsia="Times New Roman" w:hAnsi="Times New Roman" w:cs="Times New Roman"/>
          <w:b/>
          <w:sz w:val="28"/>
          <w:szCs w:val="28"/>
        </w:rPr>
        <w:t>, если:</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работа выполнена более чем наполовину, допущено более трех ошибок;</w:t>
      </w:r>
    </w:p>
    <w:p w:rsidR="002B231D" w:rsidRPr="002B231D" w:rsidRDefault="002B231D" w:rsidP="002B231D">
      <w:pPr>
        <w:widowControl w:val="0"/>
        <w:spacing w:after="0" w:line="240" w:lineRule="auto"/>
        <w:ind w:left="142" w:hanging="142"/>
        <w:jc w:val="both"/>
        <w:rPr>
          <w:rFonts w:ascii="Times New Roman" w:eastAsia="Times New Roman" w:hAnsi="Times New Roman" w:cs="Times New Roman"/>
          <w:b/>
          <w:sz w:val="28"/>
          <w:szCs w:val="28"/>
        </w:rPr>
      </w:pPr>
      <w:r w:rsidRPr="002B231D">
        <w:rPr>
          <w:rFonts w:ascii="Times New Roman" w:eastAsia="Times New Roman" w:hAnsi="Times New Roman" w:cs="Times New Roman"/>
          <w:b/>
          <w:sz w:val="28"/>
          <w:szCs w:val="28"/>
        </w:rPr>
        <w:t xml:space="preserve">«2» </w:t>
      </w:r>
      <w:r w:rsidR="008D0141">
        <w:rPr>
          <w:rFonts w:ascii="Times New Roman" w:eastAsia="TimesNewRomanPSMT" w:hAnsi="Times New Roman" w:cs="Times New Roman"/>
          <w:b/>
          <w:bCs/>
          <w:sz w:val="28"/>
          <w:szCs w:val="28"/>
        </w:rPr>
        <w:t>балла выставляется обучающемуся</w:t>
      </w:r>
      <w:r w:rsidRPr="002B231D">
        <w:rPr>
          <w:rFonts w:ascii="Times New Roman" w:eastAsia="Times New Roman" w:hAnsi="Times New Roman" w:cs="Times New Roman"/>
          <w:b/>
          <w:sz w:val="28"/>
          <w:szCs w:val="28"/>
        </w:rPr>
        <w:t>, если:</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2B231D" w:rsidRDefault="002B231D" w:rsidP="002B231D">
      <w:pPr>
        <w:spacing w:after="0" w:line="240" w:lineRule="auto"/>
        <w:jc w:val="center"/>
        <w:rPr>
          <w:rFonts w:ascii="Times New Roman" w:eastAsia="Times New Roman" w:hAnsi="Times New Roman" w:cs="Times New Roman"/>
          <w:b/>
          <w:sz w:val="28"/>
          <w:szCs w:val="24"/>
        </w:rPr>
      </w:pPr>
    </w:p>
    <w:p w:rsidR="002B231D" w:rsidRPr="002B231D" w:rsidRDefault="002B231D" w:rsidP="002B231D">
      <w:pPr>
        <w:spacing w:after="0" w:line="240" w:lineRule="auto"/>
        <w:jc w:val="center"/>
        <w:rPr>
          <w:rFonts w:ascii="Times New Roman" w:eastAsia="Times New Roman" w:hAnsi="Times New Roman" w:cs="Times New Roman"/>
          <w:b/>
          <w:sz w:val="28"/>
          <w:szCs w:val="24"/>
        </w:rPr>
      </w:pPr>
      <w:r w:rsidRPr="002B231D">
        <w:rPr>
          <w:rFonts w:ascii="Times New Roman" w:eastAsia="Times New Roman" w:hAnsi="Times New Roman" w:cs="Times New Roman"/>
          <w:b/>
          <w:sz w:val="28"/>
          <w:szCs w:val="24"/>
        </w:rPr>
        <w:t>Вариант 1</w:t>
      </w:r>
    </w:p>
    <w:p w:rsidR="002B231D" w:rsidRPr="002B231D" w:rsidRDefault="002B231D" w:rsidP="00516018">
      <w:pPr>
        <w:widowControl w:val="0"/>
        <w:numPr>
          <w:ilvl w:val="0"/>
          <w:numId w:val="15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Сформулируйте понятие «тормозной башмак», «вагонные замедлители».</w:t>
      </w:r>
    </w:p>
    <w:p w:rsidR="002B231D" w:rsidRPr="002B231D" w:rsidRDefault="002B231D" w:rsidP="00516018">
      <w:pPr>
        <w:widowControl w:val="0"/>
        <w:numPr>
          <w:ilvl w:val="0"/>
          <w:numId w:val="15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Виды тормозных средств, применяемых на горках.</w:t>
      </w:r>
    </w:p>
    <w:p w:rsidR="002B231D" w:rsidRPr="002B231D" w:rsidRDefault="002B231D" w:rsidP="00516018">
      <w:pPr>
        <w:widowControl w:val="0"/>
        <w:numPr>
          <w:ilvl w:val="0"/>
          <w:numId w:val="15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Определить по общему виду плана сортировочной горки местонахождение:</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xml:space="preserve">- трех частей сортировочной горки, </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парка приема,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сортировочного парка,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участка стрелочной зоны,</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место нахождения тормозных позиций и др.</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lastRenderedPageBreak/>
        <w:drawing>
          <wp:inline distT="0" distB="0" distL="0" distR="0">
            <wp:extent cx="4685254" cy="1434539"/>
            <wp:effectExtent l="19050" t="0" r="1046" b="0"/>
            <wp:docPr id="1253" name="Рисунок 20" descr="C:\Users\СтариковаНЕ\Desktop\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C:\Users\СтариковаНЕ\Desktop\111.jpeg"/>
                    <pic:cNvPicPr>
                      <a:picLocks noChangeAspect="1" noChangeArrowheads="1"/>
                    </pic:cNvPicPr>
                  </pic:nvPicPr>
                  <pic:blipFill>
                    <a:blip r:embed="rId119" cstate="print"/>
                    <a:srcRect/>
                    <a:stretch>
                      <a:fillRect/>
                    </a:stretch>
                  </pic:blipFill>
                  <pic:spPr bwMode="auto">
                    <a:xfrm>
                      <a:off x="0" y="0"/>
                      <a:ext cx="4687469" cy="1435217"/>
                    </a:xfrm>
                    <a:prstGeom prst="rect">
                      <a:avLst/>
                    </a:prstGeom>
                    <a:noFill/>
                    <a:ln w="9525">
                      <a:noFill/>
                      <a:miter lim="800000"/>
                      <a:headEnd/>
                      <a:tailEnd/>
                    </a:ln>
                  </pic:spPr>
                </pic:pic>
              </a:graphicData>
            </a:graphic>
          </wp:inline>
        </w:drawing>
      </w:r>
    </w:p>
    <w:p w:rsidR="002B231D" w:rsidRDefault="002B231D" w:rsidP="002B231D">
      <w:pPr>
        <w:spacing w:after="0" w:line="240" w:lineRule="auto"/>
        <w:jc w:val="center"/>
        <w:rPr>
          <w:rFonts w:ascii="Times New Roman" w:eastAsia="Times New Roman" w:hAnsi="Times New Roman" w:cs="Times New Roman"/>
          <w:b/>
          <w:sz w:val="28"/>
          <w:szCs w:val="24"/>
        </w:rPr>
      </w:pPr>
    </w:p>
    <w:p w:rsidR="002B231D" w:rsidRPr="002B231D" w:rsidRDefault="002B231D" w:rsidP="002B231D">
      <w:pPr>
        <w:spacing w:after="0" w:line="240" w:lineRule="auto"/>
        <w:jc w:val="center"/>
        <w:rPr>
          <w:rFonts w:ascii="Times New Roman" w:eastAsia="Times New Roman" w:hAnsi="Times New Roman" w:cs="Times New Roman"/>
          <w:b/>
          <w:sz w:val="28"/>
          <w:szCs w:val="24"/>
        </w:rPr>
      </w:pPr>
      <w:r w:rsidRPr="002B231D">
        <w:rPr>
          <w:rFonts w:ascii="Times New Roman" w:eastAsia="Times New Roman" w:hAnsi="Times New Roman" w:cs="Times New Roman"/>
          <w:b/>
          <w:sz w:val="28"/>
          <w:szCs w:val="24"/>
        </w:rPr>
        <w:t>Вариант 2</w:t>
      </w:r>
    </w:p>
    <w:p w:rsidR="002B231D" w:rsidRPr="002B231D" w:rsidRDefault="002B231D" w:rsidP="00516018">
      <w:pPr>
        <w:widowControl w:val="0"/>
        <w:numPr>
          <w:ilvl w:val="0"/>
          <w:numId w:val="16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color w:val="000000"/>
          <w:spacing w:val="2"/>
          <w:sz w:val="28"/>
          <w:szCs w:val="28"/>
        </w:rPr>
        <w:t>Перечислите основные сортировочные устройства на  станциях</w:t>
      </w:r>
    </w:p>
    <w:p w:rsidR="002B231D" w:rsidRPr="002B231D" w:rsidRDefault="002B231D" w:rsidP="00516018">
      <w:pPr>
        <w:widowControl w:val="0"/>
        <w:numPr>
          <w:ilvl w:val="0"/>
          <w:numId w:val="16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Сформулируйте понятие «отцеп», их виды.</w:t>
      </w:r>
    </w:p>
    <w:p w:rsidR="002B231D" w:rsidRPr="002B231D" w:rsidRDefault="002B231D" w:rsidP="00516018">
      <w:pPr>
        <w:widowControl w:val="0"/>
        <w:numPr>
          <w:ilvl w:val="0"/>
          <w:numId w:val="16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Определить по общему виду плана сортировочной горки местонахождение:</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xml:space="preserve">- трех частей сортировочной горки, </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парка приема,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сортировочного парка,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участка стрелочной зоны,</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место нахождения тормозных позиций и др.</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4496696" cy="1376805"/>
            <wp:effectExtent l="19050" t="0" r="0" b="0"/>
            <wp:docPr id="1254" name="Рисунок 20" descr="C:\Users\СтариковаНЕ\Desktop\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C:\Users\СтариковаНЕ\Desktop\111.jpeg"/>
                    <pic:cNvPicPr>
                      <a:picLocks noChangeAspect="1" noChangeArrowheads="1"/>
                    </pic:cNvPicPr>
                  </pic:nvPicPr>
                  <pic:blipFill>
                    <a:blip r:embed="rId120" cstate="print"/>
                    <a:srcRect/>
                    <a:stretch>
                      <a:fillRect/>
                    </a:stretch>
                  </pic:blipFill>
                  <pic:spPr bwMode="auto">
                    <a:xfrm>
                      <a:off x="0" y="0"/>
                      <a:ext cx="4513676" cy="1382004"/>
                    </a:xfrm>
                    <a:prstGeom prst="rect">
                      <a:avLst/>
                    </a:prstGeom>
                    <a:noFill/>
                    <a:ln w="9525">
                      <a:noFill/>
                      <a:miter lim="800000"/>
                      <a:headEnd/>
                      <a:tailEnd/>
                    </a:ln>
                  </pic:spPr>
                </pic:pic>
              </a:graphicData>
            </a:graphic>
          </wp:inline>
        </w:drawing>
      </w:r>
    </w:p>
    <w:p w:rsidR="002B231D" w:rsidRPr="002B231D" w:rsidRDefault="002B231D" w:rsidP="002B231D">
      <w:pPr>
        <w:widowControl w:val="0"/>
        <w:tabs>
          <w:tab w:val="left" w:pos="0"/>
          <w:tab w:val="left" w:pos="567"/>
        </w:tabs>
        <w:spacing w:after="0" w:line="240" w:lineRule="auto"/>
        <w:ind w:left="720" w:right="-1"/>
        <w:jc w:val="both"/>
        <w:rPr>
          <w:rFonts w:ascii="Times New Roman" w:eastAsia="Times New Roman" w:hAnsi="Times New Roman" w:cs="Times New Roman"/>
          <w:spacing w:val="2"/>
          <w:sz w:val="28"/>
          <w:szCs w:val="28"/>
        </w:rPr>
      </w:pPr>
    </w:p>
    <w:p w:rsidR="002B231D" w:rsidRPr="002B231D" w:rsidRDefault="002B231D" w:rsidP="002B231D">
      <w:pPr>
        <w:spacing w:after="0" w:line="240" w:lineRule="auto"/>
        <w:jc w:val="center"/>
        <w:rPr>
          <w:rFonts w:ascii="Times New Roman" w:eastAsia="Times New Roman" w:hAnsi="Times New Roman" w:cs="Times New Roman"/>
          <w:b/>
          <w:sz w:val="28"/>
          <w:szCs w:val="24"/>
        </w:rPr>
      </w:pPr>
      <w:r w:rsidRPr="002B231D">
        <w:rPr>
          <w:rFonts w:ascii="Times New Roman" w:eastAsia="Times New Roman" w:hAnsi="Times New Roman" w:cs="Times New Roman"/>
          <w:b/>
          <w:sz w:val="28"/>
          <w:szCs w:val="24"/>
        </w:rPr>
        <w:t>Вариант 3</w:t>
      </w:r>
    </w:p>
    <w:p w:rsidR="002B231D" w:rsidRPr="002B231D" w:rsidRDefault="002B231D" w:rsidP="00516018">
      <w:pPr>
        <w:widowControl w:val="0"/>
        <w:numPr>
          <w:ilvl w:val="0"/>
          <w:numId w:val="16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Перечислите три части сортировочной горки.</w:t>
      </w:r>
    </w:p>
    <w:p w:rsidR="002B231D" w:rsidRPr="002B231D" w:rsidRDefault="002B231D" w:rsidP="00516018">
      <w:pPr>
        <w:widowControl w:val="0"/>
        <w:numPr>
          <w:ilvl w:val="0"/>
          <w:numId w:val="16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Сформулируйте понятие «тормозные средства».</w:t>
      </w:r>
    </w:p>
    <w:p w:rsidR="002B231D" w:rsidRPr="002B231D" w:rsidRDefault="002B231D" w:rsidP="00516018">
      <w:pPr>
        <w:widowControl w:val="0"/>
        <w:numPr>
          <w:ilvl w:val="0"/>
          <w:numId w:val="16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Определить по общему виду плана сортировочной горки местонахождение:</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xml:space="preserve">- трех частей сортировочной горки, </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парка приема,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сортировочного парка,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участка стрелочной зоны,</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место нахождения тормозных позиций и др.</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4604273" cy="1409743"/>
            <wp:effectExtent l="19050" t="0" r="5827" b="0"/>
            <wp:docPr id="1255" name="Рисунок 20" descr="C:\Users\СтариковаНЕ\Desktop\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C:\Users\СтариковаНЕ\Desktop\111.jpeg"/>
                    <pic:cNvPicPr>
                      <a:picLocks noChangeAspect="1" noChangeArrowheads="1"/>
                    </pic:cNvPicPr>
                  </pic:nvPicPr>
                  <pic:blipFill>
                    <a:blip r:embed="rId121" cstate="print"/>
                    <a:srcRect/>
                    <a:stretch>
                      <a:fillRect/>
                    </a:stretch>
                  </pic:blipFill>
                  <pic:spPr bwMode="auto">
                    <a:xfrm>
                      <a:off x="0" y="0"/>
                      <a:ext cx="4643608" cy="1421787"/>
                    </a:xfrm>
                    <a:prstGeom prst="rect">
                      <a:avLst/>
                    </a:prstGeom>
                    <a:noFill/>
                    <a:ln w="9525">
                      <a:noFill/>
                      <a:miter lim="800000"/>
                      <a:headEnd/>
                      <a:tailEnd/>
                    </a:ln>
                  </pic:spPr>
                </pic:pic>
              </a:graphicData>
            </a:graphic>
          </wp:inline>
        </w:drawing>
      </w:r>
    </w:p>
    <w:p w:rsidR="002B231D" w:rsidRPr="002B231D" w:rsidRDefault="002B231D" w:rsidP="002B231D">
      <w:pPr>
        <w:widowControl w:val="0"/>
        <w:tabs>
          <w:tab w:val="left" w:pos="0"/>
          <w:tab w:val="left" w:pos="567"/>
        </w:tabs>
        <w:spacing w:after="0" w:line="240" w:lineRule="auto"/>
        <w:ind w:left="720" w:right="-1"/>
        <w:jc w:val="both"/>
        <w:rPr>
          <w:rFonts w:ascii="Times New Roman" w:eastAsia="Times New Roman" w:hAnsi="Times New Roman" w:cs="Times New Roman"/>
          <w:spacing w:val="2"/>
          <w:sz w:val="28"/>
          <w:szCs w:val="28"/>
        </w:rPr>
      </w:pPr>
    </w:p>
    <w:p w:rsidR="008F2A84" w:rsidRDefault="008F2A84" w:rsidP="002B231D">
      <w:pPr>
        <w:spacing w:after="0" w:line="240" w:lineRule="auto"/>
        <w:jc w:val="center"/>
        <w:rPr>
          <w:rFonts w:ascii="Times New Roman" w:eastAsia="Times New Roman" w:hAnsi="Times New Roman" w:cs="Times New Roman"/>
          <w:b/>
          <w:sz w:val="28"/>
          <w:szCs w:val="24"/>
        </w:rPr>
      </w:pPr>
    </w:p>
    <w:p w:rsidR="002B231D" w:rsidRPr="002B231D" w:rsidRDefault="002B231D" w:rsidP="002B231D">
      <w:pPr>
        <w:spacing w:after="0" w:line="240" w:lineRule="auto"/>
        <w:jc w:val="center"/>
        <w:rPr>
          <w:rFonts w:ascii="Times New Roman" w:eastAsia="Times New Roman" w:hAnsi="Times New Roman" w:cs="Times New Roman"/>
          <w:b/>
          <w:sz w:val="28"/>
          <w:szCs w:val="24"/>
        </w:rPr>
      </w:pPr>
      <w:r w:rsidRPr="002B231D">
        <w:rPr>
          <w:rFonts w:ascii="Times New Roman" w:eastAsia="Times New Roman" w:hAnsi="Times New Roman" w:cs="Times New Roman"/>
          <w:b/>
          <w:sz w:val="28"/>
          <w:szCs w:val="24"/>
        </w:rPr>
        <w:lastRenderedPageBreak/>
        <w:t>Вариант 4</w:t>
      </w:r>
    </w:p>
    <w:p w:rsidR="002B231D" w:rsidRPr="002B231D" w:rsidRDefault="002B231D" w:rsidP="00516018">
      <w:pPr>
        <w:widowControl w:val="0"/>
        <w:numPr>
          <w:ilvl w:val="0"/>
          <w:numId w:val="15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Сформулируйте понятия «высота горки», «расчетная точка», «расчетный путь».</w:t>
      </w:r>
    </w:p>
    <w:p w:rsidR="002B231D" w:rsidRPr="002B231D" w:rsidRDefault="002B231D" w:rsidP="00516018">
      <w:pPr>
        <w:widowControl w:val="0"/>
        <w:numPr>
          <w:ilvl w:val="0"/>
          <w:numId w:val="15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Определите факторы, которые влияют на определение числа и мощности тормозных средств.</w:t>
      </w:r>
    </w:p>
    <w:p w:rsidR="002B231D" w:rsidRPr="002B231D" w:rsidRDefault="002B231D" w:rsidP="00516018">
      <w:pPr>
        <w:widowControl w:val="0"/>
        <w:numPr>
          <w:ilvl w:val="0"/>
          <w:numId w:val="15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Определить по общему виду плана сортировочной горки местонахождение:</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xml:space="preserve">- трех частей сортировочной горки, </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парка приема,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сортировочного парка,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участка стрелочной зоны,</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место нахождения тормозных позиций и др.</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4671284" cy="1430263"/>
            <wp:effectExtent l="19050" t="0" r="0" b="0"/>
            <wp:docPr id="1256" name="Рисунок 20" descr="C:\Users\СтариковаНЕ\Desktop\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C:\Users\СтариковаНЕ\Desktop\111.jpeg"/>
                    <pic:cNvPicPr>
                      <a:picLocks noChangeAspect="1" noChangeArrowheads="1"/>
                    </pic:cNvPicPr>
                  </pic:nvPicPr>
                  <pic:blipFill>
                    <a:blip r:embed="rId122" cstate="print"/>
                    <a:srcRect/>
                    <a:stretch>
                      <a:fillRect/>
                    </a:stretch>
                  </pic:blipFill>
                  <pic:spPr bwMode="auto">
                    <a:xfrm>
                      <a:off x="0" y="0"/>
                      <a:ext cx="4692504" cy="1436760"/>
                    </a:xfrm>
                    <a:prstGeom prst="rect">
                      <a:avLst/>
                    </a:prstGeom>
                    <a:noFill/>
                    <a:ln w="9525">
                      <a:noFill/>
                      <a:miter lim="800000"/>
                      <a:headEnd/>
                      <a:tailEnd/>
                    </a:ln>
                  </pic:spPr>
                </pic:pic>
              </a:graphicData>
            </a:graphic>
          </wp:inline>
        </w:drawing>
      </w:r>
    </w:p>
    <w:p w:rsidR="002B231D" w:rsidRDefault="002B231D" w:rsidP="002B231D">
      <w:pPr>
        <w:spacing w:after="0" w:line="240" w:lineRule="auto"/>
        <w:jc w:val="center"/>
        <w:rPr>
          <w:rFonts w:ascii="Times New Roman" w:eastAsia="Times New Roman" w:hAnsi="Times New Roman" w:cs="Times New Roman"/>
          <w:b/>
          <w:sz w:val="28"/>
          <w:szCs w:val="24"/>
        </w:rPr>
      </w:pPr>
    </w:p>
    <w:p w:rsidR="002B231D" w:rsidRPr="002B231D" w:rsidRDefault="002B231D" w:rsidP="002B231D">
      <w:pPr>
        <w:spacing w:after="0" w:line="240" w:lineRule="auto"/>
        <w:jc w:val="center"/>
        <w:rPr>
          <w:rFonts w:ascii="Times New Roman" w:eastAsia="Times New Roman" w:hAnsi="Times New Roman" w:cs="Times New Roman"/>
          <w:b/>
          <w:sz w:val="28"/>
          <w:szCs w:val="24"/>
        </w:rPr>
      </w:pPr>
      <w:r w:rsidRPr="002B231D">
        <w:rPr>
          <w:rFonts w:ascii="Times New Roman" w:eastAsia="Times New Roman" w:hAnsi="Times New Roman" w:cs="Times New Roman"/>
          <w:b/>
          <w:sz w:val="28"/>
          <w:szCs w:val="24"/>
        </w:rPr>
        <w:t>Вариант 5</w:t>
      </w:r>
    </w:p>
    <w:p w:rsidR="002B231D" w:rsidRPr="002B231D" w:rsidRDefault="002B231D" w:rsidP="00516018">
      <w:pPr>
        <w:widowControl w:val="0"/>
        <w:numPr>
          <w:ilvl w:val="0"/>
          <w:numId w:val="158"/>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Дать характеристику  понятиям «высота горки», «расчетная точка», «расчетный путь».</w:t>
      </w:r>
    </w:p>
    <w:p w:rsidR="002B231D" w:rsidRPr="002B231D" w:rsidRDefault="002B231D" w:rsidP="00516018">
      <w:pPr>
        <w:widowControl w:val="0"/>
        <w:numPr>
          <w:ilvl w:val="0"/>
          <w:numId w:val="158"/>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color w:val="000000"/>
          <w:spacing w:val="2"/>
          <w:sz w:val="28"/>
          <w:szCs w:val="28"/>
        </w:rPr>
        <w:t>Дать характеристику силам, действующим на отцеп при скатывании с горки.</w:t>
      </w:r>
      <w:r w:rsidRPr="002B231D">
        <w:rPr>
          <w:rFonts w:ascii="Times New Roman" w:eastAsia="Times New Roman" w:hAnsi="Times New Roman" w:cs="Times New Roman"/>
          <w:noProof/>
          <w:color w:val="000000"/>
          <w:spacing w:val="2"/>
        </w:rPr>
        <w:t xml:space="preserve"> </w:t>
      </w:r>
    </w:p>
    <w:p w:rsidR="002B231D" w:rsidRPr="002B231D" w:rsidRDefault="002B231D" w:rsidP="00516018">
      <w:pPr>
        <w:widowControl w:val="0"/>
        <w:numPr>
          <w:ilvl w:val="0"/>
          <w:numId w:val="158"/>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Определить по общему виду плана сортировочной горки местонахождение:</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xml:space="preserve">- трех частей сортировочной горки, </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парка приема,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сортировочного парка,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участка стрелочной зоны,</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место нахождения тормозных позиций и др.</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4672934" cy="1430767"/>
            <wp:effectExtent l="19050" t="0" r="0" b="0"/>
            <wp:docPr id="1257" name="Рисунок 20" descr="C:\Users\СтариковаНЕ\Desktop\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C:\Users\СтариковаНЕ\Desktop\111.jpeg"/>
                    <pic:cNvPicPr>
                      <a:picLocks noChangeAspect="1" noChangeArrowheads="1"/>
                    </pic:cNvPicPr>
                  </pic:nvPicPr>
                  <pic:blipFill>
                    <a:blip r:embed="rId123" cstate="print"/>
                    <a:srcRect/>
                    <a:stretch>
                      <a:fillRect/>
                    </a:stretch>
                  </pic:blipFill>
                  <pic:spPr bwMode="auto">
                    <a:xfrm>
                      <a:off x="0" y="0"/>
                      <a:ext cx="4675143" cy="1431443"/>
                    </a:xfrm>
                    <a:prstGeom prst="rect">
                      <a:avLst/>
                    </a:prstGeom>
                    <a:noFill/>
                    <a:ln w="9525">
                      <a:noFill/>
                      <a:miter lim="800000"/>
                      <a:headEnd/>
                      <a:tailEnd/>
                    </a:ln>
                  </pic:spPr>
                </pic:pic>
              </a:graphicData>
            </a:graphic>
          </wp:inline>
        </w:drawing>
      </w:r>
    </w:p>
    <w:p w:rsidR="002B231D" w:rsidRPr="002B231D" w:rsidRDefault="002B231D" w:rsidP="002B231D">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2B231D" w:rsidRPr="002B231D" w:rsidRDefault="002B231D" w:rsidP="002B231D">
      <w:pPr>
        <w:spacing w:after="0" w:line="240" w:lineRule="auto"/>
        <w:jc w:val="center"/>
        <w:rPr>
          <w:rFonts w:ascii="Times New Roman" w:eastAsia="Times New Roman" w:hAnsi="Times New Roman" w:cs="Times New Roman"/>
          <w:b/>
          <w:sz w:val="28"/>
          <w:szCs w:val="24"/>
        </w:rPr>
      </w:pPr>
      <w:r w:rsidRPr="002B231D">
        <w:rPr>
          <w:rFonts w:ascii="Times New Roman" w:eastAsia="Times New Roman" w:hAnsi="Times New Roman" w:cs="Times New Roman"/>
          <w:b/>
          <w:sz w:val="28"/>
          <w:szCs w:val="24"/>
        </w:rPr>
        <w:t>Вариант 6</w:t>
      </w:r>
    </w:p>
    <w:p w:rsidR="002B231D" w:rsidRPr="002B231D" w:rsidRDefault="002B231D" w:rsidP="00516018">
      <w:pPr>
        <w:widowControl w:val="0"/>
        <w:numPr>
          <w:ilvl w:val="0"/>
          <w:numId w:val="162"/>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Проанализировать какие параметры влияют на расчетную высоту горки.</w:t>
      </w:r>
    </w:p>
    <w:p w:rsidR="002B231D" w:rsidRPr="002B231D" w:rsidRDefault="002B231D" w:rsidP="00516018">
      <w:pPr>
        <w:widowControl w:val="0"/>
        <w:numPr>
          <w:ilvl w:val="0"/>
          <w:numId w:val="162"/>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lastRenderedPageBreak/>
        <w:t>Классификация видов тормозных средств</w:t>
      </w:r>
    </w:p>
    <w:p w:rsidR="002B231D" w:rsidRPr="002B231D" w:rsidRDefault="002B231D" w:rsidP="00516018">
      <w:pPr>
        <w:widowControl w:val="0"/>
        <w:numPr>
          <w:ilvl w:val="0"/>
          <w:numId w:val="162"/>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Определить по общему виду плана сортировочной горки местонахождение:</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xml:space="preserve">- трех частей сортировочной горки, </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парка приема,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сортировочного парка,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участка стрелочной зоны,</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место нахождения тормозных позиций и др.</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4779423" cy="1463372"/>
            <wp:effectExtent l="19050" t="0" r="2127" b="0"/>
            <wp:docPr id="1258" name="Рисунок 20" descr="C:\Users\СтариковаНЕ\Desktop\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C:\Users\СтариковаНЕ\Desktop\111.jpeg"/>
                    <pic:cNvPicPr>
                      <a:picLocks noChangeAspect="1" noChangeArrowheads="1"/>
                    </pic:cNvPicPr>
                  </pic:nvPicPr>
                  <pic:blipFill>
                    <a:blip r:embed="rId124" cstate="print"/>
                    <a:srcRect/>
                    <a:stretch>
                      <a:fillRect/>
                    </a:stretch>
                  </pic:blipFill>
                  <pic:spPr bwMode="auto">
                    <a:xfrm>
                      <a:off x="0" y="0"/>
                      <a:ext cx="4792244" cy="1467298"/>
                    </a:xfrm>
                    <a:prstGeom prst="rect">
                      <a:avLst/>
                    </a:prstGeom>
                    <a:noFill/>
                    <a:ln w="9525">
                      <a:noFill/>
                      <a:miter lim="800000"/>
                      <a:headEnd/>
                      <a:tailEnd/>
                    </a:ln>
                  </pic:spPr>
                </pic:pic>
              </a:graphicData>
            </a:graphic>
          </wp:inline>
        </w:drawing>
      </w:r>
    </w:p>
    <w:p w:rsidR="002B231D" w:rsidRPr="002B231D" w:rsidRDefault="002B231D" w:rsidP="002B231D">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2B231D" w:rsidRPr="002B231D" w:rsidRDefault="002B231D" w:rsidP="002B231D">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2B231D" w:rsidRPr="002B231D" w:rsidRDefault="002B231D" w:rsidP="002B231D">
      <w:pPr>
        <w:spacing w:after="0" w:line="240" w:lineRule="auto"/>
        <w:jc w:val="center"/>
        <w:rPr>
          <w:rFonts w:ascii="Times New Roman" w:eastAsia="Times New Roman" w:hAnsi="Times New Roman" w:cs="Times New Roman"/>
          <w:b/>
          <w:sz w:val="28"/>
          <w:szCs w:val="24"/>
        </w:rPr>
      </w:pPr>
    </w:p>
    <w:p w:rsidR="00D43C49" w:rsidRPr="00D43C49" w:rsidRDefault="00D43C49" w:rsidP="00D43C49">
      <w:pPr>
        <w:spacing w:after="0" w:line="240" w:lineRule="auto"/>
        <w:jc w:val="center"/>
        <w:rPr>
          <w:rFonts w:ascii="Times New Roman" w:eastAsia="Times New Roman" w:hAnsi="Times New Roman" w:cs="Times New Roman"/>
          <w:b/>
          <w:caps/>
          <w:sz w:val="28"/>
          <w:szCs w:val="28"/>
        </w:rPr>
      </w:pPr>
    </w:p>
    <w:p w:rsidR="002321C9" w:rsidRDefault="002321C9">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D43C49" w:rsidRPr="00D43C49" w:rsidRDefault="008F2A84" w:rsidP="00D43C49">
      <w:pPr>
        <w:spacing w:after="0" w:line="240" w:lineRule="auto"/>
        <w:jc w:val="center"/>
        <w:rPr>
          <w:rFonts w:ascii="Times New Roman" w:eastAsia="Times New Roman" w:hAnsi="Times New Roman" w:cs="Times New Roman"/>
          <w:b/>
          <w:caps/>
          <w:sz w:val="28"/>
          <w:szCs w:val="28"/>
        </w:rPr>
      </w:pPr>
      <w:r w:rsidRPr="00D43C49">
        <w:rPr>
          <w:rFonts w:ascii="Times New Roman" w:eastAsia="Times New Roman" w:hAnsi="Times New Roman" w:cs="Times New Roman"/>
          <w:b/>
          <w:sz w:val="28"/>
          <w:szCs w:val="28"/>
        </w:rPr>
        <w:lastRenderedPageBreak/>
        <w:t>Проверочная работа</w:t>
      </w:r>
      <w:r w:rsidR="00D43C49">
        <w:rPr>
          <w:rFonts w:ascii="Times New Roman" w:eastAsia="Times New Roman" w:hAnsi="Times New Roman" w:cs="Times New Roman"/>
          <w:b/>
          <w:caps/>
          <w:sz w:val="28"/>
          <w:szCs w:val="28"/>
        </w:rPr>
        <w:t xml:space="preserve"> № 20</w:t>
      </w:r>
    </w:p>
    <w:p w:rsidR="00D43C49" w:rsidRPr="00D43C49" w:rsidRDefault="00D43C49" w:rsidP="00D43C49">
      <w:pPr>
        <w:spacing w:after="0" w:line="240" w:lineRule="auto"/>
        <w:jc w:val="center"/>
        <w:rPr>
          <w:rFonts w:ascii="Times New Roman" w:eastAsia="Times New Roman" w:hAnsi="Times New Roman" w:cs="Times New Roman"/>
          <w:b/>
          <w:bCs/>
          <w:spacing w:val="-1"/>
          <w:sz w:val="28"/>
          <w:szCs w:val="28"/>
        </w:rPr>
      </w:pPr>
      <w:r w:rsidRPr="00D43C49">
        <w:rPr>
          <w:rFonts w:ascii="Times New Roman" w:eastAsia="Times New Roman" w:hAnsi="Times New Roman" w:cs="Times New Roman"/>
          <w:b/>
          <w:sz w:val="28"/>
          <w:szCs w:val="28"/>
        </w:rPr>
        <w:t>по теме 6</w:t>
      </w:r>
      <w:r w:rsidRPr="00D43C49">
        <w:rPr>
          <w:rFonts w:ascii="Times New Roman" w:eastAsia="Times New Roman" w:hAnsi="Times New Roman" w:cs="Times New Roman"/>
          <w:b/>
          <w:bCs/>
          <w:spacing w:val="-1"/>
          <w:sz w:val="28"/>
          <w:szCs w:val="28"/>
        </w:rPr>
        <w:t xml:space="preserve">.1. Пассажирские </w:t>
      </w:r>
      <w:r w:rsidR="008F2A84">
        <w:rPr>
          <w:rFonts w:ascii="Times New Roman" w:eastAsia="Times New Roman" w:hAnsi="Times New Roman" w:cs="Times New Roman"/>
          <w:b/>
          <w:bCs/>
          <w:spacing w:val="-1"/>
          <w:sz w:val="28"/>
          <w:szCs w:val="28"/>
        </w:rPr>
        <w:t>железнодорожные</w:t>
      </w:r>
      <w:r w:rsidRPr="00D43C49">
        <w:rPr>
          <w:rFonts w:ascii="Times New Roman" w:eastAsia="Times New Roman" w:hAnsi="Times New Roman" w:cs="Times New Roman"/>
          <w:b/>
          <w:bCs/>
          <w:spacing w:val="-1"/>
          <w:sz w:val="28"/>
          <w:szCs w:val="28"/>
        </w:rPr>
        <w:t xml:space="preserve"> станции</w:t>
      </w:r>
    </w:p>
    <w:p w:rsidR="00D43C49" w:rsidRPr="00D43C49" w:rsidRDefault="00D43C49" w:rsidP="00D43C49">
      <w:pPr>
        <w:spacing w:after="0" w:line="240" w:lineRule="auto"/>
        <w:jc w:val="center"/>
        <w:rPr>
          <w:rFonts w:ascii="Times New Roman" w:eastAsia="Times New Roman" w:hAnsi="Times New Roman" w:cs="Times New Roman"/>
          <w:b/>
          <w:sz w:val="28"/>
          <w:szCs w:val="28"/>
        </w:rPr>
      </w:pPr>
    </w:p>
    <w:p w:rsidR="00D43C49" w:rsidRPr="00D43C49" w:rsidRDefault="00D43C49" w:rsidP="00D43C49">
      <w:pPr>
        <w:spacing w:after="0" w:line="240" w:lineRule="auto"/>
        <w:rPr>
          <w:rFonts w:ascii="Times New Roman" w:eastAsia="Times New Roman" w:hAnsi="Times New Roman" w:cs="Times New Roman"/>
          <w:b/>
          <w:sz w:val="28"/>
          <w:szCs w:val="28"/>
        </w:rPr>
      </w:pPr>
      <w:r w:rsidRPr="00D43C49">
        <w:rPr>
          <w:rFonts w:ascii="Times New Roman" w:eastAsia="Times New Roman" w:hAnsi="Times New Roman" w:cs="Times New Roman"/>
          <w:b/>
          <w:sz w:val="28"/>
          <w:szCs w:val="28"/>
        </w:rPr>
        <w:t>Методические указания к проверочной работе</w:t>
      </w:r>
    </w:p>
    <w:p w:rsidR="00D43C49" w:rsidRPr="00D43C49" w:rsidRDefault="00D43C49" w:rsidP="00D43C49">
      <w:pPr>
        <w:spacing w:after="0" w:line="240" w:lineRule="auto"/>
        <w:jc w:val="both"/>
        <w:rPr>
          <w:rFonts w:ascii="Times New Roman" w:eastAsia="Times New Roman" w:hAnsi="Times New Roman" w:cs="Times New Roman"/>
          <w:sz w:val="28"/>
          <w:szCs w:val="28"/>
        </w:rPr>
      </w:pPr>
      <w:r w:rsidRPr="00D43C49">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5 вариантов заданий. Все варианты работы равноценны.</w:t>
      </w:r>
    </w:p>
    <w:p w:rsidR="00D43C49" w:rsidRPr="00D43C49" w:rsidRDefault="00D43C49" w:rsidP="00D43C49">
      <w:pPr>
        <w:spacing w:after="0" w:line="240" w:lineRule="auto"/>
        <w:jc w:val="both"/>
        <w:rPr>
          <w:rFonts w:ascii="Times New Roman" w:eastAsia="Times New Roman" w:hAnsi="Times New Roman" w:cs="Times New Roman"/>
          <w:sz w:val="28"/>
          <w:szCs w:val="28"/>
        </w:rPr>
      </w:pPr>
      <w:r w:rsidRPr="00D43C49">
        <w:rPr>
          <w:rFonts w:ascii="Times New Roman" w:eastAsia="Times New Roman" w:hAnsi="Times New Roman" w:cs="Times New Roman"/>
          <w:sz w:val="28"/>
          <w:szCs w:val="28"/>
        </w:rPr>
        <w:t xml:space="preserve">Работа рассчитана на 20 минут. </w:t>
      </w:r>
    </w:p>
    <w:p w:rsidR="00D43C49" w:rsidRDefault="00D43C49" w:rsidP="00D43C49">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8F2A84" w:rsidRPr="00D43C49" w:rsidRDefault="008F2A84" w:rsidP="00D43C49">
      <w:pPr>
        <w:spacing w:after="0" w:line="240" w:lineRule="auto"/>
        <w:jc w:val="both"/>
        <w:rPr>
          <w:rFonts w:ascii="Times New Roman" w:eastAsia="Times New Roman" w:hAnsi="Times New Roman" w:cs="Times New Roman"/>
          <w:sz w:val="28"/>
          <w:szCs w:val="28"/>
        </w:rPr>
      </w:pPr>
    </w:p>
    <w:p w:rsidR="00D43C49" w:rsidRPr="008F2A84" w:rsidRDefault="00D43C49" w:rsidP="00D43C49">
      <w:pPr>
        <w:widowControl w:val="0"/>
        <w:spacing w:after="0" w:line="240" w:lineRule="auto"/>
        <w:jc w:val="both"/>
        <w:rPr>
          <w:rFonts w:ascii="Times New Roman" w:eastAsia="Times New Roman" w:hAnsi="Times New Roman" w:cs="Times New Roman"/>
          <w:b/>
          <w:sz w:val="28"/>
          <w:szCs w:val="28"/>
        </w:rPr>
      </w:pPr>
      <w:r w:rsidRPr="008F2A84">
        <w:rPr>
          <w:rFonts w:ascii="Times New Roman" w:eastAsia="Times New Roman" w:hAnsi="Times New Roman" w:cs="Times New Roman"/>
          <w:b/>
          <w:sz w:val="28"/>
          <w:szCs w:val="28"/>
        </w:rPr>
        <w:t>Критерии оценки:</w:t>
      </w:r>
    </w:p>
    <w:p w:rsidR="00D43C49" w:rsidRPr="00D43C49" w:rsidRDefault="00D43C49" w:rsidP="00D43C49">
      <w:pPr>
        <w:widowControl w:val="0"/>
        <w:spacing w:after="0" w:line="240" w:lineRule="auto"/>
        <w:ind w:left="142" w:hanging="142"/>
        <w:jc w:val="both"/>
        <w:rPr>
          <w:rFonts w:ascii="Times New Roman" w:eastAsia="Times New Roman" w:hAnsi="Times New Roman" w:cs="Times New Roman"/>
          <w:b/>
          <w:sz w:val="28"/>
          <w:szCs w:val="28"/>
        </w:rPr>
      </w:pPr>
      <w:r w:rsidRPr="00D43C49">
        <w:rPr>
          <w:rFonts w:ascii="Times New Roman" w:eastAsia="Times New Roman" w:hAnsi="Times New Roman" w:cs="Times New Roman"/>
          <w:b/>
          <w:sz w:val="28"/>
          <w:szCs w:val="28"/>
        </w:rPr>
        <w:t xml:space="preserve">«5» </w:t>
      </w:r>
      <w:r w:rsidR="008D0141">
        <w:rPr>
          <w:rFonts w:ascii="Times New Roman" w:eastAsia="TimesNewRomanPSMT" w:hAnsi="Times New Roman" w:cs="Times New Roman"/>
          <w:b/>
          <w:bCs/>
          <w:sz w:val="28"/>
          <w:szCs w:val="28"/>
        </w:rPr>
        <w:t>баллов выставляется обучающемуся</w:t>
      </w:r>
      <w:r w:rsidRPr="00D43C49">
        <w:rPr>
          <w:rFonts w:ascii="Times New Roman" w:eastAsia="Times New Roman" w:hAnsi="Times New Roman" w:cs="Times New Roman"/>
          <w:b/>
          <w:sz w:val="28"/>
          <w:szCs w:val="28"/>
        </w:rPr>
        <w:t>, если:</w:t>
      </w:r>
    </w:p>
    <w:p w:rsidR="00D43C49" w:rsidRPr="00D43C49" w:rsidRDefault="00D43C49" w:rsidP="00D43C49">
      <w:pPr>
        <w:widowControl w:val="0"/>
        <w:spacing w:after="0" w:line="240" w:lineRule="auto"/>
        <w:ind w:left="284"/>
        <w:jc w:val="both"/>
        <w:rPr>
          <w:rFonts w:ascii="Times New Roman" w:eastAsia="Times New Roman" w:hAnsi="Times New Roman" w:cs="Times New Roman"/>
          <w:sz w:val="28"/>
          <w:szCs w:val="28"/>
        </w:rPr>
      </w:pPr>
      <w:r w:rsidRPr="00D43C49">
        <w:rPr>
          <w:rFonts w:ascii="Times New Roman" w:eastAsia="Times New Roman" w:hAnsi="Times New Roman" w:cs="Times New Roman"/>
          <w:sz w:val="28"/>
          <w:szCs w:val="28"/>
        </w:rPr>
        <w:t>- работа выполнена полностью;</w:t>
      </w:r>
    </w:p>
    <w:p w:rsidR="00D43C49" w:rsidRPr="00D43C49" w:rsidRDefault="00D43C49" w:rsidP="00D43C49">
      <w:pPr>
        <w:widowControl w:val="0"/>
        <w:spacing w:after="0" w:line="240" w:lineRule="auto"/>
        <w:ind w:left="284"/>
        <w:jc w:val="both"/>
        <w:rPr>
          <w:rFonts w:ascii="Times New Roman" w:eastAsia="Times New Roman" w:hAnsi="Times New Roman" w:cs="Times New Roman"/>
          <w:sz w:val="28"/>
          <w:szCs w:val="28"/>
        </w:rPr>
      </w:pPr>
      <w:r w:rsidRPr="00D43C49">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D43C49" w:rsidRPr="00D43C49" w:rsidRDefault="00D43C49" w:rsidP="00D43C49">
      <w:pPr>
        <w:widowControl w:val="0"/>
        <w:spacing w:after="0" w:line="240" w:lineRule="auto"/>
        <w:ind w:left="142" w:hanging="142"/>
        <w:jc w:val="both"/>
        <w:rPr>
          <w:rFonts w:ascii="Times New Roman" w:eastAsia="Times New Roman" w:hAnsi="Times New Roman" w:cs="Times New Roman"/>
          <w:b/>
          <w:sz w:val="28"/>
          <w:szCs w:val="28"/>
        </w:rPr>
      </w:pPr>
      <w:r w:rsidRPr="00D43C49">
        <w:rPr>
          <w:rFonts w:ascii="Times New Roman" w:eastAsia="Times New Roman" w:hAnsi="Times New Roman" w:cs="Times New Roman"/>
          <w:b/>
          <w:sz w:val="28"/>
          <w:szCs w:val="28"/>
        </w:rPr>
        <w:t xml:space="preserve">«4» </w:t>
      </w:r>
      <w:r w:rsidR="008D0141">
        <w:rPr>
          <w:rFonts w:ascii="Times New Roman" w:eastAsia="TimesNewRomanPSMT" w:hAnsi="Times New Roman" w:cs="Times New Roman"/>
          <w:b/>
          <w:bCs/>
          <w:sz w:val="28"/>
          <w:szCs w:val="28"/>
        </w:rPr>
        <w:t>балла выставляется обучающемуся</w:t>
      </w:r>
      <w:r w:rsidRPr="00D43C49">
        <w:rPr>
          <w:rFonts w:ascii="Times New Roman" w:eastAsia="Times New Roman" w:hAnsi="Times New Roman" w:cs="Times New Roman"/>
          <w:b/>
          <w:sz w:val="28"/>
          <w:szCs w:val="28"/>
        </w:rPr>
        <w:t>, если:</w:t>
      </w:r>
    </w:p>
    <w:p w:rsidR="00D43C49" w:rsidRPr="00D43C49" w:rsidRDefault="00D43C49" w:rsidP="00D43C49">
      <w:pPr>
        <w:widowControl w:val="0"/>
        <w:spacing w:after="0" w:line="240" w:lineRule="auto"/>
        <w:ind w:left="284"/>
        <w:jc w:val="both"/>
        <w:rPr>
          <w:rFonts w:ascii="Times New Roman" w:eastAsia="Times New Roman" w:hAnsi="Times New Roman" w:cs="Times New Roman"/>
          <w:sz w:val="28"/>
          <w:szCs w:val="28"/>
        </w:rPr>
      </w:pPr>
      <w:r w:rsidRPr="00D43C49">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D43C49" w:rsidRPr="00D43C49" w:rsidRDefault="00D43C49" w:rsidP="00D43C49">
      <w:pPr>
        <w:widowControl w:val="0"/>
        <w:spacing w:after="0" w:line="240" w:lineRule="auto"/>
        <w:ind w:left="284"/>
        <w:jc w:val="both"/>
        <w:rPr>
          <w:rFonts w:ascii="Times New Roman" w:eastAsia="Times New Roman" w:hAnsi="Times New Roman" w:cs="Times New Roman"/>
          <w:sz w:val="28"/>
          <w:szCs w:val="28"/>
        </w:rPr>
      </w:pPr>
      <w:r w:rsidRPr="00D43C49">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D43C49" w:rsidRPr="00D43C49" w:rsidRDefault="00D43C49" w:rsidP="00D43C49">
      <w:pPr>
        <w:widowControl w:val="0"/>
        <w:spacing w:after="0" w:line="240" w:lineRule="auto"/>
        <w:ind w:left="142" w:hanging="142"/>
        <w:jc w:val="both"/>
        <w:rPr>
          <w:rFonts w:ascii="Times New Roman" w:eastAsia="Times New Roman" w:hAnsi="Times New Roman" w:cs="Times New Roman"/>
          <w:b/>
          <w:sz w:val="28"/>
          <w:szCs w:val="28"/>
        </w:rPr>
      </w:pPr>
      <w:r w:rsidRPr="00D43C49">
        <w:rPr>
          <w:rFonts w:ascii="Times New Roman" w:eastAsia="Times New Roman" w:hAnsi="Times New Roman" w:cs="Times New Roman"/>
          <w:b/>
          <w:sz w:val="28"/>
          <w:szCs w:val="28"/>
        </w:rPr>
        <w:t xml:space="preserve">«3» </w:t>
      </w:r>
      <w:r w:rsidR="008D0141">
        <w:rPr>
          <w:rFonts w:ascii="Times New Roman" w:eastAsia="TimesNewRomanPSMT" w:hAnsi="Times New Roman" w:cs="Times New Roman"/>
          <w:b/>
          <w:bCs/>
          <w:sz w:val="28"/>
          <w:szCs w:val="28"/>
        </w:rPr>
        <w:t>балла выставляется обучающемуся</w:t>
      </w:r>
      <w:r w:rsidRPr="00D43C49">
        <w:rPr>
          <w:rFonts w:ascii="Times New Roman" w:eastAsia="Times New Roman" w:hAnsi="Times New Roman" w:cs="Times New Roman"/>
          <w:b/>
          <w:sz w:val="28"/>
          <w:szCs w:val="28"/>
        </w:rPr>
        <w:t>, если:</w:t>
      </w:r>
    </w:p>
    <w:p w:rsidR="00D43C49" w:rsidRPr="00D43C49" w:rsidRDefault="00D43C49" w:rsidP="00D43C49">
      <w:pPr>
        <w:widowControl w:val="0"/>
        <w:spacing w:after="0" w:line="240" w:lineRule="auto"/>
        <w:ind w:left="284"/>
        <w:jc w:val="both"/>
        <w:rPr>
          <w:rFonts w:ascii="Times New Roman" w:eastAsia="Times New Roman" w:hAnsi="Times New Roman" w:cs="Times New Roman"/>
          <w:sz w:val="28"/>
          <w:szCs w:val="28"/>
        </w:rPr>
      </w:pPr>
      <w:r w:rsidRPr="00D43C49">
        <w:rPr>
          <w:rFonts w:ascii="Times New Roman" w:eastAsia="Times New Roman" w:hAnsi="Times New Roman" w:cs="Times New Roman"/>
          <w:sz w:val="28"/>
          <w:szCs w:val="28"/>
        </w:rPr>
        <w:t>- работа выполнена более чем наполовину, допущено более трех ошибок;</w:t>
      </w:r>
    </w:p>
    <w:p w:rsidR="00D43C49" w:rsidRPr="00D43C49" w:rsidRDefault="00D43C49" w:rsidP="00D43C49">
      <w:pPr>
        <w:widowControl w:val="0"/>
        <w:spacing w:after="0" w:line="240" w:lineRule="auto"/>
        <w:ind w:left="142" w:hanging="142"/>
        <w:jc w:val="both"/>
        <w:rPr>
          <w:rFonts w:ascii="Times New Roman" w:eastAsia="Times New Roman" w:hAnsi="Times New Roman" w:cs="Times New Roman"/>
          <w:b/>
          <w:sz w:val="28"/>
          <w:szCs w:val="28"/>
        </w:rPr>
      </w:pPr>
      <w:r w:rsidRPr="00D43C49">
        <w:rPr>
          <w:rFonts w:ascii="Times New Roman" w:eastAsia="Times New Roman" w:hAnsi="Times New Roman" w:cs="Times New Roman"/>
          <w:b/>
          <w:sz w:val="28"/>
          <w:szCs w:val="28"/>
        </w:rPr>
        <w:t xml:space="preserve">«2» </w:t>
      </w:r>
      <w:r w:rsidR="008D0141">
        <w:rPr>
          <w:rFonts w:ascii="Times New Roman" w:eastAsia="TimesNewRomanPSMT" w:hAnsi="Times New Roman" w:cs="Times New Roman"/>
          <w:b/>
          <w:bCs/>
          <w:sz w:val="28"/>
          <w:szCs w:val="28"/>
        </w:rPr>
        <w:t>балла выставляется обучающемуся</w:t>
      </w:r>
      <w:r w:rsidRPr="00D43C49">
        <w:rPr>
          <w:rFonts w:ascii="Times New Roman" w:eastAsia="Times New Roman" w:hAnsi="Times New Roman" w:cs="Times New Roman"/>
          <w:b/>
          <w:sz w:val="28"/>
          <w:szCs w:val="28"/>
        </w:rPr>
        <w:t>, если:</w:t>
      </w:r>
    </w:p>
    <w:p w:rsidR="00D43C49" w:rsidRPr="00D43C49" w:rsidRDefault="00D43C49" w:rsidP="00D43C49">
      <w:pPr>
        <w:widowControl w:val="0"/>
        <w:spacing w:after="0" w:line="240" w:lineRule="auto"/>
        <w:ind w:left="284"/>
        <w:jc w:val="both"/>
        <w:rPr>
          <w:rFonts w:ascii="Times New Roman" w:eastAsia="Times New Roman" w:hAnsi="Times New Roman" w:cs="Times New Roman"/>
          <w:sz w:val="28"/>
          <w:szCs w:val="28"/>
        </w:rPr>
      </w:pPr>
      <w:r w:rsidRPr="00D43C49">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8F2A84" w:rsidRDefault="008F2A84" w:rsidP="00D43C49">
      <w:pPr>
        <w:spacing w:after="0" w:line="240" w:lineRule="auto"/>
        <w:jc w:val="center"/>
        <w:rPr>
          <w:rFonts w:ascii="Times New Roman" w:eastAsia="Times New Roman" w:hAnsi="Times New Roman" w:cs="Times New Roman"/>
          <w:b/>
          <w:sz w:val="28"/>
          <w:szCs w:val="24"/>
        </w:rPr>
      </w:pPr>
    </w:p>
    <w:p w:rsidR="00D43C49" w:rsidRPr="00D43C49" w:rsidRDefault="00D43C49" w:rsidP="00D43C49">
      <w:pPr>
        <w:spacing w:after="0" w:line="240" w:lineRule="auto"/>
        <w:jc w:val="center"/>
        <w:rPr>
          <w:rFonts w:ascii="Times New Roman" w:eastAsia="Times New Roman" w:hAnsi="Times New Roman" w:cs="Times New Roman"/>
          <w:b/>
          <w:sz w:val="28"/>
          <w:szCs w:val="24"/>
        </w:rPr>
      </w:pPr>
      <w:r w:rsidRPr="00D43C49">
        <w:rPr>
          <w:rFonts w:ascii="Times New Roman" w:eastAsia="Times New Roman" w:hAnsi="Times New Roman" w:cs="Times New Roman"/>
          <w:b/>
          <w:sz w:val="28"/>
          <w:szCs w:val="24"/>
        </w:rPr>
        <w:t>Вариант 1</w:t>
      </w:r>
    </w:p>
    <w:p w:rsidR="00D43C49" w:rsidRPr="00D43C49" w:rsidRDefault="00D43C49" w:rsidP="00516018">
      <w:pPr>
        <w:widowControl w:val="0"/>
        <w:numPr>
          <w:ilvl w:val="0"/>
          <w:numId w:val="163"/>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Сформулируйте понятие «пассажирский комплекс».</w:t>
      </w:r>
    </w:p>
    <w:p w:rsidR="00D43C49" w:rsidRPr="00D43C49" w:rsidRDefault="00D43C49" w:rsidP="00516018">
      <w:pPr>
        <w:widowControl w:val="0"/>
        <w:numPr>
          <w:ilvl w:val="0"/>
          <w:numId w:val="163"/>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Дать характеристику зонным станциям.</w:t>
      </w:r>
    </w:p>
    <w:p w:rsidR="00D43C49" w:rsidRPr="00D43C49" w:rsidRDefault="00D43C49" w:rsidP="00516018">
      <w:pPr>
        <w:widowControl w:val="0"/>
        <w:numPr>
          <w:ilvl w:val="0"/>
          <w:numId w:val="163"/>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Дать характеристику станции</w:t>
      </w:r>
    </w:p>
    <w:p w:rsidR="00D43C49" w:rsidRPr="00D43C49" w:rsidRDefault="00D43C49" w:rsidP="00D43C49">
      <w:pPr>
        <w:spacing w:after="0" w:line="240" w:lineRule="auto"/>
        <w:jc w:val="center"/>
        <w:rPr>
          <w:rFonts w:ascii="Times New Roman" w:eastAsia="Times New Roman" w:hAnsi="Times New Roman" w:cs="Times New Roman"/>
          <w:b/>
          <w:sz w:val="28"/>
          <w:szCs w:val="24"/>
        </w:rPr>
      </w:pPr>
      <w:r>
        <w:rPr>
          <w:rFonts w:ascii="Times New Roman" w:eastAsia="Times New Roman" w:hAnsi="Times New Roman" w:cs="Times New Roman"/>
          <w:b/>
          <w:noProof/>
          <w:sz w:val="28"/>
          <w:szCs w:val="24"/>
        </w:rPr>
        <w:drawing>
          <wp:inline distT="0" distB="0" distL="0" distR="0">
            <wp:extent cx="5028661" cy="2043952"/>
            <wp:effectExtent l="19050" t="0" r="539" b="0"/>
            <wp:docPr id="1290" name="Рисунок 7" descr="C:\Users\СтариковаНЕ\Desktop\п4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СтариковаНЕ\Desktop\п4 - копия.jpeg"/>
                    <pic:cNvPicPr>
                      <a:picLocks noChangeAspect="1" noChangeArrowheads="1"/>
                    </pic:cNvPicPr>
                  </pic:nvPicPr>
                  <pic:blipFill>
                    <a:blip r:embed="rId125" cstate="print">
                      <a:lum contrast="10000"/>
                    </a:blip>
                    <a:srcRect l="13213" r="6306" b="26074"/>
                    <a:stretch>
                      <a:fillRect/>
                    </a:stretch>
                  </pic:blipFill>
                  <pic:spPr bwMode="auto">
                    <a:xfrm>
                      <a:off x="0" y="0"/>
                      <a:ext cx="5034006" cy="2046125"/>
                    </a:xfrm>
                    <a:prstGeom prst="rect">
                      <a:avLst/>
                    </a:prstGeom>
                    <a:noFill/>
                    <a:ln w="9525">
                      <a:noFill/>
                      <a:miter lim="800000"/>
                      <a:headEnd/>
                      <a:tailEnd/>
                    </a:ln>
                  </pic:spPr>
                </pic:pic>
              </a:graphicData>
            </a:graphic>
          </wp:inline>
        </w:drawing>
      </w:r>
    </w:p>
    <w:p w:rsidR="00D43C49" w:rsidRPr="00D43C49" w:rsidRDefault="00D43C49" w:rsidP="00D43C49">
      <w:pPr>
        <w:widowControl w:val="0"/>
        <w:tabs>
          <w:tab w:val="left" w:pos="0"/>
          <w:tab w:val="left" w:pos="567"/>
        </w:tabs>
        <w:spacing w:after="0" w:line="240" w:lineRule="auto"/>
        <w:ind w:left="720" w:right="-1"/>
        <w:jc w:val="both"/>
        <w:rPr>
          <w:rFonts w:ascii="Times New Roman" w:eastAsia="Times New Roman" w:hAnsi="Times New Roman" w:cs="Times New Roman"/>
          <w:spacing w:val="2"/>
          <w:sz w:val="28"/>
          <w:szCs w:val="28"/>
        </w:rPr>
      </w:pPr>
    </w:p>
    <w:p w:rsidR="00D43C49" w:rsidRPr="00D43C49" w:rsidRDefault="00D43C49" w:rsidP="00D43C49">
      <w:pPr>
        <w:spacing w:after="0" w:line="240" w:lineRule="auto"/>
        <w:jc w:val="center"/>
        <w:rPr>
          <w:rFonts w:ascii="Times New Roman" w:eastAsia="Times New Roman" w:hAnsi="Times New Roman" w:cs="Times New Roman"/>
          <w:b/>
          <w:sz w:val="28"/>
          <w:szCs w:val="24"/>
        </w:rPr>
      </w:pPr>
      <w:r w:rsidRPr="00D43C49">
        <w:rPr>
          <w:rFonts w:ascii="Times New Roman" w:eastAsia="Times New Roman" w:hAnsi="Times New Roman" w:cs="Times New Roman"/>
          <w:b/>
          <w:sz w:val="28"/>
          <w:szCs w:val="24"/>
        </w:rPr>
        <w:t>Вариант 2</w:t>
      </w:r>
    </w:p>
    <w:p w:rsidR="00D43C49" w:rsidRPr="00D43C49" w:rsidRDefault="00D43C49" w:rsidP="00516018">
      <w:pPr>
        <w:widowControl w:val="0"/>
        <w:numPr>
          <w:ilvl w:val="0"/>
          <w:numId w:val="164"/>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Приведите классификацию различных видов   пассажирских станций.</w:t>
      </w:r>
    </w:p>
    <w:p w:rsidR="00D43C49" w:rsidRPr="00D43C49" w:rsidRDefault="00D43C49" w:rsidP="00516018">
      <w:pPr>
        <w:widowControl w:val="0"/>
        <w:numPr>
          <w:ilvl w:val="0"/>
          <w:numId w:val="164"/>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lastRenderedPageBreak/>
        <w:t>Дать характеристику остановочным пунктам.</w:t>
      </w:r>
    </w:p>
    <w:p w:rsidR="00D43C49" w:rsidRPr="00D43C49" w:rsidRDefault="00D43C49" w:rsidP="00516018">
      <w:pPr>
        <w:widowControl w:val="0"/>
        <w:numPr>
          <w:ilvl w:val="0"/>
          <w:numId w:val="164"/>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Дать характеристику станции</w:t>
      </w:r>
    </w:p>
    <w:p w:rsidR="00D43C49" w:rsidRPr="00D43C49" w:rsidRDefault="00D43C49" w:rsidP="00D43C49">
      <w:pPr>
        <w:widowControl w:val="0"/>
        <w:tabs>
          <w:tab w:val="left" w:pos="0"/>
          <w:tab w:val="left" w:pos="567"/>
        </w:tabs>
        <w:spacing w:after="0" w:line="240" w:lineRule="auto"/>
        <w:ind w:left="720" w:right="-1"/>
        <w:jc w:val="both"/>
        <w:rPr>
          <w:rFonts w:ascii="Times New Roman" w:eastAsia="Times New Roman" w:hAnsi="Times New Roman" w:cs="Times New Roman"/>
          <w:spacing w:val="2"/>
          <w:sz w:val="28"/>
          <w:szCs w:val="28"/>
        </w:rPr>
      </w:pPr>
      <w:r>
        <w:rPr>
          <w:rFonts w:ascii="Times New Roman" w:eastAsia="Times New Roman" w:hAnsi="Times New Roman" w:cs="Times New Roman"/>
          <w:b/>
          <w:noProof/>
          <w:color w:val="000000"/>
          <w:spacing w:val="2"/>
          <w:sz w:val="28"/>
        </w:rPr>
        <w:drawing>
          <wp:inline distT="0" distB="0" distL="0" distR="0">
            <wp:extent cx="4840941" cy="1566889"/>
            <wp:effectExtent l="19050" t="0" r="0" b="0"/>
            <wp:docPr id="1291" name="Рисунок 2" descr="C:\Users\СтариковаНЕ\Desktop\п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СтариковаНЕ\Desktop\п2.jpeg"/>
                    <pic:cNvPicPr>
                      <a:picLocks noChangeAspect="1" noChangeArrowheads="1"/>
                    </pic:cNvPicPr>
                  </pic:nvPicPr>
                  <pic:blipFill>
                    <a:blip r:embed="rId81" cstate="print">
                      <a:lum contrast="10000"/>
                    </a:blip>
                    <a:srcRect l="9233" t="10966" r="6166" b="21400"/>
                    <a:stretch>
                      <a:fillRect/>
                    </a:stretch>
                  </pic:blipFill>
                  <pic:spPr bwMode="auto">
                    <a:xfrm>
                      <a:off x="0" y="0"/>
                      <a:ext cx="4846283" cy="1568618"/>
                    </a:xfrm>
                    <a:prstGeom prst="rect">
                      <a:avLst/>
                    </a:prstGeom>
                    <a:noFill/>
                    <a:ln w="9525">
                      <a:noFill/>
                      <a:miter lim="800000"/>
                      <a:headEnd/>
                      <a:tailEnd/>
                    </a:ln>
                  </pic:spPr>
                </pic:pic>
              </a:graphicData>
            </a:graphic>
          </wp:inline>
        </w:drawing>
      </w:r>
    </w:p>
    <w:p w:rsidR="00D43C49" w:rsidRPr="00D43C49" w:rsidRDefault="00D43C49" w:rsidP="00D43C49">
      <w:pPr>
        <w:widowControl w:val="0"/>
        <w:tabs>
          <w:tab w:val="left" w:pos="0"/>
          <w:tab w:val="left" w:pos="567"/>
        </w:tabs>
        <w:spacing w:after="0" w:line="240" w:lineRule="auto"/>
        <w:ind w:left="720" w:right="-1"/>
        <w:jc w:val="both"/>
        <w:rPr>
          <w:rFonts w:ascii="Times New Roman" w:eastAsia="Times New Roman" w:hAnsi="Times New Roman" w:cs="Times New Roman"/>
          <w:spacing w:val="2"/>
          <w:sz w:val="28"/>
          <w:szCs w:val="28"/>
        </w:rPr>
      </w:pPr>
    </w:p>
    <w:p w:rsidR="00D43C49" w:rsidRPr="00D43C49" w:rsidRDefault="00D43C49" w:rsidP="00D43C49">
      <w:pPr>
        <w:spacing w:after="0" w:line="240" w:lineRule="auto"/>
        <w:jc w:val="center"/>
        <w:rPr>
          <w:rFonts w:ascii="Times New Roman" w:eastAsia="Times New Roman" w:hAnsi="Times New Roman" w:cs="Times New Roman"/>
          <w:b/>
          <w:sz w:val="28"/>
          <w:szCs w:val="24"/>
        </w:rPr>
      </w:pPr>
      <w:r w:rsidRPr="00D43C49">
        <w:rPr>
          <w:rFonts w:ascii="Times New Roman" w:eastAsia="Times New Roman" w:hAnsi="Times New Roman" w:cs="Times New Roman"/>
          <w:b/>
          <w:sz w:val="28"/>
          <w:szCs w:val="24"/>
        </w:rPr>
        <w:t>Вариант 3</w:t>
      </w:r>
    </w:p>
    <w:p w:rsidR="00D43C49" w:rsidRPr="00D43C49" w:rsidRDefault="00D43C49" w:rsidP="00516018">
      <w:pPr>
        <w:widowControl w:val="0"/>
        <w:numPr>
          <w:ilvl w:val="0"/>
          <w:numId w:val="165"/>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Сформулируйте основное назначение пассажирских станций.</w:t>
      </w:r>
    </w:p>
    <w:p w:rsidR="00D43C49" w:rsidRPr="00D43C49" w:rsidRDefault="00D43C49" w:rsidP="00516018">
      <w:pPr>
        <w:widowControl w:val="0"/>
        <w:numPr>
          <w:ilvl w:val="0"/>
          <w:numId w:val="165"/>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Дать характеристику устройствам пассажирского хозяйства на пассажирских  станциях.</w:t>
      </w:r>
    </w:p>
    <w:p w:rsidR="00D43C49" w:rsidRPr="00D43C49" w:rsidRDefault="00D43C49" w:rsidP="00516018">
      <w:pPr>
        <w:widowControl w:val="0"/>
        <w:numPr>
          <w:ilvl w:val="0"/>
          <w:numId w:val="165"/>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Дать характеристику станции</w:t>
      </w:r>
    </w:p>
    <w:p w:rsidR="00D43C49" w:rsidRPr="00D43C49" w:rsidRDefault="00D43C49" w:rsidP="00D43C49">
      <w:pPr>
        <w:spacing w:after="0" w:line="240" w:lineRule="auto"/>
        <w:jc w:val="center"/>
        <w:rPr>
          <w:rFonts w:ascii="Times New Roman" w:eastAsia="Times New Roman" w:hAnsi="Times New Roman" w:cs="Times New Roman"/>
          <w:b/>
          <w:sz w:val="28"/>
          <w:szCs w:val="24"/>
        </w:rPr>
      </w:pPr>
      <w:r>
        <w:rPr>
          <w:rFonts w:ascii="Times New Roman" w:eastAsia="Times New Roman" w:hAnsi="Times New Roman" w:cs="Times New Roman"/>
          <w:b/>
          <w:noProof/>
          <w:sz w:val="28"/>
          <w:szCs w:val="24"/>
        </w:rPr>
        <w:drawing>
          <wp:inline distT="0" distB="0" distL="0" distR="0">
            <wp:extent cx="4528970" cy="1843894"/>
            <wp:effectExtent l="19050" t="0" r="4930" b="0"/>
            <wp:docPr id="1292" name="Рисунок 4" descr="C:\Users\СтариковаНЕ\AppData\Local\Microsoft\Windows\Temporary Internet Files\Content.Word\п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СтариковаНЕ\AppData\Local\Microsoft\Windows\Temporary Internet Files\Content.Word\п4.jpeg"/>
                    <pic:cNvPicPr>
                      <a:picLocks noChangeAspect="1" noChangeArrowheads="1"/>
                    </pic:cNvPicPr>
                  </pic:nvPicPr>
                  <pic:blipFill>
                    <a:blip r:embed="rId126" cstate="print">
                      <a:lum contrast="10000"/>
                    </a:blip>
                    <a:srcRect b="43146"/>
                    <a:stretch>
                      <a:fillRect/>
                    </a:stretch>
                  </pic:blipFill>
                  <pic:spPr bwMode="auto">
                    <a:xfrm>
                      <a:off x="0" y="0"/>
                      <a:ext cx="4533430" cy="1845710"/>
                    </a:xfrm>
                    <a:prstGeom prst="rect">
                      <a:avLst/>
                    </a:prstGeom>
                    <a:noFill/>
                    <a:ln w="9525">
                      <a:noFill/>
                      <a:miter lim="800000"/>
                      <a:headEnd/>
                      <a:tailEnd/>
                    </a:ln>
                  </pic:spPr>
                </pic:pic>
              </a:graphicData>
            </a:graphic>
          </wp:inline>
        </w:drawing>
      </w:r>
    </w:p>
    <w:p w:rsidR="00D43C49" w:rsidRPr="00D43C49" w:rsidRDefault="00D43C49" w:rsidP="00D43C49">
      <w:pPr>
        <w:spacing w:after="0" w:line="240" w:lineRule="auto"/>
        <w:jc w:val="center"/>
        <w:rPr>
          <w:rFonts w:ascii="Times New Roman" w:eastAsia="Times New Roman" w:hAnsi="Times New Roman" w:cs="Times New Roman"/>
          <w:b/>
          <w:sz w:val="28"/>
          <w:szCs w:val="24"/>
        </w:rPr>
      </w:pPr>
      <w:r w:rsidRPr="00D43C49">
        <w:rPr>
          <w:rFonts w:ascii="Times New Roman" w:eastAsia="Times New Roman" w:hAnsi="Times New Roman" w:cs="Times New Roman"/>
          <w:b/>
          <w:sz w:val="28"/>
          <w:szCs w:val="24"/>
        </w:rPr>
        <w:t>Вариант 4</w:t>
      </w:r>
    </w:p>
    <w:p w:rsidR="00D43C49" w:rsidRPr="00D43C49" w:rsidRDefault="00D43C49" w:rsidP="00516018">
      <w:pPr>
        <w:widowControl w:val="0"/>
        <w:numPr>
          <w:ilvl w:val="0"/>
          <w:numId w:val="166"/>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Сформулируйте понятия «зонные станции».</w:t>
      </w:r>
    </w:p>
    <w:p w:rsidR="00D43C49" w:rsidRPr="00D43C49" w:rsidRDefault="00D43C49" w:rsidP="00516018">
      <w:pPr>
        <w:widowControl w:val="0"/>
        <w:numPr>
          <w:ilvl w:val="0"/>
          <w:numId w:val="166"/>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color w:val="000000"/>
          <w:spacing w:val="2"/>
          <w:sz w:val="28"/>
          <w:szCs w:val="28"/>
        </w:rPr>
        <w:t xml:space="preserve">Охарактеризуйте </w:t>
      </w:r>
      <w:r w:rsidRPr="00D43C49">
        <w:rPr>
          <w:rFonts w:ascii="Times New Roman" w:eastAsia="Times New Roman" w:hAnsi="Times New Roman" w:cs="Times New Roman"/>
          <w:spacing w:val="2"/>
          <w:sz w:val="28"/>
          <w:szCs w:val="28"/>
        </w:rPr>
        <w:t>операции, выполняемые на пассажирских станциях.</w:t>
      </w:r>
    </w:p>
    <w:p w:rsidR="00D43C49" w:rsidRPr="00D43C49" w:rsidRDefault="00D43C49" w:rsidP="00516018">
      <w:pPr>
        <w:widowControl w:val="0"/>
        <w:numPr>
          <w:ilvl w:val="0"/>
          <w:numId w:val="166"/>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Дать характеристику станции</w:t>
      </w:r>
    </w:p>
    <w:p w:rsidR="00D43C49" w:rsidRPr="00D43C49" w:rsidRDefault="00D43C49" w:rsidP="00D43C49">
      <w:pPr>
        <w:spacing w:after="0" w:line="240" w:lineRule="auto"/>
        <w:jc w:val="center"/>
        <w:rPr>
          <w:rFonts w:ascii="Times New Roman" w:eastAsia="Times New Roman" w:hAnsi="Times New Roman" w:cs="Times New Roman"/>
          <w:b/>
          <w:sz w:val="28"/>
          <w:szCs w:val="24"/>
        </w:rPr>
      </w:pPr>
      <w:r>
        <w:rPr>
          <w:rFonts w:ascii="Times New Roman" w:eastAsia="Times New Roman" w:hAnsi="Times New Roman" w:cs="Times New Roman"/>
          <w:b/>
          <w:noProof/>
          <w:sz w:val="28"/>
          <w:szCs w:val="24"/>
        </w:rPr>
        <w:drawing>
          <wp:inline distT="0" distB="0" distL="0" distR="0">
            <wp:extent cx="5989116" cy="2204060"/>
            <wp:effectExtent l="19050" t="0" r="0" b="0"/>
            <wp:docPr id="1293" name="Рисунок 1" descr="C:\Users\СтариковаНЕ\Desktop\п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СтариковаНЕ\Desktop\п1.jpeg"/>
                    <pic:cNvPicPr>
                      <a:picLocks noChangeAspect="1" noChangeArrowheads="1"/>
                    </pic:cNvPicPr>
                  </pic:nvPicPr>
                  <pic:blipFill>
                    <a:blip r:embed="rId127" cstate="print">
                      <a:lum contrast="10000"/>
                    </a:blip>
                    <a:srcRect l="4301" t="3951" r="3050" b="23466"/>
                    <a:stretch>
                      <a:fillRect/>
                    </a:stretch>
                  </pic:blipFill>
                  <pic:spPr bwMode="auto">
                    <a:xfrm>
                      <a:off x="0" y="0"/>
                      <a:ext cx="5989303" cy="2204129"/>
                    </a:xfrm>
                    <a:prstGeom prst="rect">
                      <a:avLst/>
                    </a:prstGeom>
                    <a:noFill/>
                    <a:ln w="9525">
                      <a:noFill/>
                      <a:miter lim="800000"/>
                      <a:headEnd/>
                      <a:tailEnd/>
                    </a:ln>
                  </pic:spPr>
                </pic:pic>
              </a:graphicData>
            </a:graphic>
          </wp:inline>
        </w:drawing>
      </w:r>
    </w:p>
    <w:p w:rsidR="00D43C49" w:rsidRPr="00D43C49" w:rsidRDefault="00D43C49" w:rsidP="00D43C49">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D43C49" w:rsidRPr="00D43C49" w:rsidRDefault="00D43C49" w:rsidP="00D43C49">
      <w:pPr>
        <w:spacing w:after="0" w:line="240" w:lineRule="auto"/>
        <w:jc w:val="center"/>
        <w:rPr>
          <w:rFonts w:ascii="Times New Roman" w:eastAsia="Times New Roman" w:hAnsi="Times New Roman" w:cs="Times New Roman"/>
          <w:b/>
          <w:sz w:val="28"/>
          <w:szCs w:val="24"/>
        </w:rPr>
      </w:pPr>
      <w:r w:rsidRPr="00D43C49">
        <w:rPr>
          <w:rFonts w:ascii="Times New Roman" w:eastAsia="Times New Roman" w:hAnsi="Times New Roman" w:cs="Times New Roman"/>
          <w:b/>
          <w:sz w:val="28"/>
          <w:szCs w:val="24"/>
        </w:rPr>
        <w:t>Вариант 5</w:t>
      </w:r>
    </w:p>
    <w:p w:rsidR="00D43C49" w:rsidRPr="00D43C49" w:rsidRDefault="00D43C49" w:rsidP="00516018">
      <w:pPr>
        <w:widowControl w:val="0"/>
        <w:numPr>
          <w:ilvl w:val="0"/>
          <w:numId w:val="16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Сформулируйте понятия «остановочные пункты»</w:t>
      </w:r>
    </w:p>
    <w:p w:rsidR="00D43C49" w:rsidRPr="00D43C49" w:rsidRDefault="00D43C49" w:rsidP="00516018">
      <w:pPr>
        <w:widowControl w:val="0"/>
        <w:numPr>
          <w:ilvl w:val="0"/>
          <w:numId w:val="167"/>
        </w:numPr>
        <w:tabs>
          <w:tab w:val="left" w:pos="0"/>
          <w:tab w:val="left" w:pos="567"/>
        </w:tabs>
        <w:spacing w:after="0" w:line="240" w:lineRule="auto"/>
        <w:ind w:left="709" w:right="-1" w:hanging="283"/>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Дать характеристику устройств, входящих в состав пассажирского комплекса.</w:t>
      </w:r>
    </w:p>
    <w:p w:rsidR="00D43C49" w:rsidRPr="00D43C49" w:rsidRDefault="00D43C49" w:rsidP="00516018">
      <w:pPr>
        <w:widowControl w:val="0"/>
        <w:numPr>
          <w:ilvl w:val="0"/>
          <w:numId w:val="16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lastRenderedPageBreak/>
        <w:t>Дать характеристику станции</w:t>
      </w:r>
    </w:p>
    <w:p w:rsidR="00D43C49" w:rsidRPr="00D43C49" w:rsidRDefault="00D43C49" w:rsidP="00D43C49">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5978459" cy="2190238"/>
            <wp:effectExtent l="19050" t="0" r="3241" b="0"/>
            <wp:docPr id="1294" name="Рисунок 3" descr="C:\Users\СтариковаНЕ\Desktop\п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СтариковаНЕ\Desktop\п3.jpeg"/>
                    <pic:cNvPicPr>
                      <a:picLocks noChangeAspect="1" noChangeArrowheads="1"/>
                    </pic:cNvPicPr>
                  </pic:nvPicPr>
                  <pic:blipFill>
                    <a:blip r:embed="rId128" cstate="print">
                      <a:lum contrast="10000"/>
                    </a:blip>
                    <a:srcRect b="10873"/>
                    <a:stretch>
                      <a:fillRect/>
                    </a:stretch>
                  </pic:blipFill>
                  <pic:spPr bwMode="auto">
                    <a:xfrm>
                      <a:off x="0" y="0"/>
                      <a:ext cx="5978554" cy="2190273"/>
                    </a:xfrm>
                    <a:prstGeom prst="rect">
                      <a:avLst/>
                    </a:prstGeom>
                    <a:noFill/>
                    <a:ln w="9525">
                      <a:noFill/>
                      <a:miter lim="800000"/>
                      <a:headEnd/>
                      <a:tailEnd/>
                    </a:ln>
                  </pic:spPr>
                </pic:pic>
              </a:graphicData>
            </a:graphic>
          </wp:inline>
        </w:drawing>
      </w:r>
    </w:p>
    <w:p w:rsidR="00D43C49" w:rsidRPr="00D43C49" w:rsidRDefault="00D43C49" w:rsidP="00D43C49">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D43C49" w:rsidRPr="00D43C49" w:rsidRDefault="00D43C49" w:rsidP="00D43C49">
      <w:pPr>
        <w:spacing w:after="0" w:line="240" w:lineRule="auto"/>
        <w:jc w:val="center"/>
        <w:rPr>
          <w:rFonts w:ascii="Times New Roman" w:eastAsia="Times New Roman" w:hAnsi="Times New Roman" w:cs="Times New Roman"/>
          <w:b/>
          <w:sz w:val="28"/>
          <w:szCs w:val="24"/>
        </w:rPr>
      </w:pPr>
    </w:p>
    <w:p w:rsidR="00D43C49" w:rsidRPr="00D43C49" w:rsidRDefault="00D43C49" w:rsidP="00D43C49">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D43C49" w:rsidRPr="00D43C49" w:rsidRDefault="00D43C49" w:rsidP="00D43C49">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D43C49" w:rsidRDefault="00D43C49" w:rsidP="00D43C49">
      <w:pPr>
        <w:spacing w:after="0" w:line="240" w:lineRule="auto"/>
        <w:jc w:val="center"/>
        <w:rPr>
          <w:rFonts w:ascii="Times New Roman" w:eastAsia="Times New Roman" w:hAnsi="Times New Roman" w:cs="Times New Roman"/>
          <w:b/>
          <w:sz w:val="28"/>
          <w:szCs w:val="24"/>
        </w:rPr>
      </w:pPr>
    </w:p>
    <w:p w:rsidR="009E471D" w:rsidRPr="00D43C49" w:rsidRDefault="009E471D" w:rsidP="00D43C49">
      <w:pPr>
        <w:spacing w:after="0" w:line="240" w:lineRule="auto"/>
        <w:jc w:val="center"/>
        <w:rPr>
          <w:rFonts w:ascii="Times New Roman" w:eastAsia="Times New Roman" w:hAnsi="Times New Roman" w:cs="Times New Roman"/>
          <w:b/>
          <w:sz w:val="28"/>
          <w:szCs w:val="24"/>
        </w:rPr>
      </w:pPr>
    </w:p>
    <w:p w:rsidR="00D43C49" w:rsidRPr="00D43C49" w:rsidRDefault="00D43C49" w:rsidP="00D43C49">
      <w:pPr>
        <w:spacing w:after="0" w:line="240" w:lineRule="auto"/>
        <w:jc w:val="center"/>
        <w:rPr>
          <w:rFonts w:ascii="Times New Roman" w:eastAsia="Times New Roman" w:hAnsi="Times New Roman" w:cs="Times New Roman"/>
          <w:b/>
          <w:sz w:val="28"/>
          <w:szCs w:val="24"/>
        </w:rPr>
      </w:pPr>
    </w:p>
    <w:p w:rsidR="002B231D" w:rsidRPr="002B231D" w:rsidRDefault="002B231D" w:rsidP="002B231D">
      <w:pPr>
        <w:spacing w:after="0" w:line="240" w:lineRule="auto"/>
        <w:jc w:val="both"/>
        <w:rPr>
          <w:rFonts w:ascii="Times New Roman" w:eastAsia="Times New Roman" w:hAnsi="Times New Roman" w:cs="Times New Roman"/>
          <w:noProof/>
          <w:sz w:val="24"/>
          <w:szCs w:val="24"/>
        </w:rPr>
      </w:pPr>
    </w:p>
    <w:p w:rsidR="002B231D" w:rsidRPr="002B231D" w:rsidRDefault="002B231D" w:rsidP="002B231D">
      <w:pPr>
        <w:spacing w:after="0" w:line="240" w:lineRule="auto"/>
        <w:jc w:val="both"/>
        <w:rPr>
          <w:rFonts w:ascii="Times New Roman" w:eastAsia="Times New Roman" w:hAnsi="Times New Roman" w:cs="Times New Roman"/>
          <w:noProof/>
          <w:sz w:val="24"/>
          <w:szCs w:val="24"/>
        </w:rPr>
      </w:pPr>
    </w:p>
    <w:p w:rsidR="002B231D" w:rsidRPr="002B231D" w:rsidRDefault="002B231D" w:rsidP="002B231D">
      <w:pPr>
        <w:spacing w:after="0" w:line="240" w:lineRule="auto"/>
        <w:jc w:val="center"/>
        <w:rPr>
          <w:rFonts w:ascii="Times New Roman" w:eastAsia="Times New Roman" w:hAnsi="Times New Roman" w:cs="Times New Roman"/>
          <w:b/>
          <w:sz w:val="28"/>
          <w:szCs w:val="24"/>
        </w:rPr>
      </w:pPr>
    </w:p>
    <w:p w:rsidR="00C155EF" w:rsidRPr="00C155EF" w:rsidRDefault="00C155EF" w:rsidP="00C155EF">
      <w:pPr>
        <w:spacing w:after="0" w:line="240" w:lineRule="auto"/>
        <w:jc w:val="both"/>
        <w:rPr>
          <w:rFonts w:ascii="Times New Roman" w:eastAsia="Times New Roman" w:hAnsi="Times New Roman" w:cs="Times New Roman"/>
          <w:noProof/>
          <w:sz w:val="24"/>
          <w:szCs w:val="24"/>
        </w:rPr>
      </w:pPr>
    </w:p>
    <w:p w:rsidR="00C155EF" w:rsidRPr="00C155EF" w:rsidRDefault="00C155EF" w:rsidP="00C155EF">
      <w:pPr>
        <w:spacing w:after="0" w:line="240" w:lineRule="auto"/>
        <w:jc w:val="both"/>
        <w:rPr>
          <w:rFonts w:ascii="Times New Roman" w:eastAsia="Times New Roman" w:hAnsi="Times New Roman" w:cs="Times New Roman"/>
          <w:noProof/>
          <w:sz w:val="24"/>
          <w:szCs w:val="24"/>
        </w:rPr>
      </w:pPr>
    </w:p>
    <w:p w:rsidR="00C155EF" w:rsidRPr="00C155EF" w:rsidRDefault="00C155EF" w:rsidP="00C155EF">
      <w:pPr>
        <w:spacing w:after="0" w:line="240" w:lineRule="auto"/>
        <w:jc w:val="both"/>
        <w:rPr>
          <w:rFonts w:ascii="Times New Roman" w:eastAsia="Times New Roman" w:hAnsi="Times New Roman" w:cs="Times New Roman"/>
          <w:noProof/>
          <w:sz w:val="24"/>
          <w:szCs w:val="24"/>
        </w:rPr>
      </w:pPr>
    </w:p>
    <w:p w:rsidR="00C155EF" w:rsidRPr="00C155EF" w:rsidRDefault="00C155EF" w:rsidP="00C155EF">
      <w:pPr>
        <w:spacing w:after="0" w:line="240" w:lineRule="auto"/>
        <w:jc w:val="both"/>
        <w:rPr>
          <w:rFonts w:ascii="Times New Roman" w:eastAsia="Times New Roman" w:hAnsi="Times New Roman" w:cs="Times New Roman"/>
          <w:noProof/>
          <w:sz w:val="24"/>
          <w:szCs w:val="24"/>
        </w:rPr>
      </w:pPr>
    </w:p>
    <w:p w:rsidR="002321C9" w:rsidRDefault="002321C9">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9E471D" w:rsidRPr="009E471D" w:rsidRDefault="004E3D05" w:rsidP="009E471D">
      <w:pPr>
        <w:spacing w:after="0" w:line="240" w:lineRule="auto"/>
        <w:jc w:val="center"/>
        <w:rPr>
          <w:rFonts w:ascii="Times New Roman" w:eastAsia="Times New Roman" w:hAnsi="Times New Roman" w:cs="Times New Roman"/>
          <w:b/>
          <w:caps/>
          <w:sz w:val="28"/>
          <w:szCs w:val="28"/>
        </w:rPr>
      </w:pPr>
      <w:r w:rsidRPr="009E471D">
        <w:rPr>
          <w:rFonts w:ascii="Times New Roman" w:eastAsia="Times New Roman" w:hAnsi="Times New Roman" w:cs="Times New Roman"/>
          <w:b/>
          <w:sz w:val="28"/>
          <w:szCs w:val="28"/>
        </w:rPr>
        <w:lastRenderedPageBreak/>
        <w:t>Проверочная работа</w:t>
      </w:r>
      <w:r w:rsidR="009E471D">
        <w:rPr>
          <w:rFonts w:ascii="Times New Roman" w:eastAsia="Times New Roman" w:hAnsi="Times New Roman" w:cs="Times New Roman"/>
          <w:b/>
          <w:caps/>
          <w:sz w:val="28"/>
          <w:szCs w:val="28"/>
        </w:rPr>
        <w:t xml:space="preserve"> № 21</w:t>
      </w:r>
    </w:p>
    <w:p w:rsidR="009E471D" w:rsidRPr="009E471D" w:rsidRDefault="009E471D" w:rsidP="009E471D">
      <w:pPr>
        <w:spacing w:after="0" w:line="240" w:lineRule="auto"/>
        <w:jc w:val="center"/>
        <w:rPr>
          <w:rFonts w:ascii="Times New Roman" w:eastAsia="Times New Roman" w:hAnsi="Times New Roman" w:cs="Times New Roman"/>
          <w:b/>
          <w:bCs/>
          <w:spacing w:val="-1"/>
          <w:sz w:val="28"/>
          <w:szCs w:val="28"/>
        </w:rPr>
      </w:pPr>
      <w:r w:rsidRPr="009E471D">
        <w:rPr>
          <w:rFonts w:ascii="Times New Roman" w:eastAsia="Times New Roman" w:hAnsi="Times New Roman" w:cs="Times New Roman"/>
          <w:b/>
          <w:sz w:val="28"/>
          <w:szCs w:val="28"/>
        </w:rPr>
        <w:t>по теме 6</w:t>
      </w:r>
      <w:r w:rsidRPr="009E471D">
        <w:rPr>
          <w:rFonts w:ascii="Times New Roman" w:eastAsia="Times New Roman" w:hAnsi="Times New Roman" w:cs="Times New Roman"/>
          <w:b/>
          <w:bCs/>
          <w:spacing w:val="-1"/>
          <w:sz w:val="28"/>
          <w:szCs w:val="28"/>
        </w:rPr>
        <w:t xml:space="preserve">.2. Технические устройства пассажирских </w:t>
      </w:r>
      <w:r w:rsidR="004E3D05">
        <w:rPr>
          <w:rFonts w:ascii="Times New Roman" w:eastAsia="Times New Roman" w:hAnsi="Times New Roman" w:cs="Times New Roman"/>
          <w:b/>
          <w:bCs/>
          <w:spacing w:val="-1"/>
          <w:sz w:val="28"/>
          <w:szCs w:val="28"/>
        </w:rPr>
        <w:t xml:space="preserve">железнодорожных </w:t>
      </w:r>
      <w:r w:rsidRPr="009E471D">
        <w:rPr>
          <w:rFonts w:ascii="Times New Roman" w:eastAsia="Times New Roman" w:hAnsi="Times New Roman" w:cs="Times New Roman"/>
          <w:b/>
          <w:bCs/>
          <w:spacing w:val="-1"/>
          <w:sz w:val="28"/>
          <w:szCs w:val="28"/>
        </w:rPr>
        <w:t>станций</w:t>
      </w:r>
    </w:p>
    <w:p w:rsidR="009E471D" w:rsidRPr="009E471D" w:rsidRDefault="009E471D" w:rsidP="009E471D">
      <w:pPr>
        <w:spacing w:after="0" w:line="240" w:lineRule="auto"/>
        <w:jc w:val="center"/>
        <w:rPr>
          <w:rFonts w:ascii="Times New Roman" w:eastAsia="Times New Roman" w:hAnsi="Times New Roman" w:cs="Times New Roman"/>
          <w:b/>
          <w:sz w:val="28"/>
          <w:szCs w:val="28"/>
        </w:rPr>
      </w:pPr>
    </w:p>
    <w:p w:rsidR="009E471D" w:rsidRPr="009E471D" w:rsidRDefault="009E471D" w:rsidP="009E471D">
      <w:pPr>
        <w:spacing w:after="0" w:line="240" w:lineRule="auto"/>
        <w:rPr>
          <w:rFonts w:ascii="Times New Roman" w:eastAsia="Times New Roman" w:hAnsi="Times New Roman" w:cs="Times New Roman"/>
          <w:b/>
          <w:sz w:val="28"/>
          <w:szCs w:val="28"/>
        </w:rPr>
      </w:pPr>
      <w:r w:rsidRPr="009E471D">
        <w:rPr>
          <w:rFonts w:ascii="Times New Roman" w:eastAsia="Times New Roman" w:hAnsi="Times New Roman" w:cs="Times New Roman"/>
          <w:b/>
          <w:sz w:val="28"/>
          <w:szCs w:val="28"/>
        </w:rPr>
        <w:t>Методические указания к проверочной работе</w:t>
      </w:r>
    </w:p>
    <w:p w:rsidR="009E471D" w:rsidRPr="009E471D" w:rsidRDefault="009E471D" w:rsidP="009E471D">
      <w:pPr>
        <w:spacing w:after="0" w:line="240" w:lineRule="auto"/>
        <w:jc w:val="both"/>
        <w:rPr>
          <w:rFonts w:ascii="Times New Roman" w:eastAsia="Times New Roman" w:hAnsi="Times New Roman" w:cs="Times New Roman"/>
          <w:sz w:val="28"/>
          <w:szCs w:val="28"/>
        </w:rPr>
      </w:pPr>
      <w:r w:rsidRPr="009E471D">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3 варианта заданий. Все варианты работы равноценны.</w:t>
      </w:r>
    </w:p>
    <w:p w:rsidR="009E471D" w:rsidRPr="009E471D" w:rsidRDefault="009E471D" w:rsidP="009E471D">
      <w:pPr>
        <w:spacing w:after="0" w:line="240" w:lineRule="auto"/>
        <w:jc w:val="both"/>
        <w:rPr>
          <w:rFonts w:ascii="Times New Roman" w:eastAsia="Times New Roman" w:hAnsi="Times New Roman" w:cs="Times New Roman"/>
          <w:sz w:val="28"/>
          <w:szCs w:val="28"/>
        </w:rPr>
      </w:pPr>
      <w:r w:rsidRPr="009E471D">
        <w:rPr>
          <w:rFonts w:ascii="Times New Roman" w:eastAsia="Times New Roman" w:hAnsi="Times New Roman" w:cs="Times New Roman"/>
          <w:sz w:val="28"/>
          <w:szCs w:val="28"/>
        </w:rPr>
        <w:t xml:space="preserve">Работа рассчитана на 20 минут. </w:t>
      </w:r>
    </w:p>
    <w:p w:rsidR="009E471D" w:rsidRDefault="009E471D" w:rsidP="009E471D">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4E3D05" w:rsidRPr="009E471D" w:rsidRDefault="004E3D05" w:rsidP="009E471D">
      <w:pPr>
        <w:spacing w:after="0" w:line="240" w:lineRule="auto"/>
        <w:jc w:val="both"/>
        <w:rPr>
          <w:rFonts w:ascii="Times New Roman" w:eastAsia="Times New Roman" w:hAnsi="Times New Roman" w:cs="Times New Roman"/>
          <w:sz w:val="28"/>
          <w:szCs w:val="28"/>
        </w:rPr>
      </w:pPr>
    </w:p>
    <w:p w:rsidR="009E471D" w:rsidRPr="004E3D05" w:rsidRDefault="009E471D" w:rsidP="009E471D">
      <w:pPr>
        <w:widowControl w:val="0"/>
        <w:spacing w:after="0" w:line="240" w:lineRule="auto"/>
        <w:jc w:val="both"/>
        <w:rPr>
          <w:rFonts w:ascii="Times New Roman" w:eastAsia="Times New Roman" w:hAnsi="Times New Roman" w:cs="Times New Roman"/>
          <w:b/>
          <w:sz w:val="28"/>
          <w:szCs w:val="28"/>
        </w:rPr>
      </w:pPr>
      <w:r w:rsidRPr="004E3D05">
        <w:rPr>
          <w:rFonts w:ascii="Times New Roman" w:eastAsia="Times New Roman" w:hAnsi="Times New Roman" w:cs="Times New Roman"/>
          <w:b/>
          <w:sz w:val="28"/>
          <w:szCs w:val="28"/>
        </w:rPr>
        <w:t>Критерии оценки:</w:t>
      </w:r>
    </w:p>
    <w:p w:rsidR="009E471D" w:rsidRPr="009E471D" w:rsidRDefault="009E471D" w:rsidP="009E471D">
      <w:pPr>
        <w:widowControl w:val="0"/>
        <w:spacing w:after="0" w:line="240" w:lineRule="auto"/>
        <w:ind w:left="142" w:hanging="142"/>
        <w:jc w:val="both"/>
        <w:rPr>
          <w:rFonts w:ascii="Times New Roman" w:eastAsia="Times New Roman" w:hAnsi="Times New Roman" w:cs="Times New Roman"/>
          <w:b/>
          <w:sz w:val="28"/>
          <w:szCs w:val="28"/>
        </w:rPr>
      </w:pPr>
      <w:r w:rsidRPr="009E471D">
        <w:rPr>
          <w:rFonts w:ascii="Times New Roman" w:eastAsia="Times New Roman" w:hAnsi="Times New Roman" w:cs="Times New Roman"/>
          <w:b/>
          <w:sz w:val="28"/>
          <w:szCs w:val="28"/>
        </w:rPr>
        <w:t xml:space="preserve">«5» </w:t>
      </w:r>
      <w:r w:rsidR="008D0141">
        <w:rPr>
          <w:rFonts w:ascii="Times New Roman" w:eastAsia="TimesNewRomanPSMT" w:hAnsi="Times New Roman" w:cs="Times New Roman"/>
          <w:b/>
          <w:bCs/>
          <w:sz w:val="28"/>
          <w:szCs w:val="28"/>
        </w:rPr>
        <w:t>баллов выставляется обучающемуся</w:t>
      </w:r>
      <w:r w:rsidRPr="009E471D">
        <w:rPr>
          <w:rFonts w:ascii="Times New Roman" w:eastAsia="Times New Roman" w:hAnsi="Times New Roman" w:cs="Times New Roman"/>
          <w:b/>
          <w:sz w:val="28"/>
          <w:szCs w:val="28"/>
        </w:rPr>
        <w:t>, если:</w:t>
      </w:r>
    </w:p>
    <w:p w:rsidR="009E471D" w:rsidRPr="009E471D" w:rsidRDefault="009E471D" w:rsidP="009E471D">
      <w:pPr>
        <w:widowControl w:val="0"/>
        <w:spacing w:after="0" w:line="240" w:lineRule="auto"/>
        <w:ind w:left="284"/>
        <w:jc w:val="both"/>
        <w:rPr>
          <w:rFonts w:ascii="Times New Roman" w:eastAsia="Times New Roman" w:hAnsi="Times New Roman" w:cs="Times New Roman"/>
          <w:sz w:val="28"/>
          <w:szCs w:val="28"/>
        </w:rPr>
      </w:pPr>
      <w:r w:rsidRPr="009E471D">
        <w:rPr>
          <w:rFonts w:ascii="Times New Roman" w:eastAsia="Times New Roman" w:hAnsi="Times New Roman" w:cs="Times New Roman"/>
          <w:sz w:val="28"/>
          <w:szCs w:val="28"/>
        </w:rPr>
        <w:t>- работа выполнена полностью;</w:t>
      </w:r>
    </w:p>
    <w:p w:rsidR="009E471D" w:rsidRPr="009E471D" w:rsidRDefault="009E471D" w:rsidP="009E471D">
      <w:pPr>
        <w:widowControl w:val="0"/>
        <w:spacing w:after="0" w:line="240" w:lineRule="auto"/>
        <w:ind w:left="284"/>
        <w:jc w:val="both"/>
        <w:rPr>
          <w:rFonts w:ascii="Times New Roman" w:eastAsia="Times New Roman" w:hAnsi="Times New Roman" w:cs="Times New Roman"/>
          <w:sz w:val="28"/>
          <w:szCs w:val="28"/>
        </w:rPr>
      </w:pPr>
      <w:r w:rsidRPr="009E471D">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E471D" w:rsidRPr="009E471D" w:rsidRDefault="009E471D" w:rsidP="009E471D">
      <w:pPr>
        <w:widowControl w:val="0"/>
        <w:spacing w:after="0" w:line="240" w:lineRule="auto"/>
        <w:ind w:left="142" w:hanging="142"/>
        <w:jc w:val="both"/>
        <w:rPr>
          <w:rFonts w:ascii="Times New Roman" w:eastAsia="Times New Roman" w:hAnsi="Times New Roman" w:cs="Times New Roman"/>
          <w:b/>
          <w:sz w:val="28"/>
          <w:szCs w:val="28"/>
        </w:rPr>
      </w:pPr>
      <w:r w:rsidRPr="009E471D">
        <w:rPr>
          <w:rFonts w:ascii="Times New Roman" w:eastAsia="Times New Roman" w:hAnsi="Times New Roman" w:cs="Times New Roman"/>
          <w:b/>
          <w:sz w:val="28"/>
          <w:szCs w:val="28"/>
        </w:rPr>
        <w:t xml:space="preserve">«4» </w:t>
      </w:r>
      <w:r w:rsidR="008D0141">
        <w:rPr>
          <w:rFonts w:ascii="Times New Roman" w:eastAsia="TimesNewRomanPSMT" w:hAnsi="Times New Roman" w:cs="Times New Roman"/>
          <w:b/>
          <w:bCs/>
          <w:sz w:val="28"/>
          <w:szCs w:val="28"/>
        </w:rPr>
        <w:t>балла выставляется обучающемуся</w:t>
      </w:r>
      <w:r w:rsidRPr="009E471D">
        <w:rPr>
          <w:rFonts w:ascii="Times New Roman" w:eastAsia="Times New Roman" w:hAnsi="Times New Roman" w:cs="Times New Roman"/>
          <w:b/>
          <w:sz w:val="28"/>
          <w:szCs w:val="28"/>
        </w:rPr>
        <w:t>, если:</w:t>
      </w:r>
    </w:p>
    <w:p w:rsidR="009E471D" w:rsidRPr="009E471D" w:rsidRDefault="009E471D" w:rsidP="009E471D">
      <w:pPr>
        <w:widowControl w:val="0"/>
        <w:spacing w:after="0" w:line="240" w:lineRule="auto"/>
        <w:ind w:left="284"/>
        <w:jc w:val="both"/>
        <w:rPr>
          <w:rFonts w:ascii="Times New Roman" w:eastAsia="Times New Roman" w:hAnsi="Times New Roman" w:cs="Times New Roman"/>
          <w:sz w:val="28"/>
          <w:szCs w:val="28"/>
        </w:rPr>
      </w:pPr>
      <w:r w:rsidRPr="009E471D">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E471D" w:rsidRPr="009E471D" w:rsidRDefault="009E471D" w:rsidP="009E471D">
      <w:pPr>
        <w:widowControl w:val="0"/>
        <w:spacing w:after="0" w:line="240" w:lineRule="auto"/>
        <w:ind w:left="284"/>
        <w:jc w:val="both"/>
        <w:rPr>
          <w:rFonts w:ascii="Times New Roman" w:eastAsia="Times New Roman" w:hAnsi="Times New Roman" w:cs="Times New Roman"/>
          <w:sz w:val="28"/>
          <w:szCs w:val="28"/>
        </w:rPr>
      </w:pPr>
      <w:r w:rsidRPr="009E471D">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9E471D" w:rsidRPr="009E471D" w:rsidRDefault="009E471D" w:rsidP="009E471D">
      <w:pPr>
        <w:widowControl w:val="0"/>
        <w:spacing w:after="0" w:line="240" w:lineRule="auto"/>
        <w:ind w:left="142" w:hanging="142"/>
        <w:jc w:val="both"/>
        <w:rPr>
          <w:rFonts w:ascii="Times New Roman" w:eastAsia="Times New Roman" w:hAnsi="Times New Roman" w:cs="Times New Roman"/>
          <w:b/>
          <w:sz w:val="28"/>
          <w:szCs w:val="28"/>
        </w:rPr>
      </w:pPr>
      <w:r w:rsidRPr="009E471D">
        <w:rPr>
          <w:rFonts w:ascii="Times New Roman" w:eastAsia="Times New Roman" w:hAnsi="Times New Roman" w:cs="Times New Roman"/>
          <w:b/>
          <w:sz w:val="28"/>
          <w:szCs w:val="28"/>
        </w:rPr>
        <w:t xml:space="preserve">«3» </w:t>
      </w:r>
      <w:r w:rsidR="008D0141">
        <w:rPr>
          <w:rFonts w:ascii="Times New Roman" w:eastAsia="TimesNewRomanPSMT" w:hAnsi="Times New Roman" w:cs="Times New Roman"/>
          <w:b/>
          <w:bCs/>
          <w:sz w:val="28"/>
          <w:szCs w:val="28"/>
        </w:rPr>
        <w:t>балла выставляется обучающемуся</w:t>
      </w:r>
      <w:r w:rsidRPr="009E471D">
        <w:rPr>
          <w:rFonts w:ascii="Times New Roman" w:eastAsia="Times New Roman" w:hAnsi="Times New Roman" w:cs="Times New Roman"/>
          <w:b/>
          <w:sz w:val="28"/>
          <w:szCs w:val="28"/>
        </w:rPr>
        <w:t>, если:</w:t>
      </w:r>
    </w:p>
    <w:p w:rsidR="009E471D" w:rsidRPr="009E471D" w:rsidRDefault="009E471D" w:rsidP="009E471D">
      <w:pPr>
        <w:widowControl w:val="0"/>
        <w:spacing w:after="0" w:line="240" w:lineRule="auto"/>
        <w:ind w:left="284"/>
        <w:jc w:val="both"/>
        <w:rPr>
          <w:rFonts w:ascii="Times New Roman" w:eastAsia="Times New Roman" w:hAnsi="Times New Roman" w:cs="Times New Roman"/>
          <w:sz w:val="28"/>
          <w:szCs w:val="28"/>
        </w:rPr>
      </w:pPr>
      <w:r w:rsidRPr="009E471D">
        <w:rPr>
          <w:rFonts w:ascii="Times New Roman" w:eastAsia="Times New Roman" w:hAnsi="Times New Roman" w:cs="Times New Roman"/>
          <w:sz w:val="28"/>
          <w:szCs w:val="28"/>
        </w:rPr>
        <w:t>- работа выполнена более чем наполовину, допущено более трех ошибок;</w:t>
      </w:r>
    </w:p>
    <w:p w:rsidR="009E471D" w:rsidRPr="009E471D" w:rsidRDefault="009E471D" w:rsidP="009E471D">
      <w:pPr>
        <w:widowControl w:val="0"/>
        <w:spacing w:after="0" w:line="240" w:lineRule="auto"/>
        <w:ind w:left="142" w:hanging="142"/>
        <w:jc w:val="both"/>
        <w:rPr>
          <w:rFonts w:ascii="Times New Roman" w:eastAsia="Times New Roman" w:hAnsi="Times New Roman" w:cs="Times New Roman"/>
          <w:b/>
          <w:sz w:val="28"/>
          <w:szCs w:val="28"/>
        </w:rPr>
      </w:pPr>
      <w:r w:rsidRPr="009E471D">
        <w:rPr>
          <w:rFonts w:ascii="Times New Roman" w:eastAsia="Times New Roman" w:hAnsi="Times New Roman" w:cs="Times New Roman"/>
          <w:b/>
          <w:sz w:val="28"/>
          <w:szCs w:val="28"/>
        </w:rPr>
        <w:t xml:space="preserve">«2» </w:t>
      </w:r>
      <w:r w:rsidR="008D0141">
        <w:rPr>
          <w:rFonts w:ascii="Times New Roman" w:eastAsia="TimesNewRomanPSMT" w:hAnsi="Times New Roman" w:cs="Times New Roman"/>
          <w:b/>
          <w:bCs/>
          <w:sz w:val="28"/>
          <w:szCs w:val="28"/>
        </w:rPr>
        <w:t>балла выставляется обучающемуся</w:t>
      </w:r>
      <w:r w:rsidRPr="009E471D">
        <w:rPr>
          <w:rFonts w:ascii="Times New Roman" w:eastAsia="Times New Roman" w:hAnsi="Times New Roman" w:cs="Times New Roman"/>
          <w:b/>
          <w:sz w:val="28"/>
          <w:szCs w:val="28"/>
        </w:rPr>
        <w:t>, если:</w:t>
      </w:r>
    </w:p>
    <w:p w:rsidR="009E471D" w:rsidRPr="009E471D" w:rsidRDefault="009E471D" w:rsidP="009E471D">
      <w:pPr>
        <w:widowControl w:val="0"/>
        <w:spacing w:after="0" w:line="240" w:lineRule="auto"/>
        <w:ind w:left="284"/>
        <w:jc w:val="both"/>
        <w:rPr>
          <w:rFonts w:ascii="Times New Roman" w:eastAsia="Times New Roman" w:hAnsi="Times New Roman" w:cs="Times New Roman"/>
          <w:sz w:val="28"/>
          <w:szCs w:val="28"/>
        </w:rPr>
      </w:pPr>
      <w:r w:rsidRPr="009E471D">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9E471D" w:rsidRPr="009E471D" w:rsidRDefault="009E471D" w:rsidP="009E471D">
      <w:pPr>
        <w:spacing w:after="0" w:line="240" w:lineRule="auto"/>
        <w:jc w:val="center"/>
        <w:rPr>
          <w:rFonts w:ascii="Times New Roman" w:eastAsia="Times New Roman" w:hAnsi="Times New Roman" w:cs="Times New Roman"/>
          <w:b/>
          <w:iCs/>
          <w:sz w:val="28"/>
          <w:szCs w:val="28"/>
        </w:rPr>
      </w:pPr>
    </w:p>
    <w:p w:rsidR="009E471D" w:rsidRPr="009E471D" w:rsidRDefault="009E471D" w:rsidP="009E471D">
      <w:pPr>
        <w:spacing w:after="0" w:line="240" w:lineRule="auto"/>
        <w:jc w:val="center"/>
        <w:rPr>
          <w:rFonts w:ascii="Times New Roman" w:eastAsia="Times New Roman" w:hAnsi="Times New Roman" w:cs="Times New Roman"/>
          <w:b/>
          <w:sz w:val="28"/>
          <w:szCs w:val="24"/>
        </w:rPr>
      </w:pPr>
      <w:r w:rsidRPr="009E471D">
        <w:rPr>
          <w:rFonts w:ascii="Times New Roman" w:eastAsia="Times New Roman" w:hAnsi="Times New Roman" w:cs="Times New Roman"/>
          <w:b/>
          <w:sz w:val="28"/>
          <w:szCs w:val="24"/>
        </w:rPr>
        <w:t>Вариант 1</w:t>
      </w:r>
    </w:p>
    <w:p w:rsidR="009E471D" w:rsidRPr="009E471D" w:rsidRDefault="009E471D" w:rsidP="00516018">
      <w:pPr>
        <w:widowControl w:val="0"/>
        <w:numPr>
          <w:ilvl w:val="0"/>
          <w:numId w:val="168"/>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E471D">
        <w:rPr>
          <w:rFonts w:ascii="Times New Roman" w:eastAsia="Times New Roman" w:hAnsi="Times New Roman" w:cs="Times New Roman"/>
          <w:spacing w:val="2"/>
          <w:sz w:val="28"/>
          <w:szCs w:val="28"/>
        </w:rPr>
        <w:t>Сформулируйте понятие «техническая пассажирская станция».</w:t>
      </w:r>
    </w:p>
    <w:p w:rsidR="009E471D" w:rsidRPr="009E471D" w:rsidRDefault="009E471D" w:rsidP="00516018">
      <w:pPr>
        <w:widowControl w:val="0"/>
        <w:numPr>
          <w:ilvl w:val="0"/>
          <w:numId w:val="168"/>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E471D">
        <w:rPr>
          <w:rFonts w:ascii="Times New Roman" w:eastAsia="Times New Roman" w:hAnsi="Times New Roman" w:cs="Times New Roman"/>
          <w:spacing w:val="2"/>
          <w:sz w:val="28"/>
          <w:szCs w:val="28"/>
        </w:rPr>
        <w:t>Перечислите технические устройства на технической пассажирской станции.</w:t>
      </w:r>
    </w:p>
    <w:p w:rsidR="009E471D" w:rsidRPr="009E471D" w:rsidRDefault="009E471D" w:rsidP="009E471D">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9E471D" w:rsidRPr="009E471D" w:rsidRDefault="009E471D" w:rsidP="009E471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sidRPr="009E471D">
        <w:rPr>
          <w:rFonts w:ascii="Times New Roman" w:eastAsia="Times New Roman" w:hAnsi="Times New Roman" w:cs="Times New Roman"/>
          <w:b/>
          <w:color w:val="000000"/>
          <w:spacing w:val="2"/>
          <w:sz w:val="28"/>
        </w:rPr>
        <w:t>Вариант 2</w:t>
      </w:r>
    </w:p>
    <w:p w:rsidR="009E471D" w:rsidRPr="009E471D" w:rsidRDefault="009E471D" w:rsidP="00516018">
      <w:pPr>
        <w:widowControl w:val="0"/>
        <w:numPr>
          <w:ilvl w:val="0"/>
          <w:numId w:val="16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E471D">
        <w:rPr>
          <w:rFonts w:ascii="Times New Roman" w:eastAsia="Times New Roman" w:hAnsi="Times New Roman" w:cs="Times New Roman"/>
          <w:spacing w:val="2"/>
          <w:sz w:val="28"/>
          <w:szCs w:val="28"/>
        </w:rPr>
        <w:t>Сформулируйте факторы, влияющие на число путей на технической пассажирской станции.</w:t>
      </w:r>
    </w:p>
    <w:p w:rsidR="009E471D" w:rsidRPr="009E471D" w:rsidRDefault="009E471D" w:rsidP="00516018">
      <w:pPr>
        <w:widowControl w:val="0"/>
        <w:numPr>
          <w:ilvl w:val="0"/>
          <w:numId w:val="16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E471D">
        <w:rPr>
          <w:rFonts w:ascii="Times New Roman" w:eastAsia="Times New Roman" w:hAnsi="Times New Roman" w:cs="Times New Roman"/>
          <w:spacing w:val="2"/>
          <w:sz w:val="28"/>
          <w:szCs w:val="28"/>
        </w:rPr>
        <w:t>Дать характеристику понятию «комплексная подготовка пассажирского состава в рейс».</w:t>
      </w:r>
    </w:p>
    <w:p w:rsidR="009E471D" w:rsidRPr="009E471D" w:rsidRDefault="009E471D" w:rsidP="009E471D">
      <w:pPr>
        <w:widowControl w:val="0"/>
        <w:tabs>
          <w:tab w:val="left" w:pos="0"/>
          <w:tab w:val="left" w:pos="567"/>
        </w:tabs>
        <w:spacing w:after="0" w:line="240" w:lineRule="auto"/>
        <w:ind w:left="426" w:right="-1"/>
        <w:jc w:val="both"/>
        <w:rPr>
          <w:rFonts w:ascii="Times New Roman" w:eastAsia="Times New Roman" w:hAnsi="Times New Roman" w:cs="Times New Roman"/>
          <w:spacing w:val="2"/>
          <w:sz w:val="28"/>
          <w:szCs w:val="28"/>
        </w:rPr>
      </w:pPr>
    </w:p>
    <w:p w:rsidR="009E471D" w:rsidRPr="009E471D" w:rsidRDefault="009E471D" w:rsidP="009E471D">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sidRPr="009E471D">
        <w:rPr>
          <w:rFonts w:ascii="Times New Roman" w:eastAsia="Times New Roman" w:hAnsi="Times New Roman" w:cs="Times New Roman"/>
          <w:b/>
          <w:color w:val="000000"/>
          <w:spacing w:val="2"/>
          <w:sz w:val="28"/>
        </w:rPr>
        <w:t>Вариант 3</w:t>
      </w:r>
    </w:p>
    <w:p w:rsidR="009E471D" w:rsidRPr="009E471D" w:rsidRDefault="009E471D" w:rsidP="00516018">
      <w:pPr>
        <w:widowControl w:val="0"/>
        <w:numPr>
          <w:ilvl w:val="0"/>
          <w:numId w:val="17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E471D">
        <w:rPr>
          <w:rFonts w:ascii="Times New Roman" w:eastAsia="Times New Roman" w:hAnsi="Times New Roman" w:cs="Times New Roman"/>
          <w:spacing w:val="2"/>
          <w:sz w:val="28"/>
          <w:szCs w:val="28"/>
        </w:rPr>
        <w:t>Дать характеристику техническим устройствам на технической пассажирской станции.</w:t>
      </w:r>
    </w:p>
    <w:p w:rsidR="009E471D" w:rsidRPr="009E471D" w:rsidRDefault="009E471D" w:rsidP="00516018">
      <w:pPr>
        <w:widowControl w:val="0"/>
        <w:numPr>
          <w:ilvl w:val="0"/>
          <w:numId w:val="17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E471D">
        <w:rPr>
          <w:rFonts w:ascii="Times New Roman" w:eastAsia="Times New Roman" w:hAnsi="Times New Roman" w:cs="Times New Roman"/>
          <w:spacing w:val="2"/>
          <w:sz w:val="28"/>
          <w:szCs w:val="28"/>
        </w:rPr>
        <w:t>Перечислите операции, выполняемые на технической пассажирской станции.</w:t>
      </w:r>
    </w:p>
    <w:p w:rsidR="00DD12B1" w:rsidRPr="00DD12B1" w:rsidRDefault="004E3D05" w:rsidP="00DD12B1">
      <w:pPr>
        <w:spacing w:after="0" w:line="240" w:lineRule="auto"/>
        <w:jc w:val="center"/>
        <w:rPr>
          <w:rFonts w:ascii="Times New Roman" w:eastAsia="Times New Roman" w:hAnsi="Times New Roman" w:cs="Times New Roman"/>
          <w:b/>
          <w:caps/>
          <w:sz w:val="28"/>
          <w:szCs w:val="28"/>
        </w:rPr>
      </w:pPr>
      <w:r w:rsidRPr="00DD12B1">
        <w:rPr>
          <w:rFonts w:ascii="Times New Roman" w:eastAsia="Times New Roman" w:hAnsi="Times New Roman" w:cs="Times New Roman"/>
          <w:b/>
          <w:sz w:val="28"/>
          <w:szCs w:val="28"/>
        </w:rPr>
        <w:lastRenderedPageBreak/>
        <w:t>Проверочная работа</w:t>
      </w:r>
      <w:r w:rsidR="00DD12B1">
        <w:rPr>
          <w:rFonts w:ascii="Times New Roman" w:eastAsia="Times New Roman" w:hAnsi="Times New Roman" w:cs="Times New Roman"/>
          <w:b/>
          <w:caps/>
          <w:sz w:val="28"/>
          <w:szCs w:val="28"/>
        </w:rPr>
        <w:t xml:space="preserve"> № 22</w:t>
      </w:r>
    </w:p>
    <w:p w:rsidR="00DD12B1" w:rsidRPr="00DD12B1" w:rsidRDefault="00DD12B1" w:rsidP="00DD12B1">
      <w:pPr>
        <w:spacing w:after="0" w:line="240" w:lineRule="auto"/>
        <w:jc w:val="center"/>
        <w:rPr>
          <w:rFonts w:ascii="Times New Roman" w:eastAsia="Times New Roman" w:hAnsi="Times New Roman" w:cs="Times New Roman"/>
          <w:b/>
          <w:bCs/>
          <w:spacing w:val="-1"/>
          <w:sz w:val="28"/>
          <w:szCs w:val="28"/>
        </w:rPr>
      </w:pPr>
      <w:r w:rsidRPr="00DD12B1">
        <w:rPr>
          <w:rFonts w:ascii="Times New Roman" w:eastAsia="Times New Roman" w:hAnsi="Times New Roman" w:cs="Times New Roman"/>
          <w:b/>
          <w:sz w:val="28"/>
          <w:szCs w:val="28"/>
        </w:rPr>
        <w:t>по теме 7</w:t>
      </w:r>
      <w:r w:rsidRPr="00DD12B1">
        <w:rPr>
          <w:rFonts w:ascii="Times New Roman" w:eastAsia="Times New Roman" w:hAnsi="Times New Roman" w:cs="Times New Roman"/>
          <w:b/>
          <w:bCs/>
          <w:spacing w:val="-1"/>
          <w:sz w:val="28"/>
          <w:szCs w:val="28"/>
        </w:rPr>
        <w:t xml:space="preserve">.1. Неспециализированные грузовые </w:t>
      </w:r>
      <w:r w:rsidR="004E3D05">
        <w:rPr>
          <w:rFonts w:ascii="Times New Roman" w:eastAsia="Times New Roman" w:hAnsi="Times New Roman" w:cs="Times New Roman"/>
          <w:b/>
          <w:bCs/>
          <w:spacing w:val="-1"/>
          <w:sz w:val="28"/>
          <w:szCs w:val="28"/>
        </w:rPr>
        <w:t>железнодорожные</w:t>
      </w:r>
      <w:r w:rsidRPr="00DD12B1">
        <w:rPr>
          <w:rFonts w:ascii="Times New Roman" w:eastAsia="Times New Roman" w:hAnsi="Times New Roman" w:cs="Times New Roman"/>
          <w:b/>
          <w:bCs/>
          <w:spacing w:val="-1"/>
          <w:sz w:val="28"/>
          <w:szCs w:val="28"/>
        </w:rPr>
        <w:t xml:space="preserve"> станции</w:t>
      </w:r>
    </w:p>
    <w:p w:rsidR="00DD12B1" w:rsidRPr="00DD12B1" w:rsidRDefault="00DD12B1" w:rsidP="00DD12B1">
      <w:pPr>
        <w:spacing w:after="0" w:line="240" w:lineRule="auto"/>
        <w:jc w:val="center"/>
        <w:rPr>
          <w:rFonts w:ascii="Times New Roman" w:eastAsia="Times New Roman" w:hAnsi="Times New Roman" w:cs="Times New Roman"/>
          <w:b/>
          <w:sz w:val="28"/>
          <w:szCs w:val="28"/>
        </w:rPr>
      </w:pPr>
    </w:p>
    <w:p w:rsidR="00DD12B1" w:rsidRPr="00DD12B1" w:rsidRDefault="00DD12B1" w:rsidP="00DD12B1">
      <w:pPr>
        <w:spacing w:after="0" w:line="240" w:lineRule="auto"/>
        <w:rPr>
          <w:rFonts w:ascii="Times New Roman" w:eastAsia="Times New Roman" w:hAnsi="Times New Roman" w:cs="Times New Roman"/>
          <w:b/>
          <w:sz w:val="28"/>
          <w:szCs w:val="28"/>
        </w:rPr>
      </w:pPr>
      <w:r w:rsidRPr="00DD12B1">
        <w:rPr>
          <w:rFonts w:ascii="Times New Roman" w:eastAsia="Times New Roman" w:hAnsi="Times New Roman" w:cs="Times New Roman"/>
          <w:b/>
          <w:sz w:val="28"/>
          <w:szCs w:val="28"/>
        </w:rPr>
        <w:t>Методические указания к проверочной работе</w:t>
      </w:r>
    </w:p>
    <w:p w:rsidR="00DD12B1" w:rsidRPr="00DD12B1" w:rsidRDefault="00DD12B1" w:rsidP="00DD12B1">
      <w:pPr>
        <w:spacing w:after="0" w:line="240" w:lineRule="auto"/>
        <w:jc w:val="both"/>
        <w:rPr>
          <w:rFonts w:ascii="Times New Roman" w:eastAsia="Times New Roman" w:hAnsi="Times New Roman" w:cs="Times New Roman"/>
          <w:sz w:val="28"/>
          <w:szCs w:val="28"/>
        </w:rPr>
      </w:pPr>
      <w:r w:rsidRPr="00DD12B1">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4 варианта заданий. Все варианты работы равноценны.</w:t>
      </w:r>
    </w:p>
    <w:p w:rsidR="00DD12B1" w:rsidRPr="00DD12B1" w:rsidRDefault="00DD12B1" w:rsidP="00DD12B1">
      <w:pPr>
        <w:spacing w:after="0" w:line="240" w:lineRule="auto"/>
        <w:jc w:val="both"/>
        <w:rPr>
          <w:rFonts w:ascii="Times New Roman" w:eastAsia="Times New Roman" w:hAnsi="Times New Roman" w:cs="Times New Roman"/>
          <w:sz w:val="28"/>
          <w:szCs w:val="28"/>
        </w:rPr>
      </w:pPr>
      <w:r w:rsidRPr="00DD12B1">
        <w:rPr>
          <w:rFonts w:ascii="Times New Roman" w:eastAsia="Times New Roman" w:hAnsi="Times New Roman" w:cs="Times New Roman"/>
          <w:sz w:val="28"/>
          <w:szCs w:val="28"/>
        </w:rPr>
        <w:t xml:space="preserve">Работа рассчитана на 20 минут. </w:t>
      </w:r>
    </w:p>
    <w:p w:rsidR="00DD12B1" w:rsidRDefault="00DD12B1" w:rsidP="00DD12B1">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4E3D05" w:rsidRPr="00DD12B1" w:rsidRDefault="004E3D05" w:rsidP="00DD12B1">
      <w:pPr>
        <w:spacing w:after="0" w:line="240" w:lineRule="auto"/>
        <w:jc w:val="both"/>
        <w:rPr>
          <w:rFonts w:ascii="Times New Roman" w:eastAsia="Times New Roman" w:hAnsi="Times New Roman" w:cs="Times New Roman"/>
          <w:sz w:val="28"/>
          <w:szCs w:val="28"/>
        </w:rPr>
      </w:pPr>
    </w:p>
    <w:p w:rsidR="00DD12B1" w:rsidRPr="004E3D05" w:rsidRDefault="00DD12B1" w:rsidP="00DD12B1">
      <w:pPr>
        <w:widowControl w:val="0"/>
        <w:spacing w:after="0" w:line="240" w:lineRule="auto"/>
        <w:jc w:val="both"/>
        <w:rPr>
          <w:rFonts w:ascii="Times New Roman" w:eastAsia="Times New Roman" w:hAnsi="Times New Roman" w:cs="Times New Roman"/>
          <w:b/>
          <w:sz w:val="28"/>
          <w:szCs w:val="28"/>
        </w:rPr>
      </w:pPr>
      <w:r w:rsidRPr="004E3D05">
        <w:rPr>
          <w:rFonts w:ascii="Times New Roman" w:eastAsia="Times New Roman" w:hAnsi="Times New Roman" w:cs="Times New Roman"/>
          <w:b/>
          <w:sz w:val="28"/>
          <w:szCs w:val="28"/>
        </w:rPr>
        <w:t>Критерии оценки:</w:t>
      </w:r>
    </w:p>
    <w:p w:rsidR="00DD12B1" w:rsidRPr="00DD12B1" w:rsidRDefault="00DD12B1" w:rsidP="00DD12B1">
      <w:pPr>
        <w:widowControl w:val="0"/>
        <w:spacing w:after="0" w:line="240" w:lineRule="auto"/>
        <w:ind w:left="142" w:hanging="142"/>
        <w:jc w:val="both"/>
        <w:rPr>
          <w:rFonts w:ascii="Times New Roman" w:eastAsia="Times New Roman" w:hAnsi="Times New Roman" w:cs="Times New Roman"/>
          <w:b/>
          <w:sz w:val="28"/>
          <w:szCs w:val="28"/>
        </w:rPr>
      </w:pPr>
      <w:r w:rsidRPr="00DD12B1">
        <w:rPr>
          <w:rFonts w:ascii="Times New Roman" w:eastAsia="Times New Roman" w:hAnsi="Times New Roman" w:cs="Times New Roman"/>
          <w:b/>
          <w:sz w:val="28"/>
          <w:szCs w:val="28"/>
        </w:rPr>
        <w:t xml:space="preserve">«5» </w:t>
      </w:r>
      <w:r w:rsidR="004B082E">
        <w:rPr>
          <w:rFonts w:ascii="Times New Roman" w:eastAsia="TimesNewRomanPSMT" w:hAnsi="Times New Roman" w:cs="Times New Roman"/>
          <w:b/>
          <w:bCs/>
          <w:sz w:val="28"/>
          <w:szCs w:val="28"/>
        </w:rPr>
        <w:t>баллов выставляется обучающемуся</w:t>
      </w:r>
      <w:r w:rsidRPr="00DD12B1">
        <w:rPr>
          <w:rFonts w:ascii="Times New Roman" w:eastAsia="Times New Roman" w:hAnsi="Times New Roman" w:cs="Times New Roman"/>
          <w:b/>
          <w:sz w:val="28"/>
          <w:szCs w:val="28"/>
        </w:rPr>
        <w:t>, если:</w:t>
      </w:r>
    </w:p>
    <w:p w:rsidR="00DD12B1" w:rsidRPr="00DD12B1" w:rsidRDefault="00DD12B1" w:rsidP="00DD12B1">
      <w:pPr>
        <w:widowControl w:val="0"/>
        <w:spacing w:after="0" w:line="240" w:lineRule="auto"/>
        <w:ind w:left="284"/>
        <w:jc w:val="both"/>
        <w:rPr>
          <w:rFonts w:ascii="Times New Roman" w:eastAsia="Times New Roman" w:hAnsi="Times New Roman" w:cs="Times New Roman"/>
          <w:sz w:val="28"/>
          <w:szCs w:val="28"/>
        </w:rPr>
      </w:pPr>
      <w:r w:rsidRPr="00DD12B1">
        <w:rPr>
          <w:rFonts w:ascii="Times New Roman" w:eastAsia="Times New Roman" w:hAnsi="Times New Roman" w:cs="Times New Roman"/>
          <w:sz w:val="28"/>
          <w:szCs w:val="28"/>
        </w:rPr>
        <w:t>- работа выполнена полностью;</w:t>
      </w:r>
    </w:p>
    <w:p w:rsidR="00DD12B1" w:rsidRPr="00DD12B1" w:rsidRDefault="00DD12B1" w:rsidP="00DD12B1">
      <w:pPr>
        <w:widowControl w:val="0"/>
        <w:spacing w:after="0" w:line="240" w:lineRule="auto"/>
        <w:ind w:left="284"/>
        <w:jc w:val="both"/>
        <w:rPr>
          <w:rFonts w:ascii="Times New Roman" w:eastAsia="Times New Roman" w:hAnsi="Times New Roman" w:cs="Times New Roman"/>
          <w:sz w:val="28"/>
          <w:szCs w:val="28"/>
        </w:rPr>
      </w:pPr>
      <w:r w:rsidRPr="00DD12B1">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DD12B1" w:rsidRPr="00DD12B1" w:rsidRDefault="00DD12B1" w:rsidP="00DD12B1">
      <w:pPr>
        <w:widowControl w:val="0"/>
        <w:spacing w:after="0" w:line="240" w:lineRule="auto"/>
        <w:ind w:left="142" w:hanging="142"/>
        <w:jc w:val="both"/>
        <w:rPr>
          <w:rFonts w:ascii="Times New Roman" w:eastAsia="Times New Roman" w:hAnsi="Times New Roman" w:cs="Times New Roman"/>
          <w:b/>
          <w:sz w:val="28"/>
          <w:szCs w:val="28"/>
        </w:rPr>
      </w:pPr>
      <w:r w:rsidRPr="00DD12B1">
        <w:rPr>
          <w:rFonts w:ascii="Times New Roman" w:eastAsia="Times New Roman" w:hAnsi="Times New Roman" w:cs="Times New Roman"/>
          <w:b/>
          <w:sz w:val="28"/>
          <w:szCs w:val="28"/>
        </w:rPr>
        <w:t xml:space="preserve">«4» </w:t>
      </w:r>
      <w:r w:rsidR="004B082E">
        <w:rPr>
          <w:rFonts w:ascii="Times New Roman" w:eastAsia="TimesNewRomanPSMT" w:hAnsi="Times New Roman" w:cs="Times New Roman"/>
          <w:b/>
          <w:bCs/>
          <w:sz w:val="28"/>
          <w:szCs w:val="28"/>
        </w:rPr>
        <w:t>балла выставляется обучающемуся</w:t>
      </w:r>
      <w:r w:rsidRPr="00DD12B1">
        <w:rPr>
          <w:rFonts w:ascii="Times New Roman" w:eastAsia="Times New Roman" w:hAnsi="Times New Roman" w:cs="Times New Roman"/>
          <w:b/>
          <w:sz w:val="28"/>
          <w:szCs w:val="28"/>
        </w:rPr>
        <w:t>, если:</w:t>
      </w:r>
    </w:p>
    <w:p w:rsidR="00DD12B1" w:rsidRPr="00DD12B1" w:rsidRDefault="00DD12B1" w:rsidP="00DD12B1">
      <w:pPr>
        <w:widowControl w:val="0"/>
        <w:spacing w:after="0" w:line="240" w:lineRule="auto"/>
        <w:ind w:left="284"/>
        <w:jc w:val="both"/>
        <w:rPr>
          <w:rFonts w:ascii="Times New Roman" w:eastAsia="Times New Roman" w:hAnsi="Times New Roman" w:cs="Times New Roman"/>
          <w:sz w:val="28"/>
          <w:szCs w:val="28"/>
        </w:rPr>
      </w:pPr>
      <w:r w:rsidRPr="00DD12B1">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DD12B1" w:rsidRPr="00DD12B1" w:rsidRDefault="00DD12B1" w:rsidP="00DD12B1">
      <w:pPr>
        <w:widowControl w:val="0"/>
        <w:spacing w:after="0" w:line="240" w:lineRule="auto"/>
        <w:ind w:left="284"/>
        <w:jc w:val="both"/>
        <w:rPr>
          <w:rFonts w:ascii="Times New Roman" w:eastAsia="Times New Roman" w:hAnsi="Times New Roman" w:cs="Times New Roman"/>
          <w:sz w:val="28"/>
          <w:szCs w:val="28"/>
        </w:rPr>
      </w:pPr>
      <w:r w:rsidRPr="00DD12B1">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DD12B1" w:rsidRPr="00DD12B1" w:rsidRDefault="00DD12B1" w:rsidP="00DD12B1">
      <w:pPr>
        <w:widowControl w:val="0"/>
        <w:spacing w:after="0" w:line="240" w:lineRule="auto"/>
        <w:ind w:left="142" w:hanging="142"/>
        <w:jc w:val="both"/>
        <w:rPr>
          <w:rFonts w:ascii="Times New Roman" w:eastAsia="Times New Roman" w:hAnsi="Times New Roman" w:cs="Times New Roman"/>
          <w:b/>
          <w:sz w:val="28"/>
          <w:szCs w:val="28"/>
        </w:rPr>
      </w:pPr>
      <w:r w:rsidRPr="00DD12B1">
        <w:rPr>
          <w:rFonts w:ascii="Times New Roman" w:eastAsia="Times New Roman" w:hAnsi="Times New Roman" w:cs="Times New Roman"/>
          <w:b/>
          <w:sz w:val="28"/>
          <w:szCs w:val="28"/>
        </w:rPr>
        <w:t xml:space="preserve">«3» </w:t>
      </w:r>
      <w:r w:rsidR="004B082E">
        <w:rPr>
          <w:rFonts w:ascii="Times New Roman" w:eastAsia="TimesNewRomanPSMT" w:hAnsi="Times New Roman" w:cs="Times New Roman"/>
          <w:b/>
          <w:bCs/>
          <w:sz w:val="28"/>
          <w:szCs w:val="28"/>
        </w:rPr>
        <w:t>балла выставляется обучающемуся</w:t>
      </w:r>
      <w:r w:rsidRPr="00DD12B1">
        <w:rPr>
          <w:rFonts w:ascii="Times New Roman" w:eastAsia="Times New Roman" w:hAnsi="Times New Roman" w:cs="Times New Roman"/>
          <w:b/>
          <w:sz w:val="28"/>
          <w:szCs w:val="28"/>
        </w:rPr>
        <w:t>, если:</w:t>
      </w:r>
    </w:p>
    <w:p w:rsidR="00DD12B1" w:rsidRPr="00DD12B1" w:rsidRDefault="00DD12B1" w:rsidP="00DD12B1">
      <w:pPr>
        <w:widowControl w:val="0"/>
        <w:spacing w:after="0" w:line="240" w:lineRule="auto"/>
        <w:ind w:left="284"/>
        <w:jc w:val="both"/>
        <w:rPr>
          <w:rFonts w:ascii="Times New Roman" w:eastAsia="Times New Roman" w:hAnsi="Times New Roman" w:cs="Times New Roman"/>
          <w:sz w:val="28"/>
          <w:szCs w:val="28"/>
        </w:rPr>
      </w:pPr>
      <w:r w:rsidRPr="00DD12B1">
        <w:rPr>
          <w:rFonts w:ascii="Times New Roman" w:eastAsia="Times New Roman" w:hAnsi="Times New Roman" w:cs="Times New Roman"/>
          <w:sz w:val="28"/>
          <w:szCs w:val="28"/>
        </w:rPr>
        <w:t>- работа выполнена более чем наполовину, допущено более трех ошибок;</w:t>
      </w:r>
    </w:p>
    <w:p w:rsidR="00DD12B1" w:rsidRPr="00DD12B1" w:rsidRDefault="00DD12B1" w:rsidP="00DD12B1">
      <w:pPr>
        <w:widowControl w:val="0"/>
        <w:spacing w:after="0" w:line="240" w:lineRule="auto"/>
        <w:ind w:left="142" w:hanging="142"/>
        <w:jc w:val="both"/>
        <w:rPr>
          <w:rFonts w:ascii="Times New Roman" w:eastAsia="Times New Roman" w:hAnsi="Times New Roman" w:cs="Times New Roman"/>
          <w:b/>
          <w:sz w:val="28"/>
          <w:szCs w:val="28"/>
        </w:rPr>
      </w:pPr>
      <w:r w:rsidRPr="00DD12B1">
        <w:rPr>
          <w:rFonts w:ascii="Times New Roman" w:eastAsia="Times New Roman" w:hAnsi="Times New Roman" w:cs="Times New Roman"/>
          <w:b/>
          <w:sz w:val="28"/>
          <w:szCs w:val="28"/>
        </w:rPr>
        <w:t xml:space="preserve">«2» </w:t>
      </w:r>
      <w:r w:rsidR="004B082E">
        <w:rPr>
          <w:rFonts w:ascii="Times New Roman" w:eastAsia="TimesNewRomanPSMT" w:hAnsi="Times New Roman" w:cs="Times New Roman"/>
          <w:b/>
          <w:bCs/>
          <w:sz w:val="28"/>
          <w:szCs w:val="28"/>
        </w:rPr>
        <w:t>балла выставляется обучающемуся</w:t>
      </w:r>
      <w:r w:rsidRPr="00DD12B1">
        <w:rPr>
          <w:rFonts w:ascii="Times New Roman" w:eastAsia="Times New Roman" w:hAnsi="Times New Roman" w:cs="Times New Roman"/>
          <w:b/>
          <w:sz w:val="28"/>
          <w:szCs w:val="28"/>
        </w:rPr>
        <w:t>, если:</w:t>
      </w:r>
    </w:p>
    <w:p w:rsidR="00DD12B1" w:rsidRPr="00DD12B1" w:rsidRDefault="00DD12B1" w:rsidP="00DD12B1">
      <w:pPr>
        <w:widowControl w:val="0"/>
        <w:spacing w:after="0" w:line="240" w:lineRule="auto"/>
        <w:ind w:left="284"/>
        <w:jc w:val="both"/>
        <w:rPr>
          <w:rFonts w:ascii="Times New Roman" w:eastAsia="Times New Roman" w:hAnsi="Times New Roman" w:cs="Times New Roman"/>
          <w:sz w:val="28"/>
          <w:szCs w:val="28"/>
        </w:rPr>
      </w:pPr>
      <w:r w:rsidRPr="00DD12B1">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DD12B1" w:rsidRPr="00DD12B1" w:rsidRDefault="00DD12B1" w:rsidP="00DD12B1">
      <w:pPr>
        <w:spacing w:after="0" w:line="240" w:lineRule="auto"/>
        <w:jc w:val="center"/>
        <w:rPr>
          <w:rFonts w:ascii="Times New Roman" w:eastAsia="Times New Roman" w:hAnsi="Times New Roman" w:cs="Times New Roman"/>
          <w:b/>
          <w:iCs/>
          <w:sz w:val="28"/>
          <w:szCs w:val="28"/>
        </w:rPr>
      </w:pPr>
    </w:p>
    <w:p w:rsidR="00DD12B1" w:rsidRPr="00DD12B1" w:rsidRDefault="00DD12B1" w:rsidP="00DD12B1">
      <w:pPr>
        <w:spacing w:after="0" w:line="240" w:lineRule="auto"/>
        <w:jc w:val="center"/>
        <w:rPr>
          <w:rFonts w:ascii="Times New Roman" w:eastAsia="Times New Roman" w:hAnsi="Times New Roman" w:cs="Times New Roman"/>
          <w:sz w:val="28"/>
          <w:szCs w:val="28"/>
        </w:rPr>
      </w:pPr>
      <w:r w:rsidRPr="00DD12B1">
        <w:rPr>
          <w:rFonts w:ascii="Times New Roman" w:eastAsia="Times New Roman" w:hAnsi="Times New Roman" w:cs="Times New Roman"/>
          <w:b/>
          <w:sz w:val="28"/>
          <w:szCs w:val="24"/>
        </w:rPr>
        <w:t>Вариант 1</w:t>
      </w:r>
    </w:p>
    <w:p w:rsidR="00DD12B1" w:rsidRPr="00DD12B1" w:rsidRDefault="00DD12B1" w:rsidP="00516018">
      <w:pPr>
        <w:widowControl w:val="0"/>
        <w:numPr>
          <w:ilvl w:val="0"/>
          <w:numId w:val="17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Сформулируйте понятие «грузовая станция».</w:t>
      </w:r>
    </w:p>
    <w:p w:rsidR="00DD12B1" w:rsidRPr="00DD12B1" w:rsidRDefault="00DD12B1" w:rsidP="00516018">
      <w:pPr>
        <w:widowControl w:val="0"/>
        <w:numPr>
          <w:ilvl w:val="0"/>
          <w:numId w:val="171"/>
        </w:numPr>
        <w:tabs>
          <w:tab w:val="left" w:pos="0"/>
          <w:tab w:val="left" w:pos="567"/>
        </w:tabs>
        <w:spacing w:after="0" w:line="240" w:lineRule="auto"/>
        <w:ind w:left="709" w:right="-1" w:hanging="283"/>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Перечислите возможные варианты примыкания подъездных путей к грузовой станции.</w:t>
      </w:r>
    </w:p>
    <w:p w:rsidR="00DD12B1" w:rsidRPr="00DD12B1" w:rsidRDefault="00DD12B1" w:rsidP="00516018">
      <w:pPr>
        <w:widowControl w:val="0"/>
        <w:numPr>
          <w:ilvl w:val="0"/>
          <w:numId w:val="17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Дать характеристику схеме станции, изображенной на чертеже:</w:t>
      </w:r>
    </w:p>
    <w:p w:rsidR="00DD12B1" w:rsidRPr="00DD12B1" w:rsidRDefault="00DD12B1" w:rsidP="00DD12B1">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color w:val="000000"/>
          <w:spacing w:val="2"/>
          <w:sz w:val="24"/>
          <w:szCs w:val="24"/>
        </w:rPr>
        <w:drawing>
          <wp:inline distT="0" distB="0" distL="0" distR="0">
            <wp:extent cx="5185410" cy="1796415"/>
            <wp:effectExtent l="19050" t="0" r="0" b="0"/>
            <wp:docPr id="132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129" cstate="print"/>
                    <a:srcRect l="2293" r="6290" b="60281"/>
                    <a:stretch>
                      <a:fillRect/>
                    </a:stretch>
                  </pic:blipFill>
                  <pic:spPr bwMode="auto">
                    <a:xfrm>
                      <a:off x="0" y="0"/>
                      <a:ext cx="5185410" cy="1796415"/>
                    </a:xfrm>
                    <a:prstGeom prst="rect">
                      <a:avLst/>
                    </a:prstGeom>
                    <a:noFill/>
                    <a:ln w="9525">
                      <a:noFill/>
                      <a:miter lim="800000"/>
                      <a:headEnd/>
                      <a:tailEnd/>
                    </a:ln>
                  </pic:spPr>
                </pic:pic>
              </a:graphicData>
            </a:graphic>
          </wp:inline>
        </w:drawing>
      </w:r>
    </w:p>
    <w:p w:rsidR="00DD12B1" w:rsidRPr="00DD12B1" w:rsidRDefault="00DD12B1" w:rsidP="00DD12B1">
      <w:pPr>
        <w:widowControl w:val="0"/>
        <w:tabs>
          <w:tab w:val="left" w:pos="0"/>
          <w:tab w:val="left" w:pos="567"/>
        </w:tabs>
        <w:spacing w:after="0" w:line="240" w:lineRule="auto"/>
        <w:ind w:left="709" w:right="-1"/>
        <w:jc w:val="both"/>
        <w:rPr>
          <w:rFonts w:ascii="Times New Roman" w:eastAsia="Times New Roman" w:hAnsi="Times New Roman" w:cs="Times New Roman"/>
          <w:spacing w:val="2"/>
          <w:sz w:val="28"/>
          <w:szCs w:val="28"/>
        </w:rPr>
      </w:pPr>
    </w:p>
    <w:p w:rsidR="00DD12B1" w:rsidRDefault="00DD12B1" w:rsidP="00DD12B1">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p>
    <w:p w:rsidR="00B43458" w:rsidRPr="00DD12B1" w:rsidRDefault="00B43458" w:rsidP="00DD12B1">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p>
    <w:p w:rsidR="00DD12B1" w:rsidRPr="00DD12B1" w:rsidRDefault="00DD12B1" w:rsidP="00DD12B1">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sidRPr="00DD12B1">
        <w:rPr>
          <w:rFonts w:ascii="Times New Roman" w:eastAsia="Times New Roman" w:hAnsi="Times New Roman" w:cs="Times New Roman"/>
          <w:b/>
          <w:color w:val="000000"/>
          <w:spacing w:val="2"/>
          <w:sz w:val="28"/>
        </w:rPr>
        <w:lastRenderedPageBreak/>
        <w:t>Вариант 2</w:t>
      </w:r>
    </w:p>
    <w:p w:rsidR="00DD12B1" w:rsidRPr="00DD12B1" w:rsidRDefault="00DD12B1" w:rsidP="00516018">
      <w:pPr>
        <w:widowControl w:val="0"/>
        <w:numPr>
          <w:ilvl w:val="0"/>
          <w:numId w:val="172"/>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Дать характеристику понятию «неспециализированная грузовая станция»</w:t>
      </w:r>
    </w:p>
    <w:p w:rsidR="00DD12B1" w:rsidRPr="00DD12B1" w:rsidRDefault="00DD12B1" w:rsidP="00516018">
      <w:pPr>
        <w:widowControl w:val="0"/>
        <w:numPr>
          <w:ilvl w:val="0"/>
          <w:numId w:val="172"/>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Перечислить грузовые устройства для выполнения грузовых операций на грузовом районе.</w:t>
      </w:r>
    </w:p>
    <w:p w:rsidR="00DD12B1" w:rsidRPr="00DD12B1" w:rsidRDefault="00DD12B1" w:rsidP="00516018">
      <w:pPr>
        <w:widowControl w:val="0"/>
        <w:numPr>
          <w:ilvl w:val="0"/>
          <w:numId w:val="172"/>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Дать характеристику схеме станции, изображенной на чертеже:</w:t>
      </w:r>
    </w:p>
    <w:p w:rsidR="00DD12B1" w:rsidRPr="00DD12B1" w:rsidRDefault="00DD12B1" w:rsidP="00DD12B1">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color w:val="000000"/>
          <w:spacing w:val="2"/>
          <w:sz w:val="24"/>
          <w:szCs w:val="24"/>
        </w:rPr>
        <w:drawing>
          <wp:inline distT="0" distB="0" distL="0" distR="0">
            <wp:extent cx="5325110" cy="1990090"/>
            <wp:effectExtent l="19050" t="0" r="8890" b="0"/>
            <wp:docPr id="1321"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29" cstate="print"/>
                    <a:srcRect l="4089" t="41690" r="3818" b="15211"/>
                    <a:stretch>
                      <a:fillRect/>
                    </a:stretch>
                  </pic:blipFill>
                  <pic:spPr bwMode="auto">
                    <a:xfrm>
                      <a:off x="0" y="0"/>
                      <a:ext cx="5325110" cy="1990090"/>
                    </a:xfrm>
                    <a:prstGeom prst="rect">
                      <a:avLst/>
                    </a:prstGeom>
                    <a:noFill/>
                    <a:ln w="9525">
                      <a:noFill/>
                      <a:miter lim="800000"/>
                      <a:headEnd/>
                      <a:tailEnd/>
                    </a:ln>
                  </pic:spPr>
                </pic:pic>
              </a:graphicData>
            </a:graphic>
          </wp:inline>
        </w:drawing>
      </w:r>
    </w:p>
    <w:p w:rsidR="00DD12B1" w:rsidRPr="00DD12B1" w:rsidRDefault="00DD12B1" w:rsidP="00DD12B1">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p>
    <w:p w:rsidR="00DD12B1" w:rsidRPr="00DD12B1" w:rsidRDefault="00DD12B1" w:rsidP="00DD12B1">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sidRPr="00DD12B1">
        <w:rPr>
          <w:rFonts w:ascii="Times New Roman" w:eastAsia="Times New Roman" w:hAnsi="Times New Roman" w:cs="Times New Roman"/>
          <w:b/>
          <w:color w:val="000000"/>
          <w:spacing w:val="2"/>
          <w:sz w:val="28"/>
        </w:rPr>
        <w:t>Вариант 3</w:t>
      </w:r>
    </w:p>
    <w:p w:rsidR="00DD12B1" w:rsidRPr="00DD12B1" w:rsidRDefault="00DD12B1" w:rsidP="00516018">
      <w:pPr>
        <w:widowControl w:val="0"/>
        <w:numPr>
          <w:ilvl w:val="0"/>
          <w:numId w:val="173"/>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Дать характеристику техническим и коммерческим операциям, выполняемым на грузовых станциях общего пользования.</w:t>
      </w:r>
    </w:p>
    <w:p w:rsidR="00DD12B1" w:rsidRPr="00DD12B1" w:rsidRDefault="00DD12B1" w:rsidP="00516018">
      <w:pPr>
        <w:widowControl w:val="0"/>
        <w:numPr>
          <w:ilvl w:val="0"/>
          <w:numId w:val="173"/>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Перечислите требования к путевому развитию грузовой станции и размещению устройств.</w:t>
      </w:r>
    </w:p>
    <w:p w:rsidR="00DD12B1" w:rsidRPr="00DD12B1" w:rsidRDefault="00DD12B1" w:rsidP="00516018">
      <w:pPr>
        <w:widowControl w:val="0"/>
        <w:numPr>
          <w:ilvl w:val="0"/>
          <w:numId w:val="173"/>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Дать характеристику схемам станций, изображенных на чертеже:</w:t>
      </w:r>
    </w:p>
    <w:p w:rsidR="00DD12B1" w:rsidRPr="00DD12B1" w:rsidRDefault="00DD12B1" w:rsidP="00DD12B1">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3947795" cy="979170"/>
            <wp:effectExtent l="19050" t="0" r="0" b="0"/>
            <wp:docPr id="1322"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130" cstate="print"/>
                    <a:srcRect t="27515" b="52333"/>
                    <a:stretch>
                      <a:fillRect/>
                    </a:stretch>
                  </pic:blipFill>
                  <pic:spPr bwMode="auto">
                    <a:xfrm>
                      <a:off x="0" y="0"/>
                      <a:ext cx="3947795" cy="979170"/>
                    </a:xfrm>
                    <a:prstGeom prst="rect">
                      <a:avLst/>
                    </a:prstGeom>
                    <a:noFill/>
                    <a:ln w="9525">
                      <a:noFill/>
                      <a:miter lim="800000"/>
                      <a:headEnd/>
                      <a:tailEnd/>
                    </a:ln>
                  </pic:spPr>
                </pic:pic>
              </a:graphicData>
            </a:graphic>
          </wp:inline>
        </w:drawing>
      </w:r>
    </w:p>
    <w:p w:rsidR="00DD12B1" w:rsidRDefault="00DD12B1" w:rsidP="00DD12B1">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p>
    <w:p w:rsidR="00DD12B1" w:rsidRPr="00DD12B1" w:rsidRDefault="00DD12B1" w:rsidP="00DD12B1">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sidRPr="00DD12B1">
        <w:rPr>
          <w:rFonts w:ascii="Times New Roman" w:eastAsia="Times New Roman" w:hAnsi="Times New Roman" w:cs="Times New Roman"/>
          <w:b/>
          <w:color w:val="000000"/>
          <w:spacing w:val="2"/>
          <w:sz w:val="28"/>
        </w:rPr>
        <w:t>Вариант 4</w:t>
      </w:r>
    </w:p>
    <w:p w:rsidR="00DD12B1" w:rsidRPr="00DD12B1" w:rsidRDefault="00DD12B1" w:rsidP="00516018">
      <w:pPr>
        <w:widowControl w:val="0"/>
        <w:numPr>
          <w:ilvl w:val="0"/>
          <w:numId w:val="174"/>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Дать характеристику грузовым устройствам для выполнения грузовых операций на грузовом районе.</w:t>
      </w:r>
    </w:p>
    <w:p w:rsidR="00DD12B1" w:rsidRPr="00DD12B1" w:rsidRDefault="00DD12B1" w:rsidP="00516018">
      <w:pPr>
        <w:widowControl w:val="0"/>
        <w:numPr>
          <w:ilvl w:val="0"/>
          <w:numId w:val="174"/>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Перечислите виды грузовых станций и операции выполняемые на них.</w:t>
      </w:r>
    </w:p>
    <w:p w:rsidR="00DD12B1" w:rsidRPr="00DD12B1" w:rsidRDefault="00DD12B1" w:rsidP="00516018">
      <w:pPr>
        <w:widowControl w:val="0"/>
        <w:numPr>
          <w:ilvl w:val="0"/>
          <w:numId w:val="174"/>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Дать характеристику схемам станций, изображенных на чертеже:</w:t>
      </w:r>
    </w:p>
    <w:p w:rsidR="00DD12B1" w:rsidRPr="00DD12B1" w:rsidRDefault="00DD12B1" w:rsidP="00DD12B1">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p>
    <w:p w:rsidR="00DD12B1" w:rsidRPr="00DD12B1" w:rsidRDefault="00DD12B1" w:rsidP="00DD12B1">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4443095" cy="1108075"/>
            <wp:effectExtent l="19050" t="0" r="0" b="0"/>
            <wp:docPr id="1323"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130" cstate="print"/>
                    <a:srcRect b="79590"/>
                    <a:stretch>
                      <a:fillRect/>
                    </a:stretch>
                  </pic:blipFill>
                  <pic:spPr bwMode="auto">
                    <a:xfrm>
                      <a:off x="0" y="0"/>
                      <a:ext cx="4443095" cy="1108075"/>
                    </a:xfrm>
                    <a:prstGeom prst="rect">
                      <a:avLst/>
                    </a:prstGeom>
                    <a:noFill/>
                    <a:ln w="9525">
                      <a:noFill/>
                      <a:miter lim="800000"/>
                      <a:headEnd/>
                      <a:tailEnd/>
                    </a:ln>
                  </pic:spPr>
                </pic:pic>
              </a:graphicData>
            </a:graphic>
          </wp:inline>
        </w:drawing>
      </w:r>
    </w:p>
    <w:p w:rsidR="00DD12B1" w:rsidRPr="00DD12B1" w:rsidRDefault="00DD12B1" w:rsidP="00DD12B1">
      <w:pPr>
        <w:spacing w:after="0" w:line="240" w:lineRule="auto"/>
        <w:jc w:val="center"/>
        <w:rPr>
          <w:rFonts w:ascii="Times New Roman" w:eastAsia="Times New Roman" w:hAnsi="Times New Roman" w:cs="Times New Roman"/>
          <w:b/>
          <w:sz w:val="28"/>
          <w:szCs w:val="24"/>
        </w:rPr>
      </w:pPr>
    </w:p>
    <w:p w:rsidR="009E471D" w:rsidRDefault="009E471D" w:rsidP="00C155EF">
      <w:pPr>
        <w:spacing w:after="0" w:line="240" w:lineRule="auto"/>
        <w:contextualSpacing/>
        <w:jc w:val="both"/>
        <w:rPr>
          <w:rFonts w:ascii="Times New Roman" w:eastAsia="Times New Roman" w:hAnsi="Times New Roman" w:cs="Times New Roman"/>
          <w:noProof/>
          <w:sz w:val="28"/>
          <w:szCs w:val="24"/>
        </w:rPr>
      </w:pPr>
    </w:p>
    <w:p w:rsidR="00B43458" w:rsidRDefault="00B43458" w:rsidP="00C155EF">
      <w:pPr>
        <w:spacing w:after="0" w:line="240" w:lineRule="auto"/>
        <w:contextualSpacing/>
        <w:jc w:val="both"/>
        <w:rPr>
          <w:rFonts w:ascii="Times New Roman" w:eastAsia="Times New Roman" w:hAnsi="Times New Roman" w:cs="Times New Roman"/>
          <w:noProof/>
          <w:sz w:val="28"/>
          <w:szCs w:val="24"/>
        </w:rPr>
      </w:pPr>
    </w:p>
    <w:p w:rsidR="003C5DD7" w:rsidRPr="003C5DD7" w:rsidRDefault="004E3D05" w:rsidP="003C5DD7">
      <w:pPr>
        <w:spacing w:after="0" w:line="240" w:lineRule="auto"/>
        <w:jc w:val="center"/>
        <w:rPr>
          <w:rFonts w:ascii="Times New Roman" w:eastAsia="Times New Roman" w:hAnsi="Times New Roman" w:cs="Times New Roman"/>
          <w:b/>
          <w:caps/>
          <w:sz w:val="28"/>
          <w:szCs w:val="28"/>
        </w:rPr>
      </w:pPr>
      <w:r w:rsidRPr="003C5DD7">
        <w:rPr>
          <w:rFonts w:ascii="Times New Roman" w:eastAsia="Times New Roman" w:hAnsi="Times New Roman" w:cs="Times New Roman"/>
          <w:b/>
          <w:sz w:val="28"/>
          <w:szCs w:val="28"/>
        </w:rPr>
        <w:lastRenderedPageBreak/>
        <w:t>Проверочная работа</w:t>
      </w:r>
      <w:r w:rsidR="003C5DD7">
        <w:rPr>
          <w:rFonts w:ascii="Times New Roman" w:eastAsia="Times New Roman" w:hAnsi="Times New Roman" w:cs="Times New Roman"/>
          <w:b/>
          <w:caps/>
          <w:sz w:val="28"/>
          <w:szCs w:val="28"/>
        </w:rPr>
        <w:t xml:space="preserve"> №23</w:t>
      </w:r>
    </w:p>
    <w:p w:rsidR="003C5DD7" w:rsidRPr="003C5DD7" w:rsidRDefault="003C5DD7" w:rsidP="003C5DD7">
      <w:pPr>
        <w:spacing w:after="0" w:line="240" w:lineRule="auto"/>
        <w:jc w:val="center"/>
        <w:rPr>
          <w:rFonts w:ascii="Times New Roman" w:eastAsia="Times New Roman" w:hAnsi="Times New Roman" w:cs="Times New Roman"/>
          <w:b/>
          <w:bCs/>
          <w:spacing w:val="-1"/>
          <w:sz w:val="28"/>
          <w:szCs w:val="28"/>
        </w:rPr>
      </w:pPr>
      <w:r w:rsidRPr="003C5DD7">
        <w:rPr>
          <w:rFonts w:ascii="Times New Roman" w:eastAsia="Times New Roman" w:hAnsi="Times New Roman" w:cs="Times New Roman"/>
          <w:b/>
          <w:sz w:val="28"/>
          <w:szCs w:val="28"/>
        </w:rPr>
        <w:t>по теме 7</w:t>
      </w:r>
      <w:r w:rsidRPr="003C5DD7">
        <w:rPr>
          <w:rFonts w:ascii="Times New Roman" w:eastAsia="Times New Roman" w:hAnsi="Times New Roman" w:cs="Times New Roman"/>
          <w:b/>
          <w:bCs/>
          <w:spacing w:val="-1"/>
          <w:sz w:val="28"/>
          <w:szCs w:val="28"/>
        </w:rPr>
        <w:t xml:space="preserve">.2. Специализированные грузовые </w:t>
      </w:r>
      <w:r w:rsidR="004E3D05">
        <w:rPr>
          <w:rFonts w:ascii="Times New Roman" w:eastAsia="Times New Roman" w:hAnsi="Times New Roman" w:cs="Times New Roman"/>
          <w:b/>
          <w:bCs/>
          <w:spacing w:val="-1"/>
          <w:sz w:val="28"/>
          <w:szCs w:val="28"/>
        </w:rPr>
        <w:t>железнодорожные</w:t>
      </w:r>
      <w:r w:rsidRPr="003C5DD7">
        <w:rPr>
          <w:rFonts w:ascii="Times New Roman" w:eastAsia="Times New Roman" w:hAnsi="Times New Roman" w:cs="Times New Roman"/>
          <w:b/>
          <w:bCs/>
          <w:spacing w:val="-1"/>
          <w:sz w:val="28"/>
          <w:szCs w:val="28"/>
        </w:rPr>
        <w:t xml:space="preserve"> станции</w:t>
      </w:r>
    </w:p>
    <w:p w:rsidR="003C5DD7" w:rsidRPr="003C5DD7" w:rsidRDefault="003C5DD7" w:rsidP="003C5DD7">
      <w:pPr>
        <w:spacing w:after="0" w:line="240" w:lineRule="auto"/>
        <w:jc w:val="center"/>
        <w:rPr>
          <w:rFonts w:ascii="Times New Roman" w:eastAsia="Times New Roman" w:hAnsi="Times New Roman" w:cs="Times New Roman"/>
          <w:b/>
          <w:sz w:val="28"/>
          <w:szCs w:val="28"/>
        </w:rPr>
      </w:pPr>
    </w:p>
    <w:p w:rsidR="003C5DD7" w:rsidRPr="003C5DD7" w:rsidRDefault="003C5DD7" w:rsidP="003C5DD7">
      <w:pPr>
        <w:spacing w:after="0" w:line="240" w:lineRule="auto"/>
        <w:rPr>
          <w:rFonts w:ascii="Times New Roman" w:eastAsia="Times New Roman" w:hAnsi="Times New Roman" w:cs="Times New Roman"/>
          <w:b/>
          <w:sz w:val="28"/>
          <w:szCs w:val="28"/>
        </w:rPr>
      </w:pPr>
      <w:r w:rsidRPr="003C5DD7">
        <w:rPr>
          <w:rFonts w:ascii="Times New Roman" w:eastAsia="Times New Roman" w:hAnsi="Times New Roman" w:cs="Times New Roman"/>
          <w:b/>
          <w:sz w:val="28"/>
          <w:szCs w:val="28"/>
        </w:rPr>
        <w:t>Методические указания к проверочной работе</w:t>
      </w:r>
    </w:p>
    <w:p w:rsidR="003C5DD7" w:rsidRPr="003C5DD7" w:rsidRDefault="003C5DD7" w:rsidP="003C5DD7">
      <w:pPr>
        <w:spacing w:after="0" w:line="240" w:lineRule="auto"/>
        <w:jc w:val="both"/>
        <w:rPr>
          <w:rFonts w:ascii="Times New Roman" w:eastAsia="Times New Roman" w:hAnsi="Times New Roman" w:cs="Times New Roman"/>
          <w:sz w:val="28"/>
          <w:szCs w:val="28"/>
        </w:rPr>
      </w:pPr>
      <w:r w:rsidRPr="003C5DD7">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5 вариантов заданий. Все варианты работы равноценны.</w:t>
      </w:r>
    </w:p>
    <w:p w:rsidR="003C5DD7" w:rsidRPr="003C5DD7" w:rsidRDefault="003C5DD7" w:rsidP="003C5DD7">
      <w:pPr>
        <w:spacing w:after="0" w:line="240" w:lineRule="auto"/>
        <w:jc w:val="both"/>
        <w:rPr>
          <w:rFonts w:ascii="Times New Roman" w:eastAsia="Times New Roman" w:hAnsi="Times New Roman" w:cs="Times New Roman"/>
          <w:sz w:val="28"/>
          <w:szCs w:val="28"/>
        </w:rPr>
      </w:pPr>
      <w:r w:rsidRPr="003C5DD7">
        <w:rPr>
          <w:rFonts w:ascii="Times New Roman" w:eastAsia="Times New Roman" w:hAnsi="Times New Roman" w:cs="Times New Roman"/>
          <w:sz w:val="28"/>
          <w:szCs w:val="28"/>
        </w:rPr>
        <w:t xml:space="preserve">Работа рассчитана на 15 минут. </w:t>
      </w:r>
    </w:p>
    <w:p w:rsidR="003C5DD7" w:rsidRDefault="003C5DD7" w:rsidP="003C5DD7">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4E3D05" w:rsidRPr="003C5DD7" w:rsidRDefault="004E3D05" w:rsidP="003C5DD7">
      <w:pPr>
        <w:spacing w:after="0" w:line="240" w:lineRule="auto"/>
        <w:jc w:val="both"/>
        <w:rPr>
          <w:rFonts w:ascii="Times New Roman" w:eastAsia="Times New Roman" w:hAnsi="Times New Roman" w:cs="Times New Roman"/>
          <w:sz w:val="28"/>
          <w:szCs w:val="28"/>
        </w:rPr>
      </w:pPr>
    </w:p>
    <w:p w:rsidR="003C5DD7" w:rsidRPr="004E3D05" w:rsidRDefault="003C5DD7" w:rsidP="003C5DD7">
      <w:pPr>
        <w:widowControl w:val="0"/>
        <w:spacing w:after="0" w:line="240" w:lineRule="auto"/>
        <w:jc w:val="both"/>
        <w:rPr>
          <w:rFonts w:ascii="Times New Roman" w:eastAsia="Times New Roman" w:hAnsi="Times New Roman" w:cs="Times New Roman"/>
          <w:b/>
          <w:sz w:val="28"/>
          <w:szCs w:val="28"/>
        </w:rPr>
      </w:pPr>
      <w:r w:rsidRPr="004E3D05">
        <w:rPr>
          <w:rFonts w:ascii="Times New Roman" w:eastAsia="Times New Roman" w:hAnsi="Times New Roman" w:cs="Times New Roman"/>
          <w:b/>
          <w:sz w:val="28"/>
          <w:szCs w:val="28"/>
        </w:rPr>
        <w:t>Критерии оценки:</w:t>
      </w:r>
    </w:p>
    <w:p w:rsidR="003C5DD7" w:rsidRPr="003C5DD7" w:rsidRDefault="003C5DD7" w:rsidP="003C5DD7">
      <w:pPr>
        <w:widowControl w:val="0"/>
        <w:spacing w:after="0" w:line="240" w:lineRule="auto"/>
        <w:ind w:left="142" w:hanging="142"/>
        <w:jc w:val="both"/>
        <w:rPr>
          <w:rFonts w:ascii="Times New Roman" w:eastAsia="Times New Roman" w:hAnsi="Times New Roman" w:cs="Times New Roman"/>
          <w:b/>
          <w:sz w:val="28"/>
          <w:szCs w:val="28"/>
        </w:rPr>
      </w:pPr>
      <w:r w:rsidRPr="003C5DD7">
        <w:rPr>
          <w:rFonts w:ascii="Times New Roman" w:eastAsia="Times New Roman" w:hAnsi="Times New Roman" w:cs="Times New Roman"/>
          <w:b/>
          <w:sz w:val="28"/>
          <w:szCs w:val="28"/>
        </w:rPr>
        <w:t xml:space="preserve">«5» </w:t>
      </w:r>
      <w:r w:rsidR="004B082E">
        <w:rPr>
          <w:rFonts w:ascii="Times New Roman" w:eastAsia="TimesNewRomanPSMT" w:hAnsi="Times New Roman" w:cs="Times New Roman"/>
          <w:b/>
          <w:bCs/>
          <w:sz w:val="28"/>
          <w:szCs w:val="28"/>
        </w:rPr>
        <w:t>баллов выставляется обучающемуся</w:t>
      </w:r>
      <w:r w:rsidRPr="003C5DD7">
        <w:rPr>
          <w:rFonts w:ascii="Times New Roman" w:eastAsia="Times New Roman" w:hAnsi="Times New Roman" w:cs="Times New Roman"/>
          <w:b/>
          <w:sz w:val="28"/>
          <w:szCs w:val="28"/>
        </w:rPr>
        <w:t>, если:</w:t>
      </w:r>
    </w:p>
    <w:p w:rsidR="003C5DD7" w:rsidRPr="003C5DD7" w:rsidRDefault="003C5DD7" w:rsidP="003C5DD7">
      <w:pPr>
        <w:widowControl w:val="0"/>
        <w:spacing w:after="0" w:line="240" w:lineRule="auto"/>
        <w:ind w:left="284"/>
        <w:jc w:val="both"/>
        <w:rPr>
          <w:rFonts w:ascii="Times New Roman" w:eastAsia="Times New Roman" w:hAnsi="Times New Roman" w:cs="Times New Roman"/>
          <w:sz w:val="28"/>
          <w:szCs w:val="28"/>
        </w:rPr>
      </w:pPr>
      <w:r w:rsidRPr="003C5DD7">
        <w:rPr>
          <w:rFonts w:ascii="Times New Roman" w:eastAsia="Times New Roman" w:hAnsi="Times New Roman" w:cs="Times New Roman"/>
          <w:sz w:val="28"/>
          <w:szCs w:val="28"/>
        </w:rPr>
        <w:t>- работа выполнена полностью;</w:t>
      </w:r>
    </w:p>
    <w:p w:rsidR="003C5DD7" w:rsidRPr="003C5DD7" w:rsidRDefault="003C5DD7" w:rsidP="003C5DD7">
      <w:pPr>
        <w:widowControl w:val="0"/>
        <w:spacing w:after="0" w:line="240" w:lineRule="auto"/>
        <w:ind w:left="284"/>
        <w:jc w:val="both"/>
        <w:rPr>
          <w:rFonts w:ascii="Times New Roman" w:eastAsia="Times New Roman" w:hAnsi="Times New Roman" w:cs="Times New Roman"/>
          <w:sz w:val="28"/>
          <w:szCs w:val="28"/>
        </w:rPr>
      </w:pPr>
      <w:r w:rsidRPr="003C5DD7">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3C5DD7" w:rsidRPr="003C5DD7" w:rsidRDefault="003C5DD7" w:rsidP="003C5DD7">
      <w:pPr>
        <w:widowControl w:val="0"/>
        <w:spacing w:after="0" w:line="240" w:lineRule="auto"/>
        <w:ind w:left="142" w:hanging="142"/>
        <w:jc w:val="both"/>
        <w:rPr>
          <w:rFonts w:ascii="Times New Roman" w:eastAsia="Times New Roman" w:hAnsi="Times New Roman" w:cs="Times New Roman"/>
          <w:b/>
          <w:sz w:val="28"/>
          <w:szCs w:val="28"/>
        </w:rPr>
      </w:pPr>
      <w:r w:rsidRPr="003C5DD7">
        <w:rPr>
          <w:rFonts w:ascii="Times New Roman" w:eastAsia="Times New Roman" w:hAnsi="Times New Roman" w:cs="Times New Roman"/>
          <w:b/>
          <w:sz w:val="28"/>
          <w:szCs w:val="28"/>
        </w:rPr>
        <w:t xml:space="preserve">«4» </w:t>
      </w:r>
      <w:r w:rsidR="004B082E">
        <w:rPr>
          <w:rFonts w:ascii="Times New Roman" w:eastAsia="TimesNewRomanPSMT" w:hAnsi="Times New Roman" w:cs="Times New Roman"/>
          <w:b/>
          <w:bCs/>
          <w:sz w:val="28"/>
          <w:szCs w:val="28"/>
        </w:rPr>
        <w:t>балла выставляется обучающемуся</w:t>
      </w:r>
      <w:r w:rsidRPr="003C5DD7">
        <w:rPr>
          <w:rFonts w:ascii="Times New Roman" w:eastAsia="Times New Roman" w:hAnsi="Times New Roman" w:cs="Times New Roman"/>
          <w:b/>
          <w:sz w:val="28"/>
          <w:szCs w:val="28"/>
        </w:rPr>
        <w:t>, если:</w:t>
      </w:r>
    </w:p>
    <w:p w:rsidR="003C5DD7" w:rsidRPr="003C5DD7" w:rsidRDefault="003C5DD7" w:rsidP="003C5DD7">
      <w:pPr>
        <w:widowControl w:val="0"/>
        <w:spacing w:after="0" w:line="240" w:lineRule="auto"/>
        <w:ind w:left="284"/>
        <w:jc w:val="both"/>
        <w:rPr>
          <w:rFonts w:ascii="Times New Roman" w:eastAsia="Times New Roman" w:hAnsi="Times New Roman" w:cs="Times New Roman"/>
          <w:sz w:val="28"/>
          <w:szCs w:val="28"/>
        </w:rPr>
      </w:pPr>
      <w:r w:rsidRPr="003C5DD7">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3C5DD7" w:rsidRPr="003C5DD7" w:rsidRDefault="003C5DD7" w:rsidP="003C5DD7">
      <w:pPr>
        <w:widowControl w:val="0"/>
        <w:spacing w:after="0" w:line="240" w:lineRule="auto"/>
        <w:ind w:left="284"/>
        <w:jc w:val="both"/>
        <w:rPr>
          <w:rFonts w:ascii="Times New Roman" w:eastAsia="Times New Roman" w:hAnsi="Times New Roman" w:cs="Times New Roman"/>
          <w:sz w:val="28"/>
          <w:szCs w:val="28"/>
        </w:rPr>
      </w:pPr>
      <w:r w:rsidRPr="003C5DD7">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3C5DD7" w:rsidRPr="003C5DD7" w:rsidRDefault="003C5DD7" w:rsidP="003C5DD7">
      <w:pPr>
        <w:widowControl w:val="0"/>
        <w:spacing w:after="0" w:line="240" w:lineRule="auto"/>
        <w:ind w:left="142" w:hanging="142"/>
        <w:jc w:val="both"/>
        <w:rPr>
          <w:rFonts w:ascii="Times New Roman" w:eastAsia="Times New Roman" w:hAnsi="Times New Roman" w:cs="Times New Roman"/>
          <w:b/>
          <w:sz w:val="28"/>
          <w:szCs w:val="28"/>
        </w:rPr>
      </w:pPr>
      <w:r w:rsidRPr="003C5DD7">
        <w:rPr>
          <w:rFonts w:ascii="Times New Roman" w:eastAsia="Times New Roman" w:hAnsi="Times New Roman" w:cs="Times New Roman"/>
          <w:b/>
          <w:sz w:val="28"/>
          <w:szCs w:val="28"/>
        </w:rPr>
        <w:t xml:space="preserve">«3» </w:t>
      </w:r>
      <w:r w:rsidR="004B082E">
        <w:rPr>
          <w:rFonts w:ascii="Times New Roman" w:eastAsia="TimesNewRomanPSMT" w:hAnsi="Times New Roman" w:cs="Times New Roman"/>
          <w:b/>
          <w:bCs/>
          <w:sz w:val="28"/>
          <w:szCs w:val="28"/>
        </w:rPr>
        <w:t>балла выставляется обучающемуся</w:t>
      </w:r>
      <w:r w:rsidRPr="003C5DD7">
        <w:rPr>
          <w:rFonts w:ascii="Times New Roman" w:eastAsia="Times New Roman" w:hAnsi="Times New Roman" w:cs="Times New Roman"/>
          <w:b/>
          <w:sz w:val="28"/>
          <w:szCs w:val="28"/>
        </w:rPr>
        <w:t>, если:</w:t>
      </w:r>
    </w:p>
    <w:p w:rsidR="003C5DD7" w:rsidRPr="003C5DD7" w:rsidRDefault="003C5DD7" w:rsidP="003C5DD7">
      <w:pPr>
        <w:widowControl w:val="0"/>
        <w:spacing w:after="0" w:line="240" w:lineRule="auto"/>
        <w:ind w:left="284"/>
        <w:jc w:val="both"/>
        <w:rPr>
          <w:rFonts w:ascii="Times New Roman" w:eastAsia="Times New Roman" w:hAnsi="Times New Roman" w:cs="Times New Roman"/>
          <w:sz w:val="28"/>
          <w:szCs w:val="28"/>
        </w:rPr>
      </w:pPr>
      <w:r w:rsidRPr="003C5DD7">
        <w:rPr>
          <w:rFonts w:ascii="Times New Roman" w:eastAsia="Times New Roman" w:hAnsi="Times New Roman" w:cs="Times New Roman"/>
          <w:sz w:val="28"/>
          <w:szCs w:val="28"/>
        </w:rPr>
        <w:t>- работа выполнена более чем наполовину, допущено более трех ошибок;</w:t>
      </w:r>
    </w:p>
    <w:p w:rsidR="003C5DD7" w:rsidRPr="003C5DD7" w:rsidRDefault="003C5DD7" w:rsidP="003C5DD7">
      <w:pPr>
        <w:widowControl w:val="0"/>
        <w:spacing w:after="0" w:line="240" w:lineRule="auto"/>
        <w:ind w:left="142" w:hanging="142"/>
        <w:jc w:val="both"/>
        <w:rPr>
          <w:rFonts w:ascii="Times New Roman" w:eastAsia="Times New Roman" w:hAnsi="Times New Roman" w:cs="Times New Roman"/>
          <w:b/>
          <w:sz w:val="28"/>
          <w:szCs w:val="28"/>
        </w:rPr>
      </w:pPr>
      <w:r w:rsidRPr="003C5DD7">
        <w:rPr>
          <w:rFonts w:ascii="Times New Roman" w:eastAsia="Times New Roman" w:hAnsi="Times New Roman" w:cs="Times New Roman"/>
          <w:b/>
          <w:sz w:val="28"/>
          <w:szCs w:val="28"/>
        </w:rPr>
        <w:t xml:space="preserve">«2» </w:t>
      </w:r>
      <w:r w:rsidR="004B082E">
        <w:rPr>
          <w:rFonts w:ascii="Times New Roman" w:eastAsia="TimesNewRomanPSMT" w:hAnsi="Times New Roman" w:cs="Times New Roman"/>
          <w:b/>
          <w:bCs/>
          <w:sz w:val="28"/>
          <w:szCs w:val="28"/>
        </w:rPr>
        <w:t>балла выставляется обучающемуся</w:t>
      </w:r>
      <w:r w:rsidRPr="003C5DD7">
        <w:rPr>
          <w:rFonts w:ascii="Times New Roman" w:eastAsia="Times New Roman" w:hAnsi="Times New Roman" w:cs="Times New Roman"/>
          <w:b/>
          <w:sz w:val="28"/>
          <w:szCs w:val="28"/>
        </w:rPr>
        <w:t>, если:</w:t>
      </w:r>
    </w:p>
    <w:p w:rsidR="003C5DD7" w:rsidRPr="003C5DD7" w:rsidRDefault="003C5DD7" w:rsidP="003C5DD7">
      <w:pPr>
        <w:widowControl w:val="0"/>
        <w:spacing w:after="0" w:line="240" w:lineRule="auto"/>
        <w:ind w:left="284"/>
        <w:jc w:val="both"/>
        <w:rPr>
          <w:rFonts w:ascii="Times New Roman" w:eastAsia="Times New Roman" w:hAnsi="Times New Roman" w:cs="Times New Roman"/>
          <w:sz w:val="28"/>
          <w:szCs w:val="28"/>
        </w:rPr>
      </w:pPr>
      <w:r w:rsidRPr="003C5DD7">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BC11D5" w:rsidRPr="003C5DD7" w:rsidRDefault="00BC11D5" w:rsidP="003C5DD7">
      <w:pPr>
        <w:spacing w:after="0" w:line="240" w:lineRule="auto"/>
        <w:jc w:val="center"/>
        <w:rPr>
          <w:rFonts w:ascii="Times New Roman" w:eastAsia="Times New Roman" w:hAnsi="Times New Roman" w:cs="Times New Roman"/>
          <w:b/>
          <w:sz w:val="28"/>
          <w:szCs w:val="24"/>
        </w:rPr>
      </w:pPr>
    </w:p>
    <w:p w:rsidR="003C5DD7" w:rsidRPr="003C5DD7" w:rsidRDefault="003C5DD7" w:rsidP="003C5DD7">
      <w:pPr>
        <w:spacing w:after="0" w:line="240" w:lineRule="auto"/>
        <w:jc w:val="center"/>
        <w:rPr>
          <w:rFonts w:ascii="Times New Roman" w:eastAsia="Times New Roman" w:hAnsi="Times New Roman" w:cs="Times New Roman"/>
          <w:sz w:val="28"/>
          <w:szCs w:val="28"/>
        </w:rPr>
      </w:pPr>
      <w:r w:rsidRPr="003C5DD7">
        <w:rPr>
          <w:rFonts w:ascii="Times New Roman" w:eastAsia="Times New Roman" w:hAnsi="Times New Roman" w:cs="Times New Roman"/>
          <w:b/>
          <w:sz w:val="28"/>
          <w:szCs w:val="24"/>
        </w:rPr>
        <w:t>Вариант 1</w:t>
      </w:r>
    </w:p>
    <w:p w:rsidR="003C5DD7" w:rsidRPr="003C5DD7" w:rsidRDefault="003C5DD7" w:rsidP="00516018">
      <w:pPr>
        <w:widowControl w:val="0"/>
        <w:numPr>
          <w:ilvl w:val="0"/>
          <w:numId w:val="176"/>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3C5DD7">
        <w:rPr>
          <w:rFonts w:ascii="Times New Roman" w:eastAsia="Times New Roman" w:hAnsi="Times New Roman" w:cs="Times New Roman"/>
          <w:spacing w:val="2"/>
          <w:sz w:val="28"/>
          <w:szCs w:val="28"/>
        </w:rPr>
        <w:t>Дать характеристику схеме станции, изображенной на чертеже:</w:t>
      </w:r>
    </w:p>
    <w:p w:rsidR="003C5DD7" w:rsidRPr="003C5DD7" w:rsidRDefault="003C5DD7" w:rsidP="003C5DD7">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p>
    <w:p w:rsidR="003C5DD7" w:rsidRPr="003C5DD7" w:rsidRDefault="003C5DD7" w:rsidP="003C5DD7">
      <w:pPr>
        <w:widowControl w:val="0"/>
        <w:tabs>
          <w:tab w:val="left" w:pos="0"/>
          <w:tab w:val="left" w:pos="567"/>
        </w:tabs>
        <w:spacing w:after="0" w:line="240" w:lineRule="auto"/>
        <w:ind w:left="709" w:right="-1"/>
        <w:jc w:val="both"/>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3947385" cy="2153119"/>
            <wp:effectExtent l="19050" t="0" r="0" b="0"/>
            <wp:docPr id="13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1" cstate="print"/>
                    <a:srcRect r="9566" b="20464"/>
                    <a:stretch>
                      <a:fillRect/>
                    </a:stretch>
                  </pic:blipFill>
                  <pic:spPr bwMode="auto">
                    <a:xfrm>
                      <a:off x="0" y="0"/>
                      <a:ext cx="3949919" cy="2154501"/>
                    </a:xfrm>
                    <a:prstGeom prst="rect">
                      <a:avLst/>
                    </a:prstGeom>
                    <a:noFill/>
                    <a:ln w="9525">
                      <a:noFill/>
                      <a:miter lim="800000"/>
                      <a:headEnd/>
                      <a:tailEnd/>
                    </a:ln>
                  </pic:spPr>
                </pic:pic>
              </a:graphicData>
            </a:graphic>
          </wp:inline>
        </w:drawing>
      </w:r>
    </w:p>
    <w:p w:rsidR="003C5DD7" w:rsidRDefault="003C5DD7" w:rsidP="003C5DD7">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p>
    <w:p w:rsidR="003C5DD7" w:rsidRDefault="003C5DD7" w:rsidP="003C5DD7">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p>
    <w:p w:rsidR="004E3D05" w:rsidRDefault="004E3D05" w:rsidP="003C5DD7">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p>
    <w:p w:rsidR="004E3D05" w:rsidRDefault="004E3D05" w:rsidP="003C5DD7">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p>
    <w:p w:rsidR="003C5DD7" w:rsidRPr="003C5DD7" w:rsidRDefault="003C5DD7" w:rsidP="003C5DD7">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sidRPr="003C5DD7">
        <w:rPr>
          <w:rFonts w:ascii="Times New Roman" w:eastAsia="Times New Roman" w:hAnsi="Times New Roman" w:cs="Times New Roman"/>
          <w:b/>
          <w:color w:val="000000"/>
          <w:spacing w:val="2"/>
          <w:sz w:val="28"/>
        </w:rPr>
        <w:lastRenderedPageBreak/>
        <w:t>Вариант 2</w:t>
      </w:r>
    </w:p>
    <w:p w:rsidR="003C5DD7" w:rsidRPr="003C5DD7" w:rsidRDefault="003C5DD7" w:rsidP="00516018">
      <w:pPr>
        <w:widowControl w:val="0"/>
        <w:numPr>
          <w:ilvl w:val="0"/>
          <w:numId w:val="17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3C5DD7">
        <w:rPr>
          <w:rFonts w:ascii="Times New Roman" w:eastAsia="Times New Roman" w:hAnsi="Times New Roman" w:cs="Times New Roman"/>
          <w:spacing w:val="2"/>
          <w:sz w:val="28"/>
          <w:szCs w:val="28"/>
        </w:rPr>
        <w:t>Дать характеристику схеме станции, изображенной на чертеже:</w:t>
      </w:r>
    </w:p>
    <w:p w:rsidR="003C5DD7" w:rsidRDefault="003C5DD7" w:rsidP="003C5DD7">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Pr>
          <w:rFonts w:ascii="Times New Roman" w:eastAsia="Times New Roman" w:hAnsi="Times New Roman" w:cs="Times New Roman"/>
          <w:b/>
          <w:noProof/>
          <w:color w:val="000000"/>
          <w:spacing w:val="2"/>
          <w:sz w:val="28"/>
        </w:rPr>
        <w:drawing>
          <wp:inline distT="0" distB="0" distL="0" distR="0">
            <wp:extent cx="4043881" cy="1852859"/>
            <wp:effectExtent l="19050" t="0" r="0" b="0"/>
            <wp:docPr id="135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32" cstate="print"/>
                    <a:srcRect l="3201" r="3723" b="24983"/>
                    <a:stretch>
                      <a:fillRect/>
                    </a:stretch>
                  </pic:blipFill>
                  <pic:spPr bwMode="auto">
                    <a:xfrm>
                      <a:off x="0" y="0"/>
                      <a:ext cx="4042601" cy="1852273"/>
                    </a:xfrm>
                    <a:prstGeom prst="rect">
                      <a:avLst/>
                    </a:prstGeom>
                    <a:noFill/>
                    <a:ln w="9525">
                      <a:noFill/>
                      <a:miter lim="800000"/>
                      <a:headEnd/>
                      <a:tailEnd/>
                    </a:ln>
                  </pic:spPr>
                </pic:pic>
              </a:graphicData>
            </a:graphic>
          </wp:inline>
        </w:drawing>
      </w:r>
    </w:p>
    <w:p w:rsidR="003C5DD7" w:rsidRDefault="003C5DD7" w:rsidP="003C5DD7">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p>
    <w:p w:rsidR="003C5DD7" w:rsidRPr="003C5DD7" w:rsidRDefault="003C5DD7" w:rsidP="003C5DD7">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sidRPr="003C5DD7">
        <w:rPr>
          <w:rFonts w:ascii="Times New Roman" w:eastAsia="Times New Roman" w:hAnsi="Times New Roman" w:cs="Times New Roman"/>
          <w:b/>
          <w:color w:val="000000"/>
          <w:spacing w:val="2"/>
          <w:sz w:val="28"/>
        </w:rPr>
        <w:t>Вариант 3</w:t>
      </w:r>
    </w:p>
    <w:p w:rsidR="003C5DD7" w:rsidRPr="003C5DD7" w:rsidRDefault="003C5DD7" w:rsidP="00516018">
      <w:pPr>
        <w:pStyle w:val="a3"/>
        <w:widowControl w:val="0"/>
        <w:numPr>
          <w:ilvl w:val="0"/>
          <w:numId w:val="178"/>
        </w:numPr>
        <w:tabs>
          <w:tab w:val="left" w:pos="0"/>
          <w:tab w:val="left" w:pos="567"/>
        </w:tabs>
        <w:spacing w:after="0" w:line="240" w:lineRule="auto"/>
        <w:ind w:right="-1"/>
        <w:jc w:val="both"/>
        <w:rPr>
          <w:rFonts w:ascii="Times New Roman" w:hAnsi="Times New Roman"/>
          <w:spacing w:val="2"/>
          <w:sz w:val="28"/>
          <w:szCs w:val="28"/>
        </w:rPr>
      </w:pPr>
      <w:r w:rsidRPr="003C5DD7">
        <w:rPr>
          <w:rFonts w:ascii="Times New Roman" w:hAnsi="Times New Roman"/>
          <w:spacing w:val="2"/>
          <w:sz w:val="28"/>
          <w:szCs w:val="28"/>
        </w:rPr>
        <w:t>Дать характеристику схемам станций, изображенных на чертеже:</w:t>
      </w:r>
    </w:p>
    <w:p w:rsidR="003C5DD7" w:rsidRPr="003C5DD7" w:rsidRDefault="003C5DD7" w:rsidP="003C5DD7">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Pr>
          <w:rFonts w:ascii="Times New Roman" w:eastAsia="Times New Roman" w:hAnsi="Times New Roman" w:cs="Times New Roman"/>
          <w:b/>
          <w:noProof/>
          <w:color w:val="000000"/>
          <w:spacing w:val="2"/>
          <w:sz w:val="28"/>
        </w:rPr>
        <w:drawing>
          <wp:inline distT="0" distB="0" distL="0" distR="0">
            <wp:extent cx="5177390" cy="2751795"/>
            <wp:effectExtent l="19050" t="0" r="4210" b="0"/>
            <wp:docPr id="135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33" cstate="print"/>
                    <a:srcRect b="38193"/>
                    <a:stretch>
                      <a:fillRect/>
                    </a:stretch>
                  </pic:blipFill>
                  <pic:spPr bwMode="auto">
                    <a:xfrm>
                      <a:off x="0" y="0"/>
                      <a:ext cx="5182765" cy="2754652"/>
                    </a:xfrm>
                    <a:prstGeom prst="rect">
                      <a:avLst/>
                    </a:prstGeom>
                    <a:noFill/>
                    <a:ln w="9525">
                      <a:noFill/>
                      <a:miter lim="800000"/>
                      <a:headEnd/>
                      <a:tailEnd/>
                    </a:ln>
                  </pic:spPr>
                </pic:pic>
              </a:graphicData>
            </a:graphic>
          </wp:inline>
        </w:drawing>
      </w:r>
    </w:p>
    <w:p w:rsidR="003C5DD7" w:rsidRPr="003C5DD7" w:rsidRDefault="003C5DD7" w:rsidP="003C5DD7">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sidRPr="003C5DD7">
        <w:rPr>
          <w:rFonts w:ascii="Times New Roman" w:eastAsia="Times New Roman" w:hAnsi="Times New Roman" w:cs="Times New Roman"/>
          <w:b/>
          <w:color w:val="000000"/>
          <w:spacing w:val="2"/>
          <w:sz w:val="28"/>
        </w:rPr>
        <w:t>Вариант 4</w:t>
      </w:r>
    </w:p>
    <w:p w:rsidR="003C5DD7" w:rsidRPr="003C5DD7" w:rsidRDefault="003C5DD7" w:rsidP="00516018">
      <w:pPr>
        <w:pStyle w:val="a3"/>
        <w:widowControl w:val="0"/>
        <w:numPr>
          <w:ilvl w:val="0"/>
          <w:numId w:val="179"/>
        </w:numPr>
        <w:tabs>
          <w:tab w:val="left" w:pos="0"/>
          <w:tab w:val="left" w:pos="567"/>
        </w:tabs>
        <w:spacing w:after="0" w:line="240" w:lineRule="auto"/>
        <w:ind w:right="-1"/>
        <w:jc w:val="both"/>
        <w:rPr>
          <w:rFonts w:ascii="Times New Roman" w:hAnsi="Times New Roman"/>
          <w:spacing w:val="2"/>
          <w:sz w:val="28"/>
          <w:szCs w:val="28"/>
        </w:rPr>
      </w:pPr>
      <w:r w:rsidRPr="003C5DD7">
        <w:rPr>
          <w:rFonts w:ascii="Times New Roman" w:hAnsi="Times New Roman"/>
          <w:spacing w:val="2"/>
          <w:sz w:val="28"/>
          <w:szCs w:val="28"/>
        </w:rPr>
        <w:t>Дать характеристику схемам станций, изображенных на чертеже:</w:t>
      </w:r>
    </w:p>
    <w:p w:rsidR="003C5DD7" w:rsidRPr="003C5DD7" w:rsidRDefault="003C5DD7" w:rsidP="003C5DD7">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4876540" cy="1474303"/>
            <wp:effectExtent l="19050" t="0" r="260" b="0"/>
            <wp:docPr id="1356" name="Рисунок 1356" descr="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6" descr="Рисунок (296)"/>
                    <pic:cNvPicPr>
                      <a:picLocks noChangeAspect="1" noChangeArrowheads="1"/>
                    </pic:cNvPicPr>
                  </pic:nvPicPr>
                  <pic:blipFill>
                    <a:blip r:embed="rId134" cstate="print"/>
                    <a:srcRect l="21297" t="27159" r="14442" b="58594"/>
                    <a:stretch>
                      <a:fillRect/>
                    </a:stretch>
                  </pic:blipFill>
                  <pic:spPr bwMode="auto">
                    <a:xfrm>
                      <a:off x="0" y="0"/>
                      <a:ext cx="4880958" cy="1475639"/>
                    </a:xfrm>
                    <a:prstGeom prst="rect">
                      <a:avLst/>
                    </a:prstGeom>
                    <a:noFill/>
                    <a:ln w="9525">
                      <a:noFill/>
                      <a:miter lim="800000"/>
                      <a:headEnd/>
                      <a:tailEnd/>
                    </a:ln>
                  </pic:spPr>
                </pic:pic>
              </a:graphicData>
            </a:graphic>
          </wp:inline>
        </w:drawing>
      </w:r>
    </w:p>
    <w:p w:rsidR="003C5DD7" w:rsidRPr="003C5DD7" w:rsidRDefault="003C5DD7" w:rsidP="003C5DD7">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sidRPr="003C5DD7">
        <w:rPr>
          <w:rFonts w:ascii="Times New Roman" w:eastAsia="Times New Roman" w:hAnsi="Times New Roman" w:cs="Times New Roman"/>
          <w:b/>
          <w:color w:val="000000"/>
          <w:spacing w:val="2"/>
          <w:sz w:val="28"/>
        </w:rPr>
        <w:t>Вариант 5</w:t>
      </w:r>
    </w:p>
    <w:p w:rsidR="003C5DD7" w:rsidRPr="003C5DD7" w:rsidRDefault="003C5DD7" w:rsidP="00516018">
      <w:pPr>
        <w:widowControl w:val="0"/>
        <w:numPr>
          <w:ilvl w:val="0"/>
          <w:numId w:val="175"/>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3C5DD7">
        <w:rPr>
          <w:rFonts w:ascii="Times New Roman" w:eastAsia="Times New Roman" w:hAnsi="Times New Roman" w:cs="Times New Roman"/>
          <w:spacing w:val="2"/>
          <w:sz w:val="28"/>
          <w:szCs w:val="28"/>
        </w:rPr>
        <w:t>Дать характеристику схемам станций, изображенных на чертеже:</w:t>
      </w:r>
    </w:p>
    <w:p w:rsidR="00BC11D5" w:rsidRDefault="003C5DD7" w:rsidP="004E3D05">
      <w:pPr>
        <w:spacing w:after="0" w:line="240" w:lineRule="auto"/>
        <w:jc w:val="center"/>
        <w:rPr>
          <w:rFonts w:ascii="Times New Roman" w:eastAsia="Times New Roman" w:hAnsi="Times New Roman" w:cs="Times New Roman"/>
          <w:b/>
          <w:caps/>
          <w:sz w:val="28"/>
          <w:szCs w:val="28"/>
        </w:rPr>
      </w:pPr>
      <w:r>
        <w:rPr>
          <w:rFonts w:ascii="Times New Roman" w:eastAsia="Times New Roman" w:hAnsi="Times New Roman" w:cs="Times New Roman"/>
          <w:b/>
          <w:noProof/>
          <w:sz w:val="28"/>
          <w:szCs w:val="24"/>
        </w:rPr>
        <w:drawing>
          <wp:inline distT="0" distB="0" distL="0" distR="0">
            <wp:extent cx="4927003" cy="1105122"/>
            <wp:effectExtent l="19050" t="0" r="6947" b="0"/>
            <wp:docPr id="1357" name="Рисунок 1357" descr="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7" descr="Рисунок (297)"/>
                    <pic:cNvPicPr>
                      <a:picLocks noChangeAspect="1" noChangeArrowheads="1"/>
                    </pic:cNvPicPr>
                  </pic:nvPicPr>
                  <pic:blipFill>
                    <a:blip r:embed="rId135" cstate="print"/>
                    <a:srcRect l="48264" t="28029" r="10323" b="61690"/>
                    <a:stretch>
                      <a:fillRect/>
                    </a:stretch>
                  </pic:blipFill>
                  <pic:spPr bwMode="auto">
                    <a:xfrm>
                      <a:off x="0" y="0"/>
                      <a:ext cx="4928809" cy="1105527"/>
                    </a:xfrm>
                    <a:prstGeom prst="rect">
                      <a:avLst/>
                    </a:prstGeom>
                    <a:noFill/>
                    <a:ln w="9525">
                      <a:noFill/>
                      <a:miter lim="800000"/>
                      <a:headEnd/>
                      <a:tailEnd/>
                    </a:ln>
                  </pic:spPr>
                </pic:pic>
              </a:graphicData>
            </a:graphic>
          </wp:inline>
        </w:drawing>
      </w:r>
      <w:r w:rsidR="00BC11D5">
        <w:rPr>
          <w:rFonts w:ascii="Times New Roman" w:eastAsia="Times New Roman" w:hAnsi="Times New Roman" w:cs="Times New Roman"/>
          <w:b/>
          <w:caps/>
          <w:sz w:val="28"/>
          <w:szCs w:val="28"/>
        </w:rPr>
        <w:br w:type="page"/>
      </w:r>
    </w:p>
    <w:p w:rsidR="0013445C" w:rsidRPr="0013445C" w:rsidRDefault="004E3D05" w:rsidP="0013445C">
      <w:pPr>
        <w:spacing w:after="0" w:line="240" w:lineRule="auto"/>
        <w:jc w:val="center"/>
        <w:rPr>
          <w:rFonts w:ascii="Times New Roman" w:eastAsia="Times New Roman" w:hAnsi="Times New Roman" w:cs="Times New Roman"/>
          <w:b/>
          <w:caps/>
          <w:sz w:val="28"/>
          <w:szCs w:val="28"/>
        </w:rPr>
      </w:pPr>
      <w:r w:rsidRPr="0013445C">
        <w:rPr>
          <w:rFonts w:ascii="Times New Roman" w:eastAsia="Times New Roman" w:hAnsi="Times New Roman" w:cs="Times New Roman"/>
          <w:b/>
          <w:sz w:val="28"/>
          <w:szCs w:val="28"/>
        </w:rPr>
        <w:lastRenderedPageBreak/>
        <w:t>Проверочная работа</w:t>
      </w:r>
      <w:r w:rsidR="0013445C">
        <w:rPr>
          <w:rFonts w:ascii="Times New Roman" w:eastAsia="Times New Roman" w:hAnsi="Times New Roman" w:cs="Times New Roman"/>
          <w:b/>
          <w:caps/>
          <w:sz w:val="28"/>
          <w:szCs w:val="28"/>
        </w:rPr>
        <w:t xml:space="preserve"> № 24</w:t>
      </w:r>
    </w:p>
    <w:p w:rsidR="0013445C" w:rsidRPr="0013445C" w:rsidRDefault="0013445C" w:rsidP="0013445C">
      <w:pPr>
        <w:spacing w:after="0" w:line="240" w:lineRule="auto"/>
        <w:jc w:val="center"/>
        <w:rPr>
          <w:rFonts w:ascii="Times New Roman" w:eastAsia="Times New Roman" w:hAnsi="Times New Roman" w:cs="Times New Roman"/>
          <w:b/>
          <w:bCs/>
          <w:spacing w:val="-1"/>
          <w:sz w:val="28"/>
          <w:szCs w:val="28"/>
        </w:rPr>
      </w:pPr>
      <w:r w:rsidRPr="0013445C">
        <w:rPr>
          <w:rFonts w:ascii="Times New Roman" w:eastAsia="Times New Roman" w:hAnsi="Times New Roman" w:cs="Times New Roman"/>
          <w:b/>
          <w:sz w:val="28"/>
          <w:szCs w:val="28"/>
        </w:rPr>
        <w:t>по теме 7</w:t>
      </w:r>
      <w:r w:rsidRPr="0013445C">
        <w:rPr>
          <w:rFonts w:ascii="Times New Roman" w:eastAsia="Times New Roman" w:hAnsi="Times New Roman" w:cs="Times New Roman"/>
          <w:b/>
          <w:bCs/>
          <w:spacing w:val="-1"/>
          <w:sz w:val="28"/>
          <w:szCs w:val="28"/>
        </w:rPr>
        <w:t xml:space="preserve">.3. Специальные </w:t>
      </w:r>
      <w:r w:rsidR="004E3D05">
        <w:rPr>
          <w:rFonts w:ascii="Times New Roman" w:eastAsia="Times New Roman" w:hAnsi="Times New Roman" w:cs="Times New Roman"/>
          <w:b/>
          <w:bCs/>
          <w:spacing w:val="-1"/>
          <w:sz w:val="28"/>
          <w:szCs w:val="28"/>
        </w:rPr>
        <w:t>железнодорожные</w:t>
      </w:r>
      <w:r w:rsidRPr="0013445C">
        <w:rPr>
          <w:rFonts w:ascii="Times New Roman" w:eastAsia="Times New Roman" w:hAnsi="Times New Roman" w:cs="Times New Roman"/>
          <w:b/>
          <w:bCs/>
          <w:spacing w:val="-1"/>
          <w:sz w:val="28"/>
          <w:szCs w:val="28"/>
        </w:rPr>
        <w:t xml:space="preserve"> станции</w:t>
      </w:r>
    </w:p>
    <w:p w:rsidR="0013445C" w:rsidRPr="0013445C" w:rsidRDefault="0013445C" w:rsidP="0013445C">
      <w:pPr>
        <w:spacing w:after="0" w:line="240" w:lineRule="auto"/>
        <w:jc w:val="center"/>
        <w:rPr>
          <w:rFonts w:ascii="Times New Roman" w:eastAsia="Times New Roman" w:hAnsi="Times New Roman" w:cs="Times New Roman"/>
          <w:b/>
          <w:sz w:val="28"/>
          <w:szCs w:val="28"/>
        </w:rPr>
      </w:pPr>
    </w:p>
    <w:p w:rsidR="0013445C" w:rsidRPr="0013445C" w:rsidRDefault="0013445C" w:rsidP="0013445C">
      <w:pPr>
        <w:spacing w:after="0" w:line="240" w:lineRule="auto"/>
        <w:rPr>
          <w:rFonts w:ascii="Times New Roman" w:eastAsia="Times New Roman" w:hAnsi="Times New Roman" w:cs="Times New Roman"/>
          <w:b/>
          <w:sz w:val="28"/>
          <w:szCs w:val="28"/>
        </w:rPr>
      </w:pPr>
      <w:r w:rsidRPr="0013445C">
        <w:rPr>
          <w:rFonts w:ascii="Times New Roman" w:eastAsia="Times New Roman" w:hAnsi="Times New Roman" w:cs="Times New Roman"/>
          <w:b/>
          <w:sz w:val="28"/>
          <w:szCs w:val="28"/>
        </w:rPr>
        <w:t>Методические указания к проверочной работе</w:t>
      </w:r>
    </w:p>
    <w:p w:rsidR="0013445C" w:rsidRPr="0013445C" w:rsidRDefault="0013445C" w:rsidP="0013445C">
      <w:pPr>
        <w:spacing w:after="0" w:line="240" w:lineRule="auto"/>
        <w:jc w:val="both"/>
        <w:rPr>
          <w:rFonts w:ascii="Times New Roman" w:eastAsia="Times New Roman" w:hAnsi="Times New Roman" w:cs="Times New Roman"/>
          <w:sz w:val="28"/>
          <w:szCs w:val="28"/>
        </w:rPr>
      </w:pPr>
      <w:r w:rsidRPr="0013445C">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5 вариантов заданий. Все варианты работы равноценны.</w:t>
      </w:r>
    </w:p>
    <w:p w:rsidR="0013445C" w:rsidRPr="0013445C" w:rsidRDefault="0013445C" w:rsidP="0013445C">
      <w:pPr>
        <w:spacing w:after="0" w:line="240" w:lineRule="auto"/>
        <w:jc w:val="both"/>
        <w:rPr>
          <w:rFonts w:ascii="Times New Roman" w:eastAsia="Times New Roman" w:hAnsi="Times New Roman" w:cs="Times New Roman"/>
          <w:sz w:val="28"/>
          <w:szCs w:val="28"/>
        </w:rPr>
      </w:pPr>
      <w:r w:rsidRPr="0013445C">
        <w:rPr>
          <w:rFonts w:ascii="Times New Roman" w:eastAsia="Times New Roman" w:hAnsi="Times New Roman" w:cs="Times New Roman"/>
          <w:sz w:val="28"/>
          <w:szCs w:val="28"/>
        </w:rPr>
        <w:t xml:space="preserve">Работа рассчитана на 20 минут. </w:t>
      </w:r>
    </w:p>
    <w:p w:rsidR="0013445C" w:rsidRDefault="0013445C" w:rsidP="0013445C">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4E3D05" w:rsidRPr="0013445C" w:rsidRDefault="004E3D05" w:rsidP="0013445C">
      <w:pPr>
        <w:spacing w:after="0" w:line="240" w:lineRule="auto"/>
        <w:jc w:val="both"/>
        <w:rPr>
          <w:rFonts w:ascii="Times New Roman" w:eastAsia="Times New Roman" w:hAnsi="Times New Roman" w:cs="Times New Roman"/>
          <w:sz w:val="28"/>
          <w:szCs w:val="28"/>
        </w:rPr>
      </w:pPr>
    </w:p>
    <w:p w:rsidR="0013445C" w:rsidRPr="004E3D05" w:rsidRDefault="0013445C" w:rsidP="0013445C">
      <w:pPr>
        <w:widowControl w:val="0"/>
        <w:spacing w:after="0" w:line="240" w:lineRule="auto"/>
        <w:jc w:val="both"/>
        <w:rPr>
          <w:rFonts w:ascii="Times New Roman" w:eastAsia="Times New Roman" w:hAnsi="Times New Roman" w:cs="Times New Roman"/>
          <w:b/>
          <w:sz w:val="28"/>
          <w:szCs w:val="28"/>
        </w:rPr>
      </w:pPr>
      <w:r w:rsidRPr="004E3D05">
        <w:rPr>
          <w:rFonts w:ascii="Times New Roman" w:eastAsia="Times New Roman" w:hAnsi="Times New Roman" w:cs="Times New Roman"/>
          <w:b/>
          <w:sz w:val="28"/>
          <w:szCs w:val="28"/>
        </w:rPr>
        <w:t>Критерии оценки:</w:t>
      </w:r>
    </w:p>
    <w:p w:rsidR="0013445C" w:rsidRPr="0013445C" w:rsidRDefault="0013445C" w:rsidP="0013445C">
      <w:pPr>
        <w:widowControl w:val="0"/>
        <w:spacing w:after="0" w:line="240" w:lineRule="auto"/>
        <w:ind w:left="142" w:hanging="142"/>
        <w:jc w:val="both"/>
        <w:rPr>
          <w:rFonts w:ascii="Times New Roman" w:eastAsia="Times New Roman" w:hAnsi="Times New Roman" w:cs="Times New Roman"/>
          <w:b/>
          <w:sz w:val="28"/>
          <w:szCs w:val="28"/>
        </w:rPr>
      </w:pPr>
      <w:r w:rsidRPr="0013445C">
        <w:rPr>
          <w:rFonts w:ascii="Times New Roman" w:eastAsia="Times New Roman" w:hAnsi="Times New Roman" w:cs="Times New Roman"/>
          <w:b/>
          <w:sz w:val="28"/>
          <w:szCs w:val="28"/>
        </w:rPr>
        <w:t xml:space="preserve">«5» </w:t>
      </w:r>
      <w:r w:rsidR="004B082E">
        <w:rPr>
          <w:rFonts w:ascii="Times New Roman" w:eastAsia="TimesNewRomanPSMT" w:hAnsi="Times New Roman" w:cs="Times New Roman"/>
          <w:b/>
          <w:bCs/>
          <w:sz w:val="28"/>
          <w:szCs w:val="28"/>
        </w:rPr>
        <w:t>баллов выставляется обучающемуся</w:t>
      </w:r>
      <w:r w:rsidRPr="0013445C">
        <w:rPr>
          <w:rFonts w:ascii="Times New Roman" w:eastAsia="Times New Roman" w:hAnsi="Times New Roman" w:cs="Times New Roman"/>
          <w:b/>
          <w:sz w:val="28"/>
          <w:szCs w:val="28"/>
        </w:rPr>
        <w:t>, если:</w:t>
      </w:r>
    </w:p>
    <w:p w:rsidR="0013445C" w:rsidRPr="0013445C" w:rsidRDefault="0013445C" w:rsidP="0013445C">
      <w:pPr>
        <w:widowControl w:val="0"/>
        <w:spacing w:after="0" w:line="240" w:lineRule="auto"/>
        <w:ind w:left="284"/>
        <w:jc w:val="both"/>
        <w:rPr>
          <w:rFonts w:ascii="Times New Roman" w:eastAsia="Times New Roman" w:hAnsi="Times New Roman" w:cs="Times New Roman"/>
          <w:sz w:val="28"/>
          <w:szCs w:val="28"/>
        </w:rPr>
      </w:pPr>
      <w:r w:rsidRPr="0013445C">
        <w:rPr>
          <w:rFonts w:ascii="Times New Roman" w:eastAsia="Times New Roman" w:hAnsi="Times New Roman" w:cs="Times New Roman"/>
          <w:sz w:val="28"/>
          <w:szCs w:val="28"/>
        </w:rPr>
        <w:t>- работа выполнена полностью;</w:t>
      </w:r>
    </w:p>
    <w:p w:rsidR="0013445C" w:rsidRPr="0013445C" w:rsidRDefault="0013445C" w:rsidP="0013445C">
      <w:pPr>
        <w:widowControl w:val="0"/>
        <w:spacing w:after="0" w:line="240" w:lineRule="auto"/>
        <w:ind w:left="284"/>
        <w:jc w:val="both"/>
        <w:rPr>
          <w:rFonts w:ascii="Times New Roman" w:eastAsia="Times New Roman" w:hAnsi="Times New Roman" w:cs="Times New Roman"/>
          <w:sz w:val="28"/>
          <w:szCs w:val="28"/>
        </w:rPr>
      </w:pPr>
      <w:r w:rsidRPr="0013445C">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13445C" w:rsidRPr="0013445C" w:rsidRDefault="0013445C" w:rsidP="0013445C">
      <w:pPr>
        <w:widowControl w:val="0"/>
        <w:spacing w:after="0" w:line="240" w:lineRule="auto"/>
        <w:ind w:left="142" w:hanging="142"/>
        <w:jc w:val="both"/>
        <w:rPr>
          <w:rFonts w:ascii="Times New Roman" w:eastAsia="Times New Roman" w:hAnsi="Times New Roman" w:cs="Times New Roman"/>
          <w:b/>
          <w:sz w:val="28"/>
          <w:szCs w:val="28"/>
        </w:rPr>
      </w:pPr>
      <w:r w:rsidRPr="0013445C">
        <w:rPr>
          <w:rFonts w:ascii="Times New Roman" w:eastAsia="Times New Roman" w:hAnsi="Times New Roman" w:cs="Times New Roman"/>
          <w:b/>
          <w:sz w:val="28"/>
          <w:szCs w:val="28"/>
        </w:rPr>
        <w:t xml:space="preserve">«4» </w:t>
      </w:r>
      <w:r w:rsidR="004B082E">
        <w:rPr>
          <w:rFonts w:ascii="Times New Roman" w:eastAsia="TimesNewRomanPSMT" w:hAnsi="Times New Roman" w:cs="Times New Roman"/>
          <w:b/>
          <w:bCs/>
          <w:sz w:val="28"/>
          <w:szCs w:val="28"/>
        </w:rPr>
        <w:t>балла выставляется обучающемуся</w:t>
      </w:r>
      <w:r w:rsidRPr="0013445C">
        <w:rPr>
          <w:rFonts w:ascii="Times New Roman" w:eastAsia="Times New Roman" w:hAnsi="Times New Roman" w:cs="Times New Roman"/>
          <w:b/>
          <w:sz w:val="28"/>
          <w:szCs w:val="28"/>
        </w:rPr>
        <w:t>, если:</w:t>
      </w:r>
    </w:p>
    <w:p w:rsidR="0013445C" w:rsidRPr="0013445C" w:rsidRDefault="0013445C" w:rsidP="0013445C">
      <w:pPr>
        <w:widowControl w:val="0"/>
        <w:spacing w:after="0" w:line="240" w:lineRule="auto"/>
        <w:ind w:left="284"/>
        <w:jc w:val="both"/>
        <w:rPr>
          <w:rFonts w:ascii="Times New Roman" w:eastAsia="Times New Roman" w:hAnsi="Times New Roman" w:cs="Times New Roman"/>
          <w:sz w:val="28"/>
          <w:szCs w:val="28"/>
        </w:rPr>
      </w:pPr>
      <w:r w:rsidRPr="0013445C">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13445C" w:rsidRPr="0013445C" w:rsidRDefault="0013445C" w:rsidP="0013445C">
      <w:pPr>
        <w:widowControl w:val="0"/>
        <w:spacing w:after="0" w:line="240" w:lineRule="auto"/>
        <w:ind w:left="284"/>
        <w:jc w:val="both"/>
        <w:rPr>
          <w:rFonts w:ascii="Times New Roman" w:eastAsia="Times New Roman" w:hAnsi="Times New Roman" w:cs="Times New Roman"/>
          <w:sz w:val="28"/>
          <w:szCs w:val="28"/>
        </w:rPr>
      </w:pPr>
      <w:r w:rsidRPr="0013445C">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13445C" w:rsidRPr="0013445C" w:rsidRDefault="0013445C" w:rsidP="0013445C">
      <w:pPr>
        <w:widowControl w:val="0"/>
        <w:spacing w:after="0" w:line="240" w:lineRule="auto"/>
        <w:ind w:left="142" w:hanging="142"/>
        <w:jc w:val="both"/>
        <w:rPr>
          <w:rFonts w:ascii="Times New Roman" w:eastAsia="Times New Roman" w:hAnsi="Times New Roman" w:cs="Times New Roman"/>
          <w:b/>
          <w:sz w:val="28"/>
          <w:szCs w:val="28"/>
        </w:rPr>
      </w:pPr>
      <w:r w:rsidRPr="0013445C">
        <w:rPr>
          <w:rFonts w:ascii="Times New Roman" w:eastAsia="Times New Roman" w:hAnsi="Times New Roman" w:cs="Times New Roman"/>
          <w:b/>
          <w:sz w:val="28"/>
          <w:szCs w:val="28"/>
        </w:rPr>
        <w:t xml:space="preserve">«3» </w:t>
      </w:r>
      <w:r w:rsidR="004B082E">
        <w:rPr>
          <w:rFonts w:ascii="Times New Roman" w:eastAsia="TimesNewRomanPSMT" w:hAnsi="Times New Roman" w:cs="Times New Roman"/>
          <w:b/>
          <w:bCs/>
          <w:sz w:val="28"/>
          <w:szCs w:val="28"/>
        </w:rPr>
        <w:t>балла выставляется обучающемуся</w:t>
      </w:r>
      <w:r w:rsidRPr="0013445C">
        <w:rPr>
          <w:rFonts w:ascii="Times New Roman" w:eastAsia="Times New Roman" w:hAnsi="Times New Roman" w:cs="Times New Roman"/>
          <w:b/>
          <w:sz w:val="28"/>
          <w:szCs w:val="28"/>
        </w:rPr>
        <w:t>, если:</w:t>
      </w:r>
    </w:p>
    <w:p w:rsidR="0013445C" w:rsidRPr="0013445C" w:rsidRDefault="0013445C" w:rsidP="0013445C">
      <w:pPr>
        <w:widowControl w:val="0"/>
        <w:spacing w:after="0" w:line="240" w:lineRule="auto"/>
        <w:ind w:left="284"/>
        <w:jc w:val="both"/>
        <w:rPr>
          <w:rFonts w:ascii="Times New Roman" w:eastAsia="Times New Roman" w:hAnsi="Times New Roman" w:cs="Times New Roman"/>
          <w:sz w:val="28"/>
          <w:szCs w:val="28"/>
        </w:rPr>
      </w:pPr>
      <w:r w:rsidRPr="0013445C">
        <w:rPr>
          <w:rFonts w:ascii="Times New Roman" w:eastAsia="Times New Roman" w:hAnsi="Times New Roman" w:cs="Times New Roman"/>
          <w:sz w:val="28"/>
          <w:szCs w:val="28"/>
        </w:rPr>
        <w:t>- работа выполнена более чем наполовину, допущено более трех ошибок;</w:t>
      </w:r>
    </w:p>
    <w:p w:rsidR="0013445C" w:rsidRPr="0013445C" w:rsidRDefault="0013445C" w:rsidP="0013445C">
      <w:pPr>
        <w:widowControl w:val="0"/>
        <w:spacing w:after="0" w:line="240" w:lineRule="auto"/>
        <w:ind w:left="142" w:hanging="142"/>
        <w:jc w:val="both"/>
        <w:rPr>
          <w:rFonts w:ascii="Times New Roman" w:eastAsia="Times New Roman" w:hAnsi="Times New Roman" w:cs="Times New Roman"/>
          <w:b/>
          <w:sz w:val="28"/>
          <w:szCs w:val="28"/>
        </w:rPr>
      </w:pPr>
      <w:r w:rsidRPr="0013445C">
        <w:rPr>
          <w:rFonts w:ascii="Times New Roman" w:eastAsia="Times New Roman" w:hAnsi="Times New Roman" w:cs="Times New Roman"/>
          <w:b/>
          <w:sz w:val="28"/>
          <w:szCs w:val="28"/>
        </w:rPr>
        <w:t xml:space="preserve">«2» </w:t>
      </w:r>
      <w:r w:rsidR="004B082E">
        <w:rPr>
          <w:rFonts w:ascii="Times New Roman" w:eastAsia="TimesNewRomanPSMT" w:hAnsi="Times New Roman" w:cs="Times New Roman"/>
          <w:b/>
          <w:bCs/>
          <w:sz w:val="28"/>
          <w:szCs w:val="28"/>
        </w:rPr>
        <w:t>балла выставляется обучающемуся</w:t>
      </w:r>
      <w:r w:rsidRPr="0013445C">
        <w:rPr>
          <w:rFonts w:ascii="Times New Roman" w:eastAsia="Times New Roman" w:hAnsi="Times New Roman" w:cs="Times New Roman"/>
          <w:b/>
          <w:sz w:val="28"/>
          <w:szCs w:val="28"/>
        </w:rPr>
        <w:t>, если:</w:t>
      </w:r>
    </w:p>
    <w:p w:rsidR="0013445C" w:rsidRPr="0013445C" w:rsidRDefault="0013445C" w:rsidP="0013445C">
      <w:pPr>
        <w:widowControl w:val="0"/>
        <w:spacing w:after="0" w:line="240" w:lineRule="auto"/>
        <w:ind w:left="284"/>
        <w:jc w:val="both"/>
        <w:rPr>
          <w:rFonts w:ascii="Times New Roman" w:eastAsia="Times New Roman" w:hAnsi="Times New Roman" w:cs="Times New Roman"/>
          <w:sz w:val="28"/>
          <w:szCs w:val="28"/>
        </w:rPr>
      </w:pPr>
      <w:r w:rsidRPr="0013445C">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13445C" w:rsidRDefault="0013445C" w:rsidP="0013445C">
      <w:pPr>
        <w:spacing w:after="0" w:line="240" w:lineRule="auto"/>
        <w:jc w:val="center"/>
        <w:rPr>
          <w:rFonts w:ascii="Times New Roman" w:eastAsia="Times New Roman" w:hAnsi="Times New Roman" w:cs="Times New Roman"/>
          <w:b/>
          <w:sz w:val="28"/>
          <w:szCs w:val="24"/>
        </w:rPr>
      </w:pPr>
    </w:p>
    <w:p w:rsidR="0013445C" w:rsidRPr="0013445C" w:rsidRDefault="0013445C" w:rsidP="0013445C">
      <w:pPr>
        <w:spacing w:after="0" w:line="240" w:lineRule="auto"/>
        <w:jc w:val="center"/>
        <w:rPr>
          <w:rFonts w:ascii="Times New Roman" w:eastAsia="Times New Roman" w:hAnsi="Times New Roman" w:cs="Times New Roman"/>
          <w:sz w:val="28"/>
          <w:szCs w:val="28"/>
        </w:rPr>
      </w:pPr>
      <w:r w:rsidRPr="0013445C">
        <w:rPr>
          <w:rFonts w:ascii="Times New Roman" w:eastAsia="Times New Roman" w:hAnsi="Times New Roman" w:cs="Times New Roman"/>
          <w:b/>
          <w:sz w:val="28"/>
          <w:szCs w:val="24"/>
        </w:rPr>
        <w:t>Вариант 1</w:t>
      </w:r>
    </w:p>
    <w:p w:rsidR="0013445C" w:rsidRPr="0013445C" w:rsidRDefault="0013445C" w:rsidP="00516018">
      <w:pPr>
        <w:widowControl w:val="0"/>
        <w:numPr>
          <w:ilvl w:val="0"/>
          <w:numId w:val="18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13445C">
        <w:rPr>
          <w:rFonts w:ascii="Times New Roman" w:eastAsia="Times New Roman" w:hAnsi="Times New Roman" w:cs="Times New Roman"/>
          <w:spacing w:val="2"/>
          <w:sz w:val="28"/>
          <w:szCs w:val="28"/>
        </w:rPr>
        <w:t>Сформулируйте понятие и назначение специальных станций.</w:t>
      </w:r>
    </w:p>
    <w:p w:rsidR="0013445C" w:rsidRPr="0013445C" w:rsidRDefault="0013445C" w:rsidP="00516018">
      <w:pPr>
        <w:widowControl w:val="0"/>
        <w:numPr>
          <w:ilvl w:val="0"/>
          <w:numId w:val="18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13445C">
        <w:rPr>
          <w:rFonts w:ascii="Times New Roman" w:eastAsia="Times New Roman" w:hAnsi="Times New Roman" w:cs="Times New Roman"/>
          <w:spacing w:val="2"/>
          <w:sz w:val="28"/>
          <w:szCs w:val="28"/>
        </w:rPr>
        <w:t>Дать характеристику схеме станции, изображенной на чертеже:</w:t>
      </w:r>
    </w:p>
    <w:p w:rsidR="0013445C" w:rsidRPr="0013445C" w:rsidRDefault="0013445C" w:rsidP="0013445C">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4160838" cy="2162287"/>
            <wp:effectExtent l="19050" t="0" r="0" b="0"/>
            <wp:docPr id="138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36" cstate="print"/>
                    <a:srcRect b="16254"/>
                    <a:stretch>
                      <a:fillRect/>
                    </a:stretch>
                  </pic:blipFill>
                  <pic:spPr bwMode="auto">
                    <a:xfrm>
                      <a:off x="0" y="0"/>
                      <a:ext cx="4161384" cy="2162570"/>
                    </a:xfrm>
                    <a:prstGeom prst="rect">
                      <a:avLst/>
                    </a:prstGeom>
                    <a:noFill/>
                    <a:ln w="9525">
                      <a:noFill/>
                      <a:miter lim="800000"/>
                      <a:headEnd/>
                      <a:tailEnd/>
                    </a:ln>
                  </pic:spPr>
                </pic:pic>
              </a:graphicData>
            </a:graphic>
          </wp:inline>
        </w:drawing>
      </w:r>
    </w:p>
    <w:p w:rsidR="0013445C" w:rsidRPr="0013445C" w:rsidRDefault="0013445C" w:rsidP="0013445C">
      <w:pPr>
        <w:widowControl w:val="0"/>
        <w:tabs>
          <w:tab w:val="left" w:pos="0"/>
          <w:tab w:val="left" w:pos="567"/>
        </w:tabs>
        <w:spacing w:after="0" w:line="240" w:lineRule="auto"/>
        <w:ind w:left="709" w:right="-1"/>
        <w:jc w:val="both"/>
        <w:rPr>
          <w:rFonts w:ascii="Times New Roman" w:eastAsia="Times New Roman" w:hAnsi="Times New Roman" w:cs="Times New Roman"/>
          <w:spacing w:val="2"/>
          <w:sz w:val="28"/>
          <w:szCs w:val="28"/>
        </w:rPr>
      </w:pPr>
    </w:p>
    <w:p w:rsidR="00BC11D5" w:rsidRDefault="00BC11D5">
      <w:pPr>
        <w:rPr>
          <w:rFonts w:ascii="Times New Roman" w:eastAsia="Times New Roman" w:hAnsi="Times New Roman" w:cs="Times New Roman"/>
          <w:b/>
          <w:color w:val="000000"/>
          <w:spacing w:val="2"/>
          <w:sz w:val="28"/>
        </w:rPr>
      </w:pPr>
      <w:r>
        <w:rPr>
          <w:rFonts w:ascii="Times New Roman" w:eastAsia="Times New Roman" w:hAnsi="Times New Roman" w:cs="Times New Roman"/>
          <w:b/>
          <w:color w:val="000000"/>
          <w:spacing w:val="2"/>
          <w:sz w:val="28"/>
        </w:rPr>
        <w:br w:type="page"/>
      </w:r>
    </w:p>
    <w:p w:rsidR="0013445C" w:rsidRPr="0013445C" w:rsidRDefault="0013445C" w:rsidP="0013445C">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sidRPr="0013445C">
        <w:rPr>
          <w:rFonts w:ascii="Times New Roman" w:eastAsia="Times New Roman" w:hAnsi="Times New Roman" w:cs="Times New Roman"/>
          <w:b/>
          <w:color w:val="000000"/>
          <w:spacing w:val="2"/>
          <w:sz w:val="28"/>
        </w:rPr>
        <w:lastRenderedPageBreak/>
        <w:t>Вариант 2</w:t>
      </w:r>
    </w:p>
    <w:p w:rsidR="0013445C" w:rsidRPr="0013445C" w:rsidRDefault="0013445C" w:rsidP="00516018">
      <w:pPr>
        <w:widowControl w:val="0"/>
        <w:numPr>
          <w:ilvl w:val="0"/>
          <w:numId w:val="18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13445C">
        <w:rPr>
          <w:rFonts w:ascii="Times New Roman" w:eastAsia="Times New Roman" w:hAnsi="Times New Roman" w:cs="Times New Roman"/>
          <w:spacing w:val="2"/>
          <w:sz w:val="28"/>
          <w:szCs w:val="28"/>
        </w:rPr>
        <w:t>Перечислите устройства для выполнения операций на перегрузочных станциях</w:t>
      </w:r>
    </w:p>
    <w:p w:rsidR="0013445C" w:rsidRPr="0013445C" w:rsidRDefault="0013445C" w:rsidP="00516018">
      <w:pPr>
        <w:widowControl w:val="0"/>
        <w:numPr>
          <w:ilvl w:val="0"/>
          <w:numId w:val="18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13445C">
        <w:rPr>
          <w:rFonts w:ascii="Times New Roman" w:eastAsia="Times New Roman" w:hAnsi="Times New Roman" w:cs="Times New Roman"/>
          <w:spacing w:val="2"/>
          <w:sz w:val="28"/>
          <w:szCs w:val="28"/>
        </w:rPr>
        <w:t>Дать характеристику схеме станции, изображенной на чертеже:</w:t>
      </w:r>
    </w:p>
    <w:p w:rsidR="0013445C" w:rsidRPr="0013445C" w:rsidRDefault="0013445C" w:rsidP="0013445C">
      <w:pPr>
        <w:widowControl w:val="0"/>
        <w:tabs>
          <w:tab w:val="left" w:pos="0"/>
          <w:tab w:val="left" w:pos="567"/>
        </w:tabs>
        <w:spacing w:after="0" w:line="240" w:lineRule="auto"/>
        <w:ind w:left="426" w:right="-1"/>
        <w:jc w:val="center"/>
        <w:rPr>
          <w:rFonts w:ascii="Times New Roman" w:eastAsia="Times New Roman" w:hAnsi="Times New Roman" w:cs="Times New Roman"/>
          <w:b/>
          <w:noProof/>
          <w:color w:val="000000"/>
          <w:spacing w:val="2"/>
          <w:sz w:val="28"/>
        </w:rPr>
      </w:pPr>
      <w:r>
        <w:rPr>
          <w:rFonts w:ascii="Times New Roman" w:eastAsia="Times New Roman" w:hAnsi="Times New Roman" w:cs="Times New Roman"/>
          <w:b/>
          <w:noProof/>
          <w:color w:val="000000"/>
          <w:spacing w:val="2"/>
          <w:sz w:val="28"/>
        </w:rPr>
        <w:drawing>
          <wp:inline distT="0" distB="0" distL="0" distR="0">
            <wp:extent cx="4306832" cy="1090724"/>
            <wp:effectExtent l="19050" t="0" r="0" b="0"/>
            <wp:docPr id="138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37" cstate="print"/>
                    <a:srcRect l="6297" r="5750" b="19897"/>
                    <a:stretch>
                      <a:fillRect/>
                    </a:stretch>
                  </pic:blipFill>
                  <pic:spPr bwMode="auto">
                    <a:xfrm>
                      <a:off x="0" y="0"/>
                      <a:ext cx="4310753" cy="1091717"/>
                    </a:xfrm>
                    <a:prstGeom prst="rect">
                      <a:avLst/>
                    </a:prstGeom>
                    <a:noFill/>
                    <a:ln w="9525">
                      <a:noFill/>
                      <a:miter lim="800000"/>
                      <a:headEnd/>
                      <a:tailEnd/>
                    </a:ln>
                  </pic:spPr>
                </pic:pic>
              </a:graphicData>
            </a:graphic>
          </wp:inline>
        </w:drawing>
      </w:r>
    </w:p>
    <w:p w:rsidR="0013445C" w:rsidRPr="0013445C" w:rsidRDefault="0013445C" w:rsidP="0013445C">
      <w:pPr>
        <w:widowControl w:val="0"/>
        <w:tabs>
          <w:tab w:val="left" w:pos="0"/>
          <w:tab w:val="left" w:pos="567"/>
        </w:tabs>
        <w:spacing w:after="0" w:line="240" w:lineRule="auto"/>
        <w:ind w:left="426" w:right="-1"/>
        <w:jc w:val="center"/>
        <w:rPr>
          <w:rFonts w:ascii="Times New Roman" w:eastAsia="Times New Roman" w:hAnsi="Times New Roman" w:cs="Times New Roman"/>
          <w:b/>
          <w:noProof/>
          <w:color w:val="000000"/>
          <w:spacing w:val="2"/>
          <w:sz w:val="28"/>
        </w:rPr>
      </w:pPr>
    </w:p>
    <w:p w:rsidR="0013445C" w:rsidRPr="0013445C" w:rsidRDefault="0013445C" w:rsidP="0013445C">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sidRPr="0013445C">
        <w:rPr>
          <w:rFonts w:ascii="Times New Roman" w:eastAsia="Times New Roman" w:hAnsi="Times New Roman" w:cs="Times New Roman"/>
          <w:b/>
          <w:color w:val="000000"/>
          <w:spacing w:val="2"/>
          <w:sz w:val="28"/>
        </w:rPr>
        <w:t>Вариант 3</w:t>
      </w:r>
    </w:p>
    <w:p w:rsidR="0013445C" w:rsidRPr="0013445C" w:rsidRDefault="0013445C" w:rsidP="00516018">
      <w:pPr>
        <w:widowControl w:val="0"/>
        <w:numPr>
          <w:ilvl w:val="0"/>
          <w:numId w:val="182"/>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13445C">
        <w:rPr>
          <w:rFonts w:ascii="Times New Roman" w:eastAsia="Times New Roman" w:hAnsi="Times New Roman" w:cs="Times New Roman"/>
          <w:spacing w:val="2"/>
          <w:sz w:val="28"/>
          <w:szCs w:val="28"/>
        </w:rPr>
        <w:t>Перечислите устройства для выполнения операций на пограничных станциях.</w:t>
      </w:r>
    </w:p>
    <w:p w:rsidR="0013445C" w:rsidRPr="0013445C" w:rsidRDefault="0013445C" w:rsidP="00516018">
      <w:pPr>
        <w:widowControl w:val="0"/>
        <w:numPr>
          <w:ilvl w:val="0"/>
          <w:numId w:val="182"/>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13445C">
        <w:rPr>
          <w:rFonts w:ascii="Times New Roman" w:eastAsia="Times New Roman" w:hAnsi="Times New Roman" w:cs="Times New Roman"/>
          <w:spacing w:val="2"/>
          <w:sz w:val="28"/>
          <w:szCs w:val="28"/>
        </w:rPr>
        <w:t>Дать характеристику схемам станций, изображенных на чертеже:</w:t>
      </w:r>
    </w:p>
    <w:p w:rsidR="0013445C" w:rsidRPr="0013445C" w:rsidRDefault="0013445C" w:rsidP="0013445C">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Pr>
          <w:rFonts w:ascii="Times New Roman" w:eastAsia="Times New Roman" w:hAnsi="Times New Roman" w:cs="Times New Roman"/>
          <w:b/>
          <w:noProof/>
          <w:color w:val="000000"/>
          <w:spacing w:val="2"/>
          <w:sz w:val="28"/>
        </w:rPr>
        <w:drawing>
          <wp:inline distT="0" distB="0" distL="0" distR="0">
            <wp:extent cx="5830570" cy="2743200"/>
            <wp:effectExtent l="19050" t="0" r="0" b="0"/>
            <wp:docPr id="1390" name="Рисунок 1390" descr="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0" descr="Рисунок (298)"/>
                    <pic:cNvPicPr>
                      <a:picLocks noChangeAspect="1" noChangeArrowheads="1"/>
                    </pic:cNvPicPr>
                  </pic:nvPicPr>
                  <pic:blipFill>
                    <a:blip r:embed="rId138" cstate="print"/>
                    <a:srcRect l="27426" t="47079" b="5998"/>
                    <a:stretch>
                      <a:fillRect/>
                    </a:stretch>
                  </pic:blipFill>
                  <pic:spPr bwMode="auto">
                    <a:xfrm>
                      <a:off x="0" y="0"/>
                      <a:ext cx="5830570" cy="2743200"/>
                    </a:xfrm>
                    <a:prstGeom prst="rect">
                      <a:avLst/>
                    </a:prstGeom>
                    <a:noFill/>
                    <a:ln w="9525">
                      <a:noFill/>
                      <a:miter lim="800000"/>
                      <a:headEnd/>
                      <a:tailEnd/>
                    </a:ln>
                  </pic:spPr>
                </pic:pic>
              </a:graphicData>
            </a:graphic>
          </wp:inline>
        </w:drawing>
      </w:r>
    </w:p>
    <w:p w:rsidR="0013445C" w:rsidRPr="0013445C" w:rsidRDefault="0013445C" w:rsidP="0013445C">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sidRPr="0013445C">
        <w:rPr>
          <w:rFonts w:ascii="Times New Roman" w:eastAsia="Times New Roman" w:hAnsi="Times New Roman" w:cs="Times New Roman"/>
          <w:b/>
          <w:color w:val="000000"/>
          <w:spacing w:val="2"/>
          <w:sz w:val="28"/>
        </w:rPr>
        <w:t>Вариант 4</w:t>
      </w:r>
    </w:p>
    <w:p w:rsidR="0013445C" w:rsidRPr="0013445C" w:rsidRDefault="0013445C" w:rsidP="00516018">
      <w:pPr>
        <w:widowControl w:val="0"/>
        <w:numPr>
          <w:ilvl w:val="0"/>
          <w:numId w:val="183"/>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13445C">
        <w:rPr>
          <w:rFonts w:ascii="Times New Roman" w:eastAsia="Times New Roman" w:hAnsi="Times New Roman" w:cs="Times New Roman"/>
          <w:spacing w:val="2"/>
          <w:sz w:val="28"/>
          <w:szCs w:val="28"/>
        </w:rPr>
        <w:t>Перечислите устройства для выполнения операций на портовых станциях.</w:t>
      </w:r>
    </w:p>
    <w:p w:rsidR="0013445C" w:rsidRPr="0013445C" w:rsidRDefault="0013445C" w:rsidP="00516018">
      <w:pPr>
        <w:widowControl w:val="0"/>
        <w:numPr>
          <w:ilvl w:val="0"/>
          <w:numId w:val="183"/>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13445C">
        <w:rPr>
          <w:rFonts w:ascii="Times New Roman" w:eastAsia="Times New Roman" w:hAnsi="Times New Roman" w:cs="Times New Roman"/>
          <w:spacing w:val="2"/>
          <w:sz w:val="28"/>
          <w:szCs w:val="28"/>
        </w:rPr>
        <w:t>Дать характеристику схемам станций, изображенных на чертеже:</w:t>
      </w:r>
    </w:p>
    <w:p w:rsidR="0013445C" w:rsidRPr="0013445C" w:rsidRDefault="0013445C" w:rsidP="0013445C">
      <w:pPr>
        <w:spacing w:after="0" w:line="240" w:lineRule="auto"/>
        <w:jc w:val="center"/>
        <w:rPr>
          <w:rFonts w:ascii="Times New Roman" w:eastAsia="Times New Roman" w:hAnsi="Times New Roman" w:cs="Times New Roman"/>
          <w:b/>
          <w:sz w:val="28"/>
          <w:szCs w:val="24"/>
        </w:rPr>
      </w:pPr>
      <w:r>
        <w:rPr>
          <w:rFonts w:ascii="Times New Roman" w:eastAsia="Times New Roman" w:hAnsi="Times New Roman" w:cs="Times New Roman"/>
          <w:noProof/>
          <w:sz w:val="24"/>
          <w:szCs w:val="24"/>
        </w:rPr>
        <w:drawing>
          <wp:inline distT="0" distB="0" distL="0" distR="0">
            <wp:extent cx="5098411" cy="2086984"/>
            <wp:effectExtent l="19050" t="0" r="6989" b="0"/>
            <wp:docPr id="1391" name="Рисунок 1391" descr="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1" descr="Рисунок (299)"/>
                    <pic:cNvPicPr>
                      <a:picLocks noChangeAspect="1" noChangeArrowheads="1"/>
                    </pic:cNvPicPr>
                  </pic:nvPicPr>
                  <pic:blipFill>
                    <a:blip r:embed="rId139" cstate="print"/>
                    <a:srcRect/>
                    <a:stretch>
                      <a:fillRect/>
                    </a:stretch>
                  </pic:blipFill>
                  <pic:spPr bwMode="auto">
                    <a:xfrm>
                      <a:off x="0" y="0"/>
                      <a:ext cx="5106663" cy="2090362"/>
                    </a:xfrm>
                    <a:prstGeom prst="rect">
                      <a:avLst/>
                    </a:prstGeom>
                    <a:noFill/>
                    <a:ln w="9525">
                      <a:noFill/>
                      <a:miter lim="800000"/>
                      <a:headEnd/>
                      <a:tailEnd/>
                    </a:ln>
                  </pic:spPr>
                </pic:pic>
              </a:graphicData>
            </a:graphic>
          </wp:inline>
        </w:drawing>
      </w:r>
    </w:p>
    <w:p w:rsidR="0013445C" w:rsidRPr="0013445C" w:rsidRDefault="0013445C" w:rsidP="0013445C">
      <w:pPr>
        <w:spacing w:after="0" w:line="240" w:lineRule="auto"/>
        <w:jc w:val="center"/>
        <w:rPr>
          <w:rFonts w:ascii="Times New Roman" w:eastAsia="Times New Roman" w:hAnsi="Times New Roman" w:cs="Times New Roman"/>
          <w:b/>
          <w:sz w:val="28"/>
          <w:szCs w:val="24"/>
        </w:rPr>
      </w:pPr>
    </w:p>
    <w:p w:rsidR="00BC11D5" w:rsidRDefault="00BC11D5">
      <w:pPr>
        <w:rPr>
          <w:rFonts w:ascii="Times New Roman" w:eastAsia="Times New Roman" w:hAnsi="Times New Roman" w:cs="Times New Roman"/>
          <w:b/>
          <w:color w:val="000000"/>
          <w:spacing w:val="2"/>
          <w:sz w:val="28"/>
        </w:rPr>
      </w:pPr>
      <w:r>
        <w:rPr>
          <w:rFonts w:ascii="Times New Roman" w:eastAsia="Times New Roman" w:hAnsi="Times New Roman" w:cs="Times New Roman"/>
          <w:b/>
          <w:color w:val="000000"/>
          <w:spacing w:val="2"/>
          <w:sz w:val="28"/>
        </w:rPr>
        <w:br w:type="page"/>
      </w:r>
    </w:p>
    <w:p w:rsidR="0013445C" w:rsidRPr="0013445C" w:rsidRDefault="0013445C" w:rsidP="0013445C">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sidRPr="0013445C">
        <w:rPr>
          <w:rFonts w:ascii="Times New Roman" w:eastAsia="Times New Roman" w:hAnsi="Times New Roman" w:cs="Times New Roman"/>
          <w:b/>
          <w:color w:val="000000"/>
          <w:spacing w:val="2"/>
          <w:sz w:val="28"/>
        </w:rPr>
        <w:lastRenderedPageBreak/>
        <w:t>Вариант 5</w:t>
      </w:r>
    </w:p>
    <w:p w:rsidR="0013445C" w:rsidRPr="0013445C" w:rsidRDefault="0013445C" w:rsidP="00516018">
      <w:pPr>
        <w:widowControl w:val="0"/>
        <w:numPr>
          <w:ilvl w:val="0"/>
          <w:numId w:val="184"/>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13445C">
        <w:rPr>
          <w:rFonts w:ascii="Times New Roman" w:eastAsia="Times New Roman" w:hAnsi="Times New Roman" w:cs="Times New Roman"/>
          <w:spacing w:val="2"/>
          <w:sz w:val="28"/>
          <w:szCs w:val="28"/>
        </w:rPr>
        <w:t>Перечислите устройства для выполнения операций на паромных станциях.</w:t>
      </w:r>
    </w:p>
    <w:p w:rsidR="0013445C" w:rsidRPr="0013445C" w:rsidRDefault="0013445C" w:rsidP="00516018">
      <w:pPr>
        <w:widowControl w:val="0"/>
        <w:numPr>
          <w:ilvl w:val="0"/>
          <w:numId w:val="184"/>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13445C">
        <w:rPr>
          <w:rFonts w:ascii="Times New Roman" w:eastAsia="Times New Roman" w:hAnsi="Times New Roman" w:cs="Times New Roman"/>
          <w:spacing w:val="2"/>
          <w:sz w:val="28"/>
          <w:szCs w:val="28"/>
        </w:rPr>
        <w:t>Дать характеристику схемам станций, изображенных на чертеже:</w:t>
      </w:r>
    </w:p>
    <w:p w:rsidR="0013445C" w:rsidRPr="0013445C" w:rsidRDefault="0013445C" w:rsidP="0013445C">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p>
    <w:p w:rsidR="0013445C" w:rsidRPr="0013445C" w:rsidRDefault="0013445C" w:rsidP="0013445C">
      <w:pPr>
        <w:spacing w:after="0" w:line="240" w:lineRule="auto"/>
        <w:jc w:val="center"/>
        <w:rPr>
          <w:rFonts w:ascii="Times New Roman" w:eastAsia="Times New Roman" w:hAnsi="Times New Roman" w:cs="Times New Roman"/>
          <w:b/>
          <w:sz w:val="28"/>
          <w:szCs w:val="24"/>
        </w:rPr>
      </w:pPr>
      <w:r>
        <w:rPr>
          <w:rFonts w:ascii="Times New Roman" w:eastAsia="Times New Roman" w:hAnsi="Times New Roman" w:cs="Times New Roman"/>
          <w:noProof/>
          <w:sz w:val="24"/>
          <w:szCs w:val="24"/>
        </w:rPr>
        <w:drawing>
          <wp:inline distT="0" distB="0" distL="0" distR="0">
            <wp:extent cx="6185535" cy="3033395"/>
            <wp:effectExtent l="19050" t="0" r="5715" b="0"/>
            <wp:docPr id="1392" name="Рисунок 1392" descr="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2" descr="Рисунок (300)"/>
                    <pic:cNvPicPr>
                      <a:picLocks noChangeAspect="1" noChangeArrowheads="1"/>
                    </pic:cNvPicPr>
                  </pic:nvPicPr>
                  <pic:blipFill>
                    <a:blip r:embed="rId140" cstate="print"/>
                    <a:srcRect/>
                    <a:stretch>
                      <a:fillRect/>
                    </a:stretch>
                  </pic:blipFill>
                  <pic:spPr bwMode="auto">
                    <a:xfrm>
                      <a:off x="0" y="0"/>
                      <a:ext cx="6185535" cy="3033395"/>
                    </a:xfrm>
                    <a:prstGeom prst="rect">
                      <a:avLst/>
                    </a:prstGeom>
                    <a:noFill/>
                    <a:ln w="9525">
                      <a:noFill/>
                      <a:miter lim="800000"/>
                      <a:headEnd/>
                      <a:tailEnd/>
                    </a:ln>
                  </pic:spPr>
                </pic:pic>
              </a:graphicData>
            </a:graphic>
          </wp:inline>
        </w:drawing>
      </w:r>
    </w:p>
    <w:p w:rsidR="00DE58DC" w:rsidRPr="00DE58DC" w:rsidRDefault="00DE58DC" w:rsidP="004E3D05">
      <w:pPr>
        <w:spacing w:after="0" w:line="240" w:lineRule="auto"/>
        <w:jc w:val="center"/>
        <w:rPr>
          <w:rFonts w:ascii="Times New Roman" w:eastAsia="Times New Roman" w:hAnsi="Times New Roman" w:cs="Times New Roman"/>
          <w:b/>
          <w:caps/>
          <w:sz w:val="28"/>
          <w:szCs w:val="28"/>
        </w:rPr>
      </w:pPr>
      <w:r>
        <w:rPr>
          <w:rFonts w:ascii="Times New Roman" w:eastAsia="Times New Roman" w:hAnsi="Times New Roman" w:cs="Times New Roman"/>
          <w:noProof/>
          <w:sz w:val="28"/>
          <w:szCs w:val="24"/>
        </w:rPr>
        <w:br w:type="page"/>
      </w:r>
      <w:r w:rsidR="004E3D05" w:rsidRPr="00DE58DC">
        <w:rPr>
          <w:rFonts w:ascii="Times New Roman" w:eastAsia="Times New Roman" w:hAnsi="Times New Roman" w:cs="Times New Roman"/>
          <w:b/>
          <w:sz w:val="28"/>
          <w:szCs w:val="28"/>
        </w:rPr>
        <w:lastRenderedPageBreak/>
        <w:t>Проверочная работа</w:t>
      </w:r>
      <w:r>
        <w:rPr>
          <w:rFonts w:ascii="Times New Roman" w:eastAsia="Times New Roman" w:hAnsi="Times New Roman" w:cs="Times New Roman"/>
          <w:b/>
          <w:caps/>
          <w:sz w:val="28"/>
          <w:szCs w:val="28"/>
        </w:rPr>
        <w:t xml:space="preserve"> № 25</w:t>
      </w:r>
    </w:p>
    <w:p w:rsidR="00DE58DC" w:rsidRPr="00DE58DC" w:rsidRDefault="00DE58DC" w:rsidP="00DE58DC">
      <w:pPr>
        <w:spacing w:after="0" w:line="240" w:lineRule="auto"/>
        <w:jc w:val="center"/>
        <w:rPr>
          <w:rFonts w:ascii="Times New Roman" w:eastAsia="Times New Roman" w:hAnsi="Times New Roman" w:cs="Times New Roman"/>
          <w:b/>
          <w:bCs/>
          <w:spacing w:val="-1"/>
          <w:sz w:val="28"/>
          <w:szCs w:val="28"/>
        </w:rPr>
      </w:pPr>
      <w:r w:rsidRPr="00DE58DC">
        <w:rPr>
          <w:rFonts w:ascii="Times New Roman" w:eastAsia="Times New Roman" w:hAnsi="Times New Roman" w:cs="Times New Roman"/>
          <w:b/>
          <w:sz w:val="28"/>
          <w:szCs w:val="28"/>
        </w:rPr>
        <w:t>по теме 8</w:t>
      </w:r>
      <w:r w:rsidRPr="00DE58DC">
        <w:rPr>
          <w:rFonts w:ascii="Times New Roman" w:eastAsia="Times New Roman" w:hAnsi="Times New Roman" w:cs="Times New Roman"/>
          <w:b/>
          <w:bCs/>
          <w:spacing w:val="-1"/>
          <w:sz w:val="28"/>
          <w:szCs w:val="28"/>
        </w:rPr>
        <w:t>.1. Пропускная и перерабатывающая способность станции</w:t>
      </w:r>
    </w:p>
    <w:p w:rsidR="00DE58DC" w:rsidRPr="00DE58DC" w:rsidRDefault="00DE58DC" w:rsidP="00DE58DC">
      <w:pPr>
        <w:spacing w:after="0" w:line="240" w:lineRule="auto"/>
        <w:jc w:val="center"/>
        <w:rPr>
          <w:rFonts w:ascii="Times New Roman" w:eastAsia="Times New Roman" w:hAnsi="Times New Roman" w:cs="Times New Roman"/>
          <w:b/>
          <w:sz w:val="28"/>
          <w:szCs w:val="28"/>
        </w:rPr>
      </w:pPr>
    </w:p>
    <w:p w:rsidR="00DE58DC" w:rsidRPr="00DE58DC" w:rsidRDefault="00DE58DC" w:rsidP="00DE58DC">
      <w:pPr>
        <w:spacing w:after="0" w:line="240" w:lineRule="auto"/>
        <w:rPr>
          <w:rFonts w:ascii="Times New Roman" w:eastAsia="Times New Roman" w:hAnsi="Times New Roman" w:cs="Times New Roman"/>
          <w:b/>
          <w:sz w:val="28"/>
          <w:szCs w:val="28"/>
        </w:rPr>
      </w:pPr>
      <w:r w:rsidRPr="00DE58DC">
        <w:rPr>
          <w:rFonts w:ascii="Times New Roman" w:eastAsia="Times New Roman" w:hAnsi="Times New Roman" w:cs="Times New Roman"/>
          <w:b/>
          <w:sz w:val="28"/>
          <w:szCs w:val="28"/>
        </w:rPr>
        <w:t>Методические указания к проверочной работе</w:t>
      </w:r>
    </w:p>
    <w:p w:rsidR="00DE58DC" w:rsidRPr="00DE58DC" w:rsidRDefault="00DE58DC" w:rsidP="00DE58DC">
      <w:pPr>
        <w:spacing w:after="0" w:line="240" w:lineRule="auto"/>
        <w:jc w:val="both"/>
        <w:rPr>
          <w:rFonts w:ascii="Times New Roman" w:eastAsia="Times New Roman" w:hAnsi="Times New Roman" w:cs="Times New Roman"/>
          <w:sz w:val="28"/>
          <w:szCs w:val="28"/>
        </w:rPr>
      </w:pPr>
      <w:r w:rsidRPr="00DE58DC">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5 вариантов заданий. Все варианты работы равноценны.</w:t>
      </w:r>
    </w:p>
    <w:p w:rsidR="00DE58DC" w:rsidRPr="00DE58DC" w:rsidRDefault="00DE58DC" w:rsidP="00DE58DC">
      <w:pPr>
        <w:spacing w:after="0" w:line="240" w:lineRule="auto"/>
        <w:jc w:val="both"/>
        <w:rPr>
          <w:rFonts w:ascii="Times New Roman" w:eastAsia="Times New Roman" w:hAnsi="Times New Roman" w:cs="Times New Roman"/>
          <w:sz w:val="28"/>
          <w:szCs w:val="28"/>
        </w:rPr>
      </w:pPr>
      <w:r w:rsidRPr="00DE58DC">
        <w:rPr>
          <w:rFonts w:ascii="Times New Roman" w:eastAsia="Times New Roman" w:hAnsi="Times New Roman" w:cs="Times New Roman"/>
          <w:sz w:val="28"/>
          <w:szCs w:val="28"/>
        </w:rPr>
        <w:t xml:space="preserve">Работа рассчитана на 15 минут. </w:t>
      </w:r>
    </w:p>
    <w:p w:rsidR="00DE58DC" w:rsidRDefault="00DE58DC" w:rsidP="00DE58DC">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4E3D05" w:rsidRPr="00DE58DC" w:rsidRDefault="004E3D05" w:rsidP="00DE58DC">
      <w:pPr>
        <w:spacing w:after="0" w:line="240" w:lineRule="auto"/>
        <w:jc w:val="both"/>
        <w:rPr>
          <w:rFonts w:ascii="Times New Roman" w:eastAsia="Times New Roman" w:hAnsi="Times New Roman" w:cs="Times New Roman"/>
          <w:sz w:val="28"/>
          <w:szCs w:val="28"/>
        </w:rPr>
      </w:pPr>
    </w:p>
    <w:p w:rsidR="00DE58DC" w:rsidRPr="004E3D05" w:rsidRDefault="00DE58DC" w:rsidP="00DE58DC">
      <w:pPr>
        <w:widowControl w:val="0"/>
        <w:spacing w:after="0" w:line="240" w:lineRule="auto"/>
        <w:jc w:val="both"/>
        <w:rPr>
          <w:rFonts w:ascii="Times New Roman" w:eastAsia="Times New Roman" w:hAnsi="Times New Roman" w:cs="Times New Roman"/>
          <w:b/>
          <w:sz w:val="28"/>
          <w:szCs w:val="28"/>
        </w:rPr>
      </w:pPr>
      <w:r w:rsidRPr="004E3D05">
        <w:rPr>
          <w:rFonts w:ascii="Times New Roman" w:eastAsia="Times New Roman" w:hAnsi="Times New Roman" w:cs="Times New Roman"/>
          <w:b/>
          <w:sz w:val="28"/>
          <w:szCs w:val="28"/>
        </w:rPr>
        <w:t>Критерии оценки:</w:t>
      </w:r>
    </w:p>
    <w:p w:rsidR="00DE58DC" w:rsidRPr="00DE58DC" w:rsidRDefault="00DE58DC" w:rsidP="00DE58DC">
      <w:pPr>
        <w:widowControl w:val="0"/>
        <w:spacing w:after="0" w:line="240" w:lineRule="auto"/>
        <w:ind w:left="142" w:hanging="142"/>
        <w:jc w:val="both"/>
        <w:rPr>
          <w:rFonts w:ascii="Times New Roman" w:eastAsia="Times New Roman" w:hAnsi="Times New Roman" w:cs="Times New Roman"/>
          <w:b/>
          <w:sz w:val="28"/>
          <w:szCs w:val="28"/>
        </w:rPr>
      </w:pPr>
      <w:r w:rsidRPr="00DE58DC">
        <w:rPr>
          <w:rFonts w:ascii="Times New Roman" w:eastAsia="Times New Roman" w:hAnsi="Times New Roman" w:cs="Times New Roman"/>
          <w:b/>
          <w:sz w:val="28"/>
          <w:szCs w:val="28"/>
        </w:rPr>
        <w:t xml:space="preserve">«5» </w:t>
      </w:r>
      <w:r w:rsidR="004B082E">
        <w:rPr>
          <w:rFonts w:ascii="Times New Roman" w:eastAsia="TimesNewRomanPSMT" w:hAnsi="Times New Roman" w:cs="Times New Roman"/>
          <w:b/>
          <w:bCs/>
          <w:sz w:val="28"/>
          <w:szCs w:val="28"/>
        </w:rPr>
        <w:t>баллов выставляется обучающемуся</w:t>
      </w:r>
      <w:r w:rsidRPr="00DE58DC">
        <w:rPr>
          <w:rFonts w:ascii="Times New Roman" w:eastAsia="Times New Roman" w:hAnsi="Times New Roman" w:cs="Times New Roman"/>
          <w:b/>
          <w:sz w:val="28"/>
          <w:szCs w:val="28"/>
        </w:rPr>
        <w:t>, если:</w:t>
      </w:r>
    </w:p>
    <w:p w:rsidR="00DE58DC" w:rsidRPr="00DE58DC" w:rsidRDefault="00DE58DC" w:rsidP="00DE58DC">
      <w:pPr>
        <w:widowControl w:val="0"/>
        <w:spacing w:after="0" w:line="240" w:lineRule="auto"/>
        <w:ind w:left="284"/>
        <w:jc w:val="both"/>
        <w:rPr>
          <w:rFonts w:ascii="Times New Roman" w:eastAsia="Times New Roman" w:hAnsi="Times New Roman" w:cs="Times New Roman"/>
          <w:sz w:val="28"/>
          <w:szCs w:val="28"/>
        </w:rPr>
      </w:pPr>
      <w:r w:rsidRPr="00DE58DC">
        <w:rPr>
          <w:rFonts w:ascii="Times New Roman" w:eastAsia="Times New Roman" w:hAnsi="Times New Roman" w:cs="Times New Roman"/>
          <w:sz w:val="28"/>
          <w:szCs w:val="28"/>
        </w:rPr>
        <w:t>- работа выполнена полностью;</w:t>
      </w:r>
    </w:p>
    <w:p w:rsidR="00DE58DC" w:rsidRPr="00DE58DC" w:rsidRDefault="00DE58DC" w:rsidP="00DE58DC">
      <w:pPr>
        <w:widowControl w:val="0"/>
        <w:spacing w:after="0" w:line="240" w:lineRule="auto"/>
        <w:ind w:left="284"/>
        <w:jc w:val="both"/>
        <w:rPr>
          <w:rFonts w:ascii="Times New Roman" w:eastAsia="Times New Roman" w:hAnsi="Times New Roman" w:cs="Times New Roman"/>
          <w:sz w:val="28"/>
          <w:szCs w:val="28"/>
        </w:rPr>
      </w:pPr>
      <w:r w:rsidRPr="00DE58DC">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DE58DC" w:rsidRPr="00DE58DC" w:rsidRDefault="00DE58DC" w:rsidP="00DE58DC">
      <w:pPr>
        <w:widowControl w:val="0"/>
        <w:spacing w:after="0" w:line="240" w:lineRule="auto"/>
        <w:ind w:left="142" w:hanging="142"/>
        <w:jc w:val="both"/>
        <w:rPr>
          <w:rFonts w:ascii="Times New Roman" w:eastAsia="Times New Roman" w:hAnsi="Times New Roman" w:cs="Times New Roman"/>
          <w:b/>
          <w:sz w:val="28"/>
          <w:szCs w:val="28"/>
        </w:rPr>
      </w:pPr>
      <w:r w:rsidRPr="00DE58DC">
        <w:rPr>
          <w:rFonts w:ascii="Times New Roman" w:eastAsia="Times New Roman" w:hAnsi="Times New Roman" w:cs="Times New Roman"/>
          <w:b/>
          <w:sz w:val="28"/>
          <w:szCs w:val="28"/>
        </w:rPr>
        <w:t xml:space="preserve">«4» </w:t>
      </w:r>
      <w:r w:rsidR="004B082E">
        <w:rPr>
          <w:rFonts w:ascii="Times New Roman" w:eastAsia="TimesNewRomanPSMT" w:hAnsi="Times New Roman" w:cs="Times New Roman"/>
          <w:b/>
          <w:bCs/>
          <w:sz w:val="28"/>
          <w:szCs w:val="28"/>
        </w:rPr>
        <w:t>балла выставляется обучающемуся</w:t>
      </w:r>
      <w:r w:rsidRPr="00DE58DC">
        <w:rPr>
          <w:rFonts w:ascii="Times New Roman" w:eastAsia="Times New Roman" w:hAnsi="Times New Roman" w:cs="Times New Roman"/>
          <w:b/>
          <w:sz w:val="28"/>
          <w:szCs w:val="28"/>
        </w:rPr>
        <w:t>, если:</w:t>
      </w:r>
    </w:p>
    <w:p w:rsidR="00DE58DC" w:rsidRPr="00DE58DC" w:rsidRDefault="00DE58DC" w:rsidP="00DE58DC">
      <w:pPr>
        <w:widowControl w:val="0"/>
        <w:spacing w:after="0" w:line="240" w:lineRule="auto"/>
        <w:ind w:left="284"/>
        <w:jc w:val="both"/>
        <w:rPr>
          <w:rFonts w:ascii="Times New Roman" w:eastAsia="Times New Roman" w:hAnsi="Times New Roman" w:cs="Times New Roman"/>
          <w:sz w:val="28"/>
          <w:szCs w:val="28"/>
        </w:rPr>
      </w:pPr>
      <w:r w:rsidRPr="00DE58DC">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DE58DC" w:rsidRPr="00DE58DC" w:rsidRDefault="00DE58DC" w:rsidP="00DE58DC">
      <w:pPr>
        <w:widowControl w:val="0"/>
        <w:spacing w:after="0" w:line="240" w:lineRule="auto"/>
        <w:ind w:left="284"/>
        <w:jc w:val="both"/>
        <w:rPr>
          <w:rFonts w:ascii="Times New Roman" w:eastAsia="Times New Roman" w:hAnsi="Times New Roman" w:cs="Times New Roman"/>
          <w:sz w:val="28"/>
          <w:szCs w:val="28"/>
        </w:rPr>
      </w:pPr>
      <w:r w:rsidRPr="00DE58DC">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DE58DC" w:rsidRPr="00DE58DC" w:rsidRDefault="00DE58DC" w:rsidP="00DE58DC">
      <w:pPr>
        <w:widowControl w:val="0"/>
        <w:spacing w:after="0" w:line="240" w:lineRule="auto"/>
        <w:ind w:left="142" w:hanging="142"/>
        <w:jc w:val="both"/>
        <w:rPr>
          <w:rFonts w:ascii="Times New Roman" w:eastAsia="Times New Roman" w:hAnsi="Times New Roman" w:cs="Times New Roman"/>
          <w:b/>
          <w:sz w:val="28"/>
          <w:szCs w:val="28"/>
        </w:rPr>
      </w:pPr>
      <w:r w:rsidRPr="00DE58DC">
        <w:rPr>
          <w:rFonts w:ascii="Times New Roman" w:eastAsia="Times New Roman" w:hAnsi="Times New Roman" w:cs="Times New Roman"/>
          <w:b/>
          <w:sz w:val="28"/>
          <w:szCs w:val="28"/>
        </w:rPr>
        <w:t xml:space="preserve">«3» </w:t>
      </w:r>
      <w:r w:rsidR="004B082E">
        <w:rPr>
          <w:rFonts w:ascii="Times New Roman" w:eastAsia="TimesNewRomanPSMT" w:hAnsi="Times New Roman" w:cs="Times New Roman"/>
          <w:b/>
          <w:bCs/>
          <w:sz w:val="28"/>
          <w:szCs w:val="28"/>
        </w:rPr>
        <w:t>балла выставляется обучающемуся</w:t>
      </w:r>
      <w:r w:rsidRPr="00DE58DC">
        <w:rPr>
          <w:rFonts w:ascii="Times New Roman" w:eastAsia="Times New Roman" w:hAnsi="Times New Roman" w:cs="Times New Roman"/>
          <w:b/>
          <w:sz w:val="28"/>
          <w:szCs w:val="28"/>
        </w:rPr>
        <w:t>, если:</w:t>
      </w:r>
    </w:p>
    <w:p w:rsidR="00DE58DC" w:rsidRPr="00DE58DC" w:rsidRDefault="00DE58DC" w:rsidP="00DE58DC">
      <w:pPr>
        <w:widowControl w:val="0"/>
        <w:spacing w:after="0" w:line="240" w:lineRule="auto"/>
        <w:ind w:left="284"/>
        <w:jc w:val="both"/>
        <w:rPr>
          <w:rFonts w:ascii="Times New Roman" w:eastAsia="Times New Roman" w:hAnsi="Times New Roman" w:cs="Times New Roman"/>
          <w:sz w:val="28"/>
          <w:szCs w:val="28"/>
        </w:rPr>
      </w:pPr>
      <w:r w:rsidRPr="00DE58DC">
        <w:rPr>
          <w:rFonts w:ascii="Times New Roman" w:eastAsia="Times New Roman" w:hAnsi="Times New Roman" w:cs="Times New Roman"/>
          <w:sz w:val="28"/>
          <w:szCs w:val="28"/>
        </w:rPr>
        <w:t>- работа выполнена более чем наполовину, допущено более трех ошибок;</w:t>
      </w:r>
    </w:p>
    <w:p w:rsidR="00DE58DC" w:rsidRPr="00DE58DC" w:rsidRDefault="00DE58DC" w:rsidP="00DE58DC">
      <w:pPr>
        <w:widowControl w:val="0"/>
        <w:spacing w:after="0" w:line="240" w:lineRule="auto"/>
        <w:ind w:left="142" w:hanging="142"/>
        <w:jc w:val="both"/>
        <w:rPr>
          <w:rFonts w:ascii="Times New Roman" w:eastAsia="Times New Roman" w:hAnsi="Times New Roman" w:cs="Times New Roman"/>
          <w:b/>
          <w:sz w:val="28"/>
          <w:szCs w:val="28"/>
        </w:rPr>
      </w:pPr>
      <w:r w:rsidRPr="00DE58DC">
        <w:rPr>
          <w:rFonts w:ascii="Times New Roman" w:eastAsia="Times New Roman" w:hAnsi="Times New Roman" w:cs="Times New Roman"/>
          <w:b/>
          <w:sz w:val="28"/>
          <w:szCs w:val="28"/>
        </w:rPr>
        <w:t xml:space="preserve">«2» </w:t>
      </w:r>
      <w:r w:rsidR="004B082E">
        <w:rPr>
          <w:rFonts w:ascii="Times New Roman" w:eastAsia="TimesNewRomanPSMT" w:hAnsi="Times New Roman" w:cs="Times New Roman"/>
          <w:b/>
          <w:bCs/>
          <w:sz w:val="28"/>
          <w:szCs w:val="28"/>
        </w:rPr>
        <w:t>балла выставляется обучающемуся</w:t>
      </w:r>
      <w:r w:rsidRPr="00DE58DC">
        <w:rPr>
          <w:rFonts w:ascii="Times New Roman" w:eastAsia="Times New Roman" w:hAnsi="Times New Roman" w:cs="Times New Roman"/>
          <w:b/>
          <w:sz w:val="28"/>
          <w:szCs w:val="28"/>
        </w:rPr>
        <w:t>, если:</w:t>
      </w:r>
    </w:p>
    <w:p w:rsidR="00DE58DC" w:rsidRPr="00DE58DC" w:rsidRDefault="00DE58DC" w:rsidP="00DE58DC">
      <w:pPr>
        <w:widowControl w:val="0"/>
        <w:spacing w:after="0" w:line="240" w:lineRule="auto"/>
        <w:ind w:left="284"/>
        <w:jc w:val="both"/>
        <w:rPr>
          <w:rFonts w:ascii="Times New Roman" w:eastAsia="Times New Roman" w:hAnsi="Times New Roman" w:cs="Times New Roman"/>
          <w:sz w:val="28"/>
          <w:szCs w:val="28"/>
        </w:rPr>
      </w:pPr>
      <w:r w:rsidRPr="00DE58DC">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4E3D05" w:rsidRDefault="004E3D05" w:rsidP="00DE58DC">
      <w:pPr>
        <w:spacing w:after="0" w:line="240" w:lineRule="auto"/>
        <w:jc w:val="center"/>
        <w:rPr>
          <w:rFonts w:ascii="Times New Roman" w:eastAsia="Times New Roman" w:hAnsi="Times New Roman" w:cs="Times New Roman"/>
          <w:b/>
          <w:sz w:val="28"/>
          <w:szCs w:val="24"/>
        </w:rPr>
      </w:pPr>
    </w:p>
    <w:p w:rsidR="00DE58DC" w:rsidRPr="00DE58DC" w:rsidRDefault="00DE58DC" w:rsidP="00DE58DC">
      <w:pPr>
        <w:spacing w:after="0" w:line="240" w:lineRule="auto"/>
        <w:jc w:val="center"/>
        <w:rPr>
          <w:rFonts w:ascii="Times New Roman" w:eastAsia="Times New Roman" w:hAnsi="Times New Roman" w:cs="Times New Roman"/>
          <w:sz w:val="28"/>
          <w:szCs w:val="28"/>
        </w:rPr>
      </w:pPr>
      <w:r w:rsidRPr="00DE58DC">
        <w:rPr>
          <w:rFonts w:ascii="Times New Roman" w:eastAsia="Times New Roman" w:hAnsi="Times New Roman" w:cs="Times New Roman"/>
          <w:b/>
          <w:sz w:val="28"/>
          <w:szCs w:val="24"/>
        </w:rPr>
        <w:t>Вариант 1</w:t>
      </w:r>
    </w:p>
    <w:p w:rsidR="00DE58DC" w:rsidRPr="00DE58DC" w:rsidRDefault="00DE58DC" w:rsidP="00516018">
      <w:pPr>
        <w:widowControl w:val="0"/>
        <w:numPr>
          <w:ilvl w:val="0"/>
          <w:numId w:val="185"/>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E58DC">
        <w:rPr>
          <w:rFonts w:ascii="Times New Roman" w:eastAsia="Times New Roman" w:hAnsi="Times New Roman" w:cs="Times New Roman"/>
          <w:spacing w:val="2"/>
          <w:sz w:val="28"/>
          <w:szCs w:val="28"/>
        </w:rPr>
        <w:t>Сформулируйте понятие «пропускная способность станции»</w:t>
      </w:r>
    </w:p>
    <w:p w:rsidR="00DE58DC" w:rsidRPr="00DE58DC" w:rsidRDefault="00DE58DC" w:rsidP="00516018">
      <w:pPr>
        <w:widowControl w:val="0"/>
        <w:numPr>
          <w:ilvl w:val="0"/>
          <w:numId w:val="185"/>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E58DC">
        <w:rPr>
          <w:rFonts w:ascii="Times New Roman" w:eastAsia="Times New Roman" w:hAnsi="Times New Roman" w:cs="Times New Roman"/>
          <w:spacing w:val="2"/>
          <w:sz w:val="28"/>
          <w:szCs w:val="28"/>
        </w:rPr>
        <w:t>Перечислите параметры, влияющие на перерабатывающую способность горки.</w:t>
      </w:r>
    </w:p>
    <w:p w:rsidR="00DE58DC" w:rsidRPr="00DE58DC" w:rsidRDefault="00DE58DC" w:rsidP="00DE58DC">
      <w:pPr>
        <w:spacing w:after="0" w:line="240" w:lineRule="auto"/>
        <w:jc w:val="center"/>
        <w:rPr>
          <w:rFonts w:ascii="Times New Roman" w:eastAsia="Times New Roman" w:hAnsi="Times New Roman" w:cs="Times New Roman"/>
          <w:sz w:val="28"/>
          <w:szCs w:val="28"/>
        </w:rPr>
      </w:pPr>
      <w:r w:rsidRPr="00DE58DC">
        <w:rPr>
          <w:rFonts w:ascii="Times New Roman" w:eastAsia="Times New Roman" w:hAnsi="Times New Roman" w:cs="Times New Roman"/>
          <w:b/>
          <w:sz w:val="28"/>
          <w:szCs w:val="24"/>
        </w:rPr>
        <w:t>Вариант 2</w:t>
      </w:r>
    </w:p>
    <w:p w:rsidR="00DE58DC" w:rsidRPr="00DE58DC" w:rsidRDefault="00DE58DC" w:rsidP="00516018">
      <w:pPr>
        <w:widowControl w:val="0"/>
        <w:numPr>
          <w:ilvl w:val="0"/>
          <w:numId w:val="186"/>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E58DC">
        <w:rPr>
          <w:rFonts w:ascii="Times New Roman" w:eastAsia="Times New Roman" w:hAnsi="Times New Roman" w:cs="Times New Roman"/>
          <w:spacing w:val="2"/>
          <w:sz w:val="28"/>
          <w:szCs w:val="28"/>
        </w:rPr>
        <w:t>Сформулируйте понятие «перерабатывающая способность станции»</w:t>
      </w:r>
    </w:p>
    <w:p w:rsidR="00DE58DC" w:rsidRPr="00DE58DC" w:rsidRDefault="00DE58DC" w:rsidP="00516018">
      <w:pPr>
        <w:widowControl w:val="0"/>
        <w:numPr>
          <w:ilvl w:val="0"/>
          <w:numId w:val="186"/>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E58DC">
        <w:rPr>
          <w:rFonts w:ascii="Times New Roman" w:eastAsia="Times New Roman" w:hAnsi="Times New Roman" w:cs="Times New Roman"/>
          <w:spacing w:val="2"/>
          <w:sz w:val="28"/>
          <w:szCs w:val="28"/>
        </w:rPr>
        <w:t>Перечислите методы расчета пропускной способности станции</w:t>
      </w:r>
    </w:p>
    <w:p w:rsidR="00DE58DC" w:rsidRPr="00DE58DC" w:rsidRDefault="00DE58DC" w:rsidP="00DE58DC">
      <w:pPr>
        <w:spacing w:after="0" w:line="240" w:lineRule="auto"/>
        <w:jc w:val="center"/>
        <w:rPr>
          <w:rFonts w:ascii="Times New Roman" w:eastAsia="Times New Roman" w:hAnsi="Times New Roman" w:cs="Times New Roman"/>
          <w:sz w:val="28"/>
          <w:szCs w:val="28"/>
        </w:rPr>
      </w:pPr>
      <w:r w:rsidRPr="00DE58DC">
        <w:rPr>
          <w:rFonts w:ascii="Times New Roman" w:eastAsia="Times New Roman" w:hAnsi="Times New Roman" w:cs="Times New Roman"/>
          <w:b/>
          <w:sz w:val="28"/>
          <w:szCs w:val="24"/>
        </w:rPr>
        <w:t>Вариант 3</w:t>
      </w:r>
    </w:p>
    <w:p w:rsidR="00DE58DC" w:rsidRPr="00DE58DC" w:rsidRDefault="00DE58DC" w:rsidP="00516018">
      <w:pPr>
        <w:widowControl w:val="0"/>
        <w:numPr>
          <w:ilvl w:val="0"/>
          <w:numId w:val="18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E58DC">
        <w:rPr>
          <w:rFonts w:ascii="Times New Roman" w:eastAsia="Times New Roman" w:hAnsi="Times New Roman" w:cs="Times New Roman"/>
          <w:spacing w:val="2"/>
          <w:sz w:val="28"/>
          <w:szCs w:val="28"/>
        </w:rPr>
        <w:t xml:space="preserve">Метод расчета перерабатывающей способности грузового склада </w:t>
      </w:r>
    </w:p>
    <w:p w:rsidR="00DE58DC" w:rsidRPr="00DE58DC" w:rsidRDefault="00DE58DC" w:rsidP="00516018">
      <w:pPr>
        <w:widowControl w:val="0"/>
        <w:numPr>
          <w:ilvl w:val="0"/>
          <w:numId w:val="18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E58DC">
        <w:rPr>
          <w:rFonts w:ascii="Times New Roman" w:eastAsia="Times New Roman" w:hAnsi="Times New Roman" w:cs="Times New Roman"/>
          <w:spacing w:val="2"/>
          <w:sz w:val="28"/>
          <w:szCs w:val="28"/>
        </w:rPr>
        <w:t>Перечислите параметры, влияющие на перерабатывающую способность вытяжного пути.</w:t>
      </w:r>
    </w:p>
    <w:p w:rsidR="00DE58DC" w:rsidRPr="00DE58DC" w:rsidRDefault="00DE58DC" w:rsidP="00DE58DC">
      <w:pPr>
        <w:spacing w:after="0" w:line="240" w:lineRule="auto"/>
        <w:jc w:val="center"/>
        <w:rPr>
          <w:rFonts w:ascii="Times New Roman" w:eastAsia="Times New Roman" w:hAnsi="Times New Roman" w:cs="Times New Roman"/>
          <w:sz w:val="28"/>
          <w:szCs w:val="28"/>
        </w:rPr>
      </w:pPr>
      <w:r w:rsidRPr="00DE58DC">
        <w:rPr>
          <w:rFonts w:ascii="Times New Roman" w:eastAsia="Times New Roman" w:hAnsi="Times New Roman" w:cs="Times New Roman"/>
          <w:b/>
          <w:sz w:val="28"/>
          <w:szCs w:val="24"/>
        </w:rPr>
        <w:t>Вариант 4</w:t>
      </w:r>
    </w:p>
    <w:p w:rsidR="00DE58DC" w:rsidRPr="00DE58DC" w:rsidRDefault="00DE58DC" w:rsidP="00516018">
      <w:pPr>
        <w:widowControl w:val="0"/>
        <w:numPr>
          <w:ilvl w:val="0"/>
          <w:numId w:val="188"/>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E58DC">
        <w:rPr>
          <w:rFonts w:ascii="Times New Roman" w:eastAsia="Times New Roman" w:hAnsi="Times New Roman" w:cs="Times New Roman"/>
          <w:spacing w:val="2"/>
          <w:sz w:val="28"/>
          <w:szCs w:val="28"/>
        </w:rPr>
        <w:t>Метод расчета перерабатывающей способности вытяжного пути.</w:t>
      </w:r>
    </w:p>
    <w:p w:rsidR="00DE58DC" w:rsidRPr="00DE58DC" w:rsidRDefault="00DE58DC" w:rsidP="00516018">
      <w:pPr>
        <w:widowControl w:val="0"/>
        <w:numPr>
          <w:ilvl w:val="0"/>
          <w:numId w:val="188"/>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E58DC">
        <w:rPr>
          <w:rFonts w:ascii="Times New Roman" w:eastAsia="Times New Roman" w:hAnsi="Times New Roman" w:cs="Times New Roman"/>
          <w:spacing w:val="2"/>
          <w:sz w:val="28"/>
          <w:szCs w:val="28"/>
        </w:rPr>
        <w:t xml:space="preserve">Перечислите параметры, влияющие на перерабатывающую способность грузового склада (или грузового фронта). </w:t>
      </w:r>
    </w:p>
    <w:p w:rsidR="00DE58DC" w:rsidRPr="00DE58DC" w:rsidRDefault="00DE58DC" w:rsidP="00DE58DC">
      <w:pPr>
        <w:spacing w:after="0" w:line="240" w:lineRule="auto"/>
        <w:ind w:left="426"/>
        <w:jc w:val="center"/>
        <w:rPr>
          <w:rFonts w:ascii="Times New Roman" w:eastAsia="Times New Roman" w:hAnsi="Times New Roman" w:cs="Times New Roman"/>
          <w:b/>
          <w:sz w:val="28"/>
          <w:szCs w:val="24"/>
        </w:rPr>
      </w:pPr>
      <w:r w:rsidRPr="00DE58DC">
        <w:rPr>
          <w:rFonts w:ascii="Times New Roman" w:eastAsia="Times New Roman" w:hAnsi="Times New Roman" w:cs="Times New Roman"/>
          <w:b/>
          <w:sz w:val="28"/>
          <w:szCs w:val="24"/>
        </w:rPr>
        <w:t>Вариант 5</w:t>
      </w:r>
    </w:p>
    <w:p w:rsidR="00DE58DC" w:rsidRPr="00DE58DC" w:rsidRDefault="00DE58DC" w:rsidP="00516018">
      <w:pPr>
        <w:widowControl w:val="0"/>
        <w:numPr>
          <w:ilvl w:val="0"/>
          <w:numId w:val="18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E58DC">
        <w:rPr>
          <w:rFonts w:ascii="Times New Roman" w:eastAsia="Times New Roman" w:hAnsi="Times New Roman" w:cs="Times New Roman"/>
          <w:spacing w:val="2"/>
          <w:sz w:val="28"/>
          <w:szCs w:val="28"/>
        </w:rPr>
        <w:t>Суть графического метода расчета пропускной способности.</w:t>
      </w:r>
    </w:p>
    <w:p w:rsidR="00DE58DC" w:rsidRPr="00DE58DC" w:rsidRDefault="00DE58DC" w:rsidP="00516018">
      <w:pPr>
        <w:widowControl w:val="0"/>
        <w:numPr>
          <w:ilvl w:val="0"/>
          <w:numId w:val="18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E58DC">
        <w:rPr>
          <w:rFonts w:ascii="Times New Roman" w:eastAsia="Times New Roman" w:hAnsi="Times New Roman" w:cs="Times New Roman"/>
          <w:spacing w:val="2"/>
          <w:sz w:val="28"/>
          <w:szCs w:val="28"/>
        </w:rPr>
        <w:lastRenderedPageBreak/>
        <w:t>Метод расчета перерабатывающей способности горки.</w:t>
      </w:r>
    </w:p>
    <w:p w:rsidR="004E3D05" w:rsidRDefault="004E3D05" w:rsidP="0085542D">
      <w:pPr>
        <w:spacing w:after="0" w:line="240" w:lineRule="auto"/>
        <w:jc w:val="center"/>
        <w:rPr>
          <w:rFonts w:ascii="Times New Roman" w:eastAsia="Times New Roman" w:hAnsi="Times New Roman" w:cs="Times New Roman"/>
          <w:b/>
          <w:caps/>
          <w:sz w:val="28"/>
          <w:szCs w:val="28"/>
        </w:rPr>
      </w:pPr>
    </w:p>
    <w:p w:rsidR="0085542D" w:rsidRPr="0085542D" w:rsidRDefault="004E3D05" w:rsidP="0085542D">
      <w:pPr>
        <w:spacing w:after="0" w:line="240" w:lineRule="auto"/>
        <w:jc w:val="center"/>
        <w:rPr>
          <w:rFonts w:ascii="Times New Roman" w:eastAsia="Times New Roman" w:hAnsi="Times New Roman" w:cs="Times New Roman"/>
          <w:b/>
          <w:caps/>
          <w:sz w:val="28"/>
          <w:szCs w:val="28"/>
        </w:rPr>
      </w:pPr>
      <w:r w:rsidRPr="0085542D">
        <w:rPr>
          <w:rFonts w:ascii="Times New Roman" w:eastAsia="Times New Roman" w:hAnsi="Times New Roman" w:cs="Times New Roman"/>
          <w:b/>
          <w:sz w:val="28"/>
          <w:szCs w:val="28"/>
        </w:rPr>
        <w:t>Проверочная работа</w:t>
      </w:r>
      <w:r w:rsidR="0085542D">
        <w:rPr>
          <w:rFonts w:ascii="Times New Roman" w:eastAsia="Times New Roman" w:hAnsi="Times New Roman" w:cs="Times New Roman"/>
          <w:b/>
          <w:caps/>
          <w:sz w:val="28"/>
          <w:szCs w:val="28"/>
        </w:rPr>
        <w:t xml:space="preserve"> № 26</w:t>
      </w:r>
    </w:p>
    <w:p w:rsidR="0085542D" w:rsidRPr="0085542D" w:rsidRDefault="0085542D" w:rsidP="0085542D">
      <w:pPr>
        <w:spacing w:after="0" w:line="240" w:lineRule="auto"/>
        <w:jc w:val="center"/>
        <w:rPr>
          <w:rFonts w:ascii="Times New Roman" w:eastAsia="Times New Roman" w:hAnsi="Times New Roman" w:cs="Times New Roman"/>
          <w:b/>
          <w:bCs/>
          <w:spacing w:val="-1"/>
          <w:sz w:val="28"/>
          <w:szCs w:val="28"/>
        </w:rPr>
      </w:pPr>
      <w:r w:rsidRPr="0085542D">
        <w:rPr>
          <w:rFonts w:ascii="Times New Roman" w:eastAsia="Times New Roman" w:hAnsi="Times New Roman" w:cs="Times New Roman"/>
          <w:b/>
          <w:sz w:val="28"/>
          <w:szCs w:val="28"/>
        </w:rPr>
        <w:t>по разделу 9</w:t>
      </w:r>
      <w:r w:rsidRPr="0085542D">
        <w:rPr>
          <w:rFonts w:ascii="Times New Roman" w:eastAsia="Times New Roman" w:hAnsi="Times New Roman" w:cs="Times New Roman"/>
          <w:b/>
          <w:bCs/>
          <w:spacing w:val="-1"/>
          <w:sz w:val="28"/>
          <w:szCs w:val="28"/>
        </w:rPr>
        <w:t>. Железнодорожные узлы</w:t>
      </w:r>
    </w:p>
    <w:p w:rsidR="0085542D" w:rsidRPr="0085542D" w:rsidRDefault="0085542D" w:rsidP="0085542D">
      <w:pPr>
        <w:spacing w:after="0" w:line="240" w:lineRule="auto"/>
        <w:jc w:val="center"/>
        <w:rPr>
          <w:rFonts w:ascii="Times New Roman" w:eastAsia="Times New Roman" w:hAnsi="Times New Roman" w:cs="Times New Roman"/>
          <w:b/>
          <w:sz w:val="28"/>
          <w:szCs w:val="28"/>
        </w:rPr>
      </w:pPr>
    </w:p>
    <w:p w:rsidR="0085542D" w:rsidRPr="0085542D" w:rsidRDefault="0085542D" w:rsidP="0085542D">
      <w:pPr>
        <w:spacing w:after="0" w:line="240" w:lineRule="auto"/>
        <w:rPr>
          <w:rFonts w:ascii="Times New Roman" w:eastAsia="Times New Roman" w:hAnsi="Times New Roman" w:cs="Times New Roman"/>
          <w:b/>
          <w:sz w:val="28"/>
          <w:szCs w:val="28"/>
        </w:rPr>
      </w:pPr>
      <w:r w:rsidRPr="0085542D">
        <w:rPr>
          <w:rFonts w:ascii="Times New Roman" w:eastAsia="Times New Roman" w:hAnsi="Times New Roman" w:cs="Times New Roman"/>
          <w:b/>
          <w:sz w:val="28"/>
          <w:szCs w:val="28"/>
        </w:rPr>
        <w:t>Методические указания к проверочной работе</w:t>
      </w:r>
    </w:p>
    <w:p w:rsidR="0085542D" w:rsidRPr="0085542D" w:rsidRDefault="0085542D" w:rsidP="0085542D">
      <w:pPr>
        <w:spacing w:after="0" w:line="240" w:lineRule="auto"/>
        <w:jc w:val="both"/>
        <w:rPr>
          <w:rFonts w:ascii="Times New Roman" w:eastAsia="Times New Roman" w:hAnsi="Times New Roman" w:cs="Times New Roman"/>
          <w:sz w:val="28"/>
          <w:szCs w:val="28"/>
        </w:rPr>
      </w:pPr>
      <w:r w:rsidRPr="0085542D">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9 вариантов заданий. Все варианты работы равноценны.</w:t>
      </w:r>
    </w:p>
    <w:p w:rsidR="0085542D" w:rsidRPr="0085542D" w:rsidRDefault="0085542D" w:rsidP="0085542D">
      <w:pPr>
        <w:spacing w:after="0" w:line="240" w:lineRule="auto"/>
        <w:jc w:val="both"/>
        <w:rPr>
          <w:rFonts w:ascii="Times New Roman" w:eastAsia="Times New Roman" w:hAnsi="Times New Roman" w:cs="Times New Roman"/>
          <w:sz w:val="28"/>
          <w:szCs w:val="28"/>
        </w:rPr>
      </w:pPr>
      <w:r w:rsidRPr="0085542D">
        <w:rPr>
          <w:rFonts w:ascii="Times New Roman" w:eastAsia="Times New Roman" w:hAnsi="Times New Roman" w:cs="Times New Roman"/>
          <w:sz w:val="28"/>
          <w:szCs w:val="28"/>
        </w:rPr>
        <w:t xml:space="preserve">Работа рассчитана на 15 минут. </w:t>
      </w:r>
    </w:p>
    <w:p w:rsidR="0085542D" w:rsidRDefault="0085542D" w:rsidP="0085542D">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4E3D05" w:rsidRPr="0085542D" w:rsidRDefault="004E3D05" w:rsidP="0085542D">
      <w:pPr>
        <w:spacing w:after="0" w:line="240" w:lineRule="auto"/>
        <w:jc w:val="both"/>
        <w:rPr>
          <w:rFonts w:ascii="Times New Roman" w:eastAsia="Times New Roman" w:hAnsi="Times New Roman" w:cs="Times New Roman"/>
          <w:sz w:val="28"/>
          <w:szCs w:val="28"/>
        </w:rPr>
      </w:pPr>
    </w:p>
    <w:p w:rsidR="0085542D" w:rsidRPr="004E3D05" w:rsidRDefault="0085542D" w:rsidP="0085542D">
      <w:pPr>
        <w:widowControl w:val="0"/>
        <w:spacing w:after="0" w:line="240" w:lineRule="auto"/>
        <w:jc w:val="both"/>
        <w:rPr>
          <w:rFonts w:ascii="Times New Roman" w:eastAsia="Times New Roman" w:hAnsi="Times New Roman" w:cs="Times New Roman"/>
          <w:b/>
          <w:sz w:val="28"/>
          <w:szCs w:val="28"/>
        </w:rPr>
      </w:pPr>
      <w:r w:rsidRPr="004E3D05">
        <w:rPr>
          <w:rFonts w:ascii="Times New Roman" w:eastAsia="Times New Roman" w:hAnsi="Times New Roman" w:cs="Times New Roman"/>
          <w:b/>
          <w:sz w:val="28"/>
          <w:szCs w:val="28"/>
        </w:rPr>
        <w:t>Критерии оценки:</w:t>
      </w:r>
    </w:p>
    <w:p w:rsidR="0085542D" w:rsidRPr="0085542D" w:rsidRDefault="0085542D" w:rsidP="0085542D">
      <w:pPr>
        <w:widowControl w:val="0"/>
        <w:spacing w:after="0" w:line="240" w:lineRule="auto"/>
        <w:ind w:left="142" w:hanging="142"/>
        <w:jc w:val="both"/>
        <w:rPr>
          <w:rFonts w:ascii="Times New Roman" w:eastAsia="Times New Roman" w:hAnsi="Times New Roman" w:cs="Times New Roman"/>
          <w:b/>
          <w:sz w:val="28"/>
          <w:szCs w:val="28"/>
        </w:rPr>
      </w:pPr>
      <w:r w:rsidRPr="0085542D">
        <w:rPr>
          <w:rFonts w:ascii="Times New Roman" w:eastAsia="Times New Roman" w:hAnsi="Times New Roman" w:cs="Times New Roman"/>
          <w:b/>
          <w:sz w:val="28"/>
          <w:szCs w:val="28"/>
        </w:rPr>
        <w:t xml:space="preserve">«5» </w:t>
      </w:r>
      <w:r w:rsidR="004B082E">
        <w:rPr>
          <w:rFonts w:ascii="Times New Roman" w:eastAsia="TimesNewRomanPSMT" w:hAnsi="Times New Roman" w:cs="Times New Roman"/>
          <w:b/>
          <w:bCs/>
          <w:sz w:val="28"/>
          <w:szCs w:val="28"/>
        </w:rPr>
        <w:t>баллов выставляется обучающемуся</w:t>
      </w:r>
      <w:r w:rsidRPr="0085542D">
        <w:rPr>
          <w:rFonts w:ascii="Times New Roman" w:eastAsia="Times New Roman" w:hAnsi="Times New Roman" w:cs="Times New Roman"/>
          <w:b/>
          <w:sz w:val="28"/>
          <w:szCs w:val="28"/>
        </w:rPr>
        <w:t>, если:</w:t>
      </w:r>
    </w:p>
    <w:p w:rsidR="0085542D" w:rsidRPr="0085542D" w:rsidRDefault="0085542D" w:rsidP="0085542D">
      <w:pPr>
        <w:widowControl w:val="0"/>
        <w:spacing w:after="0" w:line="240" w:lineRule="auto"/>
        <w:ind w:left="284"/>
        <w:jc w:val="both"/>
        <w:rPr>
          <w:rFonts w:ascii="Times New Roman" w:eastAsia="Times New Roman" w:hAnsi="Times New Roman" w:cs="Times New Roman"/>
          <w:sz w:val="28"/>
          <w:szCs w:val="28"/>
        </w:rPr>
      </w:pPr>
      <w:r w:rsidRPr="0085542D">
        <w:rPr>
          <w:rFonts w:ascii="Times New Roman" w:eastAsia="Times New Roman" w:hAnsi="Times New Roman" w:cs="Times New Roman"/>
          <w:sz w:val="28"/>
          <w:szCs w:val="28"/>
        </w:rPr>
        <w:t>- работа выполнена полностью;</w:t>
      </w:r>
    </w:p>
    <w:p w:rsidR="0085542D" w:rsidRPr="0085542D" w:rsidRDefault="0085542D" w:rsidP="0085542D">
      <w:pPr>
        <w:widowControl w:val="0"/>
        <w:spacing w:after="0" w:line="240" w:lineRule="auto"/>
        <w:ind w:left="284"/>
        <w:jc w:val="both"/>
        <w:rPr>
          <w:rFonts w:ascii="Times New Roman" w:eastAsia="Times New Roman" w:hAnsi="Times New Roman" w:cs="Times New Roman"/>
          <w:sz w:val="28"/>
          <w:szCs w:val="28"/>
        </w:rPr>
      </w:pPr>
      <w:r w:rsidRPr="0085542D">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85542D" w:rsidRPr="0085542D" w:rsidRDefault="0085542D" w:rsidP="0085542D">
      <w:pPr>
        <w:widowControl w:val="0"/>
        <w:spacing w:after="0" w:line="240" w:lineRule="auto"/>
        <w:ind w:left="142" w:hanging="142"/>
        <w:jc w:val="both"/>
        <w:rPr>
          <w:rFonts w:ascii="Times New Roman" w:eastAsia="Times New Roman" w:hAnsi="Times New Roman" w:cs="Times New Roman"/>
          <w:b/>
          <w:sz w:val="28"/>
          <w:szCs w:val="28"/>
        </w:rPr>
      </w:pPr>
      <w:r w:rsidRPr="0085542D">
        <w:rPr>
          <w:rFonts w:ascii="Times New Roman" w:eastAsia="Times New Roman" w:hAnsi="Times New Roman" w:cs="Times New Roman"/>
          <w:b/>
          <w:sz w:val="28"/>
          <w:szCs w:val="28"/>
        </w:rPr>
        <w:t xml:space="preserve">«4» </w:t>
      </w:r>
      <w:r w:rsidR="004B082E">
        <w:rPr>
          <w:rFonts w:ascii="Times New Roman" w:eastAsia="TimesNewRomanPSMT" w:hAnsi="Times New Roman" w:cs="Times New Roman"/>
          <w:b/>
          <w:bCs/>
          <w:sz w:val="28"/>
          <w:szCs w:val="28"/>
        </w:rPr>
        <w:t>балла выставляется обучающемуся</w:t>
      </w:r>
      <w:r w:rsidRPr="0085542D">
        <w:rPr>
          <w:rFonts w:ascii="Times New Roman" w:eastAsia="Times New Roman" w:hAnsi="Times New Roman" w:cs="Times New Roman"/>
          <w:b/>
          <w:sz w:val="28"/>
          <w:szCs w:val="28"/>
        </w:rPr>
        <w:t>, если:</w:t>
      </w:r>
    </w:p>
    <w:p w:rsidR="0085542D" w:rsidRPr="0085542D" w:rsidRDefault="0085542D" w:rsidP="0085542D">
      <w:pPr>
        <w:widowControl w:val="0"/>
        <w:spacing w:after="0" w:line="240" w:lineRule="auto"/>
        <w:ind w:left="284"/>
        <w:jc w:val="both"/>
        <w:rPr>
          <w:rFonts w:ascii="Times New Roman" w:eastAsia="Times New Roman" w:hAnsi="Times New Roman" w:cs="Times New Roman"/>
          <w:sz w:val="28"/>
          <w:szCs w:val="28"/>
        </w:rPr>
      </w:pPr>
      <w:r w:rsidRPr="0085542D">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85542D" w:rsidRPr="0085542D" w:rsidRDefault="0085542D" w:rsidP="0085542D">
      <w:pPr>
        <w:widowControl w:val="0"/>
        <w:spacing w:after="0" w:line="240" w:lineRule="auto"/>
        <w:ind w:left="284"/>
        <w:jc w:val="both"/>
        <w:rPr>
          <w:rFonts w:ascii="Times New Roman" w:eastAsia="Times New Roman" w:hAnsi="Times New Roman" w:cs="Times New Roman"/>
          <w:sz w:val="28"/>
          <w:szCs w:val="28"/>
        </w:rPr>
      </w:pPr>
      <w:r w:rsidRPr="0085542D">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85542D" w:rsidRPr="0085542D" w:rsidRDefault="0085542D" w:rsidP="0085542D">
      <w:pPr>
        <w:widowControl w:val="0"/>
        <w:spacing w:after="0" w:line="240" w:lineRule="auto"/>
        <w:ind w:left="142" w:hanging="142"/>
        <w:jc w:val="both"/>
        <w:rPr>
          <w:rFonts w:ascii="Times New Roman" w:eastAsia="Times New Roman" w:hAnsi="Times New Roman" w:cs="Times New Roman"/>
          <w:b/>
          <w:sz w:val="28"/>
          <w:szCs w:val="28"/>
        </w:rPr>
      </w:pPr>
      <w:r w:rsidRPr="0085542D">
        <w:rPr>
          <w:rFonts w:ascii="Times New Roman" w:eastAsia="Times New Roman" w:hAnsi="Times New Roman" w:cs="Times New Roman"/>
          <w:b/>
          <w:sz w:val="28"/>
          <w:szCs w:val="28"/>
        </w:rPr>
        <w:t xml:space="preserve">«3» </w:t>
      </w:r>
      <w:r w:rsidR="004B082E">
        <w:rPr>
          <w:rFonts w:ascii="Times New Roman" w:eastAsia="TimesNewRomanPSMT" w:hAnsi="Times New Roman" w:cs="Times New Roman"/>
          <w:b/>
          <w:bCs/>
          <w:sz w:val="28"/>
          <w:szCs w:val="28"/>
        </w:rPr>
        <w:t>балла выставляется обучающемуся</w:t>
      </w:r>
      <w:r w:rsidRPr="0085542D">
        <w:rPr>
          <w:rFonts w:ascii="Times New Roman" w:eastAsia="Times New Roman" w:hAnsi="Times New Roman" w:cs="Times New Roman"/>
          <w:b/>
          <w:sz w:val="28"/>
          <w:szCs w:val="28"/>
        </w:rPr>
        <w:t>, если:</w:t>
      </w:r>
    </w:p>
    <w:p w:rsidR="0085542D" w:rsidRPr="0085542D" w:rsidRDefault="0085542D" w:rsidP="0085542D">
      <w:pPr>
        <w:widowControl w:val="0"/>
        <w:spacing w:after="0" w:line="240" w:lineRule="auto"/>
        <w:ind w:left="284"/>
        <w:jc w:val="both"/>
        <w:rPr>
          <w:rFonts w:ascii="Times New Roman" w:eastAsia="Times New Roman" w:hAnsi="Times New Roman" w:cs="Times New Roman"/>
          <w:sz w:val="28"/>
          <w:szCs w:val="28"/>
        </w:rPr>
      </w:pPr>
      <w:r w:rsidRPr="0085542D">
        <w:rPr>
          <w:rFonts w:ascii="Times New Roman" w:eastAsia="Times New Roman" w:hAnsi="Times New Roman" w:cs="Times New Roman"/>
          <w:sz w:val="28"/>
          <w:szCs w:val="28"/>
        </w:rPr>
        <w:t>- работа выполнена более чем наполовину, допущено более трех ошибок;</w:t>
      </w:r>
    </w:p>
    <w:p w:rsidR="0085542D" w:rsidRPr="0085542D" w:rsidRDefault="0085542D" w:rsidP="0085542D">
      <w:pPr>
        <w:widowControl w:val="0"/>
        <w:spacing w:after="0" w:line="240" w:lineRule="auto"/>
        <w:ind w:left="142" w:hanging="142"/>
        <w:jc w:val="both"/>
        <w:rPr>
          <w:rFonts w:ascii="Times New Roman" w:eastAsia="Times New Roman" w:hAnsi="Times New Roman" w:cs="Times New Roman"/>
          <w:b/>
          <w:sz w:val="28"/>
          <w:szCs w:val="28"/>
        </w:rPr>
      </w:pPr>
      <w:r w:rsidRPr="0085542D">
        <w:rPr>
          <w:rFonts w:ascii="Times New Roman" w:eastAsia="Times New Roman" w:hAnsi="Times New Roman" w:cs="Times New Roman"/>
          <w:b/>
          <w:sz w:val="28"/>
          <w:szCs w:val="28"/>
        </w:rPr>
        <w:t xml:space="preserve">«2» </w:t>
      </w:r>
      <w:r w:rsidR="004B082E">
        <w:rPr>
          <w:rFonts w:ascii="Times New Roman" w:eastAsia="TimesNewRomanPSMT" w:hAnsi="Times New Roman" w:cs="Times New Roman"/>
          <w:b/>
          <w:bCs/>
          <w:sz w:val="28"/>
          <w:szCs w:val="28"/>
        </w:rPr>
        <w:t>балла выставляется обучающемуся</w:t>
      </w:r>
      <w:r w:rsidRPr="0085542D">
        <w:rPr>
          <w:rFonts w:ascii="Times New Roman" w:eastAsia="Times New Roman" w:hAnsi="Times New Roman" w:cs="Times New Roman"/>
          <w:b/>
          <w:sz w:val="28"/>
          <w:szCs w:val="28"/>
        </w:rPr>
        <w:t>, если:</w:t>
      </w:r>
    </w:p>
    <w:p w:rsidR="0085542D" w:rsidRPr="0085542D" w:rsidRDefault="0085542D" w:rsidP="0085542D">
      <w:pPr>
        <w:widowControl w:val="0"/>
        <w:spacing w:after="0" w:line="240" w:lineRule="auto"/>
        <w:ind w:left="284"/>
        <w:jc w:val="both"/>
        <w:rPr>
          <w:rFonts w:ascii="Times New Roman" w:eastAsia="Times New Roman" w:hAnsi="Times New Roman" w:cs="Times New Roman"/>
          <w:sz w:val="28"/>
          <w:szCs w:val="28"/>
        </w:rPr>
      </w:pPr>
      <w:r w:rsidRPr="0085542D">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85542D" w:rsidRPr="0085542D" w:rsidRDefault="0085542D" w:rsidP="0085542D">
      <w:pPr>
        <w:spacing w:after="0" w:line="240" w:lineRule="auto"/>
        <w:jc w:val="center"/>
        <w:rPr>
          <w:rFonts w:ascii="Times New Roman" w:eastAsia="Times New Roman" w:hAnsi="Times New Roman" w:cs="Times New Roman"/>
          <w:b/>
          <w:iCs/>
          <w:sz w:val="28"/>
          <w:szCs w:val="28"/>
        </w:rPr>
      </w:pPr>
    </w:p>
    <w:p w:rsidR="0085542D" w:rsidRPr="0085542D" w:rsidRDefault="0085542D" w:rsidP="0085542D">
      <w:pPr>
        <w:spacing w:after="0" w:line="240" w:lineRule="auto"/>
        <w:jc w:val="center"/>
        <w:rPr>
          <w:rFonts w:ascii="Times New Roman" w:eastAsia="Times New Roman" w:hAnsi="Times New Roman" w:cs="Times New Roman"/>
          <w:sz w:val="28"/>
          <w:szCs w:val="28"/>
        </w:rPr>
      </w:pPr>
      <w:r w:rsidRPr="0085542D">
        <w:rPr>
          <w:rFonts w:ascii="Times New Roman" w:eastAsia="Times New Roman" w:hAnsi="Times New Roman" w:cs="Times New Roman"/>
          <w:b/>
          <w:sz w:val="28"/>
          <w:szCs w:val="24"/>
        </w:rPr>
        <w:t>Вариант 1</w:t>
      </w:r>
    </w:p>
    <w:p w:rsidR="0085542D" w:rsidRPr="0085542D" w:rsidRDefault="0085542D" w:rsidP="00516018">
      <w:pPr>
        <w:pStyle w:val="a3"/>
        <w:widowControl w:val="0"/>
        <w:numPr>
          <w:ilvl w:val="0"/>
          <w:numId w:val="197"/>
        </w:numPr>
        <w:tabs>
          <w:tab w:val="left" w:pos="0"/>
          <w:tab w:val="left" w:pos="567"/>
        </w:tabs>
        <w:spacing w:after="0" w:line="240" w:lineRule="auto"/>
        <w:ind w:right="-1"/>
        <w:jc w:val="both"/>
        <w:rPr>
          <w:rFonts w:ascii="Times New Roman" w:hAnsi="Times New Roman"/>
          <w:spacing w:val="2"/>
          <w:sz w:val="28"/>
          <w:szCs w:val="28"/>
        </w:rPr>
      </w:pPr>
      <w:r w:rsidRPr="0085542D">
        <w:rPr>
          <w:rFonts w:ascii="Times New Roman" w:hAnsi="Times New Roman"/>
          <w:spacing w:val="2"/>
          <w:sz w:val="28"/>
          <w:szCs w:val="28"/>
        </w:rPr>
        <w:t>Дать характеристику схеме, изображенной на чертеже:</w:t>
      </w: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4429761" cy="2204731"/>
            <wp:effectExtent l="19050" t="0" r="8889" b="0"/>
            <wp:docPr id="1443" name="Рисунок 1" descr="D:\Рабочий стол старый\для стендов\узлы\треугольного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Рабочий стол старый\для стендов\узлы\треугольного типа.jpg"/>
                    <pic:cNvPicPr>
                      <a:picLocks noChangeAspect="1" noChangeArrowheads="1"/>
                    </pic:cNvPicPr>
                  </pic:nvPicPr>
                  <pic:blipFill>
                    <a:blip r:embed="rId141" cstate="print"/>
                    <a:srcRect/>
                    <a:stretch>
                      <a:fillRect/>
                    </a:stretch>
                  </pic:blipFill>
                  <pic:spPr bwMode="auto">
                    <a:xfrm>
                      <a:off x="0" y="0"/>
                      <a:ext cx="4429549" cy="2204626"/>
                    </a:xfrm>
                    <a:prstGeom prst="rect">
                      <a:avLst/>
                    </a:prstGeom>
                    <a:noFill/>
                    <a:ln w="9525">
                      <a:noFill/>
                      <a:miter lim="800000"/>
                      <a:headEnd/>
                      <a:tailEnd/>
                    </a:ln>
                  </pic:spPr>
                </pic:pic>
              </a:graphicData>
            </a:graphic>
          </wp:inline>
        </w:drawing>
      </w:r>
    </w:p>
    <w:p w:rsid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p>
    <w:p w:rsid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sidRPr="0085542D">
        <w:rPr>
          <w:rFonts w:ascii="Times New Roman" w:eastAsia="Times New Roman" w:hAnsi="Times New Roman" w:cs="Times New Roman"/>
          <w:b/>
          <w:color w:val="000000"/>
          <w:spacing w:val="2"/>
          <w:sz w:val="28"/>
        </w:rPr>
        <w:lastRenderedPageBreak/>
        <w:t>Вариант 2</w:t>
      </w:r>
    </w:p>
    <w:p w:rsidR="0085542D" w:rsidRPr="0085542D" w:rsidRDefault="0085542D" w:rsidP="00516018">
      <w:pPr>
        <w:widowControl w:val="0"/>
        <w:numPr>
          <w:ilvl w:val="0"/>
          <w:numId w:val="19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85542D">
        <w:rPr>
          <w:rFonts w:ascii="Times New Roman" w:eastAsia="Times New Roman" w:hAnsi="Times New Roman" w:cs="Times New Roman"/>
          <w:spacing w:val="2"/>
          <w:sz w:val="28"/>
          <w:szCs w:val="28"/>
        </w:rPr>
        <w:t>Дать характеристику схеме, изображенной на чертеже:</w:t>
      </w:r>
    </w:p>
    <w:p w:rsidR="0085542D" w:rsidRPr="0085542D" w:rsidRDefault="0085542D" w:rsidP="0085542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Pr>
          <w:rFonts w:ascii="Times New Roman" w:eastAsia="Times New Roman" w:hAnsi="Times New Roman" w:cs="Times New Roman"/>
          <w:b/>
          <w:noProof/>
          <w:color w:val="000000"/>
          <w:spacing w:val="2"/>
          <w:sz w:val="28"/>
        </w:rPr>
        <w:drawing>
          <wp:inline distT="0" distB="0" distL="0" distR="0">
            <wp:extent cx="2450204" cy="1966419"/>
            <wp:effectExtent l="19050" t="0" r="7246" b="0"/>
            <wp:docPr id="1444" name="Рисунок 2" descr="D:\Рабочий стол старый\для стендов\узлы\крестообразные уз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D:\Рабочий стол старый\для стендов\узлы\крестообразные узлы.jpg"/>
                    <pic:cNvPicPr>
                      <a:picLocks noChangeAspect="1" noChangeArrowheads="1"/>
                    </pic:cNvPicPr>
                  </pic:nvPicPr>
                  <pic:blipFill>
                    <a:blip r:embed="rId142" cstate="print"/>
                    <a:srcRect/>
                    <a:stretch>
                      <a:fillRect/>
                    </a:stretch>
                  </pic:blipFill>
                  <pic:spPr bwMode="auto">
                    <a:xfrm>
                      <a:off x="0" y="0"/>
                      <a:ext cx="2455523" cy="1970688"/>
                    </a:xfrm>
                    <a:prstGeom prst="rect">
                      <a:avLst/>
                    </a:prstGeom>
                    <a:noFill/>
                    <a:ln w="9525">
                      <a:noFill/>
                      <a:miter lim="800000"/>
                      <a:headEnd/>
                      <a:tailEnd/>
                    </a:ln>
                  </pic:spPr>
                </pic:pic>
              </a:graphicData>
            </a:graphic>
          </wp:inline>
        </w:drawing>
      </w:r>
      <w:r w:rsidRPr="0085542D">
        <w:rPr>
          <w:rFonts w:ascii="Times New Roman" w:eastAsia="Times New Roman" w:hAnsi="Times New Roman" w:cs="Times New Roman"/>
          <w:b/>
          <w:color w:val="000000"/>
          <w:spacing w:val="2"/>
          <w:sz w:val="28"/>
        </w:rPr>
        <w:t xml:space="preserve"> </w:t>
      </w: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sidRPr="0085542D">
        <w:rPr>
          <w:rFonts w:ascii="Times New Roman" w:eastAsia="Times New Roman" w:hAnsi="Times New Roman" w:cs="Times New Roman"/>
          <w:b/>
          <w:color w:val="000000"/>
          <w:spacing w:val="2"/>
          <w:sz w:val="28"/>
        </w:rPr>
        <w:t>Вариант 3</w:t>
      </w:r>
    </w:p>
    <w:p w:rsidR="0085542D" w:rsidRPr="0085542D" w:rsidRDefault="0085542D" w:rsidP="00516018">
      <w:pPr>
        <w:widowControl w:val="0"/>
        <w:numPr>
          <w:ilvl w:val="0"/>
          <w:numId w:val="19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85542D">
        <w:rPr>
          <w:rFonts w:ascii="Times New Roman" w:eastAsia="Times New Roman" w:hAnsi="Times New Roman" w:cs="Times New Roman"/>
          <w:spacing w:val="2"/>
          <w:sz w:val="28"/>
          <w:szCs w:val="28"/>
        </w:rPr>
        <w:t>Дать характеристику схеме, изображенной на чертеже:</w:t>
      </w: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Pr>
          <w:rFonts w:ascii="Times New Roman" w:eastAsia="Times New Roman" w:hAnsi="Times New Roman" w:cs="Times New Roman"/>
          <w:b/>
          <w:noProof/>
          <w:color w:val="000000"/>
          <w:spacing w:val="2"/>
          <w:sz w:val="28"/>
        </w:rPr>
        <w:drawing>
          <wp:inline distT="0" distB="0" distL="0" distR="0">
            <wp:extent cx="3198772" cy="2488985"/>
            <wp:effectExtent l="19050" t="0" r="1628" b="0"/>
            <wp:docPr id="1445" name="Рисунок 5" descr="D:\Рабочий стол старый\для стендов\узлы\Узел кольцевого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D:\Рабочий стол старый\для стендов\узлы\Узел кольцевого типа.jpg"/>
                    <pic:cNvPicPr>
                      <a:picLocks noChangeAspect="1" noChangeArrowheads="1"/>
                    </pic:cNvPicPr>
                  </pic:nvPicPr>
                  <pic:blipFill>
                    <a:blip r:embed="rId143" cstate="print"/>
                    <a:srcRect/>
                    <a:stretch>
                      <a:fillRect/>
                    </a:stretch>
                  </pic:blipFill>
                  <pic:spPr bwMode="auto">
                    <a:xfrm>
                      <a:off x="0" y="0"/>
                      <a:ext cx="3208342" cy="2496431"/>
                    </a:xfrm>
                    <a:prstGeom prst="rect">
                      <a:avLst/>
                    </a:prstGeom>
                    <a:noFill/>
                    <a:ln w="9525">
                      <a:noFill/>
                      <a:miter lim="800000"/>
                      <a:headEnd/>
                      <a:tailEnd/>
                    </a:ln>
                  </pic:spPr>
                </pic:pic>
              </a:graphicData>
            </a:graphic>
          </wp:inline>
        </w:drawing>
      </w:r>
      <w:r w:rsidRPr="0085542D">
        <w:rPr>
          <w:rFonts w:ascii="Times New Roman" w:eastAsia="Times New Roman" w:hAnsi="Times New Roman" w:cs="Times New Roman"/>
          <w:b/>
          <w:color w:val="000000"/>
          <w:spacing w:val="2"/>
          <w:sz w:val="28"/>
        </w:rPr>
        <w:t xml:space="preserve"> </w:t>
      </w: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sidRPr="0085542D">
        <w:rPr>
          <w:rFonts w:ascii="Times New Roman" w:eastAsia="Times New Roman" w:hAnsi="Times New Roman" w:cs="Times New Roman"/>
          <w:b/>
          <w:color w:val="000000"/>
          <w:spacing w:val="2"/>
          <w:sz w:val="28"/>
        </w:rPr>
        <w:t>Вариант 4</w:t>
      </w:r>
    </w:p>
    <w:p w:rsidR="0085542D" w:rsidRPr="0085542D" w:rsidRDefault="0085542D" w:rsidP="00516018">
      <w:pPr>
        <w:pStyle w:val="a3"/>
        <w:widowControl w:val="0"/>
        <w:numPr>
          <w:ilvl w:val="0"/>
          <w:numId w:val="198"/>
        </w:numPr>
        <w:tabs>
          <w:tab w:val="left" w:pos="0"/>
          <w:tab w:val="left" w:pos="567"/>
        </w:tabs>
        <w:spacing w:after="0" w:line="240" w:lineRule="auto"/>
        <w:ind w:right="-1"/>
        <w:jc w:val="both"/>
        <w:rPr>
          <w:rFonts w:ascii="Times New Roman" w:hAnsi="Times New Roman"/>
          <w:spacing w:val="2"/>
          <w:sz w:val="28"/>
          <w:szCs w:val="28"/>
        </w:rPr>
      </w:pPr>
      <w:r w:rsidRPr="0085542D">
        <w:rPr>
          <w:rFonts w:ascii="Times New Roman" w:hAnsi="Times New Roman"/>
          <w:spacing w:val="2"/>
          <w:sz w:val="28"/>
          <w:szCs w:val="28"/>
        </w:rPr>
        <w:t>Дать характеристику схеме, изображенной на чертеже:</w:t>
      </w: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Pr>
          <w:rFonts w:ascii="Times New Roman" w:eastAsia="Times New Roman" w:hAnsi="Times New Roman" w:cs="Times New Roman"/>
          <w:b/>
          <w:noProof/>
          <w:color w:val="000000"/>
          <w:spacing w:val="2"/>
          <w:sz w:val="28"/>
        </w:rPr>
        <w:drawing>
          <wp:inline distT="0" distB="0" distL="0" distR="0">
            <wp:extent cx="3265890" cy="2829261"/>
            <wp:effectExtent l="19050" t="0" r="0" b="0"/>
            <wp:docPr id="1446" name="Рисунок 4" descr="D:\Рабочий стол старый\для стендов\узлы\полукольцевого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D:\Рабочий стол старый\для стендов\узлы\полукольцевого типа.jpg"/>
                    <pic:cNvPicPr>
                      <a:picLocks noChangeAspect="1" noChangeArrowheads="1"/>
                    </pic:cNvPicPr>
                  </pic:nvPicPr>
                  <pic:blipFill>
                    <a:blip r:embed="rId144" cstate="print"/>
                    <a:srcRect/>
                    <a:stretch>
                      <a:fillRect/>
                    </a:stretch>
                  </pic:blipFill>
                  <pic:spPr bwMode="auto">
                    <a:xfrm>
                      <a:off x="0" y="0"/>
                      <a:ext cx="3265663" cy="2829064"/>
                    </a:xfrm>
                    <a:prstGeom prst="rect">
                      <a:avLst/>
                    </a:prstGeom>
                    <a:noFill/>
                    <a:ln w="9525">
                      <a:noFill/>
                      <a:miter lim="800000"/>
                      <a:headEnd/>
                      <a:tailEnd/>
                    </a:ln>
                  </pic:spPr>
                </pic:pic>
              </a:graphicData>
            </a:graphic>
          </wp:inline>
        </w:drawing>
      </w:r>
      <w:r w:rsidRPr="0085542D">
        <w:rPr>
          <w:rFonts w:ascii="Times New Roman" w:eastAsia="Times New Roman" w:hAnsi="Times New Roman" w:cs="Times New Roman"/>
          <w:b/>
          <w:color w:val="000000"/>
          <w:spacing w:val="2"/>
          <w:sz w:val="28"/>
        </w:rPr>
        <w:br w:type="page"/>
      </w:r>
      <w:r w:rsidRPr="0085542D">
        <w:rPr>
          <w:rFonts w:ascii="Times New Roman" w:eastAsia="Times New Roman" w:hAnsi="Times New Roman" w:cs="Times New Roman"/>
          <w:b/>
          <w:color w:val="000000"/>
          <w:spacing w:val="2"/>
          <w:sz w:val="28"/>
        </w:rPr>
        <w:lastRenderedPageBreak/>
        <w:t>Вариант 5</w:t>
      </w:r>
    </w:p>
    <w:p w:rsidR="0085542D" w:rsidRPr="0085542D" w:rsidRDefault="0085542D" w:rsidP="00516018">
      <w:pPr>
        <w:widowControl w:val="0"/>
        <w:numPr>
          <w:ilvl w:val="0"/>
          <w:numId w:val="192"/>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85542D">
        <w:rPr>
          <w:rFonts w:ascii="Times New Roman" w:eastAsia="Times New Roman" w:hAnsi="Times New Roman" w:cs="Times New Roman"/>
          <w:spacing w:val="2"/>
          <w:sz w:val="28"/>
          <w:szCs w:val="28"/>
        </w:rPr>
        <w:t>Дать характеристику схеме, изображенной на чертеже:</w:t>
      </w:r>
    </w:p>
    <w:p w:rsidR="0085542D" w:rsidRPr="0085542D" w:rsidRDefault="0085542D" w:rsidP="0085542D">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Pr>
          <w:rFonts w:ascii="Times New Roman" w:eastAsia="Times New Roman" w:hAnsi="Times New Roman" w:cs="Times New Roman"/>
          <w:b/>
          <w:noProof/>
          <w:color w:val="000000"/>
          <w:spacing w:val="2"/>
          <w:sz w:val="28"/>
        </w:rPr>
        <w:drawing>
          <wp:inline distT="0" distB="0" distL="0" distR="0">
            <wp:extent cx="4905375" cy="3797300"/>
            <wp:effectExtent l="19050" t="0" r="9525" b="0"/>
            <wp:docPr id="1447" name="Рисунок 3" descr="D:\Рабочий стол старый\для стендов\узлы\кольцевого типа с диаметро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Рабочий стол старый\для стендов\узлы\кольцевого типа с диаметром.jpg"/>
                    <pic:cNvPicPr>
                      <a:picLocks noChangeAspect="1" noChangeArrowheads="1"/>
                    </pic:cNvPicPr>
                  </pic:nvPicPr>
                  <pic:blipFill>
                    <a:blip r:embed="rId145" cstate="print">
                      <a:lum bright="-10000" contrast="20000"/>
                    </a:blip>
                    <a:srcRect/>
                    <a:stretch>
                      <a:fillRect/>
                    </a:stretch>
                  </pic:blipFill>
                  <pic:spPr bwMode="auto">
                    <a:xfrm>
                      <a:off x="0" y="0"/>
                      <a:ext cx="4905375" cy="3797300"/>
                    </a:xfrm>
                    <a:prstGeom prst="rect">
                      <a:avLst/>
                    </a:prstGeom>
                    <a:noFill/>
                    <a:ln w="9525">
                      <a:noFill/>
                      <a:miter lim="800000"/>
                      <a:headEnd/>
                      <a:tailEnd/>
                    </a:ln>
                  </pic:spPr>
                </pic:pic>
              </a:graphicData>
            </a:graphic>
          </wp:inline>
        </w:drawing>
      </w:r>
    </w:p>
    <w:p w:rsidR="0085542D" w:rsidRPr="0085542D" w:rsidRDefault="0085542D" w:rsidP="0085542D">
      <w:pPr>
        <w:spacing w:after="0" w:line="240" w:lineRule="auto"/>
        <w:rPr>
          <w:rFonts w:ascii="Times New Roman" w:eastAsia="Times New Roman" w:hAnsi="Times New Roman" w:cs="Times New Roman"/>
          <w:sz w:val="24"/>
          <w:szCs w:val="24"/>
        </w:rPr>
      </w:pPr>
    </w:p>
    <w:p w:rsidR="0085542D" w:rsidRPr="0085542D" w:rsidRDefault="0085542D" w:rsidP="0085542D">
      <w:pPr>
        <w:spacing w:after="0" w:line="240" w:lineRule="auto"/>
        <w:rPr>
          <w:rFonts w:ascii="Times New Roman" w:eastAsia="Times New Roman" w:hAnsi="Times New Roman" w:cs="Times New Roman"/>
          <w:sz w:val="24"/>
          <w:szCs w:val="24"/>
        </w:rPr>
      </w:pPr>
    </w:p>
    <w:p w:rsidR="0085542D" w:rsidRPr="0085542D" w:rsidRDefault="0085542D" w:rsidP="0085542D">
      <w:pPr>
        <w:spacing w:after="0" w:line="240" w:lineRule="auto"/>
        <w:rPr>
          <w:rFonts w:ascii="Times New Roman" w:eastAsia="Times New Roman" w:hAnsi="Times New Roman" w:cs="Times New Roman"/>
          <w:sz w:val="24"/>
          <w:szCs w:val="24"/>
        </w:rPr>
      </w:pPr>
    </w:p>
    <w:p w:rsidR="0085542D" w:rsidRPr="0085542D" w:rsidRDefault="0085542D" w:rsidP="0085542D">
      <w:pPr>
        <w:spacing w:after="0" w:line="240" w:lineRule="auto"/>
        <w:rPr>
          <w:rFonts w:ascii="Times New Roman" w:eastAsia="Times New Roman" w:hAnsi="Times New Roman" w:cs="Times New Roman"/>
          <w:sz w:val="24"/>
          <w:szCs w:val="24"/>
        </w:rPr>
      </w:pP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sidRPr="0085542D">
        <w:rPr>
          <w:rFonts w:ascii="Times New Roman" w:eastAsia="Times New Roman" w:hAnsi="Times New Roman" w:cs="Times New Roman"/>
          <w:color w:val="000000"/>
          <w:spacing w:val="2"/>
        </w:rPr>
        <w:tab/>
      </w:r>
      <w:r w:rsidRPr="0085542D">
        <w:rPr>
          <w:rFonts w:ascii="Times New Roman" w:eastAsia="Times New Roman" w:hAnsi="Times New Roman" w:cs="Times New Roman"/>
          <w:b/>
          <w:color w:val="000000"/>
          <w:spacing w:val="2"/>
          <w:sz w:val="28"/>
        </w:rPr>
        <w:t>Вариант 6</w:t>
      </w:r>
    </w:p>
    <w:p w:rsidR="0085542D" w:rsidRPr="0085542D" w:rsidRDefault="0085542D" w:rsidP="00516018">
      <w:pPr>
        <w:widowControl w:val="0"/>
        <w:numPr>
          <w:ilvl w:val="0"/>
          <w:numId w:val="193"/>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85542D">
        <w:rPr>
          <w:rFonts w:ascii="Times New Roman" w:eastAsia="Times New Roman" w:hAnsi="Times New Roman" w:cs="Times New Roman"/>
          <w:spacing w:val="2"/>
          <w:sz w:val="28"/>
          <w:szCs w:val="28"/>
        </w:rPr>
        <w:t>Дать характеристику схеме, изображенной на чертеже:</w:t>
      </w:r>
    </w:p>
    <w:p w:rsidR="0085542D" w:rsidRPr="0085542D" w:rsidRDefault="0085542D" w:rsidP="0085542D">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color w:val="000000"/>
          <w:spacing w:val="2"/>
        </w:rPr>
      </w:pPr>
      <w:r>
        <w:rPr>
          <w:rFonts w:ascii="Times New Roman" w:eastAsia="Times New Roman" w:hAnsi="Times New Roman" w:cs="Times New Roman"/>
          <w:noProof/>
          <w:color w:val="000000"/>
          <w:spacing w:val="2"/>
        </w:rPr>
        <w:drawing>
          <wp:inline distT="0" distB="0" distL="0" distR="0">
            <wp:extent cx="3614420" cy="2710815"/>
            <wp:effectExtent l="19050" t="0" r="5080" b="0"/>
            <wp:docPr id="1448" name="Рисунок 6" descr="D:\Рабочий стол старый\для стендов\узлы\Узел тупикового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D:\Рабочий стол старый\для стендов\узлы\Узел тупикового типа.jpg"/>
                    <pic:cNvPicPr>
                      <a:picLocks noChangeAspect="1" noChangeArrowheads="1"/>
                    </pic:cNvPicPr>
                  </pic:nvPicPr>
                  <pic:blipFill>
                    <a:blip r:embed="rId146" cstate="print"/>
                    <a:srcRect/>
                    <a:stretch>
                      <a:fillRect/>
                    </a:stretch>
                  </pic:blipFill>
                  <pic:spPr bwMode="auto">
                    <a:xfrm>
                      <a:off x="0" y="0"/>
                      <a:ext cx="3614420" cy="2710815"/>
                    </a:xfrm>
                    <a:prstGeom prst="rect">
                      <a:avLst/>
                    </a:prstGeom>
                    <a:noFill/>
                    <a:ln w="9525">
                      <a:noFill/>
                      <a:miter lim="800000"/>
                      <a:headEnd/>
                      <a:tailEnd/>
                    </a:ln>
                  </pic:spPr>
                </pic:pic>
              </a:graphicData>
            </a:graphic>
          </wp:inline>
        </w:drawing>
      </w:r>
      <w:r w:rsidRPr="0085542D">
        <w:rPr>
          <w:rFonts w:ascii="Times New Roman" w:eastAsia="Times New Roman" w:hAnsi="Times New Roman" w:cs="Times New Roman"/>
          <w:color w:val="000000"/>
          <w:spacing w:val="2"/>
        </w:rPr>
        <w:tab/>
      </w:r>
    </w:p>
    <w:p w:rsidR="0085542D" w:rsidRPr="0085542D" w:rsidRDefault="0085542D" w:rsidP="0085542D">
      <w:pPr>
        <w:widowControl w:val="0"/>
        <w:tabs>
          <w:tab w:val="left" w:pos="0"/>
          <w:tab w:val="left" w:pos="567"/>
        </w:tabs>
        <w:spacing w:after="0" w:line="240" w:lineRule="auto"/>
        <w:ind w:right="-1"/>
        <w:rPr>
          <w:rFonts w:ascii="Times New Roman" w:eastAsia="Times New Roman" w:hAnsi="Times New Roman" w:cs="Times New Roman"/>
          <w:color w:val="000000"/>
          <w:spacing w:val="2"/>
        </w:rPr>
      </w:pP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sidRPr="0085542D">
        <w:rPr>
          <w:rFonts w:ascii="Times New Roman" w:eastAsia="Times New Roman" w:hAnsi="Times New Roman" w:cs="Times New Roman"/>
          <w:b/>
          <w:color w:val="000000"/>
          <w:spacing w:val="2"/>
          <w:sz w:val="28"/>
        </w:rPr>
        <w:br w:type="page"/>
      </w:r>
      <w:r w:rsidRPr="0085542D">
        <w:rPr>
          <w:rFonts w:ascii="Times New Roman" w:eastAsia="Times New Roman" w:hAnsi="Times New Roman" w:cs="Times New Roman"/>
          <w:b/>
          <w:color w:val="000000"/>
          <w:spacing w:val="2"/>
          <w:sz w:val="28"/>
        </w:rPr>
        <w:lastRenderedPageBreak/>
        <w:t>Вариант 7</w:t>
      </w:r>
    </w:p>
    <w:p w:rsidR="0085542D" w:rsidRPr="0085542D" w:rsidRDefault="0085542D" w:rsidP="00516018">
      <w:pPr>
        <w:widowControl w:val="0"/>
        <w:numPr>
          <w:ilvl w:val="0"/>
          <w:numId w:val="194"/>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85542D">
        <w:rPr>
          <w:rFonts w:ascii="Times New Roman" w:eastAsia="Times New Roman" w:hAnsi="Times New Roman" w:cs="Times New Roman"/>
          <w:spacing w:val="2"/>
          <w:sz w:val="28"/>
          <w:szCs w:val="28"/>
        </w:rPr>
        <w:t>Дать характеристику схеме, изображенной на чертеже:</w:t>
      </w:r>
    </w:p>
    <w:p w:rsidR="0085542D" w:rsidRPr="0085542D" w:rsidRDefault="0085542D" w:rsidP="0085542D">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85542D" w:rsidRPr="0085542D" w:rsidRDefault="0085542D" w:rsidP="0085542D">
      <w:pPr>
        <w:tabs>
          <w:tab w:val="left" w:pos="2085"/>
        </w:tabs>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extent cx="3622414" cy="2775472"/>
            <wp:effectExtent l="19050" t="0" r="0" b="0"/>
            <wp:docPr id="1449" name="Рисунок 7" descr="D:\Рабочий стол старый\для стендов\узлы\Узел радиального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D:\Рабочий стол старый\для стендов\узлы\Узел радиального типа.jpg"/>
                    <pic:cNvPicPr>
                      <a:picLocks noChangeAspect="1" noChangeArrowheads="1"/>
                    </pic:cNvPicPr>
                  </pic:nvPicPr>
                  <pic:blipFill>
                    <a:blip r:embed="rId147" cstate="print"/>
                    <a:srcRect/>
                    <a:stretch>
                      <a:fillRect/>
                    </a:stretch>
                  </pic:blipFill>
                  <pic:spPr bwMode="auto">
                    <a:xfrm>
                      <a:off x="0" y="0"/>
                      <a:ext cx="3622307" cy="2775390"/>
                    </a:xfrm>
                    <a:prstGeom prst="rect">
                      <a:avLst/>
                    </a:prstGeom>
                    <a:noFill/>
                    <a:ln w="9525">
                      <a:noFill/>
                      <a:miter lim="800000"/>
                      <a:headEnd/>
                      <a:tailEnd/>
                    </a:ln>
                  </pic:spPr>
                </pic:pic>
              </a:graphicData>
            </a:graphic>
          </wp:inline>
        </w:drawing>
      </w:r>
    </w:p>
    <w:p w:rsidR="0085542D" w:rsidRPr="0085542D" w:rsidRDefault="0085542D" w:rsidP="0085542D">
      <w:pPr>
        <w:tabs>
          <w:tab w:val="left" w:pos="2085"/>
        </w:tabs>
        <w:spacing w:after="0" w:line="240" w:lineRule="auto"/>
        <w:jc w:val="center"/>
        <w:rPr>
          <w:rFonts w:ascii="Times New Roman" w:eastAsia="Times New Roman" w:hAnsi="Times New Roman" w:cs="Times New Roman"/>
          <w:noProof/>
          <w:sz w:val="24"/>
          <w:szCs w:val="24"/>
        </w:rPr>
      </w:pPr>
    </w:p>
    <w:p w:rsidR="0085542D" w:rsidRPr="0085542D" w:rsidRDefault="0085542D" w:rsidP="0085542D">
      <w:pPr>
        <w:tabs>
          <w:tab w:val="left" w:pos="2085"/>
        </w:tabs>
        <w:spacing w:after="0" w:line="240" w:lineRule="auto"/>
        <w:jc w:val="center"/>
        <w:rPr>
          <w:rFonts w:ascii="Times New Roman" w:eastAsia="Times New Roman" w:hAnsi="Times New Roman" w:cs="Times New Roman"/>
          <w:noProof/>
          <w:sz w:val="24"/>
          <w:szCs w:val="24"/>
        </w:rPr>
      </w:pP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sidRPr="0085542D">
        <w:rPr>
          <w:rFonts w:ascii="Times New Roman" w:eastAsia="Times New Roman" w:hAnsi="Times New Roman" w:cs="Times New Roman"/>
          <w:b/>
          <w:color w:val="000000"/>
          <w:spacing w:val="2"/>
          <w:sz w:val="28"/>
        </w:rPr>
        <w:t>Вариант 8</w:t>
      </w:r>
    </w:p>
    <w:p w:rsidR="0085542D" w:rsidRPr="0085542D" w:rsidRDefault="0085542D" w:rsidP="00516018">
      <w:pPr>
        <w:widowControl w:val="0"/>
        <w:numPr>
          <w:ilvl w:val="0"/>
          <w:numId w:val="195"/>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85542D">
        <w:rPr>
          <w:rFonts w:ascii="Times New Roman" w:eastAsia="Times New Roman" w:hAnsi="Times New Roman" w:cs="Times New Roman"/>
          <w:spacing w:val="2"/>
          <w:sz w:val="28"/>
          <w:szCs w:val="28"/>
        </w:rPr>
        <w:t>Дать характеристику схеме, изображенной на чертеже:</w:t>
      </w: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Pr>
          <w:rFonts w:ascii="Times New Roman" w:eastAsia="Times New Roman" w:hAnsi="Times New Roman" w:cs="Times New Roman"/>
          <w:noProof/>
          <w:color w:val="000000"/>
          <w:spacing w:val="2"/>
        </w:rPr>
        <w:drawing>
          <wp:inline distT="0" distB="0" distL="0" distR="0">
            <wp:extent cx="6045835" cy="1850390"/>
            <wp:effectExtent l="19050" t="0" r="0" b="0"/>
            <wp:docPr id="1450" name="Рисунок 8" descr="D:\Рабочий стол старый\для стендов\узлы\Узел с одной станцие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D:\Рабочий стол старый\для стендов\узлы\Узел с одной станцией.jpg"/>
                    <pic:cNvPicPr>
                      <a:picLocks noChangeAspect="1" noChangeArrowheads="1"/>
                    </pic:cNvPicPr>
                  </pic:nvPicPr>
                  <pic:blipFill>
                    <a:blip r:embed="rId148" cstate="print"/>
                    <a:srcRect/>
                    <a:stretch>
                      <a:fillRect/>
                    </a:stretch>
                  </pic:blipFill>
                  <pic:spPr bwMode="auto">
                    <a:xfrm>
                      <a:off x="0" y="0"/>
                      <a:ext cx="6045835" cy="1850390"/>
                    </a:xfrm>
                    <a:prstGeom prst="rect">
                      <a:avLst/>
                    </a:prstGeom>
                    <a:noFill/>
                    <a:ln w="9525">
                      <a:noFill/>
                      <a:miter lim="800000"/>
                      <a:headEnd/>
                      <a:tailEnd/>
                    </a:ln>
                  </pic:spPr>
                </pic:pic>
              </a:graphicData>
            </a:graphic>
          </wp:inline>
        </w:drawing>
      </w: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sidRPr="0085542D">
        <w:rPr>
          <w:rFonts w:ascii="Times New Roman" w:eastAsia="Times New Roman" w:hAnsi="Times New Roman" w:cs="Times New Roman"/>
          <w:b/>
          <w:color w:val="000000"/>
          <w:spacing w:val="2"/>
          <w:sz w:val="28"/>
        </w:rPr>
        <w:t>Вариант 9</w:t>
      </w:r>
    </w:p>
    <w:p w:rsidR="0085542D" w:rsidRPr="0085542D" w:rsidRDefault="0085542D" w:rsidP="00516018">
      <w:pPr>
        <w:widowControl w:val="0"/>
        <w:numPr>
          <w:ilvl w:val="0"/>
          <w:numId w:val="196"/>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85542D">
        <w:rPr>
          <w:rFonts w:ascii="Times New Roman" w:eastAsia="Times New Roman" w:hAnsi="Times New Roman" w:cs="Times New Roman"/>
          <w:spacing w:val="2"/>
          <w:sz w:val="28"/>
          <w:szCs w:val="28"/>
        </w:rPr>
        <w:t>Дать характеристику схеме, изображенной на чертеже:</w:t>
      </w:r>
    </w:p>
    <w:p w:rsidR="00DE58DC" w:rsidRDefault="0085542D" w:rsidP="00BC11D5">
      <w:pPr>
        <w:tabs>
          <w:tab w:val="left" w:pos="2085"/>
        </w:tabs>
        <w:spacing w:after="0" w:line="240" w:lineRule="auto"/>
        <w:jc w:val="center"/>
        <w:rPr>
          <w:rFonts w:ascii="Times New Roman" w:eastAsia="Times New Roman" w:hAnsi="Times New Roman" w:cs="Times New Roman"/>
          <w:noProof/>
          <w:sz w:val="28"/>
          <w:szCs w:val="24"/>
        </w:rPr>
      </w:pPr>
      <w:r>
        <w:rPr>
          <w:rFonts w:ascii="Times New Roman" w:eastAsia="Times New Roman" w:hAnsi="Times New Roman" w:cs="Times New Roman"/>
          <w:noProof/>
          <w:sz w:val="24"/>
          <w:szCs w:val="24"/>
        </w:rPr>
        <w:drawing>
          <wp:inline distT="0" distB="0" distL="0" distR="0">
            <wp:extent cx="5634364" cy="2173044"/>
            <wp:effectExtent l="19050" t="0" r="4436" b="0"/>
            <wp:docPr id="1451" name="Рисунок 9" descr="D:\Рабочий стол старый\для стендов\узлы\с парал распол ПС и С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D:\Рабочий стол старый\для стендов\узлы\с парал распол ПС и СС.jpg"/>
                    <pic:cNvPicPr>
                      <a:picLocks noChangeAspect="1" noChangeArrowheads="1"/>
                    </pic:cNvPicPr>
                  </pic:nvPicPr>
                  <pic:blipFill>
                    <a:blip r:embed="rId149" cstate="print"/>
                    <a:srcRect/>
                    <a:stretch>
                      <a:fillRect/>
                    </a:stretch>
                  </pic:blipFill>
                  <pic:spPr bwMode="auto">
                    <a:xfrm>
                      <a:off x="0" y="0"/>
                      <a:ext cx="5648386" cy="2178452"/>
                    </a:xfrm>
                    <a:prstGeom prst="rect">
                      <a:avLst/>
                    </a:prstGeom>
                    <a:noFill/>
                    <a:ln w="9525">
                      <a:noFill/>
                      <a:miter lim="800000"/>
                      <a:headEnd/>
                      <a:tailEnd/>
                    </a:ln>
                  </pic:spPr>
                </pic:pic>
              </a:graphicData>
            </a:graphic>
          </wp:inline>
        </w:drawing>
      </w:r>
    </w:p>
    <w:p w:rsidR="00B43458" w:rsidRDefault="00B43458" w:rsidP="00C155EF">
      <w:pPr>
        <w:spacing w:after="0" w:line="240" w:lineRule="auto"/>
        <w:contextualSpacing/>
        <w:jc w:val="both"/>
        <w:rPr>
          <w:rFonts w:ascii="Times New Roman" w:eastAsia="Times New Roman" w:hAnsi="Times New Roman" w:cs="Times New Roman"/>
          <w:noProof/>
          <w:sz w:val="28"/>
          <w:szCs w:val="24"/>
        </w:rPr>
      </w:pPr>
    </w:p>
    <w:p w:rsidR="00E321CB" w:rsidRDefault="00E321CB" w:rsidP="00C155EF">
      <w:pPr>
        <w:spacing w:after="0" w:line="240" w:lineRule="auto"/>
        <w:contextualSpacing/>
        <w:jc w:val="both"/>
        <w:rPr>
          <w:rFonts w:ascii="Times New Roman" w:eastAsia="Times New Roman" w:hAnsi="Times New Roman" w:cs="Times New Roman"/>
          <w:noProof/>
          <w:sz w:val="28"/>
          <w:szCs w:val="24"/>
        </w:rPr>
        <w:sectPr w:rsidR="00E321CB" w:rsidSect="00F37C7C">
          <w:pgSz w:w="11906" w:h="16838"/>
          <w:pgMar w:top="1134" w:right="850" w:bottom="1134" w:left="1701" w:header="708" w:footer="708" w:gutter="0"/>
          <w:cols w:space="708"/>
          <w:docGrid w:linePitch="360"/>
        </w:sectPr>
      </w:pPr>
    </w:p>
    <w:p w:rsidR="004E3D05" w:rsidRDefault="004E3D05" w:rsidP="00C155EF">
      <w:pPr>
        <w:spacing w:after="0" w:line="240" w:lineRule="auto"/>
        <w:contextualSpacing/>
        <w:jc w:val="both"/>
        <w:rPr>
          <w:rFonts w:ascii="Times New Roman" w:eastAsia="Times New Roman" w:hAnsi="Times New Roman" w:cs="Times New Roman"/>
          <w:noProof/>
          <w:sz w:val="28"/>
          <w:szCs w:val="24"/>
        </w:rPr>
      </w:pPr>
    </w:p>
    <w:p w:rsidR="005C641E" w:rsidRPr="005C641E" w:rsidRDefault="005C641E" w:rsidP="007B227A">
      <w:pPr>
        <w:shd w:val="clear" w:color="auto" w:fill="D9D9D9" w:themeFill="background1" w:themeFillShade="D9"/>
        <w:tabs>
          <w:tab w:val="left" w:pos="0"/>
        </w:tabs>
        <w:spacing w:after="0" w:line="240" w:lineRule="auto"/>
        <w:jc w:val="center"/>
        <w:rPr>
          <w:rFonts w:ascii="Times New Roman" w:hAnsi="Times New Roman"/>
          <w:b/>
          <w:bCs/>
          <w:caps/>
          <w:sz w:val="28"/>
          <w:szCs w:val="28"/>
        </w:rPr>
      </w:pPr>
      <w:r w:rsidRPr="005C641E">
        <w:rPr>
          <w:rFonts w:ascii="Times New Roman" w:hAnsi="Times New Roman"/>
          <w:b/>
          <w:bCs/>
          <w:caps/>
          <w:sz w:val="28"/>
          <w:szCs w:val="28"/>
        </w:rPr>
        <w:t>Промежуточная аттестация</w:t>
      </w:r>
    </w:p>
    <w:p w:rsidR="007B227A" w:rsidRDefault="007B227A" w:rsidP="005C641E">
      <w:pPr>
        <w:tabs>
          <w:tab w:val="left" w:pos="0"/>
        </w:tabs>
        <w:spacing w:after="0" w:line="240" w:lineRule="auto"/>
        <w:jc w:val="center"/>
        <w:rPr>
          <w:rFonts w:ascii="Times New Roman" w:hAnsi="Times New Roman"/>
          <w:b/>
          <w:bCs/>
          <w:sz w:val="28"/>
          <w:szCs w:val="28"/>
        </w:rPr>
      </w:pPr>
    </w:p>
    <w:p w:rsidR="00E321CB" w:rsidRDefault="00E321CB" w:rsidP="00E321CB">
      <w:pPr>
        <w:tabs>
          <w:tab w:val="left" w:pos="0"/>
        </w:tabs>
        <w:spacing w:after="0" w:line="240" w:lineRule="auto"/>
        <w:jc w:val="center"/>
        <w:rPr>
          <w:rFonts w:ascii="Times New Roman" w:hAnsi="Times New Roman"/>
          <w:b/>
          <w:bCs/>
          <w:sz w:val="28"/>
          <w:szCs w:val="28"/>
        </w:rPr>
      </w:pPr>
      <w:r w:rsidRPr="00E43044">
        <w:rPr>
          <w:rFonts w:ascii="Times New Roman" w:hAnsi="Times New Roman"/>
          <w:b/>
          <w:bCs/>
          <w:sz w:val="28"/>
          <w:szCs w:val="28"/>
        </w:rPr>
        <w:t xml:space="preserve">Перечень вопросов для промежуточной аттестации </w:t>
      </w:r>
    </w:p>
    <w:p w:rsidR="00E321CB" w:rsidRPr="00E43044" w:rsidRDefault="00E321CB" w:rsidP="00E321CB">
      <w:pPr>
        <w:tabs>
          <w:tab w:val="left" w:pos="0"/>
        </w:tabs>
        <w:spacing w:after="0" w:line="240" w:lineRule="auto"/>
        <w:jc w:val="center"/>
        <w:rPr>
          <w:rFonts w:ascii="Times New Roman" w:hAnsi="Times New Roman"/>
          <w:b/>
          <w:bCs/>
          <w:sz w:val="28"/>
          <w:szCs w:val="28"/>
        </w:rPr>
      </w:pPr>
      <w:r w:rsidRPr="00E43044">
        <w:rPr>
          <w:rFonts w:ascii="Times New Roman" w:hAnsi="Times New Roman"/>
          <w:b/>
          <w:bCs/>
          <w:sz w:val="28"/>
          <w:szCs w:val="28"/>
        </w:rPr>
        <w:t>(</w:t>
      </w:r>
      <w:r>
        <w:rPr>
          <w:rFonts w:ascii="Times New Roman" w:hAnsi="Times New Roman"/>
          <w:b/>
          <w:bCs/>
          <w:sz w:val="28"/>
          <w:szCs w:val="28"/>
        </w:rPr>
        <w:t>дифференцированный зачет</w:t>
      </w:r>
      <w:r w:rsidRPr="00E43044">
        <w:rPr>
          <w:rFonts w:ascii="Times New Roman" w:hAnsi="Times New Roman"/>
          <w:b/>
          <w:bCs/>
          <w:sz w:val="28"/>
          <w:szCs w:val="28"/>
        </w:rPr>
        <w:t>)</w:t>
      </w:r>
      <w:r>
        <w:rPr>
          <w:rFonts w:ascii="Times New Roman" w:hAnsi="Times New Roman"/>
          <w:b/>
          <w:bCs/>
          <w:sz w:val="28"/>
          <w:szCs w:val="28"/>
        </w:rPr>
        <w:t xml:space="preserve"> (очная форма обучения)</w:t>
      </w:r>
    </w:p>
    <w:p w:rsidR="00E321CB" w:rsidRPr="00E321CB" w:rsidRDefault="00E321CB" w:rsidP="00E321CB">
      <w:pPr>
        <w:widowControl w:val="0"/>
        <w:spacing w:line="240" w:lineRule="auto"/>
        <w:ind w:firstLine="709"/>
        <w:jc w:val="both"/>
        <w:rPr>
          <w:rFonts w:ascii="Times New Roman" w:hAnsi="Times New Roman" w:cs="Times New Roman"/>
          <w:b/>
          <w:i/>
          <w:sz w:val="28"/>
          <w:szCs w:val="28"/>
        </w:rPr>
      </w:pPr>
    </w:p>
    <w:p w:rsidR="00E321CB" w:rsidRPr="00E321CB" w:rsidRDefault="00E321CB" w:rsidP="00E321CB">
      <w:pPr>
        <w:widowControl w:val="0"/>
        <w:spacing w:line="240" w:lineRule="auto"/>
        <w:ind w:firstLine="709"/>
        <w:jc w:val="both"/>
        <w:rPr>
          <w:rFonts w:ascii="Times New Roman" w:hAnsi="Times New Roman" w:cs="Times New Roman"/>
          <w:b/>
          <w:i/>
          <w:sz w:val="28"/>
          <w:szCs w:val="28"/>
        </w:rPr>
      </w:pPr>
      <w:r w:rsidRPr="00E321CB">
        <w:rPr>
          <w:rFonts w:ascii="Times New Roman" w:hAnsi="Times New Roman" w:cs="Times New Roman"/>
          <w:b/>
          <w:i/>
          <w:sz w:val="28"/>
          <w:szCs w:val="28"/>
        </w:rPr>
        <w:t>Теоретическая часть</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Габариты и междупутья.</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Земляное полотно: верхнее строение пути.</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Земляное полотно: нижнее строение пути.</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Координирование элементов станции.</w:t>
      </w:r>
    </w:p>
    <w:p w:rsidR="00E321CB" w:rsidRPr="00E321CB" w:rsidRDefault="00E321CB" w:rsidP="00E321CB">
      <w:pPr>
        <w:pStyle w:val="a3"/>
        <w:numPr>
          <w:ilvl w:val="0"/>
          <w:numId w:val="291"/>
        </w:numPr>
        <w:tabs>
          <w:tab w:val="left" w:pos="360"/>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Определение расстояний до предельных столбиков и светофоров.</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Определение расстояний между центрами стрелочных переводов.</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 xml:space="preserve">Парки путей и горловины. </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Нумерация путей и стрелочных переводов, светофоров.</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Полная длина путей.</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Полезная длина путей</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Поперечный профиль железнодорожного пути.</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Продольный профиль железнодорожного пути.</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Расчет конечного соединения путей.</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Расчет стрелочных улиц.</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Расчет съездов.</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Сигналы и места их установки.</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Соединения и пересечения путей.</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 xml:space="preserve">Составление ведомости путей </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Составление ведомости стрелочных переводов.</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Станционные пути</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Предельные столбики и места их установки.</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Стрелочные переводы.</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Геометрические размеры стрелочного перевода</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Трасса, план и профиль пути.</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Горловины станции.</w:t>
      </w:r>
    </w:p>
    <w:p w:rsidR="00E321CB" w:rsidRPr="00E321CB" w:rsidRDefault="00E321CB" w:rsidP="00E321CB">
      <w:pPr>
        <w:widowControl w:val="0"/>
        <w:spacing w:line="240" w:lineRule="auto"/>
        <w:jc w:val="right"/>
        <w:rPr>
          <w:rFonts w:ascii="Times New Roman" w:hAnsi="Times New Roman" w:cs="Times New Roman"/>
          <w:color w:val="000000"/>
          <w:spacing w:val="-7"/>
          <w:sz w:val="28"/>
          <w:szCs w:val="28"/>
        </w:rPr>
      </w:pPr>
    </w:p>
    <w:p w:rsidR="00E321CB" w:rsidRPr="00E321CB" w:rsidRDefault="00E321CB" w:rsidP="00E321CB">
      <w:pPr>
        <w:spacing w:line="240" w:lineRule="auto"/>
        <w:ind w:firstLine="709"/>
        <w:jc w:val="both"/>
        <w:rPr>
          <w:rFonts w:ascii="Times New Roman" w:hAnsi="Times New Roman" w:cs="Times New Roman"/>
          <w:b/>
          <w:i/>
          <w:sz w:val="28"/>
          <w:szCs w:val="20"/>
        </w:rPr>
      </w:pPr>
      <w:r w:rsidRPr="00E321CB">
        <w:rPr>
          <w:rFonts w:ascii="Times New Roman" w:hAnsi="Times New Roman" w:cs="Times New Roman"/>
          <w:b/>
          <w:i/>
          <w:sz w:val="28"/>
          <w:szCs w:val="20"/>
        </w:rPr>
        <w:t>Практическая часть</w:t>
      </w:r>
    </w:p>
    <w:p w:rsidR="00E321CB" w:rsidRPr="00E321CB" w:rsidRDefault="00E321CB" w:rsidP="00E321CB">
      <w:pPr>
        <w:spacing w:line="240" w:lineRule="auto"/>
        <w:ind w:firstLine="709"/>
        <w:jc w:val="center"/>
        <w:rPr>
          <w:rFonts w:ascii="Times New Roman" w:hAnsi="Times New Roman" w:cs="Times New Roman"/>
          <w:b/>
          <w:i/>
          <w:caps/>
          <w:sz w:val="28"/>
          <w:szCs w:val="20"/>
        </w:rPr>
      </w:pPr>
      <w:r w:rsidRPr="00E321CB">
        <w:rPr>
          <w:rFonts w:ascii="Times New Roman" w:hAnsi="Times New Roman" w:cs="Times New Roman"/>
          <w:b/>
          <w:i/>
          <w:sz w:val="28"/>
          <w:szCs w:val="20"/>
        </w:rPr>
        <w:t>Вариант 1</w:t>
      </w:r>
    </w:p>
    <w:p w:rsidR="00E321CB" w:rsidRPr="00E321CB" w:rsidRDefault="00E321CB" w:rsidP="00E321CB">
      <w:pPr>
        <w:tabs>
          <w:tab w:val="left" w:pos="1134"/>
        </w:tabs>
        <w:spacing w:line="240" w:lineRule="auto"/>
        <w:ind w:left="709"/>
        <w:jc w:val="both"/>
        <w:rPr>
          <w:rFonts w:ascii="Times New Roman" w:hAnsi="Times New Roman" w:cs="Times New Roman"/>
          <w:szCs w:val="28"/>
        </w:rPr>
      </w:pPr>
    </w:p>
    <w:p w:rsidR="00E321CB" w:rsidRPr="00E321CB" w:rsidRDefault="00E321CB" w:rsidP="00E321CB">
      <w:pPr>
        <w:pStyle w:val="a3"/>
        <w:widowControl w:val="0"/>
        <w:numPr>
          <w:ilvl w:val="0"/>
          <w:numId w:val="292"/>
        </w:numPr>
        <w:tabs>
          <w:tab w:val="left" w:pos="426"/>
          <w:tab w:val="left" w:pos="529"/>
        </w:tabs>
        <w:spacing w:after="0" w:line="240" w:lineRule="auto"/>
        <w:ind w:left="426" w:hanging="426"/>
        <w:jc w:val="both"/>
        <w:rPr>
          <w:rFonts w:ascii="Times New Roman" w:hAnsi="Times New Roman"/>
          <w:b/>
          <w:sz w:val="24"/>
          <w:szCs w:val="28"/>
        </w:rPr>
      </w:pPr>
      <w:r w:rsidRPr="00E321CB">
        <w:rPr>
          <w:rFonts w:ascii="Times New Roman" w:hAnsi="Times New Roman"/>
          <w:b/>
          <w:sz w:val="24"/>
          <w:szCs w:val="28"/>
        </w:rPr>
        <w:t>Вставьте нужное слово:</w:t>
      </w:r>
    </w:p>
    <w:p w:rsidR="00E321CB" w:rsidRPr="00E321CB" w:rsidRDefault="00E321CB" w:rsidP="00E321CB">
      <w:pPr>
        <w:pStyle w:val="a3"/>
        <w:spacing w:after="0" w:line="240" w:lineRule="auto"/>
        <w:ind w:left="426"/>
        <w:jc w:val="both"/>
        <w:rPr>
          <w:rFonts w:ascii="Times New Roman" w:hAnsi="Times New Roman"/>
          <w:i/>
          <w:sz w:val="24"/>
        </w:rPr>
      </w:pPr>
      <w:r w:rsidRPr="00E321CB">
        <w:rPr>
          <w:rFonts w:ascii="Times New Roman" w:hAnsi="Times New Roman"/>
          <w:sz w:val="24"/>
        </w:rPr>
        <w:t>Назовите рельсы - продолжение путевых, к которым прижимаются остряки в стрелочном переводе: ________________________________________________________________________</w:t>
      </w:r>
      <w:r w:rsidRPr="00E321CB">
        <w:rPr>
          <w:rFonts w:ascii="Times New Roman" w:hAnsi="Times New Roman"/>
          <w:i/>
          <w:sz w:val="24"/>
        </w:rPr>
        <w:t xml:space="preserve">  </w:t>
      </w:r>
    </w:p>
    <w:p w:rsidR="00E321CB" w:rsidRPr="00E321CB" w:rsidRDefault="00E321CB" w:rsidP="00E321CB">
      <w:pPr>
        <w:pStyle w:val="a3"/>
        <w:widowControl w:val="0"/>
        <w:numPr>
          <w:ilvl w:val="0"/>
          <w:numId w:val="292"/>
        </w:numPr>
        <w:tabs>
          <w:tab w:val="left" w:pos="426"/>
          <w:tab w:val="left" w:pos="529"/>
        </w:tabs>
        <w:spacing w:after="0" w:line="240" w:lineRule="auto"/>
        <w:ind w:left="426" w:hanging="426"/>
        <w:jc w:val="both"/>
        <w:rPr>
          <w:rFonts w:ascii="Times New Roman" w:hAnsi="Times New Roman"/>
          <w:b/>
          <w:sz w:val="24"/>
          <w:szCs w:val="28"/>
        </w:rPr>
      </w:pPr>
      <w:r w:rsidRPr="00E321CB">
        <w:rPr>
          <w:rFonts w:ascii="Times New Roman" w:hAnsi="Times New Roman"/>
          <w:b/>
          <w:sz w:val="24"/>
          <w:szCs w:val="28"/>
        </w:rPr>
        <w:t xml:space="preserve">На схеме станции: </w:t>
      </w:r>
    </w:p>
    <w:p w:rsidR="00E321CB" w:rsidRPr="00E321CB" w:rsidRDefault="00E321CB" w:rsidP="00E321CB">
      <w:pPr>
        <w:pStyle w:val="a3"/>
        <w:widowControl w:val="0"/>
        <w:numPr>
          <w:ilvl w:val="0"/>
          <w:numId w:val="293"/>
        </w:numPr>
        <w:tabs>
          <w:tab w:val="left" w:pos="426"/>
          <w:tab w:val="left" w:pos="529"/>
        </w:tabs>
        <w:spacing w:after="0" w:line="240" w:lineRule="auto"/>
        <w:jc w:val="both"/>
        <w:rPr>
          <w:rFonts w:ascii="Times New Roman" w:hAnsi="Times New Roman"/>
          <w:sz w:val="24"/>
          <w:szCs w:val="28"/>
        </w:rPr>
      </w:pPr>
      <w:r w:rsidRPr="00E321CB">
        <w:rPr>
          <w:rFonts w:ascii="Times New Roman" w:hAnsi="Times New Roman"/>
          <w:sz w:val="24"/>
          <w:szCs w:val="28"/>
        </w:rPr>
        <w:t xml:space="preserve">указать нумерацию стрелочных переводов, </w:t>
      </w:r>
    </w:p>
    <w:p w:rsidR="00E321CB" w:rsidRPr="00E321CB" w:rsidRDefault="00E321CB" w:rsidP="00E321CB">
      <w:pPr>
        <w:pStyle w:val="a3"/>
        <w:widowControl w:val="0"/>
        <w:numPr>
          <w:ilvl w:val="0"/>
          <w:numId w:val="293"/>
        </w:numPr>
        <w:tabs>
          <w:tab w:val="left" w:pos="426"/>
          <w:tab w:val="left" w:pos="529"/>
        </w:tabs>
        <w:spacing w:after="0" w:line="240" w:lineRule="auto"/>
        <w:jc w:val="both"/>
        <w:rPr>
          <w:rFonts w:ascii="Times New Roman" w:hAnsi="Times New Roman"/>
          <w:sz w:val="24"/>
          <w:szCs w:val="28"/>
        </w:rPr>
      </w:pPr>
      <w:r w:rsidRPr="00E321CB">
        <w:rPr>
          <w:rFonts w:ascii="Times New Roman" w:hAnsi="Times New Roman"/>
          <w:sz w:val="24"/>
          <w:szCs w:val="28"/>
        </w:rPr>
        <w:lastRenderedPageBreak/>
        <w:t>рас</w:t>
      </w:r>
      <w:r w:rsidRPr="00E321CB">
        <w:rPr>
          <w:rFonts w:ascii="Times New Roman" w:hAnsi="Times New Roman"/>
          <w:sz w:val="24"/>
          <w:szCs w:val="28"/>
        </w:rPr>
        <w:softHyphen/>
        <w:t>ставить предельные столбики,</w:t>
      </w:r>
    </w:p>
    <w:p w:rsidR="00E321CB" w:rsidRPr="00E321CB" w:rsidRDefault="00E321CB" w:rsidP="00E321CB">
      <w:pPr>
        <w:pStyle w:val="a3"/>
        <w:widowControl w:val="0"/>
        <w:numPr>
          <w:ilvl w:val="0"/>
          <w:numId w:val="293"/>
        </w:numPr>
        <w:tabs>
          <w:tab w:val="left" w:pos="426"/>
          <w:tab w:val="left" w:pos="529"/>
        </w:tabs>
        <w:spacing w:after="0" w:line="240" w:lineRule="auto"/>
        <w:jc w:val="both"/>
        <w:rPr>
          <w:rFonts w:ascii="Times New Roman" w:hAnsi="Times New Roman"/>
          <w:sz w:val="24"/>
          <w:szCs w:val="28"/>
        </w:rPr>
      </w:pPr>
      <w:r w:rsidRPr="00E321CB">
        <w:rPr>
          <w:rFonts w:ascii="Times New Roman" w:hAnsi="Times New Roman"/>
          <w:sz w:val="24"/>
          <w:szCs w:val="28"/>
        </w:rPr>
        <w:t>рас</w:t>
      </w:r>
      <w:r w:rsidRPr="00E321CB">
        <w:rPr>
          <w:rFonts w:ascii="Times New Roman" w:hAnsi="Times New Roman"/>
          <w:sz w:val="24"/>
          <w:szCs w:val="28"/>
        </w:rPr>
        <w:softHyphen/>
        <w:t>ставить входные, выходные сигналы</w:t>
      </w:r>
    </w:p>
    <w:p w:rsidR="00E321CB" w:rsidRPr="00E321CB" w:rsidRDefault="00E321CB" w:rsidP="00E321CB">
      <w:pPr>
        <w:pStyle w:val="a3"/>
        <w:spacing w:after="0" w:line="240" w:lineRule="auto"/>
        <w:jc w:val="both"/>
        <w:rPr>
          <w:rFonts w:ascii="Times New Roman" w:hAnsi="Times New Roman"/>
          <w:b/>
          <w:noProof/>
          <w:szCs w:val="24"/>
        </w:rPr>
      </w:pPr>
      <w:r w:rsidRPr="00E321CB">
        <w:rPr>
          <w:rFonts w:ascii="Times New Roman" w:hAnsi="Times New Roman"/>
          <w:b/>
          <w:noProof/>
          <w:szCs w:val="24"/>
          <w:lang w:eastAsia="ru-RU"/>
        </w:rPr>
        <w:drawing>
          <wp:inline distT="0" distB="0" distL="0" distR="0">
            <wp:extent cx="5925820" cy="1520190"/>
            <wp:effectExtent l="19050" t="0" r="0" b="0"/>
            <wp:docPr id="31" name="Рисунок 11" descr="7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7б"/>
                    <pic:cNvPicPr>
                      <a:picLocks noChangeAspect="1" noChangeArrowheads="1"/>
                    </pic:cNvPicPr>
                  </pic:nvPicPr>
                  <pic:blipFill>
                    <a:blip r:embed="rId89" cstate="print">
                      <a:lum bright="20000"/>
                    </a:blip>
                    <a:srcRect l="1785" t="3664" r="8234" b="67207"/>
                    <a:stretch>
                      <a:fillRect/>
                    </a:stretch>
                  </pic:blipFill>
                  <pic:spPr bwMode="auto">
                    <a:xfrm>
                      <a:off x="0" y="0"/>
                      <a:ext cx="5925820" cy="1520190"/>
                    </a:xfrm>
                    <a:prstGeom prst="rect">
                      <a:avLst/>
                    </a:prstGeom>
                    <a:noFill/>
                    <a:ln w="9525">
                      <a:noFill/>
                      <a:miter lim="800000"/>
                      <a:headEnd/>
                      <a:tailEnd/>
                    </a:ln>
                  </pic:spPr>
                </pic:pic>
              </a:graphicData>
            </a:graphic>
          </wp:inline>
        </w:drawing>
      </w:r>
    </w:p>
    <w:p w:rsidR="00E321CB" w:rsidRPr="00E321CB" w:rsidRDefault="00E321CB" w:rsidP="00E321CB">
      <w:pPr>
        <w:pStyle w:val="a3"/>
        <w:numPr>
          <w:ilvl w:val="0"/>
          <w:numId w:val="292"/>
        </w:numPr>
        <w:spacing w:after="0" w:line="240" w:lineRule="auto"/>
        <w:ind w:left="426" w:hanging="426"/>
        <w:jc w:val="both"/>
        <w:rPr>
          <w:rFonts w:ascii="Times New Roman" w:hAnsi="Times New Roman"/>
          <w:b/>
          <w:sz w:val="24"/>
        </w:rPr>
      </w:pPr>
      <w:r w:rsidRPr="00E321CB">
        <w:rPr>
          <w:rFonts w:ascii="Times New Roman" w:hAnsi="Times New Roman"/>
          <w:b/>
          <w:sz w:val="24"/>
        </w:rPr>
        <w:t>Установите буквенное соответствие  (во втором столбике) между условием установки стрелочного перевода в пределах станции и правилом</w:t>
      </w:r>
    </w:p>
    <w:tbl>
      <w:tblPr>
        <w:tblW w:w="978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43"/>
        <w:gridCol w:w="993"/>
        <w:gridCol w:w="5244"/>
      </w:tblGrid>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 xml:space="preserve">если первый стрелочный перевод </w:t>
            </w:r>
            <w:proofErr w:type="spellStart"/>
            <w:r w:rsidRPr="00E321CB">
              <w:rPr>
                <w:rFonts w:ascii="Times New Roman" w:hAnsi="Times New Roman"/>
                <w:sz w:val="24"/>
              </w:rPr>
              <w:t>пошерстный</w:t>
            </w:r>
            <w:proofErr w:type="spellEnd"/>
            <w:r w:rsidRPr="00E321CB">
              <w:rPr>
                <w:rFonts w:ascii="Times New Roman" w:hAnsi="Times New Roman"/>
                <w:sz w:val="24"/>
              </w:rPr>
              <w:t xml:space="preserve">, </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A</w:t>
            </w:r>
            <w:r w:rsidRPr="00E321CB">
              <w:rPr>
                <w:rFonts w:ascii="Times New Roman" w:hAnsi="Times New Roman" w:cs="Times New Roman"/>
                <w:b/>
              </w:rPr>
              <w:t>.</w:t>
            </w:r>
            <w:r w:rsidRPr="00E321CB">
              <w:rPr>
                <w:rFonts w:ascii="Times New Roman" w:hAnsi="Times New Roman" w:cs="Times New Roman"/>
              </w:rPr>
              <w:t xml:space="preserve"> то сигнал устанавливается в середине междупутья на расстоянии </w:t>
            </w:r>
            <w:proofErr w:type="spellStart"/>
            <w:r w:rsidRPr="00E321CB">
              <w:rPr>
                <w:rFonts w:ascii="Times New Roman" w:hAnsi="Times New Roman" w:cs="Times New Roman"/>
              </w:rPr>
              <w:t>lсиг</w:t>
            </w:r>
            <w:proofErr w:type="spellEnd"/>
            <w:r w:rsidRPr="00E321CB">
              <w:rPr>
                <w:rFonts w:ascii="Times New Roman" w:hAnsi="Times New Roman" w:cs="Times New Roman"/>
              </w:rPr>
              <w:t xml:space="preserve"> от центра стрелочного перевода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предельный столбик и выходной сигнал находятся в одном междупутье</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B</w:t>
            </w:r>
            <w:r w:rsidRPr="00E321CB">
              <w:rPr>
                <w:rFonts w:ascii="Times New Roman" w:hAnsi="Times New Roman" w:cs="Times New Roman"/>
                <w:b/>
              </w:rPr>
              <w:t>.</w:t>
            </w:r>
            <w:r w:rsidRPr="00E321CB">
              <w:rPr>
                <w:rFonts w:ascii="Times New Roman" w:hAnsi="Times New Roman" w:cs="Times New Roman"/>
              </w:rPr>
              <w:t xml:space="preserve"> то входной сигнал устанавливается на расстоянии </w:t>
            </w:r>
            <w:smartTag w:uri="urn:schemas-microsoft-com:office:smarttags" w:element="metricconverter">
              <w:smartTagPr>
                <w:attr w:name="ProductID" w:val="50 м"/>
              </w:smartTagPr>
              <w:r w:rsidRPr="00E321CB">
                <w:rPr>
                  <w:rFonts w:ascii="Times New Roman" w:hAnsi="Times New Roman" w:cs="Times New Roman"/>
                </w:rPr>
                <w:t>50 м</w:t>
              </w:r>
            </w:smartTag>
            <w:r w:rsidRPr="00E321CB">
              <w:rPr>
                <w:rFonts w:ascii="Times New Roman" w:hAnsi="Times New Roman" w:cs="Times New Roman"/>
              </w:rPr>
              <w:t xml:space="preserve"> при тепловозной тяге и </w:t>
            </w:r>
            <w:smartTag w:uri="urn:schemas-microsoft-com:office:smarttags" w:element="metricconverter">
              <w:smartTagPr>
                <w:attr w:name="ProductID" w:val="300 м"/>
              </w:smartTagPr>
              <w:r w:rsidRPr="00E321CB">
                <w:rPr>
                  <w:rFonts w:ascii="Times New Roman" w:hAnsi="Times New Roman" w:cs="Times New Roman"/>
                </w:rPr>
                <w:t>300 м</w:t>
              </w:r>
            </w:smartTag>
            <w:r w:rsidRPr="00E321CB">
              <w:rPr>
                <w:rFonts w:ascii="Times New Roman" w:hAnsi="Times New Roman" w:cs="Times New Roman"/>
              </w:rPr>
              <w:t xml:space="preserve"> при электровозной тяге от начала остряков</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 xml:space="preserve">если первый стрелочный перевод </w:t>
            </w:r>
            <w:proofErr w:type="spellStart"/>
            <w:r w:rsidRPr="00E321CB">
              <w:rPr>
                <w:rFonts w:ascii="Times New Roman" w:hAnsi="Times New Roman"/>
                <w:sz w:val="24"/>
              </w:rPr>
              <w:t>противошерстный</w:t>
            </w:r>
            <w:proofErr w:type="spellEnd"/>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C</w:t>
            </w:r>
            <w:r w:rsidRPr="00E321CB">
              <w:rPr>
                <w:rFonts w:ascii="Times New Roman" w:hAnsi="Times New Roman" w:cs="Times New Roman"/>
                <w:b/>
              </w:rPr>
              <w:t>.</w:t>
            </w:r>
            <w:r w:rsidRPr="00E321CB">
              <w:rPr>
                <w:rFonts w:ascii="Times New Roman" w:hAnsi="Times New Roman" w:cs="Times New Roman"/>
              </w:rPr>
              <w:t xml:space="preserve"> то входной сигнал устанавливается на расстоянии </w:t>
            </w:r>
            <w:smartTag w:uri="urn:schemas-microsoft-com:office:smarttags" w:element="metricconverter">
              <w:smartTagPr>
                <w:attr w:name="ProductID" w:val="50 м"/>
              </w:smartTagPr>
              <w:r w:rsidRPr="00E321CB">
                <w:rPr>
                  <w:rFonts w:ascii="Times New Roman" w:hAnsi="Times New Roman" w:cs="Times New Roman"/>
                </w:rPr>
                <w:t>50 м</w:t>
              </w:r>
            </w:smartTag>
            <w:r w:rsidRPr="00E321CB">
              <w:rPr>
                <w:rFonts w:ascii="Times New Roman" w:hAnsi="Times New Roman" w:cs="Times New Roman"/>
              </w:rPr>
              <w:t xml:space="preserve"> при тепловозной тяге и </w:t>
            </w:r>
            <w:smartTag w:uri="urn:schemas-microsoft-com:office:smarttags" w:element="metricconverter">
              <w:smartTagPr>
                <w:attr w:name="ProductID" w:val="300 м"/>
              </w:smartTagPr>
              <w:r w:rsidRPr="00E321CB">
                <w:rPr>
                  <w:rFonts w:ascii="Times New Roman" w:hAnsi="Times New Roman" w:cs="Times New Roman"/>
                </w:rPr>
                <w:t>300 м</w:t>
              </w:r>
            </w:smartTag>
            <w:r w:rsidRPr="00E321CB">
              <w:rPr>
                <w:rFonts w:ascii="Times New Roman" w:hAnsi="Times New Roman" w:cs="Times New Roman"/>
              </w:rPr>
              <w:t xml:space="preserve"> при электровозной тяге от предельного столбика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 xml:space="preserve">Если за выходным сигналом уложен </w:t>
            </w:r>
            <w:proofErr w:type="spellStart"/>
            <w:r w:rsidRPr="00E321CB">
              <w:rPr>
                <w:rFonts w:ascii="Times New Roman" w:hAnsi="Times New Roman"/>
                <w:sz w:val="24"/>
              </w:rPr>
              <w:t>противошерстный</w:t>
            </w:r>
            <w:proofErr w:type="spellEnd"/>
            <w:r w:rsidRPr="00E321CB">
              <w:rPr>
                <w:rFonts w:ascii="Times New Roman" w:hAnsi="Times New Roman"/>
                <w:sz w:val="24"/>
              </w:rPr>
              <w:t xml:space="preserve"> стрелочный перевод</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D</w:t>
            </w:r>
            <w:r w:rsidRPr="00E321CB">
              <w:rPr>
                <w:rFonts w:ascii="Times New Roman" w:hAnsi="Times New Roman" w:cs="Times New Roman"/>
              </w:rPr>
              <w:t>. то он устанавливается в створе с изолирующим стыком, т.е на расстоянии 3,5м от предельного столбика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сигнал находится в разных междупутьях с предельным столбиком для данного пути</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rPr>
              <w:t>Е</w:t>
            </w:r>
            <w:r w:rsidRPr="00E321CB">
              <w:rPr>
                <w:rFonts w:ascii="Times New Roman" w:hAnsi="Times New Roman" w:cs="Times New Roman"/>
              </w:rPr>
              <w:t xml:space="preserve">. то сигнал устанавливают в створе со стыком рамного рельса, то есть на расстоянии </w:t>
            </w:r>
            <w:r w:rsidRPr="00E321CB">
              <w:rPr>
                <w:rFonts w:ascii="Times New Roman" w:hAnsi="Times New Roman" w:cs="Times New Roman"/>
                <w:sz w:val="32"/>
              </w:rPr>
              <w:t>а</w:t>
            </w:r>
            <w:r w:rsidRPr="00E321CB">
              <w:rPr>
                <w:rFonts w:ascii="Times New Roman" w:hAnsi="Times New Roman" w:cs="Times New Roman"/>
              </w:rPr>
              <w:t xml:space="preserve"> от центра стрелочного перевода.</w:t>
            </w:r>
          </w:p>
        </w:tc>
      </w:tr>
    </w:tbl>
    <w:p w:rsidR="00E321CB" w:rsidRPr="00E321CB" w:rsidRDefault="00E321CB" w:rsidP="00E321CB">
      <w:pPr>
        <w:pStyle w:val="a3"/>
        <w:spacing w:after="0" w:line="240" w:lineRule="auto"/>
        <w:jc w:val="both"/>
        <w:rPr>
          <w:rFonts w:ascii="Times New Roman" w:hAnsi="Times New Roman"/>
          <w:b/>
          <w:noProof/>
          <w:szCs w:val="24"/>
        </w:rPr>
      </w:pPr>
    </w:p>
    <w:p w:rsidR="00E321CB" w:rsidRPr="00E321CB" w:rsidRDefault="00E321CB" w:rsidP="00E321CB">
      <w:pPr>
        <w:pStyle w:val="a3"/>
        <w:numPr>
          <w:ilvl w:val="0"/>
          <w:numId w:val="292"/>
        </w:numPr>
        <w:spacing w:after="0" w:line="240" w:lineRule="auto"/>
        <w:ind w:left="426" w:hanging="426"/>
        <w:rPr>
          <w:rFonts w:ascii="Times New Roman" w:hAnsi="Times New Roman"/>
          <w:b/>
          <w:sz w:val="24"/>
        </w:rPr>
      </w:pPr>
      <w:r w:rsidRPr="00E321CB">
        <w:rPr>
          <w:rFonts w:ascii="Times New Roman" w:hAnsi="Times New Roman"/>
          <w:b/>
          <w:sz w:val="24"/>
        </w:rPr>
        <w:t>Установите соответствие между понятием и его определением</w:t>
      </w:r>
    </w:p>
    <w:tbl>
      <w:tblPr>
        <w:tblW w:w="978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43"/>
        <w:gridCol w:w="993"/>
        <w:gridCol w:w="5244"/>
      </w:tblGrid>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попутная укладка</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rPr>
                <w:rFonts w:ascii="Times New Roman" w:hAnsi="Times New Roman" w:cs="Times New Roman"/>
              </w:rPr>
            </w:pPr>
            <w:r w:rsidRPr="00E321CB">
              <w:rPr>
                <w:rFonts w:ascii="Times New Roman" w:hAnsi="Times New Roman" w:cs="Times New Roman"/>
                <w:b/>
                <w:lang w:val="en-US"/>
              </w:rPr>
              <w:t>A</w:t>
            </w:r>
            <w:r w:rsidRPr="00E321CB">
              <w:rPr>
                <w:rFonts w:ascii="Times New Roman" w:hAnsi="Times New Roman" w:cs="Times New Roman"/>
                <w:b/>
              </w:rPr>
              <w:t>.</w:t>
            </w:r>
            <w:r w:rsidRPr="00E321CB">
              <w:rPr>
                <w:rFonts w:ascii="Times New Roman" w:hAnsi="Times New Roman" w:cs="Times New Roman"/>
              </w:rPr>
              <w:t xml:space="preserve">  характеризуется тем, что центры стрелочных переводов направлены друг на друга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центр стрелочного перевода</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B</w:t>
            </w:r>
            <w:r w:rsidRPr="00E321CB">
              <w:rPr>
                <w:rFonts w:ascii="Times New Roman" w:hAnsi="Times New Roman" w:cs="Times New Roman"/>
                <w:b/>
              </w:rPr>
              <w:t>.</w:t>
            </w:r>
            <w:r w:rsidRPr="00E321CB">
              <w:rPr>
                <w:rFonts w:ascii="Times New Roman" w:hAnsi="Times New Roman" w:cs="Times New Roman"/>
              </w:rPr>
              <w:t xml:space="preserve"> точка пересечения осей двух сходящихся или расходящихся путей</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встречная укладка</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C</w:t>
            </w:r>
            <w:r w:rsidRPr="00E321CB">
              <w:rPr>
                <w:rFonts w:ascii="Times New Roman" w:hAnsi="Times New Roman" w:cs="Times New Roman"/>
                <w:b/>
              </w:rPr>
              <w:t>.</w:t>
            </w:r>
            <w:r w:rsidRPr="00E321CB">
              <w:rPr>
                <w:rFonts w:ascii="Times New Roman" w:hAnsi="Times New Roman" w:cs="Times New Roman"/>
              </w:rPr>
              <w:t xml:space="preserve"> характеризуется тем, что центры стрелочных переводов  направлены друг за другом</w:t>
            </w:r>
          </w:p>
        </w:tc>
      </w:tr>
    </w:tbl>
    <w:p w:rsidR="00E321CB" w:rsidRDefault="00E321CB" w:rsidP="00E321CB">
      <w:pPr>
        <w:spacing w:line="240" w:lineRule="auto"/>
        <w:ind w:firstLine="709"/>
        <w:jc w:val="center"/>
        <w:rPr>
          <w:rFonts w:ascii="Times New Roman" w:hAnsi="Times New Roman" w:cs="Times New Roman"/>
          <w:b/>
          <w:i/>
          <w:sz w:val="28"/>
          <w:szCs w:val="20"/>
        </w:rPr>
      </w:pPr>
    </w:p>
    <w:p w:rsidR="00E321CB" w:rsidRPr="00E321CB" w:rsidRDefault="00E321CB" w:rsidP="00E321CB">
      <w:pPr>
        <w:spacing w:line="240" w:lineRule="auto"/>
        <w:ind w:firstLine="709"/>
        <w:jc w:val="center"/>
        <w:rPr>
          <w:rFonts w:ascii="Times New Roman" w:hAnsi="Times New Roman" w:cs="Times New Roman"/>
          <w:b/>
          <w:i/>
          <w:caps/>
          <w:sz w:val="28"/>
          <w:szCs w:val="20"/>
        </w:rPr>
      </w:pPr>
      <w:r w:rsidRPr="00E321CB">
        <w:rPr>
          <w:rFonts w:ascii="Times New Roman" w:hAnsi="Times New Roman" w:cs="Times New Roman"/>
          <w:b/>
          <w:i/>
          <w:sz w:val="28"/>
          <w:szCs w:val="20"/>
        </w:rPr>
        <w:t>Вариант 2</w:t>
      </w:r>
    </w:p>
    <w:p w:rsidR="00E321CB" w:rsidRPr="00E321CB" w:rsidRDefault="00E321CB" w:rsidP="00E321CB">
      <w:pPr>
        <w:tabs>
          <w:tab w:val="left" w:pos="1134"/>
        </w:tabs>
        <w:spacing w:line="240" w:lineRule="auto"/>
        <w:ind w:left="709"/>
        <w:jc w:val="both"/>
        <w:rPr>
          <w:rFonts w:ascii="Times New Roman" w:hAnsi="Times New Roman" w:cs="Times New Roman"/>
          <w:szCs w:val="28"/>
        </w:rPr>
      </w:pPr>
    </w:p>
    <w:p w:rsidR="00E321CB" w:rsidRPr="00E321CB" w:rsidRDefault="00E321CB" w:rsidP="00E321CB">
      <w:pPr>
        <w:pStyle w:val="a3"/>
        <w:widowControl w:val="0"/>
        <w:numPr>
          <w:ilvl w:val="0"/>
          <w:numId w:val="295"/>
        </w:numPr>
        <w:tabs>
          <w:tab w:val="left" w:pos="426"/>
          <w:tab w:val="left" w:pos="529"/>
        </w:tabs>
        <w:spacing w:after="0" w:line="240" w:lineRule="auto"/>
        <w:ind w:hanging="720"/>
        <w:jc w:val="both"/>
        <w:rPr>
          <w:rFonts w:ascii="Times New Roman" w:hAnsi="Times New Roman"/>
          <w:b/>
          <w:sz w:val="24"/>
          <w:szCs w:val="28"/>
        </w:rPr>
      </w:pPr>
      <w:r w:rsidRPr="00E321CB">
        <w:rPr>
          <w:rFonts w:ascii="Times New Roman" w:hAnsi="Times New Roman"/>
          <w:b/>
          <w:sz w:val="24"/>
          <w:szCs w:val="28"/>
        </w:rPr>
        <w:t>Вставьте нужное слово:</w:t>
      </w:r>
    </w:p>
    <w:p w:rsidR="00E321CB" w:rsidRPr="00E321CB" w:rsidRDefault="00E321CB" w:rsidP="00E321CB">
      <w:pPr>
        <w:pStyle w:val="a3"/>
        <w:spacing w:after="0" w:line="240" w:lineRule="auto"/>
        <w:ind w:left="360" w:firstLine="66"/>
        <w:jc w:val="both"/>
        <w:rPr>
          <w:rFonts w:ascii="Times New Roman" w:hAnsi="Times New Roman"/>
          <w:i/>
          <w:sz w:val="24"/>
        </w:rPr>
      </w:pPr>
      <w:r w:rsidRPr="00E321CB">
        <w:rPr>
          <w:rFonts w:ascii="Times New Roman" w:hAnsi="Times New Roman"/>
          <w:sz w:val="24"/>
        </w:rPr>
        <w:t>С какой стороны устанавливаются выходные сигналы</w:t>
      </w:r>
      <w:r w:rsidRPr="00E321CB">
        <w:rPr>
          <w:rFonts w:ascii="Times New Roman" w:hAnsi="Times New Roman"/>
          <w:b/>
          <w:sz w:val="24"/>
        </w:rPr>
        <w:t>___________________________________</w:t>
      </w:r>
    </w:p>
    <w:p w:rsidR="00E321CB" w:rsidRPr="00E321CB" w:rsidRDefault="00E321CB" w:rsidP="00E321CB">
      <w:pPr>
        <w:pStyle w:val="a3"/>
        <w:widowControl w:val="0"/>
        <w:numPr>
          <w:ilvl w:val="0"/>
          <w:numId w:val="295"/>
        </w:numPr>
        <w:tabs>
          <w:tab w:val="left" w:pos="426"/>
          <w:tab w:val="left" w:pos="529"/>
        </w:tabs>
        <w:spacing w:after="0" w:line="240" w:lineRule="auto"/>
        <w:ind w:hanging="720"/>
        <w:jc w:val="both"/>
        <w:rPr>
          <w:rFonts w:ascii="Times New Roman" w:hAnsi="Times New Roman"/>
          <w:b/>
          <w:sz w:val="24"/>
          <w:szCs w:val="28"/>
        </w:rPr>
      </w:pPr>
      <w:r w:rsidRPr="00E321CB">
        <w:rPr>
          <w:rFonts w:ascii="Times New Roman" w:hAnsi="Times New Roman"/>
          <w:b/>
          <w:sz w:val="24"/>
          <w:szCs w:val="28"/>
        </w:rPr>
        <w:t xml:space="preserve">На схеме станции: </w:t>
      </w:r>
    </w:p>
    <w:p w:rsidR="00E321CB" w:rsidRPr="00E321CB" w:rsidRDefault="00E321CB" w:rsidP="00E321CB">
      <w:pPr>
        <w:pStyle w:val="a3"/>
        <w:widowControl w:val="0"/>
        <w:numPr>
          <w:ilvl w:val="0"/>
          <w:numId w:val="293"/>
        </w:numPr>
        <w:tabs>
          <w:tab w:val="left" w:pos="426"/>
          <w:tab w:val="left" w:pos="529"/>
        </w:tabs>
        <w:spacing w:after="0" w:line="240" w:lineRule="auto"/>
        <w:jc w:val="both"/>
        <w:rPr>
          <w:rFonts w:ascii="Times New Roman" w:hAnsi="Times New Roman"/>
          <w:sz w:val="24"/>
          <w:szCs w:val="28"/>
        </w:rPr>
      </w:pPr>
      <w:r w:rsidRPr="00E321CB">
        <w:rPr>
          <w:rFonts w:ascii="Times New Roman" w:hAnsi="Times New Roman"/>
          <w:sz w:val="24"/>
          <w:szCs w:val="28"/>
        </w:rPr>
        <w:t xml:space="preserve">указать нумерацию стрелочных переводов, </w:t>
      </w:r>
    </w:p>
    <w:p w:rsidR="00E321CB" w:rsidRPr="00E321CB" w:rsidRDefault="00E321CB" w:rsidP="00E321CB">
      <w:pPr>
        <w:pStyle w:val="a3"/>
        <w:widowControl w:val="0"/>
        <w:numPr>
          <w:ilvl w:val="0"/>
          <w:numId w:val="293"/>
        </w:numPr>
        <w:tabs>
          <w:tab w:val="left" w:pos="426"/>
          <w:tab w:val="left" w:pos="529"/>
        </w:tabs>
        <w:spacing w:after="0" w:line="240" w:lineRule="auto"/>
        <w:jc w:val="both"/>
        <w:rPr>
          <w:rFonts w:ascii="Times New Roman" w:hAnsi="Times New Roman"/>
          <w:sz w:val="24"/>
          <w:szCs w:val="28"/>
        </w:rPr>
      </w:pPr>
      <w:r w:rsidRPr="00E321CB">
        <w:rPr>
          <w:rFonts w:ascii="Times New Roman" w:hAnsi="Times New Roman"/>
          <w:sz w:val="24"/>
          <w:szCs w:val="28"/>
        </w:rPr>
        <w:t>рас</w:t>
      </w:r>
      <w:r w:rsidRPr="00E321CB">
        <w:rPr>
          <w:rFonts w:ascii="Times New Roman" w:hAnsi="Times New Roman"/>
          <w:sz w:val="24"/>
          <w:szCs w:val="28"/>
        </w:rPr>
        <w:softHyphen/>
        <w:t>ставить предельные столбики,</w:t>
      </w:r>
    </w:p>
    <w:p w:rsidR="00E321CB" w:rsidRPr="00E321CB" w:rsidRDefault="00E321CB" w:rsidP="00E321CB">
      <w:pPr>
        <w:pStyle w:val="a3"/>
        <w:widowControl w:val="0"/>
        <w:numPr>
          <w:ilvl w:val="0"/>
          <w:numId w:val="293"/>
        </w:numPr>
        <w:tabs>
          <w:tab w:val="left" w:pos="426"/>
          <w:tab w:val="left" w:pos="529"/>
        </w:tabs>
        <w:spacing w:after="0" w:line="240" w:lineRule="auto"/>
        <w:jc w:val="both"/>
        <w:rPr>
          <w:rFonts w:ascii="Times New Roman" w:hAnsi="Times New Roman"/>
          <w:sz w:val="24"/>
          <w:szCs w:val="28"/>
        </w:rPr>
      </w:pPr>
      <w:r w:rsidRPr="00E321CB">
        <w:rPr>
          <w:rFonts w:ascii="Times New Roman" w:hAnsi="Times New Roman"/>
          <w:sz w:val="24"/>
          <w:szCs w:val="28"/>
        </w:rPr>
        <w:lastRenderedPageBreak/>
        <w:t>рас</w:t>
      </w:r>
      <w:r w:rsidRPr="00E321CB">
        <w:rPr>
          <w:rFonts w:ascii="Times New Roman" w:hAnsi="Times New Roman"/>
          <w:sz w:val="24"/>
          <w:szCs w:val="28"/>
        </w:rPr>
        <w:softHyphen/>
        <w:t>ставить входные, выходные сигналы</w:t>
      </w:r>
    </w:p>
    <w:p w:rsidR="00E321CB" w:rsidRPr="00E321CB" w:rsidRDefault="00E321CB" w:rsidP="00E321CB">
      <w:pPr>
        <w:spacing w:line="240" w:lineRule="auto"/>
        <w:jc w:val="center"/>
        <w:rPr>
          <w:rFonts w:ascii="Times New Roman" w:hAnsi="Times New Roman" w:cs="Times New Roman"/>
          <w:b/>
          <w:noProof/>
        </w:rPr>
      </w:pPr>
      <w:r w:rsidRPr="00E321CB">
        <w:rPr>
          <w:rFonts w:ascii="Times New Roman" w:hAnsi="Times New Roman" w:cs="Times New Roman"/>
          <w:b/>
          <w:noProof/>
        </w:rPr>
        <w:drawing>
          <wp:inline distT="0" distB="0" distL="0" distR="0">
            <wp:extent cx="5664835" cy="1745615"/>
            <wp:effectExtent l="19050" t="0" r="0" b="0"/>
            <wp:docPr id="32" name="Рисунок 14" descr="7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7б"/>
                    <pic:cNvPicPr>
                      <a:picLocks noChangeAspect="1" noChangeArrowheads="1"/>
                    </pic:cNvPicPr>
                  </pic:nvPicPr>
                  <pic:blipFill>
                    <a:blip r:embed="rId89" cstate="print">
                      <a:lum bright="20000"/>
                    </a:blip>
                    <a:srcRect l="4237" t="38565" r="8121" b="33632"/>
                    <a:stretch>
                      <a:fillRect/>
                    </a:stretch>
                  </pic:blipFill>
                  <pic:spPr bwMode="auto">
                    <a:xfrm>
                      <a:off x="0" y="0"/>
                      <a:ext cx="5664835" cy="1745615"/>
                    </a:xfrm>
                    <a:prstGeom prst="rect">
                      <a:avLst/>
                    </a:prstGeom>
                    <a:noFill/>
                    <a:ln w="9525">
                      <a:noFill/>
                      <a:miter lim="800000"/>
                      <a:headEnd/>
                      <a:tailEnd/>
                    </a:ln>
                  </pic:spPr>
                </pic:pic>
              </a:graphicData>
            </a:graphic>
          </wp:inline>
        </w:drawing>
      </w:r>
    </w:p>
    <w:p w:rsidR="00E321CB" w:rsidRPr="00E321CB" w:rsidRDefault="00E321CB" w:rsidP="00E321CB">
      <w:pPr>
        <w:spacing w:line="240" w:lineRule="auto"/>
        <w:jc w:val="center"/>
        <w:rPr>
          <w:rFonts w:ascii="Times New Roman" w:hAnsi="Times New Roman" w:cs="Times New Roman"/>
          <w:b/>
          <w:noProof/>
        </w:rPr>
      </w:pPr>
    </w:p>
    <w:p w:rsidR="00E321CB" w:rsidRPr="00E321CB" w:rsidRDefault="00E321CB" w:rsidP="00E321CB">
      <w:pPr>
        <w:pStyle w:val="a3"/>
        <w:numPr>
          <w:ilvl w:val="0"/>
          <w:numId w:val="295"/>
        </w:numPr>
        <w:spacing w:after="0" w:line="240" w:lineRule="auto"/>
        <w:ind w:left="426" w:hanging="426"/>
        <w:jc w:val="both"/>
        <w:rPr>
          <w:rFonts w:ascii="Times New Roman" w:hAnsi="Times New Roman"/>
          <w:b/>
          <w:sz w:val="24"/>
        </w:rPr>
      </w:pPr>
      <w:r w:rsidRPr="00E321CB">
        <w:rPr>
          <w:rFonts w:ascii="Times New Roman" w:hAnsi="Times New Roman"/>
          <w:b/>
          <w:sz w:val="24"/>
        </w:rPr>
        <w:t>Установите буквенное соответствие  (во втором столбике) между условием установки стрелочного перевода в пределах станции и правилом</w:t>
      </w:r>
    </w:p>
    <w:tbl>
      <w:tblPr>
        <w:tblW w:w="978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43"/>
        <w:gridCol w:w="993"/>
        <w:gridCol w:w="5244"/>
      </w:tblGrid>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 xml:space="preserve">если первый стрелочный перевод </w:t>
            </w:r>
            <w:proofErr w:type="spellStart"/>
            <w:r w:rsidRPr="00E321CB">
              <w:rPr>
                <w:rFonts w:ascii="Times New Roman" w:hAnsi="Times New Roman"/>
                <w:sz w:val="24"/>
              </w:rPr>
              <w:t>пошерстный</w:t>
            </w:r>
            <w:proofErr w:type="spellEnd"/>
            <w:r w:rsidRPr="00E321CB">
              <w:rPr>
                <w:rFonts w:ascii="Times New Roman" w:hAnsi="Times New Roman"/>
                <w:sz w:val="24"/>
              </w:rPr>
              <w:t xml:space="preserve">, </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A</w:t>
            </w:r>
            <w:r w:rsidRPr="00E321CB">
              <w:rPr>
                <w:rFonts w:ascii="Times New Roman" w:hAnsi="Times New Roman" w:cs="Times New Roman"/>
                <w:b/>
              </w:rPr>
              <w:t>.</w:t>
            </w:r>
            <w:r w:rsidRPr="00E321CB">
              <w:rPr>
                <w:rFonts w:ascii="Times New Roman" w:hAnsi="Times New Roman" w:cs="Times New Roman"/>
              </w:rPr>
              <w:t xml:space="preserve"> то сигнал устанавливается в середине междупутья на расстоянии </w:t>
            </w:r>
            <w:proofErr w:type="spellStart"/>
            <w:r w:rsidRPr="00E321CB">
              <w:rPr>
                <w:rFonts w:ascii="Times New Roman" w:hAnsi="Times New Roman" w:cs="Times New Roman"/>
              </w:rPr>
              <w:t>lсиг</w:t>
            </w:r>
            <w:proofErr w:type="spellEnd"/>
            <w:r w:rsidRPr="00E321CB">
              <w:rPr>
                <w:rFonts w:ascii="Times New Roman" w:hAnsi="Times New Roman" w:cs="Times New Roman"/>
              </w:rPr>
              <w:t xml:space="preserve"> от центра стрелочного перевода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предельный столбик и выходной сигнал находятся в одном междупутье</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B</w:t>
            </w:r>
            <w:r w:rsidRPr="00E321CB">
              <w:rPr>
                <w:rFonts w:ascii="Times New Roman" w:hAnsi="Times New Roman" w:cs="Times New Roman"/>
                <w:b/>
              </w:rPr>
              <w:t>.</w:t>
            </w:r>
            <w:r w:rsidRPr="00E321CB">
              <w:rPr>
                <w:rFonts w:ascii="Times New Roman" w:hAnsi="Times New Roman" w:cs="Times New Roman"/>
              </w:rPr>
              <w:t xml:space="preserve"> то входной сигнал устанавливается на расстоянии </w:t>
            </w:r>
            <w:smartTag w:uri="urn:schemas-microsoft-com:office:smarttags" w:element="metricconverter">
              <w:smartTagPr>
                <w:attr w:name="ProductID" w:val="50 м"/>
              </w:smartTagPr>
              <w:r w:rsidRPr="00E321CB">
                <w:rPr>
                  <w:rFonts w:ascii="Times New Roman" w:hAnsi="Times New Roman" w:cs="Times New Roman"/>
                </w:rPr>
                <w:t>50 м</w:t>
              </w:r>
            </w:smartTag>
            <w:r w:rsidRPr="00E321CB">
              <w:rPr>
                <w:rFonts w:ascii="Times New Roman" w:hAnsi="Times New Roman" w:cs="Times New Roman"/>
              </w:rPr>
              <w:t xml:space="preserve"> при тепловозной тяге и </w:t>
            </w:r>
            <w:smartTag w:uri="urn:schemas-microsoft-com:office:smarttags" w:element="metricconverter">
              <w:smartTagPr>
                <w:attr w:name="ProductID" w:val="300 м"/>
              </w:smartTagPr>
              <w:r w:rsidRPr="00E321CB">
                <w:rPr>
                  <w:rFonts w:ascii="Times New Roman" w:hAnsi="Times New Roman" w:cs="Times New Roman"/>
                </w:rPr>
                <w:t>300 м</w:t>
              </w:r>
            </w:smartTag>
            <w:r w:rsidRPr="00E321CB">
              <w:rPr>
                <w:rFonts w:ascii="Times New Roman" w:hAnsi="Times New Roman" w:cs="Times New Roman"/>
              </w:rPr>
              <w:t xml:space="preserve"> при электровозной тяге от начала остряков</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 xml:space="preserve">если первый стрелочный перевод </w:t>
            </w:r>
            <w:proofErr w:type="spellStart"/>
            <w:r w:rsidRPr="00E321CB">
              <w:rPr>
                <w:rFonts w:ascii="Times New Roman" w:hAnsi="Times New Roman"/>
                <w:sz w:val="24"/>
              </w:rPr>
              <w:t>противошерстный</w:t>
            </w:r>
            <w:proofErr w:type="spellEnd"/>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C</w:t>
            </w:r>
            <w:r w:rsidRPr="00E321CB">
              <w:rPr>
                <w:rFonts w:ascii="Times New Roman" w:hAnsi="Times New Roman" w:cs="Times New Roman"/>
                <w:b/>
              </w:rPr>
              <w:t>.</w:t>
            </w:r>
            <w:r w:rsidRPr="00E321CB">
              <w:rPr>
                <w:rFonts w:ascii="Times New Roman" w:hAnsi="Times New Roman" w:cs="Times New Roman"/>
              </w:rPr>
              <w:t xml:space="preserve"> то входной сигнал устанавливается на расстоянии </w:t>
            </w:r>
            <w:smartTag w:uri="urn:schemas-microsoft-com:office:smarttags" w:element="metricconverter">
              <w:smartTagPr>
                <w:attr w:name="ProductID" w:val="50 м"/>
              </w:smartTagPr>
              <w:r w:rsidRPr="00E321CB">
                <w:rPr>
                  <w:rFonts w:ascii="Times New Roman" w:hAnsi="Times New Roman" w:cs="Times New Roman"/>
                </w:rPr>
                <w:t>50 м</w:t>
              </w:r>
            </w:smartTag>
            <w:r w:rsidRPr="00E321CB">
              <w:rPr>
                <w:rFonts w:ascii="Times New Roman" w:hAnsi="Times New Roman" w:cs="Times New Roman"/>
              </w:rPr>
              <w:t xml:space="preserve"> при тепловозной тяге и </w:t>
            </w:r>
            <w:smartTag w:uri="urn:schemas-microsoft-com:office:smarttags" w:element="metricconverter">
              <w:smartTagPr>
                <w:attr w:name="ProductID" w:val="300 м"/>
              </w:smartTagPr>
              <w:r w:rsidRPr="00E321CB">
                <w:rPr>
                  <w:rFonts w:ascii="Times New Roman" w:hAnsi="Times New Roman" w:cs="Times New Roman"/>
                </w:rPr>
                <w:t>300 м</w:t>
              </w:r>
            </w:smartTag>
            <w:r w:rsidRPr="00E321CB">
              <w:rPr>
                <w:rFonts w:ascii="Times New Roman" w:hAnsi="Times New Roman" w:cs="Times New Roman"/>
              </w:rPr>
              <w:t xml:space="preserve"> при электровозной тяге от предельного столбика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 xml:space="preserve">Если за выходным сигналом уложен </w:t>
            </w:r>
            <w:proofErr w:type="spellStart"/>
            <w:r w:rsidRPr="00E321CB">
              <w:rPr>
                <w:rFonts w:ascii="Times New Roman" w:hAnsi="Times New Roman"/>
                <w:sz w:val="24"/>
              </w:rPr>
              <w:t>противошерстный</w:t>
            </w:r>
            <w:proofErr w:type="spellEnd"/>
            <w:r w:rsidRPr="00E321CB">
              <w:rPr>
                <w:rFonts w:ascii="Times New Roman" w:hAnsi="Times New Roman"/>
                <w:sz w:val="24"/>
              </w:rPr>
              <w:t xml:space="preserve"> стрелочный перевод</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D</w:t>
            </w:r>
            <w:r w:rsidRPr="00E321CB">
              <w:rPr>
                <w:rFonts w:ascii="Times New Roman" w:hAnsi="Times New Roman" w:cs="Times New Roman"/>
              </w:rPr>
              <w:t>. то он устанавливается в створе с изолирующим стыком, т.е на расстоянии 3,5м от предельного столбика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сигнал находится в разных междупутьях с предельным столбиком для данного пути</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rPr>
              <w:t>Е</w:t>
            </w:r>
            <w:r w:rsidRPr="00E321CB">
              <w:rPr>
                <w:rFonts w:ascii="Times New Roman" w:hAnsi="Times New Roman" w:cs="Times New Roman"/>
              </w:rPr>
              <w:t xml:space="preserve">. то сигнал устанавливают в створе со стыком рамного рельса, то есть на расстоянии </w:t>
            </w:r>
            <w:r w:rsidRPr="00E321CB">
              <w:rPr>
                <w:rFonts w:ascii="Times New Roman" w:hAnsi="Times New Roman" w:cs="Times New Roman"/>
                <w:sz w:val="32"/>
              </w:rPr>
              <w:t>а</w:t>
            </w:r>
            <w:r w:rsidRPr="00E321CB">
              <w:rPr>
                <w:rFonts w:ascii="Times New Roman" w:hAnsi="Times New Roman" w:cs="Times New Roman"/>
              </w:rPr>
              <w:t xml:space="preserve"> от центра стрелочного перевода.</w:t>
            </w:r>
          </w:p>
        </w:tc>
      </w:tr>
    </w:tbl>
    <w:p w:rsidR="00E321CB" w:rsidRPr="00E321CB" w:rsidRDefault="00E321CB" w:rsidP="00E321CB">
      <w:pPr>
        <w:spacing w:line="240" w:lineRule="auto"/>
        <w:jc w:val="center"/>
        <w:rPr>
          <w:rFonts w:ascii="Times New Roman" w:hAnsi="Times New Roman" w:cs="Times New Roman"/>
          <w:b/>
          <w:noProof/>
        </w:rPr>
      </w:pPr>
    </w:p>
    <w:p w:rsidR="00E321CB" w:rsidRPr="00E321CB" w:rsidRDefault="00E321CB" w:rsidP="00E321CB">
      <w:pPr>
        <w:pStyle w:val="a3"/>
        <w:numPr>
          <w:ilvl w:val="0"/>
          <w:numId w:val="295"/>
        </w:numPr>
        <w:spacing w:after="0" w:line="240" w:lineRule="auto"/>
        <w:ind w:left="426" w:hanging="426"/>
        <w:rPr>
          <w:rFonts w:ascii="Times New Roman" w:hAnsi="Times New Roman"/>
          <w:b/>
          <w:sz w:val="24"/>
        </w:rPr>
      </w:pPr>
      <w:r w:rsidRPr="00E321CB">
        <w:rPr>
          <w:rFonts w:ascii="Times New Roman" w:hAnsi="Times New Roman"/>
          <w:b/>
          <w:sz w:val="24"/>
        </w:rPr>
        <w:t>Установите соответствие между понятием и его определением</w:t>
      </w:r>
    </w:p>
    <w:tbl>
      <w:tblPr>
        <w:tblW w:w="978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43"/>
        <w:gridCol w:w="993"/>
        <w:gridCol w:w="5244"/>
      </w:tblGrid>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попутная укладка</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rPr>
                <w:rFonts w:ascii="Times New Roman" w:hAnsi="Times New Roman" w:cs="Times New Roman"/>
              </w:rPr>
            </w:pPr>
            <w:r w:rsidRPr="00E321CB">
              <w:rPr>
                <w:rFonts w:ascii="Times New Roman" w:hAnsi="Times New Roman" w:cs="Times New Roman"/>
                <w:b/>
                <w:lang w:val="en-US"/>
              </w:rPr>
              <w:t>A</w:t>
            </w:r>
            <w:r w:rsidRPr="00E321CB">
              <w:rPr>
                <w:rFonts w:ascii="Times New Roman" w:hAnsi="Times New Roman" w:cs="Times New Roman"/>
                <w:b/>
              </w:rPr>
              <w:t>.</w:t>
            </w:r>
            <w:r w:rsidRPr="00E321CB">
              <w:rPr>
                <w:rFonts w:ascii="Times New Roman" w:hAnsi="Times New Roman" w:cs="Times New Roman"/>
              </w:rPr>
              <w:t xml:space="preserve">  характеризуется тем, что центры стрелочных переводов направлены друг на друга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центр стрелочного перевода</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B</w:t>
            </w:r>
            <w:r w:rsidRPr="00E321CB">
              <w:rPr>
                <w:rFonts w:ascii="Times New Roman" w:hAnsi="Times New Roman" w:cs="Times New Roman"/>
                <w:b/>
              </w:rPr>
              <w:t>.</w:t>
            </w:r>
            <w:r w:rsidRPr="00E321CB">
              <w:rPr>
                <w:rFonts w:ascii="Times New Roman" w:hAnsi="Times New Roman" w:cs="Times New Roman"/>
              </w:rPr>
              <w:t xml:space="preserve"> точка пересечения осей двух сходящихся или расходящихся путей</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встречная укладка</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C</w:t>
            </w:r>
            <w:r w:rsidRPr="00E321CB">
              <w:rPr>
                <w:rFonts w:ascii="Times New Roman" w:hAnsi="Times New Roman" w:cs="Times New Roman"/>
                <w:b/>
              </w:rPr>
              <w:t>.</w:t>
            </w:r>
            <w:r w:rsidRPr="00E321CB">
              <w:rPr>
                <w:rFonts w:ascii="Times New Roman" w:hAnsi="Times New Roman" w:cs="Times New Roman"/>
              </w:rPr>
              <w:t xml:space="preserve"> характеризуется тем, что центры стрелочных переводов  направлены друг за другом</w:t>
            </w:r>
          </w:p>
        </w:tc>
      </w:tr>
    </w:tbl>
    <w:p w:rsidR="00E321CB" w:rsidRDefault="00E321CB" w:rsidP="00E321CB">
      <w:pPr>
        <w:spacing w:line="240" w:lineRule="auto"/>
        <w:jc w:val="center"/>
        <w:rPr>
          <w:rFonts w:ascii="Times New Roman" w:hAnsi="Times New Roman" w:cs="Times New Roman"/>
          <w:b/>
          <w:noProof/>
        </w:rPr>
      </w:pPr>
    </w:p>
    <w:p w:rsidR="00E321CB" w:rsidRDefault="00E321CB" w:rsidP="00E321CB">
      <w:pPr>
        <w:spacing w:line="240" w:lineRule="auto"/>
        <w:jc w:val="center"/>
        <w:rPr>
          <w:rFonts w:ascii="Times New Roman" w:hAnsi="Times New Roman" w:cs="Times New Roman"/>
          <w:b/>
          <w:noProof/>
        </w:rPr>
      </w:pPr>
    </w:p>
    <w:p w:rsidR="00E321CB" w:rsidRDefault="00E321CB" w:rsidP="00E321CB">
      <w:pPr>
        <w:spacing w:line="240" w:lineRule="auto"/>
        <w:jc w:val="center"/>
        <w:rPr>
          <w:rFonts w:ascii="Times New Roman" w:hAnsi="Times New Roman" w:cs="Times New Roman"/>
          <w:b/>
          <w:noProof/>
        </w:rPr>
      </w:pPr>
    </w:p>
    <w:p w:rsidR="00E321CB" w:rsidRDefault="00E321CB" w:rsidP="00E321CB">
      <w:pPr>
        <w:spacing w:line="240" w:lineRule="auto"/>
        <w:jc w:val="center"/>
        <w:rPr>
          <w:rFonts w:ascii="Times New Roman" w:hAnsi="Times New Roman" w:cs="Times New Roman"/>
          <w:b/>
          <w:noProof/>
        </w:rPr>
      </w:pPr>
    </w:p>
    <w:p w:rsidR="00E321CB" w:rsidRPr="00E321CB" w:rsidRDefault="00E321CB" w:rsidP="00E321CB">
      <w:pPr>
        <w:spacing w:line="240" w:lineRule="auto"/>
        <w:jc w:val="center"/>
        <w:rPr>
          <w:rFonts w:ascii="Times New Roman" w:hAnsi="Times New Roman" w:cs="Times New Roman"/>
          <w:b/>
          <w:noProof/>
        </w:rPr>
      </w:pPr>
    </w:p>
    <w:p w:rsidR="00E321CB" w:rsidRPr="00E321CB" w:rsidRDefault="00E321CB" w:rsidP="00E321CB">
      <w:pPr>
        <w:spacing w:line="240" w:lineRule="auto"/>
        <w:ind w:firstLine="709"/>
        <w:jc w:val="center"/>
        <w:rPr>
          <w:rFonts w:ascii="Times New Roman" w:hAnsi="Times New Roman" w:cs="Times New Roman"/>
          <w:b/>
          <w:i/>
          <w:caps/>
          <w:sz w:val="28"/>
          <w:szCs w:val="20"/>
        </w:rPr>
      </w:pPr>
      <w:r w:rsidRPr="00E321CB">
        <w:rPr>
          <w:rFonts w:ascii="Times New Roman" w:hAnsi="Times New Roman" w:cs="Times New Roman"/>
          <w:b/>
          <w:i/>
          <w:sz w:val="28"/>
          <w:szCs w:val="20"/>
        </w:rPr>
        <w:lastRenderedPageBreak/>
        <w:t>Вариант 3</w:t>
      </w:r>
    </w:p>
    <w:p w:rsidR="00E321CB" w:rsidRPr="00E321CB" w:rsidRDefault="00E321CB" w:rsidP="00E321CB">
      <w:pPr>
        <w:tabs>
          <w:tab w:val="left" w:pos="1134"/>
        </w:tabs>
        <w:spacing w:line="240" w:lineRule="auto"/>
        <w:ind w:left="709"/>
        <w:jc w:val="both"/>
        <w:rPr>
          <w:rFonts w:ascii="Times New Roman" w:hAnsi="Times New Roman" w:cs="Times New Roman"/>
          <w:szCs w:val="28"/>
        </w:rPr>
      </w:pPr>
    </w:p>
    <w:p w:rsidR="00E321CB" w:rsidRPr="00E321CB" w:rsidRDefault="00E321CB" w:rsidP="00E321CB">
      <w:pPr>
        <w:pStyle w:val="a3"/>
        <w:widowControl w:val="0"/>
        <w:numPr>
          <w:ilvl w:val="0"/>
          <w:numId w:val="296"/>
        </w:numPr>
        <w:tabs>
          <w:tab w:val="left" w:pos="426"/>
        </w:tabs>
        <w:spacing w:after="0" w:line="240" w:lineRule="auto"/>
        <w:ind w:left="426" w:hanging="426"/>
        <w:jc w:val="both"/>
        <w:rPr>
          <w:rFonts w:ascii="Times New Roman" w:hAnsi="Times New Roman"/>
          <w:b/>
          <w:sz w:val="24"/>
          <w:szCs w:val="28"/>
        </w:rPr>
      </w:pPr>
      <w:r w:rsidRPr="00E321CB">
        <w:rPr>
          <w:rFonts w:ascii="Times New Roman" w:hAnsi="Times New Roman"/>
          <w:b/>
          <w:sz w:val="24"/>
          <w:szCs w:val="28"/>
        </w:rPr>
        <w:t>Вставьте нужное слово:</w:t>
      </w:r>
    </w:p>
    <w:p w:rsidR="00E321CB" w:rsidRPr="00E321CB" w:rsidRDefault="00E321CB" w:rsidP="00E321CB">
      <w:pPr>
        <w:pStyle w:val="a3"/>
        <w:spacing w:after="0" w:line="240" w:lineRule="auto"/>
        <w:ind w:left="360" w:firstLine="66"/>
        <w:jc w:val="both"/>
        <w:rPr>
          <w:rFonts w:ascii="Times New Roman" w:hAnsi="Times New Roman"/>
          <w:sz w:val="24"/>
        </w:rPr>
      </w:pPr>
      <w:r w:rsidRPr="00E321CB">
        <w:rPr>
          <w:rFonts w:ascii="Times New Roman" w:hAnsi="Times New Roman"/>
          <w:sz w:val="24"/>
        </w:rPr>
        <w:t xml:space="preserve">Какая часть стрелочного перевода позволяет изменить направление движения подвижного состава:   </w:t>
      </w:r>
      <w:r w:rsidRPr="00E321CB">
        <w:rPr>
          <w:rFonts w:ascii="Times New Roman" w:hAnsi="Times New Roman"/>
          <w:i/>
          <w:sz w:val="24"/>
        </w:rPr>
        <w:t>_________________________________________________________________________</w:t>
      </w:r>
    </w:p>
    <w:p w:rsidR="00E321CB" w:rsidRPr="00E321CB" w:rsidRDefault="00E321CB" w:rsidP="00E321CB">
      <w:pPr>
        <w:pStyle w:val="a3"/>
        <w:widowControl w:val="0"/>
        <w:numPr>
          <w:ilvl w:val="0"/>
          <w:numId w:val="296"/>
        </w:numPr>
        <w:tabs>
          <w:tab w:val="left" w:pos="426"/>
          <w:tab w:val="left" w:pos="529"/>
        </w:tabs>
        <w:spacing w:after="0" w:line="240" w:lineRule="auto"/>
        <w:ind w:left="426" w:hanging="426"/>
        <w:jc w:val="both"/>
        <w:rPr>
          <w:rFonts w:ascii="Times New Roman" w:hAnsi="Times New Roman"/>
          <w:b/>
          <w:sz w:val="24"/>
          <w:szCs w:val="28"/>
        </w:rPr>
      </w:pPr>
      <w:r w:rsidRPr="00E321CB">
        <w:rPr>
          <w:rFonts w:ascii="Times New Roman" w:hAnsi="Times New Roman"/>
          <w:b/>
          <w:sz w:val="24"/>
          <w:szCs w:val="28"/>
        </w:rPr>
        <w:t xml:space="preserve">На схеме станции: </w:t>
      </w:r>
    </w:p>
    <w:p w:rsidR="00E321CB" w:rsidRPr="00E321CB" w:rsidRDefault="00E321CB" w:rsidP="00E321CB">
      <w:pPr>
        <w:pStyle w:val="a3"/>
        <w:widowControl w:val="0"/>
        <w:numPr>
          <w:ilvl w:val="0"/>
          <w:numId w:val="293"/>
        </w:numPr>
        <w:tabs>
          <w:tab w:val="left" w:pos="426"/>
          <w:tab w:val="left" w:pos="529"/>
        </w:tabs>
        <w:spacing w:after="0" w:line="240" w:lineRule="auto"/>
        <w:jc w:val="both"/>
        <w:rPr>
          <w:rFonts w:ascii="Times New Roman" w:hAnsi="Times New Roman"/>
          <w:sz w:val="24"/>
          <w:szCs w:val="28"/>
        </w:rPr>
      </w:pPr>
      <w:r w:rsidRPr="00E321CB">
        <w:rPr>
          <w:rFonts w:ascii="Times New Roman" w:hAnsi="Times New Roman"/>
          <w:sz w:val="24"/>
          <w:szCs w:val="28"/>
        </w:rPr>
        <w:t xml:space="preserve">указать нумерацию стрелочных переводов, </w:t>
      </w:r>
    </w:p>
    <w:p w:rsidR="00E321CB" w:rsidRPr="00E321CB" w:rsidRDefault="00E321CB" w:rsidP="00E321CB">
      <w:pPr>
        <w:pStyle w:val="a3"/>
        <w:widowControl w:val="0"/>
        <w:numPr>
          <w:ilvl w:val="0"/>
          <w:numId w:val="293"/>
        </w:numPr>
        <w:tabs>
          <w:tab w:val="left" w:pos="426"/>
          <w:tab w:val="left" w:pos="529"/>
        </w:tabs>
        <w:spacing w:after="0" w:line="240" w:lineRule="auto"/>
        <w:jc w:val="both"/>
        <w:rPr>
          <w:rFonts w:ascii="Times New Roman" w:hAnsi="Times New Roman"/>
          <w:sz w:val="24"/>
          <w:szCs w:val="28"/>
        </w:rPr>
      </w:pPr>
      <w:r w:rsidRPr="00E321CB">
        <w:rPr>
          <w:rFonts w:ascii="Times New Roman" w:hAnsi="Times New Roman"/>
          <w:sz w:val="24"/>
          <w:szCs w:val="28"/>
        </w:rPr>
        <w:t>рас</w:t>
      </w:r>
      <w:r w:rsidRPr="00E321CB">
        <w:rPr>
          <w:rFonts w:ascii="Times New Roman" w:hAnsi="Times New Roman"/>
          <w:sz w:val="24"/>
          <w:szCs w:val="28"/>
        </w:rPr>
        <w:softHyphen/>
        <w:t>ставить предельные столбики,</w:t>
      </w:r>
    </w:p>
    <w:p w:rsidR="00E321CB" w:rsidRPr="00E321CB" w:rsidRDefault="00E321CB" w:rsidP="00E321CB">
      <w:pPr>
        <w:pStyle w:val="a3"/>
        <w:widowControl w:val="0"/>
        <w:numPr>
          <w:ilvl w:val="0"/>
          <w:numId w:val="293"/>
        </w:numPr>
        <w:tabs>
          <w:tab w:val="left" w:pos="426"/>
          <w:tab w:val="left" w:pos="529"/>
        </w:tabs>
        <w:spacing w:after="0" w:line="240" w:lineRule="auto"/>
        <w:jc w:val="both"/>
        <w:rPr>
          <w:rFonts w:ascii="Times New Roman" w:hAnsi="Times New Roman"/>
          <w:sz w:val="24"/>
          <w:szCs w:val="28"/>
        </w:rPr>
      </w:pPr>
      <w:r w:rsidRPr="00E321CB">
        <w:rPr>
          <w:rFonts w:ascii="Times New Roman" w:hAnsi="Times New Roman"/>
          <w:sz w:val="24"/>
          <w:szCs w:val="28"/>
        </w:rPr>
        <w:t>рас</w:t>
      </w:r>
      <w:r w:rsidRPr="00E321CB">
        <w:rPr>
          <w:rFonts w:ascii="Times New Roman" w:hAnsi="Times New Roman"/>
          <w:sz w:val="24"/>
          <w:szCs w:val="28"/>
        </w:rPr>
        <w:softHyphen/>
        <w:t>ставить входные, выходные сигналы</w:t>
      </w:r>
    </w:p>
    <w:p w:rsidR="00E321CB" w:rsidRPr="00E321CB" w:rsidRDefault="00E321CB" w:rsidP="00E321CB">
      <w:pPr>
        <w:pStyle w:val="a3"/>
        <w:spacing w:after="0" w:line="240" w:lineRule="auto"/>
        <w:jc w:val="both"/>
        <w:rPr>
          <w:rFonts w:ascii="Times New Roman" w:hAnsi="Times New Roman"/>
          <w:b/>
          <w:noProof/>
          <w:szCs w:val="24"/>
        </w:rPr>
      </w:pPr>
      <w:r w:rsidRPr="00E321CB">
        <w:rPr>
          <w:rFonts w:ascii="Times New Roman" w:hAnsi="Times New Roman"/>
          <w:b/>
          <w:noProof/>
          <w:szCs w:val="24"/>
          <w:lang w:eastAsia="ru-RU"/>
        </w:rPr>
        <w:drawing>
          <wp:inline distT="0" distB="0" distL="0" distR="0">
            <wp:extent cx="6400800" cy="1591310"/>
            <wp:effectExtent l="19050" t="0" r="0" b="0"/>
            <wp:docPr id="33" name="Рисунок 29" descr="8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8б"/>
                    <pic:cNvPicPr>
                      <a:picLocks noChangeAspect="1" noChangeArrowheads="1"/>
                    </pic:cNvPicPr>
                  </pic:nvPicPr>
                  <pic:blipFill>
                    <a:blip r:embed="rId91" cstate="print">
                      <a:lum bright="20000"/>
                    </a:blip>
                    <a:srcRect t="7616" b="67526"/>
                    <a:stretch>
                      <a:fillRect/>
                    </a:stretch>
                  </pic:blipFill>
                  <pic:spPr bwMode="auto">
                    <a:xfrm>
                      <a:off x="0" y="0"/>
                      <a:ext cx="6400800" cy="1591310"/>
                    </a:xfrm>
                    <a:prstGeom prst="rect">
                      <a:avLst/>
                    </a:prstGeom>
                    <a:noFill/>
                    <a:ln w="9525">
                      <a:noFill/>
                      <a:miter lim="800000"/>
                      <a:headEnd/>
                      <a:tailEnd/>
                    </a:ln>
                  </pic:spPr>
                </pic:pic>
              </a:graphicData>
            </a:graphic>
          </wp:inline>
        </w:drawing>
      </w:r>
    </w:p>
    <w:p w:rsidR="00E321CB" w:rsidRPr="00E321CB" w:rsidRDefault="00E321CB" w:rsidP="00E321CB">
      <w:pPr>
        <w:pStyle w:val="a3"/>
        <w:spacing w:after="0" w:line="240" w:lineRule="auto"/>
        <w:jc w:val="both"/>
        <w:rPr>
          <w:rFonts w:ascii="Times New Roman" w:hAnsi="Times New Roman"/>
          <w:b/>
          <w:noProof/>
          <w:szCs w:val="24"/>
        </w:rPr>
      </w:pPr>
    </w:p>
    <w:p w:rsidR="00E321CB" w:rsidRPr="00E321CB" w:rsidRDefault="00E321CB" w:rsidP="00E321CB">
      <w:pPr>
        <w:pStyle w:val="a3"/>
        <w:numPr>
          <w:ilvl w:val="0"/>
          <w:numId w:val="296"/>
        </w:numPr>
        <w:spacing w:after="0" w:line="240" w:lineRule="auto"/>
        <w:ind w:left="426" w:hanging="426"/>
        <w:jc w:val="both"/>
        <w:rPr>
          <w:rFonts w:ascii="Times New Roman" w:hAnsi="Times New Roman"/>
          <w:b/>
          <w:sz w:val="24"/>
        </w:rPr>
      </w:pPr>
      <w:r w:rsidRPr="00E321CB">
        <w:rPr>
          <w:rFonts w:ascii="Times New Roman" w:hAnsi="Times New Roman"/>
          <w:b/>
          <w:sz w:val="24"/>
        </w:rPr>
        <w:t>Установите буквенное соответствие  (во втором столбике) между условием установки стрелочного перевода в пределах станции и правилом</w:t>
      </w:r>
    </w:p>
    <w:tbl>
      <w:tblPr>
        <w:tblW w:w="978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43"/>
        <w:gridCol w:w="993"/>
        <w:gridCol w:w="5244"/>
      </w:tblGrid>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 xml:space="preserve">если первый стрелочный перевод </w:t>
            </w:r>
            <w:proofErr w:type="spellStart"/>
            <w:r w:rsidRPr="00E321CB">
              <w:rPr>
                <w:rFonts w:ascii="Times New Roman" w:hAnsi="Times New Roman"/>
                <w:sz w:val="24"/>
              </w:rPr>
              <w:t>пошерстный</w:t>
            </w:r>
            <w:proofErr w:type="spellEnd"/>
            <w:r w:rsidRPr="00E321CB">
              <w:rPr>
                <w:rFonts w:ascii="Times New Roman" w:hAnsi="Times New Roman"/>
                <w:sz w:val="24"/>
              </w:rPr>
              <w:t xml:space="preserve">, </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A</w:t>
            </w:r>
            <w:r w:rsidRPr="00E321CB">
              <w:rPr>
                <w:rFonts w:ascii="Times New Roman" w:hAnsi="Times New Roman" w:cs="Times New Roman"/>
                <w:b/>
              </w:rPr>
              <w:t>.</w:t>
            </w:r>
            <w:r w:rsidRPr="00E321CB">
              <w:rPr>
                <w:rFonts w:ascii="Times New Roman" w:hAnsi="Times New Roman" w:cs="Times New Roman"/>
              </w:rPr>
              <w:t xml:space="preserve"> то сигнал устанавливается в середине междупутья на расстоянии </w:t>
            </w:r>
            <w:proofErr w:type="spellStart"/>
            <w:r w:rsidRPr="00E321CB">
              <w:rPr>
                <w:rFonts w:ascii="Times New Roman" w:hAnsi="Times New Roman" w:cs="Times New Roman"/>
              </w:rPr>
              <w:t>lсиг</w:t>
            </w:r>
            <w:proofErr w:type="spellEnd"/>
            <w:r w:rsidRPr="00E321CB">
              <w:rPr>
                <w:rFonts w:ascii="Times New Roman" w:hAnsi="Times New Roman" w:cs="Times New Roman"/>
              </w:rPr>
              <w:t xml:space="preserve"> от центра стрелочного перевода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предельный столбик и выходной сигнал находятся в одном междупутье</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B</w:t>
            </w:r>
            <w:r w:rsidRPr="00E321CB">
              <w:rPr>
                <w:rFonts w:ascii="Times New Roman" w:hAnsi="Times New Roman" w:cs="Times New Roman"/>
                <w:b/>
              </w:rPr>
              <w:t>.</w:t>
            </w:r>
            <w:r w:rsidRPr="00E321CB">
              <w:rPr>
                <w:rFonts w:ascii="Times New Roman" w:hAnsi="Times New Roman" w:cs="Times New Roman"/>
              </w:rPr>
              <w:t xml:space="preserve"> то входной сигнал устанавливается на расстоянии </w:t>
            </w:r>
            <w:smartTag w:uri="urn:schemas-microsoft-com:office:smarttags" w:element="metricconverter">
              <w:smartTagPr>
                <w:attr w:name="ProductID" w:val="50 м"/>
              </w:smartTagPr>
              <w:r w:rsidRPr="00E321CB">
                <w:rPr>
                  <w:rFonts w:ascii="Times New Roman" w:hAnsi="Times New Roman" w:cs="Times New Roman"/>
                </w:rPr>
                <w:t>50 м</w:t>
              </w:r>
            </w:smartTag>
            <w:r w:rsidRPr="00E321CB">
              <w:rPr>
                <w:rFonts w:ascii="Times New Roman" w:hAnsi="Times New Roman" w:cs="Times New Roman"/>
              </w:rPr>
              <w:t xml:space="preserve"> при тепловозной тяге и </w:t>
            </w:r>
            <w:smartTag w:uri="urn:schemas-microsoft-com:office:smarttags" w:element="metricconverter">
              <w:smartTagPr>
                <w:attr w:name="ProductID" w:val="300 м"/>
              </w:smartTagPr>
              <w:r w:rsidRPr="00E321CB">
                <w:rPr>
                  <w:rFonts w:ascii="Times New Roman" w:hAnsi="Times New Roman" w:cs="Times New Roman"/>
                </w:rPr>
                <w:t>300 м</w:t>
              </w:r>
            </w:smartTag>
            <w:r w:rsidRPr="00E321CB">
              <w:rPr>
                <w:rFonts w:ascii="Times New Roman" w:hAnsi="Times New Roman" w:cs="Times New Roman"/>
              </w:rPr>
              <w:t xml:space="preserve"> при электровозной тяге от начала остряков</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 xml:space="preserve">если первый стрелочный перевод </w:t>
            </w:r>
            <w:proofErr w:type="spellStart"/>
            <w:r w:rsidRPr="00E321CB">
              <w:rPr>
                <w:rFonts w:ascii="Times New Roman" w:hAnsi="Times New Roman"/>
                <w:sz w:val="24"/>
              </w:rPr>
              <w:t>противошерстный</w:t>
            </w:r>
            <w:proofErr w:type="spellEnd"/>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C</w:t>
            </w:r>
            <w:r w:rsidRPr="00E321CB">
              <w:rPr>
                <w:rFonts w:ascii="Times New Roman" w:hAnsi="Times New Roman" w:cs="Times New Roman"/>
                <w:b/>
              </w:rPr>
              <w:t>.</w:t>
            </w:r>
            <w:r w:rsidRPr="00E321CB">
              <w:rPr>
                <w:rFonts w:ascii="Times New Roman" w:hAnsi="Times New Roman" w:cs="Times New Roman"/>
              </w:rPr>
              <w:t xml:space="preserve"> то входной сигнал устанавливается на расстоянии </w:t>
            </w:r>
            <w:smartTag w:uri="urn:schemas-microsoft-com:office:smarttags" w:element="metricconverter">
              <w:smartTagPr>
                <w:attr w:name="ProductID" w:val="50 м"/>
              </w:smartTagPr>
              <w:r w:rsidRPr="00E321CB">
                <w:rPr>
                  <w:rFonts w:ascii="Times New Roman" w:hAnsi="Times New Roman" w:cs="Times New Roman"/>
                </w:rPr>
                <w:t>50 м</w:t>
              </w:r>
            </w:smartTag>
            <w:r w:rsidRPr="00E321CB">
              <w:rPr>
                <w:rFonts w:ascii="Times New Roman" w:hAnsi="Times New Roman" w:cs="Times New Roman"/>
              </w:rPr>
              <w:t xml:space="preserve"> при тепловозной тяге и </w:t>
            </w:r>
            <w:smartTag w:uri="urn:schemas-microsoft-com:office:smarttags" w:element="metricconverter">
              <w:smartTagPr>
                <w:attr w:name="ProductID" w:val="300 м"/>
              </w:smartTagPr>
              <w:r w:rsidRPr="00E321CB">
                <w:rPr>
                  <w:rFonts w:ascii="Times New Roman" w:hAnsi="Times New Roman" w:cs="Times New Roman"/>
                </w:rPr>
                <w:t>300 м</w:t>
              </w:r>
            </w:smartTag>
            <w:r w:rsidRPr="00E321CB">
              <w:rPr>
                <w:rFonts w:ascii="Times New Roman" w:hAnsi="Times New Roman" w:cs="Times New Roman"/>
              </w:rPr>
              <w:t xml:space="preserve"> при электровозной тяге от предельного столбика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 xml:space="preserve">Если за выходным сигналом уложен </w:t>
            </w:r>
            <w:proofErr w:type="spellStart"/>
            <w:r w:rsidRPr="00E321CB">
              <w:rPr>
                <w:rFonts w:ascii="Times New Roman" w:hAnsi="Times New Roman"/>
                <w:sz w:val="24"/>
              </w:rPr>
              <w:t>противошерстный</w:t>
            </w:r>
            <w:proofErr w:type="spellEnd"/>
            <w:r w:rsidRPr="00E321CB">
              <w:rPr>
                <w:rFonts w:ascii="Times New Roman" w:hAnsi="Times New Roman"/>
                <w:sz w:val="24"/>
              </w:rPr>
              <w:t xml:space="preserve"> стрелочный перевод</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D</w:t>
            </w:r>
            <w:r w:rsidRPr="00E321CB">
              <w:rPr>
                <w:rFonts w:ascii="Times New Roman" w:hAnsi="Times New Roman" w:cs="Times New Roman"/>
              </w:rPr>
              <w:t>. то он устанавливается в створе с изолирующим стыком, т.е на расстоянии 3,5м от предельного столбика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сигнал находится в разных междупутьях с предельным столбиком для данного пути</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rPr>
              <w:t>Е</w:t>
            </w:r>
            <w:r w:rsidRPr="00E321CB">
              <w:rPr>
                <w:rFonts w:ascii="Times New Roman" w:hAnsi="Times New Roman" w:cs="Times New Roman"/>
              </w:rPr>
              <w:t xml:space="preserve">. то сигнал устанавливают в створе со стыком рамного рельса, то есть на расстоянии </w:t>
            </w:r>
            <w:r w:rsidRPr="00E321CB">
              <w:rPr>
                <w:rFonts w:ascii="Times New Roman" w:hAnsi="Times New Roman" w:cs="Times New Roman"/>
                <w:sz w:val="32"/>
              </w:rPr>
              <w:t>а</w:t>
            </w:r>
            <w:r w:rsidRPr="00E321CB">
              <w:rPr>
                <w:rFonts w:ascii="Times New Roman" w:hAnsi="Times New Roman" w:cs="Times New Roman"/>
              </w:rPr>
              <w:t xml:space="preserve"> от центра стрелочного перевода.</w:t>
            </w:r>
          </w:p>
        </w:tc>
      </w:tr>
    </w:tbl>
    <w:p w:rsidR="00E321CB" w:rsidRPr="00E321CB" w:rsidRDefault="00E321CB" w:rsidP="00E321CB">
      <w:pPr>
        <w:pStyle w:val="a3"/>
        <w:spacing w:after="0" w:line="240" w:lineRule="auto"/>
        <w:jc w:val="both"/>
        <w:rPr>
          <w:rFonts w:ascii="Times New Roman" w:hAnsi="Times New Roman"/>
          <w:b/>
          <w:noProof/>
          <w:szCs w:val="24"/>
        </w:rPr>
      </w:pPr>
    </w:p>
    <w:p w:rsidR="00E321CB" w:rsidRPr="00E321CB" w:rsidRDefault="00E321CB" w:rsidP="00E321CB">
      <w:pPr>
        <w:pStyle w:val="a3"/>
        <w:numPr>
          <w:ilvl w:val="0"/>
          <w:numId w:val="296"/>
        </w:numPr>
        <w:spacing w:after="0" w:line="240" w:lineRule="auto"/>
        <w:ind w:left="426" w:hanging="426"/>
        <w:rPr>
          <w:rFonts w:ascii="Times New Roman" w:hAnsi="Times New Roman"/>
          <w:b/>
          <w:sz w:val="24"/>
        </w:rPr>
      </w:pPr>
      <w:r w:rsidRPr="00E321CB">
        <w:rPr>
          <w:rFonts w:ascii="Times New Roman" w:hAnsi="Times New Roman"/>
          <w:b/>
          <w:sz w:val="24"/>
        </w:rPr>
        <w:t>Установите соответствие между понятием и его определением</w:t>
      </w:r>
    </w:p>
    <w:tbl>
      <w:tblPr>
        <w:tblW w:w="978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43"/>
        <w:gridCol w:w="993"/>
        <w:gridCol w:w="5244"/>
      </w:tblGrid>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попутная укладка</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rPr>
                <w:rFonts w:ascii="Times New Roman" w:hAnsi="Times New Roman" w:cs="Times New Roman"/>
              </w:rPr>
            </w:pPr>
            <w:r w:rsidRPr="00E321CB">
              <w:rPr>
                <w:rFonts w:ascii="Times New Roman" w:hAnsi="Times New Roman" w:cs="Times New Roman"/>
                <w:b/>
                <w:lang w:val="en-US"/>
              </w:rPr>
              <w:t>A</w:t>
            </w:r>
            <w:r w:rsidRPr="00E321CB">
              <w:rPr>
                <w:rFonts w:ascii="Times New Roman" w:hAnsi="Times New Roman" w:cs="Times New Roman"/>
                <w:b/>
              </w:rPr>
              <w:t>.</w:t>
            </w:r>
            <w:r w:rsidRPr="00E321CB">
              <w:rPr>
                <w:rFonts w:ascii="Times New Roman" w:hAnsi="Times New Roman" w:cs="Times New Roman"/>
              </w:rPr>
              <w:t xml:space="preserve">  характеризуется тем, что центры стрелочных переводов направлены друг на друга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центр стрелочного перевода</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B</w:t>
            </w:r>
            <w:r w:rsidRPr="00E321CB">
              <w:rPr>
                <w:rFonts w:ascii="Times New Roman" w:hAnsi="Times New Roman" w:cs="Times New Roman"/>
                <w:b/>
              </w:rPr>
              <w:t>.</w:t>
            </w:r>
            <w:r w:rsidRPr="00E321CB">
              <w:rPr>
                <w:rFonts w:ascii="Times New Roman" w:hAnsi="Times New Roman" w:cs="Times New Roman"/>
              </w:rPr>
              <w:t xml:space="preserve"> точка пересечения осей двух сходящихся или расходящихся путей</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встречная укладка</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C</w:t>
            </w:r>
            <w:r w:rsidRPr="00E321CB">
              <w:rPr>
                <w:rFonts w:ascii="Times New Roman" w:hAnsi="Times New Roman" w:cs="Times New Roman"/>
                <w:b/>
              </w:rPr>
              <w:t>.</w:t>
            </w:r>
            <w:r w:rsidRPr="00E321CB">
              <w:rPr>
                <w:rFonts w:ascii="Times New Roman" w:hAnsi="Times New Roman" w:cs="Times New Roman"/>
              </w:rPr>
              <w:t xml:space="preserve"> характеризуется тем, что центры стрелочных переводов  направлены друг за другом</w:t>
            </w:r>
          </w:p>
        </w:tc>
      </w:tr>
    </w:tbl>
    <w:p w:rsidR="00E321CB" w:rsidRPr="00E321CB" w:rsidRDefault="00E321CB" w:rsidP="00E321CB">
      <w:pPr>
        <w:pStyle w:val="a3"/>
        <w:spacing w:after="0" w:line="240" w:lineRule="auto"/>
        <w:jc w:val="both"/>
        <w:rPr>
          <w:rFonts w:ascii="Times New Roman" w:hAnsi="Times New Roman"/>
          <w:b/>
          <w:noProof/>
          <w:szCs w:val="24"/>
        </w:rPr>
      </w:pPr>
    </w:p>
    <w:p w:rsidR="00E321CB" w:rsidRPr="00E321CB" w:rsidRDefault="00E321CB" w:rsidP="00E321CB">
      <w:pPr>
        <w:spacing w:line="240" w:lineRule="auto"/>
        <w:ind w:firstLine="709"/>
        <w:jc w:val="center"/>
        <w:rPr>
          <w:rFonts w:ascii="Times New Roman" w:hAnsi="Times New Roman" w:cs="Times New Roman"/>
          <w:b/>
          <w:i/>
          <w:caps/>
          <w:sz w:val="28"/>
          <w:szCs w:val="20"/>
        </w:rPr>
      </w:pPr>
      <w:r w:rsidRPr="00E321CB">
        <w:rPr>
          <w:rFonts w:ascii="Times New Roman" w:hAnsi="Times New Roman" w:cs="Times New Roman"/>
          <w:b/>
          <w:i/>
          <w:sz w:val="28"/>
          <w:szCs w:val="20"/>
        </w:rPr>
        <w:lastRenderedPageBreak/>
        <w:t>Вариант 4</w:t>
      </w:r>
    </w:p>
    <w:p w:rsidR="00E321CB" w:rsidRPr="00E321CB" w:rsidRDefault="00E321CB" w:rsidP="00E321CB">
      <w:pPr>
        <w:tabs>
          <w:tab w:val="left" w:pos="1134"/>
        </w:tabs>
        <w:spacing w:line="240" w:lineRule="auto"/>
        <w:ind w:left="709"/>
        <w:jc w:val="both"/>
        <w:rPr>
          <w:rFonts w:ascii="Times New Roman" w:hAnsi="Times New Roman" w:cs="Times New Roman"/>
          <w:szCs w:val="28"/>
        </w:rPr>
      </w:pPr>
    </w:p>
    <w:p w:rsidR="00E321CB" w:rsidRPr="00E321CB" w:rsidRDefault="00E321CB" w:rsidP="00E321CB">
      <w:pPr>
        <w:pStyle w:val="a3"/>
        <w:widowControl w:val="0"/>
        <w:numPr>
          <w:ilvl w:val="0"/>
          <w:numId w:val="297"/>
        </w:numPr>
        <w:tabs>
          <w:tab w:val="left" w:pos="426"/>
        </w:tabs>
        <w:spacing w:after="0" w:line="240" w:lineRule="auto"/>
        <w:jc w:val="both"/>
        <w:rPr>
          <w:rFonts w:ascii="Times New Roman" w:hAnsi="Times New Roman"/>
          <w:b/>
          <w:sz w:val="24"/>
          <w:szCs w:val="28"/>
        </w:rPr>
      </w:pPr>
      <w:r w:rsidRPr="00E321CB">
        <w:rPr>
          <w:rFonts w:ascii="Times New Roman" w:hAnsi="Times New Roman"/>
          <w:b/>
          <w:sz w:val="24"/>
          <w:szCs w:val="28"/>
        </w:rPr>
        <w:t>Вставьте нужное слово:</w:t>
      </w:r>
    </w:p>
    <w:p w:rsidR="00E321CB" w:rsidRPr="00E321CB" w:rsidRDefault="00E321CB" w:rsidP="00E321CB">
      <w:pPr>
        <w:pStyle w:val="a3"/>
        <w:spacing w:after="0" w:line="240" w:lineRule="auto"/>
        <w:ind w:left="709"/>
        <w:jc w:val="both"/>
        <w:rPr>
          <w:rFonts w:ascii="Times New Roman" w:hAnsi="Times New Roman"/>
          <w:sz w:val="24"/>
        </w:rPr>
      </w:pPr>
      <w:r w:rsidRPr="00E321CB">
        <w:rPr>
          <w:rFonts w:ascii="Times New Roman" w:hAnsi="Times New Roman"/>
          <w:sz w:val="24"/>
        </w:rPr>
        <w:t>Стык рельс, полностью исключающий возможность прохождения тока от одного рельса из соединенных к другому________________________________________________</w:t>
      </w:r>
    </w:p>
    <w:p w:rsidR="00E321CB" w:rsidRPr="00E321CB" w:rsidRDefault="00E321CB" w:rsidP="00E321CB">
      <w:pPr>
        <w:pStyle w:val="a3"/>
        <w:widowControl w:val="0"/>
        <w:numPr>
          <w:ilvl w:val="0"/>
          <w:numId w:val="297"/>
        </w:numPr>
        <w:tabs>
          <w:tab w:val="left" w:pos="426"/>
          <w:tab w:val="left" w:pos="529"/>
        </w:tabs>
        <w:spacing w:after="0" w:line="240" w:lineRule="auto"/>
        <w:jc w:val="both"/>
        <w:rPr>
          <w:rFonts w:ascii="Times New Roman" w:hAnsi="Times New Roman"/>
          <w:b/>
          <w:sz w:val="24"/>
          <w:szCs w:val="28"/>
        </w:rPr>
      </w:pPr>
      <w:r w:rsidRPr="00E321CB">
        <w:rPr>
          <w:rFonts w:ascii="Times New Roman" w:hAnsi="Times New Roman"/>
          <w:b/>
          <w:sz w:val="24"/>
          <w:szCs w:val="28"/>
        </w:rPr>
        <w:t xml:space="preserve">На схеме станции: </w:t>
      </w:r>
    </w:p>
    <w:p w:rsidR="00E321CB" w:rsidRPr="00E321CB" w:rsidRDefault="00E321CB" w:rsidP="00E321CB">
      <w:pPr>
        <w:pStyle w:val="a3"/>
        <w:widowControl w:val="0"/>
        <w:numPr>
          <w:ilvl w:val="0"/>
          <w:numId w:val="293"/>
        </w:numPr>
        <w:tabs>
          <w:tab w:val="left" w:pos="426"/>
          <w:tab w:val="left" w:pos="529"/>
        </w:tabs>
        <w:spacing w:after="0" w:line="240" w:lineRule="auto"/>
        <w:jc w:val="both"/>
        <w:rPr>
          <w:rFonts w:ascii="Times New Roman" w:hAnsi="Times New Roman"/>
          <w:sz w:val="24"/>
          <w:szCs w:val="28"/>
        </w:rPr>
      </w:pPr>
      <w:r w:rsidRPr="00E321CB">
        <w:rPr>
          <w:rFonts w:ascii="Times New Roman" w:hAnsi="Times New Roman"/>
          <w:sz w:val="24"/>
          <w:szCs w:val="28"/>
        </w:rPr>
        <w:t xml:space="preserve">указать нумерацию стрелочных переводов, </w:t>
      </w:r>
    </w:p>
    <w:p w:rsidR="00E321CB" w:rsidRPr="00E321CB" w:rsidRDefault="00E321CB" w:rsidP="00E321CB">
      <w:pPr>
        <w:pStyle w:val="a3"/>
        <w:widowControl w:val="0"/>
        <w:numPr>
          <w:ilvl w:val="0"/>
          <w:numId w:val="293"/>
        </w:numPr>
        <w:tabs>
          <w:tab w:val="left" w:pos="426"/>
          <w:tab w:val="left" w:pos="529"/>
        </w:tabs>
        <w:spacing w:after="0" w:line="240" w:lineRule="auto"/>
        <w:jc w:val="both"/>
        <w:rPr>
          <w:rFonts w:ascii="Times New Roman" w:hAnsi="Times New Roman"/>
          <w:sz w:val="24"/>
          <w:szCs w:val="28"/>
        </w:rPr>
      </w:pPr>
      <w:r w:rsidRPr="00E321CB">
        <w:rPr>
          <w:rFonts w:ascii="Times New Roman" w:hAnsi="Times New Roman"/>
          <w:sz w:val="24"/>
          <w:szCs w:val="28"/>
        </w:rPr>
        <w:t>рас</w:t>
      </w:r>
      <w:r w:rsidRPr="00E321CB">
        <w:rPr>
          <w:rFonts w:ascii="Times New Roman" w:hAnsi="Times New Roman"/>
          <w:sz w:val="24"/>
          <w:szCs w:val="28"/>
        </w:rPr>
        <w:softHyphen/>
        <w:t>ставить предельные столбики,</w:t>
      </w:r>
    </w:p>
    <w:p w:rsidR="00E321CB" w:rsidRPr="00E321CB" w:rsidRDefault="00E321CB" w:rsidP="00E321CB">
      <w:pPr>
        <w:pStyle w:val="a3"/>
        <w:widowControl w:val="0"/>
        <w:numPr>
          <w:ilvl w:val="0"/>
          <w:numId w:val="293"/>
        </w:numPr>
        <w:tabs>
          <w:tab w:val="left" w:pos="426"/>
          <w:tab w:val="left" w:pos="529"/>
        </w:tabs>
        <w:spacing w:after="0" w:line="240" w:lineRule="auto"/>
        <w:jc w:val="both"/>
        <w:rPr>
          <w:rFonts w:ascii="Times New Roman" w:hAnsi="Times New Roman"/>
          <w:sz w:val="24"/>
          <w:szCs w:val="28"/>
        </w:rPr>
      </w:pPr>
      <w:r w:rsidRPr="00E321CB">
        <w:rPr>
          <w:rFonts w:ascii="Times New Roman" w:hAnsi="Times New Roman"/>
          <w:sz w:val="24"/>
          <w:szCs w:val="28"/>
        </w:rPr>
        <w:t>рас</w:t>
      </w:r>
      <w:r w:rsidRPr="00E321CB">
        <w:rPr>
          <w:rFonts w:ascii="Times New Roman" w:hAnsi="Times New Roman"/>
          <w:sz w:val="24"/>
          <w:szCs w:val="28"/>
        </w:rPr>
        <w:softHyphen/>
        <w:t>ставить входные, выходные сигналы</w:t>
      </w:r>
    </w:p>
    <w:p w:rsidR="00E321CB" w:rsidRPr="00E321CB" w:rsidRDefault="00E321CB" w:rsidP="00E321CB">
      <w:pPr>
        <w:spacing w:line="240" w:lineRule="auto"/>
        <w:jc w:val="both"/>
        <w:rPr>
          <w:rFonts w:ascii="Times New Roman" w:hAnsi="Times New Roman" w:cs="Times New Roman"/>
          <w:b/>
        </w:rPr>
      </w:pPr>
      <w:r w:rsidRPr="00E321CB">
        <w:rPr>
          <w:rFonts w:ascii="Times New Roman" w:hAnsi="Times New Roman" w:cs="Times New Roman"/>
          <w:b/>
          <w:noProof/>
        </w:rPr>
        <w:drawing>
          <wp:inline distT="0" distB="0" distL="0" distR="0">
            <wp:extent cx="6483985" cy="1543685"/>
            <wp:effectExtent l="19050" t="0" r="0" b="0"/>
            <wp:docPr id="34" name="Рисунок 26" descr="8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8а"/>
                    <pic:cNvPicPr>
                      <a:picLocks noChangeAspect="1" noChangeArrowheads="1"/>
                    </pic:cNvPicPr>
                  </pic:nvPicPr>
                  <pic:blipFill>
                    <a:blip r:embed="rId90" cstate="print">
                      <a:lum bright="20000"/>
                    </a:blip>
                    <a:srcRect l="4716" t="72951" r="6732" b="9273"/>
                    <a:stretch>
                      <a:fillRect/>
                    </a:stretch>
                  </pic:blipFill>
                  <pic:spPr bwMode="auto">
                    <a:xfrm>
                      <a:off x="0" y="0"/>
                      <a:ext cx="6483985" cy="1543685"/>
                    </a:xfrm>
                    <a:prstGeom prst="rect">
                      <a:avLst/>
                    </a:prstGeom>
                    <a:noFill/>
                    <a:ln w="9525">
                      <a:noFill/>
                      <a:miter lim="800000"/>
                      <a:headEnd/>
                      <a:tailEnd/>
                    </a:ln>
                  </pic:spPr>
                </pic:pic>
              </a:graphicData>
            </a:graphic>
          </wp:inline>
        </w:drawing>
      </w:r>
    </w:p>
    <w:p w:rsidR="00E321CB" w:rsidRPr="00E321CB" w:rsidRDefault="00E321CB" w:rsidP="00E321CB">
      <w:pPr>
        <w:pStyle w:val="a3"/>
        <w:spacing w:after="0" w:line="240" w:lineRule="auto"/>
        <w:ind w:left="0"/>
        <w:jc w:val="both"/>
        <w:rPr>
          <w:rFonts w:ascii="Times New Roman" w:hAnsi="Times New Roman"/>
          <w:b/>
          <w:sz w:val="24"/>
        </w:rPr>
      </w:pPr>
    </w:p>
    <w:p w:rsidR="00E321CB" w:rsidRPr="00E321CB" w:rsidRDefault="00E321CB" w:rsidP="00E321CB">
      <w:pPr>
        <w:pStyle w:val="a3"/>
        <w:numPr>
          <w:ilvl w:val="0"/>
          <w:numId w:val="297"/>
        </w:numPr>
        <w:spacing w:after="0" w:line="240" w:lineRule="auto"/>
        <w:jc w:val="both"/>
        <w:rPr>
          <w:rFonts w:ascii="Times New Roman" w:hAnsi="Times New Roman"/>
          <w:b/>
          <w:sz w:val="24"/>
        </w:rPr>
      </w:pPr>
      <w:r w:rsidRPr="00E321CB">
        <w:rPr>
          <w:rFonts w:ascii="Times New Roman" w:hAnsi="Times New Roman"/>
          <w:b/>
          <w:sz w:val="24"/>
        </w:rPr>
        <w:t>Установите буквенное соответствие  (во втором столбике) между условием установки стрелочного перевода в пределах станции и правилом</w:t>
      </w:r>
    </w:p>
    <w:tbl>
      <w:tblPr>
        <w:tblW w:w="978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43"/>
        <w:gridCol w:w="993"/>
        <w:gridCol w:w="5244"/>
      </w:tblGrid>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 xml:space="preserve">если первый стрелочный перевод </w:t>
            </w:r>
            <w:proofErr w:type="spellStart"/>
            <w:r w:rsidRPr="00E321CB">
              <w:rPr>
                <w:rFonts w:ascii="Times New Roman" w:hAnsi="Times New Roman"/>
                <w:sz w:val="24"/>
              </w:rPr>
              <w:t>пошерстный</w:t>
            </w:r>
            <w:proofErr w:type="spellEnd"/>
            <w:r w:rsidRPr="00E321CB">
              <w:rPr>
                <w:rFonts w:ascii="Times New Roman" w:hAnsi="Times New Roman"/>
                <w:sz w:val="24"/>
              </w:rPr>
              <w:t xml:space="preserve">, </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A</w:t>
            </w:r>
            <w:r w:rsidRPr="00E321CB">
              <w:rPr>
                <w:rFonts w:ascii="Times New Roman" w:hAnsi="Times New Roman" w:cs="Times New Roman"/>
                <w:b/>
              </w:rPr>
              <w:t>.</w:t>
            </w:r>
            <w:r w:rsidRPr="00E321CB">
              <w:rPr>
                <w:rFonts w:ascii="Times New Roman" w:hAnsi="Times New Roman" w:cs="Times New Roman"/>
              </w:rPr>
              <w:t xml:space="preserve"> то сигнал устанавливается в середине междупутья на расстоянии </w:t>
            </w:r>
            <w:proofErr w:type="spellStart"/>
            <w:r w:rsidRPr="00E321CB">
              <w:rPr>
                <w:rFonts w:ascii="Times New Roman" w:hAnsi="Times New Roman" w:cs="Times New Roman"/>
              </w:rPr>
              <w:t>lсиг</w:t>
            </w:r>
            <w:proofErr w:type="spellEnd"/>
            <w:r w:rsidRPr="00E321CB">
              <w:rPr>
                <w:rFonts w:ascii="Times New Roman" w:hAnsi="Times New Roman" w:cs="Times New Roman"/>
              </w:rPr>
              <w:t xml:space="preserve"> от центра стрелочного перевода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предельный столбик и выходной сигнал находятся в одном междупутье</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B</w:t>
            </w:r>
            <w:r w:rsidRPr="00E321CB">
              <w:rPr>
                <w:rFonts w:ascii="Times New Roman" w:hAnsi="Times New Roman" w:cs="Times New Roman"/>
                <w:b/>
              </w:rPr>
              <w:t>.</w:t>
            </w:r>
            <w:r w:rsidRPr="00E321CB">
              <w:rPr>
                <w:rFonts w:ascii="Times New Roman" w:hAnsi="Times New Roman" w:cs="Times New Roman"/>
              </w:rPr>
              <w:t xml:space="preserve"> то входной сигнал устанавливается на расстоянии </w:t>
            </w:r>
            <w:smartTag w:uri="urn:schemas-microsoft-com:office:smarttags" w:element="metricconverter">
              <w:smartTagPr>
                <w:attr w:name="ProductID" w:val="50 м"/>
              </w:smartTagPr>
              <w:r w:rsidRPr="00E321CB">
                <w:rPr>
                  <w:rFonts w:ascii="Times New Roman" w:hAnsi="Times New Roman" w:cs="Times New Roman"/>
                </w:rPr>
                <w:t>50 м</w:t>
              </w:r>
            </w:smartTag>
            <w:r w:rsidRPr="00E321CB">
              <w:rPr>
                <w:rFonts w:ascii="Times New Roman" w:hAnsi="Times New Roman" w:cs="Times New Roman"/>
              </w:rPr>
              <w:t xml:space="preserve"> при тепловозной тяге и </w:t>
            </w:r>
            <w:smartTag w:uri="urn:schemas-microsoft-com:office:smarttags" w:element="metricconverter">
              <w:smartTagPr>
                <w:attr w:name="ProductID" w:val="300 м"/>
              </w:smartTagPr>
              <w:r w:rsidRPr="00E321CB">
                <w:rPr>
                  <w:rFonts w:ascii="Times New Roman" w:hAnsi="Times New Roman" w:cs="Times New Roman"/>
                </w:rPr>
                <w:t>300 м</w:t>
              </w:r>
            </w:smartTag>
            <w:r w:rsidRPr="00E321CB">
              <w:rPr>
                <w:rFonts w:ascii="Times New Roman" w:hAnsi="Times New Roman" w:cs="Times New Roman"/>
              </w:rPr>
              <w:t xml:space="preserve"> при электровозной тяге от начала остряков</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 xml:space="preserve">если первый стрелочный перевод </w:t>
            </w:r>
            <w:proofErr w:type="spellStart"/>
            <w:r w:rsidRPr="00E321CB">
              <w:rPr>
                <w:rFonts w:ascii="Times New Roman" w:hAnsi="Times New Roman"/>
                <w:sz w:val="24"/>
              </w:rPr>
              <w:t>противошерстный</w:t>
            </w:r>
            <w:proofErr w:type="spellEnd"/>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C</w:t>
            </w:r>
            <w:r w:rsidRPr="00E321CB">
              <w:rPr>
                <w:rFonts w:ascii="Times New Roman" w:hAnsi="Times New Roman" w:cs="Times New Roman"/>
                <w:b/>
              </w:rPr>
              <w:t>.</w:t>
            </w:r>
            <w:r w:rsidRPr="00E321CB">
              <w:rPr>
                <w:rFonts w:ascii="Times New Roman" w:hAnsi="Times New Roman" w:cs="Times New Roman"/>
              </w:rPr>
              <w:t xml:space="preserve"> то входной сигнал устанавливается на расстоянии </w:t>
            </w:r>
            <w:smartTag w:uri="urn:schemas-microsoft-com:office:smarttags" w:element="metricconverter">
              <w:smartTagPr>
                <w:attr w:name="ProductID" w:val="50 м"/>
              </w:smartTagPr>
              <w:r w:rsidRPr="00E321CB">
                <w:rPr>
                  <w:rFonts w:ascii="Times New Roman" w:hAnsi="Times New Roman" w:cs="Times New Roman"/>
                </w:rPr>
                <w:t>50 м</w:t>
              </w:r>
            </w:smartTag>
            <w:r w:rsidRPr="00E321CB">
              <w:rPr>
                <w:rFonts w:ascii="Times New Roman" w:hAnsi="Times New Roman" w:cs="Times New Roman"/>
              </w:rPr>
              <w:t xml:space="preserve"> при тепловозной тяге и </w:t>
            </w:r>
            <w:smartTag w:uri="urn:schemas-microsoft-com:office:smarttags" w:element="metricconverter">
              <w:smartTagPr>
                <w:attr w:name="ProductID" w:val="300 м"/>
              </w:smartTagPr>
              <w:r w:rsidRPr="00E321CB">
                <w:rPr>
                  <w:rFonts w:ascii="Times New Roman" w:hAnsi="Times New Roman" w:cs="Times New Roman"/>
                </w:rPr>
                <w:t>300 м</w:t>
              </w:r>
            </w:smartTag>
            <w:r w:rsidRPr="00E321CB">
              <w:rPr>
                <w:rFonts w:ascii="Times New Roman" w:hAnsi="Times New Roman" w:cs="Times New Roman"/>
              </w:rPr>
              <w:t xml:space="preserve"> при электровозной тяге от предельного столбика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 xml:space="preserve">Если за выходным сигналом уложен </w:t>
            </w:r>
            <w:proofErr w:type="spellStart"/>
            <w:r w:rsidRPr="00E321CB">
              <w:rPr>
                <w:rFonts w:ascii="Times New Roman" w:hAnsi="Times New Roman"/>
                <w:sz w:val="24"/>
              </w:rPr>
              <w:t>противошерстный</w:t>
            </w:r>
            <w:proofErr w:type="spellEnd"/>
            <w:r w:rsidRPr="00E321CB">
              <w:rPr>
                <w:rFonts w:ascii="Times New Roman" w:hAnsi="Times New Roman"/>
                <w:sz w:val="24"/>
              </w:rPr>
              <w:t xml:space="preserve"> стрелочный перевод</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D</w:t>
            </w:r>
            <w:r w:rsidRPr="00E321CB">
              <w:rPr>
                <w:rFonts w:ascii="Times New Roman" w:hAnsi="Times New Roman" w:cs="Times New Roman"/>
              </w:rPr>
              <w:t>. то он устанавливается в створе с изолирующим стыком, т.е на расстоянии 3,5м от предельного столбика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сигнал находится в разных междупутьях с предельным столбиком для данного пути</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rPr>
              <w:t>Е</w:t>
            </w:r>
            <w:r w:rsidRPr="00E321CB">
              <w:rPr>
                <w:rFonts w:ascii="Times New Roman" w:hAnsi="Times New Roman" w:cs="Times New Roman"/>
              </w:rPr>
              <w:t xml:space="preserve">. то сигнал устанавливают в створе со стыком рамного рельса, то есть на расстоянии </w:t>
            </w:r>
            <w:r w:rsidRPr="00E321CB">
              <w:rPr>
                <w:rFonts w:ascii="Times New Roman" w:hAnsi="Times New Roman" w:cs="Times New Roman"/>
                <w:sz w:val="32"/>
              </w:rPr>
              <w:t>а</w:t>
            </w:r>
            <w:r w:rsidRPr="00E321CB">
              <w:rPr>
                <w:rFonts w:ascii="Times New Roman" w:hAnsi="Times New Roman" w:cs="Times New Roman"/>
              </w:rPr>
              <w:t xml:space="preserve"> от центра стрелочного перевода.</w:t>
            </w:r>
          </w:p>
        </w:tc>
      </w:tr>
    </w:tbl>
    <w:p w:rsidR="00E321CB" w:rsidRPr="00E321CB" w:rsidRDefault="00E321CB" w:rsidP="00E321CB">
      <w:pPr>
        <w:pStyle w:val="a3"/>
        <w:spacing w:after="0" w:line="240" w:lineRule="auto"/>
        <w:ind w:left="0"/>
        <w:jc w:val="both"/>
        <w:rPr>
          <w:rFonts w:ascii="Times New Roman" w:hAnsi="Times New Roman"/>
          <w:b/>
          <w:sz w:val="24"/>
        </w:rPr>
      </w:pPr>
    </w:p>
    <w:p w:rsidR="00E321CB" w:rsidRPr="00E321CB" w:rsidRDefault="00E321CB" w:rsidP="00E321CB">
      <w:pPr>
        <w:pStyle w:val="a3"/>
        <w:numPr>
          <w:ilvl w:val="0"/>
          <w:numId w:val="297"/>
        </w:numPr>
        <w:spacing w:after="0" w:line="240" w:lineRule="auto"/>
        <w:rPr>
          <w:rFonts w:ascii="Times New Roman" w:hAnsi="Times New Roman"/>
          <w:b/>
          <w:sz w:val="24"/>
        </w:rPr>
      </w:pPr>
      <w:r w:rsidRPr="00E321CB">
        <w:rPr>
          <w:rFonts w:ascii="Times New Roman" w:hAnsi="Times New Roman"/>
          <w:b/>
          <w:sz w:val="24"/>
        </w:rPr>
        <w:t>Установите соответствие между понятием и его определением</w:t>
      </w:r>
    </w:p>
    <w:tbl>
      <w:tblPr>
        <w:tblW w:w="978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43"/>
        <w:gridCol w:w="993"/>
        <w:gridCol w:w="5244"/>
      </w:tblGrid>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попутная укладка</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rPr>
                <w:rFonts w:ascii="Times New Roman" w:hAnsi="Times New Roman" w:cs="Times New Roman"/>
              </w:rPr>
            </w:pPr>
            <w:r w:rsidRPr="00E321CB">
              <w:rPr>
                <w:rFonts w:ascii="Times New Roman" w:hAnsi="Times New Roman" w:cs="Times New Roman"/>
                <w:b/>
                <w:lang w:val="en-US"/>
              </w:rPr>
              <w:t>A</w:t>
            </w:r>
            <w:r w:rsidRPr="00E321CB">
              <w:rPr>
                <w:rFonts w:ascii="Times New Roman" w:hAnsi="Times New Roman" w:cs="Times New Roman"/>
                <w:b/>
              </w:rPr>
              <w:t>.</w:t>
            </w:r>
            <w:r w:rsidRPr="00E321CB">
              <w:rPr>
                <w:rFonts w:ascii="Times New Roman" w:hAnsi="Times New Roman" w:cs="Times New Roman"/>
              </w:rPr>
              <w:t xml:space="preserve">  характеризуется тем, что центры стрелочных переводов направлены друг на друга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центр стрелочного перевода</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B</w:t>
            </w:r>
            <w:r w:rsidRPr="00E321CB">
              <w:rPr>
                <w:rFonts w:ascii="Times New Roman" w:hAnsi="Times New Roman" w:cs="Times New Roman"/>
                <w:b/>
              </w:rPr>
              <w:t>.</w:t>
            </w:r>
            <w:r w:rsidRPr="00E321CB">
              <w:rPr>
                <w:rFonts w:ascii="Times New Roman" w:hAnsi="Times New Roman" w:cs="Times New Roman"/>
              </w:rPr>
              <w:t xml:space="preserve"> точка пересечения осей двух сходящихся или расходящихся путей</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встречная укладка</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C</w:t>
            </w:r>
            <w:r w:rsidRPr="00E321CB">
              <w:rPr>
                <w:rFonts w:ascii="Times New Roman" w:hAnsi="Times New Roman" w:cs="Times New Roman"/>
                <w:b/>
              </w:rPr>
              <w:t>.</w:t>
            </w:r>
            <w:r w:rsidRPr="00E321CB">
              <w:rPr>
                <w:rFonts w:ascii="Times New Roman" w:hAnsi="Times New Roman" w:cs="Times New Roman"/>
              </w:rPr>
              <w:t xml:space="preserve"> характеризуется тем, что центры стрелочных переводов  направлены друг за другом</w:t>
            </w:r>
          </w:p>
        </w:tc>
      </w:tr>
    </w:tbl>
    <w:p w:rsidR="00643580" w:rsidRDefault="00643580" w:rsidP="00E321CB">
      <w:pPr>
        <w:spacing w:line="240" w:lineRule="auto"/>
        <w:ind w:firstLine="709"/>
        <w:jc w:val="center"/>
        <w:rPr>
          <w:rFonts w:ascii="Times New Roman" w:hAnsi="Times New Roman" w:cs="Times New Roman"/>
          <w:b/>
          <w:i/>
          <w:sz w:val="28"/>
          <w:szCs w:val="20"/>
        </w:rPr>
      </w:pPr>
    </w:p>
    <w:p w:rsidR="00E321CB" w:rsidRPr="00E321CB" w:rsidRDefault="00E321CB" w:rsidP="00E321CB">
      <w:pPr>
        <w:spacing w:line="240" w:lineRule="auto"/>
        <w:ind w:firstLine="709"/>
        <w:jc w:val="center"/>
        <w:rPr>
          <w:rFonts w:ascii="Times New Roman" w:hAnsi="Times New Roman" w:cs="Times New Roman"/>
          <w:b/>
          <w:i/>
          <w:caps/>
          <w:sz w:val="28"/>
          <w:szCs w:val="20"/>
        </w:rPr>
      </w:pPr>
      <w:r w:rsidRPr="00E321CB">
        <w:rPr>
          <w:rFonts w:ascii="Times New Roman" w:hAnsi="Times New Roman" w:cs="Times New Roman"/>
          <w:b/>
          <w:i/>
          <w:sz w:val="28"/>
          <w:szCs w:val="20"/>
        </w:rPr>
        <w:lastRenderedPageBreak/>
        <w:t>Вариант 5</w:t>
      </w:r>
    </w:p>
    <w:p w:rsidR="00E321CB" w:rsidRPr="00E321CB" w:rsidRDefault="00E321CB" w:rsidP="00E321CB">
      <w:pPr>
        <w:tabs>
          <w:tab w:val="left" w:pos="1134"/>
        </w:tabs>
        <w:spacing w:line="240" w:lineRule="auto"/>
        <w:ind w:left="709"/>
        <w:jc w:val="both"/>
        <w:rPr>
          <w:rFonts w:ascii="Times New Roman" w:hAnsi="Times New Roman" w:cs="Times New Roman"/>
          <w:szCs w:val="28"/>
        </w:rPr>
      </w:pPr>
    </w:p>
    <w:p w:rsidR="00E321CB" w:rsidRPr="00E321CB" w:rsidRDefault="00E321CB" w:rsidP="00E321CB">
      <w:pPr>
        <w:pStyle w:val="a3"/>
        <w:widowControl w:val="0"/>
        <w:numPr>
          <w:ilvl w:val="0"/>
          <w:numId w:val="298"/>
        </w:numPr>
        <w:tabs>
          <w:tab w:val="left" w:pos="426"/>
        </w:tabs>
        <w:spacing w:after="0" w:line="240" w:lineRule="auto"/>
        <w:jc w:val="both"/>
        <w:rPr>
          <w:rFonts w:ascii="Times New Roman" w:hAnsi="Times New Roman"/>
          <w:b/>
          <w:sz w:val="24"/>
          <w:szCs w:val="28"/>
        </w:rPr>
      </w:pPr>
      <w:r w:rsidRPr="00E321CB">
        <w:rPr>
          <w:rFonts w:ascii="Times New Roman" w:hAnsi="Times New Roman"/>
          <w:b/>
          <w:sz w:val="24"/>
          <w:szCs w:val="28"/>
        </w:rPr>
        <w:t>Вставьте нужное слово:</w:t>
      </w:r>
    </w:p>
    <w:p w:rsidR="00E321CB" w:rsidRPr="00E321CB" w:rsidRDefault="00E321CB" w:rsidP="00E321CB">
      <w:pPr>
        <w:pStyle w:val="a3"/>
        <w:spacing w:after="0" w:line="240" w:lineRule="auto"/>
        <w:ind w:left="360" w:firstLine="349"/>
        <w:jc w:val="both"/>
        <w:rPr>
          <w:rFonts w:ascii="Times New Roman" w:hAnsi="Times New Roman"/>
          <w:b/>
          <w:sz w:val="24"/>
        </w:rPr>
      </w:pPr>
      <w:r w:rsidRPr="00E321CB">
        <w:rPr>
          <w:rFonts w:ascii="Times New Roman" w:hAnsi="Times New Roman"/>
          <w:sz w:val="24"/>
        </w:rPr>
        <w:t>Расстояние между осями двух смежных путей называется</w:t>
      </w:r>
      <w:r w:rsidRPr="00E321CB">
        <w:rPr>
          <w:rFonts w:ascii="Times New Roman" w:hAnsi="Times New Roman"/>
          <w:b/>
          <w:sz w:val="24"/>
        </w:rPr>
        <w:t xml:space="preserve">: </w:t>
      </w:r>
      <w:r w:rsidRPr="00E321CB">
        <w:rPr>
          <w:rFonts w:ascii="Times New Roman" w:hAnsi="Times New Roman"/>
          <w:i/>
          <w:sz w:val="24"/>
        </w:rPr>
        <w:t>____________________________</w:t>
      </w:r>
    </w:p>
    <w:p w:rsidR="00E321CB" w:rsidRPr="00E321CB" w:rsidRDefault="00E321CB" w:rsidP="00E321CB">
      <w:pPr>
        <w:pStyle w:val="a3"/>
        <w:widowControl w:val="0"/>
        <w:numPr>
          <w:ilvl w:val="0"/>
          <w:numId w:val="298"/>
        </w:numPr>
        <w:tabs>
          <w:tab w:val="left" w:pos="426"/>
          <w:tab w:val="left" w:pos="529"/>
        </w:tabs>
        <w:spacing w:after="0" w:line="240" w:lineRule="auto"/>
        <w:jc w:val="both"/>
        <w:rPr>
          <w:rFonts w:ascii="Times New Roman" w:hAnsi="Times New Roman"/>
          <w:b/>
          <w:sz w:val="24"/>
          <w:szCs w:val="28"/>
        </w:rPr>
      </w:pPr>
      <w:r w:rsidRPr="00E321CB">
        <w:rPr>
          <w:rFonts w:ascii="Times New Roman" w:hAnsi="Times New Roman"/>
          <w:b/>
          <w:sz w:val="24"/>
          <w:szCs w:val="28"/>
        </w:rPr>
        <w:t xml:space="preserve">На схеме станции: </w:t>
      </w:r>
    </w:p>
    <w:p w:rsidR="00E321CB" w:rsidRPr="00E321CB" w:rsidRDefault="00E321CB" w:rsidP="00E321CB">
      <w:pPr>
        <w:pStyle w:val="a3"/>
        <w:widowControl w:val="0"/>
        <w:numPr>
          <w:ilvl w:val="0"/>
          <w:numId w:val="293"/>
        </w:numPr>
        <w:tabs>
          <w:tab w:val="left" w:pos="426"/>
          <w:tab w:val="left" w:pos="529"/>
        </w:tabs>
        <w:spacing w:after="0" w:line="240" w:lineRule="auto"/>
        <w:jc w:val="both"/>
        <w:rPr>
          <w:rFonts w:ascii="Times New Roman" w:hAnsi="Times New Roman"/>
          <w:sz w:val="24"/>
          <w:szCs w:val="28"/>
        </w:rPr>
      </w:pPr>
      <w:r w:rsidRPr="00E321CB">
        <w:rPr>
          <w:rFonts w:ascii="Times New Roman" w:hAnsi="Times New Roman"/>
          <w:sz w:val="24"/>
          <w:szCs w:val="28"/>
        </w:rPr>
        <w:t xml:space="preserve">указать нумерацию стрелочных переводов, </w:t>
      </w:r>
    </w:p>
    <w:p w:rsidR="00E321CB" w:rsidRPr="00E321CB" w:rsidRDefault="00E321CB" w:rsidP="00E321CB">
      <w:pPr>
        <w:pStyle w:val="a3"/>
        <w:widowControl w:val="0"/>
        <w:numPr>
          <w:ilvl w:val="0"/>
          <w:numId w:val="293"/>
        </w:numPr>
        <w:tabs>
          <w:tab w:val="left" w:pos="426"/>
          <w:tab w:val="left" w:pos="529"/>
        </w:tabs>
        <w:spacing w:after="0" w:line="240" w:lineRule="auto"/>
        <w:jc w:val="both"/>
        <w:rPr>
          <w:rFonts w:ascii="Times New Roman" w:hAnsi="Times New Roman"/>
          <w:sz w:val="24"/>
          <w:szCs w:val="28"/>
        </w:rPr>
      </w:pPr>
      <w:r w:rsidRPr="00E321CB">
        <w:rPr>
          <w:rFonts w:ascii="Times New Roman" w:hAnsi="Times New Roman"/>
          <w:sz w:val="24"/>
          <w:szCs w:val="28"/>
        </w:rPr>
        <w:t>рас</w:t>
      </w:r>
      <w:r w:rsidRPr="00E321CB">
        <w:rPr>
          <w:rFonts w:ascii="Times New Roman" w:hAnsi="Times New Roman"/>
          <w:sz w:val="24"/>
          <w:szCs w:val="28"/>
        </w:rPr>
        <w:softHyphen/>
        <w:t>ставить предельные столбики,</w:t>
      </w:r>
    </w:p>
    <w:p w:rsidR="00E321CB" w:rsidRPr="00E321CB" w:rsidRDefault="00E321CB" w:rsidP="00E321CB">
      <w:pPr>
        <w:pStyle w:val="a3"/>
        <w:widowControl w:val="0"/>
        <w:numPr>
          <w:ilvl w:val="0"/>
          <w:numId w:val="293"/>
        </w:numPr>
        <w:tabs>
          <w:tab w:val="left" w:pos="426"/>
          <w:tab w:val="left" w:pos="529"/>
        </w:tabs>
        <w:spacing w:after="0" w:line="240" w:lineRule="auto"/>
        <w:jc w:val="both"/>
        <w:rPr>
          <w:rFonts w:ascii="Times New Roman" w:hAnsi="Times New Roman"/>
          <w:sz w:val="24"/>
          <w:szCs w:val="28"/>
        </w:rPr>
      </w:pPr>
      <w:r w:rsidRPr="00E321CB">
        <w:rPr>
          <w:rFonts w:ascii="Times New Roman" w:hAnsi="Times New Roman"/>
          <w:sz w:val="24"/>
          <w:szCs w:val="28"/>
        </w:rPr>
        <w:t>рас</w:t>
      </w:r>
      <w:r w:rsidRPr="00E321CB">
        <w:rPr>
          <w:rFonts w:ascii="Times New Roman" w:hAnsi="Times New Roman"/>
          <w:sz w:val="24"/>
          <w:szCs w:val="28"/>
        </w:rPr>
        <w:softHyphen/>
        <w:t>ставить входные, выходные сигналы</w:t>
      </w:r>
    </w:p>
    <w:p w:rsidR="00E321CB" w:rsidRPr="00E321CB" w:rsidRDefault="00E321CB" w:rsidP="00E321CB">
      <w:pPr>
        <w:spacing w:line="240" w:lineRule="auto"/>
        <w:jc w:val="both"/>
        <w:rPr>
          <w:rFonts w:ascii="Times New Roman" w:hAnsi="Times New Roman" w:cs="Times New Roman"/>
          <w:b/>
          <w:noProof/>
        </w:rPr>
      </w:pPr>
      <w:r w:rsidRPr="00E321CB">
        <w:rPr>
          <w:rFonts w:ascii="Times New Roman" w:hAnsi="Times New Roman" w:cs="Times New Roman"/>
          <w:b/>
          <w:noProof/>
        </w:rPr>
        <w:drawing>
          <wp:inline distT="0" distB="0" distL="0" distR="0">
            <wp:extent cx="6282055" cy="1674495"/>
            <wp:effectExtent l="19050" t="0" r="4445" b="0"/>
            <wp:docPr id="35" name="Рисунок 17" descr="7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7б"/>
                    <pic:cNvPicPr>
                      <a:picLocks noChangeAspect="1" noChangeArrowheads="1"/>
                    </pic:cNvPicPr>
                  </pic:nvPicPr>
                  <pic:blipFill>
                    <a:blip r:embed="rId89" cstate="print">
                      <a:lum bright="20000"/>
                    </a:blip>
                    <a:srcRect t="73309" r="9242"/>
                    <a:stretch>
                      <a:fillRect/>
                    </a:stretch>
                  </pic:blipFill>
                  <pic:spPr bwMode="auto">
                    <a:xfrm>
                      <a:off x="0" y="0"/>
                      <a:ext cx="6282055" cy="1674495"/>
                    </a:xfrm>
                    <a:prstGeom prst="rect">
                      <a:avLst/>
                    </a:prstGeom>
                    <a:noFill/>
                    <a:ln w="9525">
                      <a:noFill/>
                      <a:miter lim="800000"/>
                      <a:headEnd/>
                      <a:tailEnd/>
                    </a:ln>
                  </pic:spPr>
                </pic:pic>
              </a:graphicData>
            </a:graphic>
          </wp:inline>
        </w:drawing>
      </w:r>
    </w:p>
    <w:p w:rsidR="00E321CB" w:rsidRPr="00E321CB" w:rsidRDefault="00E321CB" w:rsidP="00E321CB">
      <w:pPr>
        <w:spacing w:line="240" w:lineRule="auto"/>
        <w:jc w:val="both"/>
        <w:rPr>
          <w:rFonts w:ascii="Times New Roman" w:hAnsi="Times New Roman" w:cs="Times New Roman"/>
          <w:b/>
        </w:rPr>
      </w:pPr>
    </w:p>
    <w:p w:rsidR="00E321CB" w:rsidRPr="00E321CB" w:rsidRDefault="00E321CB" w:rsidP="00E321CB">
      <w:pPr>
        <w:pStyle w:val="a3"/>
        <w:numPr>
          <w:ilvl w:val="0"/>
          <w:numId w:val="298"/>
        </w:numPr>
        <w:spacing w:after="0" w:line="240" w:lineRule="auto"/>
        <w:jc w:val="both"/>
        <w:rPr>
          <w:rFonts w:ascii="Times New Roman" w:hAnsi="Times New Roman"/>
          <w:b/>
          <w:sz w:val="24"/>
        </w:rPr>
      </w:pPr>
      <w:r w:rsidRPr="00E321CB">
        <w:rPr>
          <w:rFonts w:ascii="Times New Roman" w:hAnsi="Times New Roman"/>
          <w:b/>
          <w:sz w:val="24"/>
        </w:rPr>
        <w:t>Установите буквенное соответствие  (во втором столбике) между условием установки стрелочного перевода в пределах станции и правилом</w:t>
      </w:r>
    </w:p>
    <w:tbl>
      <w:tblPr>
        <w:tblW w:w="978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43"/>
        <w:gridCol w:w="993"/>
        <w:gridCol w:w="5244"/>
      </w:tblGrid>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 xml:space="preserve">если первый стрелочный перевод </w:t>
            </w:r>
            <w:proofErr w:type="spellStart"/>
            <w:r w:rsidRPr="00E321CB">
              <w:rPr>
                <w:rFonts w:ascii="Times New Roman" w:hAnsi="Times New Roman"/>
                <w:sz w:val="24"/>
              </w:rPr>
              <w:t>пошерстный</w:t>
            </w:r>
            <w:proofErr w:type="spellEnd"/>
            <w:r w:rsidRPr="00E321CB">
              <w:rPr>
                <w:rFonts w:ascii="Times New Roman" w:hAnsi="Times New Roman"/>
                <w:sz w:val="24"/>
              </w:rPr>
              <w:t xml:space="preserve">, </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A</w:t>
            </w:r>
            <w:r w:rsidRPr="00E321CB">
              <w:rPr>
                <w:rFonts w:ascii="Times New Roman" w:hAnsi="Times New Roman" w:cs="Times New Roman"/>
                <w:b/>
              </w:rPr>
              <w:t>.</w:t>
            </w:r>
            <w:r w:rsidRPr="00E321CB">
              <w:rPr>
                <w:rFonts w:ascii="Times New Roman" w:hAnsi="Times New Roman" w:cs="Times New Roman"/>
              </w:rPr>
              <w:t xml:space="preserve"> то сигнал устанавливается в середине междупутья на расстоянии </w:t>
            </w:r>
            <w:proofErr w:type="spellStart"/>
            <w:r w:rsidRPr="00E321CB">
              <w:rPr>
                <w:rFonts w:ascii="Times New Roman" w:hAnsi="Times New Roman" w:cs="Times New Roman"/>
              </w:rPr>
              <w:t>lсиг</w:t>
            </w:r>
            <w:proofErr w:type="spellEnd"/>
            <w:r w:rsidRPr="00E321CB">
              <w:rPr>
                <w:rFonts w:ascii="Times New Roman" w:hAnsi="Times New Roman" w:cs="Times New Roman"/>
              </w:rPr>
              <w:t xml:space="preserve"> от центра стрелочного перевода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предельный столбик и выходной сигнал находятся в одном междупутье</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B</w:t>
            </w:r>
            <w:r w:rsidRPr="00E321CB">
              <w:rPr>
                <w:rFonts w:ascii="Times New Roman" w:hAnsi="Times New Roman" w:cs="Times New Roman"/>
                <w:b/>
              </w:rPr>
              <w:t>.</w:t>
            </w:r>
            <w:r w:rsidRPr="00E321CB">
              <w:rPr>
                <w:rFonts w:ascii="Times New Roman" w:hAnsi="Times New Roman" w:cs="Times New Roman"/>
              </w:rPr>
              <w:t xml:space="preserve"> то входной сигнал устанавливается на расстоянии </w:t>
            </w:r>
            <w:smartTag w:uri="urn:schemas-microsoft-com:office:smarttags" w:element="metricconverter">
              <w:smartTagPr>
                <w:attr w:name="ProductID" w:val="50 м"/>
              </w:smartTagPr>
              <w:r w:rsidRPr="00E321CB">
                <w:rPr>
                  <w:rFonts w:ascii="Times New Roman" w:hAnsi="Times New Roman" w:cs="Times New Roman"/>
                </w:rPr>
                <w:t>50 м</w:t>
              </w:r>
            </w:smartTag>
            <w:r w:rsidRPr="00E321CB">
              <w:rPr>
                <w:rFonts w:ascii="Times New Roman" w:hAnsi="Times New Roman" w:cs="Times New Roman"/>
              </w:rPr>
              <w:t xml:space="preserve"> при тепловозной тяге и </w:t>
            </w:r>
            <w:smartTag w:uri="urn:schemas-microsoft-com:office:smarttags" w:element="metricconverter">
              <w:smartTagPr>
                <w:attr w:name="ProductID" w:val="300 м"/>
              </w:smartTagPr>
              <w:r w:rsidRPr="00E321CB">
                <w:rPr>
                  <w:rFonts w:ascii="Times New Roman" w:hAnsi="Times New Roman" w:cs="Times New Roman"/>
                </w:rPr>
                <w:t>300 м</w:t>
              </w:r>
            </w:smartTag>
            <w:r w:rsidRPr="00E321CB">
              <w:rPr>
                <w:rFonts w:ascii="Times New Roman" w:hAnsi="Times New Roman" w:cs="Times New Roman"/>
              </w:rPr>
              <w:t xml:space="preserve"> при электровозной тяге от начала остряков</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 xml:space="preserve">если первый стрелочный перевод </w:t>
            </w:r>
            <w:proofErr w:type="spellStart"/>
            <w:r w:rsidRPr="00E321CB">
              <w:rPr>
                <w:rFonts w:ascii="Times New Roman" w:hAnsi="Times New Roman"/>
                <w:sz w:val="24"/>
              </w:rPr>
              <w:t>противошерстный</w:t>
            </w:r>
            <w:proofErr w:type="spellEnd"/>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C</w:t>
            </w:r>
            <w:r w:rsidRPr="00E321CB">
              <w:rPr>
                <w:rFonts w:ascii="Times New Roman" w:hAnsi="Times New Roman" w:cs="Times New Roman"/>
                <w:b/>
              </w:rPr>
              <w:t>.</w:t>
            </w:r>
            <w:r w:rsidRPr="00E321CB">
              <w:rPr>
                <w:rFonts w:ascii="Times New Roman" w:hAnsi="Times New Roman" w:cs="Times New Roman"/>
              </w:rPr>
              <w:t xml:space="preserve"> то входной сигнал устанавливается на расстоянии </w:t>
            </w:r>
            <w:smartTag w:uri="urn:schemas-microsoft-com:office:smarttags" w:element="metricconverter">
              <w:smartTagPr>
                <w:attr w:name="ProductID" w:val="50 м"/>
              </w:smartTagPr>
              <w:r w:rsidRPr="00E321CB">
                <w:rPr>
                  <w:rFonts w:ascii="Times New Roman" w:hAnsi="Times New Roman" w:cs="Times New Roman"/>
                </w:rPr>
                <w:t>50 м</w:t>
              </w:r>
            </w:smartTag>
            <w:r w:rsidRPr="00E321CB">
              <w:rPr>
                <w:rFonts w:ascii="Times New Roman" w:hAnsi="Times New Roman" w:cs="Times New Roman"/>
              </w:rPr>
              <w:t xml:space="preserve"> при тепловозной тяге и </w:t>
            </w:r>
            <w:smartTag w:uri="urn:schemas-microsoft-com:office:smarttags" w:element="metricconverter">
              <w:smartTagPr>
                <w:attr w:name="ProductID" w:val="300 м"/>
              </w:smartTagPr>
              <w:r w:rsidRPr="00E321CB">
                <w:rPr>
                  <w:rFonts w:ascii="Times New Roman" w:hAnsi="Times New Roman" w:cs="Times New Roman"/>
                </w:rPr>
                <w:t>300 м</w:t>
              </w:r>
            </w:smartTag>
            <w:r w:rsidRPr="00E321CB">
              <w:rPr>
                <w:rFonts w:ascii="Times New Roman" w:hAnsi="Times New Roman" w:cs="Times New Roman"/>
              </w:rPr>
              <w:t xml:space="preserve"> при электровозной тяге от предельного столбика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 xml:space="preserve">Если за выходным сигналом уложен </w:t>
            </w:r>
            <w:proofErr w:type="spellStart"/>
            <w:r w:rsidRPr="00E321CB">
              <w:rPr>
                <w:rFonts w:ascii="Times New Roman" w:hAnsi="Times New Roman"/>
                <w:sz w:val="24"/>
              </w:rPr>
              <w:t>противошерстный</w:t>
            </w:r>
            <w:proofErr w:type="spellEnd"/>
            <w:r w:rsidRPr="00E321CB">
              <w:rPr>
                <w:rFonts w:ascii="Times New Roman" w:hAnsi="Times New Roman"/>
                <w:sz w:val="24"/>
              </w:rPr>
              <w:t xml:space="preserve"> стрелочный перевод</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D</w:t>
            </w:r>
            <w:r w:rsidRPr="00E321CB">
              <w:rPr>
                <w:rFonts w:ascii="Times New Roman" w:hAnsi="Times New Roman" w:cs="Times New Roman"/>
              </w:rPr>
              <w:t>. то он устанавливается в створе с изолирующим стыком, т.е на расстоянии 3,5м от предельного столбика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сигнал находится в разных междупутьях с предельным столбиком для данного пути</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rPr>
              <w:t>Е</w:t>
            </w:r>
            <w:r w:rsidRPr="00E321CB">
              <w:rPr>
                <w:rFonts w:ascii="Times New Roman" w:hAnsi="Times New Roman" w:cs="Times New Roman"/>
              </w:rPr>
              <w:t xml:space="preserve">. то сигнал устанавливают в створе со стыком рамного рельса, то есть на расстоянии </w:t>
            </w:r>
            <w:r w:rsidRPr="00E321CB">
              <w:rPr>
                <w:rFonts w:ascii="Times New Roman" w:hAnsi="Times New Roman" w:cs="Times New Roman"/>
                <w:sz w:val="32"/>
              </w:rPr>
              <w:t>а</w:t>
            </w:r>
            <w:r w:rsidRPr="00E321CB">
              <w:rPr>
                <w:rFonts w:ascii="Times New Roman" w:hAnsi="Times New Roman" w:cs="Times New Roman"/>
              </w:rPr>
              <w:t xml:space="preserve"> от центра стрелочного перевода.</w:t>
            </w:r>
          </w:p>
        </w:tc>
      </w:tr>
    </w:tbl>
    <w:p w:rsidR="00E321CB" w:rsidRPr="00E321CB" w:rsidRDefault="00E321CB" w:rsidP="00E321CB">
      <w:pPr>
        <w:pStyle w:val="a3"/>
        <w:spacing w:after="0" w:line="240" w:lineRule="auto"/>
        <w:jc w:val="both"/>
        <w:rPr>
          <w:rFonts w:ascii="Times New Roman" w:hAnsi="Times New Roman"/>
          <w:b/>
          <w:caps/>
          <w:sz w:val="28"/>
          <w:szCs w:val="20"/>
          <w:u w:val="single"/>
        </w:rPr>
      </w:pPr>
    </w:p>
    <w:p w:rsidR="00E321CB" w:rsidRPr="00E321CB" w:rsidRDefault="00E321CB" w:rsidP="00E321CB">
      <w:pPr>
        <w:pStyle w:val="a3"/>
        <w:numPr>
          <w:ilvl w:val="0"/>
          <w:numId w:val="298"/>
        </w:numPr>
        <w:spacing w:after="0" w:line="240" w:lineRule="auto"/>
        <w:rPr>
          <w:rFonts w:ascii="Times New Roman" w:hAnsi="Times New Roman"/>
          <w:b/>
          <w:sz w:val="24"/>
        </w:rPr>
      </w:pPr>
      <w:r w:rsidRPr="00E321CB">
        <w:rPr>
          <w:rFonts w:ascii="Times New Roman" w:hAnsi="Times New Roman"/>
          <w:b/>
          <w:sz w:val="24"/>
        </w:rPr>
        <w:t>Установите соответствие между понятием и его определением</w:t>
      </w:r>
    </w:p>
    <w:tbl>
      <w:tblPr>
        <w:tblW w:w="978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43"/>
        <w:gridCol w:w="993"/>
        <w:gridCol w:w="5244"/>
      </w:tblGrid>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попутная укладка</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rPr>
                <w:rFonts w:ascii="Times New Roman" w:hAnsi="Times New Roman" w:cs="Times New Roman"/>
              </w:rPr>
            </w:pPr>
            <w:r w:rsidRPr="00E321CB">
              <w:rPr>
                <w:rFonts w:ascii="Times New Roman" w:hAnsi="Times New Roman" w:cs="Times New Roman"/>
                <w:b/>
                <w:lang w:val="en-US"/>
              </w:rPr>
              <w:t>A</w:t>
            </w:r>
            <w:r w:rsidRPr="00E321CB">
              <w:rPr>
                <w:rFonts w:ascii="Times New Roman" w:hAnsi="Times New Roman" w:cs="Times New Roman"/>
                <w:b/>
              </w:rPr>
              <w:t>.</w:t>
            </w:r>
            <w:r w:rsidRPr="00E321CB">
              <w:rPr>
                <w:rFonts w:ascii="Times New Roman" w:hAnsi="Times New Roman" w:cs="Times New Roman"/>
              </w:rPr>
              <w:t xml:space="preserve">  характеризуется тем, что центры стрелочных переводов направлены друг на друга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центр стрелочного перевода</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B</w:t>
            </w:r>
            <w:r w:rsidRPr="00E321CB">
              <w:rPr>
                <w:rFonts w:ascii="Times New Roman" w:hAnsi="Times New Roman" w:cs="Times New Roman"/>
                <w:b/>
              </w:rPr>
              <w:t>.</w:t>
            </w:r>
            <w:r w:rsidRPr="00E321CB">
              <w:rPr>
                <w:rFonts w:ascii="Times New Roman" w:hAnsi="Times New Roman" w:cs="Times New Roman"/>
              </w:rPr>
              <w:t xml:space="preserve"> точка пересечения осей двух сходящихся или расходящихся путей</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встречная укладка</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C</w:t>
            </w:r>
            <w:r w:rsidRPr="00E321CB">
              <w:rPr>
                <w:rFonts w:ascii="Times New Roman" w:hAnsi="Times New Roman" w:cs="Times New Roman"/>
                <w:b/>
              </w:rPr>
              <w:t>.</w:t>
            </w:r>
            <w:r w:rsidRPr="00E321CB">
              <w:rPr>
                <w:rFonts w:ascii="Times New Roman" w:hAnsi="Times New Roman" w:cs="Times New Roman"/>
              </w:rPr>
              <w:t xml:space="preserve"> характеризуется тем, что центры стрелочных переводов  направлены друг за другом</w:t>
            </w:r>
          </w:p>
        </w:tc>
      </w:tr>
    </w:tbl>
    <w:p w:rsidR="00E321CB" w:rsidRPr="00E321CB" w:rsidRDefault="00E321CB" w:rsidP="00E321CB">
      <w:pPr>
        <w:pStyle w:val="a3"/>
        <w:spacing w:after="0" w:line="240" w:lineRule="auto"/>
        <w:jc w:val="both"/>
        <w:rPr>
          <w:rFonts w:ascii="Times New Roman" w:hAnsi="Times New Roman"/>
          <w:b/>
          <w:caps/>
          <w:sz w:val="28"/>
          <w:szCs w:val="20"/>
          <w:u w:val="single"/>
        </w:rPr>
      </w:pPr>
      <w:r w:rsidRPr="00E321CB">
        <w:rPr>
          <w:rFonts w:ascii="Times New Roman" w:hAnsi="Times New Roman"/>
          <w:b/>
          <w:caps/>
          <w:sz w:val="28"/>
          <w:szCs w:val="20"/>
          <w:u w:val="single"/>
        </w:rPr>
        <w:lastRenderedPageBreak/>
        <w:t>Ключ ответов практической части:</w:t>
      </w:r>
    </w:p>
    <w:p w:rsidR="00E321CB" w:rsidRPr="00E321CB" w:rsidRDefault="00E321CB" w:rsidP="00E321CB">
      <w:pPr>
        <w:spacing w:line="240" w:lineRule="auto"/>
        <w:jc w:val="both"/>
        <w:rPr>
          <w:rFonts w:ascii="Times New Roman" w:hAnsi="Times New Roman" w:cs="Times New Roman"/>
          <w:b/>
        </w:rPr>
      </w:pPr>
    </w:p>
    <w:p w:rsidR="00E321CB" w:rsidRPr="00E321CB" w:rsidRDefault="00E321CB" w:rsidP="00E321CB">
      <w:pPr>
        <w:numPr>
          <w:ilvl w:val="0"/>
          <w:numId w:val="294"/>
        </w:numPr>
        <w:spacing w:after="0" w:line="240" w:lineRule="auto"/>
        <w:jc w:val="both"/>
        <w:rPr>
          <w:rFonts w:ascii="Times New Roman" w:hAnsi="Times New Roman" w:cs="Times New Roman"/>
          <w:b/>
        </w:rPr>
      </w:pPr>
      <w:r w:rsidRPr="00E321CB">
        <w:rPr>
          <w:rFonts w:ascii="Times New Roman" w:hAnsi="Times New Roman" w:cs="Times New Roman"/>
          <w:b/>
        </w:rPr>
        <w:t>Вставьте нужное слово:</w:t>
      </w:r>
    </w:p>
    <w:p w:rsidR="00E321CB" w:rsidRPr="00E321CB" w:rsidRDefault="00E321CB" w:rsidP="00E321CB">
      <w:pPr>
        <w:pStyle w:val="a3"/>
        <w:numPr>
          <w:ilvl w:val="0"/>
          <w:numId w:val="299"/>
        </w:numPr>
        <w:spacing w:after="0" w:line="240" w:lineRule="auto"/>
        <w:jc w:val="both"/>
        <w:rPr>
          <w:rFonts w:ascii="Times New Roman" w:hAnsi="Times New Roman"/>
          <w:i/>
          <w:sz w:val="24"/>
        </w:rPr>
      </w:pPr>
      <w:r w:rsidRPr="00E321CB">
        <w:rPr>
          <w:rFonts w:ascii="Times New Roman" w:hAnsi="Times New Roman"/>
          <w:sz w:val="24"/>
        </w:rPr>
        <w:t xml:space="preserve">Назовите рельсы - продолжение путевых, к которым прижимаются остряки в стрелочном переводе: </w:t>
      </w:r>
      <w:r w:rsidRPr="00E321CB">
        <w:rPr>
          <w:rFonts w:ascii="Times New Roman" w:hAnsi="Times New Roman"/>
          <w:i/>
          <w:sz w:val="24"/>
        </w:rPr>
        <w:t xml:space="preserve"> </w:t>
      </w:r>
      <w:r w:rsidRPr="00E321CB">
        <w:rPr>
          <w:rFonts w:ascii="Times New Roman" w:hAnsi="Times New Roman"/>
          <w:i/>
          <w:sz w:val="24"/>
          <w:u w:val="single"/>
        </w:rPr>
        <w:t>рамные рельсы</w:t>
      </w:r>
    </w:p>
    <w:p w:rsidR="00E321CB" w:rsidRPr="00E321CB" w:rsidRDefault="00E321CB" w:rsidP="00E321CB">
      <w:pPr>
        <w:pStyle w:val="a3"/>
        <w:numPr>
          <w:ilvl w:val="0"/>
          <w:numId w:val="299"/>
        </w:numPr>
        <w:spacing w:after="0" w:line="240" w:lineRule="auto"/>
        <w:jc w:val="both"/>
        <w:rPr>
          <w:rFonts w:ascii="Times New Roman" w:hAnsi="Times New Roman"/>
          <w:i/>
          <w:sz w:val="24"/>
          <w:u w:val="single"/>
        </w:rPr>
      </w:pPr>
      <w:r w:rsidRPr="00E321CB">
        <w:rPr>
          <w:rFonts w:ascii="Times New Roman" w:hAnsi="Times New Roman"/>
          <w:sz w:val="24"/>
        </w:rPr>
        <w:t>С какой стороны устанавливаются выходные сигналы:</w:t>
      </w:r>
      <w:r w:rsidRPr="00E321CB">
        <w:rPr>
          <w:rFonts w:ascii="Times New Roman" w:hAnsi="Times New Roman"/>
          <w:i/>
          <w:sz w:val="24"/>
        </w:rPr>
        <w:t xml:space="preserve"> </w:t>
      </w:r>
      <w:r w:rsidRPr="00E321CB">
        <w:rPr>
          <w:rFonts w:ascii="Times New Roman" w:hAnsi="Times New Roman"/>
          <w:i/>
          <w:sz w:val="24"/>
          <w:u w:val="single"/>
        </w:rPr>
        <w:t>с  правой стороны по направлению движения поезда</w:t>
      </w:r>
    </w:p>
    <w:p w:rsidR="00E321CB" w:rsidRPr="00E321CB" w:rsidRDefault="00E321CB" w:rsidP="00E321CB">
      <w:pPr>
        <w:pStyle w:val="a3"/>
        <w:numPr>
          <w:ilvl w:val="0"/>
          <w:numId w:val="299"/>
        </w:numPr>
        <w:spacing w:after="0" w:line="240" w:lineRule="auto"/>
        <w:jc w:val="both"/>
        <w:rPr>
          <w:rFonts w:ascii="Times New Roman" w:hAnsi="Times New Roman"/>
          <w:sz w:val="24"/>
        </w:rPr>
      </w:pPr>
      <w:r w:rsidRPr="00E321CB">
        <w:rPr>
          <w:rFonts w:ascii="Times New Roman" w:hAnsi="Times New Roman"/>
          <w:sz w:val="24"/>
        </w:rPr>
        <w:t xml:space="preserve">Какая часть стрелочного перевода позволяет изменить направление движения подвижного состава:   </w:t>
      </w:r>
      <w:r w:rsidRPr="00E321CB">
        <w:rPr>
          <w:rFonts w:ascii="Times New Roman" w:hAnsi="Times New Roman"/>
          <w:i/>
          <w:sz w:val="24"/>
          <w:u w:val="single"/>
        </w:rPr>
        <w:t>остряк</w:t>
      </w:r>
    </w:p>
    <w:p w:rsidR="00E321CB" w:rsidRPr="00E321CB" w:rsidRDefault="00E321CB" w:rsidP="00E321CB">
      <w:pPr>
        <w:pStyle w:val="a3"/>
        <w:numPr>
          <w:ilvl w:val="0"/>
          <w:numId w:val="299"/>
        </w:numPr>
        <w:spacing w:after="0" w:line="240" w:lineRule="auto"/>
        <w:jc w:val="both"/>
        <w:rPr>
          <w:rFonts w:ascii="Times New Roman" w:hAnsi="Times New Roman"/>
          <w:sz w:val="24"/>
        </w:rPr>
      </w:pPr>
      <w:r w:rsidRPr="00E321CB">
        <w:rPr>
          <w:rFonts w:ascii="Times New Roman" w:hAnsi="Times New Roman"/>
          <w:sz w:val="24"/>
        </w:rPr>
        <w:t xml:space="preserve">Расстояние между осями двух смежных путей называется: </w:t>
      </w:r>
      <w:r w:rsidRPr="00E321CB">
        <w:rPr>
          <w:rFonts w:ascii="Times New Roman" w:hAnsi="Times New Roman"/>
          <w:i/>
          <w:sz w:val="24"/>
          <w:u w:val="single"/>
        </w:rPr>
        <w:t>междупутье</w:t>
      </w:r>
    </w:p>
    <w:p w:rsidR="00E321CB" w:rsidRPr="00E321CB" w:rsidRDefault="00E321CB" w:rsidP="00E321CB">
      <w:pPr>
        <w:pStyle w:val="a3"/>
        <w:numPr>
          <w:ilvl w:val="0"/>
          <w:numId w:val="299"/>
        </w:numPr>
        <w:spacing w:after="0" w:line="240" w:lineRule="auto"/>
        <w:jc w:val="both"/>
        <w:rPr>
          <w:rFonts w:ascii="Times New Roman" w:hAnsi="Times New Roman"/>
          <w:sz w:val="24"/>
        </w:rPr>
      </w:pPr>
      <w:r w:rsidRPr="00E321CB">
        <w:rPr>
          <w:rFonts w:ascii="Times New Roman" w:hAnsi="Times New Roman"/>
          <w:sz w:val="24"/>
        </w:rPr>
        <w:t xml:space="preserve">Стык рельс, полностью исключающий возможность прохождения тока от одного рельса из соединенных к другому: </w:t>
      </w:r>
      <w:r w:rsidRPr="00E321CB">
        <w:rPr>
          <w:rFonts w:ascii="Times New Roman" w:hAnsi="Times New Roman"/>
          <w:i/>
          <w:sz w:val="24"/>
          <w:u w:val="single"/>
        </w:rPr>
        <w:t>изолирующий стык</w:t>
      </w:r>
    </w:p>
    <w:p w:rsidR="00E321CB" w:rsidRPr="00E321CB" w:rsidRDefault="00E321CB" w:rsidP="00E321CB">
      <w:pPr>
        <w:pStyle w:val="a3"/>
        <w:spacing w:after="0" w:line="240" w:lineRule="auto"/>
        <w:jc w:val="both"/>
        <w:rPr>
          <w:rFonts w:ascii="Times New Roman" w:hAnsi="Times New Roman"/>
          <w:b/>
          <w:caps/>
          <w:sz w:val="28"/>
          <w:szCs w:val="20"/>
          <w:u w:val="single"/>
        </w:rPr>
      </w:pPr>
    </w:p>
    <w:p w:rsidR="00E321CB" w:rsidRPr="00E321CB" w:rsidRDefault="00E321CB" w:rsidP="00E321CB">
      <w:pPr>
        <w:pStyle w:val="a3"/>
        <w:spacing w:after="0" w:line="240" w:lineRule="auto"/>
        <w:ind w:left="426"/>
        <w:jc w:val="both"/>
        <w:rPr>
          <w:rFonts w:ascii="Times New Roman" w:hAnsi="Times New Roman"/>
          <w:b/>
          <w:sz w:val="24"/>
        </w:rPr>
      </w:pPr>
      <w:r w:rsidRPr="00E321CB">
        <w:rPr>
          <w:rFonts w:ascii="Times New Roman" w:hAnsi="Times New Roman"/>
          <w:b/>
          <w:sz w:val="24"/>
        </w:rPr>
        <w:t>3. Установите буквенное соответствие  (во втором столбике) между условием установки стрелочного перевода в пределах станции и правилом</w:t>
      </w:r>
    </w:p>
    <w:tbl>
      <w:tblPr>
        <w:tblW w:w="9594"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57"/>
        <w:gridCol w:w="993"/>
        <w:gridCol w:w="5244"/>
      </w:tblGrid>
      <w:tr w:rsidR="00E321CB" w:rsidRPr="00E321CB" w:rsidTr="00E321CB">
        <w:tc>
          <w:tcPr>
            <w:tcW w:w="3357"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 xml:space="preserve">если первый стрелочный перевод </w:t>
            </w:r>
            <w:proofErr w:type="spellStart"/>
            <w:r w:rsidRPr="00E321CB">
              <w:rPr>
                <w:rFonts w:ascii="Times New Roman" w:hAnsi="Times New Roman"/>
                <w:sz w:val="24"/>
              </w:rPr>
              <w:t>пошерстный</w:t>
            </w:r>
            <w:proofErr w:type="spellEnd"/>
            <w:r w:rsidRPr="00E321CB">
              <w:rPr>
                <w:rFonts w:ascii="Times New Roman" w:hAnsi="Times New Roman"/>
                <w:sz w:val="24"/>
              </w:rPr>
              <w:t xml:space="preserve">, </w:t>
            </w:r>
          </w:p>
        </w:tc>
        <w:tc>
          <w:tcPr>
            <w:tcW w:w="993" w:type="dxa"/>
            <w:shd w:val="clear" w:color="auto" w:fill="D9D9D9"/>
          </w:tcPr>
          <w:p w:rsidR="00E321CB" w:rsidRPr="00E321CB" w:rsidRDefault="00E321CB" w:rsidP="00E321CB">
            <w:pPr>
              <w:spacing w:line="240" w:lineRule="auto"/>
              <w:ind w:left="98"/>
              <w:rPr>
                <w:rFonts w:ascii="Times New Roman" w:hAnsi="Times New Roman" w:cs="Times New Roman"/>
                <w:i/>
              </w:rPr>
            </w:pPr>
            <w:r w:rsidRPr="00E321CB">
              <w:rPr>
                <w:rFonts w:ascii="Times New Roman" w:hAnsi="Times New Roman" w:cs="Times New Roman"/>
                <w:b/>
                <w:lang w:val="en-US"/>
              </w:rPr>
              <w:t>C</w:t>
            </w:r>
            <w:r w:rsidRPr="00E321CB">
              <w:rPr>
                <w:rFonts w:ascii="Times New Roman" w:hAnsi="Times New Roman" w:cs="Times New Roman"/>
                <w:b/>
              </w:rPr>
              <w:t>.</w:t>
            </w: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A</w:t>
            </w:r>
            <w:r w:rsidRPr="00E321CB">
              <w:rPr>
                <w:rFonts w:ascii="Times New Roman" w:hAnsi="Times New Roman" w:cs="Times New Roman"/>
                <w:b/>
              </w:rPr>
              <w:t>.</w:t>
            </w:r>
            <w:r w:rsidRPr="00E321CB">
              <w:rPr>
                <w:rFonts w:ascii="Times New Roman" w:hAnsi="Times New Roman" w:cs="Times New Roman"/>
              </w:rPr>
              <w:t xml:space="preserve"> то сигнал устанавливается в середине междупутья на расстоянии </w:t>
            </w:r>
            <w:proofErr w:type="spellStart"/>
            <w:r w:rsidRPr="00E321CB">
              <w:rPr>
                <w:rFonts w:ascii="Times New Roman" w:hAnsi="Times New Roman" w:cs="Times New Roman"/>
              </w:rPr>
              <w:t>lсиг</w:t>
            </w:r>
            <w:proofErr w:type="spellEnd"/>
            <w:r w:rsidRPr="00E321CB">
              <w:rPr>
                <w:rFonts w:ascii="Times New Roman" w:hAnsi="Times New Roman" w:cs="Times New Roman"/>
              </w:rPr>
              <w:t xml:space="preserve"> от центра стрелочного перевода</w:t>
            </w:r>
          </w:p>
        </w:tc>
      </w:tr>
      <w:tr w:rsidR="00E321CB" w:rsidRPr="00E321CB" w:rsidTr="00E321CB">
        <w:tc>
          <w:tcPr>
            <w:tcW w:w="3357"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предельный столбик и выходной сигнал находятся в одном междупутье</w:t>
            </w:r>
          </w:p>
        </w:tc>
        <w:tc>
          <w:tcPr>
            <w:tcW w:w="993" w:type="dxa"/>
            <w:shd w:val="clear" w:color="auto" w:fill="D9D9D9"/>
          </w:tcPr>
          <w:p w:rsidR="00E321CB" w:rsidRPr="00E321CB" w:rsidRDefault="00E321CB" w:rsidP="00E321CB">
            <w:pPr>
              <w:spacing w:line="240" w:lineRule="auto"/>
              <w:ind w:left="98"/>
              <w:rPr>
                <w:rFonts w:ascii="Times New Roman" w:hAnsi="Times New Roman" w:cs="Times New Roman"/>
                <w:i/>
              </w:rPr>
            </w:pPr>
            <w:r w:rsidRPr="00E321CB">
              <w:rPr>
                <w:rFonts w:ascii="Times New Roman" w:hAnsi="Times New Roman" w:cs="Times New Roman"/>
                <w:b/>
                <w:lang w:val="en-US"/>
              </w:rPr>
              <w:t>A</w:t>
            </w:r>
            <w:r w:rsidRPr="00E321CB">
              <w:rPr>
                <w:rFonts w:ascii="Times New Roman" w:hAnsi="Times New Roman" w:cs="Times New Roman"/>
                <w:b/>
              </w:rPr>
              <w:t>.</w:t>
            </w: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B</w:t>
            </w:r>
            <w:r w:rsidRPr="00E321CB">
              <w:rPr>
                <w:rFonts w:ascii="Times New Roman" w:hAnsi="Times New Roman" w:cs="Times New Roman"/>
                <w:b/>
              </w:rPr>
              <w:t>.</w:t>
            </w:r>
            <w:r w:rsidRPr="00E321CB">
              <w:rPr>
                <w:rFonts w:ascii="Times New Roman" w:hAnsi="Times New Roman" w:cs="Times New Roman"/>
              </w:rPr>
              <w:t xml:space="preserve"> то входной сигнал устанавливается на расстоянии </w:t>
            </w:r>
            <w:smartTag w:uri="urn:schemas-microsoft-com:office:smarttags" w:element="metricconverter">
              <w:smartTagPr>
                <w:attr w:name="ProductID" w:val="50 м"/>
              </w:smartTagPr>
              <w:r w:rsidRPr="00E321CB">
                <w:rPr>
                  <w:rFonts w:ascii="Times New Roman" w:hAnsi="Times New Roman" w:cs="Times New Roman"/>
                </w:rPr>
                <w:t>50 м</w:t>
              </w:r>
            </w:smartTag>
            <w:r w:rsidRPr="00E321CB">
              <w:rPr>
                <w:rFonts w:ascii="Times New Roman" w:hAnsi="Times New Roman" w:cs="Times New Roman"/>
              </w:rPr>
              <w:t xml:space="preserve"> при тепловозной тяге и </w:t>
            </w:r>
            <w:smartTag w:uri="urn:schemas-microsoft-com:office:smarttags" w:element="metricconverter">
              <w:smartTagPr>
                <w:attr w:name="ProductID" w:val="300 м"/>
              </w:smartTagPr>
              <w:r w:rsidRPr="00E321CB">
                <w:rPr>
                  <w:rFonts w:ascii="Times New Roman" w:hAnsi="Times New Roman" w:cs="Times New Roman"/>
                </w:rPr>
                <w:t>300 м</w:t>
              </w:r>
            </w:smartTag>
            <w:r w:rsidRPr="00E321CB">
              <w:rPr>
                <w:rFonts w:ascii="Times New Roman" w:hAnsi="Times New Roman" w:cs="Times New Roman"/>
              </w:rPr>
              <w:t xml:space="preserve"> при электровозной тяге от начала остряков</w:t>
            </w:r>
          </w:p>
        </w:tc>
      </w:tr>
      <w:tr w:rsidR="00E321CB" w:rsidRPr="00E321CB" w:rsidTr="00E321CB">
        <w:tc>
          <w:tcPr>
            <w:tcW w:w="3357"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 xml:space="preserve">если первый стрелочный перевод </w:t>
            </w:r>
            <w:proofErr w:type="spellStart"/>
            <w:r w:rsidRPr="00E321CB">
              <w:rPr>
                <w:rFonts w:ascii="Times New Roman" w:hAnsi="Times New Roman"/>
                <w:sz w:val="24"/>
              </w:rPr>
              <w:t>противошерстный</w:t>
            </w:r>
            <w:proofErr w:type="spellEnd"/>
          </w:p>
        </w:tc>
        <w:tc>
          <w:tcPr>
            <w:tcW w:w="993" w:type="dxa"/>
            <w:shd w:val="clear" w:color="auto" w:fill="D9D9D9"/>
          </w:tcPr>
          <w:p w:rsidR="00E321CB" w:rsidRPr="00E321CB" w:rsidRDefault="00E321CB" w:rsidP="00E321CB">
            <w:pPr>
              <w:spacing w:line="240" w:lineRule="auto"/>
              <w:ind w:left="98"/>
              <w:rPr>
                <w:rFonts w:ascii="Times New Roman" w:hAnsi="Times New Roman" w:cs="Times New Roman"/>
                <w:i/>
              </w:rPr>
            </w:pPr>
            <w:r w:rsidRPr="00E321CB">
              <w:rPr>
                <w:rFonts w:ascii="Times New Roman" w:hAnsi="Times New Roman" w:cs="Times New Roman"/>
                <w:b/>
                <w:lang w:val="en-US"/>
              </w:rPr>
              <w:t>B</w:t>
            </w:r>
            <w:r w:rsidRPr="00E321CB">
              <w:rPr>
                <w:rFonts w:ascii="Times New Roman" w:hAnsi="Times New Roman" w:cs="Times New Roman"/>
                <w:b/>
              </w:rPr>
              <w:t>.</w:t>
            </w: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C</w:t>
            </w:r>
            <w:r w:rsidRPr="00E321CB">
              <w:rPr>
                <w:rFonts w:ascii="Times New Roman" w:hAnsi="Times New Roman" w:cs="Times New Roman"/>
                <w:b/>
              </w:rPr>
              <w:t>.</w:t>
            </w:r>
            <w:r w:rsidRPr="00E321CB">
              <w:rPr>
                <w:rFonts w:ascii="Times New Roman" w:hAnsi="Times New Roman" w:cs="Times New Roman"/>
              </w:rPr>
              <w:t xml:space="preserve"> то входной сигнал устанавливается на расстоянии </w:t>
            </w:r>
            <w:smartTag w:uri="urn:schemas-microsoft-com:office:smarttags" w:element="metricconverter">
              <w:smartTagPr>
                <w:attr w:name="ProductID" w:val="50 м"/>
              </w:smartTagPr>
              <w:r w:rsidRPr="00E321CB">
                <w:rPr>
                  <w:rFonts w:ascii="Times New Roman" w:hAnsi="Times New Roman" w:cs="Times New Roman"/>
                </w:rPr>
                <w:t>50 м</w:t>
              </w:r>
            </w:smartTag>
            <w:r w:rsidRPr="00E321CB">
              <w:rPr>
                <w:rFonts w:ascii="Times New Roman" w:hAnsi="Times New Roman" w:cs="Times New Roman"/>
              </w:rPr>
              <w:t xml:space="preserve"> при тепловозной тяге и </w:t>
            </w:r>
            <w:smartTag w:uri="urn:schemas-microsoft-com:office:smarttags" w:element="metricconverter">
              <w:smartTagPr>
                <w:attr w:name="ProductID" w:val="300 м"/>
              </w:smartTagPr>
              <w:r w:rsidRPr="00E321CB">
                <w:rPr>
                  <w:rFonts w:ascii="Times New Roman" w:hAnsi="Times New Roman" w:cs="Times New Roman"/>
                </w:rPr>
                <w:t>300 м</w:t>
              </w:r>
            </w:smartTag>
            <w:r w:rsidRPr="00E321CB">
              <w:rPr>
                <w:rFonts w:ascii="Times New Roman" w:hAnsi="Times New Roman" w:cs="Times New Roman"/>
              </w:rPr>
              <w:t xml:space="preserve"> при электровозной тяге от предельного столбика</w:t>
            </w:r>
          </w:p>
        </w:tc>
      </w:tr>
      <w:tr w:rsidR="00E321CB" w:rsidRPr="00E321CB" w:rsidTr="00E321CB">
        <w:tc>
          <w:tcPr>
            <w:tcW w:w="3357"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 xml:space="preserve">Если за выходным сигналом уложен </w:t>
            </w:r>
            <w:proofErr w:type="spellStart"/>
            <w:r w:rsidRPr="00E321CB">
              <w:rPr>
                <w:rFonts w:ascii="Times New Roman" w:hAnsi="Times New Roman"/>
                <w:sz w:val="24"/>
              </w:rPr>
              <w:t>противошерстный</w:t>
            </w:r>
            <w:proofErr w:type="spellEnd"/>
            <w:r w:rsidRPr="00E321CB">
              <w:rPr>
                <w:rFonts w:ascii="Times New Roman" w:hAnsi="Times New Roman"/>
                <w:sz w:val="24"/>
              </w:rPr>
              <w:t xml:space="preserve"> стрелочный перевод</w:t>
            </w:r>
          </w:p>
        </w:tc>
        <w:tc>
          <w:tcPr>
            <w:tcW w:w="993" w:type="dxa"/>
            <w:shd w:val="clear" w:color="auto" w:fill="D9D9D9"/>
          </w:tcPr>
          <w:p w:rsidR="00E321CB" w:rsidRPr="00E321CB" w:rsidRDefault="00E321CB" w:rsidP="00E321CB">
            <w:pPr>
              <w:spacing w:line="240" w:lineRule="auto"/>
              <w:ind w:left="98"/>
              <w:rPr>
                <w:rFonts w:ascii="Times New Roman" w:hAnsi="Times New Roman" w:cs="Times New Roman"/>
                <w:i/>
              </w:rPr>
            </w:pPr>
            <w:r w:rsidRPr="00E321CB">
              <w:rPr>
                <w:rFonts w:ascii="Times New Roman" w:hAnsi="Times New Roman" w:cs="Times New Roman"/>
                <w:b/>
              </w:rPr>
              <w:t>Е</w:t>
            </w:r>
            <w:r w:rsidRPr="00E321CB">
              <w:rPr>
                <w:rFonts w:ascii="Times New Roman" w:hAnsi="Times New Roman" w:cs="Times New Roman"/>
              </w:rPr>
              <w:t>.</w:t>
            </w: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D</w:t>
            </w:r>
            <w:r w:rsidRPr="00E321CB">
              <w:rPr>
                <w:rFonts w:ascii="Times New Roman" w:hAnsi="Times New Roman" w:cs="Times New Roman"/>
              </w:rPr>
              <w:t>. то он устанавливается в створе с изолирующим стыком, т.е на расстоянии 3,5м от предельного столбика</w:t>
            </w:r>
          </w:p>
        </w:tc>
      </w:tr>
      <w:tr w:rsidR="00E321CB" w:rsidRPr="00E321CB" w:rsidTr="00E321CB">
        <w:tc>
          <w:tcPr>
            <w:tcW w:w="3357"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сигнал находится в разных междупутьях с предельным столбиком для данного пути</w:t>
            </w:r>
          </w:p>
        </w:tc>
        <w:tc>
          <w:tcPr>
            <w:tcW w:w="993" w:type="dxa"/>
            <w:shd w:val="clear" w:color="auto" w:fill="D9D9D9"/>
          </w:tcPr>
          <w:p w:rsidR="00E321CB" w:rsidRPr="00E321CB" w:rsidRDefault="00E321CB" w:rsidP="00E321CB">
            <w:pPr>
              <w:spacing w:line="240" w:lineRule="auto"/>
              <w:ind w:left="98"/>
              <w:rPr>
                <w:rFonts w:ascii="Times New Roman" w:hAnsi="Times New Roman" w:cs="Times New Roman"/>
                <w:i/>
              </w:rPr>
            </w:pPr>
            <w:r w:rsidRPr="00E321CB">
              <w:rPr>
                <w:rFonts w:ascii="Times New Roman" w:hAnsi="Times New Roman" w:cs="Times New Roman"/>
                <w:b/>
                <w:lang w:val="en-US"/>
              </w:rPr>
              <w:t>D</w:t>
            </w:r>
            <w:r w:rsidRPr="00E321CB">
              <w:rPr>
                <w:rFonts w:ascii="Times New Roman" w:hAnsi="Times New Roman" w:cs="Times New Roman"/>
              </w:rPr>
              <w:t>.</w:t>
            </w: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rPr>
              <w:t>Е</w:t>
            </w:r>
            <w:r w:rsidRPr="00E321CB">
              <w:rPr>
                <w:rFonts w:ascii="Times New Roman" w:hAnsi="Times New Roman" w:cs="Times New Roman"/>
              </w:rPr>
              <w:t xml:space="preserve">. то сигнал устанавливают в створе со стыком рамного рельса, то есть на расстоянии </w:t>
            </w:r>
            <w:r w:rsidRPr="00E321CB">
              <w:rPr>
                <w:rFonts w:ascii="Times New Roman" w:hAnsi="Times New Roman" w:cs="Times New Roman"/>
                <w:sz w:val="32"/>
              </w:rPr>
              <w:t>а</w:t>
            </w:r>
            <w:r w:rsidRPr="00E321CB">
              <w:rPr>
                <w:rFonts w:ascii="Times New Roman" w:hAnsi="Times New Roman" w:cs="Times New Roman"/>
              </w:rPr>
              <w:t xml:space="preserve"> от центра стрелочного перевода.</w:t>
            </w:r>
          </w:p>
        </w:tc>
      </w:tr>
    </w:tbl>
    <w:p w:rsidR="00E321CB" w:rsidRPr="00E321CB" w:rsidRDefault="00E321CB" w:rsidP="00E321CB">
      <w:pPr>
        <w:pStyle w:val="a3"/>
        <w:spacing w:after="0" w:line="240" w:lineRule="auto"/>
        <w:ind w:left="360"/>
        <w:rPr>
          <w:rFonts w:ascii="Times New Roman" w:hAnsi="Times New Roman"/>
          <w:b/>
          <w:sz w:val="24"/>
        </w:rPr>
      </w:pPr>
    </w:p>
    <w:p w:rsidR="00E321CB" w:rsidRPr="00E321CB" w:rsidRDefault="00E321CB" w:rsidP="00E321CB">
      <w:pPr>
        <w:pStyle w:val="a3"/>
        <w:spacing w:after="0" w:line="240" w:lineRule="auto"/>
        <w:ind w:left="360"/>
        <w:rPr>
          <w:rFonts w:ascii="Times New Roman" w:hAnsi="Times New Roman"/>
          <w:b/>
          <w:sz w:val="24"/>
        </w:rPr>
      </w:pPr>
    </w:p>
    <w:p w:rsidR="00E321CB" w:rsidRPr="00E321CB" w:rsidRDefault="00E321CB" w:rsidP="00E321CB">
      <w:pPr>
        <w:pStyle w:val="a3"/>
        <w:spacing w:after="0" w:line="240" w:lineRule="auto"/>
        <w:ind w:left="360"/>
        <w:rPr>
          <w:rFonts w:ascii="Times New Roman" w:hAnsi="Times New Roman"/>
          <w:b/>
          <w:sz w:val="24"/>
        </w:rPr>
      </w:pPr>
      <w:r w:rsidRPr="00E321CB">
        <w:rPr>
          <w:rFonts w:ascii="Times New Roman" w:hAnsi="Times New Roman"/>
          <w:b/>
          <w:sz w:val="24"/>
        </w:rPr>
        <w:t>4. Установите соответствие между понятием и его определением</w:t>
      </w:r>
    </w:p>
    <w:tbl>
      <w:tblPr>
        <w:tblW w:w="9594"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57"/>
        <w:gridCol w:w="993"/>
        <w:gridCol w:w="5244"/>
      </w:tblGrid>
      <w:tr w:rsidR="00E321CB" w:rsidRPr="00E321CB" w:rsidTr="00E321CB">
        <w:tc>
          <w:tcPr>
            <w:tcW w:w="3357"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попутная укладка</w:t>
            </w:r>
          </w:p>
        </w:tc>
        <w:tc>
          <w:tcPr>
            <w:tcW w:w="993" w:type="dxa"/>
            <w:shd w:val="clear" w:color="auto" w:fill="D9D9D9"/>
          </w:tcPr>
          <w:p w:rsidR="00E321CB" w:rsidRPr="00E321CB" w:rsidRDefault="00E321CB" w:rsidP="00E321CB">
            <w:pPr>
              <w:spacing w:line="240" w:lineRule="auto"/>
              <w:ind w:left="98"/>
              <w:rPr>
                <w:rFonts w:ascii="Times New Roman" w:hAnsi="Times New Roman" w:cs="Times New Roman"/>
                <w:i/>
              </w:rPr>
            </w:pPr>
            <w:r w:rsidRPr="00E321CB">
              <w:rPr>
                <w:rFonts w:ascii="Times New Roman" w:hAnsi="Times New Roman" w:cs="Times New Roman"/>
                <w:b/>
                <w:lang w:val="en-US"/>
              </w:rPr>
              <w:t>C</w:t>
            </w:r>
          </w:p>
        </w:tc>
        <w:tc>
          <w:tcPr>
            <w:tcW w:w="5244" w:type="dxa"/>
          </w:tcPr>
          <w:p w:rsidR="00E321CB" w:rsidRPr="00E321CB" w:rsidRDefault="00E321CB" w:rsidP="00E321CB">
            <w:pPr>
              <w:spacing w:line="240" w:lineRule="auto"/>
              <w:rPr>
                <w:rFonts w:ascii="Times New Roman" w:hAnsi="Times New Roman" w:cs="Times New Roman"/>
              </w:rPr>
            </w:pPr>
            <w:r w:rsidRPr="00E321CB">
              <w:rPr>
                <w:rFonts w:ascii="Times New Roman" w:hAnsi="Times New Roman" w:cs="Times New Roman"/>
                <w:b/>
                <w:lang w:val="en-US"/>
              </w:rPr>
              <w:t>A</w:t>
            </w:r>
            <w:r w:rsidRPr="00E321CB">
              <w:rPr>
                <w:rFonts w:ascii="Times New Roman" w:hAnsi="Times New Roman" w:cs="Times New Roman"/>
                <w:b/>
              </w:rPr>
              <w:t>.</w:t>
            </w:r>
            <w:r w:rsidRPr="00E321CB">
              <w:rPr>
                <w:rFonts w:ascii="Times New Roman" w:hAnsi="Times New Roman" w:cs="Times New Roman"/>
              </w:rPr>
              <w:t xml:space="preserve"> характеризуется тем, что центры стрелочных переводов направлены друг на друга</w:t>
            </w:r>
          </w:p>
        </w:tc>
      </w:tr>
      <w:tr w:rsidR="00E321CB" w:rsidRPr="00E321CB" w:rsidTr="00E321CB">
        <w:tc>
          <w:tcPr>
            <w:tcW w:w="3357"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центр стрелочного перевода</w:t>
            </w:r>
          </w:p>
        </w:tc>
        <w:tc>
          <w:tcPr>
            <w:tcW w:w="993" w:type="dxa"/>
            <w:shd w:val="clear" w:color="auto" w:fill="D9D9D9"/>
          </w:tcPr>
          <w:p w:rsidR="00E321CB" w:rsidRPr="00E321CB" w:rsidRDefault="00E321CB" w:rsidP="00E321CB">
            <w:pPr>
              <w:spacing w:line="240" w:lineRule="auto"/>
              <w:ind w:left="98"/>
              <w:rPr>
                <w:rFonts w:ascii="Times New Roman" w:hAnsi="Times New Roman" w:cs="Times New Roman"/>
                <w:i/>
              </w:rPr>
            </w:pPr>
            <w:r w:rsidRPr="00E321CB">
              <w:rPr>
                <w:rFonts w:ascii="Times New Roman" w:hAnsi="Times New Roman" w:cs="Times New Roman"/>
                <w:b/>
                <w:lang w:val="en-US"/>
              </w:rPr>
              <w:t>B</w:t>
            </w:r>
            <w:r w:rsidRPr="00E321CB">
              <w:rPr>
                <w:rFonts w:ascii="Times New Roman" w:hAnsi="Times New Roman" w:cs="Times New Roman"/>
                <w:b/>
              </w:rPr>
              <w:t>.</w:t>
            </w: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B</w:t>
            </w:r>
            <w:r w:rsidRPr="00E321CB">
              <w:rPr>
                <w:rFonts w:ascii="Times New Roman" w:hAnsi="Times New Roman" w:cs="Times New Roman"/>
                <w:b/>
              </w:rPr>
              <w:t>.</w:t>
            </w:r>
            <w:r w:rsidRPr="00E321CB">
              <w:rPr>
                <w:rFonts w:ascii="Times New Roman" w:hAnsi="Times New Roman" w:cs="Times New Roman"/>
              </w:rPr>
              <w:t xml:space="preserve"> точка пересечения осей двух сходящихся или расходящихся путей</w:t>
            </w:r>
          </w:p>
        </w:tc>
      </w:tr>
      <w:tr w:rsidR="00E321CB" w:rsidRPr="00E321CB" w:rsidTr="00E321CB">
        <w:tc>
          <w:tcPr>
            <w:tcW w:w="3357"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встречная укладка</w:t>
            </w:r>
          </w:p>
        </w:tc>
        <w:tc>
          <w:tcPr>
            <w:tcW w:w="993" w:type="dxa"/>
            <w:shd w:val="clear" w:color="auto" w:fill="D9D9D9"/>
          </w:tcPr>
          <w:p w:rsidR="00E321CB" w:rsidRPr="00E321CB" w:rsidRDefault="00E321CB" w:rsidP="00E321CB">
            <w:pPr>
              <w:spacing w:line="240" w:lineRule="auto"/>
              <w:ind w:left="98"/>
              <w:rPr>
                <w:rFonts w:ascii="Times New Roman" w:hAnsi="Times New Roman" w:cs="Times New Roman"/>
                <w:i/>
              </w:rPr>
            </w:pPr>
            <w:r w:rsidRPr="00E321CB">
              <w:rPr>
                <w:rFonts w:ascii="Times New Roman" w:hAnsi="Times New Roman" w:cs="Times New Roman"/>
                <w:b/>
                <w:lang w:val="en-US"/>
              </w:rPr>
              <w:t>A</w:t>
            </w:r>
            <w:r w:rsidRPr="00E321CB">
              <w:rPr>
                <w:rFonts w:ascii="Times New Roman" w:hAnsi="Times New Roman" w:cs="Times New Roman"/>
                <w:b/>
              </w:rPr>
              <w:t>.</w:t>
            </w: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C</w:t>
            </w:r>
            <w:r w:rsidRPr="00E321CB">
              <w:rPr>
                <w:rFonts w:ascii="Times New Roman" w:hAnsi="Times New Roman" w:cs="Times New Roman"/>
                <w:b/>
              </w:rPr>
              <w:t>.</w:t>
            </w:r>
            <w:r w:rsidRPr="00E321CB">
              <w:rPr>
                <w:rFonts w:ascii="Times New Roman" w:hAnsi="Times New Roman" w:cs="Times New Roman"/>
              </w:rPr>
              <w:t xml:space="preserve"> характеризуется тем, что центры стрелочных переводов  направлены друг за другом</w:t>
            </w:r>
          </w:p>
        </w:tc>
      </w:tr>
    </w:tbl>
    <w:p w:rsidR="00E321CB" w:rsidRDefault="00E321CB" w:rsidP="005C641E">
      <w:pPr>
        <w:tabs>
          <w:tab w:val="left" w:pos="0"/>
        </w:tabs>
        <w:spacing w:after="0" w:line="240" w:lineRule="auto"/>
        <w:jc w:val="center"/>
        <w:rPr>
          <w:rFonts w:ascii="Times New Roman" w:hAnsi="Times New Roman"/>
          <w:b/>
          <w:bCs/>
          <w:sz w:val="28"/>
          <w:szCs w:val="28"/>
        </w:rPr>
      </w:pPr>
    </w:p>
    <w:p w:rsidR="00643580" w:rsidRDefault="00643580" w:rsidP="00E321CB">
      <w:pPr>
        <w:spacing w:after="0" w:line="240" w:lineRule="auto"/>
        <w:jc w:val="center"/>
        <w:rPr>
          <w:rStyle w:val="24"/>
        </w:rPr>
        <w:sectPr w:rsidR="00643580" w:rsidSect="00643580">
          <w:pgSz w:w="11906" w:h="16838"/>
          <w:pgMar w:top="1134" w:right="850" w:bottom="1134" w:left="1134" w:header="708" w:footer="708" w:gutter="0"/>
          <w:cols w:space="708"/>
          <w:docGrid w:linePitch="360"/>
        </w:sectPr>
      </w:pPr>
    </w:p>
    <w:p w:rsidR="00E321CB" w:rsidRDefault="00E321CB" w:rsidP="00E321CB">
      <w:pPr>
        <w:spacing w:after="0" w:line="240" w:lineRule="auto"/>
        <w:jc w:val="center"/>
        <w:rPr>
          <w:rStyle w:val="24"/>
        </w:rPr>
      </w:pPr>
      <w:r w:rsidRPr="00804888">
        <w:rPr>
          <w:rStyle w:val="24"/>
        </w:rPr>
        <w:lastRenderedPageBreak/>
        <w:t xml:space="preserve">Билеты для проведения </w:t>
      </w:r>
      <w:r>
        <w:rPr>
          <w:rStyle w:val="24"/>
        </w:rPr>
        <w:t>дифференцированного зачета</w:t>
      </w:r>
    </w:p>
    <w:p w:rsidR="00E321CB" w:rsidRDefault="00E321CB" w:rsidP="00E321CB">
      <w:pPr>
        <w:pStyle w:val="a3"/>
        <w:widowControl w:val="0"/>
        <w:spacing w:after="0" w:line="240" w:lineRule="auto"/>
        <w:ind w:left="0" w:firstLine="709"/>
        <w:jc w:val="both"/>
        <w:rPr>
          <w:rFonts w:ascii="Times New Roman" w:hAnsi="Times New Roman"/>
          <w:b/>
          <w:sz w:val="28"/>
          <w:szCs w:val="28"/>
        </w:rPr>
      </w:pPr>
    </w:p>
    <w:p w:rsidR="00E321CB" w:rsidRPr="00C45CE2" w:rsidRDefault="00E321CB" w:rsidP="00E321CB">
      <w:pPr>
        <w:pStyle w:val="a3"/>
        <w:widowControl w:val="0"/>
        <w:spacing w:after="0" w:line="240" w:lineRule="auto"/>
        <w:ind w:left="0" w:firstLine="709"/>
        <w:jc w:val="both"/>
        <w:rPr>
          <w:rFonts w:ascii="Times New Roman" w:hAnsi="Times New Roman"/>
          <w:b/>
          <w:sz w:val="28"/>
          <w:szCs w:val="28"/>
        </w:rPr>
      </w:pPr>
      <w:r w:rsidRPr="00C45CE2">
        <w:rPr>
          <w:rFonts w:ascii="Times New Roman" w:hAnsi="Times New Roman"/>
          <w:b/>
          <w:sz w:val="28"/>
          <w:szCs w:val="28"/>
        </w:rPr>
        <w:t>Инструкция для экзаменующегося:</w:t>
      </w:r>
    </w:p>
    <w:p w:rsidR="00E321CB" w:rsidRPr="001A23F1" w:rsidRDefault="00E321CB" w:rsidP="00E321CB">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1. Прочтите внимательно инструкцию.</w:t>
      </w:r>
    </w:p>
    <w:p w:rsidR="00E321CB" w:rsidRPr="001A23F1" w:rsidRDefault="00E321CB" w:rsidP="00E321CB">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2.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E321CB" w:rsidRPr="001A23F1" w:rsidRDefault="00E321CB" w:rsidP="00E321CB">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w:t>
      </w:r>
      <w:r>
        <w:rPr>
          <w:rFonts w:ascii="Times New Roman" w:hAnsi="Times New Roman"/>
          <w:sz w:val="28"/>
          <w:szCs w:val="28"/>
        </w:rPr>
        <w:t>е</w:t>
      </w:r>
      <w:r w:rsidRPr="001A23F1">
        <w:rPr>
          <w:rFonts w:ascii="Times New Roman" w:hAnsi="Times New Roman"/>
          <w:sz w:val="28"/>
          <w:szCs w:val="28"/>
        </w:rPr>
        <w:t>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E321CB" w:rsidRPr="001A23F1" w:rsidRDefault="00E321CB" w:rsidP="00E321CB">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4. Время на подготовку – 20 минут.</w:t>
      </w:r>
    </w:p>
    <w:p w:rsidR="00E321CB" w:rsidRDefault="00E321CB" w:rsidP="00E321CB">
      <w:pPr>
        <w:pStyle w:val="a3"/>
        <w:widowControl w:val="0"/>
        <w:spacing w:after="0" w:line="240" w:lineRule="auto"/>
        <w:ind w:left="0" w:firstLine="709"/>
        <w:jc w:val="both"/>
        <w:rPr>
          <w:rFonts w:ascii="Times New Roman" w:hAnsi="Times New Roman"/>
          <w:sz w:val="28"/>
          <w:szCs w:val="28"/>
        </w:rPr>
      </w:pPr>
    </w:p>
    <w:p w:rsidR="00E321CB" w:rsidRPr="00D93E8C" w:rsidRDefault="00E321CB" w:rsidP="00E321CB">
      <w:pPr>
        <w:pStyle w:val="11"/>
        <w:widowControl w:val="0"/>
        <w:spacing w:after="0"/>
        <w:ind w:left="0" w:firstLine="709"/>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E321CB" w:rsidRPr="001A23F1" w:rsidRDefault="00E321CB" w:rsidP="00E321CB">
      <w:pPr>
        <w:pStyle w:val="a3"/>
        <w:widowControl w:val="0"/>
        <w:spacing w:after="0" w:line="240" w:lineRule="auto"/>
        <w:ind w:left="0" w:firstLine="709"/>
        <w:jc w:val="both"/>
        <w:rPr>
          <w:rFonts w:ascii="Times New Roman" w:hAnsi="Times New Roman"/>
          <w:sz w:val="28"/>
          <w:szCs w:val="28"/>
        </w:rPr>
      </w:pPr>
    </w:p>
    <w:p w:rsidR="00E321CB" w:rsidRPr="00C45CE2" w:rsidRDefault="00E321CB" w:rsidP="00E321CB">
      <w:pPr>
        <w:pStyle w:val="a3"/>
        <w:widowControl w:val="0"/>
        <w:spacing w:after="0" w:line="240" w:lineRule="auto"/>
        <w:ind w:left="0" w:firstLine="709"/>
        <w:jc w:val="both"/>
        <w:rPr>
          <w:rFonts w:ascii="Times New Roman" w:hAnsi="Times New Roman"/>
          <w:b/>
          <w:sz w:val="28"/>
          <w:szCs w:val="28"/>
        </w:rPr>
      </w:pPr>
      <w:r w:rsidRPr="00C45CE2">
        <w:rPr>
          <w:rFonts w:ascii="Times New Roman" w:hAnsi="Times New Roman"/>
          <w:b/>
          <w:sz w:val="28"/>
          <w:szCs w:val="28"/>
        </w:rPr>
        <w:t>Критерии оценки:</w:t>
      </w:r>
    </w:p>
    <w:p w:rsidR="00E321CB" w:rsidRPr="0050302F" w:rsidRDefault="00E321CB" w:rsidP="00E321CB">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«отлично»</w:t>
      </w:r>
      <w:r>
        <w:rPr>
          <w:rFonts w:ascii="Times New Roman" w:hAnsi="Times New Roman"/>
          <w:b/>
          <w:sz w:val="28"/>
          <w:szCs w:val="28"/>
        </w:rPr>
        <w:t xml:space="preserve"> </w:t>
      </w:r>
      <w:r w:rsidRPr="0050302F">
        <w:rPr>
          <w:rFonts w:ascii="Times New Roman" w:hAnsi="Times New Roman"/>
          <w:sz w:val="28"/>
          <w:szCs w:val="28"/>
        </w:rPr>
        <w:t>–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E321CB" w:rsidRPr="0050302F" w:rsidRDefault="00E321CB" w:rsidP="00E321CB">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«хорошо»</w:t>
      </w:r>
      <w:r>
        <w:rPr>
          <w:rFonts w:ascii="Times New Roman" w:hAnsi="Times New Roman"/>
          <w:b/>
          <w:sz w:val="28"/>
          <w:szCs w:val="28"/>
        </w:rPr>
        <w:t xml:space="preserve"> </w:t>
      </w:r>
      <w:r w:rsidRPr="0050302F">
        <w:rPr>
          <w:rFonts w:ascii="Times New Roman" w:hAnsi="Times New Roman"/>
          <w:sz w:val="28"/>
          <w:szCs w:val="28"/>
        </w:rPr>
        <w:t>–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E321CB" w:rsidRPr="0050302F" w:rsidRDefault="00E321CB" w:rsidP="00E321CB">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«удовлетворительно»</w:t>
      </w:r>
      <w:r w:rsidRPr="0050302F">
        <w:rPr>
          <w:rFonts w:ascii="Times New Roman" w:hAnsi="Times New Roman"/>
          <w:sz w:val="28"/>
          <w:szCs w:val="28"/>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E321CB" w:rsidRDefault="00E321CB" w:rsidP="00E321CB">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«неудовлетворительно»</w:t>
      </w:r>
      <w:r>
        <w:rPr>
          <w:rFonts w:ascii="Times New Roman" w:hAnsi="Times New Roman"/>
          <w:b/>
          <w:sz w:val="28"/>
          <w:szCs w:val="28"/>
        </w:rPr>
        <w:t xml:space="preserve"> </w:t>
      </w:r>
      <w:r w:rsidRPr="0050302F">
        <w:rPr>
          <w:rFonts w:ascii="Times New Roman" w:hAnsi="Times New Roman"/>
          <w:sz w:val="28"/>
          <w:szCs w:val="28"/>
        </w:rPr>
        <w:t>– заслуживает обучающийся,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E321CB" w:rsidRDefault="00E321CB" w:rsidP="00E321CB">
      <w:pPr>
        <w:spacing w:after="0" w:line="240" w:lineRule="auto"/>
        <w:jc w:val="center"/>
        <w:rPr>
          <w:rFonts w:ascii="Times New Roman" w:hAnsi="Times New Roman" w:cs="Times New Roman"/>
          <w:b/>
        </w:rPr>
        <w:sectPr w:rsidR="00E321CB" w:rsidSect="00F37C7C">
          <w:pgSz w:w="11906" w:h="16838"/>
          <w:pgMar w:top="1134" w:right="850" w:bottom="1134" w:left="1701" w:header="708" w:footer="708" w:gutter="0"/>
          <w:cols w:space="708"/>
          <w:docGrid w:linePitch="360"/>
        </w:sectPr>
      </w:pP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lastRenderedPageBreak/>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№1</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ind w:left="720"/>
        <w:rPr>
          <w:rFonts w:ascii="Times New Roman" w:hAnsi="Times New Roman" w:cs="Times New Roman"/>
        </w:rPr>
      </w:pPr>
    </w:p>
    <w:p w:rsidR="00472C2C" w:rsidRPr="00472C2C" w:rsidRDefault="00472C2C" w:rsidP="00472C2C">
      <w:pPr>
        <w:pStyle w:val="a3"/>
        <w:numPr>
          <w:ilvl w:val="0"/>
          <w:numId w:val="260"/>
        </w:numPr>
        <w:tabs>
          <w:tab w:val="left" w:pos="993"/>
        </w:tabs>
        <w:spacing w:after="0" w:line="240" w:lineRule="auto"/>
        <w:ind w:right="299"/>
        <w:jc w:val="both"/>
        <w:rPr>
          <w:rFonts w:ascii="Times New Roman" w:hAnsi="Times New Roman"/>
          <w:sz w:val="28"/>
          <w:szCs w:val="28"/>
        </w:rPr>
      </w:pPr>
      <w:r w:rsidRPr="00472C2C">
        <w:rPr>
          <w:rFonts w:ascii="Times New Roman" w:hAnsi="Times New Roman"/>
          <w:sz w:val="28"/>
          <w:szCs w:val="28"/>
        </w:rPr>
        <w:t>Габариты и междупутья.</w:t>
      </w:r>
    </w:p>
    <w:p w:rsidR="00472C2C" w:rsidRPr="00472C2C" w:rsidRDefault="00472C2C" w:rsidP="00472C2C">
      <w:pPr>
        <w:numPr>
          <w:ilvl w:val="0"/>
          <w:numId w:val="260"/>
        </w:numPr>
        <w:spacing w:after="0" w:line="240" w:lineRule="auto"/>
        <w:rPr>
          <w:rFonts w:ascii="Times New Roman" w:hAnsi="Times New Roman" w:cs="Times New Roman"/>
          <w:sz w:val="28"/>
        </w:rPr>
      </w:pPr>
      <w:r w:rsidRPr="00472C2C">
        <w:rPr>
          <w:rFonts w:ascii="Times New Roman" w:hAnsi="Times New Roman" w:cs="Times New Roman"/>
          <w:sz w:val="28"/>
        </w:rPr>
        <w:t>Задача.</w:t>
      </w:r>
    </w:p>
    <w:p w:rsidR="00472C2C" w:rsidRPr="00472C2C" w:rsidRDefault="00472C2C" w:rsidP="00472C2C">
      <w:pPr>
        <w:pStyle w:val="15"/>
        <w:ind w:firstLine="540"/>
        <w:jc w:val="both"/>
        <w:rPr>
          <w:sz w:val="24"/>
          <w:szCs w:val="22"/>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472C2C" w:rsidRDefault="00472C2C" w:rsidP="00472C2C">
      <w:pPr>
        <w:spacing w:after="0" w:line="240" w:lineRule="auto"/>
        <w:jc w:val="center"/>
        <w:rPr>
          <w:rFonts w:ascii="Times New Roman" w:hAnsi="Times New Roman" w:cs="Times New Roman"/>
          <w:b/>
        </w:rPr>
      </w:pPr>
    </w:p>
    <w:p w:rsidR="00472C2C" w:rsidRPr="00472C2C" w:rsidRDefault="00472C2C" w:rsidP="00472C2C">
      <w:pPr>
        <w:spacing w:after="0" w:line="240" w:lineRule="auto"/>
        <w:jc w:val="center"/>
        <w:rPr>
          <w:rFonts w:ascii="Times New Roman" w:hAnsi="Times New Roman" w:cs="Times New Roman"/>
          <w:b/>
        </w:rPr>
      </w:pPr>
    </w:p>
    <w:p w:rsidR="00472C2C" w:rsidRPr="00472C2C" w:rsidRDefault="00472C2C" w:rsidP="00472C2C">
      <w:pPr>
        <w:spacing w:after="0" w:line="240" w:lineRule="auto"/>
        <w:jc w:val="center"/>
        <w:rPr>
          <w:rFonts w:ascii="Times New Roman" w:hAnsi="Times New Roman" w:cs="Times New Roman"/>
          <w:b/>
        </w:rPr>
      </w:pP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w:t>
            </w:r>
            <w:r>
              <w:rPr>
                <w:rFonts w:ascii="Times New Roman" w:hAnsi="Times New Roman" w:cs="Times New Roman"/>
                <w:b/>
              </w:rPr>
              <w:t>2</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rPr>
          <w:rFonts w:ascii="Times New Roman" w:hAnsi="Times New Roman" w:cs="Times New Roman"/>
        </w:rPr>
      </w:pPr>
    </w:p>
    <w:p w:rsidR="00472C2C" w:rsidRPr="00472C2C" w:rsidRDefault="00472C2C" w:rsidP="00472C2C">
      <w:pPr>
        <w:numPr>
          <w:ilvl w:val="0"/>
          <w:numId w:val="261"/>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Земляное полотно: верхнее строение пути.</w:t>
      </w:r>
    </w:p>
    <w:p w:rsidR="00472C2C" w:rsidRPr="00472C2C" w:rsidRDefault="00472C2C" w:rsidP="00472C2C">
      <w:pPr>
        <w:numPr>
          <w:ilvl w:val="0"/>
          <w:numId w:val="261"/>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ind w:left="720"/>
        <w:jc w:val="both"/>
        <w:rPr>
          <w:rFonts w:ascii="Times New Roman" w:hAnsi="Times New Roman" w:cs="Times New Roman"/>
          <w:sz w:val="28"/>
          <w:szCs w:val="28"/>
        </w:rPr>
      </w:pPr>
    </w:p>
    <w:p w:rsidR="00472C2C" w:rsidRPr="00472C2C" w:rsidRDefault="00472C2C" w:rsidP="00472C2C">
      <w:pPr>
        <w:spacing w:after="0" w:line="240" w:lineRule="auto"/>
        <w:jc w:val="center"/>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B513DB" w:rsidRDefault="00472C2C" w:rsidP="00472C2C">
      <w:pPr>
        <w:spacing w:after="0" w:line="240" w:lineRule="auto"/>
        <w:jc w:val="center"/>
        <w:rPr>
          <w:rFonts w:ascii="Times New Roman" w:hAnsi="Times New Roman" w:cs="Times New Roman"/>
          <w:b/>
        </w:rPr>
      </w:pPr>
      <w:r w:rsidRPr="00472C2C">
        <w:rPr>
          <w:rFonts w:ascii="Times New Roman" w:hAnsi="Times New Roman" w:cs="Times New Roman"/>
          <w:b/>
        </w:rPr>
        <w:br w:type="page"/>
      </w:r>
      <w:r w:rsidRPr="00B513DB">
        <w:rPr>
          <w:rFonts w:ascii="Times New Roman" w:hAnsi="Times New Roman" w:cs="Times New Roman"/>
          <w:b/>
        </w:rPr>
        <w:lastRenderedPageBreak/>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w:t>
            </w:r>
            <w:r>
              <w:rPr>
                <w:rFonts w:ascii="Times New Roman" w:hAnsi="Times New Roman" w:cs="Times New Roman"/>
                <w:b/>
              </w:rPr>
              <w:t>3</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center"/>
        <w:rPr>
          <w:rFonts w:ascii="Times New Roman" w:hAnsi="Times New Roman" w:cs="Times New Roman"/>
          <w:b/>
          <w:u w:val="single"/>
        </w:rPr>
      </w:pPr>
    </w:p>
    <w:p w:rsidR="00472C2C" w:rsidRPr="00472C2C" w:rsidRDefault="00472C2C" w:rsidP="00472C2C">
      <w:pPr>
        <w:numPr>
          <w:ilvl w:val="0"/>
          <w:numId w:val="262"/>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Земляное полотно: нижнее строение пути.</w:t>
      </w:r>
    </w:p>
    <w:p w:rsidR="00472C2C" w:rsidRPr="00472C2C" w:rsidRDefault="00472C2C" w:rsidP="00472C2C">
      <w:pPr>
        <w:numPr>
          <w:ilvl w:val="0"/>
          <w:numId w:val="262"/>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rPr>
      </w:pPr>
    </w:p>
    <w:p w:rsidR="00472C2C" w:rsidRPr="00472C2C" w:rsidRDefault="00472C2C" w:rsidP="00472C2C">
      <w:pPr>
        <w:spacing w:after="0" w:line="240" w:lineRule="auto"/>
        <w:jc w:val="both"/>
        <w:rPr>
          <w:rFonts w:ascii="Times New Roman" w:hAnsi="Times New Roman" w:cs="Times New Roman"/>
        </w:rPr>
      </w:pPr>
    </w:p>
    <w:p w:rsidR="00472C2C" w:rsidRPr="00472C2C" w:rsidRDefault="00472C2C" w:rsidP="00472C2C">
      <w:pPr>
        <w:spacing w:after="0" w:line="240" w:lineRule="auto"/>
        <w:jc w:val="center"/>
        <w:rPr>
          <w:rFonts w:ascii="Times New Roman" w:hAnsi="Times New Roman" w:cs="Times New Roman"/>
          <w:b/>
        </w:rPr>
      </w:pPr>
    </w:p>
    <w:p w:rsidR="00472C2C" w:rsidRPr="00472C2C" w:rsidRDefault="00472C2C" w:rsidP="00472C2C">
      <w:pPr>
        <w:spacing w:after="0" w:line="240" w:lineRule="auto"/>
        <w:jc w:val="center"/>
        <w:rPr>
          <w:rFonts w:ascii="Times New Roman" w:hAnsi="Times New Roman" w:cs="Times New Roman"/>
          <w:b/>
        </w:rPr>
      </w:pPr>
    </w:p>
    <w:p w:rsidR="00472C2C" w:rsidRPr="00472C2C" w:rsidRDefault="00472C2C" w:rsidP="00472C2C">
      <w:pPr>
        <w:spacing w:after="0" w:line="240" w:lineRule="auto"/>
        <w:jc w:val="center"/>
        <w:rPr>
          <w:rFonts w:ascii="Times New Roman" w:hAnsi="Times New Roman" w:cs="Times New Roman"/>
          <w:b/>
        </w:rPr>
      </w:pP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w:t>
            </w:r>
            <w:r>
              <w:rPr>
                <w:rFonts w:ascii="Times New Roman" w:hAnsi="Times New Roman" w:cs="Times New Roman"/>
                <w:b/>
              </w:rPr>
              <w:t>4</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both"/>
        <w:rPr>
          <w:rFonts w:ascii="Times New Roman" w:hAnsi="Times New Roman" w:cs="Times New Roman"/>
        </w:rPr>
      </w:pPr>
    </w:p>
    <w:p w:rsidR="00472C2C" w:rsidRPr="00472C2C" w:rsidRDefault="00472C2C" w:rsidP="00472C2C">
      <w:pPr>
        <w:numPr>
          <w:ilvl w:val="0"/>
          <w:numId w:val="263"/>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Координирование элементов станции.</w:t>
      </w:r>
    </w:p>
    <w:p w:rsidR="00472C2C" w:rsidRPr="00472C2C" w:rsidRDefault="00472C2C" w:rsidP="00472C2C">
      <w:pPr>
        <w:numPr>
          <w:ilvl w:val="0"/>
          <w:numId w:val="263"/>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B513DB" w:rsidRDefault="00472C2C" w:rsidP="00472C2C">
      <w:pPr>
        <w:spacing w:after="0" w:line="240" w:lineRule="auto"/>
        <w:jc w:val="center"/>
        <w:rPr>
          <w:rFonts w:ascii="Times New Roman" w:hAnsi="Times New Roman" w:cs="Times New Roman"/>
          <w:b/>
        </w:rPr>
      </w:pPr>
      <w:r w:rsidRPr="00472C2C">
        <w:rPr>
          <w:rFonts w:ascii="Times New Roman" w:hAnsi="Times New Roman" w:cs="Times New Roman"/>
          <w:b/>
        </w:rPr>
        <w:br w:type="page"/>
      </w:r>
      <w:r w:rsidRPr="00B513DB">
        <w:rPr>
          <w:rFonts w:ascii="Times New Roman" w:hAnsi="Times New Roman" w:cs="Times New Roman"/>
          <w:b/>
        </w:rPr>
        <w:lastRenderedPageBreak/>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w:t>
            </w:r>
            <w:r>
              <w:rPr>
                <w:rFonts w:ascii="Times New Roman" w:hAnsi="Times New Roman" w:cs="Times New Roman"/>
                <w:b/>
              </w:rPr>
              <w:t>5</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center"/>
        <w:rPr>
          <w:rFonts w:ascii="Times New Roman" w:hAnsi="Times New Roman" w:cs="Times New Roman"/>
        </w:rPr>
      </w:pPr>
    </w:p>
    <w:p w:rsidR="00472C2C" w:rsidRPr="00472C2C" w:rsidRDefault="00472C2C" w:rsidP="00472C2C">
      <w:pPr>
        <w:numPr>
          <w:ilvl w:val="0"/>
          <w:numId w:val="264"/>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Определение расстояний до предельных столбиков и светофоров.</w:t>
      </w:r>
    </w:p>
    <w:p w:rsidR="00472C2C" w:rsidRPr="00472C2C" w:rsidRDefault="00472C2C" w:rsidP="00472C2C">
      <w:pPr>
        <w:numPr>
          <w:ilvl w:val="0"/>
          <w:numId w:val="264"/>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472C2C" w:rsidRDefault="00472C2C" w:rsidP="00472C2C">
      <w:pPr>
        <w:spacing w:after="0" w:line="240" w:lineRule="auto"/>
        <w:jc w:val="center"/>
        <w:rPr>
          <w:rFonts w:ascii="Times New Roman" w:hAnsi="Times New Roman" w:cs="Times New Roman"/>
          <w:b/>
          <w:u w:val="single"/>
        </w:rPr>
      </w:pPr>
    </w:p>
    <w:p w:rsidR="00472C2C" w:rsidRPr="00472C2C" w:rsidRDefault="00472C2C" w:rsidP="00472C2C">
      <w:pPr>
        <w:spacing w:after="0" w:line="240" w:lineRule="auto"/>
        <w:jc w:val="center"/>
        <w:rPr>
          <w:rFonts w:ascii="Times New Roman" w:hAnsi="Times New Roman" w:cs="Times New Roman"/>
          <w:b/>
          <w:u w:val="single"/>
        </w:rPr>
      </w:pP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w:t>
            </w:r>
            <w:r>
              <w:rPr>
                <w:rFonts w:ascii="Times New Roman" w:hAnsi="Times New Roman" w:cs="Times New Roman"/>
                <w:b/>
              </w:rPr>
              <w:t>6</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center"/>
        <w:rPr>
          <w:rFonts w:ascii="Times New Roman" w:hAnsi="Times New Roman" w:cs="Times New Roman"/>
          <w:b/>
          <w:u w:val="single"/>
        </w:rPr>
      </w:pPr>
    </w:p>
    <w:p w:rsidR="00472C2C" w:rsidRPr="00472C2C" w:rsidRDefault="00472C2C" w:rsidP="00472C2C">
      <w:pPr>
        <w:numPr>
          <w:ilvl w:val="0"/>
          <w:numId w:val="265"/>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Определение расстояний между центрами стрелочных переводов.</w:t>
      </w:r>
    </w:p>
    <w:p w:rsidR="00472C2C" w:rsidRPr="00472C2C" w:rsidRDefault="00472C2C" w:rsidP="00472C2C">
      <w:pPr>
        <w:numPr>
          <w:ilvl w:val="0"/>
          <w:numId w:val="265"/>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472C2C" w:rsidRDefault="00472C2C" w:rsidP="00472C2C">
      <w:pPr>
        <w:spacing w:after="0" w:line="240" w:lineRule="auto"/>
        <w:rPr>
          <w:rFonts w:ascii="Times New Roman" w:hAnsi="Times New Roman" w:cs="Times New Roman"/>
          <w:b/>
        </w:rPr>
      </w:pPr>
      <w:r w:rsidRPr="00472C2C">
        <w:rPr>
          <w:rFonts w:ascii="Times New Roman" w:hAnsi="Times New Roman" w:cs="Times New Roman"/>
          <w:b/>
        </w:rPr>
        <w:br w:type="page"/>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lastRenderedPageBreak/>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w:t>
            </w:r>
            <w:r>
              <w:rPr>
                <w:rFonts w:ascii="Times New Roman" w:hAnsi="Times New Roman" w:cs="Times New Roman"/>
                <w:b/>
              </w:rPr>
              <w:t>7</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both"/>
        <w:rPr>
          <w:rFonts w:ascii="Times New Roman" w:hAnsi="Times New Roman" w:cs="Times New Roman"/>
        </w:rPr>
      </w:pPr>
    </w:p>
    <w:p w:rsidR="00472C2C" w:rsidRPr="00472C2C" w:rsidRDefault="00472C2C" w:rsidP="00472C2C">
      <w:pPr>
        <w:numPr>
          <w:ilvl w:val="0"/>
          <w:numId w:val="266"/>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Парки путей и горловины.</w:t>
      </w:r>
    </w:p>
    <w:p w:rsidR="00472C2C" w:rsidRPr="00472C2C" w:rsidRDefault="00472C2C" w:rsidP="00472C2C">
      <w:pPr>
        <w:numPr>
          <w:ilvl w:val="0"/>
          <w:numId w:val="266"/>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rPr>
          <w:rFonts w:ascii="Times New Roman" w:hAnsi="Times New Roman" w:cs="Times New Roman"/>
          <w:sz w:val="28"/>
          <w:szCs w:val="28"/>
        </w:rPr>
      </w:pPr>
    </w:p>
    <w:p w:rsidR="00472C2C" w:rsidRPr="00472C2C" w:rsidRDefault="00472C2C" w:rsidP="00472C2C">
      <w:pPr>
        <w:spacing w:after="0" w:line="240" w:lineRule="auto"/>
        <w:rPr>
          <w:rFonts w:ascii="Times New Roman" w:hAnsi="Times New Roman" w:cs="Times New Roman"/>
        </w:rPr>
      </w:pP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w:t>
            </w:r>
            <w:r>
              <w:rPr>
                <w:rFonts w:ascii="Times New Roman" w:hAnsi="Times New Roman" w:cs="Times New Roman"/>
                <w:b/>
              </w:rPr>
              <w:t>8</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rPr>
          <w:rFonts w:ascii="Times New Roman" w:hAnsi="Times New Roman" w:cs="Times New Roman"/>
        </w:rPr>
      </w:pPr>
    </w:p>
    <w:p w:rsidR="00472C2C" w:rsidRPr="00472C2C" w:rsidRDefault="00472C2C" w:rsidP="00472C2C">
      <w:pPr>
        <w:numPr>
          <w:ilvl w:val="0"/>
          <w:numId w:val="267"/>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Нумерация путей и стрелочных переводов, светофоров.</w:t>
      </w:r>
    </w:p>
    <w:p w:rsidR="00472C2C" w:rsidRPr="00472C2C" w:rsidRDefault="00472C2C" w:rsidP="00472C2C">
      <w:pPr>
        <w:numPr>
          <w:ilvl w:val="0"/>
          <w:numId w:val="267"/>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B513DB" w:rsidRDefault="00472C2C" w:rsidP="00472C2C">
      <w:pPr>
        <w:spacing w:after="0" w:line="240" w:lineRule="auto"/>
        <w:jc w:val="center"/>
        <w:rPr>
          <w:rFonts w:ascii="Times New Roman" w:hAnsi="Times New Roman" w:cs="Times New Roman"/>
          <w:b/>
        </w:rPr>
      </w:pPr>
      <w:r w:rsidRPr="00472C2C">
        <w:rPr>
          <w:rFonts w:ascii="Times New Roman" w:hAnsi="Times New Roman" w:cs="Times New Roman"/>
          <w:b/>
        </w:rPr>
        <w:br w:type="page"/>
      </w:r>
      <w:r w:rsidRPr="00B513DB">
        <w:rPr>
          <w:rFonts w:ascii="Times New Roman" w:hAnsi="Times New Roman" w:cs="Times New Roman"/>
          <w:b/>
        </w:rPr>
        <w:lastRenderedPageBreak/>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w:t>
            </w:r>
            <w:r>
              <w:rPr>
                <w:rFonts w:ascii="Times New Roman" w:hAnsi="Times New Roman" w:cs="Times New Roman"/>
                <w:b/>
              </w:rPr>
              <w:t>9</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center"/>
        <w:rPr>
          <w:rFonts w:ascii="Times New Roman" w:hAnsi="Times New Roman" w:cs="Times New Roman"/>
          <w:b/>
          <w:u w:val="single"/>
        </w:rPr>
      </w:pPr>
    </w:p>
    <w:p w:rsidR="00472C2C" w:rsidRPr="00472C2C" w:rsidRDefault="00472C2C" w:rsidP="00472C2C">
      <w:pPr>
        <w:numPr>
          <w:ilvl w:val="0"/>
          <w:numId w:val="268"/>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Полная длина путей.</w:t>
      </w:r>
    </w:p>
    <w:p w:rsidR="00472C2C" w:rsidRPr="00472C2C" w:rsidRDefault="00472C2C" w:rsidP="00472C2C">
      <w:pPr>
        <w:numPr>
          <w:ilvl w:val="0"/>
          <w:numId w:val="268"/>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472C2C" w:rsidRDefault="00472C2C" w:rsidP="00472C2C">
      <w:pPr>
        <w:spacing w:after="0" w:line="240" w:lineRule="auto"/>
        <w:jc w:val="center"/>
        <w:rPr>
          <w:rFonts w:ascii="Times New Roman" w:hAnsi="Times New Roman" w:cs="Times New Roman"/>
          <w:b/>
        </w:rPr>
      </w:pPr>
    </w:p>
    <w:p w:rsidR="00472C2C" w:rsidRPr="00472C2C" w:rsidRDefault="00472C2C" w:rsidP="00472C2C">
      <w:pPr>
        <w:spacing w:after="0" w:line="240" w:lineRule="auto"/>
        <w:jc w:val="center"/>
        <w:rPr>
          <w:rFonts w:ascii="Times New Roman" w:hAnsi="Times New Roman" w:cs="Times New Roman"/>
          <w:b/>
        </w:rPr>
      </w:pPr>
    </w:p>
    <w:p w:rsidR="00472C2C" w:rsidRPr="00472C2C" w:rsidRDefault="00472C2C" w:rsidP="00472C2C">
      <w:pPr>
        <w:spacing w:after="0" w:line="240" w:lineRule="auto"/>
        <w:jc w:val="center"/>
        <w:rPr>
          <w:rFonts w:ascii="Times New Roman" w:hAnsi="Times New Roman" w:cs="Times New Roman"/>
          <w:b/>
        </w:rPr>
      </w:pP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№1</w:t>
            </w:r>
            <w:r>
              <w:rPr>
                <w:rFonts w:ascii="Times New Roman" w:hAnsi="Times New Roman" w:cs="Times New Roman"/>
                <w:b/>
              </w:rPr>
              <w:t>0</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both"/>
        <w:rPr>
          <w:rFonts w:ascii="Times New Roman" w:hAnsi="Times New Roman" w:cs="Times New Roman"/>
        </w:rPr>
      </w:pPr>
    </w:p>
    <w:p w:rsidR="00472C2C" w:rsidRPr="00472C2C" w:rsidRDefault="00472C2C" w:rsidP="00472C2C">
      <w:pPr>
        <w:pStyle w:val="a3"/>
        <w:numPr>
          <w:ilvl w:val="0"/>
          <w:numId w:val="269"/>
        </w:numPr>
        <w:tabs>
          <w:tab w:val="left" w:pos="993"/>
        </w:tabs>
        <w:spacing w:after="0" w:line="240" w:lineRule="auto"/>
        <w:ind w:right="299"/>
        <w:jc w:val="both"/>
        <w:rPr>
          <w:rFonts w:ascii="Times New Roman" w:hAnsi="Times New Roman"/>
          <w:sz w:val="28"/>
          <w:szCs w:val="28"/>
        </w:rPr>
      </w:pPr>
      <w:r w:rsidRPr="00472C2C">
        <w:rPr>
          <w:rFonts w:ascii="Times New Roman" w:hAnsi="Times New Roman"/>
          <w:sz w:val="28"/>
          <w:szCs w:val="28"/>
        </w:rPr>
        <w:t>Полезная длина путей</w:t>
      </w:r>
    </w:p>
    <w:p w:rsidR="00472C2C" w:rsidRPr="00472C2C" w:rsidRDefault="00472C2C" w:rsidP="00472C2C">
      <w:pPr>
        <w:numPr>
          <w:ilvl w:val="0"/>
          <w:numId w:val="269"/>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472C2C" w:rsidRDefault="00472C2C" w:rsidP="00472C2C">
      <w:pPr>
        <w:spacing w:after="0" w:line="240" w:lineRule="auto"/>
        <w:rPr>
          <w:rFonts w:ascii="Times New Roman" w:hAnsi="Times New Roman" w:cs="Times New Roman"/>
          <w:b/>
        </w:rPr>
      </w:pPr>
      <w:r w:rsidRPr="00472C2C">
        <w:rPr>
          <w:rFonts w:ascii="Times New Roman" w:hAnsi="Times New Roman" w:cs="Times New Roman"/>
          <w:b/>
        </w:rPr>
        <w:br w:type="page"/>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lastRenderedPageBreak/>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№1</w:t>
            </w:r>
            <w:r>
              <w:rPr>
                <w:rFonts w:ascii="Times New Roman" w:hAnsi="Times New Roman" w:cs="Times New Roman"/>
                <w:b/>
              </w:rPr>
              <w:t>1</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rPr>
          <w:rFonts w:ascii="Times New Roman" w:hAnsi="Times New Roman" w:cs="Times New Roman"/>
        </w:rPr>
      </w:pPr>
    </w:p>
    <w:p w:rsidR="00472C2C" w:rsidRPr="00472C2C" w:rsidRDefault="00472C2C" w:rsidP="00472C2C">
      <w:pPr>
        <w:numPr>
          <w:ilvl w:val="0"/>
          <w:numId w:val="270"/>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Поперечный профиль железнодорожного пути.</w:t>
      </w:r>
    </w:p>
    <w:p w:rsidR="00472C2C" w:rsidRPr="00472C2C" w:rsidRDefault="00472C2C" w:rsidP="00472C2C">
      <w:pPr>
        <w:numPr>
          <w:ilvl w:val="0"/>
          <w:numId w:val="270"/>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472C2C" w:rsidRDefault="00472C2C" w:rsidP="00472C2C">
      <w:pPr>
        <w:spacing w:after="0" w:line="240" w:lineRule="auto"/>
        <w:jc w:val="center"/>
        <w:rPr>
          <w:rFonts w:ascii="Times New Roman" w:hAnsi="Times New Roman" w:cs="Times New Roman"/>
          <w:b/>
        </w:rPr>
      </w:pPr>
    </w:p>
    <w:p w:rsidR="00472C2C" w:rsidRPr="00472C2C" w:rsidRDefault="00472C2C" w:rsidP="00472C2C">
      <w:pPr>
        <w:spacing w:after="0" w:line="240" w:lineRule="auto"/>
        <w:jc w:val="center"/>
        <w:rPr>
          <w:rFonts w:ascii="Times New Roman" w:hAnsi="Times New Roman" w:cs="Times New Roman"/>
          <w:b/>
        </w:rPr>
      </w:pP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№1</w:t>
            </w:r>
            <w:r>
              <w:rPr>
                <w:rFonts w:ascii="Times New Roman" w:hAnsi="Times New Roman" w:cs="Times New Roman"/>
                <w:b/>
              </w:rPr>
              <w:t>2</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center"/>
        <w:rPr>
          <w:rFonts w:ascii="Times New Roman" w:hAnsi="Times New Roman" w:cs="Times New Roman"/>
          <w:b/>
        </w:rPr>
      </w:pPr>
    </w:p>
    <w:p w:rsidR="00472C2C" w:rsidRPr="00472C2C" w:rsidRDefault="00472C2C" w:rsidP="00472C2C">
      <w:pPr>
        <w:numPr>
          <w:ilvl w:val="0"/>
          <w:numId w:val="271"/>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Продольный профиль железнодорожного пути.</w:t>
      </w:r>
    </w:p>
    <w:p w:rsidR="00472C2C" w:rsidRPr="00472C2C" w:rsidRDefault="00472C2C" w:rsidP="00472C2C">
      <w:pPr>
        <w:numPr>
          <w:ilvl w:val="0"/>
          <w:numId w:val="271"/>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B513DB" w:rsidRDefault="00472C2C" w:rsidP="00472C2C">
      <w:pPr>
        <w:spacing w:after="0" w:line="240" w:lineRule="auto"/>
        <w:jc w:val="center"/>
        <w:rPr>
          <w:rFonts w:ascii="Times New Roman" w:hAnsi="Times New Roman" w:cs="Times New Roman"/>
          <w:b/>
        </w:rPr>
      </w:pPr>
      <w:r w:rsidRPr="00472C2C">
        <w:rPr>
          <w:rFonts w:ascii="Times New Roman" w:hAnsi="Times New Roman" w:cs="Times New Roman"/>
          <w:b/>
        </w:rPr>
        <w:br w:type="page"/>
      </w:r>
      <w:r w:rsidRPr="00B513DB">
        <w:rPr>
          <w:rFonts w:ascii="Times New Roman" w:hAnsi="Times New Roman" w:cs="Times New Roman"/>
          <w:b/>
        </w:rPr>
        <w:lastRenderedPageBreak/>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№1</w:t>
            </w:r>
            <w:r>
              <w:rPr>
                <w:rFonts w:ascii="Times New Roman" w:hAnsi="Times New Roman" w:cs="Times New Roman"/>
                <w:b/>
              </w:rPr>
              <w:t>3</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center"/>
        <w:rPr>
          <w:rFonts w:ascii="Times New Roman" w:hAnsi="Times New Roman" w:cs="Times New Roman"/>
        </w:rPr>
      </w:pPr>
    </w:p>
    <w:p w:rsidR="00472C2C" w:rsidRPr="00472C2C" w:rsidRDefault="00472C2C" w:rsidP="00472C2C">
      <w:pPr>
        <w:numPr>
          <w:ilvl w:val="0"/>
          <w:numId w:val="272"/>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Расчет конечного соединения путей.</w:t>
      </w:r>
    </w:p>
    <w:p w:rsidR="00472C2C" w:rsidRPr="00472C2C" w:rsidRDefault="00472C2C" w:rsidP="00472C2C">
      <w:pPr>
        <w:numPr>
          <w:ilvl w:val="0"/>
          <w:numId w:val="272"/>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rPr>
          <w:rFonts w:ascii="Times New Roman" w:hAnsi="Times New Roman" w:cs="Times New Roman"/>
          <w:sz w:val="28"/>
          <w:szCs w:val="28"/>
        </w:rPr>
      </w:pPr>
    </w:p>
    <w:p w:rsidR="00472C2C" w:rsidRPr="00472C2C" w:rsidRDefault="00472C2C" w:rsidP="00472C2C">
      <w:pPr>
        <w:spacing w:after="0" w:line="240" w:lineRule="auto"/>
        <w:rPr>
          <w:rFonts w:ascii="Times New Roman" w:hAnsi="Times New Roman" w:cs="Times New Roman"/>
        </w:rPr>
      </w:pP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№1</w:t>
            </w:r>
            <w:r>
              <w:rPr>
                <w:rFonts w:ascii="Times New Roman" w:hAnsi="Times New Roman" w:cs="Times New Roman"/>
                <w:b/>
              </w:rPr>
              <w:t>4</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rPr>
          <w:rFonts w:ascii="Times New Roman" w:hAnsi="Times New Roman" w:cs="Times New Roman"/>
        </w:rPr>
      </w:pPr>
    </w:p>
    <w:p w:rsidR="00472C2C" w:rsidRPr="00472C2C" w:rsidRDefault="00472C2C" w:rsidP="00472C2C">
      <w:pPr>
        <w:numPr>
          <w:ilvl w:val="0"/>
          <w:numId w:val="273"/>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Расчет стрелочных улиц.</w:t>
      </w:r>
    </w:p>
    <w:p w:rsidR="00472C2C" w:rsidRPr="00472C2C" w:rsidRDefault="00472C2C" w:rsidP="00472C2C">
      <w:pPr>
        <w:numPr>
          <w:ilvl w:val="0"/>
          <w:numId w:val="273"/>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B513DB" w:rsidRDefault="00472C2C" w:rsidP="00472C2C">
      <w:pPr>
        <w:spacing w:after="0" w:line="240" w:lineRule="auto"/>
        <w:jc w:val="center"/>
        <w:rPr>
          <w:rFonts w:ascii="Times New Roman" w:hAnsi="Times New Roman" w:cs="Times New Roman"/>
          <w:b/>
        </w:rPr>
      </w:pPr>
      <w:r w:rsidRPr="00472C2C">
        <w:rPr>
          <w:rFonts w:ascii="Times New Roman" w:hAnsi="Times New Roman" w:cs="Times New Roman"/>
          <w:b/>
        </w:rPr>
        <w:br w:type="page"/>
      </w:r>
      <w:r w:rsidRPr="00B513DB">
        <w:rPr>
          <w:rFonts w:ascii="Times New Roman" w:hAnsi="Times New Roman" w:cs="Times New Roman"/>
          <w:b/>
        </w:rPr>
        <w:lastRenderedPageBreak/>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№1</w:t>
            </w:r>
            <w:r>
              <w:rPr>
                <w:rFonts w:ascii="Times New Roman" w:hAnsi="Times New Roman" w:cs="Times New Roman"/>
                <w:b/>
              </w:rPr>
              <w:t>5</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center"/>
        <w:rPr>
          <w:rFonts w:ascii="Times New Roman" w:hAnsi="Times New Roman" w:cs="Times New Roman"/>
          <w:b/>
          <w:u w:val="single"/>
        </w:rPr>
      </w:pPr>
    </w:p>
    <w:p w:rsidR="00472C2C" w:rsidRPr="00472C2C" w:rsidRDefault="00472C2C" w:rsidP="00472C2C">
      <w:pPr>
        <w:numPr>
          <w:ilvl w:val="0"/>
          <w:numId w:val="274"/>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Расчет съездов.</w:t>
      </w:r>
    </w:p>
    <w:p w:rsidR="00472C2C" w:rsidRPr="00472C2C" w:rsidRDefault="00472C2C" w:rsidP="00472C2C">
      <w:pPr>
        <w:numPr>
          <w:ilvl w:val="0"/>
          <w:numId w:val="274"/>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472C2C" w:rsidRDefault="00472C2C" w:rsidP="00472C2C">
      <w:pPr>
        <w:spacing w:after="0" w:line="240" w:lineRule="auto"/>
        <w:jc w:val="center"/>
        <w:rPr>
          <w:rFonts w:ascii="Times New Roman" w:hAnsi="Times New Roman" w:cs="Times New Roman"/>
          <w:b/>
        </w:rPr>
      </w:pPr>
    </w:p>
    <w:p w:rsidR="00472C2C" w:rsidRPr="00472C2C" w:rsidRDefault="00472C2C" w:rsidP="00472C2C">
      <w:pPr>
        <w:spacing w:after="0" w:line="240" w:lineRule="auto"/>
        <w:jc w:val="center"/>
        <w:rPr>
          <w:rFonts w:ascii="Times New Roman" w:hAnsi="Times New Roman" w:cs="Times New Roman"/>
          <w:b/>
        </w:rPr>
      </w:pP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№1</w:t>
            </w:r>
            <w:r>
              <w:rPr>
                <w:rFonts w:ascii="Times New Roman" w:hAnsi="Times New Roman" w:cs="Times New Roman"/>
                <w:b/>
              </w:rPr>
              <w:t>6</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both"/>
        <w:rPr>
          <w:rFonts w:ascii="Times New Roman" w:hAnsi="Times New Roman" w:cs="Times New Roman"/>
        </w:rPr>
      </w:pPr>
    </w:p>
    <w:p w:rsidR="00472C2C" w:rsidRPr="00472C2C" w:rsidRDefault="00472C2C" w:rsidP="00472C2C">
      <w:pPr>
        <w:numPr>
          <w:ilvl w:val="0"/>
          <w:numId w:val="275"/>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Сигналы и места их установки.</w:t>
      </w:r>
    </w:p>
    <w:p w:rsidR="00472C2C" w:rsidRPr="00472C2C" w:rsidRDefault="00472C2C" w:rsidP="00472C2C">
      <w:pPr>
        <w:numPr>
          <w:ilvl w:val="0"/>
          <w:numId w:val="275"/>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B513DB" w:rsidRDefault="00472C2C" w:rsidP="00472C2C">
      <w:pPr>
        <w:spacing w:after="0" w:line="240" w:lineRule="auto"/>
        <w:jc w:val="center"/>
        <w:rPr>
          <w:rFonts w:ascii="Times New Roman" w:hAnsi="Times New Roman" w:cs="Times New Roman"/>
          <w:b/>
        </w:rPr>
      </w:pPr>
      <w:r w:rsidRPr="00472C2C">
        <w:rPr>
          <w:rFonts w:ascii="Times New Roman" w:hAnsi="Times New Roman" w:cs="Times New Roman"/>
          <w:b/>
        </w:rPr>
        <w:br w:type="page"/>
      </w:r>
      <w:r w:rsidRPr="00B513DB">
        <w:rPr>
          <w:rFonts w:ascii="Times New Roman" w:hAnsi="Times New Roman" w:cs="Times New Roman"/>
          <w:b/>
        </w:rPr>
        <w:lastRenderedPageBreak/>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№1</w:t>
            </w:r>
            <w:r>
              <w:rPr>
                <w:rFonts w:ascii="Times New Roman" w:hAnsi="Times New Roman" w:cs="Times New Roman"/>
                <w:b/>
              </w:rPr>
              <w:t>7</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center"/>
        <w:rPr>
          <w:rFonts w:ascii="Times New Roman" w:hAnsi="Times New Roman" w:cs="Times New Roman"/>
        </w:rPr>
      </w:pPr>
    </w:p>
    <w:p w:rsidR="00472C2C" w:rsidRPr="00472C2C" w:rsidRDefault="00472C2C" w:rsidP="00472C2C">
      <w:pPr>
        <w:numPr>
          <w:ilvl w:val="0"/>
          <w:numId w:val="276"/>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Соединения и пересечения путей.</w:t>
      </w:r>
    </w:p>
    <w:p w:rsidR="00472C2C" w:rsidRPr="00472C2C" w:rsidRDefault="00472C2C" w:rsidP="00472C2C">
      <w:pPr>
        <w:numPr>
          <w:ilvl w:val="0"/>
          <w:numId w:val="276"/>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472C2C" w:rsidRDefault="00472C2C" w:rsidP="00472C2C">
      <w:pPr>
        <w:spacing w:after="0" w:line="240" w:lineRule="auto"/>
        <w:jc w:val="center"/>
        <w:rPr>
          <w:rFonts w:ascii="Times New Roman" w:hAnsi="Times New Roman" w:cs="Times New Roman"/>
          <w:b/>
          <w:u w:val="single"/>
        </w:rPr>
      </w:pPr>
    </w:p>
    <w:p w:rsidR="00472C2C" w:rsidRPr="00472C2C" w:rsidRDefault="00472C2C" w:rsidP="00472C2C">
      <w:pPr>
        <w:spacing w:after="0" w:line="240" w:lineRule="auto"/>
        <w:jc w:val="center"/>
        <w:rPr>
          <w:rFonts w:ascii="Times New Roman" w:hAnsi="Times New Roman" w:cs="Times New Roman"/>
          <w:b/>
          <w:u w:val="single"/>
        </w:rPr>
      </w:pP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№1</w:t>
            </w:r>
            <w:r>
              <w:rPr>
                <w:rFonts w:ascii="Times New Roman" w:hAnsi="Times New Roman" w:cs="Times New Roman"/>
                <w:b/>
              </w:rPr>
              <w:t>8</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center"/>
        <w:rPr>
          <w:rFonts w:ascii="Times New Roman" w:hAnsi="Times New Roman" w:cs="Times New Roman"/>
          <w:b/>
          <w:u w:val="single"/>
        </w:rPr>
      </w:pPr>
    </w:p>
    <w:p w:rsidR="00472C2C" w:rsidRPr="00472C2C" w:rsidRDefault="00472C2C" w:rsidP="00472C2C">
      <w:pPr>
        <w:pStyle w:val="a3"/>
        <w:numPr>
          <w:ilvl w:val="0"/>
          <w:numId w:val="277"/>
        </w:numPr>
        <w:tabs>
          <w:tab w:val="left" w:pos="993"/>
        </w:tabs>
        <w:spacing w:after="0" w:line="240" w:lineRule="auto"/>
        <w:ind w:right="299"/>
        <w:jc w:val="both"/>
        <w:rPr>
          <w:rFonts w:ascii="Times New Roman" w:hAnsi="Times New Roman"/>
          <w:sz w:val="28"/>
          <w:szCs w:val="28"/>
        </w:rPr>
      </w:pPr>
      <w:r w:rsidRPr="00472C2C">
        <w:rPr>
          <w:rFonts w:ascii="Times New Roman" w:hAnsi="Times New Roman"/>
          <w:sz w:val="28"/>
          <w:szCs w:val="28"/>
        </w:rPr>
        <w:t xml:space="preserve">Составление ведомости путей </w:t>
      </w:r>
    </w:p>
    <w:p w:rsidR="00472C2C" w:rsidRPr="00472C2C" w:rsidRDefault="00472C2C" w:rsidP="00472C2C">
      <w:pPr>
        <w:numPr>
          <w:ilvl w:val="0"/>
          <w:numId w:val="277"/>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B513DB" w:rsidRDefault="00472C2C" w:rsidP="00472C2C">
      <w:pPr>
        <w:spacing w:after="0" w:line="240" w:lineRule="auto"/>
        <w:jc w:val="center"/>
        <w:rPr>
          <w:rFonts w:ascii="Times New Roman" w:hAnsi="Times New Roman" w:cs="Times New Roman"/>
          <w:b/>
        </w:rPr>
      </w:pPr>
      <w:r w:rsidRPr="00472C2C">
        <w:rPr>
          <w:rFonts w:ascii="Times New Roman" w:hAnsi="Times New Roman" w:cs="Times New Roman"/>
          <w:b/>
        </w:rPr>
        <w:br w:type="page"/>
      </w:r>
      <w:r w:rsidRPr="00B513DB">
        <w:rPr>
          <w:rFonts w:ascii="Times New Roman" w:hAnsi="Times New Roman" w:cs="Times New Roman"/>
          <w:b/>
        </w:rPr>
        <w:lastRenderedPageBreak/>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№1</w:t>
            </w:r>
            <w:r>
              <w:rPr>
                <w:rFonts w:ascii="Times New Roman" w:hAnsi="Times New Roman" w:cs="Times New Roman"/>
                <w:b/>
              </w:rPr>
              <w:t>9</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center"/>
        <w:rPr>
          <w:rFonts w:ascii="Times New Roman" w:hAnsi="Times New Roman" w:cs="Times New Roman"/>
        </w:rPr>
      </w:pPr>
    </w:p>
    <w:p w:rsidR="00472C2C" w:rsidRPr="00472C2C" w:rsidRDefault="00472C2C" w:rsidP="00472C2C">
      <w:pPr>
        <w:numPr>
          <w:ilvl w:val="0"/>
          <w:numId w:val="278"/>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Составление ведомости стрелочных переводов.</w:t>
      </w:r>
    </w:p>
    <w:p w:rsidR="00472C2C" w:rsidRPr="00472C2C" w:rsidRDefault="00472C2C" w:rsidP="00472C2C">
      <w:pPr>
        <w:numPr>
          <w:ilvl w:val="0"/>
          <w:numId w:val="278"/>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ind w:left="720"/>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rPr>
          <w:rFonts w:ascii="Times New Roman" w:hAnsi="Times New Roman" w:cs="Times New Roman"/>
        </w:rPr>
      </w:pPr>
    </w:p>
    <w:p w:rsidR="00472C2C" w:rsidRPr="00472C2C" w:rsidRDefault="00472C2C" w:rsidP="00472C2C">
      <w:pPr>
        <w:spacing w:after="0" w:line="240" w:lineRule="auto"/>
        <w:rPr>
          <w:rFonts w:ascii="Times New Roman" w:hAnsi="Times New Roman" w:cs="Times New Roman"/>
        </w:rPr>
      </w:pP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w:t>
            </w:r>
            <w:r>
              <w:rPr>
                <w:rFonts w:ascii="Times New Roman" w:hAnsi="Times New Roman" w:cs="Times New Roman"/>
                <w:b/>
              </w:rPr>
              <w:t>20</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rPr>
          <w:rFonts w:ascii="Times New Roman" w:hAnsi="Times New Roman" w:cs="Times New Roman"/>
        </w:rPr>
      </w:pPr>
    </w:p>
    <w:p w:rsidR="00472C2C" w:rsidRPr="00472C2C" w:rsidRDefault="00472C2C" w:rsidP="00472C2C">
      <w:pPr>
        <w:pStyle w:val="a3"/>
        <w:numPr>
          <w:ilvl w:val="0"/>
          <w:numId w:val="279"/>
        </w:numPr>
        <w:tabs>
          <w:tab w:val="left" w:pos="993"/>
        </w:tabs>
        <w:spacing w:after="0" w:line="240" w:lineRule="auto"/>
        <w:ind w:right="299"/>
        <w:jc w:val="both"/>
        <w:rPr>
          <w:rFonts w:ascii="Times New Roman" w:hAnsi="Times New Roman"/>
          <w:sz w:val="28"/>
          <w:szCs w:val="28"/>
        </w:rPr>
      </w:pPr>
      <w:r w:rsidRPr="00472C2C">
        <w:rPr>
          <w:rFonts w:ascii="Times New Roman" w:hAnsi="Times New Roman"/>
          <w:sz w:val="28"/>
          <w:szCs w:val="28"/>
        </w:rPr>
        <w:t>Станционные пути</w:t>
      </w:r>
    </w:p>
    <w:p w:rsidR="00472C2C" w:rsidRPr="00472C2C" w:rsidRDefault="00472C2C" w:rsidP="00472C2C">
      <w:pPr>
        <w:numPr>
          <w:ilvl w:val="0"/>
          <w:numId w:val="279"/>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B513DB" w:rsidRDefault="00472C2C" w:rsidP="00472C2C">
      <w:pPr>
        <w:spacing w:after="0" w:line="240" w:lineRule="auto"/>
        <w:jc w:val="center"/>
        <w:rPr>
          <w:rFonts w:ascii="Times New Roman" w:hAnsi="Times New Roman" w:cs="Times New Roman"/>
          <w:b/>
        </w:rPr>
      </w:pPr>
      <w:r w:rsidRPr="00472C2C">
        <w:rPr>
          <w:rFonts w:ascii="Times New Roman" w:hAnsi="Times New Roman" w:cs="Times New Roman"/>
          <w:b/>
        </w:rPr>
        <w:br w:type="page"/>
      </w:r>
      <w:r w:rsidRPr="00B513DB">
        <w:rPr>
          <w:rFonts w:ascii="Times New Roman" w:hAnsi="Times New Roman" w:cs="Times New Roman"/>
          <w:b/>
        </w:rPr>
        <w:lastRenderedPageBreak/>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w:t>
            </w:r>
            <w:r>
              <w:rPr>
                <w:rFonts w:ascii="Times New Roman" w:hAnsi="Times New Roman" w:cs="Times New Roman"/>
                <w:b/>
              </w:rPr>
              <w:t>2</w:t>
            </w:r>
            <w:r w:rsidRPr="00B513DB">
              <w:rPr>
                <w:rFonts w:ascii="Times New Roman" w:hAnsi="Times New Roman" w:cs="Times New Roman"/>
                <w:b/>
              </w:rPr>
              <w:t>1</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center"/>
        <w:rPr>
          <w:rFonts w:ascii="Times New Roman" w:hAnsi="Times New Roman" w:cs="Times New Roman"/>
          <w:b/>
          <w:u w:val="single"/>
        </w:rPr>
      </w:pPr>
    </w:p>
    <w:p w:rsidR="00472C2C" w:rsidRPr="00472C2C" w:rsidRDefault="00472C2C" w:rsidP="00472C2C">
      <w:pPr>
        <w:numPr>
          <w:ilvl w:val="0"/>
          <w:numId w:val="280"/>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Предельные столбики и места их установки.</w:t>
      </w:r>
    </w:p>
    <w:p w:rsidR="00472C2C" w:rsidRPr="00472C2C" w:rsidRDefault="00472C2C" w:rsidP="00472C2C">
      <w:pPr>
        <w:numPr>
          <w:ilvl w:val="0"/>
          <w:numId w:val="280"/>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472C2C" w:rsidRDefault="00472C2C" w:rsidP="00472C2C">
      <w:pPr>
        <w:spacing w:after="0" w:line="240" w:lineRule="auto"/>
        <w:jc w:val="center"/>
        <w:rPr>
          <w:rFonts w:ascii="Times New Roman" w:hAnsi="Times New Roman" w:cs="Times New Roman"/>
          <w:b/>
        </w:rPr>
      </w:pPr>
    </w:p>
    <w:p w:rsidR="00472C2C" w:rsidRPr="00472C2C" w:rsidRDefault="00472C2C" w:rsidP="00472C2C">
      <w:pPr>
        <w:spacing w:after="0" w:line="240" w:lineRule="auto"/>
        <w:jc w:val="center"/>
        <w:rPr>
          <w:rFonts w:ascii="Times New Roman" w:hAnsi="Times New Roman" w:cs="Times New Roman"/>
          <w:b/>
        </w:rPr>
      </w:pPr>
    </w:p>
    <w:p w:rsidR="00472C2C" w:rsidRPr="00472C2C" w:rsidRDefault="00472C2C" w:rsidP="00472C2C">
      <w:pPr>
        <w:spacing w:after="0" w:line="240" w:lineRule="auto"/>
        <w:jc w:val="center"/>
        <w:rPr>
          <w:rFonts w:ascii="Times New Roman" w:hAnsi="Times New Roman" w:cs="Times New Roman"/>
          <w:b/>
        </w:rPr>
      </w:pPr>
    </w:p>
    <w:p w:rsidR="00472C2C" w:rsidRPr="00472C2C" w:rsidRDefault="00472C2C" w:rsidP="00472C2C">
      <w:pPr>
        <w:spacing w:after="0" w:line="240" w:lineRule="auto"/>
        <w:jc w:val="center"/>
        <w:rPr>
          <w:rFonts w:ascii="Times New Roman" w:hAnsi="Times New Roman" w:cs="Times New Roman"/>
          <w:b/>
        </w:rPr>
      </w:pP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w:t>
            </w:r>
            <w:r>
              <w:rPr>
                <w:rFonts w:ascii="Times New Roman" w:hAnsi="Times New Roman" w:cs="Times New Roman"/>
                <w:b/>
              </w:rPr>
              <w:t>22</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ind w:left="720"/>
        <w:jc w:val="both"/>
        <w:rPr>
          <w:rFonts w:ascii="Times New Roman" w:hAnsi="Times New Roman" w:cs="Times New Roman"/>
          <w:sz w:val="28"/>
          <w:szCs w:val="28"/>
        </w:rPr>
      </w:pPr>
    </w:p>
    <w:p w:rsidR="00472C2C" w:rsidRPr="00472C2C" w:rsidRDefault="00472C2C" w:rsidP="00472C2C">
      <w:pPr>
        <w:numPr>
          <w:ilvl w:val="0"/>
          <w:numId w:val="281"/>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Стрелочные переводы.</w:t>
      </w:r>
    </w:p>
    <w:p w:rsidR="00472C2C" w:rsidRPr="00472C2C" w:rsidRDefault="00472C2C" w:rsidP="00472C2C">
      <w:pPr>
        <w:numPr>
          <w:ilvl w:val="0"/>
          <w:numId w:val="281"/>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B513DB" w:rsidRDefault="00472C2C" w:rsidP="00472C2C">
      <w:pPr>
        <w:spacing w:after="0" w:line="240" w:lineRule="auto"/>
        <w:jc w:val="center"/>
        <w:rPr>
          <w:rFonts w:ascii="Times New Roman" w:hAnsi="Times New Roman" w:cs="Times New Roman"/>
          <w:b/>
        </w:rPr>
      </w:pPr>
      <w:r w:rsidRPr="00472C2C">
        <w:rPr>
          <w:rFonts w:ascii="Times New Roman" w:hAnsi="Times New Roman" w:cs="Times New Roman"/>
          <w:b/>
        </w:rPr>
        <w:br w:type="page"/>
      </w:r>
      <w:r w:rsidRPr="00B513DB">
        <w:rPr>
          <w:rFonts w:ascii="Times New Roman" w:hAnsi="Times New Roman" w:cs="Times New Roman"/>
          <w:b/>
        </w:rPr>
        <w:lastRenderedPageBreak/>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w:t>
            </w:r>
            <w:r>
              <w:rPr>
                <w:rFonts w:ascii="Times New Roman" w:hAnsi="Times New Roman" w:cs="Times New Roman"/>
                <w:b/>
              </w:rPr>
              <w:t>23</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center"/>
        <w:rPr>
          <w:rFonts w:ascii="Times New Roman" w:hAnsi="Times New Roman" w:cs="Times New Roman"/>
        </w:rPr>
      </w:pPr>
    </w:p>
    <w:p w:rsidR="00472C2C" w:rsidRPr="00472C2C" w:rsidRDefault="00472C2C" w:rsidP="00472C2C">
      <w:pPr>
        <w:pStyle w:val="a3"/>
        <w:numPr>
          <w:ilvl w:val="0"/>
          <w:numId w:val="282"/>
        </w:numPr>
        <w:tabs>
          <w:tab w:val="left" w:pos="993"/>
        </w:tabs>
        <w:spacing w:after="0" w:line="240" w:lineRule="auto"/>
        <w:ind w:right="299"/>
        <w:jc w:val="both"/>
        <w:rPr>
          <w:rFonts w:ascii="Times New Roman" w:hAnsi="Times New Roman"/>
          <w:sz w:val="28"/>
          <w:szCs w:val="28"/>
        </w:rPr>
      </w:pPr>
      <w:r w:rsidRPr="00472C2C">
        <w:rPr>
          <w:rFonts w:ascii="Times New Roman" w:hAnsi="Times New Roman"/>
          <w:sz w:val="28"/>
          <w:szCs w:val="28"/>
        </w:rPr>
        <w:t>Геометрические размеры стрелочного перевода</w:t>
      </w:r>
    </w:p>
    <w:p w:rsidR="00472C2C" w:rsidRPr="00472C2C" w:rsidRDefault="00472C2C" w:rsidP="00472C2C">
      <w:pPr>
        <w:numPr>
          <w:ilvl w:val="0"/>
          <w:numId w:val="282"/>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472C2C" w:rsidRDefault="00472C2C" w:rsidP="00472C2C">
      <w:pPr>
        <w:spacing w:after="0" w:line="240" w:lineRule="auto"/>
        <w:jc w:val="center"/>
        <w:rPr>
          <w:rFonts w:ascii="Times New Roman" w:hAnsi="Times New Roman" w:cs="Times New Roman"/>
          <w:b/>
        </w:rPr>
      </w:pPr>
    </w:p>
    <w:p w:rsidR="00472C2C" w:rsidRPr="00472C2C" w:rsidRDefault="00472C2C" w:rsidP="00472C2C">
      <w:pPr>
        <w:spacing w:after="0" w:line="240" w:lineRule="auto"/>
        <w:jc w:val="center"/>
        <w:rPr>
          <w:rFonts w:ascii="Times New Roman" w:hAnsi="Times New Roman" w:cs="Times New Roman"/>
          <w:b/>
        </w:rPr>
      </w:pP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w:t>
            </w:r>
            <w:r>
              <w:rPr>
                <w:rFonts w:ascii="Times New Roman" w:hAnsi="Times New Roman" w:cs="Times New Roman"/>
                <w:b/>
              </w:rPr>
              <w:t>24</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center"/>
        <w:rPr>
          <w:rFonts w:ascii="Times New Roman" w:hAnsi="Times New Roman" w:cs="Times New Roman"/>
          <w:b/>
          <w:u w:val="single"/>
        </w:rPr>
      </w:pPr>
    </w:p>
    <w:p w:rsidR="00472C2C" w:rsidRPr="00472C2C" w:rsidRDefault="00472C2C" w:rsidP="00472C2C">
      <w:pPr>
        <w:pStyle w:val="a3"/>
        <w:numPr>
          <w:ilvl w:val="0"/>
          <w:numId w:val="283"/>
        </w:numPr>
        <w:tabs>
          <w:tab w:val="left" w:pos="993"/>
        </w:tabs>
        <w:spacing w:after="0" w:line="240" w:lineRule="auto"/>
        <w:ind w:right="299"/>
        <w:jc w:val="both"/>
        <w:rPr>
          <w:rFonts w:ascii="Times New Roman" w:hAnsi="Times New Roman"/>
          <w:sz w:val="28"/>
          <w:szCs w:val="28"/>
        </w:rPr>
      </w:pPr>
      <w:r w:rsidRPr="00472C2C">
        <w:rPr>
          <w:rFonts w:ascii="Times New Roman" w:hAnsi="Times New Roman"/>
          <w:sz w:val="28"/>
          <w:szCs w:val="28"/>
        </w:rPr>
        <w:t>Трасса, план и профиль пути.</w:t>
      </w:r>
    </w:p>
    <w:p w:rsidR="00472C2C" w:rsidRPr="00472C2C" w:rsidRDefault="00472C2C" w:rsidP="00472C2C">
      <w:pPr>
        <w:numPr>
          <w:ilvl w:val="0"/>
          <w:numId w:val="283"/>
        </w:numPr>
        <w:spacing w:after="0" w:line="240" w:lineRule="auto"/>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B513DB" w:rsidRDefault="00472C2C" w:rsidP="00472C2C">
      <w:pPr>
        <w:spacing w:after="0" w:line="240" w:lineRule="auto"/>
        <w:jc w:val="center"/>
        <w:rPr>
          <w:rFonts w:ascii="Times New Roman" w:hAnsi="Times New Roman" w:cs="Times New Roman"/>
          <w:b/>
        </w:rPr>
      </w:pPr>
      <w:r w:rsidRPr="00472C2C">
        <w:rPr>
          <w:rFonts w:ascii="Times New Roman" w:hAnsi="Times New Roman" w:cs="Times New Roman"/>
          <w:b/>
        </w:rPr>
        <w:br w:type="page"/>
      </w:r>
      <w:r w:rsidRPr="00B513DB">
        <w:rPr>
          <w:rFonts w:ascii="Times New Roman" w:hAnsi="Times New Roman" w:cs="Times New Roman"/>
          <w:b/>
        </w:rPr>
        <w:lastRenderedPageBreak/>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w:t>
            </w:r>
            <w:r>
              <w:rPr>
                <w:rFonts w:ascii="Times New Roman" w:hAnsi="Times New Roman" w:cs="Times New Roman"/>
                <w:b/>
              </w:rPr>
              <w:t>25</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center"/>
        <w:rPr>
          <w:rFonts w:ascii="Times New Roman" w:hAnsi="Times New Roman" w:cs="Times New Roman"/>
          <w:sz w:val="28"/>
          <w:szCs w:val="28"/>
        </w:rPr>
      </w:pPr>
    </w:p>
    <w:p w:rsidR="00472C2C" w:rsidRPr="00472C2C" w:rsidRDefault="00472C2C" w:rsidP="00472C2C">
      <w:pPr>
        <w:numPr>
          <w:ilvl w:val="0"/>
          <w:numId w:val="284"/>
        </w:numPr>
        <w:spacing w:after="0" w:line="240" w:lineRule="auto"/>
        <w:rPr>
          <w:rFonts w:ascii="Times New Roman" w:hAnsi="Times New Roman" w:cs="Times New Roman"/>
          <w:sz w:val="28"/>
          <w:szCs w:val="28"/>
        </w:rPr>
      </w:pPr>
      <w:r w:rsidRPr="00472C2C">
        <w:rPr>
          <w:rFonts w:ascii="Times New Roman" w:hAnsi="Times New Roman" w:cs="Times New Roman"/>
          <w:sz w:val="28"/>
          <w:szCs w:val="28"/>
        </w:rPr>
        <w:t>Горловины станции.</w:t>
      </w:r>
    </w:p>
    <w:p w:rsidR="00472C2C" w:rsidRPr="00472C2C" w:rsidRDefault="00472C2C" w:rsidP="00472C2C">
      <w:pPr>
        <w:numPr>
          <w:ilvl w:val="0"/>
          <w:numId w:val="284"/>
        </w:numPr>
        <w:spacing w:after="0" w:line="240" w:lineRule="auto"/>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E321CB" w:rsidRPr="00472C2C" w:rsidRDefault="00472C2C" w:rsidP="00472C2C">
      <w:pPr>
        <w:tabs>
          <w:tab w:val="left" w:pos="0"/>
        </w:tabs>
        <w:spacing w:after="0" w:line="240" w:lineRule="auto"/>
        <w:jc w:val="center"/>
        <w:rPr>
          <w:rFonts w:ascii="Times New Roman" w:hAnsi="Times New Roman" w:cs="Times New Roman"/>
          <w:b/>
          <w:bCs/>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E321CB" w:rsidRDefault="00E321CB">
      <w:pPr>
        <w:rPr>
          <w:rFonts w:ascii="Times New Roman" w:hAnsi="Times New Roman"/>
          <w:b/>
          <w:bCs/>
          <w:sz w:val="28"/>
          <w:szCs w:val="28"/>
        </w:rPr>
        <w:sectPr w:rsidR="00E321CB" w:rsidSect="00E321CB">
          <w:pgSz w:w="11906" w:h="16838"/>
          <w:pgMar w:top="1134" w:right="850" w:bottom="1134" w:left="1134" w:header="708" w:footer="708" w:gutter="0"/>
          <w:cols w:space="708"/>
          <w:docGrid w:linePitch="360"/>
        </w:sectPr>
      </w:pPr>
    </w:p>
    <w:p w:rsidR="005C641E" w:rsidRPr="00E43044" w:rsidRDefault="005C641E" w:rsidP="005C641E">
      <w:pPr>
        <w:tabs>
          <w:tab w:val="left" w:pos="0"/>
        </w:tabs>
        <w:spacing w:after="0" w:line="240" w:lineRule="auto"/>
        <w:jc w:val="center"/>
        <w:rPr>
          <w:rFonts w:ascii="Times New Roman" w:hAnsi="Times New Roman"/>
          <w:b/>
          <w:bCs/>
          <w:sz w:val="28"/>
          <w:szCs w:val="28"/>
        </w:rPr>
      </w:pPr>
      <w:r w:rsidRPr="00E43044">
        <w:rPr>
          <w:rFonts w:ascii="Times New Roman" w:hAnsi="Times New Roman"/>
          <w:b/>
          <w:bCs/>
          <w:sz w:val="28"/>
          <w:szCs w:val="28"/>
        </w:rPr>
        <w:lastRenderedPageBreak/>
        <w:t>Перечень вопросов для промежуточной аттестации (экзамен)</w:t>
      </w:r>
    </w:p>
    <w:p w:rsidR="005C641E" w:rsidRPr="00E43044" w:rsidRDefault="005C641E" w:rsidP="005C641E">
      <w:pPr>
        <w:tabs>
          <w:tab w:val="left" w:pos="0"/>
        </w:tabs>
        <w:spacing w:after="0" w:line="240" w:lineRule="auto"/>
        <w:jc w:val="both"/>
        <w:rPr>
          <w:rFonts w:ascii="Times New Roman" w:hAnsi="Times New Roman"/>
          <w:sz w:val="28"/>
          <w:szCs w:val="28"/>
        </w:rPr>
      </w:pPr>
    </w:p>
    <w:p w:rsidR="005C641E" w:rsidRPr="00DE3246" w:rsidRDefault="005C641E" w:rsidP="005C641E">
      <w:pPr>
        <w:widowControl w:val="0"/>
        <w:spacing w:after="0" w:line="240" w:lineRule="auto"/>
        <w:ind w:firstLine="709"/>
        <w:jc w:val="both"/>
        <w:rPr>
          <w:rFonts w:ascii="Times New Roman" w:eastAsia="Times New Roman" w:hAnsi="Times New Roman" w:cs="Times New Roman"/>
          <w:b/>
          <w:i/>
          <w:sz w:val="28"/>
          <w:szCs w:val="28"/>
        </w:rPr>
      </w:pPr>
      <w:r w:rsidRPr="00DE3246">
        <w:rPr>
          <w:rFonts w:ascii="Times New Roman" w:eastAsia="Times New Roman" w:hAnsi="Times New Roman" w:cs="Times New Roman"/>
          <w:b/>
          <w:i/>
          <w:sz w:val="28"/>
          <w:szCs w:val="28"/>
        </w:rPr>
        <w:t>Теоретическая часть</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Виды и характеристика сортировочных устройств.</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Габариты и междупутья.</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Земляное полотно: верхнее строение пути.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Земляное полотно: нижнее строение пути.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Комплекс устройств и их расположение на участковой станции.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Координирование элементов станции, обгонного пункта.</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Координирование элементов станции.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Методы расчета перерабатывающей способности грузового склада.</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Методы расчета перерабатывающей способности станции.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Методы расчета пропускной способности станции</w:t>
      </w:r>
      <w:r w:rsidR="00C45CE2">
        <w:rPr>
          <w:rFonts w:ascii="Times New Roman" w:eastAsia="Times New Roman" w:hAnsi="Times New Roman" w:cs="Times New Roman"/>
          <w:color w:val="000000"/>
          <w:spacing w:val="-7"/>
          <w:sz w:val="28"/>
          <w:szCs w:val="28"/>
        </w:rPr>
        <w:t>.</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Назначение, классификация и работа грузовых станций общего пользования.</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Назначение, классификация и работа сортировочных станций.</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Назначение, классификация и работа участковых станций.</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Назначение, классификация пассажирских станций.</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Общие понятия и классификация железнодорожных узлов</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Определение расстояний до предельных столбиков и светофоров.</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Определение расстояний между центрами стрелочных переводов.</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Основные типы промышленных и портовых станций. Порядок их работы</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Остановочные пункты и зонные станции.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Парки путей и горловины. Нумерация путей и стрелочных переводов, светофоров.</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Пассажирские и грузовые устройства промежуточных станций.</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Полная и полезная длина путей.</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Поперечный профиль железнодорожного пути.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Порядок работы двухсторонней сортировочной станции.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Порядок работы комбинированных пассажирских станций.</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Порядок работы односторонней сортировочной станции с комбинированным расположением парков.</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Порядок работы односторонней сортировочной станции с последовательным расположение парков.</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Порядок работы односторонней сортировочной станции с последовательным расположением парков и петлевым подходом.</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Порядок работы односторонней сортировочной станции, транзитные парки расположены параллельно парку приема.</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Порядок работы портовых сортировочных станций, их особенности.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Порядок работы тупиковых и сквозных пассажирских станций.</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Продольный профиль железнодорожного пути.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Проектирование горловин парка приема сортировочной станции.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lastRenderedPageBreak/>
        <w:t>Проектирование горловин сортировочного парка сортировочной станции.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Проектирование горловин транзитно-отправочного парка сортировочной станции.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Промежуточные раздельные пункты: вспомогательные посты.</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Промежуточные раздельные пункты: обгонные пункты.</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Промежуточные раздельные пункты: разъезды.</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Промежуточные станции.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Расположение главных путей на  сортировочных станциях.</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Расчет высоты сортировочной горки.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Расчет конечного соединения путей.</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Расчет мощности тормозных позиций.</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Расчет стрелочных улиц, съездов</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Сигналы и места их установки.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Соединения и пересечения путей.</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Составление ведомости путей и стрелочных переводов.</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Специальные станции: перегрузочные.</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Станционные пути, предельные столбики и места их установки.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Стрелочные переводы.</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Тормозные средства, применяемые при сортировке вагонов.</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Комплекс устройств и порядок работы железнодорожных узлов треугольного типа</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Комплекс устройств и порядок работы железнодорожных узлов тупикового типа</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Комплекс устройств и порядок работы железнодорожных узлов крестообразного типа</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Комплекс устройств и порядок работы железнодорожных узлов кольцевого типа</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Комплекс устройств и порядок работы железнодорожных узлов полукольцевого типа</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Комплекс устройств и порядок работы железнодорожных узлов радиального типа</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Комплекс устройств и порядок работы железнодорожных узлов с параллельными ходами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Комплекс устройств и порядок работы железнодорожных узлов с последовательным расположением станций</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Развязки подходов и обходы узлов.</w:t>
      </w:r>
    </w:p>
    <w:p w:rsidR="005C641E" w:rsidRDefault="005C641E" w:rsidP="005C641E">
      <w:pPr>
        <w:tabs>
          <w:tab w:val="left" w:pos="0"/>
        </w:tabs>
        <w:spacing w:after="0" w:line="360" w:lineRule="auto"/>
        <w:jc w:val="both"/>
        <w:rPr>
          <w:rFonts w:ascii="Times New Roman" w:hAnsi="Times New Roman"/>
          <w:sz w:val="28"/>
          <w:szCs w:val="28"/>
        </w:rPr>
      </w:pPr>
    </w:p>
    <w:p w:rsidR="005C641E" w:rsidRDefault="005C641E" w:rsidP="005C641E">
      <w:pPr>
        <w:rPr>
          <w:rFonts w:ascii="Times New Roman" w:eastAsia="Times New Roman" w:hAnsi="Times New Roman" w:cs="Times New Roman"/>
          <w:b/>
          <w:i/>
          <w:sz w:val="28"/>
          <w:szCs w:val="20"/>
        </w:rPr>
      </w:pPr>
      <w:r>
        <w:rPr>
          <w:rFonts w:ascii="Times New Roman" w:eastAsia="Times New Roman" w:hAnsi="Times New Roman" w:cs="Times New Roman"/>
          <w:b/>
          <w:i/>
          <w:sz w:val="28"/>
          <w:szCs w:val="20"/>
        </w:rPr>
        <w:br w:type="page"/>
      </w:r>
    </w:p>
    <w:p w:rsidR="005C641E" w:rsidRPr="00DE3246" w:rsidRDefault="005C641E" w:rsidP="005C641E">
      <w:pPr>
        <w:spacing w:after="0" w:line="240" w:lineRule="auto"/>
        <w:ind w:firstLine="709"/>
        <w:jc w:val="both"/>
        <w:rPr>
          <w:rFonts w:ascii="Times New Roman" w:eastAsia="Times New Roman" w:hAnsi="Times New Roman" w:cs="Times New Roman"/>
          <w:b/>
          <w:i/>
          <w:caps/>
          <w:sz w:val="28"/>
          <w:szCs w:val="20"/>
        </w:rPr>
      </w:pPr>
      <w:r w:rsidRPr="00DE3246">
        <w:rPr>
          <w:rFonts w:ascii="Times New Roman" w:eastAsia="Times New Roman" w:hAnsi="Times New Roman" w:cs="Times New Roman"/>
          <w:b/>
          <w:i/>
          <w:sz w:val="28"/>
          <w:szCs w:val="20"/>
        </w:rPr>
        <w:lastRenderedPageBreak/>
        <w:t>Практическая часть</w:t>
      </w:r>
    </w:p>
    <w:p w:rsidR="005C641E" w:rsidRPr="00DE3246" w:rsidRDefault="005C641E" w:rsidP="005C641E">
      <w:pPr>
        <w:tabs>
          <w:tab w:val="left" w:pos="1134"/>
        </w:tabs>
        <w:spacing w:after="0" w:line="240" w:lineRule="auto"/>
        <w:ind w:left="709"/>
        <w:jc w:val="both"/>
        <w:rPr>
          <w:rFonts w:ascii="Times New Roman" w:eastAsia="Times New Roman" w:hAnsi="Times New Roman" w:cs="Times New Roman"/>
          <w:sz w:val="24"/>
          <w:szCs w:val="28"/>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Группа____________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Ф.И.О.____________________________________________________________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По заданной схеме станции выполнить следующее задание:</w:t>
      </w: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09" w:hanging="709"/>
        <w:jc w:val="both"/>
        <w:rPr>
          <w:rFonts w:ascii="Times New Roman" w:eastAsia="Times New Roman" w:hAnsi="Times New Roman" w:cs="Times New Roman"/>
          <w:sz w:val="28"/>
          <w:szCs w:val="28"/>
        </w:rPr>
      </w:pPr>
      <w:r>
        <w:rPr>
          <w:rFonts w:ascii="Times New Roman" w:eastAsia="Times New Roman" w:hAnsi="Times New Roman" w:cs="Times New Roman"/>
          <w:noProof/>
          <w:sz w:val="24"/>
          <w:szCs w:val="24"/>
        </w:rPr>
        <w:drawing>
          <wp:inline distT="0" distB="0" distL="0" distR="0">
            <wp:extent cx="6261100" cy="2872105"/>
            <wp:effectExtent l="19050" t="0" r="6350" b="0"/>
            <wp:docPr id="47" name="Рисунок 11" descr="7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7б"/>
                    <pic:cNvPicPr>
                      <a:picLocks noChangeAspect="1" noChangeArrowheads="1"/>
                    </pic:cNvPicPr>
                  </pic:nvPicPr>
                  <pic:blipFill>
                    <a:blip r:embed="rId89" cstate="print">
                      <a:lum bright="20000"/>
                    </a:blip>
                    <a:srcRect l="1785" t="3664" r="8234" b="67207"/>
                    <a:stretch>
                      <a:fillRect/>
                    </a:stretch>
                  </pic:blipFill>
                  <pic:spPr bwMode="auto">
                    <a:xfrm>
                      <a:off x="0" y="0"/>
                      <a:ext cx="6261100" cy="2872105"/>
                    </a:xfrm>
                    <a:prstGeom prst="rect">
                      <a:avLst/>
                    </a:prstGeom>
                    <a:noFill/>
                    <a:ln w="9525">
                      <a:noFill/>
                      <a:miter lim="800000"/>
                      <a:headEnd/>
                      <a:tailEnd/>
                    </a:ln>
                  </pic:spPr>
                </pic:pic>
              </a:graphicData>
            </a:graphic>
          </wp:inline>
        </w:drawing>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lang w:val="en-US"/>
        </w:rPr>
        <w:t xml:space="preserve">L </w:t>
      </w:r>
      <w:r w:rsidRPr="00DE3246">
        <w:rPr>
          <w:rFonts w:ascii="Times New Roman" w:eastAsia="Times New Roman" w:hAnsi="Times New Roman" w:cs="Times New Roman"/>
          <w:sz w:val="28"/>
          <w:szCs w:val="28"/>
          <w:vertAlign w:val="subscript"/>
        </w:rPr>
        <w:t>полезная</w:t>
      </w:r>
      <w:r w:rsidRPr="00DE3246">
        <w:rPr>
          <w:rFonts w:ascii="Times New Roman" w:eastAsia="Times New Roman" w:hAnsi="Times New Roman" w:cs="Times New Roman"/>
          <w:sz w:val="28"/>
          <w:szCs w:val="28"/>
        </w:rPr>
        <w:t xml:space="preserve"> = 1050м</w:t>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16018">
      <w:pPr>
        <w:widowControl w:val="0"/>
        <w:numPr>
          <w:ilvl w:val="0"/>
          <w:numId w:val="47"/>
        </w:numPr>
        <w:tabs>
          <w:tab w:val="left" w:pos="426"/>
          <w:tab w:val="left" w:pos="529"/>
        </w:tabs>
        <w:spacing w:after="0" w:line="360" w:lineRule="auto"/>
        <w:ind w:hanging="108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название станции, ее тип</w:t>
      </w:r>
    </w:p>
    <w:p w:rsidR="005C641E" w:rsidRPr="00DE3246" w:rsidRDefault="005C641E" w:rsidP="005C641E">
      <w:pPr>
        <w:widowControl w:val="0"/>
        <w:tabs>
          <w:tab w:val="left" w:pos="426"/>
          <w:tab w:val="left" w:pos="529"/>
        </w:tabs>
        <w:spacing w:after="0" w:line="360" w:lineRule="auto"/>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w:t>
      </w:r>
    </w:p>
    <w:p w:rsidR="005C641E" w:rsidRPr="00DE3246" w:rsidRDefault="005C641E" w:rsidP="00516018">
      <w:pPr>
        <w:widowControl w:val="0"/>
        <w:numPr>
          <w:ilvl w:val="0"/>
          <w:numId w:val="47"/>
        </w:numPr>
        <w:tabs>
          <w:tab w:val="left" w:pos="426"/>
          <w:tab w:val="left" w:pos="529"/>
        </w:tabs>
        <w:spacing w:after="0" w:line="360" w:lineRule="auto"/>
        <w:ind w:hanging="108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Указать нумерацию стрелочных переводов</w:t>
      </w:r>
    </w:p>
    <w:p w:rsidR="005C641E" w:rsidRPr="00DE3246" w:rsidRDefault="005C641E" w:rsidP="00516018">
      <w:pPr>
        <w:widowControl w:val="0"/>
        <w:numPr>
          <w:ilvl w:val="0"/>
          <w:numId w:val="47"/>
        </w:numPr>
        <w:tabs>
          <w:tab w:val="left" w:pos="426"/>
          <w:tab w:val="left" w:pos="529"/>
        </w:tabs>
        <w:spacing w:after="0" w:line="360" w:lineRule="auto"/>
        <w:ind w:hanging="1080"/>
        <w:contextualSpacing/>
        <w:jc w:val="both"/>
        <w:rPr>
          <w:rFonts w:ascii="Times New Roman" w:eastAsia="Times New Roman" w:hAnsi="Times New Roman" w:cs="Times New Roman"/>
          <w:sz w:val="28"/>
        </w:rPr>
      </w:pPr>
      <w:r w:rsidRPr="00DE3246">
        <w:rPr>
          <w:rFonts w:ascii="Times New Roman" w:eastAsia="Times New Roman" w:hAnsi="Times New Roman" w:cs="Times New Roman"/>
          <w:sz w:val="28"/>
          <w:szCs w:val="28"/>
        </w:rPr>
        <w:t>Рас</w:t>
      </w:r>
      <w:r w:rsidRPr="00DE3246">
        <w:rPr>
          <w:rFonts w:ascii="Times New Roman" w:eastAsia="Times New Roman" w:hAnsi="Times New Roman" w:cs="Times New Roman"/>
          <w:sz w:val="28"/>
          <w:szCs w:val="28"/>
        </w:rPr>
        <w:softHyphen/>
        <w:t>ставить входные, выходные сигналы, предельные столбики.</w:t>
      </w:r>
    </w:p>
    <w:p w:rsidR="005C641E" w:rsidRPr="00DE3246" w:rsidRDefault="005C641E" w:rsidP="00516018">
      <w:pPr>
        <w:widowControl w:val="0"/>
        <w:numPr>
          <w:ilvl w:val="0"/>
          <w:numId w:val="47"/>
        </w:numPr>
        <w:tabs>
          <w:tab w:val="left" w:pos="426"/>
          <w:tab w:val="left" w:pos="529"/>
        </w:tabs>
        <w:spacing w:after="0" w:line="360" w:lineRule="auto"/>
        <w:ind w:hanging="108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лимитирующие пути и указать на схеме их полезные длины</w:t>
      </w:r>
    </w:p>
    <w:p w:rsidR="005C641E" w:rsidRPr="00DE3246" w:rsidRDefault="005C641E" w:rsidP="005C641E">
      <w:pPr>
        <w:widowControl w:val="0"/>
        <w:tabs>
          <w:tab w:val="left" w:pos="426"/>
          <w:tab w:val="left" w:pos="529"/>
        </w:tabs>
        <w:spacing w:after="0" w:line="360" w:lineRule="auto"/>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____________________________________________________________________________________________________________________________________</w:t>
      </w:r>
    </w:p>
    <w:p w:rsidR="005C641E" w:rsidRPr="00DE3246" w:rsidRDefault="005C641E" w:rsidP="00516018">
      <w:pPr>
        <w:widowControl w:val="0"/>
        <w:numPr>
          <w:ilvl w:val="0"/>
          <w:numId w:val="47"/>
        </w:numPr>
        <w:tabs>
          <w:tab w:val="left" w:pos="426"/>
          <w:tab w:val="left" w:pos="529"/>
        </w:tabs>
        <w:spacing w:after="0" w:line="360" w:lineRule="auto"/>
        <w:ind w:hanging="108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 xml:space="preserve">Указать на схеме полную длину   </w:t>
      </w:r>
      <w:r w:rsidRPr="00DE3246">
        <w:rPr>
          <w:rFonts w:ascii="Times New Roman" w:eastAsia="Times New Roman" w:hAnsi="Times New Roman" w:cs="Times New Roman"/>
          <w:sz w:val="28"/>
          <w:szCs w:val="28"/>
          <w:lang w:val="en-US"/>
        </w:rPr>
        <w:t>I</w:t>
      </w:r>
      <w:r w:rsidRPr="00DE3246">
        <w:rPr>
          <w:rFonts w:ascii="Times New Roman" w:eastAsia="Times New Roman" w:hAnsi="Times New Roman" w:cs="Times New Roman"/>
          <w:sz w:val="28"/>
          <w:szCs w:val="28"/>
        </w:rPr>
        <w:t xml:space="preserve">  главного пути</w:t>
      </w:r>
    </w:p>
    <w:p w:rsidR="005C641E" w:rsidRPr="00DE3246" w:rsidRDefault="005C641E" w:rsidP="005C641E">
      <w:pPr>
        <w:spacing w:after="0" w:line="240" w:lineRule="auto"/>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Подпись студента 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Оценка  и подпись преподавателя ________________________________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br w:type="page"/>
      </w:r>
      <w:r w:rsidRPr="00DE3246">
        <w:rPr>
          <w:rFonts w:ascii="Times New Roman" w:eastAsia="Times New Roman" w:hAnsi="Times New Roman" w:cs="Times New Roman"/>
          <w:b/>
          <w:sz w:val="28"/>
          <w:szCs w:val="24"/>
        </w:rPr>
        <w:lastRenderedPageBreak/>
        <w:t>Группа____________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Ф.И.О.____________________________________________________________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По заданной схеме станции выполнить следующее задание:</w:t>
      </w: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644" w:hanging="644"/>
        <w:jc w:val="both"/>
        <w:rPr>
          <w:rFonts w:ascii="Times New Roman" w:eastAsia="Times New Roman" w:hAnsi="Times New Roman" w:cs="Times New Roman"/>
          <w:sz w:val="28"/>
          <w:szCs w:val="28"/>
        </w:rPr>
      </w:pPr>
      <w:r>
        <w:rPr>
          <w:rFonts w:ascii="Times New Roman" w:eastAsia="Times New Roman" w:hAnsi="Times New Roman" w:cs="Times New Roman"/>
          <w:noProof/>
          <w:sz w:val="24"/>
          <w:szCs w:val="24"/>
        </w:rPr>
        <w:drawing>
          <wp:inline distT="0" distB="0" distL="0" distR="0">
            <wp:extent cx="5981065" cy="2334260"/>
            <wp:effectExtent l="19050" t="0" r="635" b="0"/>
            <wp:docPr id="48" name="Рисунок 14" descr="7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7б"/>
                    <pic:cNvPicPr>
                      <a:picLocks noChangeAspect="1" noChangeArrowheads="1"/>
                    </pic:cNvPicPr>
                  </pic:nvPicPr>
                  <pic:blipFill>
                    <a:blip r:embed="rId89" cstate="print">
                      <a:lum bright="20000"/>
                    </a:blip>
                    <a:srcRect l="4237" t="38565" r="8121" b="33632"/>
                    <a:stretch>
                      <a:fillRect/>
                    </a:stretch>
                  </pic:blipFill>
                  <pic:spPr bwMode="auto">
                    <a:xfrm>
                      <a:off x="0" y="0"/>
                      <a:ext cx="5981065" cy="2334260"/>
                    </a:xfrm>
                    <a:prstGeom prst="rect">
                      <a:avLst/>
                    </a:prstGeom>
                    <a:noFill/>
                    <a:ln w="9525">
                      <a:noFill/>
                      <a:miter lim="800000"/>
                      <a:headEnd/>
                      <a:tailEnd/>
                    </a:ln>
                  </pic:spPr>
                </pic:pic>
              </a:graphicData>
            </a:graphic>
          </wp:inline>
        </w:drawing>
      </w:r>
    </w:p>
    <w:p w:rsidR="005C641E" w:rsidRPr="00DE3246" w:rsidRDefault="005C641E" w:rsidP="005C641E">
      <w:pPr>
        <w:widowControl w:val="0"/>
        <w:tabs>
          <w:tab w:val="left" w:pos="426"/>
          <w:tab w:val="left" w:pos="529"/>
        </w:tabs>
        <w:spacing w:after="0" w:line="240" w:lineRule="auto"/>
        <w:ind w:left="644"/>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lang w:val="en-US"/>
        </w:rPr>
        <w:t xml:space="preserve">L </w:t>
      </w:r>
      <w:r w:rsidRPr="00DE3246">
        <w:rPr>
          <w:rFonts w:ascii="Times New Roman" w:eastAsia="Times New Roman" w:hAnsi="Times New Roman" w:cs="Times New Roman"/>
          <w:sz w:val="28"/>
          <w:szCs w:val="28"/>
          <w:vertAlign w:val="subscript"/>
        </w:rPr>
        <w:t>полезная</w:t>
      </w:r>
      <w:r w:rsidRPr="00DE3246">
        <w:rPr>
          <w:rFonts w:ascii="Times New Roman" w:eastAsia="Times New Roman" w:hAnsi="Times New Roman" w:cs="Times New Roman"/>
          <w:sz w:val="28"/>
          <w:szCs w:val="28"/>
        </w:rPr>
        <w:t xml:space="preserve"> = 1250м</w:t>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16018">
      <w:pPr>
        <w:widowControl w:val="0"/>
        <w:numPr>
          <w:ilvl w:val="0"/>
          <w:numId w:val="48"/>
        </w:numPr>
        <w:tabs>
          <w:tab w:val="left" w:pos="426"/>
          <w:tab w:val="left" w:pos="529"/>
        </w:tabs>
        <w:spacing w:after="0" w:line="360" w:lineRule="auto"/>
        <w:ind w:left="426" w:hanging="426"/>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название станции, ее тип</w:t>
      </w:r>
    </w:p>
    <w:p w:rsidR="005C641E" w:rsidRPr="00DE3246" w:rsidRDefault="005C641E" w:rsidP="005C641E">
      <w:pPr>
        <w:widowControl w:val="0"/>
        <w:tabs>
          <w:tab w:val="left" w:pos="0"/>
          <w:tab w:val="left" w:pos="426"/>
        </w:tabs>
        <w:spacing w:after="0" w:line="360" w:lineRule="auto"/>
        <w:ind w:right="-143"/>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_________________________________________________________________________________________________________________________________________________________________________________________________________Указать нумерацию стрелочных переводов</w:t>
      </w:r>
    </w:p>
    <w:p w:rsidR="005C641E" w:rsidRPr="00DE3246" w:rsidRDefault="005C641E" w:rsidP="00516018">
      <w:pPr>
        <w:widowControl w:val="0"/>
        <w:numPr>
          <w:ilvl w:val="0"/>
          <w:numId w:val="48"/>
        </w:numPr>
        <w:tabs>
          <w:tab w:val="left" w:pos="426"/>
          <w:tab w:val="left" w:pos="529"/>
        </w:tabs>
        <w:spacing w:after="0" w:line="360" w:lineRule="auto"/>
        <w:ind w:left="426" w:hanging="426"/>
        <w:contextualSpacing/>
        <w:jc w:val="both"/>
        <w:rPr>
          <w:rFonts w:ascii="Times New Roman" w:eastAsia="Times New Roman" w:hAnsi="Times New Roman" w:cs="Times New Roman"/>
          <w:sz w:val="28"/>
        </w:rPr>
      </w:pPr>
      <w:r w:rsidRPr="00DE3246">
        <w:rPr>
          <w:rFonts w:ascii="Times New Roman" w:eastAsia="Times New Roman" w:hAnsi="Times New Roman" w:cs="Times New Roman"/>
          <w:sz w:val="28"/>
          <w:szCs w:val="28"/>
        </w:rPr>
        <w:t>Рас</w:t>
      </w:r>
      <w:r w:rsidRPr="00DE3246">
        <w:rPr>
          <w:rFonts w:ascii="Times New Roman" w:eastAsia="Times New Roman" w:hAnsi="Times New Roman" w:cs="Times New Roman"/>
          <w:sz w:val="28"/>
          <w:szCs w:val="28"/>
        </w:rPr>
        <w:softHyphen/>
        <w:t>ставить входные, выходные сигналы, предельные столбики.</w:t>
      </w:r>
    </w:p>
    <w:p w:rsidR="005C641E" w:rsidRPr="00DE3246" w:rsidRDefault="005C641E" w:rsidP="00516018">
      <w:pPr>
        <w:widowControl w:val="0"/>
        <w:numPr>
          <w:ilvl w:val="0"/>
          <w:numId w:val="48"/>
        </w:numPr>
        <w:tabs>
          <w:tab w:val="left" w:pos="426"/>
          <w:tab w:val="left" w:pos="529"/>
        </w:tabs>
        <w:spacing w:after="0" w:line="360" w:lineRule="auto"/>
        <w:ind w:left="426" w:hanging="426"/>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лимитирующие пути и указать на схеме их полезные длины</w:t>
      </w:r>
    </w:p>
    <w:p w:rsidR="005C641E" w:rsidRPr="00DE3246" w:rsidRDefault="005C641E" w:rsidP="005C641E">
      <w:pPr>
        <w:widowControl w:val="0"/>
        <w:tabs>
          <w:tab w:val="left" w:pos="0"/>
        </w:tabs>
        <w:spacing w:after="0" w:line="360" w:lineRule="auto"/>
        <w:ind w:right="-142"/>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 xml:space="preserve">______________________________________________________________________________________________________________________________________Указать на схеме полную длину   </w:t>
      </w:r>
      <w:r w:rsidRPr="00DE3246">
        <w:rPr>
          <w:rFonts w:ascii="Times New Roman" w:eastAsia="Times New Roman" w:hAnsi="Times New Roman" w:cs="Times New Roman"/>
          <w:sz w:val="28"/>
          <w:szCs w:val="28"/>
          <w:lang w:val="en-US"/>
        </w:rPr>
        <w:t>I</w:t>
      </w:r>
      <w:r w:rsidRPr="00DE3246">
        <w:rPr>
          <w:rFonts w:ascii="Times New Roman" w:eastAsia="Times New Roman" w:hAnsi="Times New Roman" w:cs="Times New Roman"/>
          <w:sz w:val="28"/>
          <w:szCs w:val="28"/>
        </w:rPr>
        <w:t xml:space="preserve">  главного пути</w:t>
      </w:r>
    </w:p>
    <w:p w:rsidR="005C641E" w:rsidRPr="00DE3246" w:rsidRDefault="005C641E" w:rsidP="005C641E">
      <w:pPr>
        <w:spacing w:after="0" w:line="240" w:lineRule="auto"/>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Подпись студента 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Оценка  и подпись преподавателя ________________________________</w:t>
      </w:r>
    </w:p>
    <w:p w:rsidR="005C641E" w:rsidRDefault="005C641E" w:rsidP="005C641E">
      <w:pPr>
        <w:rPr>
          <w:rFonts w:ascii="Times New Roman" w:eastAsia="Times New Roman" w:hAnsi="Times New Roman" w:cs="Times New Roman"/>
          <w:b/>
          <w:sz w:val="28"/>
          <w:szCs w:val="24"/>
        </w:rPr>
      </w:pPr>
      <w:r>
        <w:rPr>
          <w:rFonts w:ascii="Times New Roman" w:eastAsia="Times New Roman" w:hAnsi="Times New Roman" w:cs="Times New Roman"/>
          <w:b/>
          <w:sz w:val="28"/>
          <w:szCs w:val="24"/>
        </w:rPr>
        <w:br w:type="page"/>
      </w:r>
    </w:p>
    <w:p w:rsidR="005C641E" w:rsidRPr="00DE3246" w:rsidRDefault="005C641E" w:rsidP="005C641E">
      <w:pPr>
        <w:spacing w:after="0" w:line="240" w:lineRule="auto"/>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Группа____________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Ф.И.О.____________________________________________________________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По заданной схеме станции выполнить следующее задание:</w:t>
      </w: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1004" w:hanging="1004"/>
        <w:contextualSpacing/>
        <w:jc w:val="both"/>
        <w:rPr>
          <w:rFonts w:ascii="Times New Roman" w:eastAsia="Times New Roman" w:hAnsi="Times New Roman" w:cs="Times New Roman"/>
          <w:sz w:val="28"/>
          <w:szCs w:val="28"/>
        </w:rPr>
      </w:pPr>
      <w:r>
        <w:rPr>
          <w:rFonts w:ascii="Calibri" w:eastAsia="Times New Roman" w:hAnsi="Calibri" w:cs="Times New Roman"/>
          <w:noProof/>
        </w:rPr>
        <w:drawing>
          <wp:inline distT="0" distB="0" distL="0" distR="0">
            <wp:extent cx="5916930" cy="2366645"/>
            <wp:effectExtent l="19050" t="0" r="7620" b="0"/>
            <wp:docPr id="49" name="Рисунок 17" descr="7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7б"/>
                    <pic:cNvPicPr>
                      <a:picLocks noChangeAspect="1" noChangeArrowheads="1"/>
                    </pic:cNvPicPr>
                  </pic:nvPicPr>
                  <pic:blipFill>
                    <a:blip r:embed="rId89" cstate="print">
                      <a:lum bright="20000"/>
                    </a:blip>
                    <a:srcRect t="73309" r="7922"/>
                    <a:stretch>
                      <a:fillRect/>
                    </a:stretch>
                  </pic:blipFill>
                  <pic:spPr bwMode="auto">
                    <a:xfrm>
                      <a:off x="0" y="0"/>
                      <a:ext cx="5916930" cy="2366645"/>
                    </a:xfrm>
                    <a:prstGeom prst="rect">
                      <a:avLst/>
                    </a:prstGeom>
                    <a:noFill/>
                    <a:ln w="9525">
                      <a:noFill/>
                      <a:miter lim="800000"/>
                      <a:headEnd/>
                      <a:tailEnd/>
                    </a:ln>
                  </pic:spPr>
                </pic:pic>
              </a:graphicData>
            </a:graphic>
          </wp:inline>
        </w:drawing>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lang w:val="en-US"/>
        </w:rPr>
        <w:t xml:space="preserve">L </w:t>
      </w:r>
      <w:r w:rsidRPr="00DE3246">
        <w:rPr>
          <w:rFonts w:ascii="Times New Roman" w:eastAsia="Times New Roman" w:hAnsi="Times New Roman" w:cs="Times New Roman"/>
          <w:sz w:val="28"/>
          <w:szCs w:val="28"/>
          <w:vertAlign w:val="subscript"/>
        </w:rPr>
        <w:t>полезная</w:t>
      </w:r>
      <w:r w:rsidRPr="00DE3246">
        <w:rPr>
          <w:rFonts w:ascii="Times New Roman" w:eastAsia="Times New Roman" w:hAnsi="Times New Roman" w:cs="Times New Roman"/>
          <w:sz w:val="28"/>
          <w:szCs w:val="28"/>
        </w:rPr>
        <w:t xml:space="preserve"> = 850м</w:t>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16018">
      <w:pPr>
        <w:widowControl w:val="0"/>
        <w:numPr>
          <w:ilvl w:val="0"/>
          <w:numId w:val="49"/>
        </w:numPr>
        <w:tabs>
          <w:tab w:val="left" w:pos="426"/>
          <w:tab w:val="left" w:pos="529"/>
        </w:tabs>
        <w:spacing w:after="0" w:line="360" w:lineRule="auto"/>
        <w:ind w:left="0" w:firstLine="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название станции, ее тип</w:t>
      </w:r>
    </w:p>
    <w:p w:rsidR="005C641E" w:rsidRPr="00DE3246" w:rsidRDefault="005C641E" w:rsidP="005C641E">
      <w:pPr>
        <w:widowControl w:val="0"/>
        <w:tabs>
          <w:tab w:val="left" w:pos="0"/>
          <w:tab w:val="left" w:pos="426"/>
        </w:tabs>
        <w:spacing w:after="0" w:line="360" w:lineRule="auto"/>
        <w:ind w:right="-143"/>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_________________________________________________________________________________________________________________________________________________________________________________________________________Указать нумерацию стрелочных переводов</w:t>
      </w:r>
    </w:p>
    <w:p w:rsidR="005C641E" w:rsidRPr="00DE3246" w:rsidRDefault="005C641E" w:rsidP="00516018">
      <w:pPr>
        <w:widowControl w:val="0"/>
        <w:numPr>
          <w:ilvl w:val="0"/>
          <w:numId w:val="49"/>
        </w:numPr>
        <w:tabs>
          <w:tab w:val="left" w:pos="426"/>
          <w:tab w:val="left" w:pos="529"/>
        </w:tabs>
        <w:spacing w:after="0" w:line="360" w:lineRule="auto"/>
        <w:ind w:left="0" w:firstLine="0"/>
        <w:contextualSpacing/>
        <w:jc w:val="both"/>
        <w:rPr>
          <w:rFonts w:ascii="Times New Roman" w:eastAsia="Times New Roman" w:hAnsi="Times New Roman" w:cs="Times New Roman"/>
          <w:sz w:val="28"/>
        </w:rPr>
      </w:pPr>
      <w:r w:rsidRPr="00DE3246">
        <w:rPr>
          <w:rFonts w:ascii="Times New Roman" w:eastAsia="Times New Roman" w:hAnsi="Times New Roman" w:cs="Times New Roman"/>
          <w:sz w:val="28"/>
          <w:szCs w:val="28"/>
        </w:rPr>
        <w:t>Рас</w:t>
      </w:r>
      <w:r w:rsidRPr="00DE3246">
        <w:rPr>
          <w:rFonts w:ascii="Times New Roman" w:eastAsia="Times New Roman" w:hAnsi="Times New Roman" w:cs="Times New Roman"/>
          <w:sz w:val="28"/>
          <w:szCs w:val="28"/>
        </w:rPr>
        <w:softHyphen/>
        <w:t>ставить входные, выходные сигналы, предельные столбики.</w:t>
      </w:r>
    </w:p>
    <w:p w:rsidR="005C641E" w:rsidRPr="00DE3246" w:rsidRDefault="005C641E" w:rsidP="00516018">
      <w:pPr>
        <w:widowControl w:val="0"/>
        <w:numPr>
          <w:ilvl w:val="0"/>
          <w:numId w:val="49"/>
        </w:numPr>
        <w:tabs>
          <w:tab w:val="left" w:pos="426"/>
          <w:tab w:val="left" w:pos="529"/>
        </w:tabs>
        <w:spacing w:after="0" w:line="360" w:lineRule="auto"/>
        <w:ind w:left="0" w:firstLine="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лимитирующие пути и указать на схеме их полезные длины</w:t>
      </w:r>
    </w:p>
    <w:p w:rsidR="005C641E" w:rsidRPr="00DE3246" w:rsidRDefault="005C641E" w:rsidP="005C641E">
      <w:pPr>
        <w:widowControl w:val="0"/>
        <w:tabs>
          <w:tab w:val="left" w:pos="0"/>
        </w:tabs>
        <w:spacing w:after="0" w:line="360" w:lineRule="auto"/>
        <w:ind w:right="-142"/>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 xml:space="preserve">______________________________________________________________________________________________________________________________________Указать на схеме полную длину   </w:t>
      </w:r>
      <w:r w:rsidRPr="00DE3246">
        <w:rPr>
          <w:rFonts w:ascii="Times New Roman" w:eastAsia="Times New Roman" w:hAnsi="Times New Roman" w:cs="Times New Roman"/>
          <w:sz w:val="28"/>
          <w:szCs w:val="28"/>
          <w:lang w:val="en-US"/>
        </w:rPr>
        <w:t>I</w:t>
      </w:r>
      <w:r w:rsidRPr="00DE3246">
        <w:rPr>
          <w:rFonts w:ascii="Times New Roman" w:eastAsia="Times New Roman" w:hAnsi="Times New Roman" w:cs="Times New Roman"/>
          <w:sz w:val="28"/>
          <w:szCs w:val="28"/>
        </w:rPr>
        <w:t xml:space="preserve">  главного пути</w:t>
      </w:r>
    </w:p>
    <w:p w:rsidR="005C641E" w:rsidRPr="00DE3246" w:rsidRDefault="005C641E" w:rsidP="005C641E">
      <w:pPr>
        <w:spacing w:after="0" w:line="240" w:lineRule="auto"/>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Подпись студента 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Оценка  и подпись преподавателя ________________________________</w:t>
      </w:r>
    </w:p>
    <w:p w:rsidR="005C641E" w:rsidRDefault="005C641E" w:rsidP="005C641E">
      <w:pPr>
        <w:rPr>
          <w:rFonts w:ascii="Times New Roman" w:eastAsia="Times New Roman" w:hAnsi="Times New Roman" w:cs="Times New Roman"/>
          <w:b/>
          <w:sz w:val="28"/>
          <w:szCs w:val="24"/>
        </w:rPr>
      </w:pPr>
      <w:r>
        <w:rPr>
          <w:rFonts w:ascii="Times New Roman" w:eastAsia="Times New Roman" w:hAnsi="Times New Roman" w:cs="Times New Roman"/>
          <w:b/>
          <w:sz w:val="28"/>
          <w:szCs w:val="24"/>
        </w:rPr>
        <w:br w:type="page"/>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lastRenderedPageBreak/>
        <w:t>Группа____________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Ф.И.О.____________________________________________________________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По заданной схеме станции выполнить следующее задание:</w:t>
      </w:r>
    </w:p>
    <w:p w:rsidR="005C641E" w:rsidRPr="00DE3246" w:rsidRDefault="005C641E" w:rsidP="005C641E">
      <w:pPr>
        <w:spacing w:after="0" w:line="240" w:lineRule="auto"/>
        <w:rPr>
          <w:rFonts w:ascii="Times New Roman" w:eastAsia="Times New Roman" w:hAnsi="Times New Roman" w:cs="Times New Roman"/>
          <w:b/>
          <w:sz w:val="28"/>
          <w:szCs w:val="24"/>
        </w:rPr>
      </w:pPr>
    </w:p>
    <w:p w:rsidR="005C641E" w:rsidRPr="00DE3246" w:rsidRDefault="005C641E" w:rsidP="005C641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991860" cy="2635885"/>
            <wp:effectExtent l="19050" t="0" r="8890" b="0"/>
            <wp:docPr id="50" name="Рисунок 26" descr="8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8а"/>
                    <pic:cNvPicPr>
                      <a:picLocks noChangeAspect="1" noChangeArrowheads="1"/>
                    </pic:cNvPicPr>
                  </pic:nvPicPr>
                  <pic:blipFill>
                    <a:blip r:embed="rId90" cstate="print">
                      <a:lum bright="20000"/>
                    </a:blip>
                    <a:srcRect l="10123" t="72951" r="11282" b="9273"/>
                    <a:stretch>
                      <a:fillRect/>
                    </a:stretch>
                  </pic:blipFill>
                  <pic:spPr bwMode="auto">
                    <a:xfrm>
                      <a:off x="0" y="0"/>
                      <a:ext cx="5991860" cy="2635885"/>
                    </a:xfrm>
                    <a:prstGeom prst="rect">
                      <a:avLst/>
                    </a:prstGeom>
                    <a:noFill/>
                    <a:ln w="9525">
                      <a:noFill/>
                      <a:miter lim="800000"/>
                      <a:headEnd/>
                      <a:tailEnd/>
                    </a:ln>
                  </pic:spPr>
                </pic:pic>
              </a:graphicData>
            </a:graphic>
          </wp:inline>
        </w:drawing>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lang w:val="en-US"/>
        </w:rPr>
        <w:t xml:space="preserve">L </w:t>
      </w:r>
      <w:r w:rsidRPr="00DE3246">
        <w:rPr>
          <w:rFonts w:ascii="Times New Roman" w:eastAsia="Times New Roman" w:hAnsi="Times New Roman" w:cs="Times New Roman"/>
          <w:sz w:val="28"/>
          <w:szCs w:val="28"/>
          <w:vertAlign w:val="subscript"/>
        </w:rPr>
        <w:t>полезная</w:t>
      </w:r>
      <w:r w:rsidRPr="00DE3246">
        <w:rPr>
          <w:rFonts w:ascii="Times New Roman" w:eastAsia="Times New Roman" w:hAnsi="Times New Roman" w:cs="Times New Roman"/>
          <w:sz w:val="28"/>
          <w:szCs w:val="28"/>
        </w:rPr>
        <w:t xml:space="preserve"> = 1050м</w:t>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16018">
      <w:pPr>
        <w:widowControl w:val="0"/>
        <w:numPr>
          <w:ilvl w:val="0"/>
          <w:numId w:val="50"/>
        </w:numPr>
        <w:tabs>
          <w:tab w:val="left" w:pos="426"/>
          <w:tab w:val="left" w:pos="529"/>
        </w:tabs>
        <w:spacing w:after="0" w:line="360" w:lineRule="auto"/>
        <w:ind w:hanging="108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название станции, ее тип</w:t>
      </w:r>
    </w:p>
    <w:p w:rsidR="005C641E" w:rsidRPr="00DE3246" w:rsidRDefault="005C641E" w:rsidP="005C641E">
      <w:pPr>
        <w:widowControl w:val="0"/>
        <w:tabs>
          <w:tab w:val="left" w:pos="426"/>
          <w:tab w:val="left" w:pos="529"/>
        </w:tabs>
        <w:spacing w:after="0" w:line="360" w:lineRule="auto"/>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w:t>
      </w:r>
    </w:p>
    <w:p w:rsidR="005C641E" w:rsidRPr="00DE3246" w:rsidRDefault="005C641E" w:rsidP="00516018">
      <w:pPr>
        <w:widowControl w:val="0"/>
        <w:numPr>
          <w:ilvl w:val="0"/>
          <w:numId w:val="50"/>
        </w:numPr>
        <w:tabs>
          <w:tab w:val="left" w:pos="426"/>
          <w:tab w:val="left" w:pos="529"/>
        </w:tabs>
        <w:spacing w:after="0" w:line="360" w:lineRule="auto"/>
        <w:ind w:hanging="108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Указать нумерацию стрелочных переводов</w:t>
      </w:r>
    </w:p>
    <w:p w:rsidR="005C641E" w:rsidRPr="00DE3246" w:rsidRDefault="005C641E" w:rsidP="00516018">
      <w:pPr>
        <w:widowControl w:val="0"/>
        <w:numPr>
          <w:ilvl w:val="0"/>
          <w:numId w:val="50"/>
        </w:numPr>
        <w:tabs>
          <w:tab w:val="left" w:pos="426"/>
          <w:tab w:val="left" w:pos="529"/>
        </w:tabs>
        <w:spacing w:after="0" w:line="360" w:lineRule="auto"/>
        <w:ind w:hanging="1080"/>
        <w:contextualSpacing/>
        <w:jc w:val="both"/>
        <w:rPr>
          <w:rFonts w:ascii="Times New Roman" w:eastAsia="Times New Roman" w:hAnsi="Times New Roman" w:cs="Times New Roman"/>
          <w:sz w:val="28"/>
        </w:rPr>
      </w:pPr>
      <w:r w:rsidRPr="00DE3246">
        <w:rPr>
          <w:rFonts w:ascii="Times New Roman" w:eastAsia="Times New Roman" w:hAnsi="Times New Roman" w:cs="Times New Roman"/>
          <w:sz w:val="28"/>
          <w:szCs w:val="28"/>
        </w:rPr>
        <w:t>Рас</w:t>
      </w:r>
      <w:r w:rsidRPr="00DE3246">
        <w:rPr>
          <w:rFonts w:ascii="Times New Roman" w:eastAsia="Times New Roman" w:hAnsi="Times New Roman" w:cs="Times New Roman"/>
          <w:sz w:val="28"/>
          <w:szCs w:val="28"/>
        </w:rPr>
        <w:softHyphen/>
        <w:t>ставить входные, выходные сигналы, предельные столбики.</w:t>
      </w:r>
    </w:p>
    <w:p w:rsidR="005C641E" w:rsidRPr="00DE3246" w:rsidRDefault="005C641E" w:rsidP="00516018">
      <w:pPr>
        <w:widowControl w:val="0"/>
        <w:numPr>
          <w:ilvl w:val="0"/>
          <w:numId w:val="50"/>
        </w:numPr>
        <w:tabs>
          <w:tab w:val="left" w:pos="426"/>
          <w:tab w:val="left" w:pos="529"/>
        </w:tabs>
        <w:spacing w:after="0" w:line="360" w:lineRule="auto"/>
        <w:ind w:hanging="108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лимитирующие пути и указать на схеме их полезные длины</w:t>
      </w:r>
    </w:p>
    <w:p w:rsidR="005C641E" w:rsidRPr="00DE3246" w:rsidRDefault="005C641E" w:rsidP="005C641E">
      <w:pPr>
        <w:widowControl w:val="0"/>
        <w:tabs>
          <w:tab w:val="left" w:pos="426"/>
          <w:tab w:val="left" w:pos="529"/>
        </w:tabs>
        <w:spacing w:after="0" w:line="360" w:lineRule="auto"/>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____________________________________________________________________________________________________________________________________</w:t>
      </w:r>
    </w:p>
    <w:p w:rsidR="005C641E" w:rsidRPr="00DE3246" w:rsidRDefault="005C641E" w:rsidP="00516018">
      <w:pPr>
        <w:widowControl w:val="0"/>
        <w:numPr>
          <w:ilvl w:val="0"/>
          <w:numId w:val="50"/>
        </w:numPr>
        <w:tabs>
          <w:tab w:val="left" w:pos="426"/>
          <w:tab w:val="left" w:pos="529"/>
        </w:tabs>
        <w:spacing w:after="0" w:line="360" w:lineRule="auto"/>
        <w:ind w:hanging="108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 xml:space="preserve">Указать на схеме полную длину   </w:t>
      </w:r>
      <w:r w:rsidRPr="00DE3246">
        <w:rPr>
          <w:rFonts w:ascii="Times New Roman" w:eastAsia="Times New Roman" w:hAnsi="Times New Roman" w:cs="Times New Roman"/>
          <w:sz w:val="28"/>
          <w:szCs w:val="28"/>
          <w:lang w:val="en-US"/>
        </w:rPr>
        <w:t>I</w:t>
      </w:r>
      <w:r w:rsidRPr="00DE3246">
        <w:rPr>
          <w:rFonts w:ascii="Times New Roman" w:eastAsia="Times New Roman" w:hAnsi="Times New Roman" w:cs="Times New Roman"/>
          <w:sz w:val="28"/>
          <w:szCs w:val="28"/>
        </w:rPr>
        <w:t xml:space="preserve">  главного пути</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Подпись студента 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Оценка  и подпись преподавателя ________________________________</w:t>
      </w:r>
    </w:p>
    <w:p w:rsidR="005C641E" w:rsidRPr="00DE3246" w:rsidRDefault="005C641E" w:rsidP="005C641E">
      <w:pPr>
        <w:spacing w:after="0" w:line="240" w:lineRule="auto"/>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br w:type="page"/>
      </w:r>
      <w:r w:rsidRPr="00DE3246">
        <w:rPr>
          <w:rFonts w:ascii="Times New Roman" w:eastAsia="Times New Roman" w:hAnsi="Times New Roman" w:cs="Times New Roman"/>
          <w:b/>
          <w:sz w:val="28"/>
          <w:szCs w:val="24"/>
        </w:rPr>
        <w:lastRenderedPageBreak/>
        <w:t>Группа____________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Ф.И.О.____________________________________________________________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По заданной схеме станции выполнить следующее задание:</w:t>
      </w:r>
    </w:p>
    <w:p w:rsidR="005C641E" w:rsidRPr="00DE3246" w:rsidRDefault="005C641E" w:rsidP="005C641E">
      <w:pPr>
        <w:widowControl w:val="0"/>
        <w:tabs>
          <w:tab w:val="left" w:pos="426"/>
          <w:tab w:val="left" w:pos="529"/>
        </w:tabs>
        <w:spacing w:after="0" w:line="240" w:lineRule="auto"/>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contextualSpacing/>
        <w:jc w:val="both"/>
        <w:rPr>
          <w:rFonts w:ascii="Times New Roman" w:eastAsia="Times New Roman" w:hAnsi="Times New Roman" w:cs="Times New Roman"/>
          <w:sz w:val="28"/>
          <w:szCs w:val="28"/>
        </w:rPr>
      </w:pPr>
      <w:r>
        <w:rPr>
          <w:rFonts w:ascii="Calibri" w:eastAsia="Times New Roman" w:hAnsi="Calibri" w:cs="Times New Roman"/>
          <w:noProof/>
        </w:rPr>
        <w:drawing>
          <wp:inline distT="0" distB="0" distL="0" distR="0">
            <wp:extent cx="6013450" cy="2484755"/>
            <wp:effectExtent l="19050" t="0" r="6350" b="0"/>
            <wp:docPr id="51" name="Рисунок 29" descr="8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8б"/>
                    <pic:cNvPicPr>
                      <a:picLocks noChangeAspect="1" noChangeArrowheads="1"/>
                    </pic:cNvPicPr>
                  </pic:nvPicPr>
                  <pic:blipFill>
                    <a:blip r:embed="rId91" cstate="print">
                      <a:lum bright="20000"/>
                    </a:blip>
                    <a:srcRect l="4861" t="7616" r="6741" b="67526"/>
                    <a:stretch>
                      <a:fillRect/>
                    </a:stretch>
                  </pic:blipFill>
                  <pic:spPr bwMode="auto">
                    <a:xfrm>
                      <a:off x="0" y="0"/>
                      <a:ext cx="6013450" cy="2484755"/>
                    </a:xfrm>
                    <a:prstGeom prst="rect">
                      <a:avLst/>
                    </a:prstGeom>
                    <a:noFill/>
                    <a:ln w="9525">
                      <a:noFill/>
                      <a:miter lim="800000"/>
                      <a:headEnd/>
                      <a:tailEnd/>
                    </a:ln>
                  </pic:spPr>
                </pic:pic>
              </a:graphicData>
            </a:graphic>
          </wp:inline>
        </w:drawing>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lang w:val="en-US"/>
        </w:rPr>
        <w:t xml:space="preserve">L </w:t>
      </w:r>
      <w:r w:rsidRPr="00DE3246">
        <w:rPr>
          <w:rFonts w:ascii="Times New Roman" w:eastAsia="Times New Roman" w:hAnsi="Times New Roman" w:cs="Times New Roman"/>
          <w:sz w:val="28"/>
          <w:szCs w:val="28"/>
          <w:vertAlign w:val="subscript"/>
        </w:rPr>
        <w:t>полезная</w:t>
      </w:r>
      <w:r w:rsidRPr="00DE3246">
        <w:rPr>
          <w:rFonts w:ascii="Times New Roman" w:eastAsia="Times New Roman" w:hAnsi="Times New Roman" w:cs="Times New Roman"/>
          <w:sz w:val="28"/>
          <w:szCs w:val="28"/>
        </w:rPr>
        <w:t xml:space="preserve"> = 1250м</w:t>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16018">
      <w:pPr>
        <w:widowControl w:val="0"/>
        <w:numPr>
          <w:ilvl w:val="0"/>
          <w:numId w:val="51"/>
        </w:numPr>
        <w:tabs>
          <w:tab w:val="left" w:pos="426"/>
          <w:tab w:val="left" w:pos="529"/>
        </w:tabs>
        <w:spacing w:after="0" w:line="360" w:lineRule="auto"/>
        <w:ind w:left="0" w:firstLine="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название станции, ее тип</w:t>
      </w:r>
    </w:p>
    <w:p w:rsidR="005C641E" w:rsidRPr="00DE3246" w:rsidRDefault="005C641E" w:rsidP="005C641E">
      <w:pPr>
        <w:widowControl w:val="0"/>
        <w:tabs>
          <w:tab w:val="left" w:pos="426"/>
          <w:tab w:val="left" w:pos="529"/>
        </w:tabs>
        <w:spacing w:after="0" w:line="360" w:lineRule="auto"/>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______________________________________________________________________________________________________________________________________________________________________________________________________Указать нумерацию стрелочных переводов</w:t>
      </w:r>
    </w:p>
    <w:p w:rsidR="005C641E" w:rsidRPr="00DE3246" w:rsidRDefault="005C641E" w:rsidP="00516018">
      <w:pPr>
        <w:widowControl w:val="0"/>
        <w:numPr>
          <w:ilvl w:val="0"/>
          <w:numId w:val="51"/>
        </w:numPr>
        <w:tabs>
          <w:tab w:val="left" w:pos="426"/>
          <w:tab w:val="left" w:pos="529"/>
        </w:tabs>
        <w:spacing w:after="0" w:line="360" w:lineRule="auto"/>
        <w:ind w:left="0" w:firstLine="0"/>
        <w:contextualSpacing/>
        <w:jc w:val="both"/>
        <w:rPr>
          <w:rFonts w:ascii="Times New Roman" w:eastAsia="Times New Roman" w:hAnsi="Times New Roman" w:cs="Times New Roman"/>
          <w:sz w:val="28"/>
        </w:rPr>
      </w:pPr>
      <w:r w:rsidRPr="00DE3246">
        <w:rPr>
          <w:rFonts w:ascii="Times New Roman" w:eastAsia="Times New Roman" w:hAnsi="Times New Roman" w:cs="Times New Roman"/>
          <w:sz w:val="28"/>
          <w:szCs w:val="28"/>
        </w:rPr>
        <w:t>Рас</w:t>
      </w:r>
      <w:r w:rsidRPr="00DE3246">
        <w:rPr>
          <w:rFonts w:ascii="Times New Roman" w:eastAsia="Times New Roman" w:hAnsi="Times New Roman" w:cs="Times New Roman"/>
          <w:sz w:val="28"/>
          <w:szCs w:val="28"/>
        </w:rPr>
        <w:softHyphen/>
        <w:t>ставить входные, выходные сигналы, предельные столбики.</w:t>
      </w:r>
    </w:p>
    <w:p w:rsidR="005C641E" w:rsidRPr="00DE3246" w:rsidRDefault="005C641E" w:rsidP="00516018">
      <w:pPr>
        <w:widowControl w:val="0"/>
        <w:numPr>
          <w:ilvl w:val="0"/>
          <w:numId w:val="51"/>
        </w:numPr>
        <w:tabs>
          <w:tab w:val="left" w:pos="426"/>
          <w:tab w:val="left" w:pos="529"/>
        </w:tabs>
        <w:spacing w:after="0" w:line="360" w:lineRule="auto"/>
        <w:ind w:left="0" w:firstLine="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лимитирующие пути и указать на схеме их полезные длины</w:t>
      </w:r>
    </w:p>
    <w:p w:rsidR="005C641E" w:rsidRPr="00DE3246" w:rsidRDefault="005C641E" w:rsidP="005C641E">
      <w:pPr>
        <w:widowControl w:val="0"/>
        <w:tabs>
          <w:tab w:val="left" w:pos="426"/>
          <w:tab w:val="left" w:pos="529"/>
        </w:tabs>
        <w:spacing w:after="0" w:line="360" w:lineRule="auto"/>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 xml:space="preserve">____________________________________________________________________________________________________________________________________Указать на схеме полную длину   </w:t>
      </w:r>
      <w:r w:rsidRPr="00DE3246">
        <w:rPr>
          <w:rFonts w:ascii="Times New Roman" w:eastAsia="Times New Roman" w:hAnsi="Times New Roman" w:cs="Times New Roman"/>
          <w:sz w:val="28"/>
          <w:szCs w:val="28"/>
          <w:lang w:val="en-US"/>
        </w:rPr>
        <w:t>II</w:t>
      </w:r>
      <w:r w:rsidRPr="00DE3246">
        <w:rPr>
          <w:rFonts w:ascii="Times New Roman" w:eastAsia="Times New Roman" w:hAnsi="Times New Roman" w:cs="Times New Roman"/>
          <w:sz w:val="28"/>
          <w:szCs w:val="28"/>
        </w:rPr>
        <w:t xml:space="preserve">  главного пути</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Подпись студента 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Оценка  и подпись преподавателя ________________________________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br w:type="page"/>
      </w:r>
      <w:r w:rsidRPr="00DE3246">
        <w:rPr>
          <w:rFonts w:ascii="Times New Roman" w:eastAsia="Times New Roman" w:hAnsi="Times New Roman" w:cs="Times New Roman"/>
          <w:b/>
          <w:sz w:val="28"/>
          <w:szCs w:val="24"/>
        </w:rPr>
        <w:lastRenderedPageBreak/>
        <w:t>Группа____________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Ф.И.О.____________________________________________________________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По заданной схеме станции выполнить следующее задание:</w:t>
      </w:r>
    </w:p>
    <w:p w:rsidR="005C641E" w:rsidRPr="00DE3246" w:rsidRDefault="005C641E" w:rsidP="005C641E">
      <w:pPr>
        <w:widowControl w:val="0"/>
        <w:tabs>
          <w:tab w:val="left" w:pos="426"/>
          <w:tab w:val="left" w:pos="529"/>
        </w:tabs>
        <w:spacing w:after="0" w:line="240" w:lineRule="auto"/>
        <w:jc w:val="both"/>
        <w:rPr>
          <w:rFonts w:ascii="Times New Roman" w:eastAsia="Times New Roman" w:hAnsi="Times New Roman" w:cs="Times New Roman"/>
          <w:sz w:val="28"/>
          <w:szCs w:val="28"/>
        </w:rPr>
      </w:pPr>
    </w:p>
    <w:p w:rsidR="005C641E" w:rsidRPr="00DE3246" w:rsidRDefault="005C641E" w:rsidP="005C641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927725" cy="2442210"/>
            <wp:effectExtent l="19050" t="0" r="0" b="0"/>
            <wp:docPr id="54" name="Рисунок 35" descr="8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8б"/>
                    <pic:cNvPicPr>
                      <a:picLocks noChangeAspect="1" noChangeArrowheads="1"/>
                    </pic:cNvPicPr>
                  </pic:nvPicPr>
                  <pic:blipFill>
                    <a:blip r:embed="rId91" cstate="print">
                      <a:lum bright="20000"/>
                    </a:blip>
                    <a:srcRect t="66223" r="5618" b="13081"/>
                    <a:stretch>
                      <a:fillRect/>
                    </a:stretch>
                  </pic:blipFill>
                  <pic:spPr bwMode="auto">
                    <a:xfrm>
                      <a:off x="0" y="0"/>
                      <a:ext cx="5927725" cy="2442210"/>
                    </a:xfrm>
                    <a:prstGeom prst="rect">
                      <a:avLst/>
                    </a:prstGeom>
                    <a:noFill/>
                    <a:ln w="9525">
                      <a:noFill/>
                      <a:miter lim="800000"/>
                      <a:headEnd/>
                      <a:tailEnd/>
                    </a:ln>
                  </pic:spPr>
                </pic:pic>
              </a:graphicData>
            </a:graphic>
          </wp:inline>
        </w:drawing>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lang w:val="en-US"/>
        </w:rPr>
        <w:t xml:space="preserve">L </w:t>
      </w:r>
      <w:r w:rsidRPr="00DE3246">
        <w:rPr>
          <w:rFonts w:ascii="Times New Roman" w:eastAsia="Times New Roman" w:hAnsi="Times New Roman" w:cs="Times New Roman"/>
          <w:sz w:val="28"/>
          <w:szCs w:val="28"/>
          <w:vertAlign w:val="subscript"/>
        </w:rPr>
        <w:t>полезная</w:t>
      </w:r>
      <w:r w:rsidRPr="00DE3246">
        <w:rPr>
          <w:rFonts w:ascii="Times New Roman" w:eastAsia="Times New Roman" w:hAnsi="Times New Roman" w:cs="Times New Roman"/>
          <w:sz w:val="28"/>
          <w:szCs w:val="28"/>
        </w:rPr>
        <w:t xml:space="preserve"> = 850м</w:t>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16018">
      <w:pPr>
        <w:widowControl w:val="0"/>
        <w:numPr>
          <w:ilvl w:val="0"/>
          <w:numId w:val="52"/>
        </w:numPr>
        <w:tabs>
          <w:tab w:val="left" w:pos="426"/>
          <w:tab w:val="left" w:pos="529"/>
        </w:tabs>
        <w:spacing w:after="0" w:line="360" w:lineRule="auto"/>
        <w:ind w:left="0" w:firstLine="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название станции, ее тип</w:t>
      </w:r>
    </w:p>
    <w:p w:rsidR="005C641E" w:rsidRPr="00DE3246" w:rsidRDefault="005C641E" w:rsidP="005C641E">
      <w:pPr>
        <w:widowControl w:val="0"/>
        <w:tabs>
          <w:tab w:val="left" w:pos="426"/>
          <w:tab w:val="left" w:pos="529"/>
        </w:tabs>
        <w:spacing w:after="0" w:line="360" w:lineRule="auto"/>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______________________________________________________________________________________________________________________________________________________________________________________________________Указать нумерацию стрелочных переводов</w:t>
      </w:r>
    </w:p>
    <w:p w:rsidR="005C641E" w:rsidRPr="00DE3246" w:rsidRDefault="005C641E" w:rsidP="00516018">
      <w:pPr>
        <w:widowControl w:val="0"/>
        <w:numPr>
          <w:ilvl w:val="0"/>
          <w:numId w:val="52"/>
        </w:numPr>
        <w:tabs>
          <w:tab w:val="left" w:pos="426"/>
          <w:tab w:val="left" w:pos="529"/>
        </w:tabs>
        <w:spacing w:after="0" w:line="360" w:lineRule="auto"/>
        <w:ind w:left="0" w:firstLine="0"/>
        <w:contextualSpacing/>
        <w:jc w:val="both"/>
        <w:rPr>
          <w:rFonts w:ascii="Times New Roman" w:eastAsia="Times New Roman" w:hAnsi="Times New Roman" w:cs="Times New Roman"/>
          <w:sz w:val="28"/>
        </w:rPr>
      </w:pPr>
      <w:r w:rsidRPr="00DE3246">
        <w:rPr>
          <w:rFonts w:ascii="Times New Roman" w:eastAsia="Times New Roman" w:hAnsi="Times New Roman" w:cs="Times New Roman"/>
          <w:sz w:val="28"/>
          <w:szCs w:val="28"/>
        </w:rPr>
        <w:t>Рас</w:t>
      </w:r>
      <w:r w:rsidRPr="00DE3246">
        <w:rPr>
          <w:rFonts w:ascii="Times New Roman" w:eastAsia="Times New Roman" w:hAnsi="Times New Roman" w:cs="Times New Roman"/>
          <w:sz w:val="28"/>
          <w:szCs w:val="28"/>
        </w:rPr>
        <w:softHyphen/>
        <w:t>ставить входные, выходные сигналы, предельные столбики.</w:t>
      </w:r>
    </w:p>
    <w:p w:rsidR="005C641E" w:rsidRPr="00DE3246" w:rsidRDefault="005C641E" w:rsidP="00516018">
      <w:pPr>
        <w:widowControl w:val="0"/>
        <w:numPr>
          <w:ilvl w:val="0"/>
          <w:numId w:val="52"/>
        </w:numPr>
        <w:tabs>
          <w:tab w:val="left" w:pos="426"/>
          <w:tab w:val="left" w:pos="529"/>
        </w:tabs>
        <w:spacing w:after="0" w:line="360" w:lineRule="auto"/>
        <w:ind w:left="0" w:firstLine="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лимитирующие пути и указать на схеме их полезные длины</w:t>
      </w:r>
    </w:p>
    <w:p w:rsidR="005C641E" w:rsidRPr="00DE3246" w:rsidRDefault="005C641E" w:rsidP="005C641E">
      <w:pPr>
        <w:widowControl w:val="0"/>
        <w:tabs>
          <w:tab w:val="left" w:pos="426"/>
          <w:tab w:val="left" w:pos="529"/>
        </w:tabs>
        <w:spacing w:after="0" w:line="360" w:lineRule="auto"/>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 xml:space="preserve">____________________________________________________________________________________________________________________________________Указать на схеме полную длину   </w:t>
      </w:r>
      <w:r w:rsidRPr="00DE3246">
        <w:rPr>
          <w:rFonts w:ascii="Times New Roman" w:eastAsia="Times New Roman" w:hAnsi="Times New Roman" w:cs="Times New Roman"/>
          <w:sz w:val="28"/>
          <w:szCs w:val="28"/>
          <w:lang w:val="en-US"/>
        </w:rPr>
        <w:t>II</w:t>
      </w:r>
      <w:r w:rsidRPr="00DE3246">
        <w:rPr>
          <w:rFonts w:ascii="Times New Roman" w:eastAsia="Times New Roman" w:hAnsi="Times New Roman" w:cs="Times New Roman"/>
          <w:sz w:val="28"/>
          <w:szCs w:val="28"/>
        </w:rPr>
        <w:t xml:space="preserve">  главного пути</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Подпись студента 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Оценка  и подпись преподавателя ________________________________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br w:type="page"/>
      </w:r>
      <w:r w:rsidRPr="00DE3246">
        <w:rPr>
          <w:rFonts w:ascii="Times New Roman" w:eastAsia="Times New Roman" w:hAnsi="Times New Roman" w:cs="Times New Roman"/>
          <w:b/>
          <w:sz w:val="28"/>
          <w:szCs w:val="24"/>
        </w:rPr>
        <w:lastRenderedPageBreak/>
        <w:t>Группа____________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Ф.И.О.____________________________________________________________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По заданной схеме станции выполнить следующее задание:</w:t>
      </w:r>
    </w:p>
    <w:p w:rsidR="005C641E" w:rsidRPr="00DE3246" w:rsidRDefault="005C641E" w:rsidP="005C641E">
      <w:pPr>
        <w:widowControl w:val="0"/>
        <w:tabs>
          <w:tab w:val="left" w:pos="426"/>
          <w:tab w:val="left" w:pos="529"/>
        </w:tabs>
        <w:spacing w:after="0" w:line="240" w:lineRule="auto"/>
        <w:jc w:val="both"/>
        <w:rPr>
          <w:rFonts w:ascii="Times New Roman" w:eastAsia="Times New Roman" w:hAnsi="Times New Roman" w:cs="Times New Roman"/>
          <w:sz w:val="28"/>
          <w:szCs w:val="28"/>
        </w:rPr>
      </w:pPr>
    </w:p>
    <w:p w:rsidR="005C641E" w:rsidRPr="00DE3246" w:rsidRDefault="005C641E" w:rsidP="005C641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798185" cy="2581910"/>
            <wp:effectExtent l="19050" t="0" r="0" b="0"/>
            <wp:docPr id="1312" name="Рисунок 32" descr="8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8б"/>
                    <pic:cNvPicPr>
                      <a:picLocks noChangeAspect="1" noChangeArrowheads="1"/>
                    </pic:cNvPicPr>
                  </pic:nvPicPr>
                  <pic:blipFill>
                    <a:blip r:embed="rId91" cstate="print">
                      <a:lum bright="20000"/>
                    </a:blip>
                    <a:srcRect l="2719" t="39861" r="4973" b="36839"/>
                    <a:stretch>
                      <a:fillRect/>
                    </a:stretch>
                  </pic:blipFill>
                  <pic:spPr bwMode="auto">
                    <a:xfrm>
                      <a:off x="0" y="0"/>
                      <a:ext cx="5798185" cy="2581910"/>
                    </a:xfrm>
                    <a:prstGeom prst="rect">
                      <a:avLst/>
                    </a:prstGeom>
                    <a:noFill/>
                    <a:ln w="9525">
                      <a:noFill/>
                      <a:miter lim="800000"/>
                      <a:headEnd/>
                      <a:tailEnd/>
                    </a:ln>
                  </pic:spPr>
                </pic:pic>
              </a:graphicData>
            </a:graphic>
          </wp:inline>
        </w:drawing>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lang w:val="en-US"/>
        </w:rPr>
        <w:t xml:space="preserve">L </w:t>
      </w:r>
      <w:r w:rsidRPr="00DE3246">
        <w:rPr>
          <w:rFonts w:ascii="Times New Roman" w:eastAsia="Times New Roman" w:hAnsi="Times New Roman" w:cs="Times New Roman"/>
          <w:sz w:val="28"/>
          <w:szCs w:val="28"/>
          <w:vertAlign w:val="subscript"/>
        </w:rPr>
        <w:t>полезная</w:t>
      </w:r>
      <w:r w:rsidRPr="00DE3246">
        <w:rPr>
          <w:rFonts w:ascii="Times New Roman" w:eastAsia="Times New Roman" w:hAnsi="Times New Roman" w:cs="Times New Roman"/>
          <w:sz w:val="28"/>
          <w:szCs w:val="28"/>
        </w:rPr>
        <w:t xml:space="preserve"> = 1050м</w:t>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16018">
      <w:pPr>
        <w:widowControl w:val="0"/>
        <w:numPr>
          <w:ilvl w:val="0"/>
          <w:numId w:val="53"/>
        </w:numPr>
        <w:tabs>
          <w:tab w:val="left" w:pos="426"/>
          <w:tab w:val="left" w:pos="529"/>
        </w:tabs>
        <w:spacing w:after="0" w:line="360" w:lineRule="auto"/>
        <w:ind w:hanging="108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название станции, ее тип</w:t>
      </w:r>
    </w:p>
    <w:p w:rsidR="005C641E" w:rsidRPr="00DE3246" w:rsidRDefault="005C641E" w:rsidP="005C641E">
      <w:pPr>
        <w:widowControl w:val="0"/>
        <w:tabs>
          <w:tab w:val="left" w:pos="426"/>
          <w:tab w:val="left" w:pos="529"/>
        </w:tabs>
        <w:spacing w:after="0" w:line="360" w:lineRule="auto"/>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______________________________________________________________________________________________________________________________________________________________________________________________________Указать нумерацию стрелочных переводов</w:t>
      </w:r>
    </w:p>
    <w:p w:rsidR="005C641E" w:rsidRPr="00DE3246" w:rsidRDefault="005C641E" w:rsidP="00516018">
      <w:pPr>
        <w:widowControl w:val="0"/>
        <w:numPr>
          <w:ilvl w:val="0"/>
          <w:numId w:val="53"/>
        </w:numPr>
        <w:tabs>
          <w:tab w:val="left" w:pos="426"/>
          <w:tab w:val="left" w:pos="529"/>
        </w:tabs>
        <w:spacing w:after="0" w:line="360" w:lineRule="auto"/>
        <w:ind w:left="0" w:firstLine="0"/>
        <w:contextualSpacing/>
        <w:jc w:val="both"/>
        <w:rPr>
          <w:rFonts w:ascii="Times New Roman" w:eastAsia="Times New Roman" w:hAnsi="Times New Roman" w:cs="Times New Roman"/>
          <w:sz w:val="28"/>
        </w:rPr>
      </w:pPr>
      <w:r w:rsidRPr="00DE3246">
        <w:rPr>
          <w:rFonts w:ascii="Times New Roman" w:eastAsia="Times New Roman" w:hAnsi="Times New Roman" w:cs="Times New Roman"/>
          <w:sz w:val="28"/>
          <w:szCs w:val="28"/>
        </w:rPr>
        <w:t>Рас</w:t>
      </w:r>
      <w:r w:rsidRPr="00DE3246">
        <w:rPr>
          <w:rFonts w:ascii="Times New Roman" w:eastAsia="Times New Roman" w:hAnsi="Times New Roman" w:cs="Times New Roman"/>
          <w:sz w:val="28"/>
          <w:szCs w:val="28"/>
        </w:rPr>
        <w:softHyphen/>
        <w:t>ставить входные, выходные сигналы, предельные столбики.</w:t>
      </w:r>
    </w:p>
    <w:p w:rsidR="005C641E" w:rsidRPr="00DE3246" w:rsidRDefault="005C641E" w:rsidP="00516018">
      <w:pPr>
        <w:widowControl w:val="0"/>
        <w:numPr>
          <w:ilvl w:val="0"/>
          <w:numId w:val="53"/>
        </w:numPr>
        <w:tabs>
          <w:tab w:val="left" w:pos="426"/>
          <w:tab w:val="left" w:pos="529"/>
        </w:tabs>
        <w:spacing w:after="0" w:line="360" w:lineRule="auto"/>
        <w:ind w:left="0" w:firstLine="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лимитирующие пути и указать на схеме их полезные длины</w:t>
      </w:r>
    </w:p>
    <w:p w:rsidR="005C641E" w:rsidRPr="00DE3246" w:rsidRDefault="005C641E" w:rsidP="005C641E">
      <w:pPr>
        <w:widowControl w:val="0"/>
        <w:tabs>
          <w:tab w:val="left" w:pos="426"/>
          <w:tab w:val="left" w:pos="529"/>
        </w:tabs>
        <w:spacing w:after="0" w:line="360" w:lineRule="auto"/>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 xml:space="preserve">____________________________________________________________________________________________________________________________________Указать на схеме полную длину   </w:t>
      </w:r>
      <w:r w:rsidRPr="00DE3246">
        <w:rPr>
          <w:rFonts w:ascii="Times New Roman" w:eastAsia="Times New Roman" w:hAnsi="Times New Roman" w:cs="Times New Roman"/>
          <w:sz w:val="28"/>
          <w:szCs w:val="28"/>
          <w:lang w:val="en-US"/>
        </w:rPr>
        <w:t>II</w:t>
      </w:r>
      <w:r w:rsidRPr="00DE3246">
        <w:rPr>
          <w:rFonts w:ascii="Times New Roman" w:eastAsia="Times New Roman" w:hAnsi="Times New Roman" w:cs="Times New Roman"/>
          <w:sz w:val="28"/>
          <w:szCs w:val="28"/>
        </w:rPr>
        <w:t xml:space="preserve">  главного пути</w:t>
      </w:r>
    </w:p>
    <w:p w:rsidR="005C641E" w:rsidRPr="00DE3246" w:rsidRDefault="005C641E" w:rsidP="005C641E">
      <w:pPr>
        <w:spacing w:after="0" w:line="240" w:lineRule="auto"/>
        <w:jc w:val="center"/>
        <w:rPr>
          <w:rFonts w:ascii="Times New Roman" w:eastAsia="Times New Roman" w:hAnsi="Times New Roman" w:cs="Times New Roman"/>
          <w:sz w:val="24"/>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Подпись студента 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Оценка  и подпись преподавателя ________________________________</w:t>
      </w:r>
    </w:p>
    <w:p w:rsidR="005C641E" w:rsidRPr="00DE3246" w:rsidRDefault="005C641E" w:rsidP="005C641E">
      <w:pPr>
        <w:spacing w:after="0" w:line="240" w:lineRule="auto"/>
        <w:jc w:val="center"/>
        <w:rPr>
          <w:rFonts w:ascii="Times New Roman" w:eastAsia="Times New Roman" w:hAnsi="Times New Roman" w:cs="Times New Roman"/>
          <w:sz w:val="24"/>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br w:type="page"/>
      </w:r>
      <w:r w:rsidRPr="00DE3246">
        <w:rPr>
          <w:rFonts w:ascii="Times New Roman" w:eastAsia="Times New Roman" w:hAnsi="Times New Roman" w:cs="Times New Roman"/>
          <w:b/>
          <w:sz w:val="28"/>
          <w:szCs w:val="24"/>
        </w:rPr>
        <w:lastRenderedPageBreak/>
        <w:t>Группа____________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Ф.И.О.____________________________________________________________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По заданной схеме станции выполнить следующее задание:</w:t>
      </w:r>
    </w:p>
    <w:p w:rsidR="005C641E" w:rsidRPr="00DE3246" w:rsidRDefault="005C641E" w:rsidP="005C641E">
      <w:pPr>
        <w:widowControl w:val="0"/>
        <w:tabs>
          <w:tab w:val="left" w:pos="426"/>
          <w:tab w:val="left" w:pos="529"/>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96128" behindDoc="0" locked="0" layoutInCell="1" allowOverlap="0">
            <wp:simplePos x="0" y="0"/>
            <wp:positionH relativeFrom="column">
              <wp:posOffset>-390525</wp:posOffset>
            </wp:positionH>
            <wp:positionV relativeFrom="paragraph">
              <wp:posOffset>5080</wp:posOffset>
            </wp:positionV>
            <wp:extent cx="6745605" cy="3571240"/>
            <wp:effectExtent l="0" t="0" r="0" b="0"/>
            <wp:wrapSquare wrapText="bothSides"/>
            <wp:docPr id="1313" name="Рисунок 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2"/>
                    <pic:cNvPicPr>
                      <a:picLocks noChangeAspect="1" noChangeArrowheads="1"/>
                    </pic:cNvPicPr>
                  </pic:nvPicPr>
                  <pic:blipFill>
                    <a:blip r:embed="rId150" cstate="print">
                      <a:clrChange>
                        <a:clrFrom>
                          <a:srgbClr val="FFFFFF"/>
                        </a:clrFrom>
                        <a:clrTo>
                          <a:srgbClr val="FFFFFF">
                            <a:alpha val="0"/>
                          </a:srgbClr>
                        </a:clrTo>
                      </a:clrChange>
                      <a:lum contrast="-2000"/>
                    </a:blip>
                    <a:srcRect t="71664"/>
                    <a:stretch>
                      <a:fillRect/>
                    </a:stretch>
                  </pic:blipFill>
                  <pic:spPr bwMode="auto">
                    <a:xfrm>
                      <a:off x="0" y="0"/>
                      <a:ext cx="6745605" cy="3571240"/>
                    </a:xfrm>
                    <a:prstGeom prst="rect">
                      <a:avLst/>
                    </a:prstGeom>
                    <a:noFill/>
                    <a:ln w="9525">
                      <a:noFill/>
                      <a:miter lim="800000"/>
                      <a:headEnd/>
                      <a:tailEnd/>
                    </a:ln>
                  </pic:spPr>
                </pic:pic>
              </a:graphicData>
            </a:graphic>
          </wp:anchor>
        </w:drawing>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lang w:val="en-US"/>
        </w:rPr>
        <w:t xml:space="preserve">L </w:t>
      </w:r>
      <w:r w:rsidRPr="00DE3246">
        <w:rPr>
          <w:rFonts w:ascii="Times New Roman" w:eastAsia="Times New Roman" w:hAnsi="Times New Roman" w:cs="Times New Roman"/>
          <w:sz w:val="28"/>
          <w:szCs w:val="28"/>
          <w:vertAlign w:val="subscript"/>
        </w:rPr>
        <w:t>полезная</w:t>
      </w:r>
      <w:r w:rsidRPr="00DE3246">
        <w:rPr>
          <w:rFonts w:ascii="Times New Roman" w:eastAsia="Times New Roman" w:hAnsi="Times New Roman" w:cs="Times New Roman"/>
          <w:sz w:val="28"/>
          <w:szCs w:val="28"/>
        </w:rPr>
        <w:t xml:space="preserve"> = 1050м</w:t>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16018">
      <w:pPr>
        <w:widowControl w:val="0"/>
        <w:numPr>
          <w:ilvl w:val="0"/>
          <w:numId w:val="54"/>
        </w:numPr>
        <w:tabs>
          <w:tab w:val="left" w:pos="426"/>
          <w:tab w:val="left" w:pos="529"/>
        </w:tabs>
        <w:spacing w:after="0" w:line="360" w:lineRule="auto"/>
        <w:ind w:left="0" w:firstLine="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название станции, ее тип</w:t>
      </w:r>
    </w:p>
    <w:p w:rsidR="005C641E" w:rsidRPr="00DE3246" w:rsidRDefault="005C641E" w:rsidP="005C641E">
      <w:pPr>
        <w:widowControl w:val="0"/>
        <w:tabs>
          <w:tab w:val="left" w:pos="426"/>
          <w:tab w:val="left" w:pos="529"/>
        </w:tabs>
        <w:spacing w:after="0" w:line="360" w:lineRule="auto"/>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______________________________________________________________________________________________________________________________________________________________________________________________________Указать нумерацию стрелочных переводов</w:t>
      </w:r>
    </w:p>
    <w:p w:rsidR="005C641E" w:rsidRPr="00DE3246" w:rsidRDefault="005C641E" w:rsidP="00516018">
      <w:pPr>
        <w:widowControl w:val="0"/>
        <w:numPr>
          <w:ilvl w:val="0"/>
          <w:numId w:val="54"/>
        </w:numPr>
        <w:tabs>
          <w:tab w:val="left" w:pos="426"/>
          <w:tab w:val="left" w:pos="529"/>
        </w:tabs>
        <w:spacing w:after="0" w:line="360" w:lineRule="auto"/>
        <w:ind w:left="0" w:firstLine="0"/>
        <w:contextualSpacing/>
        <w:jc w:val="both"/>
        <w:rPr>
          <w:rFonts w:ascii="Times New Roman" w:eastAsia="Times New Roman" w:hAnsi="Times New Roman" w:cs="Times New Roman"/>
          <w:sz w:val="28"/>
        </w:rPr>
      </w:pPr>
      <w:r w:rsidRPr="00DE3246">
        <w:rPr>
          <w:rFonts w:ascii="Times New Roman" w:eastAsia="Times New Roman" w:hAnsi="Times New Roman" w:cs="Times New Roman"/>
          <w:sz w:val="28"/>
          <w:szCs w:val="28"/>
        </w:rPr>
        <w:t>Рас</w:t>
      </w:r>
      <w:r w:rsidRPr="00DE3246">
        <w:rPr>
          <w:rFonts w:ascii="Times New Roman" w:eastAsia="Times New Roman" w:hAnsi="Times New Roman" w:cs="Times New Roman"/>
          <w:sz w:val="28"/>
          <w:szCs w:val="28"/>
        </w:rPr>
        <w:softHyphen/>
        <w:t>ставить входные, выходные сигналы, предельные столбики.</w:t>
      </w:r>
    </w:p>
    <w:p w:rsidR="005C641E" w:rsidRPr="00DE3246" w:rsidRDefault="005C641E" w:rsidP="00516018">
      <w:pPr>
        <w:widowControl w:val="0"/>
        <w:numPr>
          <w:ilvl w:val="0"/>
          <w:numId w:val="54"/>
        </w:numPr>
        <w:tabs>
          <w:tab w:val="left" w:pos="426"/>
          <w:tab w:val="left" w:pos="529"/>
        </w:tabs>
        <w:spacing w:after="0" w:line="360" w:lineRule="auto"/>
        <w:ind w:left="0" w:firstLine="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лимитирующие пути и указать на схеме их полезные длины</w:t>
      </w:r>
    </w:p>
    <w:p w:rsidR="005C641E" w:rsidRPr="00DE3246" w:rsidRDefault="005C641E" w:rsidP="005C641E">
      <w:pPr>
        <w:widowControl w:val="0"/>
        <w:tabs>
          <w:tab w:val="left" w:pos="426"/>
          <w:tab w:val="left" w:pos="529"/>
        </w:tabs>
        <w:spacing w:after="0" w:line="360" w:lineRule="auto"/>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 xml:space="preserve">____________________________________________________________________________________________________________________________________Указать на схеме полную длину   </w:t>
      </w:r>
      <w:r w:rsidRPr="00DE3246">
        <w:rPr>
          <w:rFonts w:ascii="Times New Roman" w:eastAsia="Times New Roman" w:hAnsi="Times New Roman" w:cs="Times New Roman"/>
          <w:sz w:val="28"/>
          <w:szCs w:val="28"/>
          <w:lang w:val="en-US"/>
        </w:rPr>
        <w:t>II</w:t>
      </w:r>
      <w:r w:rsidRPr="00DE3246">
        <w:rPr>
          <w:rFonts w:ascii="Times New Roman" w:eastAsia="Times New Roman" w:hAnsi="Times New Roman" w:cs="Times New Roman"/>
          <w:sz w:val="28"/>
          <w:szCs w:val="28"/>
        </w:rPr>
        <w:t xml:space="preserve">  главного пути</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Подпись студента 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sz w:val="24"/>
          <w:szCs w:val="24"/>
        </w:rPr>
      </w:pPr>
      <w:r w:rsidRPr="00DE3246">
        <w:rPr>
          <w:rFonts w:ascii="Times New Roman" w:eastAsia="Times New Roman" w:hAnsi="Times New Roman" w:cs="Times New Roman"/>
          <w:b/>
          <w:sz w:val="28"/>
          <w:szCs w:val="24"/>
        </w:rPr>
        <w:t>Оценка  и подпись преподавателя ________________________________</w:t>
      </w:r>
    </w:p>
    <w:p w:rsidR="00B513DB" w:rsidRDefault="00B513DB" w:rsidP="00B513DB">
      <w:pPr>
        <w:spacing w:after="0" w:line="240" w:lineRule="auto"/>
        <w:jc w:val="center"/>
        <w:rPr>
          <w:rStyle w:val="24"/>
        </w:rPr>
      </w:pPr>
      <w:r w:rsidRPr="00804888">
        <w:rPr>
          <w:rStyle w:val="24"/>
        </w:rPr>
        <w:lastRenderedPageBreak/>
        <w:t xml:space="preserve">Билеты для проведения </w:t>
      </w:r>
      <w:r w:rsidRPr="00CB4787">
        <w:rPr>
          <w:rStyle w:val="24"/>
        </w:rPr>
        <w:t>экзамена</w:t>
      </w:r>
    </w:p>
    <w:p w:rsidR="00B513DB" w:rsidRDefault="00B513DB" w:rsidP="00B513DB">
      <w:pPr>
        <w:pStyle w:val="a3"/>
        <w:widowControl w:val="0"/>
        <w:spacing w:after="0" w:line="240" w:lineRule="auto"/>
        <w:ind w:left="0" w:firstLine="709"/>
        <w:jc w:val="both"/>
        <w:rPr>
          <w:rFonts w:ascii="Times New Roman" w:hAnsi="Times New Roman"/>
          <w:b/>
          <w:sz w:val="28"/>
          <w:szCs w:val="28"/>
        </w:rPr>
      </w:pPr>
    </w:p>
    <w:p w:rsidR="005C641E" w:rsidRPr="00C45CE2" w:rsidRDefault="005C641E" w:rsidP="005C641E">
      <w:pPr>
        <w:pStyle w:val="a3"/>
        <w:widowControl w:val="0"/>
        <w:spacing w:after="0" w:line="240" w:lineRule="auto"/>
        <w:ind w:left="0" w:firstLine="709"/>
        <w:jc w:val="both"/>
        <w:rPr>
          <w:rFonts w:ascii="Times New Roman" w:hAnsi="Times New Roman"/>
          <w:b/>
          <w:sz w:val="28"/>
          <w:szCs w:val="28"/>
        </w:rPr>
      </w:pPr>
      <w:r w:rsidRPr="00C45CE2">
        <w:rPr>
          <w:rFonts w:ascii="Times New Roman" w:hAnsi="Times New Roman"/>
          <w:b/>
          <w:sz w:val="28"/>
          <w:szCs w:val="28"/>
        </w:rPr>
        <w:t>Инструкция для экзаменующегося:</w:t>
      </w:r>
    </w:p>
    <w:p w:rsidR="005C641E" w:rsidRPr="001A23F1" w:rsidRDefault="005C641E" w:rsidP="005C641E">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1. Прочтите внимательно инструкцию.</w:t>
      </w:r>
    </w:p>
    <w:p w:rsidR="005C641E" w:rsidRPr="001A23F1" w:rsidRDefault="005C641E" w:rsidP="005C641E">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 xml:space="preserve">2. При подготовке к ответу и непосредственно во время ответа на </w:t>
      </w:r>
      <w:r w:rsidR="00E321CB">
        <w:rPr>
          <w:rFonts w:ascii="Times New Roman" w:hAnsi="Times New Roman"/>
          <w:sz w:val="28"/>
          <w:szCs w:val="28"/>
        </w:rPr>
        <w:t>экзамене</w:t>
      </w:r>
      <w:r w:rsidRPr="001A23F1">
        <w:rPr>
          <w:rFonts w:ascii="Times New Roman" w:hAnsi="Times New Roman"/>
          <w:sz w:val="28"/>
          <w:szCs w:val="28"/>
        </w:rPr>
        <w:t xml:space="preserve">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5C641E" w:rsidRPr="001A23F1" w:rsidRDefault="005C641E" w:rsidP="005C641E">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w:t>
      </w:r>
      <w:r>
        <w:rPr>
          <w:rFonts w:ascii="Times New Roman" w:hAnsi="Times New Roman"/>
          <w:sz w:val="28"/>
          <w:szCs w:val="28"/>
        </w:rPr>
        <w:t>е</w:t>
      </w:r>
      <w:r w:rsidRPr="001A23F1">
        <w:rPr>
          <w:rFonts w:ascii="Times New Roman" w:hAnsi="Times New Roman"/>
          <w:sz w:val="28"/>
          <w:szCs w:val="28"/>
        </w:rPr>
        <w:t>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5C641E" w:rsidRPr="001A23F1" w:rsidRDefault="005C641E" w:rsidP="005C641E">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4. Время на подготовку – 20 минут.</w:t>
      </w:r>
    </w:p>
    <w:p w:rsidR="005C641E" w:rsidRDefault="005C641E" w:rsidP="005C641E">
      <w:pPr>
        <w:pStyle w:val="a3"/>
        <w:widowControl w:val="0"/>
        <w:spacing w:after="0" w:line="240" w:lineRule="auto"/>
        <w:ind w:left="0" w:firstLine="709"/>
        <w:jc w:val="both"/>
        <w:rPr>
          <w:rFonts w:ascii="Times New Roman" w:hAnsi="Times New Roman"/>
          <w:sz w:val="28"/>
          <w:szCs w:val="28"/>
        </w:rPr>
      </w:pPr>
    </w:p>
    <w:p w:rsidR="001E7DE2" w:rsidRPr="00D93E8C" w:rsidRDefault="001E7DE2" w:rsidP="004B06BC">
      <w:pPr>
        <w:pStyle w:val="11"/>
        <w:widowControl w:val="0"/>
        <w:spacing w:after="0"/>
        <w:ind w:left="0" w:firstLine="709"/>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C45CE2" w:rsidRPr="001A23F1" w:rsidRDefault="00C45CE2" w:rsidP="005C641E">
      <w:pPr>
        <w:pStyle w:val="a3"/>
        <w:widowControl w:val="0"/>
        <w:spacing w:after="0" w:line="240" w:lineRule="auto"/>
        <w:ind w:left="0" w:firstLine="709"/>
        <w:jc w:val="both"/>
        <w:rPr>
          <w:rFonts w:ascii="Times New Roman" w:hAnsi="Times New Roman"/>
          <w:sz w:val="28"/>
          <w:szCs w:val="28"/>
        </w:rPr>
      </w:pPr>
    </w:p>
    <w:p w:rsidR="005C641E" w:rsidRPr="00C45CE2" w:rsidRDefault="005C641E" w:rsidP="005C641E">
      <w:pPr>
        <w:pStyle w:val="a3"/>
        <w:widowControl w:val="0"/>
        <w:spacing w:after="0" w:line="240" w:lineRule="auto"/>
        <w:ind w:left="0" w:firstLine="709"/>
        <w:jc w:val="both"/>
        <w:rPr>
          <w:rFonts w:ascii="Times New Roman" w:hAnsi="Times New Roman"/>
          <w:b/>
          <w:sz w:val="28"/>
          <w:szCs w:val="28"/>
        </w:rPr>
      </w:pPr>
      <w:r w:rsidRPr="00C45CE2">
        <w:rPr>
          <w:rFonts w:ascii="Times New Roman" w:hAnsi="Times New Roman"/>
          <w:b/>
          <w:sz w:val="28"/>
          <w:szCs w:val="28"/>
        </w:rPr>
        <w:t>Критерии оценки:</w:t>
      </w:r>
    </w:p>
    <w:p w:rsidR="005C641E" w:rsidRPr="0050302F" w:rsidRDefault="005C641E" w:rsidP="005C641E">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«отлично»</w:t>
      </w:r>
      <w:r w:rsidR="004B082E">
        <w:rPr>
          <w:rFonts w:ascii="Times New Roman" w:hAnsi="Times New Roman"/>
          <w:b/>
          <w:sz w:val="28"/>
          <w:szCs w:val="28"/>
        </w:rPr>
        <w:t xml:space="preserve"> </w:t>
      </w:r>
      <w:r w:rsidRPr="0050302F">
        <w:rPr>
          <w:rFonts w:ascii="Times New Roman" w:hAnsi="Times New Roman"/>
          <w:sz w:val="28"/>
          <w:szCs w:val="28"/>
        </w:rPr>
        <w:t>–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5C641E" w:rsidRPr="0050302F" w:rsidRDefault="005C641E" w:rsidP="005C641E">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«хорошо»</w:t>
      </w:r>
      <w:r w:rsidR="004B082E">
        <w:rPr>
          <w:rFonts w:ascii="Times New Roman" w:hAnsi="Times New Roman"/>
          <w:b/>
          <w:sz w:val="28"/>
          <w:szCs w:val="28"/>
        </w:rPr>
        <w:t xml:space="preserve"> </w:t>
      </w:r>
      <w:r w:rsidRPr="0050302F">
        <w:rPr>
          <w:rFonts w:ascii="Times New Roman" w:hAnsi="Times New Roman"/>
          <w:sz w:val="28"/>
          <w:szCs w:val="28"/>
        </w:rPr>
        <w:t>–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5C641E" w:rsidRPr="0050302F" w:rsidRDefault="005C641E" w:rsidP="005C641E">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«удовлетворительно»</w:t>
      </w:r>
      <w:r w:rsidRPr="0050302F">
        <w:rPr>
          <w:rFonts w:ascii="Times New Roman" w:hAnsi="Times New Roman"/>
          <w:sz w:val="28"/>
          <w:szCs w:val="28"/>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B513DB" w:rsidRDefault="005C641E" w:rsidP="005C641E">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«неудовлетворительно»</w:t>
      </w:r>
      <w:r>
        <w:rPr>
          <w:rFonts w:ascii="Times New Roman" w:hAnsi="Times New Roman"/>
          <w:b/>
          <w:sz w:val="28"/>
          <w:szCs w:val="28"/>
        </w:rPr>
        <w:t xml:space="preserve"> </w:t>
      </w:r>
      <w:r w:rsidRPr="0050302F">
        <w:rPr>
          <w:rFonts w:ascii="Times New Roman" w:hAnsi="Times New Roman"/>
          <w:sz w:val="28"/>
          <w:szCs w:val="28"/>
        </w:rPr>
        <w:t>– заслуживает обучающийся,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B513DB" w:rsidRDefault="00B513DB" w:rsidP="00B513DB">
      <w:pPr>
        <w:spacing w:after="0" w:line="240" w:lineRule="auto"/>
        <w:jc w:val="center"/>
        <w:rPr>
          <w:rFonts w:ascii="Times New Roman" w:hAnsi="Times New Roman" w:cs="Times New Roman"/>
          <w:b/>
        </w:rPr>
        <w:sectPr w:rsidR="00B513DB" w:rsidSect="00F37C7C">
          <w:pgSz w:w="11906" w:h="16838"/>
          <w:pgMar w:top="1134" w:right="850" w:bottom="1134" w:left="1701" w:header="708" w:footer="708" w:gutter="0"/>
          <w:cols w:space="708"/>
          <w:docGrid w:linePitch="360"/>
        </w:sect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lastRenderedPageBreak/>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w:t>
      </w:r>
      <w:r w:rsidR="001E7DE2">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№1</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ind w:left="720"/>
        <w:rPr>
          <w:rFonts w:ascii="Times New Roman" w:hAnsi="Times New Roman" w:cs="Times New Roman"/>
        </w:rPr>
      </w:pPr>
    </w:p>
    <w:p w:rsidR="00B513DB" w:rsidRPr="00B513DB" w:rsidRDefault="00B513DB" w:rsidP="003030E1">
      <w:pPr>
        <w:numPr>
          <w:ilvl w:val="0"/>
          <w:numId w:val="324"/>
        </w:numPr>
        <w:spacing w:after="0" w:line="240" w:lineRule="auto"/>
        <w:rPr>
          <w:rFonts w:ascii="Times New Roman" w:hAnsi="Times New Roman" w:cs="Times New Roman"/>
          <w:sz w:val="28"/>
        </w:rPr>
      </w:pPr>
      <w:r w:rsidRPr="00B513DB">
        <w:rPr>
          <w:rFonts w:ascii="Times New Roman" w:hAnsi="Times New Roman" w:cs="Times New Roman"/>
          <w:sz w:val="28"/>
        </w:rPr>
        <w:t>Назначение, классификация и работа участковой станции.</w:t>
      </w:r>
    </w:p>
    <w:p w:rsidR="00B513DB" w:rsidRPr="00B513DB" w:rsidRDefault="00B513DB" w:rsidP="003030E1">
      <w:pPr>
        <w:numPr>
          <w:ilvl w:val="0"/>
          <w:numId w:val="324"/>
        </w:numPr>
        <w:spacing w:after="0" w:line="240" w:lineRule="auto"/>
        <w:rPr>
          <w:rFonts w:ascii="Times New Roman" w:hAnsi="Times New Roman" w:cs="Times New Roman"/>
          <w:sz w:val="28"/>
        </w:rPr>
      </w:pPr>
      <w:r w:rsidRPr="00B513DB">
        <w:rPr>
          <w:rFonts w:ascii="Times New Roman" w:hAnsi="Times New Roman" w:cs="Times New Roman"/>
          <w:sz w:val="28"/>
        </w:rPr>
        <w:t>Основные типы промышленных и портовых станций. Порядок их работы.</w:t>
      </w:r>
    </w:p>
    <w:p w:rsidR="00B513DB" w:rsidRPr="00B513DB" w:rsidRDefault="00B513DB" w:rsidP="003030E1">
      <w:pPr>
        <w:numPr>
          <w:ilvl w:val="0"/>
          <w:numId w:val="324"/>
        </w:numPr>
        <w:spacing w:after="0" w:line="240" w:lineRule="auto"/>
        <w:rPr>
          <w:rFonts w:ascii="Times New Roman" w:hAnsi="Times New Roman" w:cs="Times New Roman"/>
          <w:sz w:val="28"/>
        </w:rPr>
      </w:pPr>
      <w:r w:rsidRPr="00B513DB">
        <w:rPr>
          <w:rFonts w:ascii="Times New Roman" w:hAnsi="Times New Roman" w:cs="Times New Roman"/>
          <w:sz w:val="28"/>
        </w:rPr>
        <w:t>Комплекс устройств и порядок работы ж.д. узлов треугольного типа.</w:t>
      </w:r>
    </w:p>
    <w:p w:rsidR="00B513DB" w:rsidRPr="00B513DB" w:rsidRDefault="00B513DB" w:rsidP="003030E1">
      <w:pPr>
        <w:numPr>
          <w:ilvl w:val="0"/>
          <w:numId w:val="324"/>
        </w:numPr>
        <w:spacing w:after="0" w:line="240" w:lineRule="auto"/>
        <w:rPr>
          <w:rFonts w:ascii="Times New Roman" w:hAnsi="Times New Roman" w:cs="Times New Roman"/>
          <w:sz w:val="28"/>
        </w:rPr>
      </w:pPr>
      <w:r w:rsidRPr="00B513DB">
        <w:rPr>
          <w:rFonts w:ascii="Times New Roman" w:hAnsi="Times New Roman" w:cs="Times New Roman"/>
          <w:sz w:val="28"/>
        </w:rPr>
        <w:t>Задача.</w:t>
      </w:r>
    </w:p>
    <w:p w:rsidR="00B513DB" w:rsidRPr="00B513DB" w:rsidRDefault="00B513DB" w:rsidP="00B513DB">
      <w:pPr>
        <w:pStyle w:val="15"/>
        <w:ind w:firstLine="540"/>
        <w:jc w:val="both"/>
        <w:rPr>
          <w:sz w:val="24"/>
          <w:szCs w:val="22"/>
        </w:rPr>
      </w:pP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№2</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ind w:left="720"/>
        <w:jc w:val="both"/>
        <w:rPr>
          <w:rFonts w:ascii="Times New Roman" w:hAnsi="Times New Roman" w:cs="Times New Roman"/>
          <w:sz w:val="28"/>
          <w:szCs w:val="28"/>
        </w:rPr>
      </w:pPr>
    </w:p>
    <w:p w:rsidR="00B513DB" w:rsidRPr="00B513DB" w:rsidRDefault="00B513DB" w:rsidP="003030E1">
      <w:pPr>
        <w:numPr>
          <w:ilvl w:val="0"/>
          <w:numId w:val="323"/>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Комплекс устройств и их расположение на участковой станции.</w:t>
      </w:r>
    </w:p>
    <w:p w:rsidR="00B513DB" w:rsidRPr="00B513DB" w:rsidRDefault="00B513DB" w:rsidP="003030E1">
      <w:pPr>
        <w:numPr>
          <w:ilvl w:val="0"/>
          <w:numId w:val="323"/>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Расчет путей в парке прибытия сортировочной станции.</w:t>
      </w:r>
    </w:p>
    <w:p w:rsidR="00B513DB" w:rsidRPr="00B513DB" w:rsidRDefault="00B513DB" w:rsidP="003030E1">
      <w:pPr>
        <w:numPr>
          <w:ilvl w:val="0"/>
          <w:numId w:val="323"/>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Комплекс устройств и порядок работы ж.д. узлов крестового типа.</w:t>
      </w:r>
    </w:p>
    <w:p w:rsidR="00B513DB" w:rsidRPr="00B513DB" w:rsidRDefault="00B513DB" w:rsidP="003030E1">
      <w:pPr>
        <w:numPr>
          <w:ilvl w:val="0"/>
          <w:numId w:val="323"/>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ind w:left="720"/>
        <w:jc w:val="both"/>
        <w:rPr>
          <w:rFonts w:ascii="Times New Roman" w:hAnsi="Times New Roman" w:cs="Times New Roman"/>
          <w:sz w:val="28"/>
          <w:szCs w:val="28"/>
        </w:rPr>
      </w:pPr>
    </w:p>
    <w:p w:rsidR="00B513DB" w:rsidRPr="00B513DB" w:rsidRDefault="00B513DB" w:rsidP="00B513DB">
      <w:pPr>
        <w:spacing w:after="0" w:line="240" w:lineRule="auto"/>
        <w:jc w:val="center"/>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br w:type="page"/>
      </w:r>
      <w:r w:rsidRPr="00B513DB">
        <w:rPr>
          <w:rFonts w:ascii="Times New Roman" w:hAnsi="Times New Roman" w:cs="Times New Roman"/>
          <w:b/>
        </w:rPr>
        <w:lastRenderedPageBreak/>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№3</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b/>
          <w:u w:val="single"/>
        </w:rPr>
      </w:pPr>
    </w:p>
    <w:p w:rsidR="00B513DB" w:rsidRPr="00B513DB" w:rsidRDefault="00B513DB" w:rsidP="003030E1">
      <w:pPr>
        <w:numPr>
          <w:ilvl w:val="0"/>
          <w:numId w:val="32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участковой станции поперечного типа на однопутной линии.</w:t>
      </w:r>
    </w:p>
    <w:p w:rsidR="00B513DB" w:rsidRPr="00B513DB" w:rsidRDefault="00B513DB" w:rsidP="003030E1">
      <w:pPr>
        <w:numPr>
          <w:ilvl w:val="0"/>
          <w:numId w:val="32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Расчет высоты сортировочной горки.</w:t>
      </w:r>
    </w:p>
    <w:p w:rsidR="00B513DB" w:rsidRPr="00B513DB" w:rsidRDefault="00B513DB" w:rsidP="003030E1">
      <w:pPr>
        <w:numPr>
          <w:ilvl w:val="0"/>
          <w:numId w:val="32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Комплекс устройств и порядок работы ж.д. узлов радиального типа.</w:t>
      </w:r>
    </w:p>
    <w:p w:rsidR="00B513DB" w:rsidRPr="00B513DB" w:rsidRDefault="00B513DB" w:rsidP="003030E1">
      <w:pPr>
        <w:numPr>
          <w:ilvl w:val="0"/>
          <w:numId w:val="32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both"/>
        <w:rPr>
          <w:rFonts w:ascii="Times New Roman" w:hAnsi="Times New Roman" w:cs="Times New Roman"/>
        </w:rPr>
      </w:pPr>
    </w:p>
    <w:p w:rsidR="00B513DB" w:rsidRPr="00B513DB" w:rsidRDefault="00B513DB" w:rsidP="00B513DB">
      <w:pPr>
        <w:spacing w:after="0" w:line="240" w:lineRule="auto"/>
        <w:jc w:val="both"/>
        <w:rPr>
          <w:rFonts w:ascii="Times New Roman" w:hAnsi="Times New Roman" w:cs="Times New Roman"/>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№4</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both"/>
        <w:rPr>
          <w:rFonts w:ascii="Times New Roman" w:hAnsi="Times New Roman" w:cs="Times New Roman"/>
        </w:rPr>
      </w:pPr>
    </w:p>
    <w:p w:rsidR="00B513DB" w:rsidRPr="00B513DB" w:rsidRDefault="00B513DB" w:rsidP="003030E1">
      <w:pPr>
        <w:numPr>
          <w:ilvl w:val="0"/>
          <w:numId w:val="320"/>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 xml:space="preserve">Порядок работы участковой станции поперечного типа на </w:t>
      </w:r>
      <w:proofErr w:type="spellStart"/>
      <w:r w:rsidRPr="00B513DB">
        <w:rPr>
          <w:rFonts w:ascii="Times New Roman" w:hAnsi="Times New Roman" w:cs="Times New Roman"/>
          <w:sz w:val="28"/>
          <w:szCs w:val="28"/>
        </w:rPr>
        <w:t>двухпутной</w:t>
      </w:r>
      <w:proofErr w:type="spellEnd"/>
      <w:r w:rsidRPr="00B513DB">
        <w:rPr>
          <w:rFonts w:ascii="Times New Roman" w:hAnsi="Times New Roman" w:cs="Times New Roman"/>
          <w:sz w:val="28"/>
          <w:szCs w:val="28"/>
        </w:rPr>
        <w:t xml:space="preserve"> линии.</w:t>
      </w:r>
    </w:p>
    <w:p w:rsidR="00B513DB" w:rsidRPr="00B513DB" w:rsidRDefault="00B513DB" w:rsidP="003030E1">
      <w:pPr>
        <w:numPr>
          <w:ilvl w:val="0"/>
          <w:numId w:val="320"/>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Виды и характеристика сортировочных устройств.</w:t>
      </w:r>
    </w:p>
    <w:p w:rsidR="00B513DB" w:rsidRPr="00B513DB" w:rsidRDefault="00B513DB" w:rsidP="003030E1">
      <w:pPr>
        <w:numPr>
          <w:ilvl w:val="0"/>
          <w:numId w:val="320"/>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Комплекс устройств и порядок работы ж.д. узлов с параллельными ходами.</w:t>
      </w:r>
    </w:p>
    <w:p w:rsidR="00B513DB" w:rsidRPr="00B513DB" w:rsidRDefault="00B513DB" w:rsidP="003030E1">
      <w:pPr>
        <w:numPr>
          <w:ilvl w:val="0"/>
          <w:numId w:val="320"/>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br w:type="page"/>
      </w:r>
      <w:r w:rsidRPr="00B513DB">
        <w:rPr>
          <w:rFonts w:ascii="Times New Roman" w:hAnsi="Times New Roman" w:cs="Times New Roman"/>
          <w:b/>
        </w:rPr>
        <w:lastRenderedPageBreak/>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№5</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rPr>
      </w:pPr>
    </w:p>
    <w:p w:rsidR="00B513DB" w:rsidRPr="00B513DB" w:rsidRDefault="00B513DB" w:rsidP="003030E1">
      <w:pPr>
        <w:numPr>
          <w:ilvl w:val="0"/>
          <w:numId w:val="322"/>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участковой станции продольного типа на однопутной линии.</w:t>
      </w:r>
    </w:p>
    <w:p w:rsidR="00B513DB" w:rsidRPr="00B513DB" w:rsidRDefault="00B513DB" w:rsidP="003030E1">
      <w:pPr>
        <w:numPr>
          <w:ilvl w:val="0"/>
          <w:numId w:val="322"/>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Тормозные средства, применяемые при сортировке вагонов. Расчет мощности тормозных позиций.</w:t>
      </w:r>
    </w:p>
    <w:p w:rsidR="00B513DB" w:rsidRPr="00B513DB" w:rsidRDefault="00B513DB" w:rsidP="003030E1">
      <w:pPr>
        <w:numPr>
          <w:ilvl w:val="0"/>
          <w:numId w:val="322"/>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Комплекс устройств и порядок работы ж.д. узлов с последовательным расположением станций.</w:t>
      </w:r>
    </w:p>
    <w:p w:rsidR="00B513DB" w:rsidRPr="00B513DB" w:rsidRDefault="00B513DB" w:rsidP="003030E1">
      <w:pPr>
        <w:numPr>
          <w:ilvl w:val="0"/>
          <w:numId w:val="322"/>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b/>
          <w:u w:val="single"/>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№6</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b/>
          <w:u w:val="single"/>
        </w:rPr>
      </w:pPr>
    </w:p>
    <w:p w:rsidR="00B513DB" w:rsidRPr="00B513DB" w:rsidRDefault="00B513DB" w:rsidP="003030E1">
      <w:pPr>
        <w:numPr>
          <w:ilvl w:val="0"/>
          <w:numId w:val="319"/>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участковой станции полупродольного типа на однопутной линии.</w:t>
      </w:r>
    </w:p>
    <w:p w:rsidR="00B513DB" w:rsidRPr="00B513DB" w:rsidRDefault="00B513DB" w:rsidP="003030E1">
      <w:pPr>
        <w:numPr>
          <w:ilvl w:val="0"/>
          <w:numId w:val="319"/>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Расчет высоты сортировочной горки.</w:t>
      </w:r>
    </w:p>
    <w:p w:rsidR="00B513DB" w:rsidRPr="00B513DB" w:rsidRDefault="00B513DB" w:rsidP="003030E1">
      <w:pPr>
        <w:numPr>
          <w:ilvl w:val="0"/>
          <w:numId w:val="319"/>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Путепроводные развязки.</w:t>
      </w:r>
    </w:p>
    <w:p w:rsidR="00B513DB" w:rsidRPr="00B513DB" w:rsidRDefault="00B513DB" w:rsidP="003030E1">
      <w:pPr>
        <w:numPr>
          <w:ilvl w:val="0"/>
          <w:numId w:val="319"/>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b/>
        </w:rPr>
      </w:pPr>
      <w:r w:rsidRPr="00B513DB">
        <w:rPr>
          <w:rFonts w:ascii="Times New Roman" w:hAnsi="Times New Roman" w:cs="Times New Roman"/>
          <w:sz w:val="28"/>
          <w:szCs w:val="28"/>
        </w:rPr>
        <w:t>Преподаватель _______________ Ф.И.О.</w:t>
      </w:r>
      <w:r w:rsidRPr="00B513DB">
        <w:rPr>
          <w:rFonts w:ascii="Times New Roman" w:hAnsi="Times New Roman" w:cs="Times New Roman"/>
          <w:b/>
        </w:rPr>
        <w:br w:type="page"/>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lastRenderedPageBreak/>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№7</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both"/>
        <w:rPr>
          <w:rFonts w:ascii="Times New Roman" w:hAnsi="Times New Roman" w:cs="Times New Roman"/>
        </w:rPr>
      </w:pPr>
    </w:p>
    <w:p w:rsidR="00B513DB" w:rsidRPr="00B513DB" w:rsidRDefault="00B513DB" w:rsidP="003030E1">
      <w:pPr>
        <w:numPr>
          <w:ilvl w:val="0"/>
          <w:numId w:val="317"/>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 xml:space="preserve">Порядок работы участковой станции продольного типа </w:t>
      </w:r>
      <w:proofErr w:type="spellStart"/>
      <w:r w:rsidRPr="00B513DB">
        <w:rPr>
          <w:rFonts w:ascii="Times New Roman" w:hAnsi="Times New Roman" w:cs="Times New Roman"/>
          <w:sz w:val="28"/>
          <w:szCs w:val="28"/>
        </w:rPr>
        <w:t>двухпутной</w:t>
      </w:r>
      <w:proofErr w:type="spellEnd"/>
      <w:r w:rsidRPr="00B513DB">
        <w:rPr>
          <w:rFonts w:ascii="Times New Roman" w:hAnsi="Times New Roman" w:cs="Times New Roman"/>
          <w:sz w:val="28"/>
          <w:szCs w:val="28"/>
        </w:rPr>
        <w:t xml:space="preserve"> линии.</w:t>
      </w:r>
    </w:p>
    <w:p w:rsidR="00B513DB" w:rsidRPr="00B513DB" w:rsidRDefault="00B513DB" w:rsidP="003030E1">
      <w:pPr>
        <w:numPr>
          <w:ilvl w:val="0"/>
          <w:numId w:val="317"/>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Оборудование сортировочных горок средствами автоматизации процесса сортировки.</w:t>
      </w:r>
    </w:p>
    <w:p w:rsidR="00B513DB" w:rsidRPr="00B513DB" w:rsidRDefault="00B513DB" w:rsidP="003030E1">
      <w:pPr>
        <w:numPr>
          <w:ilvl w:val="0"/>
          <w:numId w:val="317"/>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Приемно-отправочные и ходовые пути на участковых станциях, расположение и определение их числа.</w:t>
      </w:r>
    </w:p>
    <w:p w:rsidR="00B513DB" w:rsidRPr="00B513DB" w:rsidRDefault="00B513DB" w:rsidP="003030E1">
      <w:pPr>
        <w:numPr>
          <w:ilvl w:val="0"/>
          <w:numId w:val="317"/>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№8</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rPr>
          <w:rFonts w:ascii="Times New Roman" w:hAnsi="Times New Roman" w:cs="Times New Roman"/>
        </w:rPr>
      </w:pPr>
    </w:p>
    <w:p w:rsidR="00B513DB" w:rsidRPr="00B513DB" w:rsidRDefault="00B513DB" w:rsidP="003030E1">
      <w:pPr>
        <w:numPr>
          <w:ilvl w:val="0"/>
          <w:numId w:val="316"/>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 xml:space="preserve">Порядок работы участковой станции полупродольного типа </w:t>
      </w:r>
      <w:proofErr w:type="spellStart"/>
      <w:r w:rsidRPr="00B513DB">
        <w:rPr>
          <w:rFonts w:ascii="Times New Roman" w:hAnsi="Times New Roman" w:cs="Times New Roman"/>
          <w:sz w:val="28"/>
          <w:szCs w:val="28"/>
        </w:rPr>
        <w:t>двухпутной</w:t>
      </w:r>
      <w:proofErr w:type="spellEnd"/>
      <w:r w:rsidRPr="00B513DB">
        <w:rPr>
          <w:rFonts w:ascii="Times New Roman" w:hAnsi="Times New Roman" w:cs="Times New Roman"/>
          <w:sz w:val="28"/>
          <w:szCs w:val="28"/>
        </w:rPr>
        <w:t xml:space="preserve"> линии.</w:t>
      </w:r>
    </w:p>
    <w:p w:rsidR="00B513DB" w:rsidRPr="00B513DB" w:rsidRDefault="00B513DB" w:rsidP="003030E1">
      <w:pPr>
        <w:numPr>
          <w:ilvl w:val="0"/>
          <w:numId w:val="316"/>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Назначение и классификация пассажирских станций.</w:t>
      </w:r>
    </w:p>
    <w:p w:rsidR="00B513DB" w:rsidRPr="00B513DB" w:rsidRDefault="00B513DB" w:rsidP="003030E1">
      <w:pPr>
        <w:numPr>
          <w:ilvl w:val="0"/>
          <w:numId w:val="316"/>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Сортировочные и вытяжные пути на участковых станциях, назначение и расположение их в плане и в профиле, определение их числа</w:t>
      </w:r>
    </w:p>
    <w:p w:rsidR="00B513DB" w:rsidRPr="00B513DB" w:rsidRDefault="00B513DB" w:rsidP="003030E1">
      <w:pPr>
        <w:numPr>
          <w:ilvl w:val="0"/>
          <w:numId w:val="316"/>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ind w:left="720"/>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br w:type="page"/>
      </w:r>
      <w:r w:rsidRPr="00B513DB">
        <w:rPr>
          <w:rFonts w:ascii="Times New Roman" w:hAnsi="Times New Roman" w:cs="Times New Roman"/>
          <w:b/>
        </w:rPr>
        <w:lastRenderedPageBreak/>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№9</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b/>
          <w:u w:val="single"/>
        </w:rPr>
      </w:pPr>
    </w:p>
    <w:p w:rsidR="00B513DB" w:rsidRPr="00B513DB" w:rsidRDefault="00B513DB" w:rsidP="003030E1">
      <w:pPr>
        <w:numPr>
          <w:ilvl w:val="0"/>
          <w:numId w:val="318"/>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участковой станции продольного типа на однопутной линии.</w:t>
      </w:r>
    </w:p>
    <w:p w:rsidR="00B513DB" w:rsidRPr="00B513DB" w:rsidRDefault="00B513DB" w:rsidP="003030E1">
      <w:pPr>
        <w:numPr>
          <w:ilvl w:val="0"/>
          <w:numId w:val="318"/>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Основные пункты и зонные станции.</w:t>
      </w:r>
    </w:p>
    <w:p w:rsidR="00B513DB" w:rsidRPr="00B513DB" w:rsidRDefault="00B513DB" w:rsidP="003030E1">
      <w:pPr>
        <w:numPr>
          <w:ilvl w:val="0"/>
          <w:numId w:val="318"/>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 xml:space="preserve">Комплекс устройств на участковых стациях </w:t>
      </w:r>
      <w:proofErr w:type="gramStart"/>
      <w:r w:rsidRPr="00B513DB">
        <w:rPr>
          <w:rFonts w:ascii="Times New Roman" w:hAnsi="Times New Roman" w:cs="Times New Roman"/>
          <w:sz w:val="28"/>
          <w:szCs w:val="28"/>
        </w:rPr>
        <w:t>для</w:t>
      </w:r>
      <w:proofErr w:type="gramEnd"/>
      <w:r w:rsidRPr="00B513DB">
        <w:rPr>
          <w:rFonts w:ascii="Times New Roman" w:hAnsi="Times New Roman" w:cs="Times New Roman"/>
          <w:sz w:val="28"/>
          <w:szCs w:val="28"/>
        </w:rPr>
        <w:t xml:space="preserve"> грузовых и пассажирских операция, их характеристика.</w:t>
      </w:r>
    </w:p>
    <w:p w:rsidR="00B513DB" w:rsidRPr="00B513DB" w:rsidRDefault="00B513DB" w:rsidP="003030E1">
      <w:pPr>
        <w:numPr>
          <w:ilvl w:val="0"/>
          <w:numId w:val="318"/>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№10</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both"/>
        <w:rPr>
          <w:rFonts w:ascii="Times New Roman" w:hAnsi="Times New Roman" w:cs="Times New Roman"/>
        </w:rPr>
      </w:pPr>
    </w:p>
    <w:p w:rsidR="00B513DB" w:rsidRPr="00B513DB" w:rsidRDefault="00B513DB" w:rsidP="003030E1">
      <w:pPr>
        <w:numPr>
          <w:ilvl w:val="0"/>
          <w:numId w:val="315"/>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Сравнительная характеристика схем участковых станций различных типов.</w:t>
      </w:r>
    </w:p>
    <w:p w:rsidR="00B513DB" w:rsidRPr="00B513DB" w:rsidRDefault="00B513DB" w:rsidP="003030E1">
      <w:pPr>
        <w:numPr>
          <w:ilvl w:val="0"/>
          <w:numId w:val="315"/>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тупиковых станций.</w:t>
      </w:r>
    </w:p>
    <w:p w:rsidR="00B513DB" w:rsidRPr="00B513DB" w:rsidRDefault="00B513DB" w:rsidP="003030E1">
      <w:pPr>
        <w:numPr>
          <w:ilvl w:val="0"/>
          <w:numId w:val="315"/>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Комплекс устройств на участковых станциях локомотивного, вагонного хозяйства.</w:t>
      </w:r>
    </w:p>
    <w:p w:rsidR="00B513DB" w:rsidRPr="00B513DB" w:rsidRDefault="00B513DB" w:rsidP="003030E1">
      <w:pPr>
        <w:numPr>
          <w:ilvl w:val="0"/>
          <w:numId w:val="315"/>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b/>
        </w:rPr>
      </w:pPr>
      <w:r w:rsidRPr="00B513DB">
        <w:rPr>
          <w:rFonts w:ascii="Times New Roman" w:hAnsi="Times New Roman" w:cs="Times New Roman"/>
          <w:sz w:val="28"/>
          <w:szCs w:val="28"/>
        </w:rPr>
        <w:t>Преподаватель _______________ Ф.И.О.</w:t>
      </w:r>
      <w:r w:rsidRPr="00B513DB">
        <w:rPr>
          <w:rFonts w:ascii="Times New Roman" w:hAnsi="Times New Roman" w:cs="Times New Roman"/>
          <w:b/>
        </w:rPr>
        <w:br w:type="page"/>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lastRenderedPageBreak/>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№11</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rPr>
          <w:rFonts w:ascii="Times New Roman" w:hAnsi="Times New Roman" w:cs="Times New Roman"/>
        </w:rPr>
      </w:pPr>
    </w:p>
    <w:p w:rsidR="00B513DB" w:rsidRPr="00B513DB" w:rsidRDefault="00B513DB" w:rsidP="003030E1">
      <w:pPr>
        <w:numPr>
          <w:ilvl w:val="0"/>
          <w:numId w:val="313"/>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Схема участковой станции с последовательным расположением грузовых и пассажирских устройств.</w:t>
      </w:r>
    </w:p>
    <w:p w:rsidR="00B513DB" w:rsidRPr="00B513DB" w:rsidRDefault="00B513DB" w:rsidP="003030E1">
      <w:pPr>
        <w:numPr>
          <w:ilvl w:val="0"/>
          <w:numId w:val="313"/>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сквозных пассажирских станций.</w:t>
      </w:r>
    </w:p>
    <w:p w:rsidR="00B513DB" w:rsidRPr="00B513DB" w:rsidRDefault="00B513DB" w:rsidP="003030E1">
      <w:pPr>
        <w:numPr>
          <w:ilvl w:val="0"/>
          <w:numId w:val="313"/>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 xml:space="preserve">Порядок расчета погрузочно-разгрузочных фронтов. </w:t>
      </w:r>
    </w:p>
    <w:p w:rsidR="00B513DB" w:rsidRPr="00B513DB" w:rsidRDefault="00B513DB" w:rsidP="003030E1">
      <w:pPr>
        <w:numPr>
          <w:ilvl w:val="0"/>
          <w:numId w:val="313"/>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№12</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3030E1">
      <w:pPr>
        <w:numPr>
          <w:ilvl w:val="0"/>
          <w:numId w:val="312"/>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Назначение, классификация и работа сортировочных станций. Размещение сортировочных станций на сети ж.д. дорог.</w:t>
      </w:r>
    </w:p>
    <w:p w:rsidR="00B513DB" w:rsidRPr="00B513DB" w:rsidRDefault="00B513DB" w:rsidP="003030E1">
      <w:pPr>
        <w:numPr>
          <w:ilvl w:val="0"/>
          <w:numId w:val="312"/>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комбинированных пассажирских станций.</w:t>
      </w:r>
    </w:p>
    <w:p w:rsidR="00B513DB" w:rsidRPr="00B513DB" w:rsidRDefault="00B513DB" w:rsidP="003030E1">
      <w:pPr>
        <w:numPr>
          <w:ilvl w:val="0"/>
          <w:numId w:val="312"/>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Расчет высоты сортировочной горки.</w:t>
      </w:r>
    </w:p>
    <w:p w:rsidR="00B513DB" w:rsidRPr="00B513DB" w:rsidRDefault="00B513DB" w:rsidP="003030E1">
      <w:pPr>
        <w:numPr>
          <w:ilvl w:val="0"/>
          <w:numId w:val="312"/>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sz w:val="28"/>
          <w:szCs w:val="28"/>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br w:type="page"/>
      </w:r>
      <w:r w:rsidRPr="00B513DB">
        <w:rPr>
          <w:rFonts w:ascii="Times New Roman" w:hAnsi="Times New Roman" w:cs="Times New Roman"/>
          <w:b/>
        </w:rPr>
        <w:lastRenderedPageBreak/>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№13</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rPr>
      </w:pPr>
    </w:p>
    <w:p w:rsidR="00B513DB" w:rsidRPr="00B513DB" w:rsidRDefault="00B513DB" w:rsidP="003030E1">
      <w:pPr>
        <w:numPr>
          <w:ilvl w:val="0"/>
          <w:numId w:val="314"/>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Сравнительная характеристика сортировочных станций различных типов. Комплекс различных устройств и их расположение на сортировочных станциях.</w:t>
      </w:r>
    </w:p>
    <w:p w:rsidR="00B513DB" w:rsidRPr="00B513DB" w:rsidRDefault="00B513DB" w:rsidP="003030E1">
      <w:pPr>
        <w:numPr>
          <w:ilvl w:val="0"/>
          <w:numId w:val="314"/>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Комплекс устрой</w:t>
      </w:r>
      <w:proofErr w:type="gramStart"/>
      <w:r w:rsidRPr="00B513DB">
        <w:rPr>
          <w:rFonts w:ascii="Times New Roman" w:hAnsi="Times New Roman" w:cs="Times New Roman"/>
          <w:sz w:val="28"/>
          <w:szCs w:val="28"/>
        </w:rPr>
        <w:t>ств дл</w:t>
      </w:r>
      <w:proofErr w:type="gramEnd"/>
      <w:r w:rsidRPr="00B513DB">
        <w:rPr>
          <w:rFonts w:ascii="Times New Roman" w:hAnsi="Times New Roman" w:cs="Times New Roman"/>
          <w:sz w:val="28"/>
          <w:szCs w:val="28"/>
        </w:rPr>
        <w:t>я обслуживания пассажиров на пассажирских станциях.</w:t>
      </w:r>
    </w:p>
    <w:p w:rsidR="00B513DB" w:rsidRPr="00B513DB" w:rsidRDefault="00B513DB" w:rsidP="003030E1">
      <w:pPr>
        <w:numPr>
          <w:ilvl w:val="0"/>
          <w:numId w:val="314"/>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Методы и порядок расчета пропускной способности элементов станций.</w:t>
      </w:r>
    </w:p>
    <w:p w:rsidR="00B513DB" w:rsidRPr="00B513DB" w:rsidRDefault="00B513DB" w:rsidP="003030E1">
      <w:pPr>
        <w:numPr>
          <w:ilvl w:val="0"/>
          <w:numId w:val="314"/>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rPr>
          <w:rFonts w:ascii="Times New Roman" w:hAnsi="Times New Roman" w:cs="Times New Roman"/>
          <w:sz w:val="28"/>
          <w:szCs w:val="28"/>
        </w:rPr>
      </w:pP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№14</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rPr>
          <w:rFonts w:ascii="Times New Roman" w:hAnsi="Times New Roman" w:cs="Times New Roman"/>
        </w:rPr>
      </w:pPr>
    </w:p>
    <w:p w:rsidR="00B513DB" w:rsidRPr="00B513DB" w:rsidRDefault="00B513DB" w:rsidP="003030E1">
      <w:pPr>
        <w:numPr>
          <w:ilvl w:val="0"/>
          <w:numId w:val="31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односторонней сортировочной станции с последовательным расположением парков.</w:t>
      </w:r>
    </w:p>
    <w:p w:rsidR="00B513DB" w:rsidRPr="00B513DB" w:rsidRDefault="00B513DB" w:rsidP="003030E1">
      <w:pPr>
        <w:numPr>
          <w:ilvl w:val="0"/>
          <w:numId w:val="31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Комплекс устройств на технических пассажирских станциях.</w:t>
      </w:r>
    </w:p>
    <w:p w:rsidR="00B513DB" w:rsidRPr="00B513DB" w:rsidRDefault="00B513DB" w:rsidP="003030E1">
      <w:pPr>
        <w:numPr>
          <w:ilvl w:val="0"/>
          <w:numId w:val="31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Аналитический расчет пропускной способности приемно</w:t>
      </w:r>
      <w:r w:rsidRPr="00B513DB">
        <w:rPr>
          <w:rFonts w:ascii="Times New Roman" w:hAnsi="Times New Roman" w:cs="Times New Roman"/>
          <w:b/>
          <w:sz w:val="28"/>
          <w:szCs w:val="28"/>
        </w:rPr>
        <w:t>-</w:t>
      </w:r>
      <w:r w:rsidRPr="00B513DB">
        <w:rPr>
          <w:rFonts w:ascii="Times New Roman" w:hAnsi="Times New Roman" w:cs="Times New Roman"/>
          <w:sz w:val="28"/>
          <w:szCs w:val="28"/>
        </w:rPr>
        <w:t>отправочных путей.</w:t>
      </w:r>
    </w:p>
    <w:p w:rsidR="00B513DB" w:rsidRPr="00B513DB" w:rsidRDefault="00B513DB" w:rsidP="003030E1">
      <w:pPr>
        <w:numPr>
          <w:ilvl w:val="0"/>
          <w:numId w:val="31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b/>
        </w:rPr>
      </w:pPr>
      <w:r w:rsidRPr="00B513DB">
        <w:rPr>
          <w:rFonts w:ascii="Times New Roman" w:hAnsi="Times New Roman" w:cs="Times New Roman"/>
          <w:sz w:val="28"/>
          <w:szCs w:val="28"/>
        </w:rPr>
        <w:t>Преподаватель _______________ Ф.И.О.</w:t>
      </w:r>
      <w:r w:rsidRPr="00B513DB">
        <w:rPr>
          <w:rFonts w:ascii="Times New Roman" w:hAnsi="Times New Roman" w:cs="Times New Roman"/>
          <w:b/>
        </w:rPr>
        <w:br w:type="page"/>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lastRenderedPageBreak/>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№15</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b/>
          <w:u w:val="single"/>
        </w:rPr>
      </w:pPr>
    </w:p>
    <w:p w:rsidR="00B513DB" w:rsidRPr="00B513DB" w:rsidRDefault="00B513DB" w:rsidP="003030E1">
      <w:pPr>
        <w:numPr>
          <w:ilvl w:val="0"/>
          <w:numId w:val="309"/>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двухсторонней сортировочной станции.</w:t>
      </w:r>
    </w:p>
    <w:p w:rsidR="00B513DB" w:rsidRPr="00B513DB" w:rsidRDefault="00B513DB" w:rsidP="003030E1">
      <w:pPr>
        <w:numPr>
          <w:ilvl w:val="0"/>
          <w:numId w:val="309"/>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расчета числа путей пассажирских станций.</w:t>
      </w:r>
    </w:p>
    <w:p w:rsidR="00B513DB" w:rsidRPr="00B513DB" w:rsidRDefault="00B513DB" w:rsidP="003030E1">
      <w:pPr>
        <w:numPr>
          <w:ilvl w:val="0"/>
          <w:numId w:val="309"/>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Общие понятия и классификация ж.д. узлов. Основные устройства узла и требования к ним.</w:t>
      </w:r>
    </w:p>
    <w:p w:rsidR="00B513DB" w:rsidRPr="00B513DB" w:rsidRDefault="00B513DB" w:rsidP="003030E1">
      <w:pPr>
        <w:numPr>
          <w:ilvl w:val="0"/>
          <w:numId w:val="309"/>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sz w:val="28"/>
          <w:szCs w:val="28"/>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№16</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both"/>
        <w:rPr>
          <w:rFonts w:ascii="Times New Roman" w:hAnsi="Times New Roman" w:cs="Times New Roman"/>
        </w:rPr>
      </w:pPr>
    </w:p>
    <w:p w:rsidR="00B513DB" w:rsidRPr="00B513DB" w:rsidRDefault="00B513DB" w:rsidP="003030E1">
      <w:pPr>
        <w:numPr>
          <w:ilvl w:val="0"/>
          <w:numId w:val="308"/>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односторонней сортировочной станции с комбинированным расположением парков.</w:t>
      </w:r>
    </w:p>
    <w:p w:rsidR="00B513DB" w:rsidRPr="00B513DB" w:rsidRDefault="00B513DB" w:rsidP="003030E1">
      <w:pPr>
        <w:numPr>
          <w:ilvl w:val="0"/>
          <w:numId w:val="308"/>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Взаимное расположение пассажирских и технических пассажирских станций.</w:t>
      </w:r>
    </w:p>
    <w:p w:rsidR="00B513DB" w:rsidRPr="00B513DB" w:rsidRDefault="00B513DB" w:rsidP="003030E1">
      <w:pPr>
        <w:numPr>
          <w:ilvl w:val="0"/>
          <w:numId w:val="308"/>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 xml:space="preserve">Приемно-отправочные пути на участковых станциях, расчет их числа. </w:t>
      </w:r>
    </w:p>
    <w:p w:rsidR="00B513DB" w:rsidRPr="00B513DB" w:rsidRDefault="00B513DB" w:rsidP="003030E1">
      <w:pPr>
        <w:numPr>
          <w:ilvl w:val="0"/>
          <w:numId w:val="308"/>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br w:type="page"/>
      </w:r>
      <w:r w:rsidRPr="00B513DB">
        <w:rPr>
          <w:rFonts w:ascii="Times New Roman" w:hAnsi="Times New Roman" w:cs="Times New Roman"/>
          <w:b/>
        </w:rPr>
        <w:lastRenderedPageBreak/>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№17</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rPr>
      </w:pPr>
    </w:p>
    <w:p w:rsidR="00B513DB" w:rsidRPr="00B513DB" w:rsidRDefault="00B513DB" w:rsidP="003030E1">
      <w:pPr>
        <w:numPr>
          <w:ilvl w:val="0"/>
          <w:numId w:val="310"/>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двухсторонней сортировочной станции.</w:t>
      </w:r>
    </w:p>
    <w:p w:rsidR="00B513DB" w:rsidRPr="00B513DB" w:rsidRDefault="00B513DB" w:rsidP="003030E1">
      <w:pPr>
        <w:numPr>
          <w:ilvl w:val="0"/>
          <w:numId w:val="310"/>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расчета числа путей на грузовой станции, длина путей.</w:t>
      </w:r>
    </w:p>
    <w:p w:rsidR="00B513DB" w:rsidRPr="00B513DB" w:rsidRDefault="00B513DB" w:rsidP="003030E1">
      <w:pPr>
        <w:numPr>
          <w:ilvl w:val="0"/>
          <w:numId w:val="310"/>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Сравнительная характеристика односторонних сортировочных станций с различными вариантами расположения локомотивного хозяйства.</w:t>
      </w:r>
    </w:p>
    <w:p w:rsidR="00B513DB" w:rsidRPr="00B513DB" w:rsidRDefault="00B513DB" w:rsidP="003030E1">
      <w:pPr>
        <w:numPr>
          <w:ilvl w:val="0"/>
          <w:numId w:val="310"/>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sz w:val="28"/>
          <w:szCs w:val="28"/>
        </w:rPr>
      </w:pPr>
    </w:p>
    <w:p w:rsidR="00B513DB" w:rsidRPr="00B513DB" w:rsidRDefault="00B513DB" w:rsidP="00B513DB">
      <w:pPr>
        <w:spacing w:after="0" w:line="240" w:lineRule="auto"/>
        <w:jc w:val="center"/>
        <w:rPr>
          <w:rFonts w:ascii="Times New Roman" w:hAnsi="Times New Roman" w:cs="Times New Roman"/>
          <w:b/>
          <w:u w:val="single"/>
        </w:rPr>
      </w:pPr>
    </w:p>
    <w:p w:rsidR="00B513DB" w:rsidRPr="00B513DB" w:rsidRDefault="00B513DB" w:rsidP="00B513DB">
      <w:pPr>
        <w:spacing w:after="0" w:line="240" w:lineRule="auto"/>
        <w:jc w:val="center"/>
        <w:rPr>
          <w:rFonts w:ascii="Times New Roman" w:hAnsi="Times New Roman" w:cs="Times New Roman"/>
          <w:b/>
          <w:u w:val="single"/>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№18</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b/>
          <w:u w:val="single"/>
        </w:rPr>
      </w:pPr>
    </w:p>
    <w:p w:rsidR="00B513DB" w:rsidRPr="00B513DB" w:rsidRDefault="00B513DB" w:rsidP="003030E1">
      <w:pPr>
        <w:numPr>
          <w:ilvl w:val="0"/>
          <w:numId w:val="307"/>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односторонней сортировочной станции с комбинированным расположением парков.</w:t>
      </w:r>
    </w:p>
    <w:p w:rsidR="00B513DB" w:rsidRPr="00B513DB" w:rsidRDefault="00B513DB" w:rsidP="003030E1">
      <w:pPr>
        <w:numPr>
          <w:ilvl w:val="0"/>
          <w:numId w:val="307"/>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Назначение, классификация и работа грузовых станций общего пользования.</w:t>
      </w:r>
    </w:p>
    <w:p w:rsidR="00B513DB" w:rsidRPr="00B513DB" w:rsidRDefault="00B513DB" w:rsidP="003030E1">
      <w:pPr>
        <w:numPr>
          <w:ilvl w:val="0"/>
          <w:numId w:val="307"/>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Варианты расположения главных путей в пределах сортировочных станций.</w:t>
      </w:r>
    </w:p>
    <w:p w:rsidR="00B513DB" w:rsidRPr="00B513DB" w:rsidRDefault="00B513DB" w:rsidP="003030E1">
      <w:pPr>
        <w:numPr>
          <w:ilvl w:val="0"/>
          <w:numId w:val="307"/>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sz w:val="28"/>
          <w:szCs w:val="28"/>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br w:type="page"/>
      </w:r>
      <w:r w:rsidRPr="00B513DB">
        <w:rPr>
          <w:rFonts w:ascii="Times New Roman" w:hAnsi="Times New Roman" w:cs="Times New Roman"/>
          <w:b/>
        </w:rPr>
        <w:lastRenderedPageBreak/>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№19</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rPr>
      </w:pPr>
    </w:p>
    <w:p w:rsidR="00B513DB" w:rsidRPr="00B513DB" w:rsidRDefault="00B513DB" w:rsidP="003030E1">
      <w:pPr>
        <w:numPr>
          <w:ilvl w:val="0"/>
          <w:numId w:val="305"/>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односторонней сортировочной станции с последовательным расположением парков и петлевым подходом.</w:t>
      </w:r>
    </w:p>
    <w:p w:rsidR="00B513DB" w:rsidRPr="00B513DB" w:rsidRDefault="00B513DB" w:rsidP="003030E1">
      <w:pPr>
        <w:numPr>
          <w:ilvl w:val="0"/>
          <w:numId w:val="305"/>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Расчет надвижной части сортировочной горки.</w:t>
      </w:r>
    </w:p>
    <w:p w:rsidR="00B513DB" w:rsidRPr="00B513DB" w:rsidRDefault="00B513DB" w:rsidP="003030E1">
      <w:pPr>
        <w:numPr>
          <w:ilvl w:val="0"/>
          <w:numId w:val="305"/>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Схема ж.д. узла кольцевого типа, особенности, порядок работы.</w:t>
      </w:r>
    </w:p>
    <w:p w:rsidR="00B513DB" w:rsidRPr="00B513DB" w:rsidRDefault="00B513DB" w:rsidP="003030E1">
      <w:pPr>
        <w:numPr>
          <w:ilvl w:val="0"/>
          <w:numId w:val="305"/>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ind w:left="720"/>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rPr>
          <w:rFonts w:ascii="Times New Roman" w:hAnsi="Times New Roman" w:cs="Times New Roman"/>
          <w:sz w:val="28"/>
          <w:szCs w:val="28"/>
        </w:rPr>
      </w:pP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№20</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rPr>
          <w:rFonts w:ascii="Times New Roman" w:hAnsi="Times New Roman" w:cs="Times New Roman"/>
        </w:rPr>
      </w:pPr>
    </w:p>
    <w:p w:rsidR="00B513DB" w:rsidRPr="00B513DB" w:rsidRDefault="00B513DB" w:rsidP="003030E1">
      <w:pPr>
        <w:numPr>
          <w:ilvl w:val="0"/>
          <w:numId w:val="304"/>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Перегрузочные станции.</w:t>
      </w:r>
    </w:p>
    <w:p w:rsidR="00B513DB" w:rsidRPr="00B513DB" w:rsidRDefault="00B513DB" w:rsidP="003030E1">
      <w:pPr>
        <w:numPr>
          <w:ilvl w:val="0"/>
          <w:numId w:val="304"/>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Силы, действующие на отцеп при скатывании с горки.</w:t>
      </w:r>
    </w:p>
    <w:p w:rsidR="00B513DB" w:rsidRPr="00B513DB" w:rsidRDefault="00B513DB" w:rsidP="003030E1">
      <w:pPr>
        <w:numPr>
          <w:ilvl w:val="0"/>
          <w:numId w:val="304"/>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односторонней сортировочной станции, транзитные парки расположены параллельно парку приема.</w:t>
      </w:r>
    </w:p>
    <w:p w:rsidR="00B513DB" w:rsidRPr="00B513DB" w:rsidRDefault="00B513DB" w:rsidP="003030E1">
      <w:pPr>
        <w:numPr>
          <w:ilvl w:val="0"/>
          <w:numId w:val="304"/>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sz w:val="28"/>
          <w:szCs w:val="28"/>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br w:type="page"/>
      </w:r>
      <w:r w:rsidRPr="00B513DB">
        <w:rPr>
          <w:rFonts w:ascii="Times New Roman" w:hAnsi="Times New Roman" w:cs="Times New Roman"/>
          <w:b/>
        </w:rPr>
        <w:lastRenderedPageBreak/>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№21</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b/>
          <w:u w:val="single"/>
        </w:rPr>
      </w:pPr>
    </w:p>
    <w:p w:rsidR="00B513DB" w:rsidRPr="00B513DB" w:rsidRDefault="00B513DB" w:rsidP="003030E1">
      <w:pPr>
        <w:numPr>
          <w:ilvl w:val="0"/>
          <w:numId w:val="306"/>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Примыкание подъездных путей к сортировочной станции.</w:t>
      </w:r>
    </w:p>
    <w:p w:rsidR="00B513DB" w:rsidRPr="00B513DB" w:rsidRDefault="00B513DB" w:rsidP="003030E1">
      <w:pPr>
        <w:numPr>
          <w:ilvl w:val="0"/>
          <w:numId w:val="306"/>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Расчет погрузочно</w:t>
      </w:r>
      <w:r w:rsidRPr="00B513DB">
        <w:rPr>
          <w:rFonts w:ascii="Times New Roman" w:hAnsi="Times New Roman" w:cs="Times New Roman"/>
          <w:b/>
          <w:sz w:val="28"/>
          <w:szCs w:val="28"/>
        </w:rPr>
        <w:t>-</w:t>
      </w:r>
      <w:r w:rsidRPr="00B513DB">
        <w:rPr>
          <w:rFonts w:ascii="Times New Roman" w:hAnsi="Times New Roman" w:cs="Times New Roman"/>
          <w:sz w:val="28"/>
          <w:szCs w:val="28"/>
        </w:rPr>
        <w:t>разгрузочных фронтов.</w:t>
      </w:r>
    </w:p>
    <w:p w:rsidR="00B513DB" w:rsidRPr="00B513DB" w:rsidRDefault="00B513DB" w:rsidP="003030E1">
      <w:pPr>
        <w:numPr>
          <w:ilvl w:val="0"/>
          <w:numId w:val="306"/>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Расположение главных путей на сортировочных станциях.</w:t>
      </w:r>
    </w:p>
    <w:p w:rsidR="00B513DB" w:rsidRPr="00B513DB" w:rsidRDefault="00B513DB" w:rsidP="003030E1">
      <w:pPr>
        <w:numPr>
          <w:ilvl w:val="0"/>
          <w:numId w:val="306"/>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sz w:val="28"/>
          <w:szCs w:val="28"/>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№22</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ind w:left="720"/>
        <w:jc w:val="both"/>
        <w:rPr>
          <w:rFonts w:ascii="Times New Roman" w:hAnsi="Times New Roman" w:cs="Times New Roman"/>
          <w:sz w:val="28"/>
          <w:szCs w:val="28"/>
        </w:rPr>
      </w:pPr>
    </w:p>
    <w:p w:rsidR="00B513DB" w:rsidRPr="00B513DB" w:rsidRDefault="00B513DB" w:rsidP="003030E1">
      <w:pPr>
        <w:numPr>
          <w:ilvl w:val="0"/>
          <w:numId w:val="303"/>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 xml:space="preserve">Требования к проектированию горловин </w:t>
      </w:r>
      <w:proofErr w:type="spellStart"/>
      <w:r w:rsidRPr="00B513DB">
        <w:rPr>
          <w:rFonts w:ascii="Times New Roman" w:hAnsi="Times New Roman" w:cs="Times New Roman"/>
          <w:sz w:val="28"/>
          <w:szCs w:val="28"/>
        </w:rPr>
        <w:t>предгорочного</w:t>
      </w:r>
      <w:proofErr w:type="spellEnd"/>
      <w:r w:rsidRPr="00B513DB">
        <w:rPr>
          <w:rFonts w:ascii="Times New Roman" w:hAnsi="Times New Roman" w:cs="Times New Roman"/>
          <w:sz w:val="28"/>
          <w:szCs w:val="28"/>
        </w:rPr>
        <w:t xml:space="preserve"> парка сортировочной станции.</w:t>
      </w:r>
    </w:p>
    <w:p w:rsidR="00B513DB" w:rsidRPr="00B513DB" w:rsidRDefault="00B513DB" w:rsidP="003030E1">
      <w:pPr>
        <w:numPr>
          <w:ilvl w:val="0"/>
          <w:numId w:val="303"/>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и устройство пассажирских станций комбинированного типа.</w:t>
      </w:r>
    </w:p>
    <w:p w:rsidR="00B513DB" w:rsidRPr="00B513DB" w:rsidRDefault="00B513DB" w:rsidP="003030E1">
      <w:pPr>
        <w:numPr>
          <w:ilvl w:val="0"/>
          <w:numId w:val="303"/>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Схема ж.д. узла полукольцевого типа, особенности, порядок работы.</w:t>
      </w:r>
    </w:p>
    <w:p w:rsidR="00B513DB" w:rsidRPr="00B513DB" w:rsidRDefault="00B513DB" w:rsidP="003030E1">
      <w:pPr>
        <w:numPr>
          <w:ilvl w:val="0"/>
          <w:numId w:val="303"/>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sz w:val="28"/>
          <w:szCs w:val="28"/>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br w:type="page"/>
      </w:r>
      <w:r w:rsidRPr="00B513DB">
        <w:rPr>
          <w:rFonts w:ascii="Times New Roman" w:hAnsi="Times New Roman" w:cs="Times New Roman"/>
          <w:b/>
        </w:rPr>
        <w:lastRenderedPageBreak/>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№23</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rPr>
      </w:pPr>
    </w:p>
    <w:p w:rsidR="00B513DB" w:rsidRPr="00B513DB" w:rsidRDefault="00B513DB" w:rsidP="003030E1">
      <w:pPr>
        <w:numPr>
          <w:ilvl w:val="0"/>
          <w:numId w:val="30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Требования к проектированию горловин сортировочного парка сортировочной станции.</w:t>
      </w:r>
    </w:p>
    <w:p w:rsidR="00B513DB" w:rsidRPr="00B513DB" w:rsidRDefault="00B513DB" w:rsidP="003030E1">
      <w:pPr>
        <w:numPr>
          <w:ilvl w:val="0"/>
          <w:numId w:val="30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портовых сортировочных станций, их особенности.</w:t>
      </w:r>
    </w:p>
    <w:p w:rsidR="00B513DB" w:rsidRPr="00B513DB" w:rsidRDefault="00B513DB" w:rsidP="003030E1">
      <w:pPr>
        <w:numPr>
          <w:ilvl w:val="0"/>
          <w:numId w:val="30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Методы расчета пропускной и перерабатывающей способности.</w:t>
      </w:r>
    </w:p>
    <w:p w:rsidR="00B513DB" w:rsidRPr="00B513DB" w:rsidRDefault="00B513DB" w:rsidP="003030E1">
      <w:pPr>
        <w:numPr>
          <w:ilvl w:val="0"/>
          <w:numId w:val="30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sz w:val="28"/>
          <w:szCs w:val="28"/>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№24</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b/>
          <w:u w:val="single"/>
        </w:rPr>
      </w:pPr>
    </w:p>
    <w:p w:rsidR="00B513DB" w:rsidRPr="00B513DB" w:rsidRDefault="00B513DB" w:rsidP="003030E1">
      <w:pPr>
        <w:numPr>
          <w:ilvl w:val="0"/>
          <w:numId w:val="300"/>
        </w:numPr>
        <w:spacing w:after="0" w:line="240" w:lineRule="auto"/>
        <w:rPr>
          <w:rFonts w:ascii="Times New Roman" w:hAnsi="Times New Roman" w:cs="Times New Roman"/>
          <w:sz w:val="28"/>
          <w:szCs w:val="28"/>
        </w:rPr>
      </w:pPr>
      <w:r w:rsidRPr="00B513DB">
        <w:rPr>
          <w:rFonts w:ascii="Times New Roman" w:hAnsi="Times New Roman" w:cs="Times New Roman"/>
          <w:sz w:val="28"/>
          <w:szCs w:val="28"/>
        </w:rPr>
        <w:t>Требования к проектированию горловин транзитно-отправочного парка сортировочной станции.</w:t>
      </w:r>
    </w:p>
    <w:p w:rsidR="00B513DB" w:rsidRPr="00B513DB" w:rsidRDefault="00B513DB" w:rsidP="003030E1">
      <w:pPr>
        <w:numPr>
          <w:ilvl w:val="0"/>
          <w:numId w:val="300"/>
        </w:numPr>
        <w:spacing w:after="0" w:line="240" w:lineRule="auto"/>
        <w:rPr>
          <w:rFonts w:ascii="Times New Roman" w:hAnsi="Times New Roman" w:cs="Times New Roman"/>
          <w:sz w:val="28"/>
          <w:szCs w:val="28"/>
        </w:rPr>
      </w:pPr>
      <w:r w:rsidRPr="00B513DB">
        <w:rPr>
          <w:rFonts w:ascii="Times New Roman" w:hAnsi="Times New Roman" w:cs="Times New Roman"/>
          <w:sz w:val="28"/>
          <w:szCs w:val="28"/>
        </w:rPr>
        <w:t>Порядок работы и устройство перегрузочных станций, их особенности и устройства на них.</w:t>
      </w:r>
    </w:p>
    <w:p w:rsidR="00B513DB" w:rsidRPr="00B513DB" w:rsidRDefault="00B513DB" w:rsidP="003030E1">
      <w:pPr>
        <w:numPr>
          <w:ilvl w:val="0"/>
          <w:numId w:val="300"/>
        </w:numPr>
        <w:spacing w:after="0" w:line="240" w:lineRule="auto"/>
        <w:rPr>
          <w:rFonts w:ascii="Times New Roman" w:hAnsi="Times New Roman" w:cs="Times New Roman"/>
          <w:sz w:val="28"/>
          <w:szCs w:val="28"/>
        </w:rPr>
      </w:pPr>
      <w:r w:rsidRPr="00B513DB">
        <w:rPr>
          <w:rFonts w:ascii="Times New Roman" w:hAnsi="Times New Roman" w:cs="Times New Roman"/>
          <w:sz w:val="28"/>
          <w:szCs w:val="28"/>
        </w:rPr>
        <w:t>Развязки подходов и обходы узлов.</w:t>
      </w:r>
    </w:p>
    <w:p w:rsidR="00B513DB" w:rsidRPr="00B513DB" w:rsidRDefault="00B513DB" w:rsidP="003030E1">
      <w:pPr>
        <w:numPr>
          <w:ilvl w:val="0"/>
          <w:numId w:val="300"/>
        </w:numPr>
        <w:spacing w:after="0" w:line="240" w:lineRule="auto"/>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br w:type="page"/>
      </w:r>
      <w:r w:rsidRPr="00B513DB">
        <w:rPr>
          <w:rFonts w:ascii="Times New Roman" w:hAnsi="Times New Roman" w:cs="Times New Roman"/>
          <w:b/>
        </w:rPr>
        <w:lastRenderedPageBreak/>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№25</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sz w:val="28"/>
          <w:szCs w:val="28"/>
        </w:rPr>
      </w:pPr>
    </w:p>
    <w:p w:rsidR="00B513DB" w:rsidRPr="00B513DB" w:rsidRDefault="00B513DB" w:rsidP="003030E1">
      <w:pPr>
        <w:numPr>
          <w:ilvl w:val="0"/>
          <w:numId w:val="302"/>
        </w:numPr>
        <w:spacing w:after="0" w:line="240" w:lineRule="auto"/>
        <w:rPr>
          <w:rFonts w:ascii="Times New Roman" w:hAnsi="Times New Roman" w:cs="Times New Roman"/>
          <w:sz w:val="28"/>
          <w:szCs w:val="28"/>
        </w:rPr>
      </w:pPr>
      <w:r w:rsidRPr="00B513DB">
        <w:rPr>
          <w:rFonts w:ascii="Times New Roman" w:hAnsi="Times New Roman" w:cs="Times New Roman"/>
          <w:sz w:val="28"/>
          <w:szCs w:val="28"/>
        </w:rPr>
        <w:t>Примыкание подъездных путей к сортировочной станции.</w:t>
      </w:r>
    </w:p>
    <w:p w:rsidR="00B513DB" w:rsidRPr="00B513DB" w:rsidRDefault="00B513DB" w:rsidP="003030E1">
      <w:pPr>
        <w:numPr>
          <w:ilvl w:val="0"/>
          <w:numId w:val="302"/>
        </w:numPr>
        <w:spacing w:after="0" w:line="240" w:lineRule="auto"/>
        <w:rPr>
          <w:rFonts w:ascii="Times New Roman" w:hAnsi="Times New Roman" w:cs="Times New Roman"/>
          <w:sz w:val="28"/>
          <w:szCs w:val="28"/>
        </w:rPr>
      </w:pPr>
      <w:r w:rsidRPr="00B513DB">
        <w:rPr>
          <w:rFonts w:ascii="Times New Roman" w:hAnsi="Times New Roman" w:cs="Times New Roman"/>
          <w:sz w:val="28"/>
          <w:szCs w:val="28"/>
        </w:rPr>
        <w:t>Методы расчета пропускной и перерабатывающей способности.</w:t>
      </w:r>
    </w:p>
    <w:p w:rsidR="00B513DB" w:rsidRPr="00B513DB" w:rsidRDefault="00B513DB" w:rsidP="003030E1">
      <w:pPr>
        <w:numPr>
          <w:ilvl w:val="0"/>
          <w:numId w:val="302"/>
        </w:numPr>
        <w:spacing w:after="0" w:line="240" w:lineRule="auto"/>
        <w:rPr>
          <w:rFonts w:ascii="Times New Roman" w:hAnsi="Times New Roman" w:cs="Times New Roman"/>
          <w:sz w:val="28"/>
          <w:szCs w:val="28"/>
        </w:rPr>
      </w:pPr>
      <w:r w:rsidRPr="00B513DB">
        <w:rPr>
          <w:rFonts w:ascii="Times New Roman" w:hAnsi="Times New Roman" w:cs="Times New Roman"/>
          <w:sz w:val="28"/>
          <w:szCs w:val="28"/>
        </w:rPr>
        <w:t xml:space="preserve">Схема ж.д. узлов тупикового типа, особенности, порядок работы. </w:t>
      </w:r>
    </w:p>
    <w:p w:rsidR="00B513DB" w:rsidRPr="00B513DB" w:rsidRDefault="00B513DB" w:rsidP="003030E1">
      <w:pPr>
        <w:numPr>
          <w:ilvl w:val="0"/>
          <w:numId w:val="302"/>
        </w:numPr>
        <w:spacing w:after="0" w:line="240" w:lineRule="auto"/>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Default="00B513DB" w:rsidP="00B513DB">
      <w:pPr>
        <w:jc w:val="both"/>
        <w:rPr>
          <w:sz w:val="28"/>
          <w:szCs w:val="28"/>
        </w:rPr>
      </w:pPr>
    </w:p>
    <w:p w:rsidR="00B513DB" w:rsidRPr="00E64EE6" w:rsidRDefault="00B513DB" w:rsidP="00B513DB">
      <w:pPr>
        <w:jc w:val="both"/>
        <w:rPr>
          <w:sz w:val="28"/>
          <w:szCs w:val="28"/>
        </w:rPr>
      </w:pPr>
    </w:p>
    <w:p w:rsidR="005C641E" w:rsidRDefault="005C641E" w:rsidP="005C641E">
      <w:pPr>
        <w:pStyle w:val="a3"/>
        <w:widowControl w:val="0"/>
        <w:spacing w:after="0" w:line="240" w:lineRule="auto"/>
        <w:ind w:left="0" w:firstLine="709"/>
        <w:jc w:val="both"/>
        <w:rPr>
          <w:rFonts w:ascii="Times New Roman" w:hAnsi="Times New Roman"/>
          <w:sz w:val="28"/>
          <w:szCs w:val="28"/>
        </w:rPr>
      </w:pPr>
    </w:p>
    <w:sectPr w:rsidR="005C641E" w:rsidSect="00B513DB">
      <w:pgSz w:w="11906" w:h="16838"/>
      <w:pgMar w:top="1134"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78C8" w:rsidRDefault="000478C8" w:rsidP="00F37C7C">
      <w:pPr>
        <w:spacing w:after="0" w:line="240" w:lineRule="auto"/>
      </w:pPr>
      <w:r>
        <w:separator/>
      </w:r>
    </w:p>
  </w:endnote>
  <w:endnote w:type="continuationSeparator" w:id="0">
    <w:p w:rsidR="000478C8" w:rsidRDefault="000478C8" w:rsidP="00F37C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OST type B">
    <w:panose1 w:val="020B0500000000000000"/>
    <w:charset w:val="00"/>
    <w:family w:val="swiss"/>
    <w:pitch w:val="variable"/>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erif">
    <w:altName w:val="MS Mincho"/>
    <w:charset w:val="80"/>
    <w:family w:val="roman"/>
    <w:pitch w:val="variable"/>
    <w:sig w:usb0="00000000" w:usb1="00000000" w:usb2="00000000" w:usb3="00000000" w:csb0="00000000" w:csb1="00000000"/>
  </w:font>
  <w:font w:name="DejaVu Sans">
    <w:altName w:val="Arial"/>
    <w:charset w:val="CC"/>
    <w:family w:val="swiss"/>
    <w:pitch w:val="variable"/>
    <w:sig w:usb0="00000000" w:usb1="5200FDFF" w:usb2="0A042021" w:usb3="00000000" w:csb0="000001B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1CB" w:rsidRDefault="00D4503F">
    <w:pPr>
      <w:pStyle w:val="a6"/>
      <w:spacing w:line="12" w:lineRule="auto"/>
      <w:rPr>
        <w:sz w:val="19"/>
      </w:rPr>
    </w:pPr>
    <w:r w:rsidRPr="00D4503F">
      <w:rPr>
        <w:noProof/>
        <w:lang w:eastAsia="ru-RU"/>
      </w:rPr>
      <w:pict>
        <v:shapetype id="_x0000_t202" coordsize="21600,21600" o:spt="202" path="m,l,21600r21600,l21600,xe">
          <v:stroke joinstyle="miter"/>
          <v:path gradientshapeok="t" o:connecttype="rect"/>
        </v:shapetype>
        <v:shape id="Надпись 4" o:spid="_x0000_s1025" type="#_x0000_t202" style="position:absolute;left:0;text-align:left;margin-left:309.95pt;margin-top:778.05pt;width:18pt;height:15.3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" filled="f" stroked="f">
          <v:textbox style="mso-next-textbox:#Надпись 4" inset="0,0,0,0">
            <w:txbxContent>
              <w:p w:rsidR="00E321CB" w:rsidRDefault="00D4503F">
                <w:pPr>
                  <w:pStyle w:val="a6"/>
                  <w:spacing w:before="10"/>
                  <w:ind w:left="60"/>
                </w:pPr>
                <w:fldSimple w:instr="PAGE">
                  <w:r w:rsidR="003030E1">
                    <w:rPr>
                      <w:noProof/>
                    </w:rPr>
                    <w:t>4</w:t>
                  </w:r>
                </w:fldSimple>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1CB" w:rsidRPr="00816110" w:rsidRDefault="00D4503F">
    <w:pPr>
      <w:pStyle w:val="ae"/>
      <w:jc w:val="center"/>
      <w:rPr>
        <w:rFonts w:ascii="GOST type B" w:hAnsi="GOST type B"/>
        <w:i/>
        <w:color w:val="000000"/>
      </w:rPr>
    </w:pPr>
    <w:r w:rsidRPr="00816110">
      <w:rPr>
        <w:rFonts w:ascii="GOST type B" w:hAnsi="GOST type B"/>
        <w:i/>
        <w:color w:val="000000"/>
      </w:rPr>
      <w:fldChar w:fldCharType="begin"/>
    </w:r>
    <w:r w:rsidR="00E321CB" w:rsidRPr="00816110">
      <w:rPr>
        <w:rFonts w:ascii="GOST type B" w:hAnsi="GOST type B"/>
        <w:i/>
        <w:color w:val="000000"/>
      </w:rPr>
      <w:instrText xml:space="preserve"> PAGE   \* MERGEFORMAT </w:instrText>
    </w:r>
    <w:r w:rsidRPr="00816110">
      <w:rPr>
        <w:rFonts w:ascii="GOST type B" w:hAnsi="GOST type B"/>
        <w:i/>
        <w:color w:val="000000"/>
      </w:rPr>
      <w:fldChar w:fldCharType="separate"/>
    </w:r>
    <w:r w:rsidR="003030E1">
      <w:rPr>
        <w:rFonts w:ascii="GOST type B" w:hAnsi="GOST type B"/>
        <w:i/>
        <w:noProof/>
        <w:color w:val="000000"/>
      </w:rPr>
      <w:t>69</w:t>
    </w:r>
    <w:r w:rsidRPr="00816110">
      <w:rPr>
        <w:rFonts w:ascii="GOST type B" w:hAnsi="GOST type B"/>
        <w:i/>
        <w:color w:val="000000"/>
      </w:rPr>
      <w:fldChar w:fldCharType="end"/>
    </w:r>
  </w:p>
  <w:p w:rsidR="00E321CB" w:rsidRDefault="00E321CB">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78C8" w:rsidRDefault="000478C8" w:rsidP="00F37C7C">
      <w:pPr>
        <w:spacing w:after="0" w:line="240" w:lineRule="auto"/>
      </w:pPr>
      <w:r>
        <w:separator/>
      </w:r>
    </w:p>
  </w:footnote>
  <w:footnote w:type="continuationSeparator" w:id="0">
    <w:p w:rsidR="000478C8" w:rsidRDefault="000478C8" w:rsidP="00F37C7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82458F2"/>
    <w:lvl w:ilvl="0">
      <w:numFmt w:val="bullet"/>
      <w:lvlText w:val="*"/>
      <w:lvlJc w:val="left"/>
    </w:lvl>
  </w:abstractNum>
  <w:abstractNum w:abstractNumId="1">
    <w:nsid w:val="011523AE"/>
    <w:multiLevelType w:val="hybridMultilevel"/>
    <w:tmpl w:val="116A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57069F"/>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16F1DBD"/>
    <w:multiLevelType w:val="hybridMultilevel"/>
    <w:tmpl w:val="D166C0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2E6510E"/>
    <w:multiLevelType w:val="hybridMultilevel"/>
    <w:tmpl w:val="804A14A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03964306"/>
    <w:multiLevelType w:val="hybridMultilevel"/>
    <w:tmpl w:val="ADC867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3AC7FF2"/>
    <w:multiLevelType w:val="hybridMultilevel"/>
    <w:tmpl w:val="57B6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3FE48E1"/>
    <w:multiLevelType w:val="hybridMultilevel"/>
    <w:tmpl w:val="93B61940"/>
    <w:lvl w:ilvl="0" w:tplc="CC3833E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nsid w:val="044B5F9B"/>
    <w:multiLevelType w:val="hybridMultilevel"/>
    <w:tmpl w:val="273EF68C"/>
    <w:lvl w:ilvl="0" w:tplc="04190003">
      <w:start w:val="1"/>
      <w:numFmt w:val="bullet"/>
      <w:lvlText w:val="o"/>
      <w:lvlJc w:val="left"/>
      <w:pPr>
        <w:tabs>
          <w:tab w:val="num" w:pos="1340"/>
        </w:tabs>
        <w:ind w:left="1340" w:hanging="360"/>
      </w:pPr>
      <w:rPr>
        <w:rFonts w:ascii="Courier New" w:hAnsi="Courier New" w:cs="Courier New" w:hint="default"/>
      </w:rPr>
    </w:lvl>
    <w:lvl w:ilvl="1" w:tplc="04190003" w:tentative="1">
      <w:start w:val="1"/>
      <w:numFmt w:val="bullet"/>
      <w:lvlText w:val="o"/>
      <w:lvlJc w:val="left"/>
      <w:pPr>
        <w:tabs>
          <w:tab w:val="num" w:pos="2060"/>
        </w:tabs>
        <w:ind w:left="2060" w:hanging="360"/>
      </w:pPr>
      <w:rPr>
        <w:rFonts w:ascii="Courier New" w:hAnsi="Courier New" w:cs="Courier New" w:hint="default"/>
      </w:rPr>
    </w:lvl>
    <w:lvl w:ilvl="2" w:tplc="04190005" w:tentative="1">
      <w:start w:val="1"/>
      <w:numFmt w:val="bullet"/>
      <w:lvlText w:val=""/>
      <w:lvlJc w:val="left"/>
      <w:pPr>
        <w:tabs>
          <w:tab w:val="num" w:pos="2780"/>
        </w:tabs>
        <w:ind w:left="2780" w:hanging="360"/>
      </w:pPr>
      <w:rPr>
        <w:rFonts w:ascii="Wingdings" w:hAnsi="Wingdings" w:hint="default"/>
      </w:rPr>
    </w:lvl>
    <w:lvl w:ilvl="3" w:tplc="04190001" w:tentative="1">
      <w:start w:val="1"/>
      <w:numFmt w:val="bullet"/>
      <w:lvlText w:val=""/>
      <w:lvlJc w:val="left"/>
      <w:pPr>
        <w:tabs>
          <w:tab w:val="num" w:pos="3500"/>
        </w:tabs>
        <w:ind w:left="3500" w:hanging="360"/>
      </w:pPr>
      <w:rPr>
        <w:rFonts w:ascii="Symbol" w:hAnsi="Symbol" w:hint="default"/>
      </w:rPr>
    </w:lvl>
    <w:lvl w:ilvl="4" w:tplc="04190003" w:tentative="1">
      <w:start w:val="1"/>
      <w:numFmt w:val="bullet"/>
      <w:lvlText w:val="o"/>
      <w:lvlJc w:val="left"/>
      <w:pPr>
        <w:tabs>
          <w:tab w:val="num" w:pos="4220"/>
        </w:tabs>
        <w:ind w:left="4220" w:hanging="360"/>
      </w:pPr>
      <w:rPr>
        <w:rFonts w:ascii="Courier New" w:hAnsi="Courier New" w:cs="Courier New" w:hint="default"/>
      </w:rPr>
    </w:lvl>
    <w:lvl w:ilvl="5" w:tplc="04190005" w:tentative="1">
      <w:start w:val="1"/>
      <w:numFmt w:val="bullet"/>
      <w:lvlText w:val=""/>
      <w:lvlJc w:val="left"/>
      <w:pPr>
        <w:tabs>
          <w:tab w:val="num" w:pos="4940"/>
        </w:tabs>
        <w:ind w:left="4940" w:hanging="360"/>
      </w:pPr>
      <w:rPr>
        <w:rFonts w:ascii="Wingdings" w:hAnsi="Wingdings" w:hint="default"/>
      </w:rPr>
    </w:lvl>
    <w:lvl w:ilvl="6" w:tplc="04190001" w:tentative="1">
      <w:start w:val="1"/>
      <w:numFmt w:val="bullet"/>
      <w:lvlText w:val=""/>
      <w:lvlJc w:val="left"/>
      <w:pPr>
        <w:tabs>
          <w:tab w:val="num" w:pos="5660"/>
        </w:tabs>
        <w:ind w:left="5660" w:hanging="360"/>
      </w:pPr>
      <w:rPr>
        <w:rFonts w:ascii="Symbol" w:hAnsi="Symbol" w:hint="default"/>
      </w:rPr>
    </w:lvl>
    <w:lvl w:ilvl="7" w:tplc="04190003" w:tentative="1">
      <w:start w:val="1"/>
      <w:numFmt w:val="bullet"/>
      <w:lvlText w:val="o"/>
      <w:lvlJc w:val="left"/>
      <w:pPr>
        <w:tabs>
          <w:tab w:val="num" w:pos="6380"/>
        </w:tabs>
        <w:ind w:left="6380" w:hanging="360"/>
      </w:pPr>
      <w:rPr>
        <w:rFonts w:ascii="Courier New" w:hAnsi="Courier New" w:cs="Courier New" w:hint="default"/>
      </w:rPr>
    </w:lvl>
    <w:lvl w:ilvl="8" w:tplc="04190005" w:tentative="1">
      <w:start w:val="1"/>
      <w:numFmt w:val="bullet"/>
      <w:lvlText w:val=""/>
      <w:lvlJc w:val="left"/>
      <w:pPr>
        <w:tabs>
          <w:tab w:val="num" w:pos="7100"/>
        </w:tabs>
        <w:ind w:left="7100" w:hanging="360"/>
      </w:pPr>
      <w:rPr>
        <w:rFonts w:ascii="Wingdings" w:hAnsi="Wingdings" w:hint="default"/>
      </w:rPr>
    </w:lvl>
  </w:abstractNum>
  <w:abstractNum w:abstractNumId="9">
    <w:nsid w:val="04567A82"/>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04723B64"/>
    <w:multiLevelType w:val="hybridMultilevel"/>
    <w:tmpl w:val="480EC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4A428BD"/>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04CC3107"/>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55710DB"/>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05FD5DBC"/>
    <w:multiLevelType w:val="multilevel"/>
    <w:tmpl w:val="CAA22C58"/>
    <w:lvl w:ilvl="0">
      <w:start w:val="1"/>
      <w:numFmt w:val="decimal"/>
      <w:lvlText w:val="%1."/>
      <w:lvlJc w:val="left"/>
      <w:rPr>
        <w:rFonts w:ascii="GOST type B" w:eastAsia="Times New Roman" w:hAnsi="GOST type B" w:cs="Times New Roman" w:hint="default"/>
        <w:b w:val="0"/>
        <w:bCs w:val="0"/>
        <w:i/>
        <w:iCs w:val="0"/>
        <w:smallCaps w:val="0"/>
        <w:strike w:val="0"/>
        <w:color w:val="000000"/>
        <w:spacing w:val="12"/>
        <w:w w:val="100"/>
        <w:position w:val="0"/>
        <w:sz w:val="28"/>
        <w:szCs w:val="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6077271"/>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066B6FDA"/>
    <w:multiLevelType w:val="hybridMultilevel"/>
    <w:tmpl w:val="7A08E562"/>
    <w:lvl w:ilvl="0" w:tplc="46F0FA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6923735"/>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06A40337"/>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06D72246"/>
    <w:multiLevelType w:val="hybridMultilevel"/>
    <w:tmpl w:val="42C03152"/>
    <w:lvl w:ilvl="0" w:tplc="BE7E623E">
      <w:start w:val="1"/>
      <w:numFmt w:val="decimal"/>
      <w:lvlText w:val="%1."/>
      <w:lvlJc w:val="left"/>
      <w:pPr>
        <w:tabs>
          <w:tab w:val="num" w:pos="1069"/>
        </w:tabs>
        <w:ind w:left="1069" w:hanging="360"/>
      </w:pPr>
      <w:rPr>
        <w:rFonts w:hint="default"/>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20">
    <w:nsid w:val="06F47C17"/>
    <w:multiLevelType w:val="hybridMultilevel"/>
    <w:tmpl w:val="57B6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07101484"/>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8000E49"/>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08205901"/>
    <w:multiLevelType w:val="hybridMultilevel"/>
    <w:tmpl w:val="F38AAF1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091519F9"/>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09942482"/>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0A342357"/>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0C2513C2"/>
    <w:multiLevelType w:val="hybridMultilevel"/>
    <w:tmpl w:val="766EE9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0F55753E"/>
    <w:multiLevelType w:val="hybridMultilevel"/>
    <w:tmpl w:val="F462D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0F722BE9"/>
    <w:multiLevelType w:val="hybridMultilevel"/>
    <w:tmpl w:val="9B241C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0F7F2F3D"/>
    <w:multiLevelType w:val="hybridMultilevel"/>
    <w:tmpl w:val="116A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0FC6414B"/>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0FFA0B82"/>
    <w:multiLevelType w:val="hybridMultilevel"/>
    <w:tmpl w:val="A77CCB90"/>
    <w:lvl w:ilvl="0" w:tplc="54327B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10647A95"/>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10B75E71"/>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10C7430D"/>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10E010EE"/>
    <w:multiLevelType w:val="hybridMultilevel"/>
    <w:tmpl w:val="E1C8702E"/>
    <w:lvl w:ilvl="0" w:tplc="57B057E0">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3240"/>
        </w:tabs>
        <w:ind w:left="3240" w:hanging="360"/>
      </w:pPr>
    </w:lvl>
    <w:lvl w:ilvl="2" w:tplc="0419001B" w:tentative="1">
      <w:start w:val="1"/>
      <w:numFmt w:val="lowerRoman"/>
      <w:lvlText w:val="%3."/>
      <w:lvlJc w:val="right"/>
      <w:pPr>
        <w:tabs>
          <w:tab w:val="num" w:pos="3960"/>
        </w:tabs>
        <w:ind w:left="3960" w:hanging="180"/>
      </w:pPr>
    </w:lvl>
    <w:lvl w:ilvl="3" w:tplc="0419000F" w:tentative="1">
      <w:start w:val="1"/>
      <w:numFmt w:val="decimal"/>
      <w:lvlText w:val="%4."/>
      <w:lvlJc w:val="left"/>
      <w:pPr>
        <w:tabs>
          <w:tab w:val="num" w:pos="4680"/>
        </w:tabs>
        <w:ind w:left="4680" w:hanging="360"/>
      </w:pPr>
    </w:lvl>
    <w:lvl w:ilvl="4" w:tplc="04190019" w:tentative="1">
      <w:start w:val="1"/>
      <w:numFmt w:val="lowerLetter"/>
      <w:lvlText w:val="%5."/>
      <w:lvlJc w:val="left"/>
      <w:pPr>
        <w:tabs>
          <w:tab w:val="num" w:pos="5400"/>
        </w:tabs>
        <w:ind w:left="5400" w:hanging="360"/>
      </w:pPr>
    </w:lvl>
    <w:lvl w:ilvl="5" w:tplc="0419001B" w:tentative="1">
      <w:start w:val="1"/>
      <w:numFmt w:val="lowerRoman"/>
      <w:lvlText w:val="%6."/>
      <w:lvlJc w:val="right"/>
      <w:pPr>
        <w:tabs>
          <w:tab w:val="num" w:pos="6120"/>
        </w:tabs>
        <w:ind w:left="6120" w:hanging="180"/>
      </w:pPr>
    </w:lvl>
    <w:lvl w:ilvl="6" w:tplc="0419000F" w:tentative="1">
      <w:start w:val="1"/>
      <w:numFmt w:val="decimal"/>
      <w:lvlText w:val="%7."/>
      <w:lvlJc w:val="left"/>
      <w:pPr>
        <w:tabs>
          <w:tab w:val="num" w:pos="6840"/>
        </w:tabs>
        <w:ind w:left="6840" w:hanging="360"/>
      </w:pPr>
    </w:lvl>
    <w:lvl w:ilvl="7" w:tplc="04190019" w:tentative="1">
      <w:start w:val="1"/>
      <w:numFmt w:val="lowerLetter"/>
      <w:lvlText w:val="%8."/>
      <w:lvlJc w:val="left"/>
      <w:pPr>
        <w:tabs>
          <w:tab w:val="num" w:pos="7560"/>
        </w:tabs>
        <w:ind w:left="7560" w:hanging="360"/>
      </w:pPr>
    </w:lvl>
    <w:lvl w:ilvl="8" w:tplc="0419001B" w:tentative="1">
      <w:start w:val="1"/>
      <w:numFmt w:val="lowerRoman"/>
      <w:lvlText w:val="%9."/>
      <w:lvlJc w:val="right"/>
      <w:pPr>
        <w:tabs>
          <w:tab w:val="num" w:pos="8280"/>
        </w:tabs>
        <w:ind w:left="8280" w:hanging="180"/>
      </w:pPr>
    </w:lvl>
  </w:abstractNum>
  <w:abstractNum w:abstractNumId="37">
    <w:nsid w:val="1137258D"/>
    <w:multiLevelType w:val="hybridMultilevel"/>
    <w:tmpl w:val="57B6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11807E5E"/>
    <w:multiLevelType w:val="hybridMultilevel"/>
    <w:tmpl w:val="07964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11D67C8D"/>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12061334"/>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12951D6D"/>
    <w:multiLevelType w:val="hybridMultilevel"/>
    <w:tmpl w:val="480EC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12E63BFE"/>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13612695"/>
    <w:multiLevelType w:val="hybridMultilevel"/>
    <w:tmpl w:val="CC963E6C"/>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4">
    <w:nsid w:val="1364098E"/>
    <w:multiLevelType w:val="hybridMultilevel"/>
    <w:tmpl w:val="07964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13A017FB"/>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13DD31A8"/>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14A77312"/>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nsid w:val="155D45A2"/>
    <w:multiLevelType w:val="hybridMultilevel"/>
    <w:tmpl w:val="2230E0B6"/>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9">
    <w:nsid w:val="16172139"/>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164334C8"/>
    <w:multiLevelType w:val="hybridMultilevel"/>
    <w:tmpl w:val="58AACD5E"/>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1">
    <w:nsid w:val="17054D12"/>
    <w:multiLevelType w:val="hybridMultilevel"/>
    <w:tmpl w:val="C1F2ECC8"/>
    <w:lvl w:ilvl="0" w:tplc="7CDA299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2">
    <w:nsid w:val="1728102A"/>
    <w:multiLevelType w:val="hybridMultilevel"/>
    <w:tmpl w:val="116A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173A3F33"/>
    <w:multiLevelType w:val="hybridMultilevel"/>
    <w:tmpl w:val="DCC4EC22"/>
    <w:lvl w:ilvl="0" w:tplc="723A750E">
      <w:start w:val="1"/>
      <w:numFmt w:val="decimal"/>
      <w:lvlText w:val="%1"/>
      <w:lvlJc w:val="left"/>
      <w:pPr>
        <w:tabs>
          <w:tab w:val="num" w:pos="990"/>
        </w:tabs>
        <w:ind w:left="990" w:hanging="45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4">
    <w:nsid w:val="1796193B"/>
    <w:multiLevelType w:val="hybridMultilevel"/>
    <w:tmpl w:val="196CC9CC"/>
    <w:lvl w:ilvl="0" w:tplc="54327B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5">
    <w:nsid w:val="17C233A8"/>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180F2AF8"/>
    <w:multiLevelType w:val="hybridMultilevel"/>
    <w:tmpl w:val="6B48067A"/>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7">
    <w:nsid w:val="18662821"/>
    <w:multiLevelType w:val="hybridMultilevel"/>
    <w:tmpl w:val="6144E786"/>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8">
    <w:nsid w:val="18A94033"/>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19212A01"/>
    <w:multiLevelType w:val="hybridMultilevel"/>
    <w:tmpl w:val="318085DE"/>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0">
    <w:nsid w:val="19807C40"/>
    <w:multiLevelType w:val="hybridMultilevel"/>
    <w:tmpl w:val="4A18E6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19992D0E"/>
    <w:multiLevelType w:val="hybridMultilevel"/>
    <w:tmpl w:val="7E0E4FC6"/>
    <w:lvl w:ilvl="0" w:tplc="0419000F">
      <w:start w:val="1"/>
      <w:numFmt w:val="decimal"/>
      <w:lvlText w:val="%1."/>
      <w:lvlJc w:val="left"/>
      <w:pPr>
        <w:ind w:left="1301" w:hanging="360"/>
      </w:pPr>
    </w:lvl>
    <w:lvl w:ilvl="1" w:tplc="04190019" w:tentative="1">
      <w:start w:val="1"/>
      <w:numFmt w:val="lowerLetter"/>
      <w:lvlText w:val="%2."/>
      <w:lvlJc w:val="left"/>
      <w:pPr>
        <w:ind w:left="2021" w:hanging="360"/>
      </w:pPr>
    </w:lvl>
    <w:lvl w:ilvl="2" w:tplc="0419001B" w:tentative="1">
      <w:start w:val="1"/>
      <w:numFmt w:val="lowerRoman"/>
      <w:lvlText w:val="%3."/>
      <w:lvlJc w:val="right"/>
      <w:pPr>
        <w:ind w:left="2741" w:hanging="180"/>
      </w:pPr>
    </w:lvl>
    <w:lvl w:ilvl="3" w:tplc="0419000F" w:tentative="1">
      <w:start w:val="1"/>
      <w:numFmt w:val="decimal"/>
      <w:lvlText w:val="%4."/>
      <w:lvlJc w:val="left"/>
      <w:pPr>
        <w:ind w:left="3461" w:hanging="360"/>
      </w:pPr>
    </w:lvl>
    <w:lvl w:ilvl="4" w:tplc="04190019" w:tentative="1">
      <w:start w:val="1"/>
      <w:numFmt w:val="lowerLetter"/>
      <w:lvlText w:val="%5."/>
      <w:lvlJc w:val="left"/>
      <w:pPr>
        <w:ind w:left="4181" w:hanging="360"/>
      </w:pPr>
    </w:lvl>
    <w:lvl w:ilvl="5" w:tplc="0419001B" w:tentative="1">
      <w:start w:val="1"/>
      <w:numFmt w:val="lowerRoman"/>
      <w:lvlText w:val="%6."/>
      <w:lvlJc w:val="right"/>
      <w:pPr>
        <w:ind w:left="4901" w:hanging="180"/>
      </w:pPr>
    </w:lvl>
    <w:lvl w:ilvl="6" w:tplc="0419000F" w:tentative="1">
      <w:start w:val="1"/>
      <w:numFmt w:val="decimal"/>
      <w:lvlText w:val="%7."/>
      <w:lvlJc w:val="left"/>
      <w:pPr>
        <w:ind w:left="5621" w:hanging="360"/>
      </w:pPr>
    </w:lvl>
    <w:lvl w:ilvl="7" w:tplc="04190019" w:tentative="1">
      <w:start w:val="1"/>
      <w:numFmt w:val="lowerLetter"/>
      <w:lvlText w:val="%8."/>
      <w:lvlJc w:val="left"/>
      <w:pPr>
        <w:ind w:left="6341" w:hanging="360"/>
      </w:pPr>
    </w:lvl>
    <w:lvl w:ilvl="8" w:tplc="0419001B" w:tentative="1">
      <w:start w:val="1"/>
      <w:numFmt w:val="lowerRoman"/>
      <w:lvlText w:val="%9."/>
      <w:lvlJc w:val="right"/>
      <w:pPr>
        <w:ind w:left="7061" w:hanging="180"/>
      </w:pPr>
    </w:lvl>
  </w:abstractNum>
  <w:abstractNum w:abstractNumId="62">
    <w:nsid w:val="1A6E31A5"/>
    <w:multiLevelType w:val="hybridMultilevel"/>
    <w:tmpl w:val="E586CAE2"/>
    <w:lvl w:ilvl="0" w:tplc="48C630F0">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3">
    <w:nsid w:val="1AC6422A"/>
    <w:multiLevelType w:val="hybridMultilevel"/>
    <w:tmpl w:val="F2E6E27C"/>
    <w:lvl w:ilvl="0" w:tplc="5E64B8C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4">
    <w:nsid w:val="1AD810E2"/>
    <w:multiLevelType w:val="hybridMultilevel"/>
    <w:tmpl w:val="CB400DBC"/>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5">
    <w:nsid w:val="1B7A3AEE"/>
    <w:multiLevelType w:val="hybridMultilevel"/>
    <w:tmpl w:val="FFAAAA8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6">
    <w:nsid w:val="1BFE28B4"/>
    <w:multiLevelType w:val="hybridMultilevel"/>
    <w:tmpl w:val="2820BC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1C355CB1"/>
    <w:multiLevelType w:val="hybridMultilevel"/>
    <w:tmpl w:val="9AA418C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8">
    <w:nsid w:val="1C6B68F7"/>
    <w:multiLevelType w:val="hybridMultilevel"/>
    <w:tmpl w:val="30EE62B2"/>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1D5A44C7"/>
    <w:multiLevelType w:val="hybridMultilevel"/>
    <w:tmpl w:val="B77A6530"/>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0">
    <w:nsid w:val="1DA1704D"/>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1">
    <w:nsid w:val="1DAE5360"/>
    <w:multiLevelType w:val="hybridMultilevel"/>
    <w:tmpl w:val="94C267D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2">
    <w:nsid w:val="1F775FC2"/>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20297CE3"/>
    <w:multiLevelType w:val="hybridMultilevel"/>
    <w:tmpl w:val="E222E1FE"/>
    <w:lvl w:ilvl="0" w:tplc="04190015">
      <w:start w:val="1"/>
      <w:numFmt w:val="upperLetter"/>
      <w:lvlText w:val="%1."/>
      <w:lvlJc w:val="left"/>
      <w:pPr>
        <w:tabs>
          <w:tab w:val="num" w:pos="900"/>
        </w:tabs>
        <w:ind w:left="90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4">
    <w:nsid w:val="2052329C"/>
    <w:multiLevelType w:val="hybridMultilevel"/>
    <w:tmpl w:val="6F326CA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5">
    <w:nsid w:val="20796FCD"/>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20A20F54"/>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7">
    <w:nsid w:val="212A0947"/>
    <w:multiLevelType w:val="hybridMultilevel"/>
    <w:tmpl w:val="4A18E6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2137690F"/>
    <w:multiLevelType w:val="hybridMultilevel"/>
    <w:tmpl w:val="6D608CA0"/>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9">
    <w:nsid w:val="21476A8E"/>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0">
    <w:nsid w:val="21614DF8"/>
    <w:multiLevelType w:val="hybridMultilevel"/>
    <w:tmpl w:val="938876CC"/>
    <w:lvl w:ilvl="0" w:tplc="7954F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1">
    <w:nsid w:val="21FF6E31"/>
    <w:multiLevelType w:val="hybridMultilevel"/>
    <w:tmpl w:val="515CC00E"/>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2">
    <w:nsid w:val="22030889"/>
    <w:multiLevelType w:val="hybridMultilevel"/>
    <w:tmpl w:val="53AE91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223C1082"/>
    <w:multiLevelType w:val="hybridMultilevel"/>
    <w:tmpl w:val="BC409AEA"/>
    <w:lvl w:ilvl="0" w:tplc="339063B6">
      <w:start w:val="2"/>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84">
    <w:nsid w:val="224602BE"/>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5">
    <w:nsid w:val="224E49DF"/>
    <w:multiLevelType w:val="hybridMultilevel"/>
    <w:tmpl w:val="57B6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22653815"/>
    <w:multiLevelType w:val="hybridMultilevel"/>
    <w:tmpl w:val="480EC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232A498B"/>
    <w:multiLevelType w:val="hybridMultilevel"/>
    <w:tmpl w:val="53AE91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23AB2096"/>
    <w:multiLevelType w:val="hybridMultilevel"/>
    <w:tmpl w:val="0F5A5E58"/>
    <w:lvl w:ilvl="0" w:tplc="04190001">
      <w:start w:val="1"/>
      <w:numFmt w:val="bullet"/>
      <w:lvlText w:val=""/>
      <w:lvlJc w:val="left"/>
      <w:pPr>
        <w:tabs>
          <w:tab w:val="num" w:pos="2520"/>
        </w:tabs>
        <w:ind w:left="2520" w:hanging="360"/>
      </w:pPr>
      <w:rPr>
        <w:rFonts w:ascii="Symbol" w:hAnsi="Symbol" w:hint="default"/>
      </w:rPr>
    </w:lvl>
    <w:lvl w:ilvl="1" w:tplc="0419000F">
      <w:start w:val="1"/>
      <w:numFmt w:val="decimal"/>
      <w:lvlText w:val="%2."/>
      <w:lvlJc w:val="left"/>
      <w:pPr>
        <w:tabs>
          <w:tab w:val="num" w:pos="3240"/>
        </w:tabs>
        <w:ind w:left="3240" w:hanging="360"/>
      </w:pPr>
      <w:rPr>
        <w:rFonts w:hint="default"/>
      </w:rPr>
    </w:lvl>
    <w:lvl w:ilvl="2" w:tplc="BE36D87C">
      <w:start w:val="4"/>
      <w:numFmt w:val="decimal"/>
      <w:lvlText w:val="%3"/>
      <w:lvlJc w:val="left"/>
      <w:pPr>
        <w:tabs>
          <w:tab w:val="num" w:pos="4140"/>
        </w:tabs>
        <w:ind w:left="4140" w:hanging="360"/>
      </w:pPr>
      <w:rPr>
        <w:rFonts w:hint="default"/>
      </w:rPr>
    </w:lvl>
    <w:lvl w:ilvl="3" w:tplc="0419000F" w:tentative="1">
      <w:start w:val="1"/>
      <w:numFmt w:val="decimal"/>
      <w:lvlText w:val="%4."/>
      <w:lvlJc w:val="left"/>
      <w:pPr>
        <w:tabs>
          <w:tab w:val="num" w:pos="4680"/>
        </w:tabs>
        <w:ind w:left="4680" w:hanging="360"/>
      </w:pPr>
    </w:lvl>
    <w:lvl w:ilvl="4" w:tplc="04190019" w:tentative="1">
      <w:start w:val="1"/>
      <w:numFmt w:val="lowerLetter"/>
      <w:lvlText w:val="%5."/>
      <w:lvlJc w:val="left"/>
      <w:pPr>
        <w:tabs>
          <w:tab w:val="num" w:pos="5400"/>
        </w:tabs>
        <w:ind w:left="5400" w:hanging="360"/>
      </w:pPr>
    </w:lvl>
    <w:lvl w:ilvl="5" w:tplc="0419001B" w:tentative="1">
      <w:start w:val="1"/>
      <w:numFmt w:val="lowerRoman"/>
      <w:lvlText w:val="%6."/>
      <w:lvlJc w:val="right"/>
      <w:pPr>
        <w:tabs>
          <w:tab w:val="num" w:pos="6120"/>
        </w:tabs>
        <w:ind w:left="6120" w:hanging="180"/>
      </w:pPr>
    </w:lvl>
    <w:lvl w:ilvl="6" w:tplc="0419000F" w:tentative="1">
      <w:start w:val="1"/>
      <w:numFmt w:val="decimal"/>
      <w:lvlText w:val="%7."/>
      <w:lvlJc w:val="left"/>
      <w:pPr>
        <w:tabs>
          <w:tab w:val="num" w:pos="6840"/>
        </w:tabs>
        <w:ind w:left="6840" w:hanging="360"/>
      </w:pPr>
    </w:lvl>
    <w:lvl w:ilvl="7" w:tplc="04190019" w:tentative="1">
      <w:start w:val="1"/>
      <w:numFmt w:val="lowerLetter"/>
      <w:lvlText w:val="%8."/>
      <w:lvlJc w:val="left"/>
      <w:pPr>
        <w:tabs>
          <w:tab w:val="num" w:pos="7560"/>
        </w:tabs>
        <w:ind w:left="7560" w:hanging="360"/>
      </w:pPr>
    </w:lvl>
    <w:lvl w:ilvl="8" w:tplc="0419001B" w:tentative="1">
      <w:start w:val="1"/>
      <w:numFmt w:val="lowerRoman"/>
      <w:lvlText w:val="%9."/>
      <w:lvlJc w:val="right"/>
      <w:pPr>
        <w:tabs>
          <w:tab w:val="num" w:pos="8280"/>
        </w:tabs>
        <w:ind w:left="8280" w:hanging="180"/>
      </w:pPr>
    </w:lvl>
  </w:abstractNum>
  <w:abstractNum w:abstractNumId="89">
    <w:nsid w:val="249E7421"/>
    <w:multiLevelType w:val="hybridMultilevel"/>
    <w:tmpl w:val="C72EB0FA"/>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0">
    <w:nsid w:val="24DE0CFE"/>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25085EDE"/>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25CE7EAB"/>
    <w:multiLevelType w:val="hybridMultilevel"/>
    <w:tmpl w:val="64323604"/>
    <w:lvl w:ilvl="0" w:tplc="04190001">
      <w:start w:val="1"/>
      <w:numFmt w:val="bullet"/>
      <w:lvlText w:val=""/>
      <w:lvlJc w:val="left"/>
      <w:pPr>
        <w:ind w:left="1120" w:hanging="360"/>
      </w:pPr>
      <w:rPr>
        <w:rFonts w:ascii="Symbol" w:hAnsi="Symbol" w:hint="default"/>
      </w:rPr>
    </w:lvl>
    <w:lvl w:ilvl="1" w:tplc="04190003" w:tentative="1">
      <w:start w:val="1"/>
      <w:numFmt w:val="bullet"/>
      <w:lvlText w:val="o"/>
      <w:lvlJc w:val="left"/>
      <w:pPr>
        <w:ind w:left="1840" w:hanging="360"/>
      </w:pPr>
      <w:rPr>
        <w:rFonts w:ascii="Courier New" w:hAnsi="Courier New" w:cs="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cs="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cs="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93">
    <w:nsid w:val="26195274"/>
    <w:multiLevelType w:val="hybridMultilevel"/>
    <w:tmpl w:val="88CC9B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2626320B"/>
    <w:multiLevelType w:val="hybridMultilevel"/>
    <w:tmpl w:val="3FFE7D8E"/>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5">
    <w:nsid w:val="26E976FA"/>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26F666A0"/>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279E0482"/>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8">
    <w:nsid w:val="281321BF"/>
    <w:multiLevelType w:val="hybridMultilevel"/>
    <w:tmpl w:val="BB509FDE"/>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9">
    <w:nsid w:val="289A6357"/>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28E35749"/>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295C7B1A"/>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2">
    <w:nsid w:val="295E2E5C"/>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29944ED7"/>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2A3741A6"/>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5">
    <w:nsid w:val="2A8E3A48"/>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nsid w:val="2A9E2EA1"/>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2B7D03D3"/>
    <w:multiLevelType w:val="hybridMultilevel"/>
    <w:tmpl w:val="ECBED91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8">
    <w:nsid w:val="2BBB704D"/>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2BF93755"/>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nsid w:val="2C044B26"/>
    <w:multiLevelType w:val="hybridMultilevel"/>
    <w:tmpl w:val="84AAD3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nsid w:val="2C445AFE"/>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2CA14BC8"/>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nsid w:val="2CDE74DA"/>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2EE262A0"/>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nsid w:val="2EFE731B"/>
    <w:multiLevelType w:val="hybridMultilevel"/>
    <w:tmpl w:val="3FFCEFF2"/>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6">
    <w:nsid w:val="2F047389"/>
    <w:multiLevelType w:val="hybridMultilevel"/>
    <w:tmpl w:val="EC869762"/>
    <w:lvl w:ilvl="0" w:tplc="EBCCB17A">
      <w:start w:val="1"/>
      <w:numFmt w:val="decimal"/>
      <w:lvlText w:val="%1."/>
      <w:lvlJc w:val="left"/>
      <w:pPr>
        <w:ind w:left="1431" w:hanging="1005"/>
      </w:pPr>
      <w:rPr>
        <w:rFonts w:hint="default"/>
        <w:b/>
        <w:i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7">
    <w:nsid w:val="2F2B2E32"/>
    <w:multiLevelType w:val="hybridMultilevel"/>
    <w:tmpl w:val="E3C220D0"/>
    <w:lvl w:ilvl="0" w:tplc="7542E6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2F9D5F1C"/>
    <w:multiLevelType w:val="hybridMultilevel"/>
    <w:tmpl w:val="25FE02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nsid w:val="2FDD752F"/>
    <w:multiLevelType w:val="hybridMultilevel"/>
    <w:tmpl w:val="57B6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nsid w:val="308B0655"/>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nsid w:val="309627A4"/>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30D94238"/>
    <w:multiLevelType w:val="hybridMultilevel"/>
    <w:tmpl w:val="BD0CFA8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23">
    <w:nsid w:val="31607042"/>
    <w:multiLevelType w:val="hybridMultilevel"/>
    <w:tmpl w:val="D166C0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nsid w:val="31DA2336"/>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nsid w:val="31FA7D83"/>
    <w:multiLevelType w:val="hybridMultilevel"/>
    <w:tmpl w:val="A1D0283C"/>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6">
    <w:nsid w:val="32005566"/>
    <w:multiLevelType w:val="hybridMultilevel"/>
    <w:tmpl w:val="116A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nsid w:val="33051604"/>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8">
    <w:nsid w:val="33406811"/>
    <w:multiLevelType w:val="hybridMultilevel"/>
    <w:tmpl w:val="135868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nsid w:val="33406833"/>
    <w:multiLevelType w:val="hybridMultilevel"/>
    <w:tmpl w:val="8E082BCE"/>
    <w:lvl w:ilvl="0" w:tplc="0419000D">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30">
    <w:nsid w:val="33B13F8B"/>
    <w:multiLevelType w:val="hybridMultilevel"/>
    <w:tmpl w:val="07964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nsid w:val="33F923EC"/>
    <w:multiLevelType w:val="hybridMultilevel"/>
    <w:tmpl w:val="72964BA6"/>
    <w:lvl w:ilvl="0" w:tplc="CC3833E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2">
    <w:nsid w:val="344862C9"/>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nsid w:val="34502C12"/>
    <w:multiLevelType w:val="hybridMultilevel"/>
    <w:tmpl w:val="ADC867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nsid w:val="346E2A38"/>
    <w:multiLevelType w:val="hybridMultilevel"/>
    <w:tmpl w:val="CC5C7600"/>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5">
    <w:nsid w:val="35250AB8"/>
    <w:multiLevelType w:val="hybridMultilevel"/>
    <w:tmpl w:val="D166C0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nsid w:val="35343DF1"/>
    <w:multiLevelType w:val="hybridMultilevel"/>
    <w:tmpl w:val="57B6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nsid w:val="35385A7C"/>
    <w:multiLevelType w:val="hybridMultilevel"/>
    <w:tmpl w:val="2AD20AF6"/>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8">
    <w:nsid w:val="35FA08C9"/>
    <w:multiLevelType w:val="hybridMultilevel"/>
    <w:tmpl w:val="11FA12EE"/>
    <w:lvl w:ilvl="0" w:tplc="72CC690A">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nsid w:val="36077638"/>
    <w:multiLevelType w:val="hybridMultilevel"/>
    <w:tmpl w:val="07964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nsid w:val="36385366"/>
    <w:multiLevelType w:val="hybridMultilevel"/>
    <w:tmpl w:val="70BAFAB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1">
    <w:nsid w:val="36D242A7"/>
    <w:multiLevelType w:val="hybridMultilevel"/>
    <w:tmpl w:val="EB941102"/>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nsid w:val="374B72FF"/>
    <w:multiLevelType w:val="hybridMultilevel"/>
    <w:tmpl w:val="F38AAF1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nsid w:val="37AE5A74"/>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nsid w:val="38125864"/>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5">
    <w:nsid w:val="38387AE9"/>
    <w:multiLevelType w:val="hybridMultilevel"/>
    <w:tmpl w:val="38625350"/>
    <w:lvl w:ilvl="0" w:tplc="04190015">
      <w:start w:val="1"/>
      <w:numFmt w:val="upperLetter"/>
      <w:lvlText w:val="%1."/>
      <w:lvlJc w:val="left"/>
      <w:pPr>
        <w:tabs>
          <w:tab w:val="num" w:pos="1260"/>
        </w:tabs>
        <w:ind w:left="126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6">
    <w:nsid w:val="386401AD"/>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7">
    <w:nsid w:val="389C73B0"/>
    <w:multiLevelType w:val="hybridMultilevel"/>
    <w:tmpl w:val="E9CA6D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398845CF"/>
    <w:multiLevelType w:val="hybridMultilevel"/>
    <w:tmpl w:val="07964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9">
    <w:nsid w:val="3A174749"/>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0">
    <w:nsid w:val="3A656A55"/>
    <w:multiLevelType w:val="hybridMultilevel"/>
    <w:tmpl w:val="1B1E9290"/>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1">
    <w:nsid w:val="3B8056A4"/>
    <w:multiLevelType w:val="hybridMultilevel"/>
    <w:tmpl w:val="EB92CE22"/>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2">
    <w:nsid w:val="3BA9128C"/>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nsid w:val="3BC9427C"/>
    <w:multiLevelType w:val="hybridMultilevel"/>
    <w:tmpl w:val="C71E52A0"/>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4">
    <w:nsid w:val="3BFF6830"/>
    <w:multiLevelType w:val="hybridMultilevel"/>
    <w:tmpl w:val="135868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nsid w:val="3CDA4997"/>
    <w:multiLevelType w:val="hybridMultilevel"/>
    <w:tmpl w:val="C17E7A32"/>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6">
    <w:nsid w:val="3D0E0819"/>
    <w:multiLevelType w:val="hybridMultilevel"/>
    <w:tmpl w:val="11FA12EE"/>
    <w:lvl w:ilvl="0" w:tplc="72CC690A">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7">
    <w:nsid w:val="3D2029CD"/>
    <w:multiLevelType w:val="hybridMultilevel"/>
    <w:tmpl w:val="C15A541A"/>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8">
    <w:nsid w:val="3E592492"/>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nsid w:val="3F5B540E"/>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0">
    <w:nsid w:val="3F6B3C07"/>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1">
    <w:nsid w:val="3FE91F58"/>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2">
    <w:nsid w:val="4018224C"/>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3">
    <w:nsid w:val="402929F1"/>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4">
    <w:nsid w:val="40430304"/>
    <w:multiLevelType w:val="hybridMultilevel"/>
    <w:tmpl w:val="B6A2EDA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5">
    <w:nsid w:val="40F83914"/>
    <w:multiLevelType w:val="hybridMultilevel"/>
    <w:tmpl w:val="07DC06BC"/>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6">
    <w:nsid w:val="4112091B"/>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nsid w:val="41A63606"/>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nsid w:val="41A93229"/>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9">
    <w:nsid w:val="41AA66D8"/>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0">
    <w:nsid w:val="41D30395"/>
    <w:multiLevelType w:val="hybridMultilevel"/>
    <w:tmpl w:val="414A33C8"/>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1">
    <w:nsid w:val="429E5F1A"/>
    <w:multiLevelType w:val="hybridMultilevel"/>
    <w:tmpl w:val="D166C0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2">
    <w:nsid w:val="430020E4"/>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nsid w:val="436D5CF3"/>
    <w:multiLevelType w:val="hybridMultilevel"/>
    <w:tmpl w:val="480EC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4">
    <w:nsid w:val="43EA2900"/>
    <w:multiLevelType w:val="hybridMultilevel"/>
    <w:tmpl w:val="2368D75A"/>
    <w:lvl w:ilvl="0" w:tplc="04190003">
      <w:start w:val="1"/>
      <w:numFmt w:val="bullet"/>
      <w:lvlText w:val="o"/>
      <w:lvlJc w:val="left"/>
      <w:pPr>
        <w:tabs>
          <w:tab w:val="num" w:pos="1320"/>
        </w:tabs>
        <w:ind w:left="1320" w:hanging="360"/>
      </w:pPr>
      <w:rPr>
        <w:rFonts w:ascii="Courier New" w:hAnsi="Courier New" w:cs="Courier New"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175">
    <w:nsid w:val="44941CF4"/>
    <w:multiLevelType w:val="hybridMultilevel"/>
    <w:tmpl w:val="AD1471BE"/>
    <w:lvl w:ilvl="0" w:tplc="54327B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6">
    <w:nsid w:val="45476624"/>
    <w:multiLevelType w:val="hybridMultilevel"/>
    <w:tmpl w:val="9C9CA23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7">
    <w:nsid w:val="45F5139A"/>
    <w:multiLevelType w:val="hybridMultilevel"/>
    <w:tmpl w:val="116A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8">
    <w:nsid w:val="46712D00"/>
    <w:multiLevelType w:val="hybridMultilevel"/>
    <w:tmpl w:val="0CD4A288"/>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9">
    <w:nsid w:val="47426032"/>
    <w:multiLevelType w:val="hybridMultilevel"/>
    <w:tmpl w:val="420C4CE2"/>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0">
    <w:nsid w:val="47526A5A"/>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1">
    <w:nsid w:val="477C34E1"/>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2">
    <w:nsid w:val="47AF408C"/>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3">
    <w:nsid w:val="48616AB8"/>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4">
    <w:nsid w:val="49352D6D"/>
    <w:multiLevelType w:val="hybridMultilevel"/>
    <w:tmpl w:val="B3FA2BC8"/>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5">
    <w:nsid w:val="496A2CDA"/>
    <w:multiLevelType w:val="hybridMultilevel"/>
    <w:tmpl w:val="BF7802C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6">
    <w:nsid w:val="4974257B"/>
    <w:multiLevelType w:val="hybridMultilevel"/>
    <w:tmpl w:val="5CCEB5FA"/>
    <w:lvl w:ilvl="0" w:tplc="1514F534">
      <w:start w:val="1"/>
      <w:numFmt w:val="decimal"/>
      <w:lvlText w:val="%1."/>
      <w:lvlJc w:val="left"/>
      <w:pPr>
        <w:tabs>
          <w:tab w:val="num" w:pos="1410"/>
        </w:tabs>
        <w:ind w:left="1410" w:hanging="87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87">
    <w:nsid w:val="49B90328"/>
    <w:multiLevelType w:val="hybridMultilevel"/>
    <w:tmpl w:val="890C1926"/>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nsid w:val="49D70C4B"/>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9">
    <w:nsid w:val="4A044158"/>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0">
    <w:nsid w:val="4A364B97"/>
    <w:multiLevelType w:val="hybridMultilevel"/>
    <w:tmpl w:val="E86629DC"/>
    <w:lvl w:ilvl="0" w:tplc="CC3833E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1">
    <w:nsid w:val="4A5B4443"/>
    <w:multiLevelType w:val="hybridMultilevel"/>
    <w:tmpl w:val="95B49B3C"/>
    <w:lvl w:ilvl="0" w:tplc="0419000F">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2">
    <w:nsid w:val="4AC528FF"/>
    <w:multiLevelType w:val="hybridMultilevel"/>
    <w:tmpl w:val="4A18E6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nsid w:val="4B2B726B"/>
    <w:multiLevelType w:val="hybridMultilevel"/>
    <w:tmpl w:val="6FC2BE4C"/>
    <w:lvl w:ilvl="0" w:tplc="04190003">
      <w:start w:val="1"/>
      <w:numFmt w:val="bullet"/>
      <w:lvlText w:val="o"/>
      <w:lvlJc w:val="left"/>
      <w:pPr>
        <w:tabs>
          <w:tab w:val="num" w:pos="1146"/>
        </w:tabs>
        <w:ind w:left="1146" w:hanging="360"/>
      </w:pPr>
      <w:rPr>
        <w:rFonts w:ascii="Courier New" w:hAnsi="Courier New" w:cs="Courier New" w:hint="default"/>
      </w:rPr>
    </w:lvl>
    <w:lvl w:ilvl="1" w:tplc="04190003" w:tentative="1">
      <w:start w:val="1"/>
      <w:numFmt w:val="bullet"/>
      <w:lvlText w:val="o"/>
      <w:lvlJc w:val="left"/>
      <w:pPr>
        <w:tabs>
          <w:tab w:val="num" w:pos="1866"/>
        </w:tabs>
        <w:ind w:left="1866" w:hanging="360"/>
      </w:pPr>
      <w:rPr>
        <w:rFonts w:ascii="Courier New" w:hAnsi="Courier New" w:cs="Courier New" w:hint="default"/>
      </w:rPr>
    </w:lvl>
    <w:lvl w:ilvl="2" w:tplc="04190005" w:tentative="1">
      <w:start w:val="1"/>
      <w:numFmt w:val="bullet"/>
      <w:lvlText w:val=""/>
      <w:lvlJc w:val="left"/>
      <w:pPr>
        <w:tabs>
          <w:tab w:val="num" w:pos="2586"/>
        </w:tabs>
        <w:ind w:left="2586" w:hanging="360"/>
      </w:pPr>
      <w:rPr>
        <w:rFonts w:ascii="Wingdings" w:hAnsi="Wingdings" w:hint="default"/>
      </w:rPr>
    </w:lvl>
    <w:lvl w:ilvl="3" w:tplc="04190001" w:tentative="1">
      <w:start w:val="1"/>
      <w:numFmt w:val="bullet"/>
      <w:lvlText w:val=""/>
      <w:lvlJc w:val="left"/>
      <w:pPr>
        <w:tabs>
          <w:tab w:val="num" w:pos="3306"/>
        </w:tabs>
        <w:ind w:left="3306" w:hanging="360"/>
      </w:pPr>
      <w:rPr>
        <w:rFonts w:ascii="Symbol" w:hAnsi="Symbol" w:hint="default"/>
      </w:rPr>
    </w:lvl>
    <w:lvl w:ilvl="4" w:tplc="04190003" w:tentative="1">
      <w:start w:val="1"/>
      <w:numFmt w:val="bullet"/>
      <w:lvlText w:val="o"/>
      <w:lvlJc w:val="left"/>
      <w:pPr>
        <w:tabs>
          <w:tab w:val="num" w:pos="4026"/>
        </w:tabs>
        <w:ind w:left="4026" w:hanging="360"/>
      </w:pPr>
      <w:rPr>
        <w:rFonts w:ascii="Courier New" w:hAnsi="Courier New" w:cs="Courier New" w:hint="default"/>
      </w:rPr>
    </w:lvl>
    <w:lvl w:ilvl="5" w:tplc="04190005" w:tentative="1">
      <w:start w:val="1"/>
      <w:numFmt w:val="bullet"/>
      <w:lvlText w:val=""/>
      <w:lvlJc w:val="left"/>
      <w:pPr>
        <w:tabs>
          <w:tab w:val="num" w:pos="4746"/>
        </w:tabs>
        <w:ind w:left="4746" w:hanging="360"/>
      </w:pPr>
      <w:rPr>
        <w:rFonts w:ascii="Wingdings" w:hAnsi="Wingdings" w:hint="default"/>
      </w:rPr>
    </w:lvl>
    <w:lvl w:ilvl="6" w:tplc="04190001" w:tentative="1">
      <w:start w:val="1"/>
      <w:numFmt w:val="bullet"/>
      <w:lvlText w:val=""/>
      <w:lvlJc w:val="left"/>
      <w:pPr>
        <w:tabs>
          <w:tab w:val="num" w:pos="5466"/>
        </w:tabs>
        <w:ind w:left="5466" w:hanging="360"/>
      </w:pPr>
      <w:rPr>
        <w:rFonts w:ascii="Symbol" w:hAnsi="Symbol" w:hint="default"/>
      </w:rPr>
    </w:lvl>
    <w:lvl w:ilvl="7" w:tplc="04190003" w:tentative="1">
      <w:start w:val="1"/>
      <w:numFmt w:val="bullet"/>
      <w:lvlText w:val="o"/>
      <w:lvlJc w:val="left"/>
      <w:pPr>
        <w:tabs>
          <w:tab w:val="num" w:pos="6186"/>
        </w:tabs>
        <w:ind w:left="6186" w:hanging="360"/>
      </w:pPr>
      <w:rPr>
        <w:rFonts w:ascii="Courier New" w:hAnsi="Courier New" w:cs="Courier New" w:hint="default"/>
      </w:rPr>
    </w:lvl>
    <w:lvl w:ilvl="8" w:tplc="04190005" w:tentative="1">
      <w:start w:val="1"/>
      <w:numFmt w:val="bullet"/>
      <w:lvlText w:val=""/>
      <w:lvlJc w:val="left"/>
      <w:pPr>
        <w:tabs>
          <w:tab w:val="num" w:pos="6906"/>
        </w:tabs>
        <w:ind w:left="6906" w:hanging="360"/>
      </w:pPr>
      <w:rPr>
        <w:rFonts w:ascii="Wingdings" w:hAnsi="Wingdings" w:hint="default"/>
      </w:rPr>
    </w:lvl>
  </w:abstractNum>
  <w:abstractNum w:abstractNumId="194">
    <w:nsid w:val="4B746A46"/>
    <w:multiLevelType w:val="hybridMultilevel"/>
    <w:tmpl w:val="99E2F7E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5">
    <w:nsid w:val="4BC63EAB"/>
    <w:multiLevelType w:val="hybridMultilevel"/>
    <w:tmpl w:val="819A81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6">
    <w:nsid w:val="4BCD327D"/>
    <w:multiLevelType w:val="hybridMultilevel"/>
    <w:tmpl w:val="95B49B3C"/>
    <w:lvl w:ilvl="0" w:tplc="0419000F">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7">
    <w:nsid w:val="4BCE60A9"/>
    <w:multiLevelType w:val="hybridMultilevel"/>
    <w:tmpl w:val="F7D437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8">
    <w:nsid w:val="4C050EBE"/>
    <w:multiLevelType w:val="hybridMultilevel"/>
    <w:tmpl w:val="63B6BE58"/>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9">
    <w:nsid w:val="4C1F13D0"/>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0">
    <w:nsid w:val="4D5E5B5A"/>
    <w:multiLevelType w:val="hybridMultilevel"/>
    <w:tmpl w:val="C0620BAC"/>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1">
    <w:nsid w:val="4E4E4818"/>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2">
    <w:nsid w:val="4E5137AD"/>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3">
    <w:nsid w:val="4E6366D5"/>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4">
    <w:nsid w:val="4E88091D"/>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5">
    <w:nsid w:val="4F57733B"/>
    <w:multiLevelType w:val="hybridMultilevel"/>
    <w:tmpl w:val="116A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nsid w:val="50406127"/>
    <w:multiLevelType w:val="hybridMultilevel"/>
    <w:tmpl w:val="F38AAF1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7">
    <w:nsid w:val="5073025D"/>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8">
    <w:nsid w:val="50F05400"/>
    <w:multiLevelType w:val="hybridMultilevel"/>
    <w:tmpl w:val="87AEB474"/>
    <w:lvl w:ilvl="0" w:tplc="0419000B">
      <w:start w:val="1"/>
      <w:numFmt w:val="bullet"/>
      <w:lvlText w:val=""/>
      <w:lvlJc w:val="left"/>
      <w:pPr>
        <w:ind w:left="1301" w:hanging="360"/>
      </w:pPr>
      <w:rPr>
        <w:rFonts w:ascii="Wingdings" w:hAnsi="Wingdings" w:hint="default"/>
      </w:rPr>
    </w:lvl>
    <w:lvl w:ilvl="1" w:tplc="04190003" w:tentative="1">
      <w:start w:val="1"/>
      <w:numFmt w:val="bullet"/>
      <w:lvlText w:val="o"/>
      <w:lvlJc w:val="left"/>
      <w:pPr>
        <w:ind w:left="2021" w:hanging="360"/>
      </w:pPr>
      <w:rPr>
        <w:rFonts w:ascii="Courier New" w:hAnsi="Courier New" w:cs="Courier New" w:hint="default"/>
      </w:rPr>
    </w:lvl>
    <w:lvl w:ilvl="2" w:tplc="04190005" w:tentative="1">
      <w:start w:val="1"/>
      <w:numFmt w:val="bullet"/>
      <w:lvlText w:val=""/>
      <w:lvlJc w:val="left"/>
      <w:pPr>
        <w:ind w:left="2741" w:hanging="360"/>
      </w:pPr>
      <w:rPr>
        <w:rFonts w:ascii="Wingdings" w:hAnsi="Wingdings" w:hint="default"/>
      </w:rPr>
    </w:lvl>
    <w:lvl w:ilvl="3" w:tplc="04190001" w:tentative="1">
      <w:start w:val="1"/>
      <w:numFmt w:val="bullet"/>
      <w:lvlText w:val=""/>
      <w:lvlJc w:val="left"/>
      <w:pPr>
        <w:ind w:left="3461" w:hanging="360"/>
      </w:pPr>
      <w:rPr>
        <w:rFonts w:ascii="Symbol" w:hAnsi="Symbol" w:hint="default"/>
      </w:rPr>
    </w:lvl>
    <w:lvl w:ilvl="4" w:tplc="04190003" w:tentative="1">
      <w:start w:val="1"/>
      <w:numFmt w:val="bullet"/>
      <w:lvlText w:val="o"/>
      <w:lvlJc w:val="left"/>
      <w:pPr>
        <w:ind w:left="4181" w:hanging="360"/>
      </w:pPr>
      <w:rPr>
        <w:rFonts w:ascii="Courier New" w:hAnsi="Courier New" w:cs="Courier New" w:hint="default"/>
      </w:rPr>
    </w:lvl>
    <w:lvl w:ilvl="5" w:tplc="04190005" w:tentative="1">
      <w:start w:val="1"/>
      <w:numFmt w:val="bullet"/>
      <w:lvlText w:val=""/>
      <w:lvlJc w:val="left"/>
      <w:pPr>
        <w:ind w:left="4901" w:hanging="360"/>
      </w:pPr>
      <w:rPr>
        <w:rFonts w:ascii="Wingdings" w:hAnsi="Wingdings" w:hint="default"/>
      </w:rPr>
    </w:lvl>
    <w:lvl w:ilvl="6" w:tplc="04190001" w:tentative="1">
      <w:start w:val="1"/>
      <w:numFmt w:val="bullet"/>
      <w:lvlText w:val=""/>
      <w:lvlJc w:val="left"/>
      <w:pPr>
        <w:ind w:left="5621" w:hanging="360"/>
      </w:pPr>
      <w:rPr>
        <w:rFonts w:ascii="Symbol" w:hAnsi="Symbol" w:hint="default"/>
      </w:rPr>
    </w:lvl>
    <w:lvl w:ilvl="7" w:tplc="04190003" w:tentative="1">
      <w:start w:val="1"/>
      <w:numFmt w:val="bullet"/>
      <w:lvlText w:val="o"/>
      <w:lvlJc w:val="left"/>
      <w:pPr>
        <w:ind w:left="6341" w:hanging="360"/>
      </w:pPr>
      <w:rPr>
        <w:rFonts w:ascii="Courier New" w:hAnsi="Courier New" w:cs="Courier New" w:hint="default"/>
      </w:rPr>
    </w:lvl>
    <w:lvl w:ilvl="8" w:tplc="04190005" w:tentative="1">
      <w:start w:val="1"/>
      <w:numFmt w:val="bullet"/>
      <w:lvlText w:val=""/>
      <w:lvlJc w:val="left"/>
      <w:pPr>
        <w:ind w:left="7061" w:hanging="360"/>
      </w:pPr>
      <w:rPr>
        <w:rFonts w:ascii="Wingdings" w:hAnsi="Wingdings" w:hint="default"/>
      </w:rPr>
    </w:lvl>
  </w:abstractNum>
  <w:abstractNum w:abstractNumId="209">
    <w:nsid w:val="515862FE"/>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0">
    <w:nsid w:val="515C7F3F"/>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1">
    <w:nsid w:val="518A7230"/>
    <w:multiLevelType w:val="hybridMultilevel"/>
    <w:tmpl w:val="BFCED6B6"/>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12">
    <w:nsid w:val="519805EA"/>
    <w:multiLevelType w:val="hybridMultilevel"/>
    <w:tmpl w:val="8CFAE3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3">
    <w:nsid w:val="521E09D3"/>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4">
    <w:nsid w:val="522112B9"/>
    <w:multiLevelType w:val="hybridMultilevel"/>
    <w:tmpl w:val="51443360"/>
    <w:lvl w:ilvl="0" w:tplc="D884C830">
      <w:start w:val="4"/>
      <w:numFmt w:val="decimal"/>
      <w:lvlText w:val="%1."/>
      <w:lvlJc w:val="left"/>
      <w:pPr>
        <w:tabs>
          <w:tab w:val="num" w:pos="2520"/>
        </w:tabs>
        <w:ind w:left="2520" w:hanging="360"/>
      </w:pPr>
      <w:rPr>
        <w:rFonts w:hint="default"/>
      </w:rPr>
    </w:lvl>
    <w:lvl w:ilvl="1" w:tplc="04190019" w:tentative="1">
      <w:start w:val="1"/>
      <w:numFmt w:val="lowerLetter"/>
      <w:lvlText w:val="%2."/>
      <w:lvlJc w:val="left"/>
      <w:pPr>
        <w:tabs>
          <w:tab w:val="num" w:pos="3240"/>
        </w:tabs>
        <w:ind w:left="3240" w:hanging="360"/>
      </w:pPr>
    </w:lvl>
    <w:lvl w:ilvl="2" w:tplc="0419001B" w:tentative="1">
      <w:start w:val="1"/>
      <w:numFmt w:val="lowerRoman"/>
      <w:lvlText w:val="%3."/>
      <w:lvlJc w:val="right"/>
      <w:pPr>
        <w:tabs>
          <w:tab w:val="num" w:pos="3960"/>
        </w:tabs>
        <w:ind w:left="3960" w:hanging="180"/>
      </w:pPr>
    </w:lvl>
    <w:lvl w:ilvl="3" w:tplc="0419000F" w:tentative="1">
      <w:start w:val="1"/>
      <w:numFmt w:val="decimal"/>
      <w:lvlText w:val="%4."/>
      <w:lvlJc w:val="left"/>
      <w:pPr>
        <w:tabs>
          <w:tab w:val="num" w:pos="4680"/>
        </w:tabs>
        <w:ind w:left="4680" w:hanging="360"/>
      </w:pPr>
    </w:lvl>
    <w:lvl w:ilvl="4" w:tplc="04190019" w:tentative="1">
      <w:start w:val="1"/>
      <w:numFmt w:val="lowerLetter"/>
      <w:lvlText w:val="%5."/>
      <w:lvlJc w:val="left"/>
      <w:pPr>
        <w:tabs>
          <w:tab w:val="num" w:pos="5400"/>
        </w:tabs>
        <w:ind w:left="5400" w:hanging="360"/>
      </w:pPr>
    </w:lvl>
    <w:lvl w:ilvl="5" w:tplc="0419001B" w:tentative="1">
      <w:start w:val="1"/>
      <w:numFmt w:val="lowerRoman"/>
      <w:lvlText w:val="%6."/>
      <w:lvlJc w:val="right"/>
      <w:pPr>
        <w:tabs>
          <w:tab w:val="num" w:pos="6120"/>
        </w:tabs>
        <w:ind w:left="6120" w:hanging="180"/>
      </w:pPr>
    </w:lvl>
    <w:lvl w:ilvl="6" w:tplc="0419000F" w:tentative="1">
      <w:start w:val="1"/>
      <w:numFmt w:val="decimal"/>
      <w:lvlText w:val="%7."/>
      <w:lvlJc w:val="left"/>
      <w:pPr>
        <w:tabs>
          <w:tab w:val="num" w:pos="6840"/>
        </w:tabs>
        <w:ind w:left="6840" w:hanging="360"/>
      </w:pPr>
    </w:lvl>
    <w:lvl w:ilvl="7" w:tplc="04190019" w:tentative="1">
      <w:start w:val="1"/>
      <w:numFmt w:val="lowerLetter"/>
      <w:lvlText w:val="%8."/>
      <w:lvlJc w:val="left"/>
      <w:pPr>
        <w:tabs>
          <w:tab w:val="num" w:pos="7560"/>
        </w:tabs>
        <w:ind w:left="7560" w:hanging="360"/>
      </w:pPr>
    </w:lvl>
    <w:lvl w:ilvl="8" w:tplc="0419001B" w:tentative="1">
      <w:start w:val="1"/>
      <w:numFmt w:val="lowerRoman"/>
      <w:lvlText w:val="%9."/>
      <w:lvlJc w:val="right"/>
      <w:pPr>
        <w:tabs>
          <w:tab w:val="num" w:pos="8280"/>
        </w:tabs>
        <w:ind w:left="8280" w:hanging="180"/>
      </w:pPr>
    </w:lvl>
  </w:abstractNum>
  <w:abstractNum w:abstractNumId="215">
    <w:nsid w:val="52B82282"/>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6">
    <w:nsid w:val="53262D1E"/>
    <w:multiLevelType w:val="hybridMultilevel"/>
    <w:tmpl w:val="F788CE50"/>
    <w:lvl w:ilvl="0" w:tplc="17B867A0">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17">
    <w:nsid w:val="54033F51"/>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nsid w:val="54341CE0"/>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9">
    <w:nsid w:val="5495277A"/>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0">
    <w:nsid w:val="54952BA3"/>
    <w:multiLevelType w:val="hybridMultilevel"/>
    <w:tmpl w:val="70ECA5F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21">
    <w:nsid w:val="549761D1"/>
    <w:multiLevelType w:val="hybridMultilevel"/>
    <w:tmpl w:val="95B49B3C"/>
    <w:lvl w:ilvl="0" w:tplc="0419000F">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2">
    <w:nsid w:val="556D0110"/>
    <w:multiLevelType w:val="hybridMultilevel"/>
    <w:tmpl w:val="015A4C6E"/>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3">
    <w:nsid w:val="567C0E44"/>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4">
    <w:nsid w:val="5720267C"/>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5">
    <w:nsid w:val="572F5D47"/>
    <w:multiLevelType w:val="hybridMultilevel"/>
    <w:tmpl w:val="819A81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6">
    <w:nsid w:val="57AF0B25"/>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7">
    <w:nsid w:val="58016B44"/>
    <w:multiLevelType w:val="hybridMultilevel"/>
    <w:tmpl w:val="2820BC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8">
    <w:nsid w:val="581C625A"/>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9">
    <w:nsid w:val="58561ADA"/>
    <w:multiLevelType w:val="hybridMultilevel"/>
    <w:tmpl w:val="CB1433A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0">
    <w:nsid w:val="5946108E"/>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1">
    <w:nsid w:val="5A60518A"/>
    <w:multiLevelType w:val="hybridMultilevel"/>
    <w:tmpl w:val="B19076A8"/>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2">
    <w:nsid w:val="5A6E02F5"/>
    <w:multiLevelType w:val="hybridMultilevel"/>
    <w:tmpl w:val="84AAD3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nsid w:val="5A8C63E4"/>
    <w:multiLevelType w:val="hybridMultilevel"/>
    <w:tmpl w:val="480EC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4">
    <w:nsid w:val="5AD14562"/>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5">
    <w:nsid w:val="5B0A5AA7"/>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6">
    <w:nsid w:val="5B24419B"/>
    <w:multiLevelType w:val="hybridMultilevel"/>
    <w:tmpl w:val="1076D6E6"/>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7">
    <w:nsid w:val="5B90614E"/>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8">
    <w:nsid w:val="5C172123"/>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9">
    <w:nsid w:val="5C5A41D0"/>
    <w:multiLevelType w:val="hybridMultilevel"/>
    <w:tmpl w:val="480EC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0">
    <w:nsid w:val="5DBD6376"/>
    <w:multiLevelType w:val="hybridMultilevel"/>
    <w:tmpl w:val="E2021F0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1">
    <w:nsid w:val="5F56434F"/>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2">
    <w:nsid w:val="5F627474"/>
    <w:multiLevelType w:val="hybridMultilevel"/>
    <w:tmpl w:val="B016C536"/>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3">
    <w:nsid w:val="5F88426C"/>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4">
    <w:nsid w:val="5FC97111"/>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5">
    <w:nsid w:val="602E1827"/>
    <w:multiLevelType w:val="hybridMultilevel"/>
    <w:tmpl w:val="116A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6">
    <w:nsid w:val="603D47E0"/>
    <w:multiLevelType w:val="hybridMultilevel"/>
    <w:tmpl w:val="57B6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7">
    <w:nsid w:val="60492C2B"/>
    <w:multiLevelType w:val="hybridMultilevel"/>
    <w:tmpl w:val="57B6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8">
    <w:nsid w:val="613B570E"/>
    <w:multiLevelType w:val="hybridMultilevel"/>
    <w:tmpl w:val="1778DD8A"/>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9">
    <w:nsid w:val="61B774E3"/>
    <w:multiLevelType w:val="hybridMultilevel"/>
    <w:tmpl w:val="07D61F1E"/>
    <w:lvl w:ilvl="0" w:tplc="04190015">
      <w:start w:val="1"/>
      <w:numFmt w:val="upperLetter"/>
      <w:lvlText w:val="%1."/>
      <w:lvlJc w:val="left"/>
      <w:pPr>
        <w:tabs>
          <w:tab w:val="num" w:pos="1800"/>
        </w:tabs>
        <w:ind w:left="1800" w:hanging="360"/>
      </w:p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250">
    <w:nsid w:val="61CB655E"/>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1">
    <w:nsid w:val="63D23E12"/>
    <w:multiLevelType w:val="hybridMultilevel"/>
    <w:tmpl w:val="100E50DE"/>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2">
    <w:nsid w:val="65594696"/>
    <w:multiLevelType w:val="hybridMultilevel"/>
    <w:tmpl w:val="480EC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3">
    <w:nsid w:val="657B7794"/>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4">
    <w:nsid w:val="65CF7C00"/>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nsid w:val="664C3D07"/>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6">
    <w:nsid w:val="667D1A2D"/>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7">
    <w:nsid w:val="66E7766D"/>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8">
    <w:nsid w:val="67870077"/>
    <w:multiLevelType w:val="hybridMultilevel"/>
    <w:tmpl w:val="E6107044"/>
    <w:lvl w:ilvl="0" w:tplc="04190003">
      <w:start w:val="1"/>
      <w:numFmt w:val="bullet"/>
      <w:lvlText w:val="o"/>
      <w:lvlJc w:val="left"/>
      <w:pPr>
        <w:tabs>
          <w:tab w:val="num" w:pos="1440"/>
        </w:tabs>
        <w:ind w:left="1440" w:hanging="360"/>
      </w:pPr>
      <w:rPr>
        <w:rFonts w:ascii="Courier New" w:hAnsi="Courier New" w:cs="Courier New"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59">
    <w:nsid w:val="678A5AF3"/>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0">
    <w:nsid w:val="679053AD"/>
    <w:multiLevelType w:val="hybridMultilevel"/>
    <w:tmpl w:val="CB7A913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61">
    <w:nsid w:val="67CF3F00"/>
    <w:multiLevelType w:val="hybridMultilevel"/>
    <w:tmpl w:val="48EE2724"/>
    <w:lvl w:ilvl="0" w:tplc="0419000D">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62">
    <w:nsid w:val="68A2507A"/>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3">
    <w:nsid w:val="68A42ECD"/>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4">
    <w:nsid w:val="692325A6"/>
    <w:multiLevelType w:val="hybridMultilevel"/>
    <w:tmpl w:val="4A18E6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5">
    <w:nsid w:val="69302769"/>
    <w:multiLevelType w:val="hybridMultilevel"/>
    <w:tmpl w:val="2F0439FA"/>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66">
    <w:nsid w:val="69604FDA"/>
    <w:multiLevelType w:val="hybridMultilevel"/>
    <w:tmpl w:val="5DE8034A"/>
    <w:lvl w:ilvl="0" w:tplc="32D2288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7">
    <w:nsid w:val="698319B3"/>
    <w:multiLevelType w:val="hybridMultilevel"/>
    <w:tmpl w:val="3A6E14DA"/>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8">
    <w:nsid w:val="69C60DBF"/>
    <w:multiLevelType w:val="hybridMultilevel"/>
    <w:tmpl w:val="E86629DC"/>
    <w:lvl w:ilvl="0" w:tplc="CC3833E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9">
    <w:nsid w:val="6AB8690C"/>
    <w:multiLevelType w:val="hybridMultilevel"/>
    <w:tmpl w:val="196CC9CC"/>
    <w:lvl w:ilvl="0" w:tplc="54327B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0">
    <w:nsid w:val="6AD82A01"/>
    <w:multiLevelType w:val="hybridMultilevel"/>
    <w:tmpl w:val="49103FEC"/>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1">
    <w:nsid w:val="6AEA53E0"/>
    <w:multiLevelType w:val="hybridMultilevel"/>
    <w:tmpl w:val="D166C0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2">
    <w:nsid w:val="6B51492A"/>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3">
    <w:nsid w:val="6B526BE5"/>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4">
    <w:nsid w:val="6C2752D8"/>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5">
    <w:nsid w:val="6C6E0A9D"/>
    <w:multiLevelType w:val="hybridMultilevel"/>
    <w:tmpl w:val="C9D69540"/>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6">
    <w:nsid w:val="6C7E5D9C"/>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7">
    <w:nsid w:val="6C803F6B"/>
    <w:multiLevelType w:val="multilevel"/>
    <w:tmpl w:val="CAA22C58"/>
    <w:lvl w:ilvl="0">
      <w:start w:val="1"/>
      <w:numFmt w:val="decimal"/>
      <w:lvlText w:val="%1."/>
      <w:lvlJc w:val="left"/>
      <w:rPr>
        <w:rFonts w:ascii="GOST type B" w:eastAsia="Times New Roman" w:hAnsi="GOST type B" w:cs="Times New Roman" w:hint="default"/>
        <w:b w:val="0"/>
        <w:bCs w:val="0"/>
        <w:i/>
        <w:iCs w:val="0"/>
        <w:smallCaps w:val="0"/>
        <w:strike w:val="0"/>
        <w:color w:val="000000"/>
        <w:spacing w:val="12"/>
        <w:w w:val="100"/>
        <w:position w:val="0"/>
        <w:sz w:val="28"/>
        <w:szCs w:val="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8">
    <w:nsid w:val="6DC974C6"/>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9">
    <w:nsid w:val="6DCA25CB"/>
    <w:multiLevelType w:val="hybridMultilevel"/>
    <w:tmpl w:val="4B080A1A"/>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80">
    <w:nsid w:val="6DCA2ED3"/>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1">
    <w:nsid w:val="6E602BC3"/>
    <w:multiLevelType w:val="multilevel"/>
    <w:tmpl w:val="2CC29A3E"/>
    <w:lvl w:ilvl="0">
      <w:start w:val="1"/>
      <w:numFmt w:val="decimal"/>
      <w:lvlText w:val="%1."/>
      <w:lvlJc w:val="left"/>
      <w:pPr>
        <w:ind w:left="76" w:hanging="360"/>
      </w:pPr>
      <w:rPr>
        <w:rFonts w:cs="Times New Roman" w:hint="default"/>
      </w:rPr>
    </w:lvl>
    <w:lvl w:ilvl="1">
      <w:start w:val="1"/>
      <w:numFmt w:val="decimal"/>
      <w:isLgl/>
      <w:lvlText w:val="%1.%2."/>
      <w:lvlJc w:val="left"/>
      <w:pPr>
        <w:ind w:left="436" w:hanging="720"/>
      </w:pPr>
      <w:rPr>
        <w:rFonts w:cs="Times New Roman" w:hint="default"/>
      </w:rPr>
    </w:lvl>
    <w:lvl w:ilvl="2">
      <w:start w:val="1"/>
      <w:numFmt w:val="decimal"/>
      <w:isLgl/>
      <w:lvlText w:val="%1.%2.%3."/>
      <w:lvlJc w:val="left"/>
      <w:pPr>
        <w:ind w:left="436" w:hanging="720"/>
      </w:pPr>
      <w:rPr>
        <w:rFonts w:cs="Times New Roman" w:hint="default"/>
      </w:rPr>
    </w:lvl>
    <w:lvl w:ilvl="3">
      <w:start w:val="1"/>
      <w:numFmt w:val="decimal"/>
      <w:isLgl/>
      <w:lvlText w:val="%1.%2.%3.%4."/>
      <w:lvlJc w:val="left"/>
      <w:pPr>
        <w:ind w:left="796" w:hanging="1080"/>
      </w:pPr>
      <w:rPr>
        <w:rFonts w:cs="Times New Roman" w:hint="default"/>
      </w:rPr>
    </w:lvl>
    <w:lvl w:ilvl="4">
      <w:start w:val="1"/>
      <w:numFmt w:val="decimal"/>
      <w:isLgl/>
      <w:lvlText w:val="%1.%2.%3.%4.%5."/>
      <w:lvlJc w:val="left"/>
      <w:pPr>
        <w:ind w:left="796" w:hanging="1080"/>
      </w:pPr>
      <w:rPr>
        <w:rFonts w:cs="Times New Roman" w:hint="default"/>
      </w:rPr>
    </w:lvl>
    <w:lvl w:ilvl="5">
      <w:start w:val="1"/>
      <w:numFmt w:val="decimal"/>
      <w:isLgl/>
      <w:lvlText w:val="%1.%2.%3.%4.%5.%6."/>
      <w:lvlJc w:val="left"/>
      <w:pPr>
        <w:ind w:left="1156" w:hanging="1440"/>
      </w:pPr>
      <w:rPr>
        <w:rFonts w:cs="Times New Roman" w:hint="default"/>
      </w:rPr>
    </w:lvl>
    <w:lvl w:ilvl="6">
      <w:start w:val="1"/>
      <w:numFmt w:val="decimal"/>
      <w:isLgl/>
      <w:lvlText w:val="%1.%2.%3.%4.%5.%6.%7."/>
      <w:lvlJc w:val="left"/>
      <w:pPr>
        <w:ind w:left="1516" w:hanging="1800"/>
      </w:pPr>
      <w:rPr>
        <w:rFonts w:cs="Times New Roman" w:hint="default"/>
      </w:rPr>
    </w:lvl>
    <w:lvl w:ilvl="7">
      <w:start w:val="1"/>
      <w:numFmt w:val="decimal"/>
      <w:isLgl/>
      <w:lvlText w:val="%1.%2.%3.%4.%5.%6.%7.%8."/>
      <w:lvlJc w:val="left"/>
      <w:pPr>
        <w:ind w:left="1516" w:hanging="1800"/>
      </w:pPr>
      <w:rPr>
        <w:rFonts w:cs="Times New Roman" w:hint="default"/>
      </w:rPr>
    </w:lvl>
    <w:lvl w:ilvl="8">
      <w:start w:val="1"/>
      <w:numFmt w:val="decimal"/>
      <w:isLgl/>
      <w:lvlText w:val="%1.%2.%3.%4.%5.%6.%7.%8.%9."/>
      <w:lvlJc w:val="left"/>
      <w:pPr>
        <w:ind w:left="1876" w:hanging="2160"/>
      </w:pPr>
      <w:rPr>
        <w:rFonts w:cs="Times New Roman" w:hint="default"/>
      </w:rPr>
    </w:lvl>
  </w:abstractNum>
  <w:abstractNum w:abstractNumId="282">
    <w:nsid w:val="6F3D348E"/>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3">
    <w:nsid w:val="6F8A5833"/>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4">
    <w:nsid w:val="6F8A6231"/>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5">
    <w:nsid w:val="700666A2"/>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6">
    <w:nsid w:val="7104040D"/>
    <w:multiLevelType w:val="hybridMultilevel"/>
    <w:tmpl w:val="B26AFFA4"/>
    <w:lvl w:ilvl="0" w:tplc="D23CF8DC">
      <w:start w:val="1"/>
      <w:numFmt w:val="bullet"/>
      <w:lvlText w:val=""/>
      <w:lvlJc w:val="left"/>
      <w:pPr>
        <w:ind w:left="1260" w:hanging="360"/>
      </w:pPr>
      <w:rPr>
        <w:rFonts w:ascii="Symbol" w:hAnsi="Symbol" w:hint="default"/>
        <w:b w:val="0"/>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87">
    <w:nsid w:val="71132A9D"/>
    <w:multiLevelType w:val="hybridMultilevel"/>
    <w:tmpl w:val="4A18E6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8">
    <w:nsid w:val="715465F9"/>
    <w:multiLevelType w:val="hybridMultilevel"/>
    <w:tmpl w:val="77CEA51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89">
    <w:nsid w:val="71632A16"/>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0">
    <w:nsid w:val="71B619E9"/>
    <w:multiLevelType w:val="hybridMultilevel"/>
    <w:tmpl w:val="57B6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1">
    <w:nsid w:val="72B71926"/>
    <w:multiLevelType w:val="hybridMultilevel"/>
    <w:tmpl w:val="EF10BFF6"/>
    <w:lvl w:ilvl="0" w:tplc="54327B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2">
    <w:nsid w:val="72BC7172"/>
    <w:multiLevelType w:val="hybridMultilevel"/>
    <w:tmpl w:val="0444E79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3">
    <w:nsid w:val="72EB6B38"/>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4">
    <w:nsid w:val="730C68AC"/>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5">
    <w:nsid w:val="73357B31"/>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6">
    <w:nsid w:val="73705C0C"/>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7">
    <w:nsid w:val="739F7017"/>
    <w:multiLevelType w:val="hybridMultilevel"/>
    <w:tmpl w:val="0182318A"/>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8">
    <w:nsid w:val="74AA7665"/>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9">
    <w:nsid w:val="74BA50B8"/>
    <w:multiLevelType w:val="hybridMultilevel"/>
    <w:tmpl w:val="F88EF8BC"/>
    <w:lvl w:ilvl="0" w:tplc="04190001">
      <w:start w:val="1"/>
      <w:numFmt w:val="bullet"/>
      <w:lvlText w:val=""/>
      <w:lvlJc w:val="left"/>
      <w:pPr>
        <w:ind w:left="1292" w:hanging="360"/>
      </w:pPr>
      <w:rPr>
        <w:rFonts w:ascii="Symbol" w:hAnsi="Symbol" w:hint="default"/>
      </w:rPr>
    </w:lvl>
    <w:lvl w:ilvl="1" w:tplc="04190003" w:tentative="1">
      <w:start w:val="1"/>
      <w:numFmt w:val="bullet"/>
      <w:lvlText w:val="o"/>
      <w:lvlJc w:val="left"/>
      <w:pPr>
        <w:ind w:left="2012" w:hanging="360"/>
      </w:pPr>
      <w:rPr>
        <w:rFonts w:ascii="Courier New" w:hAnsi="Courier New" w:cs="Courier New" w:hint="default"/>
      </w:rPr>
    </w:lvl>
    <w:lvl w:ilvl="2" w:tplc="04190005" w:tentative="1">
      <w:start w:val="1"/>
      <w:numFmt w:val="bullet"/>
      <w:lvlText w:val=""/>
      <w:lvlJc w:val="left"/>
      <w:pPr>
        <w:ind w:left="2732" w:hanging="360"/>
      </w:pPr>
      <w:rPr>
        <w:rFonts w:ascii="Wingdings" w:hAnsi="Wingdings" w:hint="default"/>
      </w:rPr>
    </w:lvl>
    <w:lvl w:ilvl="3" w:tplc="04190001" w:tentative="1">
      <w:start w:val="1"/>
      <w:numFmt w:val="bullet"/>
      <w:lvlText w:val=""/>
      <w:lvlJc w:val="left"/>
      <w:pPr>
        <w:ind w:left="3452" w:hanging="360"/>
      </w:pPr>
      <w:rPr>
        <w:rFonts w:ascii="Symbol" w:hAnsi="Symbol" w:hint="default"/>
      </w:rPr>
    </w:lvl>
    <w:lvl w:ilvl="4" w:tplc="04190003" w:tentative="1">
      <w:start w:val="1"/>
      <w:numFmt w:val="bullet"/>
      <w:lvlText w:val="o"/>
      <w:lvlJc w:val="left"/>
      <w:pPr>
        <w:ind w:left="4172" w:hanging="360"/>
      </w:pPr>
      <w:rPr>
        <w:rFonts w:ascii="Courier New" w:hAnsi="Courier New" w:cs="Courier New" w:hint="default"/>
      </w:rPr>
    </w:lvl>
    <w:lvl w:ilvl="5" w:tplc="04190005" w:tentative="1">
      <w:start w:val="1"/>
      <w:numFmt w:val="bullet"/>
      <w:lvlText w:val=""/>
      <w:lvlJc w:val="left"/>
      <w:pPr>
        <w:ind w:left="4892" w:hanging="360"/>
      </w:pPr>
      <w:rPr>
        <w:rFonts w:ascii="Wingdings" w:hAnsi="Wingdings" w:hint="default"/>
      </w:rPr>
    </w:lvl>
    <w:lvl w:ilvl="6" w:tplc="04190001" w:tentative="1">
      <w:start w:val="1"/>
      <w:numFmt w:val="bullet"/>
      <w:lvlText w:val=""/>
      <w:lvlJc w:val="left"/>
      <w:pPr>
        <w:ind w:left="5612" w:hanging="360"/>
      </w:pPr>
      <w:rPr>
        <w:rFonts w:ascii="Symbol" w:hAnsi="Symbol" w:hint="default"/>
      </w:rPr>
    </w:lvl>
    <w:lvl w:ilvl="7" w:tplc="04190003" w:tentative="1">
      <w:start w:val="1"/>
      <w:numFmt w:val="bullet"/>
      <w:lvlText w:val="o"/>
      <w:lvlJc w:val="left"/>
      <w:pPr>
        <w:ind w:left="6332" w:hanging="360"/>
      </w:pPr>
      <w:rPr>
        <w:rFonts w:ascii="Courier New" w:hAnsi="Courier New" w:cs="Courier New" w:hint="default"/>
      </w:rPr>
    </w:lvl>
    <w:lvl w:ilvl="8" w:tplc="04190005" w:tentative="1">
      <w:start w:val="1"/>
      <w:numFmt w:val="bullet"/>
      <w:lvlText w:val=""/>
      <w:lvlJc w:val="left"/>
      <w:pPr>
        <w:ind w:left="7052" w:hanging="360"/>
      </w:pPr>
      <w:rPr>
        <w:rFonts w:ascii="Wingdings" w:hAnsi="Wingdings" w:hint="default"/>
      </w:rPr>
    </w:lvl>
  </w:abstractNum>
  <w:abstractNum w:abstractNumId="300">
    <w:nsid w:val="74C20114"/>
    <w:multiLevelType w:val="hybridMultilevel"/>
    <w:tmpl w:val="2A44D73E"/>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01">
    <w:nsid w:val="74F23335"/>
    <w:multiLevelType w:val="hybridMultilevel"/>
    <w:tmpl w:val="F38AAF1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2">
    <w:nsid w:val="75963F3C"/>
    <w:multiLevelType w:val="hybridMultilevel"/>
    <w:tmpl w:val="EB941102"/>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3">
    <w:nsid w:val="75A04B67"/>
    <w:multiLevelType w:val="hybridMultilevel"/>
    <w:tmpl w:val="57B6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4">
    <w:nsid w:val="75B04251"/>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5">
    <w:nsid w:val="77C8026F"/>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6">
    <w:nsid w:val="78716B48"/>
    <w:multiLevelType w:val="hybridMultilevel"/>
    <w:tmpl w:val="E1703D5A"/>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07">
    <w:nsid w:val="788D0B30"/>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nsid w:val="78BE53EC"/>
    <w:multiLevelType w:val="hybridMultilevel"/>
    <w:tmpl w:val="F38AAF1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9">
    <w:nsid w:val="7A666EFC"/>
    <w:multiLevelType w:val="hybridMultilevel"/>
    <w:tmpl w:val="EB92CE22"/>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0">
    <w:nsid w:val="7AFF4C7C"/>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1">
    <w:nsid w:val="7C144C94"/>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2">
    <w:nsid w:val="7C2D140F"/>
    <w:multiLevelType w:val="hybridMultilevel"/>
    <w:tmpl w:val="9B34C1AC"/>
    <w:lvl w:ilvl="0" w:tplc="54327B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3">
    <w:nsid w:val="7C587DBE"/>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4">
    <w:nsid w:val="7C8126F6"/>
    <w:multiLevelType w:val="hybridMultilevel"/>
    <w:tmpl w:val="E5023344"/>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5">
    <w:nsid w:val="7D324DCF"/>
    <w:multiLevelType w:val="hybridMultilevel"/>
    <w:tmpl w:val="7C9281EC"/>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16">
    <w:nsid w:val="7D881628"/>
    <w:multiLevelType w:val="hybridMultilevel"/>
    <w:tmpl w:val="EF10BFF6"/>
    <w:lvl w:ilvl="0" w:tplc="54327B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7">
    <w:nsid w:val="7DD06340"/>
    <w:multiLevelType w:val="hybridMultilevel"/>
    <w:tmpl w:val="BE601C20"/>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18">
    <w:nsid w:val="7DFC7CD1"/>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9">
    <w:nsid w:val="7E1F35AE"/>
    <w:multiLevelType w:val="hybridMultilevel"/>
    <w:tmpl w:val="9B34C1AC"/>
    <w:lvl w:ilvl="0" w:tplc="54327B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0">
    <w:nsid w:val="7EE01C20"/>
    <w:multiLevelType w:val="hybridMultilevel"/>
    <w:tmpl w:val="6FAEBE2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1">
    <w:nsid w:val="7F536003"/>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1"/>
  </w:num>
  <w:num w:numId="2">
    <w:abstractNumId w:val="130"/>
  </w:num>
  <w:num w:numId="3">
    <w:abstractNumId w:val="117"/>
  </w:num>
  <w:num w:numId="4">
    <w:abstractNumId w:val="148"/>
  </w:num>
  <w:num w:numId="5">
    <w:abstractNumId w:val="44"/>
  </w:num>
  <w:num w:numId="6">
    <w:abstractNumId w:val="139"/>
  </w:num>
  <w:num w:numId="7">
    <w:abstractNumId w:val="38"/>
  </w:num>
  <w:num w:numId="8">
    <w:abstractNumId w:val="232"/>
  </w:num>
  <w:num w:numId="9">
    <w:abstractNumId w:val="110"/>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6"/>
  </w:num>
  <w:num w:numId="12">
    <w:abstractNumId w:val="83"/>
  </w:num>
  <w:num w:numId="13">
    <w:abstractNumId w:val="186"/>
  </w:num>
  <w:num w:numId="14">
    <w:abstractNumId w:val="216"/>
  </w:num>
  <w:num w:numId="15">
    <w:abstractNumId w:val="62"/>
  </w:num>
  <w:num w:numId="16">
    <w:abstractNumId w:val="286"/>
  </w:num>
  <w:num w:numId="17">
    <w:abstractNumId w:val="194"/>
  </w:num>
  <w:num w:numId="18">
    <w:abstractNumId w:val="36"/>
  </w:num>
  <w:num w:numId="19">
    <w:abstractNumId w:val="88"/>
  </w:num>
  <w:num w:numId="20">
    <w:abstractNumId w:val="260"/>
  </w:num>
  <w:num w:numId="21">
    <w:abstractNumId w:val="122"/>
  </w:num>
  <w:num w:numId="22">
    <w:abstractNumId w:val="214"/>
  </w:num>
  <w:num w:numId="23">
    <w:abstractNumId w:val="53"/>
  </w:num>
  <w:num w:numId="24">
    <w:abstractNumId w:val="220"/>
  </w:num>
  <w:num w:numId="25">
    <w:abstractNumId w:val="211"/>
  </w:num>
  <w:num w:numId="26">
    <w:abstractNumId w:val="176"/>
  </w:num>
  <w:num w:numId="27">
    <w:abstractNumId w:val="265"/>
  </w:num>
  <w:num w:numId="28">
    <w:abstractNumId w:val="174"/>
  </w:num>
  <w:num w:numId="29">
    <w:abstractNumId w:val="258"/>
  </w:num>
  <w:num w:numId="30">
    <w:abstractNumId w:val="193"/>
  </w:num>
  <w:num w:numId="31">
    <w:abstractNumId w:val="8"/>
  </w:num>
  <w:num w:numId="32">
    <w:abstractNumId w:val="261"/>
  </w:num>
  <w:num w:numId="33">
    <w:abstractNumId w:val="129"/>
  </w:num>
  <w:num w:numId="34">
    <w:abstractNumId w:val="63"/>
  </w:num>
  <w:num w:numId="35">
    <w:abstractNumId w:val="14"/>
  </w:num>
  <w:num w:numId="36">
    <w:abstractNumId w:val="0"/>
    <w:lvlOverride w:ilvl="0">
      <w:lvl w:ilvl="0">
        <w:start w:val="65535"/>
        <w:numFmt w:val="bullet"/>
        <w:lvlText w:val="-"/>
        <w:legacy w:legacy="1" w:legacySpace="0" w:legacyIndent="164"/>
        <w:lvlJc w:val="left"/>
        <w:rPr>
          <w:rFonts w:ascii="Times New Roman" w:hAnsi="Times New Roman" w:cs="Times New Roman" w:hint="default"/>
        </w:rPr>
      </w:lvl>
    </w:lvlOverride>
  </w:num>
  <w:num w:numId="37">
    <w:abstractNumId w:val="299"/>
  </w:num>
  <w:num w:numId="38">
    <w:abstractNumId w:val="61"/>
  </w:num>
  <w:num w:numId="39">
    <w:abstractNumId w:val="0"/>
    <w:lvlOverride w:ilvl="0">
      <w:lvl w:ilvl="0">
        <w:start w:val="65535"/>
        <w:numFmt w:val="bullet"/>
        <w:lvlText w:val="-"/>
        <w:legacy w:legacy="1" w:legacySpace="0" w:legacyIndent="178"/>
        <w:lvlJc w:val="left"/>
        <w:rPr>
          <w:rFonts w:ascii="Times New Roman" w:hAnsi="Times New Roman" w:cs="Times New Roman" w:hint="default"/>
        </w:rPr>
      </w:lvl>
    </w:lvlOverride>
  </w:num>
  <w:num w:numId="40">
    <w:abstractNumId w:val="208"/>
  </w:num>
  <w:num w:numId="41">
    <w:abstractNumId w:val="92"/>
  </w:num>
  <w:num w:numId="42">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43">
    <w:abstractNumId w:val="221"/>
  </w:num>
  <w:num w:numId="44">
    <w:abstractNumId w:val="191"/>
  </w:num>
  <w:num w:numId="45">
    <w:abstractNumId w:val="277"/>
  </w:num>
  <w:num w:numId="46">
    <w:abstractNumId w:val="212"/>
  </w:num>
  <w:num w:numId="47">
    <w:abstractNumId w:val="175"/>
  </w:num>
  <w:num w:numId="48">
    <w:abstractNumId w:val="312"/>
  </w:num>
  <w:num w:numId="49">
    <w:abstractNumId w:val="319"/>
  </w:num>
  <w:num w:numId="50">
    <w:abstractNumId w:val="32"/>
  </w:num>
  <w:num w:numId="51">
    <w:abstractNumId w:val="316"/>
  </w:num>
  <w:num w:numId="52">
    <w:abstractNumId w:val="291"/>
  </w:num>
  <w:num w:numId="53">
    <w:abstractNumId w:val="269"/>
  </w:num>
  <w:num w:numId="54">
    <w:abstractNumId w:val="54"/>
  </w:num>
  <w:num w:numId="55">
    <w:abstractNumId w:val="6"/>
  </w:num>
  <w:num w:numId="56">
    <w:abstractNumId w:val="303"/>
  </w:num>
  <w:num w:numId="57">
    <w:abstractNumId w:val="290"/>
  </w:num>
  <w:num w:numId="58">
    <w:abstractNumId w:val="136"/>
  </w:num>
  <w:num w:numId="59">
    <w:abstractNumId w:val="20"/>
  </w:num>
  <w:num w:numId="60">
    <w:abstractNumId w:val="247"/>
  </w:num>
  <w:num w:numId="61">
    <w:abstractNumId w:val="119"/>
  </w:num>
  <w:num w:numId="62">
    <w:abstractNumId w:val="246"/>
  </w:num>
  <w:num w:numId="63">
    <w:abstractNumId w:val="85"/>
  </w:num>
  <w:num w:numId="64">
    <w:abstractNumId w:val="37"/>
  </w:num>
  <w:num w:numId="65">
    <w:abstractNumId w:val="294"/>
  </w:num>
  <w:num w:numId="66">
    <w:abstractNumId w:val="120"/>
  </w:num>
  <w:num w:numId="67">
    <w:abstractNumId w:val="167"/>
  </w:num>
  <w:num w:numId="68">
    <w:abstractNumId w:val="182"/>
  </w:num>
  <w:num w:numId="69">
    <w:abstractNumId w:val="109"/>
  </w:num>
  <w:num w:numId="70">
    <w:abstractNumId w:val="318"/>
  </w:num>
  <w:num w:numId="71">
    <w:abstractNumId w:val="2"/>
  </w:num>
  <w:num w:numId="72">
    <w:abstractNumId w:val="114"/>
  </w:num>
  <w:num w:numId="73">
    <w:abstractNumId w:val="102"/>
  </w:num>
  <w:num w:numId="74">
    <w:abstractNumId w:val="141"/>
  </w:num>
  <w:num w:numId="75">
    <w:abstractNumId w:val="293"/>
  </w:num>
  <w:num w:numId="76">
    <w:abstractNumId w:val="282"/>
  </w:num>
  <w:num w:numId="77">
    <w:abstractNumId w:val="12"/>
  </w:num>
  <w:num w:numId="78">
    <w:abstractNumId w:val="103"/>
  </w:num>
  <w:num w:numId="79">
    <w:abstractNumId w:val="250"/>
  </w:num>
  <w:num w:numId="80">
    <w:abstractNumId w:val="55"/>
  </w:num>
  <w:num w:numId="81">
    <w:abstractNumId w:val="280"/>
  </w:num>
  <w:num w:numId="82">
    <w:abstractNumId w:val="259"/>
  </w:num>
  <w:num w:numId="83">
    <w:abstractNumId w:val="227"/>
  </w:num>
  <w:num w:numId="84">
    <w:abstractNumId w:val="154"/>
  </w:num>
  <w:num w:numId="85">
    <w:abstractNumId w:val="254"/>
  </w:num>
  <w:num w:numId="86">
    <w:abstractNumId w:val="99"/>
  </w:num>
  <w:num w:numId="87">
    <w:abstractNumId w:val="274"/>
  </w:num>
  <w:num w:numId="88">
    <w:abstractNumId w:val="202"/>
  </w:num>
  <w:num w:numId="89">
    <w:abstractNumId w:val="113"/>
  </w:num>
  <w:num w:numId="90">
    <w:abstractNumId w:val="72"/>
  </w:num>
  <w:num w:numId="91">
    <w:abstractNumId w:val="255"/>
  </w:num>
  <w:num w:numId="92">
    <w:abstractNumId w:val="172"/>
  </w:num>
  <w:num w:numId="93">
    <w:abstractNumId w:val="22"/>
  </w:num>
  <w:num w:numId="94">
    <w:abstractNumId w:val="112"/>
  </w:num>
  <w:num w:numId="95">
    <w:abstractNumId w:val="302"/>
  </w:num>
  <w:num w:numId="96">
    <w:abstractNumId w:val="45"/>
  </w:num>
  <w:num w:numId="97">
    <w:abstractNumId w:val="66"/>
  </w:num>
  <w:num w:numId="98">
    <w:abstractNumId w:val="128"/>
  </w:num>
  <w:num w:numId="99">
    <w:abstractNumId w:val="133"/>
  </w:num>
  <w:num w:numId="100">
    <w:abstractNumId w:val="5"/>
  </w:num>
  <w:num w:numId="101">
    <w:abstractNumId w:val="304"/>
  </w:num>
  <w:num w:numId="102">
    <w:abstractNumId w:val="3"/>
  </w:num>
  <w:num w:numId="103">
    <w:abstractNumId w:val="271"/>
  </w:num>
  <w:num w:numId="104">
    <w:abstractNumId w:val="123"/>
  </w:num>
  <w:num w:numId="105">
    <w:abstractNumId w:val="135"/>
  </w:num>
  <w:num w:numId="106">
    <w:abstractNumId w:val="171"/>
  </w:num>
  <w:num w:numId="107">
    <w:abstractNumId w:val="124"/>
  </w:num>
  <w:num w:numId="108">
    <w:abstractNumId w:val="310"/>
  </w:num>
  <w:num w:numId="109">
    <w:abstractNumId w:val="257"/>
  </w:num>
  <w:num w:numId="110">
    <w:abstractNumId w:val="31"/>
  </w:num>
  <w:num w:numId="111">
    <w:abstractNumId w:val="90"/>
  </w:num>
  <w:num w:numId="112">
    <w:abstractNumId w:val="244"/>
  </w:num>
  <w:num w:numId="113">
    <w:abstractNumId w:val="75"/>
  </w:num>
  <w:num w:numId="114">
    <w:abstractNumId w:val="215"/>
  </w:num>
  <w:num w:numId="115">
    <w:abstractNumId w:val="25"/>
  </w:num>
  <w:num w:numId="116">
    <w:abstractNumId w:val="204"/>
  </w:num>
  <w:num w:numId="117">
    <w:abstractNumId w:val="201"/>
  </w:num>
  <w:num w:numId="118">
    <w:abstractNumId w:val="46"/>
  </w:num>
  <w:num w:numId="119">
    <w:abstractNumId w:val="91"/>
  </w:num>
  <w:num w:numId="120">
    <w:abstractNumId w:val="168"/>
  </w:num>
  <w:num w:numId="121">
    <w:abstractNumId w:val="58"/>
  </w:num>
  <w:num w:numId="122">
    <w:abstractNumId w:val="16"/>
  </w:num>
  <w:num w:numId="123">
    <w:abstractNumId w:val="121"/>
  </w:num>
  <w:num w:numId="124">
    <w:abstractNumId w:val="26"/>
  </w:num>
  <w:num w:numId="125">
    <w:abstractNumId w:val="307"/>
  </w:num>
  <w:num w:numId="126">
    <w:abstractNumId w:val="272"/>
  </w:num>
  <w:num w:numId="127">
    <w:abstractNumId w:val="223"/>
  </w:num>
  <w:num w:numId="128">
    <w:abstractNumId w:val="189"/>
  </w:num>
  <w:num w:numId="129">
    <w:abstractNumId w:val="163"/>
  </w:num>
  <w:num w:numId="130">
    <w:abstractNumId w:val="295"/>
  </w:num>
  <w:num w:numId="131">
    <w:abstractNumId w:val="235"/>
  </w:num>
  <w:num w:numId="132">
    <w:abstractNumId w:val="21"/>
  </w:num>
  <w:num w:numId="133">
    <w:abstractNumId w:val="177"/>
  </w:num>
  <w:num w:numId="134">
    <w:abstractNumId w:val="86"/>
  </w:num>
  <w:num w:numId="135">
    <w:abstractNumId w:val="52"/>
  </w:num>
  <w:num w:numId="136">
    <w:abstractNumId w:val="233"/>
  </w:num>
  <w:num w:numId="137">
    <w:abstractNumId w:val="245"/>
  </w:num>
  <w:num w:numId="138">
    <w:abstractNumId w:val="173"/>
  </w:num>
  <w:num w:numId="139">
    <w:abstractNumId w:val="30"/>
  </w:num>
  <w:num w:numId="140">
    <w:abstractNumId w:val="252"/>
  </w:num>
  <w:num w:numId="141">
    <w:abstractNumId w:val="126"/>
  </w:num>
  <w:num w:numId="142">
    <w:abstractNumId w:val="10"/>
  </w:num>
  <w:num w:numId="143">
    <w:abstractNumId w:val="205"/>
  </w:num>
  <w:num w:numId="144">
    <w:abstractNumId w:val="239"/>
  </w:num>
  <w:num w:numId="145">
    <w:abstractNumId w:val="1"/>
  </w:num>
  <w:num w:numId="146">
    <w:abstractNumId w:val="41"/>
  </w:num>
  <w:num w:numId="147">
    <w:abstractNumId w:val="243"/>
  </w:num>
  <w:num w:numId="148">
    <w:abstractNumId w:val="298"/>
  </w:num>
  <w:num w:numId="149">
    <w:abstractNumId w:val="159"/>
  </w:num>
  <w:num w:numId="150">
    <w:abstractNumId w:val="217"/>
  </w:num>
  <w:num w:numId="151">
    <w:abstractNumId w:val="158"/>
  </w:num>
  <w:num w:numId="152">
    <w:abstractNumId w:val="77"/>
  </w:num>
  <w:num w:numId="153">
    <w:abstractNumId w:val="192"/>
  </w:num>
  <w:num w:numId="154">
    <w:abstractNumId w:val="264"/>
  </w:num>
  <w:num w:numId="155">
    <w:abstractNumId w:val="60"/>
  </w:num>
  <w:num w:numId="156">
    <w:abstractNumId w:val="287"/>
  </w:num>
  <w:num w:numId="157">
    <w:abstractNumId w:val="87"/>
  </w:num>
  <w:num w:numId="158">
    <w:abstractNumId w:val="188"/>
  </w:num>
  <w:num w:numId="159">
    <w:abstractNumId w:val="203"/>
  </w:num>
  <w:num w:numId="160">
    <w:abstractNumId w:val="161"/>
  </w:num>
  <w:num w:numId="161">
    <w:abstractNumId w:val="82"/>
  </w:num>
  <w:num w:numId="162">
    <w:abstractNumId w:val="95"/>
  </w:num>
  <w:num w:numId="163">
    <w:abstractNumId w:val="132"/>
  </w:num>
  <w:num w:numId="164">
    <w:abstractNumId w:val="241"/>
  </w:num>
  <w:num w:numId="165">
    <w:abstractNumId w:val="263"/>
  </w:num>
  <w:num w:numId="166">
    <w:abstractNumId w:val="151"/>
  </w:num>
  <w:num w:numId="167">
    <w:abstractNumId w:val="309"/>
  </w:num>
  <w:num w:numId="168">
    <w:abstractNumId w:val="224"/>
  </w:num>
  <w:num w:numId="169">
    <w:abstractNumId w:val="152"/>
  </w:num>
  <w:num w:numId="170">
    <w:abstractNumId w:val="111"/>
  </w:num>
  <w:num w:numId="171">
    <w:abstractNumId w:val="33"/>
  </w:num>
  <w:num w:numId="172">
    <w:abstractNumId w:val="226"/>
  </w:num>
  <w:num w:numId="173">
    <w:abstractNumId w:val="143"/>
  </w:num>
  <w:num w:numId="174">
    <w:abstractNumId w:val="253"/>
  </w:num>
  <w:num w:numId="175">
    <w:abstractNumId w:val="190"/>
  </w:num>
  <w:num w:numId="176">
    <w:abstractNumId w:val="166"/>
  </w:num>
  <w:num w:numId="177">
    <w:abstractNumId w:val="311"/>
  </w:num>
  <w:num w:numId="178">
    <w:abstractNumId w:val="51"/>
  </w:num>
  <w:num w:numId="179">
    <w:abstractNumId w:val="80"/>
  </w:num>
  <w:num w:numId="180">
    <w:abstractNumId w:val="144"/>
  </w:num>
  <w:num w:numId="181">
    <w:abstractNumId w:val="106"/>
  </w:num>
  <w:num w:numId="182">
    <w:abstractNumId w:val="42"/>
  </w:num>
  <w:num w:numId="183">
    <w:abstractNumId w:val="183"/>
  </w:num>
  <w:num w:numId="184">
    <w:abstractNumId w:val="268"/>
  </w:num>
  <w:num w:numId="185">
    <w:abstractNumId w:val="23"/>
  </w:num>
  <w:num w:numId="186">
    <w:abstractNumId w:val="301"/>
  </w:num>
  <w:num w:numId="187">
    <w:abstractNumId w:val="142"/>
  </w:num>
  <w:num w:numId="188">
    <w:abstractNumId w:val="308"/>
  </w:num>
  <w:num w:numId="189">
    <w:abstractNumId w:val="206"/>
  </w:num>
  <w:num w:numId="190">
    <w:abstractNumId w:val="321"/>
  </w:num>
  <w:num w:numId="191">
    <w:abstractNumId w:val="162"/>
  </w:num>
  <w:num w:numId="192">
    <w:abstractNumId w:val="273"/>
  </w:num>
  <w:num w:numId="193">
    <w:abstractNumId w:val="283"/>
  </w:num>
  <w:num w:numId="194">
    <w:abstractNumId w:val="96"/>
  </w:num>
  <w:num w:numId="195">
    <w:abstractNumId w:val="100"/>
  </w:num>
  <w:num w:numId="196">
    <w:abstractNumId w:val="49"/>
  </w:num>
  <w:num w:numId="197">
    <w:abstractNumId w:val="131"/>
  </w:num>
  <w:num w:numId="198">
    <w:abstractNumId w:val="7"/>
  </w:num>
  <w:num w:numId="199">
    <w:abstractNumId w:val="105"/>
  </w:num>
  <w:num w:numId="200">
    <w:abstractNumId w:val="108"/>
  </w:num>
  <w:num w:numId="201">
    <w:abstractNumId w:val="249"/>
  </w:num>
  <w:num w:numId="202">
    <w:abstractNumId w:val="150"/>
  </w:num>
  <w:num w:numId="203">
    <w:abstractNumId w:val="184"/>
  </w:num>
  <w:num w:numId="204">
    <w:abstractNumId w:val="300"/>
  </w:num>
  <w:num w:numId="205">
    <w:abstractNumId w:val="317"/>
  </w:num>
  <w:num w:numId="206">
    <w:abstractNumId w:val="288"/>
  </w:num>
  <w:num w:numId="207">
    <w:abstractNumId w:val="71"/>
  </w:num>
  <w:num w:numId="208">
    <w:abstractNumId w:val="266"/>
  </w:num>
  <w:num w:numId="209">
    <w:abstractNumId w:val="48"/>
  </w:num>
  <w:num w:numId="210">
    <w:abstractNumId w:val="267"/>
  </w:num>
  <w:num w:numId="211">
    <w:abstractNumId w:val="229"/>
  </w:num>
  <w:num w:numId="212">
    <w:abstractNumId w:val="137"/>
  </w:num>
  <w:num w:numId="213">
    <w:abstractNumId w:val="185"/>
  </w:num>
  <w:num w:numId="214">
    <w:abstractNumId w:val="153"/>
  </w:num>
  <w:num w:numId="215">
    <w:abstractNumId w:val="57"/>
  </w:num>
  <w:num w:numId="216">
    <w:abstractNumId w:val="107"/>
  </w:num>
  <w:num w:numId="217">
    <w:abstractNumId w:val="125"/>
  </w:num>
  <w:num w:numId="218">
    <w:abstractNumId w:val="240"/>
  </w:num>
  <w:num w:numId="219">
    <w:abstractNumId w:val="178"/>
  </w:num>
  <w:num w:numId="220">
    <w:abstractNumId w:val="74"/>
  </w:num>
  <w:num w:numId="221">
    <w:abstractNumId w:val="170"/>
  </w:num>
  <w:num w:numId="222">
    <w:abstractNumId w:val="222"/>
  </w:num>
  <w:num w:numId="223">
    <w:abstractNumId w:val="236"/>
  </w:num>
  <w:num w:numId="224">
    <w:abstractNumId w:val="69"/>
  </w:num>
  <w:num w:numId="225">
    <w:abstractNumId w:val="43"/>
  </w:num>
  <w:num w:numId="226">
    <w:abstractNumId w:val="89"/>
  </w:num>
  <w:num w:numId="227">
    <w:abstractNumId w:val="157"/>
  </w:num>
  <w:num w:numId="228">
    <w:abstractNumId w:val="145"/>
  </w:num>
  <w:num w:numId="229">
    <w:abstractNumId w:val="64"/>
  </w:num>
  <w:num w:numId="230">
    <w:abstractNumId w:val="94"/>
  </w:num>
  <w:num w:numId="231">
    <w:abstractNumId w:val="59"/>
  </w:num>
  <w:num w:numId="232">
    <w:abstractNumId w:val="155"/>
  </w:num>
  <w:num w:numId="233">
    <w:abstractNumId w:val="67"/>
  </w:num>
  <w:num w:numId="234">
    <w:abstractNumId w:val="306"/>
  </w:num>
  <w:num w:numId="235">
    <w:abstractNumId w:val="179"/>
  </w:num>
  <w:num w:numId="236">
    <w:abstractNumId w:val="98"/>
  </w:num>
  <w:num w:numId="237">
    <w:abstractNumId w:val="134"/>
  </w:num>
  <w:num w:numId="238">
    <w:abstractNumId w:val="320"/>
  </w:num>
  <w:num w:numId="239">
    <w:abstractNumId w:val="200"/>
  </w:num>
  <w:num w:numId="240">
    <w:abstractNumId w:val="164"/>
  </w:num>
  <w:num w:numId="241">
    <w:abstractNumId w:val="56"/>
  </w:num>
  <w:num w:numId="242">
    <w:abstractNumId w:val="81"/>
  </w:num>
  <w:num w:numId="243">
    <w:abstractNumId w:val="140"/>
  </w:num>
  <w:num w:numId="244">
    <w:abstractNumId w:val="73"/>
  </w:num>
  <w:num w:numId="245">
    <w:abstractNumId w:val="198"/>
  </w:num>
  <w:num w:numId="246">
    <w:abstractNumId w:val="242"/>
  </w:num>
  <w:num w:numId="247">
    <w:abstractNumId w:val="50"/>
  </w:num>
  <w:num w:numId="248">
    <w:abstractNumId w:val="78"/>
  </w:num>
  <w:num w:numId="249">
    <w:abstractNumId w:val="315"/>
  </w:num>
  <w:num w:numId="250">
    <w:abstractNumId w:val="115"/>
  </w:num>
  <w:num w:numId="251">
    <w:abstractNumId w:val="231"/>
  </w:num>
  <w:num w:numId="252">
    <w:abstractNumId w:val="4"/>
  </w:num>
  <w:num w:numId="253">
    <w:abstractNumId w:val="251"/>
  </w:num>
  <w:num w:numId="254">
    <w:abstractNumId w:val="275"/>
  </w:num>
  <w:num w:numId="255">
    <w:abstractNumId w:val="270"/>
  </w:num>
  <w:num w:numId="256">
    <w:abstractNumId w:val="279"/>
  </w:num>
  <w:num w:numId="257">
    <w:abstractNumId w:val="292"/>
  </w:num>
  <w:num w:numId="258">
    <w:abstractNumId w:val="297"/>
  </w:num>
  <w:num w:numId="259">
    <w:abstractNumId w:val="165"/>
  </w:num>
  <w:num w:numId="260">
    <w:abstractNumId w:val="225"/>
  </w:num>
  <w:num w:numId="261">
    <w:abstractNumId w:val="104"/>
  </w:num>
  <w:num w:numId="262">
    <w:abstractNumId w:val="127"/>
  </w:num>
  <w:num w:numId="263">
    <w:abstractNumId w:val="181"/>
  </w:num>
  <w:num w:numId="264">
    <w:abstractNumId w:val="209"/>
  </w:num>
  <w:num w:numId="265">
    <w:abstractNumId w:val="285"/>
  </w:num>
  <w:num w:numId="266">
    <w:abstractNumId w:val="34"/>
  </w:num>
  <w:num w:numId="267">
    <w:abstractNumId w:val="218"/>
  </w:num>
  <w:num w:numId="268">
    <w:abstractNumId w:val="262"/>
  </w:num>
  <w:num w:numId="269">
    <w:abstractNumId w:val="84"/>
  </w:num>
  <w:num w:numId="270">
    <w:abstractNumId w:val="213"/>
  </w:num>
  <w:num w:numId="271">
    <w:abstractNumId w:val="40"/>
  </w:num>
  <w:num w:numId="272">
    <w:abstractNumId w:val="278"/>
  </w:num>
  <w:num w:numId="273">
    <w:abstractNumId w:val="199"/>
  </w:num>
  <w:num w:numId="274">
    <w:abstractNumId w:val="228"/>
  </w:num>
  <w:num w:numId="275">
    <w:abstractNumId w:val="210"/>
  </w:num>
  <w:num w:numId="276">
    <w:abstractNumId w:val="256"/>
  </w:num>
  <w:num w:numId="277">
    <w:abstractNumId w:val="284"/>
  </w:num>
  <w:num w:numId="278">
    <w:abstractNumId w:val="149"/>
  </w:num>
  <w:num w:numId="279">
    <w:abstractNumId w:val="24"/>
  </w:num>
  <w:num w:numId="280">
    <w:abstractNumId w:val="79"/>
  </w:num>
  <w:num w:numId="281">
    <w:abstractNumId w:val="18"/>
  </w:num>
  <w:num w:numId="282">
    <w:abstractNumId w:val="17"/>
  </w:num>
  <w:num w:numId="283">
    <w:abstractNumId w:val="146"/>
  </w:num>
  <w:num w:numId="284">
    <w:abstractNumId w:val="276"/>
  </w:num>
  <w:num w:numId="285">
    <w:abstractNumId w:val="138"/>
  </w:num>
  <w:num w:numId="286">
    <w:abstractNumId w:val="156"/>
  </w:num>
  <w:num w:numId="287">
    <w:abstractNumId w:val="248"/>
  </w:num>
  <w:num w:numId="288">
    <w:abstractNumId w:val="187"/>
  </w:num>
  <w:num w:numId="289">
    <w:abstractNumId w:val="68"/>
  </w:num>
  <w:num w:numId="290">
    <w:abstractNumId w:val="314"/>
  </w:num>
  <w:num w:numId="291">
    <w:abstractNumId w:val="118"/>
  </w:num>
  <w:num w:numId="292">
    <w:abstractNumId w:val="27"/>
  </w:num>
  <w:num w:numId="293">
    <w:abstractNumId w:val="65"/>
  </w:num>
  <w:num w:numId="294">
    <w:abstractNumId w:val="116"/>
  </w:num>
  <w:num w:numId="295">
    <w:abstractNumId w:val="29"/>
  </w:num>
  <w:num w:numId="296">
    <w:abstractNumId w:val="28"/>
  </w:num>
  <w:num w:numId="297">
    <w:abstractNumId w:val="93"/>
  </w:num>
  <w:num w:numId="298">
    <w:abstractNumId w:val="197"/>
  </w:num>
  <w:num w:numId="299">
    <w:abstractNumId w:val="147"/>
  </w:num>
  <w:num w:numId="300">
    <w:abstractNumId w:val="230"/>
  </w:num>
  <w:num w:numId="301">
    <w:abstractNumId w:val="238"/>
  </w:num>
  <w:num w:numId="302">
    <w:abstractNumId w:val="9"/>
  </w:num>
  <w:num w:numId="303">
    <w:abstractNumId w:val="47"/>
  </w:num>
  <w:num w:numId="304">
    <w:abstractNumId w:val="234"/>
  </w:num>
  <w:num w:numId="305">
    <w:abstractNumId w:val="289"/>
  </w:num>
  <w:num w:numId="306">
    <w:abstractNumId w:val="237"/>
  </w:num>
  <w:num w:numId="307">
    <w:abstractNumId w:val="169"/>
  </w:num>
  <w:num w:numId="308">
    <w:abstractNumId w:val="160"/>
  </w:num>
  <w:num w:numId="309">
    <w:abstractNumId w:val="15"/>
  </w:num>
  <w:num w:numId="310">
    <w:abstractNumId w:val="97"/>
  </w:num>
  <w:num w:numId="311">
    <w:abstractNumId w:val="35"/>
  </w:num>
  <w:num w:numId="312">
    <w:abstractNumId w:val="39"/>
  </w:num>
  <w:num w:numId="313">
    <w:abstractNumId w:val="13"/>
  </w:num>
  <w:num w:numId="314">
    <w:abstractNumId w:val="180"/>
  </w:num>
  <w:num w:numId="315">
    <w:abstractNumId w:val="207"/>
  </w:num>
  <w:num w:numId="316">
    <w:abstractNumId w:val="219"/>
  </w:num>
  <w:num w:numId="317">
    <w:abstractNumId w:val="70"/>
  </w:num>
  <w:num w:numId="318">
    <w:abstractNumId w:val="305"/>
  </w:num>
  <w:num w:numId="319">
    <w:abstractNumId w:val="313"/>
  </w:num>
  <w:num w:numId="320">
    <w:abstractNumId w:val="101"/>
  </w:num>
  <w:num w:numId="321">
    <w:abstractNumId w:val="296"/>
  </w:num>
  <w:num w:numId="322">
    <w:abstractNumId w:val="11"/>
  </w:num>
  <w:num w:numId="323">
    <w:abstractNumId w:val="76"/>
  </w:num>
  <w:num w:numId="324">
    <w:abstractNumId w:val="195"/>
  </w:num>
  <w:numIdMacAtCleanup w:val="3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hdrShapeDefaults>
    <o:shapedefaults v:ext="edit" spidmax="46082"/>
    <o:shapelayout v:ext="edit">
      <o:idmap v:ext="edit" data="1"/>
    </o:shapelayout>
  </w:hdrShapeDefaults>
  <w:footnotePr>
    <w:footnote w:id="-1"/>
    <w:footnote w:id="0"/>
  </w:footnotePr>
  <w:endnotePr>
    <w:endnote w:id="-1"/>
    <w:endnote w:id="0"/>
  </w:endnotePr>
  <w:compat>
    <w:useFELayout/>
  </w:compat>
  <w:rsids>
    <w:rsidRoot w:val="00D4543A"/>
    <w:rsid w:val="000478C8"/>
    <w:rsid w:val="00076D0D"/>
    <w:rsid w:val="0008041E"/>
    <w:rsid w:val="00085D8B"/>
    <w:rsid w:val="000C3117"/>
    <w:rsid w:val="000F32A5"/>
    <w:rsid w:val="000F77EB"/>
    <w:rsid w:val="00123E02"/>
    <w:rsid w:val="00133383"/>
    <w:rsid w:val="0013445C"/>
    <w:rsid w:val="00182186"/>
    <w:rsid w:val="0018675F"/>
    <w:rsid w:val="001A163A"/>
    <w:rsid w:val="001B5BD7"/>
    <w:rsid w:val="001C1455"/>
    <w:rsid w:val="001E7CB1"/>
    <w:rsid w:val="001E7DE2"/>
    <w:rsid w:val="0023181F"/>
    <w:rsid w:val="002321C9"/>
    <w:rsid w:val="00244978"/>
    <w:rsid w:val="002744CC"/>
    <w:rsid w:val="00287781"/>
    <w:rsid w:val="002A10F0"/>
    <w:rsid w:val="002A528A"/>
    <w:rsid w:val="002B231D"/>
    <w:rsid w:val="002C4B09"/>
    <w:rsid w:val="003030E1"/>
    <w:rsid w:val="00307FE4"/>
    <w:rsid w:val="00352129"/>
    <w:rsid w:val="00360987"/>
    <w:rsid w:val="003658F7"/>
    <w:rsid w:val="003A0701"/>
    <w:rsid w:val="003B0A55"/>
    <w:rsid w:val="003C5DD7"/>
    <w:rsid w:val="0040313A"/>
    <w:rsid w:val="00421868"/>
    <w:rsid w:val="00425803"/>
    <w:rsid w:val="00425A12"/>
    <w:rsid w:val="00441A07"/>
    <w:rsid w:val="00442C00"/>
    <w:rsid w:val="0044789E"/>
    <w:rsid w:val="00462ABD"/>
    <w:rsid w:val="00464BF7"/>
    <w:rsid w:val="00472C2C"/>
    <w:rsid w:val="004B06BC"/>
    <w:rsid w:val="004B082E"/>
    <w:rsid w:val="004C2121"/>
    <w:rsid w:val="004C795C"/>
    <w:rsid w:val="004E3D05"/>
    <w:rsid w:val="004F254B"/>
    <w:rsid w:val="004F354D"/>
    <w:rsid w:val="004F79BC"/>
    <w:rsid w:val="005149B3"/>
    <w:rsid w:val="00516018"/>
    <w:rsid w:val="0053555F"/>
    <w:rsid w:val="005379AE"/>
    <w:rsid w:val="00544926"/>
    <w:rsid w:val="00547695"/>
    <w:rsid w:val="00554468"/>
    <w:rsid w:val="005563A9"/>
    <w:rsid w:val="0056050F"/>
    <w:rsid w:val="00566E7A"/>
    <w:rsid w:val="005C3625"/>
    <w:rsid w:val="005C641E"/>
    <w:rsid w:val="005F3EA9"/>
    <w:rsid w:val="006071E6"/>
    <w:rsid w:val="00613408"/>
    <w:rsid w:val="00614BEE"/>
    <w:rsid w:val="00634779"/>
    <w:rsid w:val="00643580"/>
    <w:rsid w:val="00654212"/>
    <w:rsid w:val="00664955"/>
    <w:rsid w:val="00665D4C"/>
    <w:rsid w:val="00682F7A"/>
    <w:rsid w:val="00694616"/>
    <w:rsid w:val="006A2961"/>
    <w:rsid w:val="006C27EF"/>
    <w:rsid w:val="006C3442"/>
    <w:rsid w:val="006E35F7"/>
    <w:rsid w:val="006F509E"/>
    <w:rsid w:val="0071031D"/>
    <w:rsid w:val="00723015"/>
    <w:rsid w:val="0072495A"/>
    <w:rsid w:val="00746A85"/>
    <w:rsid w:val="00746B61"/>
    <w:rsid w:val="007A009F"/>
    <w:rsid w:val="007B227A"/>
    <w:rsid w:val="007C1711"/>
    <w:rsid w:val="007D7E6D"/>
    <w:rsid w:val="007E152B"/>
    <w:rsid w:val="007E67D8"/>
    <w:rsid w:val="00821797"/>
    <w:rsid w:val="00824AA8"/>
    <w:rsid w:val="0085364B"/>
    <w:rsid w:val="0085542D"/>
    <w:rsid w:val="008705A3"/>
    <w:rsid w:val="008732FD"/>
    <w:rsid w:val="00883C1E"/>
    <w:rsid w:val="00886FDB"/>
    <w:rsid w:val="00890207"/>
    <w:rsid w:val="00892F1C"/>
    <w:rsid w:val="00893FE9"/>
    <w:rsid w:val="008A5649"/>
    <w:rsid w:val="008A6E97"/>
    <w:rsid w:val="008B5F85"/>
    <w:rsid w:val="008D0141"/>
    <w:rsid w:val="008D6879"/>
    <w:rsid w:val="008D6C8D"/>
    <w:rsid w:val="008F2A84"/>
    <w:rsid w:val="008F5C62"/>
    <w:rsid w:val="00914D90"/>
    <w:rsid w:val="00916211"/>
    <w:rsid w:val="0092729C"/>
    <w:rsid w:val="00942813"/>
    <w:rsid w:val="0095240E"/>
    <w:rsid w:val="00954CA8"/>
    <w:rsid w:val="0097530B"/>
    <w:rsid w:val="0099083E"/>
    <w:rsid w:val="009A2A3C"/>
    <w:rsid w:val="009C11C4"/>
    <w:rsid w:val="009C38DE"/>
    <w:rsid w:val="009D03D7"/>
    <w:rsid w:val="009E471D"/>
    <w:rsid w:val="009F6A9E"/>
    <w:rsid w:val="00A16072"/>
    <w:rsid w:val="00A33CF6"/>
    <w:rsid w:val="00A544C0"/>
    <w:rsid w:val="00A56F80"/>
    <w:rsid w:val="00A84E5B"/>
    <w:rsid w:val="00AA260F"/>
    <w:rsid w:val="00AA5B16"/>
    <w:rsid w:val="00AB4BC8"/>
    <w:rsid w:val="00AB79ED"/>
    <w:rsid w:val="00AE4FF6"/>
    <w:rsid w:val="00B022AC"/>
    <w:rsid w:val="00B24C80"/>
    <w:rsid w:val="00B43458"/>
    <w:rsid w:val="00B513DB"/>
    <w:rsid w:val="00B5359A"/>
    <w:rsid w:val="00B56443"/>
    <w:rsid w:val="00B627CD"/>
    <w:rsid w:val="00B86127"/>
    <w:rsid w:val="00BC11D5"/>
    <w:rsid w:val="00BF337A"/>
    <w:rsid w:val="00C065BD"/>
    <w:rsid w:val="00C155EF"/>
    <w:rsid w:val="00C1569C"/>
    <w:rsid w:val="00C206DA"/>
    <w:rsid w:val="00C25116"/>
    <w:rsid w:val="00C310B7"/>
    <w:rsid w:val="00C42D32"/>
    <w:rsid w:val="00C45CE2"/>
    <w:rsid w:val="00CA6121"/>
    <w:rsid w:val="00CA630A"/>
    <w:rsid w:val="00CB50C4"/>
    <w:rsid w:val="00CD654E"/>
    <w:rsid w:val="00D23447"/>
    <w:rsid w:val="00D43C49"/>
    <w:rsid w:val="00D4503F"/>
    <w:rsid w:val="00D4543A"/>
    <w:rsid w:val="00D620EF"/>
    <w:rsid w:val="00D806B0"/>
    <w:rsid w:val="00D81260"/>
    <w:rsid w:val="00D93E8C"/>
    <w:rsid w:val="00DB46EC"/>
    <w:rsid w:val="00DD09F4"/>
    <w:rsid w:val="00DD12B1"/>
    <w:rsid w:val="00DD62BE"/>
    <w:rsid w:val="00DE3246"/>
    <w:rsid w:val="00DE58DC"/>
    <w:rsid w:val="00DF00D2"/>
    <w:rsid w:val="00E079E8"/>
    <w:rsid w:val="00E25391"/>
    <w:rsid w:val="00E321CB"/>
    <w:rsid w:val="00E35486"/>
    <w:rsid w:val="00E86362"/>
    <w:rsid w:val="00EA6B4D"/>
    <w:rsid w:val="00F066D4"/>
    <w:rsid w:val="00F3652F"/>
    <w:rsid w:val="00F37C7C"/>
    <w:rsid w:val="00F5113B"/>
    <w:rsid w:val="00F53CEC"/>
    <w:rsid w:val="00F54941"/>
    <w:rsid w:val="00F60055"/>
    <w:rsid w:val="00F63D90"/>
    <w:rsid w:val="00F74E38"/>
    <w:rsid w:val="00F95FAE"/>
    <w:rsid w:val="00FA6C5F"/>
    <w:rsid w:val="00FA6C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608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C7C"/>
  </w:style>
  <w:style w:type="paragraph" w:styleId="1">
    <w:name w:val="heading 1"/>
    <w:basedOn w:val="a"/>
    <w:next w:val="a"/>
    <w:link w:val="10"/>
    <w:qFormat/>
    <w:rsid w:val="00C25116"/>
    <w:pPr>
      <w:keepNext/>
      <w:spacing w:after="0" w:line="240" w:lineRule="auto"/>
      <w:outlineLvl w:val="0"/>
    </w:pPr>
    <w:rPr>
      <w:rFonts w:ascii="Times New Roman" w:eastAsia="Times New Roman" w:hAnsi="Times New Roman" w:cs="Times New Roman"/>
      <w:sz w:val="32"/>
      <w:szCs w:val="20"/>
    </w:rPr>
  </w:style>
  <w:style w:type="paragraph" w:styleId="2">
    <w:name w:val="heading 2"/>
    <w:basedOn w:val="a"/>
    <w:next w:val="a"/>
    <w:link w:val="20"/>
    <w:qFormat/>
    <w:rsid w:val="00C25116"/>
    <w:pPr>
      <w:keepNext/>
      <w:spacing w:after="0" w:line="240" w:lineRule="auto"/>
      <w:outlineLvl w:val="1"/>
    </w:pPr>
    <w:rPr>
      <w:rFonts w:ascii="Times New Roman" w:eastAsia="Times New Roman" w:hAnsi="Times New Roman" w:cs="Times New Roman"/>
      <w:b/>
      <w:bCs/>
      <w:sz w:val="32"/>
      <w:szCs w:val="20"/>
    </w:rPr>
  </w:style>
  <w:style w:type="paragraph" w:styleId="7">
    <w:name w:val="heading 7"/>
    <w:basedOn w:val="a"/>
    <w:next w:val="a"/>
    <w:link w:val="70"/>
    <w:qFormat/>
    <w:rsid w:val="00C25116"/>
    <w:pPr>
      <w:keepNext/>
      <w:overflowPunct w:val="0"/>
      <w:autoSpaceDE w:val="0"/>
      <w:autoSpaceDN w:val="0"/>
      <w:adjustRightInd w:val="0"/>
      <w:spacing w:after="0" w:line="240" w:lineRule="auto"/>
      <w:outlineLvl w:val="6"/>
    </w:pPr>
    <w:rPr>
      <w:rFonts w:ascii="Times New Roman" w:eastAsia="Times New Roman" w:hAnsi="Times New Roman" w:cs="Times New Roman"/>
      <w:sz w:val="32"/>
      <w:szCs w:val="20"/>
    </w:rPr>
  </w:style>
  <w:style w:type="paragraph" w:styleId="9">
    <w:name w:val="heading 9"/>
    <w:basedOn w:val="a"/>
    <w:next w:val="a"/>
    <w:link w:val="90"/>
    <w:qFormat/>
    <w:rsid w:val="00C25116"/>
    <w:pPr>
      <w:keepNext/>
      <w:overflowPunct w:val="0"/>
      <w:autoSpaceDE w:val="0"/>
      <w:autoSpaceDN w:val="0"/>
      <w:adjustRightInd w:val="0"/>
      <w:spacing w:after="0" w:line="240" w:lineRule="auto"/>
      <w:outlineLvl w:val="8"/>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
    <w:basedOn w:val="a"/>
    <w:link w:val="a4"/>
    <w:uiPriority w:val="34"/>
    <w:qFormat/>
    <w:rsid w:val="00D4543A"/>
    <w:pPr>
      <w:ind w:left="720"/>
      <w:contextualSpacing/>
    </w:pPr>
    <w:rPr>
      <w:rFonts w:eastAsia="Times New Roman" w:cs="Times New Roman"/>
      <w:lang w:eastAsia="en-US"/>
    </w:rPr>
  </w:style>
  <w:style w:type="table" w:styleId="a5">
    <w:name w:val="Table Grid"/>
    <w:basedOn w:val="a1"/>
    <w:rsid w:val="00D4543A"/>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link w:val="a7"/>
    <w:rsid w:val="00D4543A"/>
    <w:pPr>
      <w:spacing w:after="0" w:line="240" w:lineRule="auto"/>
      <w:ind w:firstLine="720"/>
      <w:jc w:val="both"/>
    </w:pPr>
    <w:rPr>
      <w:rFonts w:ascii="Times New Roman" w:eastAsia="Batang" w:hAnsi="Times New Roman" w:cs="Times New Roman"/>
      <w:sz w:val="24"/>
      <w:szCs w:val="20"/>
      <w:lang w:eastAsia="ko-KR"/>
    </w:rPr>
  </w:style>
  <w:style w:type="character" w:customStyle="1" w:styleId="a7">
    <w:name w:val="Основной текст Знак"/>
    <w:basedOn w:val="a0"/>
    <w:link w:val="a6"/>
    <w:rsid w:val="00D4543A"/>
    <w:rPr>
      <w:rFonts w:ascii="Times New Roman" w:eastAsia="Batang" w:hAnsi="Times New Roman" w:cs="Times New Roman"/>
      <w:sz w:val="24"/>
      <w:szCs w:val="20"/>
      <w:lang w:eastAsia="ko-KR"/>
    </w:rPr>
  </w:style>
  <w:style w:type="paragraph" w:customStyle="1" w:styleId="11">
    <w:name w:val="Абзац списка1"/>
    <w:basedOn w:val="a"/>
    <w:qFormat/>
    <w:rsid w:val="00F53CEC"/>
    <w:pPr>
      <w:ind w:left="720"/>
    </w:pPr>
    <w:rPr>
      <w:rFonts w:ascii="Calibri" w:eastAsia="Calibri" w:hAnsi="Calibri" w:cs="Calibri"/>
      <w:lang w:eastAsia="en-US"/>
    </w:rPr>
  </w:style>
  <w:style w:type="paragraph" w:styleId="a8">
    <w:name w:val="Normal (Web)"/>
    <w:basedOn w:val="a"/>
    <w:uiPriority w:val="99"/>
    <w:unhideWhenUsed/>
    <w:rsid w:val="004F79BC"/>
    <w:pPr>
      <w:spacing w:before="75" w:after="150" w:line="240" w:lineRule="auto"/>
    </w:pPr>
    <w:rPr>
      <w:rFonts w:ascii="Verdana" w:eastAsia="Times New Roman" w:hAnsi="Verdana" w:cs="Times New Roman"/>
      <w:sz w:val="17"/>
      <w:szCs w:val="17"/>
    </w:rPr>
  </w:style>
  <w:style w:type="paragraph" w:styleId="a9">
    <w:name w:val="Balloon Text"/>
    <w:basedOn w:val="a"/>
    <w:link w:val="aa"/>
    <w:uiPriority w:val="99"/>
    <w:unhideWhenUsed/>
    <w:rsid w:val="004F79BC"/>
    <w:pPr>
      <w:spacing w:after="0" w:line="240" w:lineRule="auto"/>
    </w:pPr>
    <w:rPr>
      <w:rFonts w:ascii="Tahoma" w:hAnsi="Tahoma" w:cs="Tahoma"/>
      <w:sz w:val="16"/>
      <w:szCs w:val="16"/>
    </w:rPr>
  </w:style>
  <w:style w:type="character" w:customStyle="1" w:styleId="aa">
    <w:name w:val="Текст выноски Знак"/>
    <w:basedOn w:val="a0"/>
    <w:link w:val="a9"/>
    <w:uiPriority w:val="99"/>
    <w:rsid w:val="004F79BC"/>
    <w:rPr>
      <w:rFonts w:ascii="Tahoma" w:hAnsi="Tahoma" w:cs="Tahoma"/>
      <w:sz w:val="16"/>
      <w:szCs w:val="16"/>
    </w:rPr>
  </w:style>
  <w:style w:type="character" w:customStyle="1" w:styleId="10">
    <w:name w:val="Заголовок 1 Знак"/>
    <w:basedOn w:val="a0"/>
    <w:link w:val="1"/>
    <w:rsid w:val="00C25116"/>
    <w:rPr>
      <w:rFonts w:ascii="Times New Roman" w:eastAsia="Times New Roman" w:hAnsi="Times New Roman" w:cs="Times New Roman"/>
      <w:sz w:val="32"/>
      <w:szCs w:val="20"/>
    </w:rPr>
  </w:style>
  <w:style w:type="character" w:customStyle="1" w:styleId="20">
    <w:name w:val="Заголовок 2 Знак"/>
    <w:basedOn w:val="a0"/>
    <w:link w:val="2"/>
    <w:rsid w:val="00C25116"/>
    <w:rPr>
      <w:rFonts w:ascii="Times New Roman" w:eastAsia="Times New Roman" w:hAnsi="Times New Roman" w:cs="Times New Roman"/>
      <w:b/>
      <w:bCs/>
      <w:sz w:val="32"/>
      <w:szCs w:val="20"/>
    </w:rPr>
  </w:style>
  <w:style w:type="character" w:customStyle="1" w:styleId="70">
    <w:name w:val="Заголовок 7 Знак"/>
    <w:basedOn w:val="a0"/>
    <w:link w:val="7"/>
    <w:rsid w:val="00C25116"/>
    <w:rPr>
      <w:rFonts w:ascii="Times New Roman" w:eastAsia="Times New Roman" w:hAnsi="Times New Roman" w:cs="Times New Roman"/>
      <w:sz w:val="32"/>
      <w:szCs w:val="20"/>
    </w:rPr>
  </w:style>
  <w:style w:type="character" w:customStyle="1" w:styleId="90">
    <w:name w:val="Заголовок 9 Знак"/>
    <w:basedOn w:val="a0"/>
    <w:link w:val="9"/>
    <w:rsid w:val="00C25116"/>
    <w:rPr>
      <w:rFonts w:ascii="Times New Roman" w:eastAsia="Times New Roman" w:hAnsi="Times New Roman" w:cs="Times New Roman"/>
      <w:sz w:val="28"/>
      <w:szCs w:val="20"/>
    </w:rPr>
  </w:style>
  <w:style w:type="numbering" w:customStyle="1" w:styleId="12">
    <w:name w:val="Нет списка1"/>
    <w:next w:val="a2"/>
    <w:semiHidden/>
    <w:rsid w:val="00C25116"/>
  </w:style>
  <w:style w:type="paragraph" w:customStyle="1" w:styleId="CharChar">
    <w:name w:val="Char Char"/>
    <w:basedOn w:val="a"/>
    <w:rsid w:val="00C25116"/>
    <w:pPr>
      <w:spacing w:after="160" w:line="240" w:lineRule="exact"/>
    </w:pPr>
    <w:rPr>
      <w:rFonts w:ascii="Verdana" w:eastAsia="Times New Roman" w:hAnsi="Verdana" w:cs="Times New Roman"/>
      <w:sz w:val="20"/>
      <w:szCs w:val="20"/>
      <w:lang w:val="en-US" w:eastAsia="en-US"/>
    </w:rPr>
  </w:style>
  <w:style w:type="paragraph" w:styleId="ab">
    <w:name w:val="No Spacing"/>
    <w:uiPriority w:val="1"/>
    <w:qFormat/>
    <w:rsid w:val="00C25116"/>
    <w:pPr>
      <w:spacing w:after="0" w:line="240" w:lineRule="auto"/>
    </w:pPr>
    <w:rPr>
      <w:rFonts w:ascii="Calibri" w:eastAsia="Times New Roman" w:hAnsi="Calibri" w:cs="Times New Roman"/>
    </w:rPr>
  </w:style>
  <w:style w:type="paragraph" w:styleId="3">
    <w:name w:val="Body Text Indent 3"/>
    <w:basedOn w:val="a"/>
    <w:link w:val="30"/>
    <w:rsid w:val="00C25116"/>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C25116"/>
    <w:rPr>
      <w:rFonts w:ascii="Times New Roman" w:eastAsia="Times New Roman" w:hAnsi="Times New Roman" w:cs="Times New Roman"/>
      <w:sz w:val="16"/>
      <w:szCs w:val="16"/>
    </w:rPr>
  </w:style>
  <w:style w:type="paragraph" w:styleId="21">
    <w:name w:val="Body Text Indent 2"/>
    <w:basedOn w:val="a"/>
    <w:link w:val="22"/>
    <w:rsid w:val="00C25116"/>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C25116"/>
    <w:rPr>
      <w:rFonts w:ascii="Times New Roman" w:eastAsia="Times New Roman" w:hAnsi="Times New Roman" w:cs="Times New Roman"/>
      <w:sz w:val="24"/>
      <w:szCs w:val="24"/>
    </w:rPr>
  </w:style>
  <w:style w:type="table" w:customStyle="1" w:styleId="13">
    <w:name w:val="Сетка таблицы1"/>
    <w:basedOn w:val="a1"/>
    <w:next w:val="a5"/>
    <w:uiPriority w:val="59"/>
    <w:rsid w:val="00C2511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rsid w:val="00C2511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Верхний колонтитул Знак"/>
    <w:basedOn w:val="a0"/>
    <w:link w:val="ac"/>
    <w:rsid w:val="00C25116"/>
    <w:rPr>
      <w:rFonts w:ascii="Times New Roman" w:eastAsia="Times New Roman" w:hAnsi="Times New Roman" w:cs="Times New Roman"/>
      <w:sz w:val="24"/>
      <w:szCs w:val="24"/>
    </w:rPr>
  </w:style>
  <w:style w:type="paragraph" w:styleId="ae">
    <w:name w:val="footer"/>
    <w:basedOn w:val="a"/>
    <w:link w:val="af"/>
    <w:uiPriority w:val="99"/>
    <w:rsid w:val="00C2511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Нижний колонтитул Знак"/>
    <w:basedOn w:val="a0"/>
    <w:link w:val="ae"/>
    <w:uiPriority w:val="99"/>
    <w:rsid w:val="00C25116"/>
    <w:rPr>
      <w:rFonts w:ascii="Times New Roman" w:eastAsia="Times New Roman" w:hAnsi="Times New Roman" w:cs="Times New Roman"/>
      <w:sz w:val="24"/>
      <w:szCs w:val="24"/>
    </w:rPr>
  </w:style>
  <w:style w:type="character" w:customStyle="1" w:styleId="af0">
    <w:name w:val="Основной текст_"/>
    <w:basedOn w:val="a0"/>
    <w:link w:val="4"/>
    <w:rsid w:val="00C25116"/>
    <w:rPr>
      <w:spacing w:val="-1"/>
      <w:sz w:val="17"/>
      <w:szCs w:val="17"/>
      <w:shd w:val="clear" w:color="auto" w:fill="FFFFFF"/>
    </w:rPr>
  </w:style>
  <w:style w:type="character" w:customStyle="1" w:styleId="14">
    <w:name w:val="Основной текст1"/>
    <w:basedOn w:val="af0"/>
    <w:rsid w:val="00C25116"/>
    <w:rPr>
      <w:color w:val="000000"/>
      <w:w w:val="100"/>
      <w:position w:val="0"/>
      <w:lang w:val="ru-RU"/>
    </w:rPr>
  </w:style>
  <w:style w:type="character" w:customStyle="1" w:styleId="6">
    <w:name w:val="Заголовок №6"/>
    <w:basedOn w:val="a0"/>
    <w:rsid w:val="00C25116"/>
    <w:rPr>
      <w:rFonts w:ascii="Times New Roman" w:eastAsia="Times New Roman" w:hAnsi="Times New Roman" w:cs="Times New Roman"/>
      <w:b/>
      <w:bCs/>
      <w:i/>
      <w:iCs/>
      <w:smallCaps w:val="0"/>
      <w:strike w:val="0"/>
      <w:color w:val="000000"/>
      <w:spacing w:val="1"/>
      <w:w w:val="100"/>
      <w:position w:val="0"/>
      <w:sz w:val="23"/>
      <w:szCs w:val="23"/>
      <w:u w:val="none"/>
      <w:lang w:val="ru-RU"/>
    </w:rPr>
  </w:style>
  <w:style w:type="paragraph" w:customStyle="1" w:styleId="4">
    <w:name w:val="Основной текст4"/>
    <w:basedOn w:val="a"/>
    <w:link w:val="af0"/>
    <w:rsid w:val="00C25116"/>
    <w:pPr>
      <w:widowControl w:val="0"/>
      <w:shd w:val="clear" w:color="auto" w:fill="FFFFFF"/>
      <w:spacing w:before="480" w:after="0" w:line="226" w:lineRule="exact"/>
      <w:ind w:hanging="400"/>
      <w:jc w:val="both"/>
    </w:pPr>
    <w:rPr>
      <w:spacing w:val="-1"/>
      <w:sz w:val="17"/>
      <w:szCs w:val="17"/>
    </w:rPr>
  </w:style>
  <w:style w:type="character" w:customStyle="1" w:styleId="af1">
    <w:name w:val="Подпись к таблице"/>
    <w:basedOn w:val="a0"/>
    <w:rsid w:val="00C25116"/>
    <w:rPr>
      <w:rFonts w:ascii="Times New Roman" w:eastAsia="Times New Roman" w:hAnsi="Times New Roman" w:cs="Times New Roman"/>
      <w:b w:val="0"/>
      <w:bCs w:val="0"/>
      <w:i w:val="0"/>
      <w:iCs w:val="0"/>
      <w:smallCaps w:val="0"/>
      <w:strike w:val="0"/>
      <w:color w:val="000000"/>
      <w:spacing w:val="-1"/>
      <w:w w:val="100"/>
      <w:position w:val="0"/>
      <w:sz w:val="17"/>
      <w:szCs w:val="17"/>
      <w:u w:val="none"/>
      <w:lang w:val="ru-RU"/>
    </w:rPr>
  </w:style>
  <w:style w:type="character" w:customStyle="1" w:styleId="31">
    <w:name w:val="Подпись к таблице (3)_"/>
    <w:basedOn w:val="a0"/>
    <w:link w:val="32"/>
    <w:rsid w:val="00C25116"/>
    <w:rPr>
      <w:i/>
      <w:iCs/>
      <w:spacing w:val="3"/>
      <w:sz w:val="17"/>
      <w:szCs w:val="17"/>
      <w:shd w:val="clear" w:color="auto" w:fill="FFFFFF"/>
    </w:rPr>
  </w:style>
  <w:style w:type="character" w:customStyle="1" w:styleId="30pt">
    <w:name w:val="Подпись к таблице (3) + Интервал 0 pt"/>
    <w:basedOn w:val="31"/>
    <w:rsid w:val="00C25116"/>
    <w:rPr>
      <w:color w:val="000000"/>
      <w:spacing w:val="1"/>
      <w:w w:val="100"/>
      <w:position w:val="0"/>
      <w:lang w:val="ru-RU"/>
    </w:rPr>
  </w:style>
  <w:style w:type="paragraph" w:customStyle="1" w:styleId="32">
    <w:name w:val="Подпись к таблице (3)"/>
    <w:basedOn w:val="a"/>
    <w:link w:val="31"/>
    <w:rsid w:val="00C25116"/>
    <w:pPr>
      <w:widowControl w:val="0"/>
      <w:shd w:val="clear" w:color="auto" w:fill="FFFFFF"/>
      <w:spacing w:after="0" w:line="0" w:lineRule="atLeast"/>
    </w:pPr>
    <w:rPr>
      <w:i/>
      <w:iCs/>
      <w:spacing w:val="3"/>
      <w:sz w:val="17"/>
      <w:szCs w:val="17"/>
    </w:rPr>
  </w:style>
  <w:style w:type="character" w:customStyle="1" w:styleId="4pt0pt">
    <w:name w:val="Основной текст + 4 pt;Интервал 0 pt"/>
    <w:basedOn w:val="af0"/>
    <w:rsid w:val="00C25116"/>
    <w:rPr>
      <w:b w:val="0"/>
      <w:bCs w:val="0"/>
      <w:i w:val="0"/>
      <w:iCs w:val="0"/>
      <w:smallCaps w:val="0"/>
      <w:strike w:val="0"/>
      <w:color w:val="000000"/>
      <w:spacing w:val="12"/>
      <w:w w:val="100"/>
      <w:position w:val="0"/>
      <w:sz w:val="8"/>
      <w:szCs w:val="8"/>
      <w:u w:val="none"/>
      <w:lang w:val="ru-RU"/>
    </w:rPr>
  </w:style>
  <w:style w:type="character" w:customStyle="1" w:styleId="71">
    <w:name w:val="Заголовок №7"/>
    <w:basedOn w:val="a0"/>
    <w:rsid w:val="00C25116"/>
    <w:rPr>
      <w:rFonts w:ascii="Times New Roman" w:eastAsia="Times New Roman" w:hAnsi="Times New Roman" w:cs="Times New Roman"/>
      <w:b/>
      <w:bCs/>
      <w:i w:val="0"/>
      <w:iCs w:val="0"/>
      <w:smallCaps w:val="0"/>
      <w:strike w:val="0"/>
      <w:color w:val="000000"/>
      <w:spacing w:val="3"/>
      <w:w w:val="100"/>
      <w:position w:val="0"/>
      <w:sz w:val="21"/>
      <w:szCs w:val="21"/>
      <w:u w:val="none"/>
      <w:lang w:val="ru-RU"/>
    </w:rPr>
  </w:style>
  <w:style w:type="character" w:customStyle="1" w:styleId="af2">
    <w:name w:val="Подпись к картинке"/>
    <w:basedOn w:val="a0"/>
    <w:rsid w:val="00C25116"/>
    <w:rPr>
      <w:rFonts w:ascii="Times New Roman" w:eastAsia="Times New Roman" w:hAnsi="Times New Roman" w:cs="Times New Roman"/>
      <w:b w:val="0"/>
      <w:bCs w:val="0"/>
      <w:i w:val="0"/>
      <w:iCs w:val="0"/>
      <w:smallCaps w:val="0"/>
      <w:strike w:val="0"/>
      <w:color w:val="000000"/>
      <w:spacing w:val="-1"/>
      <w:w w:val="100"/>
      <w:position w:val="0"/>
      <w:sz w:val="17"/>
      <w:szCs w:val="17"/>
      <w:u w:val="none"/>
      <w:lang w:val="ru-RU"/>
    </w:rPr>
  </w:style>
  <w:style w:type="paragraph" w:customStyle="1" w:styleId="TableParagraph">
    <w:name w:val="Table Paragraph"/>
    <w:basedOn w:val="a"/>
    <w:uiPriority w:val="1"/>
    <w:qFormat/>
    <w:rsid w:val="00C25116"/>
    <w:pPr>
      <w:widowControl w:val="0"/>
      <w:spacing w:after="0" w:line="240" w:lineRule="auto"/>
    </w:pPr>
    <w:rPr>
      <w:rFonts w:ascii="Calibri" w:eastAsia="Calibri" w:hAnsi="Calibri" w:cs="Times New Roman"/>
      <w:lang w:val="en-US" w:eastAsia="en-US"/>
    </w:rPr>
  </w:style>
  <w:style w:type="character" w:customStyle="1" w:styleId="10pt">
    <w:name w:val="Основной текст + 10 pt"/>
    <w:basedOn w:val="a0"/>
    <w:rsid w:val="00C25116"/>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character" w:styleId="af3">
    <w:name w:val="Hyperlink"/>
    <w:basedOn w:val="a0"/>
    <w:uiPriority w:val="99"/>
    <w:unhideWhenUsed/>
    <w:rsid w:val="00C25116"/>
    <w:rPr>
      <w:color w:val="0000FF"/>
      <w:u w:val="single"/>
    </w:rPr>
  </w:style>
  <w:style w:type="character" w:customStyle="1" w:styleId="a4">
    <w:name w:val="Абзац списка Знак"/>
    <w:aliases w:val="Содержание. 2 уровень Знак"/>
    <w:link w:val="a3"/>
    <w:uiPriority w:val="34"/>
    <w:qFormat/>
    <w:locked/>
    <w:rsid w:val="00C25116"/>
    <w:rPr>
      <w:rFonts w:eastAsia="Times New Roman" w:cs="Times New Roman"/>
      <w:lang w:eastAsia="en-US"/>
    </w:rPr>
  </w:style>
  <w:style w:type="paragraph" w:customStyle="1" w:styleId="23">
    <w:name w:val="Стиль2"/>
    <w:basedOn w:val="a"/>
    <w:link w:val="24"/>
    <w:qFormat/>
    <w:rsid w:val="00B513DB"/>
    <w:pPr>
      <w:widowControl w:val="0"/>
      <w:spacing w:after="0" w:line="240" w:lineRule="auto"/>
      <w:ind w:firstLine="709"/>
      <w:jc w:val="both"/>
    </w:pPr>
    <w:rPr>
      <w:rFonts w:ascii="Times New Roman" w:eastAsiaTheme="minorHAnsi" w:hAnsi="Times New Roman" w:cs="Times New Roman"/>
      <w:b/>
      <w:sz w:val="28"/>
      <w:szCs w:val="28"/>
      <w:lang w:eastAsia="en-US"/>
    </w:rPr>
  </w:style>
  <w:style w:type="character" w:customStyle="1" w:styleId="24">
    <w:name w:val="Стиль2 Знак"/>
    <w:basedOn w:val="a0"/>
    <w:link w:val="23"/>
    <w:rsid w:val="00B513DB"/>
    <w:rPr>
      <w:rFonts w:ascii="Times New Roman" w:eastAsiaTheme="minorHAnsi" w:hAnsi="Times New Roman" w:cs="Times New Roman"/>
      <w:b/>
      <w:sz w:val="28"/>
      <w:szCs w:val="28"/>
      <w:lang w:eastAsia="en-US"/>
    </w:rPr>
  </w:style>
  <w:style w:type="paragraph" w:customStyle="1" w:styleId="body1">
    <w:name w:val="body1"/>
    <w:uiPriority w:val="99"/>
    <w:rsid w:val="00B513DB"/>
    <w:pPr>
      <w:widowControl w:val="0"/>
      <w:autoSpaceDE w:val="0"/>
      <w:autoSpaceDN w:val="0"/>
      <w:spacing w:before="40" w:after="0" w:line="233" w:lineRule="atLeast"/>
      <w:ind w:left="454"/>
      <w:jc w:val="both"/>
    </w:pPr>
    <w:rPr>
      <w:rFonts w:ascii="Times New Roman" w:eastAsia="Times New Roman" w:hAnsi="Times New Roman" w:cs="Times New Roman"/>
      <w:noProof/>
      <w:sz w:val="20"/>
      <w:szCs w:val="20"/>
      <w:lang w:val="en-US"/>
    </w:rPr>
  </w:style>
  <w:style w:type="paragraph" w:customStyle="1" w:styleId="Numa">
    <w:name w:val="Num a)"/>
    <w:rsid w:val="00B513DB"/>
    <w:pPr>
      <w:keepNext/>
      <w:keepLines/>
      <w:widowControl w:val="0"/>
      <w:autoSpaceDE w:val="0"/>
      <w:autoSpaceDN w:val="0"/>
      <w:spacing w:after="0" w:line="240" w:lineRule="atLeast"/>
      <w:ind w:left="454"/>
    </w:pPr>
    <w:rPr>
      <w:rFonts w:ascii="Times New Roman" w:eastAsia="Times New Roman" w:hAnsi="Times New Roman" w:cs="Times New Roman"/>
      <w:noProof/>
      <w:sz w:val="20"/>
      <w:szCs w:val="20"/>
      <w:lang w:val="en-US"/>
    </w:rPr>
  </w:style>
  <w:style w:type="character" w:styleId="af4">
    <w:name w:val="Strong"/>
    <w:basedOn w:val="a0"/>
    <w:uiPriority w:val="22"/>
    <w:qFormat/>
    <w:rsid w:val="00B513DB"/>
    <w:rPr>
      <w:b/>
      <w:bCs/>
    </w:rPr>
  </w:style>
  <w:style w:type="paragraph" w:customStyle="1" w:styleId="af5">
    <w:name w:val="Содержимое таблицы"/>
    <w:basedOn w:val="a"/>
    <w:rsid w:val="00B513DB"/>
    <w:pPr>
      <w:widowControl w:val="0"/>
      <w:suppressLineNumbers/>
      <w:suppressAutoHyphens/>
      <w:spacing w:after="0" w:line="240" w:lineRule="auto"/>
    </w:pPr>
    <w:rPr>
      <w:rFonts w:ascii="Liberation Serif" w:eastAsia="DejaVu Sans" w:hAnsi="Liberation Serif" w:cs="DejaVu Sans"/>
      <w:kern w:val="1"/>
      <w:sz w:val="24"/>
      <w:szCs w:val="24"/>
      <w:lang w:eastAsia="hi-IN" w:bidi="hi-IN"/>
    </w:rPr>
  </w:style>
  <w:style w:type="character" w:customStyle="1" w:styleId="apple-converted-space">
    <w:name w:val="apple-converted-space"/>
    <w:basedOn w:val="a0"/>
    <w:rsid w:val="00B513DB"/>
  </w:style>
  <w:style w:type="character" w:styleId="af6">
    <w:name w:val="Placeholder Text"/>
    <w:basedOn w:val="a0"/>
    <w:uiPriority w:val="99"/>
    <w:semiHidden/>
    <w:rsid w:val="00B513DB"/>
    <w:rPr>
      <w:color w:val="808080"/>
    </w:rPr>
  </w:style>
  <w:style w:type="paragraph" w:customStyle="1" w:styleId="15">
    <w:name w:val="Обычный1"/>
    <w:rsid w:val="00B513DB"/>
    <w:pPr>
      <w:widowControl w:val="0"/>
      <w:spacing w:after="0" w:line="240" w:lineRule="auto"/>
    </w:pPr>
    <w:rPr>
      <w:rFonts w:ascii="Times New Roman" w:eastAsia="Times New Roman" w:hAnsi="Times New Roman" w:cs="Times New Roman"/>
      <w:sz w:val="20"/>
      <w:szCs w:val="20"/>
    </w:rPr>
  </w:style>
  <w:style w:type="paragraph" w:customStyle="1" w:styleId="Default">
    <w:name w:val="Default"/>
    <w:rsid w:val="00D806B0"/>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321354007">
      <w:bodyDiv w:val="1"/>
      <w:marLeft w:val="0"/>
      <w:marRight w:val="0"/>
      <w:marTop w:val="0"/>
      <w:marBottom w:val="0"/>
      <w:divBdr>
        <w:top w:val="none" w:sz="0" w:space="0" w:color="auto"/>
        <w:left w:val="none" w:sz="0" w:space="0" w:color="auto"/>
        <w:bottom w:val="none" w:sz="0" w:space="0" w:color="auto"/>
        <w:right w:val="none" w:sz="0" w:space="0" w:color="auto"/>
      </w:divBdr>
    </w:div>
    <w:div w:id="375860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image" Target="media/image108.jpeg"/><Relationship Id="rId21" Type="http://schemas.openxmlformats.org/officeDocument/2006/relationships/image" Target="media/image13.png"/><Relationship Id="rId42" Type="http://schemas.openxmlformats.org/officeDocument/2006/relationships/image" Target="media/image34.jpeg"/><Relationship Id="rId47" Type="http://schemas.openxmlformats.org/officeDocument/2006/relationships/image" Target="media/image39.png"/><Relationship Id="rId63" Type="http://schemas.openxmlformats.org/officeDocument/2006/relationships/image" Target="media/image54.jpeg"/><Relationship Id="rId68" Type="http://schemas.openxmlformats.org/officeDocument/2006/relationships/image" Target="media/image59.jpeg"/><Relationship Id="rId84" Type="http://schemas.openxmlformats.org/officeDocument/2006/relationships/image" Target="media/image75.jpeg"/><Relationship Id="rId89" Type="http://schemas.openxmlformats.org/officeDocument/2006/relationships/image" Target="media/image80.jpeg"/><Relationship Id="rId112" Type="http://schemas.openxmlformats.org/officeDocument/2006/relationships/image" Target="media/image103.jpeg"/><Relationship Id="rId133" Type="http://schemas.openxmlformats.org/officeDocument/2006/relationships/image" Target="media/image124.jpeg"/><Relationship Id="rId138" Type="http://schemas.openxmlformats.org/officeDocument/2006/relationships/image" Target="media/image129.jpeg"/><Relationship Id="rId16" Type="http://schemas.openxmlformats.org/officeDocument/2006/relationships/image" Target="media/image8.png"/><Relationship Id="rId107" Type="http://schemas.openxmlformats.org/officeDocument/2006/relationships/image" Target="media/image98.jpe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emf"/><Relationship Id="rId53" Type="http://schemas.openxmlformats.org/officeDocument/2006/relationships/image" Target="media/image45.jpeg"/><Relationship Id="rId58" Type="http://schemas.openxmlformats.org/officeDocument/2006/relationships/image" Target="media/image50.jpeg"/><Relationship Id="rId74" Type="http://schemas.openxmlformats.org/officeDocument/2006/relationships/image" Target="media/image65.jpeg"/><Relationship Id="rId79" Type="http://schemas.openxmlformats.org/officeDocument/2006/relationships/image" Target="media/image70.jpeg"/><Relationship Id="rId102" Type="http://schemas.openxmlformats.org/officeDocument/2006/relationships/image" Target="media/image93.png"/><Relationship Id="rId123" Type="http://schemas.openxmlformats.org/officeDocument/2006/relationships/image" Target="media/image114.jpeg"/><Relationship Id="rId128" Type="http://schemas.openxmlformats.org/officeDocument/2006/relationships/image" Target="media/image119.jpeg"/><Relationship Id="rId144" Type="http://schemas.openxmlformats.org/officeDocument/2006/relationships/image" Target="media/image135.jpeg"/><Relationship Id="rId149" Type="http://schemas.openxmlformats.org/officeDocument/2006/relationships/image" Target="media/image140.jpeg"/><Relationship Id="rId5" Type="http://schemas.openxmlformats.org/officeDocument/2006/relationships/webSettings" Target="webSettings.xml"/><Relationship Id="rId90" Type="http://schemas.openxmlformats.org/officeDocument/2006/relationships/image" Target="media/image81.jpeg"/><Relationship Id="rId95" Type="http://schemas.openxmlformats.org/officeDocument/2006/relationships/image" Target="media/image86.png"/><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jpeg"/><Relationship Id="rId48" Type="http://schemas.openxmlformats.org/officeDocument/2006/relationships/image" Target="media/image40.emf"/><Relationship Id="rId64" Type="http://schemas.openxmlformats.org/officeDocument/2006/relationships/image" Target="media/image55.png"/><Relationship Id="rId69" Type="http://schemas.openxmlformats.org/officeDocument/2006/relationships/image" Target="media/image60.jpeg"/><Relationship Id="rId113" Type="http://schemas.openxmlformats.org/officeDocument/2006/relationships/image" Target="media/image104.jpeg"/><Relationship Id="rId118" Type="http://schemas.openxmlformats.org/officeDocument/2006/relationships/image" Target="media/image109.jpeg"/><Relationship Id="rId134" Type="http://schemas.openxmlformats.org/officeDocument/2006/relationships/image" Target="media/image125.jpeg"/><Relationship Id="rId139" Type="http://schemas.openxmlformats.org/officeDocument/2006/relationships/image" Target="media/image130.jpeg"/><Relationship Id="rId80" Type="http://schemas.openxmlformats.org/officeDocument/2006/relationships/image" Target="media/image71.jpeg"/><Relationship Id="rId85" Type="http://schemas.openxmlformats.org/officeDocument/2006/relationships/image" Target="media/image76.jpeg"/><Relationship Id="rId150" Type="http://schemas.openxmlformats.org/officeDocument/2006/relationships/image" Target="media/image141.jpeg"/><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image" Target="media/image30.emf"/><Relationship Id="rId46" Type="http://schemas.openxmlformats.org/officeDocument/2006/relationships/image" Target="media/image38.png"/><Relationship Id="rId59" Type="http://schemas.openxmlformats.org/officeDocument/2006/relationships/image" Target="media/image51.jpeg"/><Relationship Id="rId67" Type="http://schemas.openxmlformats.org/officeDocument/2006/relationships/image" Target="media/image58.png"/><Relationship Id="rId103" Type="http://schemas.openxmlformats.org/officeDocument/2006/relationships/image" Target="media/image94.png"/><Relationship Id="rId108" Type="http://schemas.openxmlformats.org/officeDocument/2006/relationships/image" Target="media/image99.jpeg"/><Relationship Id="rId116" Type="http://schemas.openxmlformats.org/officeDocument/2006/relationships/image" Target="media/image107.jpeg"/><Relationship Id="rId124" Type="http://schemas.openxmlformats.org/officeDocument/2006/relationships/image" Target="media/image115.jpeg"/><Relationship Id="rId129" Type="http://schemas.openxmlformats.org/officeDocument/2006/relationships/image" Target="media/image120.jpeg"/><Relationship Id="rId137" Type="http://schemas.openxmlformats.org/officeDocument/2006/relationships/image" Target="media/image128.jpeg"/><Relationship Id="rId20" Type="http://schemas.openxmlformats.org/officeDocument/2006/relationships/image" Target="media/image12.pn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footer" Target="footer2.xml"/><Relationship Id="rId70" Type="http://schemas.openxmlformats.org/officeDocument/2006/relationships/image" Target="media/image61.jpeg"/><Relationship Id="rId75" Type="http://schemas.openxmlformats.org/officeDocument/2006/relationships/image" Target="media/image66.jpeg"/><Relationship Id="rId83" Type="http://schemas.openxmlformats.org/officeDocument/2006/relationships/image" Target="media/image74.jpeg"/><Relationship Id="rId88" Type="http://schemas.openxmlformats.org/officeDocument/2006/relationships/image" Target="media/image79.jpeg"/><Relationship Id="rId91" Type="http://schemas.openxmlformats.org/officeDocument/2006/relationships/image" Target="media/image82.jpeg"/><Relationship Id="rId96" Type="http://schemas.openxmlformats.org/officeDocument/2006/relationships/image" Target="media/image87.png"/><Relationship Id="rId111" Type="http://schemas.openxmlformats.org/officeDocument/2006/relationships/image" Target="media/image102.jpeg"/><Relationship Id="rId132" Type="http://schemas.openxmlformats.org/officeDocument/2006/relationships/image" Target="media/image123.jpeg"/><Relationship Id="rId140" Type="http://schemas.openxmlformats.org/officeDocument/2006/relationships/image" Target="media/image131.jpeg"/><Relationship Id="rId145" Type="http://schemas.openxmlformats.org/officeDocument/2006/relationships/image" Target="media/image136.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8.emf"/><Relationship Id="rId49" Type="http://schemas.openxmlformats.org/officeDocument/2006/relationships/image" Target="media/image41.jpeg"/><Relationship Id="rId57" Type="http://schemas.openxmlformats.org/officeDocument/2006/relationships/image" Target="media/image49.jpeg"/><Relationship Id="rId106" Type="http://schemas.openxmlformats.org/officeDocument/2006/relationships/image" Target="media/image97.png"/><Relationship Id="rId114" Type="http://schemas.openxmlformats.org/officeDocument/2006/relationships/image" Target="media/image105.jpeg"/><Relationship Id="rId119" Type="http://schemas.openxmlformats.org/officeDocument/2006/relationships/image" Target="media/image110.jpeg"/><Relationship Id="rId127" Type="http://schemas.openxmlformats.org/officeDocument/2006/relationships/image" Target="media/image118.jpeg"/><Relationship Id="rId10" Type="http://schemas.openxmlformats.org/officeDocument/2006/relationships/image" Target="media/image2.jpeg"/><Relationship Id="rId31" Type="http://schemas.openxmlformats.org/officeDocument/2006/relationships/image" Target="media/image23.png"/><Relationship Id="rId44" Type="http://schemas.openxmlformats.org/officeDocument/2006/relationships/image" Target="media/image36.jpeg"/><Relationship Id="rId52" Type="http://schemas.openxmlformats.org/officeDocument/2006/relationships/image" Target="media/image44.png"/><Relationship Id="rId60" Type="http://schemas.openxmlformats.org/officeDocument/2006/relationships/image" Target="media/image52.jpeg"/><Relationship Id="rId65" Type="http://schemas.openxmlformats.org/officeDocument/2006/relationships/image" Target="media/image56.png"/><Relationship Id="rId73" Type="http://schemas.openxmlformats.org/officeDocument/2006/relationships/image" Target="media/image64.jpeg"/><Relationship Id="rId78" Type="http://schemas.openxmlformats.org/officeDocument/2006/relationships/image" Target="media/image69.jpeg"/><Relationship Id="rId81" Type="http://schemas.openxmlformats.org/officeDocument/2006/relationships/image" Target="media/image72.jpeg"/><Relationship Id="rId86" Type="http://schemas.openxmlformats.org/officeDocument/2006/relationships/image" Target="media/image77.jpeg"/><Relationship Id="rId94" Type="http://schemas.openxmlformats.org/officeDocument/2006/relationships/image" Target="media/image85.png"/><Relationship Id="rId99" Type="http://schemas.openxmlformats.org/officeDocument/2006/relationships/image" Target="media/image90.png"/><Relationship Id="rId101" Type="http://schemas.openxmlformats.org/officeDocument/2006/relationships/image" Target="media/image92.png"/><Relationship Id="rId122" Type="http://schemas.openxmlformats.org/officeDocument/2006/relationships/image" Target="media/image113.jpeg"/><Relationship Id="rId130" Type="http://schemas.openxmlformats.org/officeDocument/2006/relationships/image" Target="media/image121.jpeg"/><Relationship Id="rId135" Type="http://schemas.openxmlformats.org/officeDocument/2006/relationships/image" Target="media/image126.jpeg"/><Relationship Id="rId143" Type="http://schemas.openxmlformats.org/officeDocument/2006/relationships/image" Target="media/image134.jpeg"/><Relationship Id="rId148" Type="http://schemas.openxmlformats.org/officeDocument/2006/relationships/image" Target="media/image139.jpeg"/><Relationship Id="rId15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emf"/><Relationship Id="rId109" Type="http://schemas.openxmlformats.org/officeDocument/2006/relationships/image" Target="media/image100.jpeg"/><Relationship Id="rId34" Type="http://schemas.openxmlformats.org/officeDocument/2006/relationships/image" Target="media/image26.png"/><Relationship Id="rId50" Type="http://schemas.openxmlformats.org/officeDocument/2006/relationships/image" Target="media/image42.jpeg"/><Relationship Id="rId55" Type="http://schemas.openxmlformats.org/officeDocument/2006/relationships/image" Target="media/image47.jpeg"/><Relationship Id="rId76" Type="http://schemas.openxmlformats.org/officeDocument/2006/relationships/image" Target="media/image67.jpeg"/><Relationship Id="rId97" Type="http://schemas.openxmlformats.org/officeDocument/2006/relationships/image" Target="media/image88.png"/><Relationship Id="rId104" Type="http://schemas.openxmlformats.org/officeDocument/2006/relationships/image" Target="media/image95.png"/><Relationship Id="rId120" Type="http://schemas.openxmlformats.org/officeDocument/2006/relationships/image" Target="media/image111.jpeg"/><Relationship Id="rId125" Type="http://schemas.openxmlformats.org/officeDocument/2006/relationships/image" Target="media/image116.jpeg"/><Relationship Id="rId141" Type="http://schemas.openxmlformats.org/officeDocument/2006/relationships/image" Target="media/image132.jpeg"/><Relationship Id="rId146" Type="http://schemas.openxmlformats.org/officeDocument/2006/relationships/image" Target="media/image137.jpeg"/><Relationship Id="rId7" Type="http://schemas.openxmlformats.org/officeDocument/2006/relationships/endnotes" Target="endnotes.xml"/><Relationship Id="rId71" Type="http://schemas.openxmlformats.org/officeDocument/2006/relationships/image" Target="media/image62.png"/><Relationship Id="rId92" Type="http://schemas.openxmlformats.org/officeDocument/2006/relationships/image" Target="media/image83.jpe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jpe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7.png"/><Relationship Id="rId87" Type="http://schemas.openxmlformats.org/officeDocument/2006/relationships/image" Target="media/image78.jpeg"/><Relationship Id="rId110" Type="http://schemas.openxmlformats.org/officeDocument/2006/relationships/image" Target="media/image101.jpeg"/><Relationship Id="rId115" Type="http://schemas.openxmlformats.org/officeDocument/2006/relationships/image" Target="media/image106.jpeg"/><Relationship Id="rId131" Type="http://schemas.openxmlformats.org/officeDocument/2006/relationships/image" Target="media/image122.jpeg"/><Relationship Id="rId136" Type="http://schemas.openxmlformats.org/officeDocument/2006/relationships/image" Target="media/image127.jpeg"/><Relationship Id="rId61" Type="http://schemas.openxmlformats.org/officeDocument/2006/relationships/image" Target="media/image53.jpeg"/><Relationship Id="rId82" Type="http://schemas.openxmlformats.org/officeDocument/2006/relationships/image" Target="media/image73.jpeg"/><Relationship Id="rId152" Type="http://schemas.openxmlformats.org/officeDocument/2006/relationships/theme" Target="theme/theme1.xml"/><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jpeg"/><Relationship Id="rId56" Type="http://schemas.openxmlformats.org/officeDocument/2006/relationships/image" Target="media/image48.jpeg"/><Relationship Id="rId77" Type="http://schemas.openxmlformats.org/officeDocument/2006/relationships/image" Target="media/image68.jpeg"/><Relationship Id="rId100" Type="http://schemas.openxmlformats.org/officeDocument/2006/relationships/image" Target="media/image91.png"/><Relationship Id="rId105" Type="http://schemas.openxmlformats.org/officeDocument/2006/relationships/image" Target="media/image96.png"/><Relationship Id="rId126" Type="http://schemas.openxmlformats.org/officeDocument/2006/relationships/image" Target="media/image117.jpeg"/><Relationship Id="rId147" Type="http://schemas.openxmlformats.org/officeDocument/2006/relationships/image" Target="media/image138.jpeg"/><Relationship Id="rId8" Type="http://schemas.openxmlformats.org/officeDocument/2006/relationships/footer" Target="footer1.xml"/><Relationship Id="rId51" Type="http://schemas.openxmlformats.org/officeDocument/2006/relationships/image" Target="media/image43.jpeg"/><Relationship Id="rId72" Type="http://schemas.openxmlformats.org/officeDocument/2006/relationships/image" Target="media/image63.jpeg"/><Relationship Id="rId93" Type="http://schemas.openxmlformats.org/officeDocument/2006/relationships/image" Target="media/image84.png"/><Relationship Id="rId98" Type="http://schemas.openxmlformats.org/officeDocument/2006/relationships/image" Target="media/image89.png"/><Relationship Id="rId121" Type="http://schemas.openxmlformats.org/officeDocument/2006/relationships/image" Target="media/image112.jpeg"/><Relationship Id="rId142" Type="http://schemas.openxmlformats.org/officeDocument/2006/relationships/image" Target="media/image133.jpe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A566D6-8D4A-4BD3-8DE2-41DC11F65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692</TotalTime>
  <Pages>1</Pages>
  <Words>43882</Words>
  <Characters>250129</Characters>
  <Application>Microsoft Office Word</Application>
  <DocSecurity>0</DocSecurity>
  <Lines>2084</Lines>
  <Paragraphs>586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293425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СтариковаНЕ</dc:creator>
  <cp:keywords/>
  <dc:description/>
  <cp:lastModifiedBy>Ольга Трапицына</cp:lastModifiedBy>
  <cp:revision>149</cp:revision>
  <dcterms:created xsi:type="dcterms:W3CDTF">2023-03-31T08:58:00Z</dcterms:created>
  <dcterms:modified xsi:type="dcterms:W3CDTF">2025-06-07T07:37:00Z</dcterms:modified>
</cp:coreProperties>
</file>