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695A" w14:textId="77777777" w:rsidR="009949DE" w:rsidRPr="00A563CE" w:rsidRDefault="009949DE" w:rsidP="00994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Примеры вопросов для проведения промежуточной и итоговой аттестации</w:t>
      </w:r>
    </w:p>
    <w:p w14:paraId="0F136A9B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1. Что такое железнодорожный путь?</w:t>
      </w:r>
    </w:p>
    <w:p w14:paraId="76ED65AA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2. Что такое план железнодорожной линии?</w:t>
      </w:r>
    </w:p>
    <w:p w14:paraId="0C623527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3. Что такое профиль железнодорожной линии?</w:t>
      </w:r>
    </w:p>
    <w:p w14:paraId="2E9DDF87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4. Что такое полоса отвода?</w:t>
      </w:r>
    </w:p>
    <w:p w14:paraId="79950705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5. Из каких элементов состоит железнодорожный путь?</w:t>
      </w:r>
    </w:p>
    <w:p w14:paraId="653B47DF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6. Что относится к верхнему строению пути?</w:t>
      </w:r>
    </w:p>
    <w:p w14:paraId="2E4115FF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7. Что относится к нижнему строению пути?</w:t>
      </w:r>
    </w:p>
    <w:p w14:paraId="11F5A544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8. От чего зависит класс пути?</w:t>
      </w:r>
    </w:p>
    <w:p w14:paraId="17D1DC13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9. От чего зависит подгруппа пути?</w:t>
      </w:r>
    </w:p>
    <w:p w14:paraId="68F48B7C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10. От чего зависит группа пути?</w:t>
      </w:r>
    </w:p>
    <w:p w14:paraId="0897F1F0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11. Каким должен быть номинальный размер ширины колеи между внутренними гранями головок рельсов на прямых участках железнодорожного пути и на кривых радиусом 350 м и более?</w:t>
      </w:r>
    </w:p>
    <w:p w14:paraId="48292827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12. Каким должен быть номинальный размер ширины колеи между внутренними гранями головок рельсов на кривых радиусом от 349 до 300 м?</w:t>
      </w:r>
    </w:p>
    <w:p w14:paraId="6DF64133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13. Каким должен быть номинальный размер ширины колеи между внутренними гранями головок рельсов на кривых радиусом от 299 м и менее?</w:t>
      </w:r>
    </w:p>
    <w:p w14:paraId="1B3023FC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>14. Величины отклонений от номинальных размеров ширины колеи, не требующие устранений, на прямых и кривых участках железнодорожного пути, не должны превышать по сужению.</w:t>
      </w:r>
    </w:p>
    <w:p w14:paraId="20E1481A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 xml:space="preserve">15. Величины отклонений от номинальных размеров ширины колеи, не требующие устранений, на прямых и кривых участках железнодорожного пути, не должны превышать по </w:t>
      </w:r>
      <w:r w:rsidRPr="003D257F">
        <w:rPr>
          <w:rFonts w:ascii="Times New Roman" w:hAnsi="Times New Roman"/>
          <w:color w:val="000000"/>
          <w:sz w:val="28"/>
          <w:szCs w:val="28"/>
        </w:rPr>
        <w:t>уширению</w:t>
      </w:r>
      <w:r w:rsidRPr="003D257F">
        <w:rPr>
          <w:rFonts w:ascii="Times New Roman" w:hAnsi="Times New Roman"/>
          <w:bCs/>
          <w:sz w:val="28"/>
          <w:szCs w:val="20"/>
        </w:rPr>
        <w:t>.</w:t>
      </w:r>
    </w:p>
    <w:p w14:paraId="7D97C0D8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 xml:space="preserve">16. Ширина колеи менее </w:t>
      </w:r>
      <w:proofErr w:type="spellStart"/>
      <w:r w:rsidRPr="003D257F">
        <w:rPr>
          <w:rFonts w:ascii="Times New Roman" w:hAnsi="Times New Roman"/>
          <w:bCs/>
          <w:sz w:val="28"/>
          <w:szCs w:val="20"/>
        </w:rPr>
        <w:t>скольки</w:t>
      </w:r>
      <w:proofErr w:type="spellEnd"/>
      <w:r w:rsidRPr="003D257F">
        <w:rPr>
          <w:rFonts w:ascii="Times New Roman" w:hAnsi="Times New Roman"/>
          <w:bCs/>
          <w:sz w:val="28"/>
          <w:szCs w:val="20"/>
        </w:rPr>
        <w:t xml:space="preserve"> мм не допускается?</w:t>
      </w:r>
    </w:p>
    <w:p w14:paraId="41CE0F89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 xml:space="preserve">17. Ширина колеи более </w:t>
      </w:r>
      <w:proofErr w:type="spellStart"/>
      <w:r w:rsidRPr="003D257F">
        <w:rPr>
          <w:rFonts w:ascii="Times New Roman" w:hAnsi="Times New Roman"/>
          <w:bCs/>
          <w:sz w:val="28"/>
          <w:szCs w:val="20"/>
        </w:rPr>
        <w:t>скольки</w:t>
      </w:r>
      <w:proofErr w:type="spellEnd"/>
      <w:r w:rsidRPr="003D257F">
        <w:rPr>
          <w:rFonts w:ascii="Times New Roman" w:hAnsi="Times New Roman"/>
          <w:bCs/>
          <w:sz w:val="28"/>
          <w:szCs w:val="20"/>
        </w:rPr>
        <w:t xml:space="preserve"> мм не допускается?</w:t>
      </w:r>
    </w:p>
    <w:p w14:paraId="1936D85C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 xml:space="preserve">18. Рельсы в пути, как на прямых, так и на кривых участках, устанавливаются с </w:t>
      </w:r>
      <w:proofErr w:type="spellStart"/>
      <w:r w:rsidRPr="003D257F">
        <w:rPr>
          <w:rFonts w:ascii="Times New Roman" w:hAnsi="Times New Roman"/>
          <w:bCs/>
          <w:sz w:val="28"/>
          <w:szCs w:val="20"/>
        </w:rPr>
        <w:t>подуклонкой</w:t>
      </w:r>
      <w:proofErr w:type="spellEnd"/>
      <w:r w:rsidRPr="003D257F">
        <w:rPr>
          <w:rFonts w:ascii="Times New Roman" w:hAnsi="Times New Roman"/>
          <w:bCs/>
          <w:sz w:val="28"/>
          <w:szCs w:val="20"/>
        </w:rPr>
        <w:t xml:space="preserve"> какой величины?</w:t>
      </w:r>
    </w:p>
    <w:p w14:paraId="6816EFE0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lastRenderedPageBreak/>
        <w:t xml:space="preserve">19. </w:t>
      </w:r>
      <w:proofErr w:type="spellStart"/>
      <w:r w:rsidRPr="003D257F">
        <w:rPr>
          <w:rFonts w:ascii="Times New Roman" w:hAnsi="Times New Roman"/>
          <w:bCs/>
          <w:sz w:val="28"/>
          <w:szCs w:val="20"/>
        </w:rPr>
        <w:t>Подуклонка</w:t>
      </w:r>
      <w:proofErr w:type="spellEnd"/>
      <w:r w:rsidRPr="003D257F">
        <w:rPr>
          <w:rFonts w:ascii="Times New Roman" w:hAnsi="Times New Roman"/>
          <w:bCs/>
          <w:sz w:val="28"/>
          <w:szCs w:val="20"/>
        </w:rPr>
        <w:t xml:space="preserve"> рельсов не должна быть меньше </w:t>
      </w:r>
      <w:proofErr w:type="spellStart"/>
      <w:r w:rsidRPr="003D257F">
        <w:rPr>
          <w:rFonts w:ascii="Times New Roman" w:hAnsi="Times New Roman"/>
          <w:bCs/>
          <w:sz w:val="28"/>
          <w:szCs w:val="20"/>
        </w:rPr>
        <w:t>скольки</w:t>
      </w:r>
      <w:proofErr w:type="spellEnd"/>
      <w:r w:rsidRPr="003D257F">
        <w:rPr>
          <w:rFonts w:ascii="Times New Roman" w:hAnsi="Times New Roman"/>
          <w:bCs/>
          <w:sz w:val="28"/>
          <w:szCs w:val="20"/>
        </w:rPr>
        <w:t>?</w:t>
      </w:r>
    </w:p>
    <w:p w14:paraId="52FD55E4" w14:textId="77777777" w:rsidR="009949DE" w:rsidRPr="003D257F" w:rsidRDefault="009949DE" w:rsidP="009949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0"/>
        </w:rPr>
      </w:pPr>
      <w:r w:rsidRPr="003D257F">
        <w:rPr>
          <w:rFonts w:ascii="Times New Roman" w:hAnsi="Times New Roman"/>
          <w:bCs/>
          <w:sz w:val="28"/>
          <w:szCs w:val="20"/>
        </w:rPr>
        <w:t xml:space="preserve">20. </w:t>
      </w:r>
      <w:proofErr w:type="spellStart"/>
      <w:r w:rsidRPr="003D257F">
        <w:rPr>
          <w:rFonts w:ascii="Times New Roman" w:hAnsi="Times New Roman"/>
          <w:bCs/>
          <w:sz w:val="28"/>
          <w:szCs w:val="20"/>
        </w:rPr>
        <w:t>Подуклонка</w:t>
      </w:r>
      <w:proofErr w:type="spellEnd"/>
      <w:r w:rsidRPr="003D257F">
        <w:rPr>
          <w:rFonts w:ascii="Times New Roman" w:hAnsi="Times New Roman"/>
          <w:bCs/>
          <w:sz w:val="28"/>
          <w:szCs w:val="20"/>
        </w:rPr>
        <w:t xml:space="preserve"> рельсов не должна быть больше </w:t>
      </w:r>
      <w:proofErr w:type="spellStart"/>
      <w:r w:rsidRPr="003D257F">
        <w:rPr>
          <w:rFonts w:ascii="Times New Roman" w:hAnsi="Times New Roman"/>
          <w:bCs/>
          <w:sz w:val="28"/>
          <w:szCs w:val="20"/>
        </w:rPr>
        <w:t>скольки</w:t>
      </w:r>
      <w:proofErr w:type="spellEnd"/>
      <w:r w:rsidRPr="003D257F">
        <w:rPr>
          <w:rFonts w:ascii="Times New Roman" w:hAnsi="Times New Roman"/>
          <w:bCs/>
          <w:sz w:val="28"/>
          <w:szCs w:val="20"/>
        </w:rPr>
        <w:t>?</w:t>
      </w:r>
    </w:p>
    <w:p w14:paraId="0F7E2480" w14:textId="321CB6BA" w:rsidR="004A57FE" w:rsidRPr="009949DE" w:rsidRDefault="004A57FE" w:rsidP="009949DE">
      <w:bookmarkStart w:id="0" w:name="_GoBack"/>
      <w:bookmarkEnd w:id="0"/>
    </w:p>
    <w:sectPr w:rsidR="004A57FE" w:rsidRPr="0099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EE"/>
    <w:multiLevelType w:val="hybridMultilevel"/>
    <w:tmpl w:val="200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83CE3"/>
    <w:multiLevelType w:val="hybridMultilevel"/>
    <w:tmpl w:val="043E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91176"/>
    <w:multiLevelType w:val="hybridMultilevel"/>
    <w:tmpl w:val="3B5E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D12A2"/>
    <w:multiLevelType w:val="hybridMultilevel"/>
    <w:tmpl w:val="E51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FA397E"/>
    <w:multiLevelType w:val="hybridMultilevel"/>
    <w:tmpl w:val="A7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51207C"/>
    <w:multiLevelType w:val="hybridMultilevel"/>
    <w:tmpl w:val="DB3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D4E2A"/>
    <w:multiLevelType w:val="hybridMultilevel"/>
    <w:tmpl w:val="AE768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48728C"/>
    <w:multiLevelType w:val="hybridMultilevel"/>
    <w:tmpl w:val="586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C00C9B"/>
    <w:multiLevelType w:val="hybridMultilevel"/>
    <w:tmpl w:val="92E60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A61784"/>
    <w:multiLevelType w:val="hybridMultilevel"/>
    <w:tmpl w:val="8952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0"/>
  </w:num>
  <w:num w:numId="12">
    <w:abstractNumId w:val="18"/>
  </w:num>
  <w:num w:numId="13">
    <w:abstractNumId w:val="17"/>
  </w:num>
  <w:num w:numId="14">
    <w:abstractNumId w:val="2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3A0387"/>
    <w:rsid w:val="004A57FE"/>
    <w:rsid w:val="006E0C30"/>
    <w:rsid w:val="009949DE"/>
    <w:rsid w:val="009E754C"/>
    <w:rsid w:val="00AC4B10"/>
    <w:rsid w:val="00C1613A"/>
    <w:rsid w:val="00DE2C54"/>
    <w:rsid w:val="00D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semiHidden/>
    <w:unhideWhenUsed/>
    <w:rsid w:val="00DF05F5"/>
    <w:rPr>
      <w:color w:val="0000FF"/>
      <w:u w:val="single"/>
    </w:rPr>
  </w:style>
  <w:style w:type="character" w:customStyle="1" w:styleId="FontStyle27">
    <w:name w:val="Font Style27"/>
    <w:uiPriority w:val="99"/>
    <w:rsid w:val="003A03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A038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2025-02-26T18:34:00Z</dcterms:created>
  <dcterms:modified xsi:type="dcterms:W3CDTF">2025-03-10T06:46:00Z</dcterms:modified>
</cp:coreProperties>
</file>