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left="10" w:right="10" w:hanging="1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   </w:t>
      </w:r>
    </w:p>
    <w:p>
      <w:pPr>
        <w:pStyle w:val="Normal"/>
        <w:shd w:fill="FFFFFF" w:val="clear"/>
        <w:ind w:left="10" w:right="10" w:hanging="10"/>
        <w:jc w:val="center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shd w:fill="FFFFFF" w:val="clear"/>
        <w:ind w:left="10" w:right="10" w:hanging="10"/>
        <w:jc w:val="center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Приложение </w:t>
      </w:r>
    </w:p>
    <w:p>
      <w:pPr>
        <w:pStyle w:val="Normal"/>
        <w:jc w:val="right"/>
        <w:rPr/>
      </w:pPr>
      <w:r>
        <w:rPr/>
        <w:t>к ППССЗ по специальности</w:t>
      </w:r>
    </w:p>
    <w:p>
      <w:pPr>
        <w:pStyle w:val="Normal"/>
        <w:jc w:val="right"/>
        <w:rPr/>
      </w:pPr>
      <w:r>
        <w:rPr/>
        <w:t xml:space="preserve">27.02.03 Автоматика и телемеханика на транспорте </w:t>
      </w:r>
    </w:p>
    <w:p>
      <w:pPr>
        <w:pStyle w:val="Normal"/>
        <w:jc w:val="right"/>
        <w:rPr>
          <w:b/>
          <w:b/>
          <w:bCs/>
          <w:lang w:eastAsia="en-US"/>
        </w:rPr>
      </w:pPr>
      <w:r>
        <w:rPr/>
        <w:t>(железнодорожном транспорте)</w:t>
      </w:r>
    </w:p>
    <w:p>
      <w:pPr>
        <w:pStyle w:val="Normal"/>
        <w:ind w:firstLine="540"/>
        <w:jc w:val="right"/>
        <w:rPr>
          <w:b/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"/>
        <w:ind w:left="426" w:hanging="1135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p>
      <w:pPr>
        <w:pStyle w:val="Normal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p>
      <w:pPr>
        <w:pStyle w:val="Normal"/>
        <w:jc w:val="right"/>
        <w:rPr>
          <w:rFonts w:ascii="Arial" w:hAnsi="Arial" w:cs="Arial"/>
          <w:lang w:eastAsia="ru-RU"/>
        </w:rPr>
      </w:pPr>
      <w:r>
        <w:rPr>
          <w:rFonts w:cs="Arial" w:ascii="Arial" w:hAnsi="Arial"/>
          <w:lang w:eastAsia="ru-RU"/>
        </w:rPr>
      </w:r>
    </w:p>
    <w:p>
      <w:pPr>
        <w:pStyle w:val="Normal"/>
        <w:jc w:val="right"/>
        <w:rPr>
          <w:rFonts w:ascii="Arial" w:hAnsi="Arial" w:cs="Arial"/>
          <w:lang w:eastAsia="ru-RU"/>
        </w:rPr>
      </w:pPr>
      <w:r>
        <w:rPr>
          <w:rFonts w:cs="Arial" w:ascii="Arial" w:hAnsi="Arial"/>
          <w:lang w:eastAsia="ru-RU"/>
        </w:rPr>
      </w:r>
    </w:p>
    <w:p>
      <w:pPr>
        <w:pStyle w:val="Normal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ФОНД ОЦЕНОЧНЫХ СРЕДСТВ</w:t>
      </w:r>
    </w:p>
    <w:p>
      <w:pPr>
        <w:pStyle w:val="Normal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 дисциплине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ЭК.02.1 Человек и общество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3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3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outlineLvl w:val="3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fill="FFFFFF" w:val="clear"/>
        <w:ind w:left="10" w:right="10" w:hanging="10"/>
        <w:jc w:val="center"/>
        <w:rPr>
          <w:b/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b/>
        </w:rPr>
        <w:t>1.ПАСПОРТ КОМПЛЕКТА КОНТРОЛЬНО - ОЦЕНОЧНЫХ СРЕДСТВ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Style191"/>
        <w:widowControl/>
        <w:numPr>
          <w:ilvl w:val="1"/>
          <w:numId w:val="3"/>
        </w:numPr>
        <w:tabs>
          <w:tab w:val="clear" w:pos="708"/>
          <w:tab w:val="left" w:pos="-2600" w:leader="none"/>
        </w:tabs>
        <w:spacing w:lineRule="auto" w:line="240"/>
        <w:jc w:val="both"/>
        <w:rPr>
          <w:b/>
          <w:b/>
        </w:rPr>
      </w:pPr>
      <w:r>
        <w:rPr>
          <w:b/>
        </w:rPr>
        <w:t>Область применения контрольно-оценочных материалов</w:t>
      </w:r>
    </w:p>
    <w:p>
      <w:pPr>
        <w:pStyle w:val="Style191"/>
        <w:widowControl/>
        <w:tabs>
          <w:tab w:val="clear" w:pos="708"/>
          <w:tab w:val="left" w:pos="-2600" w:leader="none"/>
        </w:tabs>
        <w:spacing w:lineRule="auto" w:line="240"/>
        <w:ind w:left="709" w:hanging="0"/>
        <w:jc w:val="both"/>
        <w:rPr/>
      </w:pPr>
      <w:r>
        <w:rPr/>
        <w:t>ЭК.02.1 Человек и общество является дисциплиной элективного курса.</w:t>
      </w:r>
    </w:p>
    <w:p>
      <w:pPr>
        <w:pStyle w:val="Style191"/>
        <w:widowControl/>
        <w:tabs>
          <w:tab w:val="clear" w:pos="708"/>
          <w:tab w:val="left" w:pos="-2600" w:leader="none"/>
        </w:tabs>
        <w:spacing w:lineRule="auto" w:line="240"/>
        <w:ind w:firstLine="709"/>
        <w:jc w:val="both"/>
        <w:rPr/>
      </w:pPr>
      <w:r>
        <w:rPr/>
        <w:t>Результатом освоения дисциплины</w:t>
      </w:r>
      <w:r>
        <w:rPr>
          <w:rFonts w:eastAsia="Calibri"/>
          <w:b/>
          <w:color w:val="000000"/>
          <w:kern w:val="2"/>
          <w:lang w:eastAsia="ar-SA"/>
        </w:rPr>
        <w:t xml:space="preserve"> </w:t>
      </w:r>
      <w:r>
        <w:rPr>
          <w:rFonts w:eastAsia="Calibri"/>
          <w:color w:val="000000"/>
          <w:kern w:val="2"/>
          <w:lang w:eastAsia="ar-SA"/>
        </w:rPr>
        <w:t>ЭК.02.1</w:t>
      </w:r>
      <w:r>
        <w:rPr>
          <w:rFonts w:eastAsia="Calibri"/>
          <w:b/>
          <w:color w:val="000000"/>
          <w:kern w:val="2"/>
          <w:lang w:eastAsia="ar-SA"/>
        </w:rPr>
        <w:t xml:space="preserve"> </w:t>
      </w:r>
      <w:r>
        <w:rPr>
          <w:rFonts w:eastAsia="Calibri"/>
          <w:color w:val="000000"/>
          <w:kern w:val="2"/>
          <w:lang w:eastAsia="ar-SA"/>
        </w:rPr>
        <w:t>«Человек и общество</w:t>
      </w:r>
      <w:r>
        <w:rPr/>
        <w:t>»</w:t>
      </w:r>
      <w:r>
        <w:rPr>
          <w:b/>
        </w:rPr>
        <w:t xml:space="preserve"> </w:t>
      </w:r>
      <w:r>
        <w:rPr/>
        <w:t>является формирование результатов освоения рабочей программы.</w:t>
      </w:r>
    </w:p>
    <w:p>
      <w:pPr>
        <w:pStyle w:val="Style191"/>
        <w:widowControl/>
        <w:tabs>
          <w:tab w:val="clear" w:pos="708"/>
          <w:tab w:val="left" w:pos="-2600" w:leader="none"/>
        </w:tabs>
        <w:spacing w:lineRule="auto" w:line="240"/>
        <w:ind w:firstLine="709"/>
        <w:jc w:val="both"/>
        <w:rPr/>
      </w:pPr>
      <w:r>
        <w:rPr/>
        <w:t xml:space="preserve">Формой промежуточной аттестации по дисциплине является – дифференцированный зачёт </w:t>
      </w:r>
    </w:p>
    <w:p>
      <w:pPr>
        <w:pStyle w:val="Style191"/>
        <w:tabs>
          <w:tab w:val="clear" w:pos="708"/>
          <w:tab w:val="left" w:pos="-2600" w:leader="none"/>
        </w:tabs>
        <w:spacing w:lineRule="auto" w:line="240"/>
        <w:ind w:firstLine="709"/>
        <w:jc w:val="both"/>
        <w:rPr/>
      </w:pPr>
      <w:r>
        <w:rPr/>
        <w:t xml:space="preserve">Текущая аттестация по дисциплине ЭК.02.1 «Человек и общество» проводится в форме контрольных мероприятий: устный опрос и </w:t>
      </w:r>
      <w:r>
        <w:rPr>
          <w:iCs/>
        </w:rPr>
        <w:t>оценка творческих работ в виде докладов, рефератов и презентаций, устные зачёты и пр.</w:t>
      </w:r>
    </w:p>
    <w:p>
      <w:pPr>
        <w:pStyle w:val="Style191"/>
        <w:tabs>
          <w:tab w:val="clear" w:pos="708"/>
          <w:tab w:val="left" w:pos="-2600" w:leader="none"/>
        </w:tabs>
        <w:ind w:hanging="0"/>
        <w:jc w:val="both"/>
        <w:rPr>
          <w:iCs/>
        </w:rPr>
      </w:pPr>
      <w:r>
        <w:rPr>
          <w:iCs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autoSpaceDE w:val="false"/>
        <w:ind w:firstLine="709"/>
        <w:jc w:val="both"/>
        <w:rPr/>
      </w:pPr>
      <w:r>
        <w:rPr>
          <w:b/>
          <w:bCs/>
        </w:rPr>
        <w:t>1.2. Цели и задачи дисциплины: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b/>
          <w:b/>
          <w:bCs/>
          <w:i/>
          <w:i/>
          <w:color w:val="000000"/>
          <w:spacing w:val="2"/>
        </w:rPr>
      </w:pPr>
      <w:r>
        <w:rPr>
          <w:b/>
          <w:bCs/>
          <w:i/>
          <w:color w:val="000000"/>
          <w:spacing w:val="2"/>
        </w:rPr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color w:val="000000"/>
          <w:spacing w:val="2"/>
        </w:rPr>
      </w:pPr>
      <w:r>
        <w:rPr>
          <w:b/>
          <w:bCs/>
        </w:rPr>
        <w:t xml:space="preserve">Цели: </w:t>
      </w:r>
      <w:r>
        <w:rPr>
          <w:color w:val="000000"/>
          <w:spacing w:val="2"/>
        </w:rPr>
        <w:t>Элективный курс ЭК.02.1«Человек и общество» является интегративным, включает в себя достижения различных наук (философии, экономики, социологии, политологии, социальной психологии, правоведения, философии), что позволяет комплексно представить знания о человеке и обществе. Данный подход способствует формированию у обучающихся целостной научной картины мира.</w:t>
      </w:r>
    </w:p>
    <w:p>
      <w:pPr>
        <w:pStyle w:val="Normal"/>
        <w:autoSpaceDE w:val="false"/>
        <w:spacing w:lineRule="auto" w:line="360"/>
        <w:ind w:firstLine="851"/>
        <w:jc w:val="both"/>
        <w:rPr>
          <w:b/>
          <w:b/>
          <w:bCs/>
          <w:lang w:eastAsia="ru-RU"/>
        </w:rPr>
      </w:pPr>
      <w:r>
        <w:rPr>
          <w:b/>
          <w:bCs/>
          <w:lang w:eastAsia="ru-RU"/>
        </w:rPr>
        <w:t>Задачи: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1)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2)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3)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овладение базовым понятийным аппаратом социальных наук;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4)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5)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6)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представлений о методах познания социальных явлений и процессов;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7)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8)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>
      <w:pPr>
        <w:pStyle w:val="Normal"/>
        <w:autoSpaceDE w:val="false"/>
        <w:ind w:firstLine="851"/>
        <w:jc w:val="both"/>
        <w:rPr>
          <w:b/>
          <w:b/>
          <w:bCs/>
          <w:lang w:eastAsia="ru-RU"/>
        </w:rPr>
      </w:pPr>
      <w:r>
        <w:rPr>
          <w:bCs/>
          <w:lang w:eastAsia="ru-RU"/>
        </w:rPr>
        <w:t>9)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формирование представлений о методах познания социальных явлений и процессов;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b/>
          <w:b/>
          <w:bCs/>
          <w:color w:val="000000"/>
          <w:spacing w:val="2"/>
          <w:lang w:eastAsia="ru-RU"/>
        </w:rPr>
      </w:pPr>
      <w:r>
        <w:rPr>
          <w:b/>
          <w:bCs/>
          <w:color w:val="000000"/>
          <w:spacing w:val="2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color w:val="000000"/>
          <w:spacing w:val="2"/>
        </w:rPr>
      </w:pPr>
      <w:r>
        <w:rPr>
          <w:b/>
          <w:color w:val="000000"/>
          <w:spacing w:val="2"/>
        </w:rPr>
        <w:t>1.3. Результаты</w:t>
      </w:r>
      <w:r>
        <w:rPr>
          <w:color w:val="000000"/>
          <w:spacing w:val="2"/>
        </w:rPr>
        <w:t xml:space="preserve"> </w:t>
      </w:r>
      <w:r>
        <w:rPr>
          <w:b/>
          <w:bCs/>
        </w:rPr>
        <w:t>дисциплины: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i/>
          <w:color w:val="000000"/>
          <w:spacing w:val="2"/>
        </w:rPr>
        <w:t xml:space="preserve">Содержание дисциплины «Человек и общество» обеспечивает достижение следующих результатов: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личностных: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>
          <w:b/>
        </w:rPr>
        <w:t>- Л 01</w:t>
      </w:r>
      <w:r>
        <w:rPr/>
        <w:t xml:space="preserve"> сформированность мировоззрения, соответствующего современному уровне развития общественной науки и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>
          <w:b/>
        </w:rPr>
        <w:t>- Л 02</w:t>
      </w:r>
      <w:r>
        <w:rPr/>
        <w:t xml:space="preserve">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государственному символам (гербу, флагу, гимну) 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Л 03</w:t>
      </w:r>
      <w:r>
        <w:rPr/>
        <w:t xml:space="preserve">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  <w:spacing w:val="-4"/>
        </w:rPr>
        <w:t>- Л 04</w:t>
      </w:r>
      <w:r>
        <w:rPr>
          <w:spacing w:val="-4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взаимопонимания, находить общие цели и сотрудничать для их достижения;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  <w:spacing w:val="-4"/>
        </w:rPr>
        <w:t>- Л 05</w:t>
      </w:r>
      <w:r>
        <w:rPr>
          <w:spacing w:val="-4"/>
        </w:rPr>
        <w:t xml:space="preserve">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>
          <w:b/>
          <w:spacing w:val="-4"/>
        </w:rPr>
        <w:t>- Л 06</w:t>
      </w:r>
      <w:r>
        <w:rPr>
          <w:spacing w:val="-4"/>
        </w:rPr>
        <w:t xml:space="preserve">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r>
        <w:rPr>
          <w:i/>
          <w:color w:val="000000"/>
          <w:spacing w:val="2"/>
        </w:rPr>
        <w:t xml:space="preserve">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  <w:spacing w:val="-4"/>
        </w:rPr>
        <w:t>- Л 07</w:t>
      </w:r>
      <w:r>
        <w:rPr>
          <w:spacing w:val="-4"/>
        </w:rPr>
        <w:t xml:space="preserve"> ответственное отношение к созданию семьи на основе осознанного принятия ценностей семейной жизни. 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метапредметных </w:t>
      </w:r>
      <w:r>
        <w:rPr>
          <w:color w:val="000000"/>
        </w:rPr>
        <w:t xml:space="preserve">: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М 01</w:t>
      </w:r>
      <w:r>
        <w:rPr/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деятельность,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 xml:space="preserve">- М 02 </w:t>
      </w:r>
      <w:r>
        <w:rPr/>
        <w:t>владение навыками познавательной деятельности, учебно-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1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М 03</w:t>
      </w:r>
      <w:r>
        <w:rPr/>
        <w:t xml:space="preserve"> готовность и способность к самостоятельной информационно- познавательной деятельности, включая умение ориентироваться в различных источниках социально- правовой и экономической информации, критически ее оценивать и интерпретировать;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 xml:space="preserve"> </w:t>
      </w:r>
      <w:r>
        <w:rPr>
          <w:b/>
        </w:rPr>
        <w:t xml:space="preserve">- М 04 </w:t>
      </w:r>
      <w:r>
        <w:rPr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М 05</w:t>
      </w:r>
      <w:r>
        <w:rPr/>
        <w:t xml:space="preserve"> умение определять назначение и функции различных социальных, экономических и правовых институтов;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М 06</w:t>
      </w:r>
      <w:r>
        <w:rPr/>
        <w:t xml:space="preserve">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М 07</w:t>
      </w:r>
      <w:r>
        <w:rPr/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  <w:iCs/>
        </w:rPr>
        <w:t>предметных: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П 01</w:t>
      </w:r>
      <w:r>
        <w:rPr/>
        <w:t xml:space="preserve"> сформированность знаний об обществе как целостной развивающейся системе в единстве и взаимодействии его основных средств и институтов;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П 02</w:t>
      </w:r>
      <w:r>
        <w:rPr/>
        <w:t xml:space="preserve"> владение базовым понятийным аппаратом социальных наук;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П 03</w:t>
      </w:r>
      <w:r>
        <w:rPr/>
        <w:t xml:space="preserve"> владение умениями выявлять причинно- следственные, функциональные, иерархические и другие связи социальных объектов и процессов;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П 04</w:t>
      </w:r>
      <w:r>
        <w:rPr/>
        <w:t xml:space="preserve"> сформированность представлений об основных тенденциях и возможных перспективах развития мирового сообщества в глобальном мире;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b/>
        </w:rPr>
        <w:t>- П 05</w:t>
      </w:r>
      <w:r>
        <w:rPr/>
        <w:t xml:space="preserve"> сформированность представлений о методах познания социальных явлений и процессов;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>
          <w:b/>
        </w:rPr>
        <w:t>- П 06</w:t>
      </w:r>
      <w:r>
        <w:rPr/>
        <w:t xml:space="preserve"> владение умениями применять полученные знания в повседневной жизни, прогнозировать последствия принимаемых решений,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/>
      </w:r>
    </w:p>
    <w:p>
      <w:pPr>
        <w:pStyle w:val="Normal"/>
        <w:suppressAutoHyphens w:val="true"/>
        <w:spacing w:lineRule="auto" w:line="360" w:before="0" w:after="0"/>
        <w:ind w:firstLine="709"/>
        <w:contextualSpacing/>
        <w:jc w:val="both"/>
        <w:rPr>
          <w:b/>
          <w:b/>
          <w:lang w:eastAsia="ru-RU"/>
        </w:rPr>
      </w:pPr>
      <w:r>
        <w:rPr>
          <w:b/>
          <w:lang w:eastAsia="ru-RU"/>
        </w:rPr>
        <w:t>1.4. Личностные результаты реализации программы воспитания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/>
      </w:pPr>
      <w:r>
        <w:rPr>
          <w:i/>
          <w:color w:val="000000"/>
          <w:spacing w:val="2"/>
        </w:rPr>
        <w:t xml:space="preserve">Содержание дисциплины «Человек и общество» обеспечивает достижение следующих личностных воспитательных результатов: 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/>
      </w:pPr>
      <w:r>
        <w:rPr>
          <w:lang w:eastAsia="ru-RU"/>
        </w:rPr>
        <w:t xml:space="preserve">- </w:t>
      </w:r>
      <w:r>
        <w:rPr>
          <w:b/>
          <w:lang w:eastAsia="ru-RU"/>
        </w:rPr>
        <w:t>ЛР 3</w:t>
      </w:r>
      <w:r>
        <w:rPr>
          <w:lang w:eastAsia="ru-RU"/>
        </w:rPr>
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/>
      </w:pPr>
      <w:r>
        <w:rPr>
          <w:lang w:eastAsia="ru-RU"/>
        </w:rPr>
        <w:t xml:space="preserve">- </w:t>
      </w:r>
      <w:r>
        <w:rPr>
          <w:b/>
          <w:lang w:eastAsia="ru-RU"/>
        </w:rPr>
        <w:t>ЛР 15</w:t>
      </w:r>
      <w:r>
        <w:rPr>
          <w:lang w:eastAsia="ru-RU"/>
        </w:rPr>
        <w:t xml:space="preserve"> Приобретение обучающимися социально значимых знаний о нормах и традициях поведения человека как гражданина и патриота своего Отечества; 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/>
      </w:pPr>
      <w:r>
        <w:rPr>
          <w:lang w:eastAsia="ru-RU"/>
        </w:rPr>
        <w:t xml:space="preserve">- </w:t>
      </w:r>
      <w:r>
        <w:rPr>
          <w:b/>
          <w:lang w:eastAsia="ru-RU"/>
        </w:rPr>
        <w:t>ЛР 16</w:t>
      </w:r>
      <w:r>
        <w:rPr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<w:tab/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/>
      </w:pPr>
      <w:r>
        <w:rPr>
          <w:lang w:eastAsia="ru-RU"/>
        </w:rPr>
        <w:t xml:space="preserve">- </w:t>
      </w:r>
      <w:r>
        <w:rPr>
          <w:b/>
          <w:lang w:eastAsia="ru-RU"/>
        </w:rPr>
        <w:t>ЛР 18</w:t>
      </w:r>
      <w:r>
        <w:rPr>
          <w:lang w:eastAsia="ru-RU"/>
        </w:rPr>
        <w:t xml:space="preserve"> Ценностное отношение обучающихся к людям иной национальности, веры, культуры; уважительного отношения к их взглядам; 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/>
      </w:pPr>
      <w:r>
        <w:rPr>
          <w:lang w:eastAsia="ru-RU"/>
        </w:rPr>
        <w:t xml:space="preserve">- </w:t>
      </w:r>
      <w:r>
        <w:rPr>
          <w:b/>
          <w:lang w:eastAsia="ru-RU"/>
        </w:rPr>
        <w:t>ЛР 23</w:t>
      </w:r>
      <w:r>
        <w:rPr>
          <w:lang w:eastAsia="ru-RU"/>
        </w:rPr>
        <w:t xml:space="preserve"> Получение обучающимися возможности самораскрытия и самореализация личности.</w:t>
        <w:tab/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  <w:lang w:eastAsia="ru-RU"/>
        </w:rPr>
      </w:pPr>
      <w:r>
        <w:rPr>
          <w:i/>
          <w:color w:val="000000"/>
          <w:spacing w:val="2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993" w:leader="none"/>
        </w:tabs>
        <w:ind w:right="182" w:firstLine="709"/>
        <w:jc w:val="both"/>
        <w:rPr>
          <w:i/>
          <w:i/>
          <w:color w:val="000000"/>
          <w:spacing w:val="2"/>
        </w:rPr>
      </w:pPr>
      <w:r>
        <w:rPr>
          <w:i/>
          <w:color w:val="000000"/>
          <w:spacing w:val="2"/>
        </w:rPr>
      </w:r>
    </w:p>
    <w:p>
      <w:pPr>
        <w:pStyle w:val="Normal"/>
        <w:tabs>
          <w:tab w:val="clear" w:pos="708"/>
          <w:tab w:val="left" w:pos="851" w:leader="none"/>
        </w:tabs>
        <w:ind w:left="284" w:firstLine="425"/>
        <w:jc w:val="both"/>
        <w:rPr>
          <w:i/>
          <w:i/>
          <w:color w:val="000000"/>
          <w:spacing w:val="2"/>
        </w:rPr>
      </w:pPr>
      <w:r>
        <w:rPr>
          <w:i/>
          <w:color w:val="000000"/>
          <w:spacing w:val="2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993" w:right="849" w:header="709" w:top="765" w:footer="709" w:bottom="765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center"/>
        <w:rPr/>
      </w:pPr>
      <w:r>
        <w:rPr>
          <w:b/>
        </w:rPr>
        <w:t>2.</w:t>
      </w:r>
      <w:r>
        <w:rPr/>
        <w:t>Контроль и оценка освоения учебной дисциплины по разделам (темам)</w:t>
      </w:r>
    </w:p>
    <w:tbl>
      <w:tblPr>
        <w:tblW w:w="15604" w:type="dxa"/>
        <w:jc w:val="left"/>
        <w:tblInd w:w="-10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  <w:gridCol w:w="3261"/>
        <w:gridCol w:w="2845"/>
      </w:tblGrid>
      <w:tr>
        <w:trPr>
          <w:tblHeader w:val="true"/>
        </w:trPr>
        <w:tc>
          <w:tcPr>
            <w:tcW w:w="9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7797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Элемент учебной дисциплины</w:t>
            </w:r>
          </w:p>
        </w:tc>
        <w:tc>
          <w:tcPr>
            <w:tcW w:w="6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39" w:hanging="0"/>
              <w:jc w:val="both"/>
              <w:rPr>
                <w:b/>
                <w:b/>
              </w:rPr>
            </w:pPr>
            <w:r>
              <w:rPr>
                <w:b/>
              </w:rPr>
              <w:t>Текущая аттестация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(текущий контроль успеваемости)</w:t>
            </w:r>
          </w:p>
        </w:tc>
      </w:tr>
      <w:tr>
        <w:trPr>
          <w:tblHeader w:val="true"/>
        </w:trPr>
        <w:tc>
          <w:tcPr>
            <w:tcW w:w="94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Наименование оценочного средства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Результаты освоения (знания, умения, компетенции)</w:t>
            </w:r>
          </w:p>
        </w:tc>
      </w:tr>
      <w:tr>
        <w:trPr/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  <w:bCs/>
              </w:rPr>
              <w:t>Раздел 1. Человек. Человек в системе общественных отношений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585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601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Тема 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Человек. Человек в системе общественных отношений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Л.01-07, М.01-07 , П.01-06, ЛР3, ЛР23, ЛР15</w:t>
            </w:r>
          </w:p>
        </w:tc>
      </w:tr>
      <w:tr>
        <w:trPr>
          <w:trHeight w:val="355" w:hRule="atLeast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Раздел 2. Общество как сложная динамическая система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Тема 2.1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Системное строение общества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41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Л.01-07, М.01-07 , П.01-06, ЛР3, ЛР23, ЛР15</w:t>
            </w:r>
          </w:p>
        </w:tc>
      </w:tr>
      <w:tr>
        <w:trPr/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3.  Экономика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41" w:hanging="0"/>
              <w:jc w:val="both"/>
              <w:rPr/>
            </w:pPr>
            <w:r>
              <w:rPr/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609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83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3.1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Экономика, экономическая наука.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Л.01-07, М.01-07 , П.01-06, ЛР3, ЛР23, ЛР16</w:t>
            </w:r>
          </w:p>
        </w:tc>
      </w:tr>
      <w:tr>
        <w:trPr>
          <w:trHeight w:val="521" w:hRule="atLeast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Раздел 4. </w:t>
            </w:r>
            <w:r>
              <w:rPr>
                <w:b/>
                <w:lang w:eastAsia="en-US"/>
              </w:rPr>
              <w:t>Социальные отношения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Тема 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Социальная структура общества.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Л.01-07, М.01-07 , П.01-06, ЛР18</w:t>
            </w:r>
          </w:p>
        </w:tc>
      </w:tr>
      <w:tr>
        <w:trPr/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Раздел 5. Политика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Тема 5.1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Политическая система общества и государства. Политический режим. Политические партии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Л.01-07, М.01-07, П.01-06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ЛР18, ЛР 23</w:t>
            </w:r>
          </w:p>
        </w:tc>
      </w:tr>
      <w:tr>
        <w:trPr/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Раздел 6. Правовое регулирование общественных отношений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ind w:right="-185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  <w:t>Тема 6.1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 xml:space="preserve">Право в системе социальных отношения.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Конституционные права и обязанности гражданина РФ.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Особенности трудового, уголовного, административного законодательства в РФ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НС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Л.01-07, М.01-07, П.01-06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/>
              <w:t>ЛР15</w:t>
            </w:r>
          </w:p>
        </w:tc>
      </w:tr>
      <w:tr>
        <w:trPr/>
        <w:tc>
          <w:tcPr>
            <w:tcW w:w="15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right="-185" w:hanging="0"/>
              <w:jc w:val="both"/>
              <w:rPr/>
            </w:pPr>
            <w:r>
              <w:rPr>
                <w:b/>
              </w:rPr>
              <w:t>Промежуточная аттестация по учебной дисциплине                                           ДЗ</w:t>
            </w:r>
          </w:p>
        </w:tc>
      </w:tr>
    </w:tbl>
    <w:p>
      <w:pPr>
        <w:pStyle w:val="Normal"/>
        <w:jc w:val="both"/>
        <w:rPr>
          <w:i/>
          <w:i/>
        </w:rPr>
      </w:pPr>
      <w:r>
        <w:rPr>
          <w:i/>
        </w:rPr>
        <w:t>Принятые сокращения, З – зачет, ДЗ – дифференцированный зачет, НС – накопительная система оценивания, Э – экзамен, РЗ – решение задач, ТР – написание и защиты творческих работ ЛЗ – итоги выполнения и защита лабораторных работ, ПЗ – итоги выполнения и защита практических работ, ПР – проверочная работа,  ВСР – выполнение внеаудиторной самостоятельной работы (домашние работы и другие виды работ или заданий), РЗ – решение задач, ЗАЧ – устные или письменный зачет, КПР – выполнение и защита курсового проекта.  Для результатов освоения указывают только коды знаний, умений и компетенций</w:t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701" w:right="567" w:header="709" w:top="851" w:footer="709" w:bottom="1134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center"/>
        <w:rPr/>
      </w:pPr>
      <w:r>
        <w:rPr>
          <w:b/>
          <w:bCs/>
        </w:rPr>
        <w:t>3. Текущая аттестация студентов</w:t>
      </w:r>
      <w:r>
        <w:rPr/>
        <w:t>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720" w:leader="none"/>
        </w:tabs>
        <w:jc w:val="both"/>
        <w:rPr/>
      </w:pPr>
      <w:r>
        <w:rPr/>
        <w:t xml:space="preserve">Текущая аттестация по </w:t>
      </w:r>
      <w:r>
        <w:rPr>
          <w:lang w:eastAsia="ru-RU"/>
        </w:rPr>
        <w:t>дисциплине</w:t>
      </w:r>
      <w:r>
        <w:rPr/>
        <w:t xml:space="preserve"> </w:t>
      </w:r>
      <w:r>
        <w:rPr>
          <w:bCs/>
        </w:rPr>
        <w:t>«</w:t>
      </w:r>
      <w:r>
        <w:rPr>
          <w:color w:val="000000"/>
        </w:rPr>
        <w:t xml:space="preserve">Человек и общество» </w:t>
      </w:r>
      <w:r>
        <w:rPr/>
        <w:t>проводится в форме контрольных мероприятий (</w:t>
      </w:r>
      <w:r>
        <w:rPr>
          <w:i/>
          <w:iCs/>
        </w:rPr>
        <w:t>устный опрос, оценка творческих работ в виде докладов, рефератов и презентаций, устные зачёты и пр.</w:t>
      </w:r>
      <w:r>
        <w:rPr/>
        <w:t xml:space="preserve">). Оценивание фактических результатов обучения студентов осуществляется преподавателем. 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jc w:val="both"/>
        <w:rPr/>
      </w:pPr>
      <w:r>
        <w:rPr/>
        <w:t>Объектами оценивания выступают: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</w:tabs>
        <w:ind w:left="0" w:hanging="0"/>
        <w:jc w:val="both"/>
        <w:rPr/>
      </w:pPr>
      <w:r>
        <w:rPr/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</w:tabs>
        <w:ind w:left="0" w:hanging="0"/>
        <w:jc w:val="both"/>
        <w:rPr/>
      </w:pPr>
      <w:r>
        <w:rPr/>
        <w:t>степень усвоения теоретических знаний.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jc w:val="both"/>
        <w:rPr/>
      </w:pPr>
      <w:r>
        <w:rPr/>
        <w:t xml:space="preserve">Активность студента на занятиях оценивается на основе выполненных студентом работ и заданий, предусмотренных рабочей программой данной элективной дисциплины. 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jc w:val="both"/>
        <w:rPr/>
      </w:pPr>
      <w:r>
        <w:rPr/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  <w:t xml:space="preserve">3.1. Критерии оценивания текущей аттестации </w:t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both"/>
        <w:rPr>
          <w:b/>
          <w:b/>
          <w:iCs/>
        </w:rPr>
      </w:pPr>
      <w:r>
        <w:rPr>
          <w:b/>
          <w:iCs/>
        </w:rPr>
        <w:t>Критерии оценки</w:t>
      </w:r>
    </w:p>
    <w:p>
      <w:pPr>
        <w:pStyle w:val="Normal"/>
        <w:jc w:val="both"/>
        <w:rPr/>
      </w:pPr>
      <w:r>
        <w:rPr>
          <w:b/>
          <w:iCs/>
        </w:rPr>
        <w:t>«отлично»</w:t>
      </w:r>
      <w:r>
        <w:rPr>
          <w:iCs/>
        </w:rPr>
        <w:t xml:space="preserve"> - ставится за такие знания, когда:</w:t>
      </w:r>
    </w:p>
    <w:p>
      <w:pPr>
        <w:pStyle w:val="Normal"/>
        <w:jc w:val="both"/>
        <w:rPr>
          <w:iCs/>
        </w:rPr>
      </w:pPr>
      <w:r>
        <w:rPr>
          <w:iCs/>
        </w:rPr>
        <w:t>- студент обнаруживает усвоение всего объема программного материала;</w:t>
      </w:r>
    </w:p>
    <w:p>
      <w:pPr>
        <w:pStyle w:val="Normal"/>
        <w:jc w:val="both"/>
        <w:rPr>
          <w:iCs/>
        </w:rPr>
      </w:pPr>
      <w:r>
        <w:rPr>
          <w:iCs/>
        </w:rPr>
        <w:t>- выделяет главные положения в изученном материале и не затрудняется при ответах на видоизмененные вопросы;</w:t>
      </w:r>
    </w:p>
    <w:p>
      <w:pPr>
        <w:pStyle w:val="Normal"/>
        <w:jc w:val="both"/>
        <w:rPr>
          <w:iCs/>
        </w:rPr>
      </w:pPr>
      <w:r>
        <w:rPr>
          <w:iCs/>
        </w:rPr>
        <w:t>- не допускает ошибок в воспроизведении изученного материала.</w:t>
      </w:r>
    </w:p>
    <w:p>
      <w:pPr>
        <w:pStyle w:val="Normal"/>
        <w:jc w:val="both"/>
        <w:rPr/>
      </w:pPr>
      <w:r>
        <w:rPr>
          <w:b/>
          <w:iCs/>
        </w:rPr>
        <w:t>«хорошо»</w:t>
      </w:r>
      <w:r>
        <w:rPr>
          <w:iCs/>
        </w:rPr>
        <w:t xml:space="preserve"> - ставится, когда:</w:t>
      </w:r>
    </w:p>
    <w:p>
      <w:pPr>
        <w:pStyle w:val="Normal"/>
        <w:jc w:val="both"/>
        <w:rPr>
          <w:iCs/>
        </w:rPr>
      </w:pPr>
      <w:r>
        <w:rPr>
          <w:iCs/>
        </w:rPr>
        <w:t>- студент знает весь изученный материал;</w:t>
      </w:r>
    </w:p>
    <w:p>
      <w:pPr>
        <w:pStyle w:val="Normal"/>
        <w:jc w:val="both"/>
        <w:rPr>
          <w:iCs/>
        </w:rPr>
      </w:pPr>
      <w:r>
        <w:rPr>
          <w:iCs/>
        </w:rPr>
        <w:t>- отвечает без особых затруднений на вопросы преподавателя;</w:t>
      </w:r>
    </w:p>
    <w:p>
      <w:pPr>
        <w:pStyle w:val="Normal"/>
        <w:jc w:val="both"/>
        <w:rPr>
          <w:iCs/>
        </w:rPr>
      </w:pPr>
      <w:r>
        <w:rPr>
          <w:iCs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>
      <w:pPr>
        <w:pStyle w:val="Normal"/>
        <w:jc w:val="both"/>
        <w:rPr/>
      </w:pPr>
      <w:r>
        <w:rPr>
          <w:b/>
          <w:iCs/>
        </w:rPr>
        <w:t>«удовлетворительно»</w:t>
      </w:r>
      <w:r>
        <w:rPr>
          <w:iCs/>
        </w:rPr>
        <w:t xml:space="preserve"> - ставится за знания, когда:</w:t>
      </w:r>
    </w:p>
    <w:p>
      <w:pPr>
        <w:pStyle w:val="Normal"/>
        <w:jc w:val="both"/>
        <w:rPr>
          <w:iCs/>
        </w:rPr>
      </w:pPr>
      <w:r>
        <w:rPr>
          <w:iCs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>
      <w:pPr>
        <w:pStyle w:val="Normal"/>
        <w:jc w:val="both"/>
        <w:rPr>
          <w:iCs/>
        </w:rPr>
      </w:pPr>
      <w:r>
        <w:rPr>
          <w:iCs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>
      <w:pPr>
        <w:pStyle w:val="Normal"/>
        <w:jc w:val="both"/>
        <w:rPr/>
      </w:pPr>
      <w:r>
        <w:rPr>
          <w:b/>
          <w:iCs/>
        </w:rPr>
        <w:t>«неудовлетворительно»</w:t>
      </w:r>
      <w:r>
        <w:rPr>
          <w:iCs/>
        </w:rPr>
        <w:t xml:space="preserve"> -  ставится, когда у студента имеются отдельные представления об изученном материале, но все же большая часть материала не усвоена.</w:t>
      </w:r>
    </w:p>
    <w:p>
      <w:pPr>
        <w:pStyle w:val="Normal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center"/>
        <w:rPr/>
      </w:pPr>
      <w:r>
        <w:rPr>
          <w:b/>
          <w:iCs/>
        </w:rPr>
        <w:t>3.2. Критерии оценивания промежуточной аттестации</w:t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both"/>
        <w:rPr/>
      </w:pPr>
      <w:r>
        <w:rPr/>
        <w:t>Промежуточная аттестация проводится в форме дифференцированного зачета во 2 семестре.</w:t>
      </w:r>
    </w:p>
    <w:p>
      <w:pPr>
        <w:pStyle w:val="Normal"/>
        <w:jc w:val="both"/>
        <w:rPr>
          <w:b/>
          <w:b/>
        </w:rPr>
      </w:pPr>
      <w:r>
        <w:rPr>
          <w:b/>
        </w:rPr>
        <w:t>Критерии оценки</w:t>
      </w:r>
    </w:p>
    <w:p>
      <w:pPr>
        <w:pStyle w:val="Normal"/>
        <w:shd w:fill="FFFFFF" w:val="clear"/>
        <w:ind w:right="74" w:hanging="0"/>
        <w:jc w:val="both"/>
        <w:rPr/>
      </w:pPr>
      <w:r>
        <w:rPr>
          <w:b/>
          <w:bCs/>
          <w:color w:val="000000"/>
          <w:spacing w:val="-4"/>
        </w:rPr>
        <w:t>«отлично»</w:t>
      </w:r>
      <w:r>
        <w:rPr>
          <w:bCs/>
          <w:color w:val="000000"/>
          <w:spacing w:val="-4"/>
        </w:rPr>
        <w:t xml:space="preserve"> -  ставится при правильном и полном ответе на 3 вопроса;</w:t>
      </w:r>
    </w:p>
    <w:p>
      <w:pPr>
        <w:pStyle w:val="Normal"/>
        <w:shd w:fill="FFFFFF" w:val="clear"/>
        <w:ind w:right="74" w:hanging="0"/>
        <w:jc w:val="both"/>
        <w:rPr/>
      </w:pPr>
      <w:r>
        <w:rPr>
          <w:b/>
          <w:bCs/>
          <w:color w:val="000000"/>
          <w:spacing w:val="-4"/>
        </w:rPr>
        <w:t>«хорошо»</w:t>
      </w:r>
      <w:r>
        <w:rPr>
          <w:bCs/>
          <w:color w:val="000000"/>
          <w:spacing w:val="-4"/>
        </w:rPr>
        <w:t xml:space="preserve"> - ставится при правильном ответе на 2 вопроса;</w:t>
      </w:r>
    </w:p>
    <w:p>
      <w:pPr>
        <w:pStyle w:val="Normal"/>
        <w:shd w:fill="FFFFFF" w:val="clear"/>
        <w:ind w:right="74" w:hanging="0"/>
        <w:jc w:val="both"/>
        <w:rPr/>
      </w:pPr>
      <w:r>
        <w:rPr>
          <w:b/>
          <w:bCs/>
          <w:color w:val="000000"/>
          <w:spacing w:val="-4"/>
        </w:rPr>
        <w:t>«удовлетворительно»</w:t>
      </w:r>
      <w:r>
        <w:rPr>
          <w:bCs/>
          <w:color w:val="000000"/>
          <w:spacing w:val="-4"/>
        </w:rPr>
        <w:t xml:space="preserve"> - ставится при правильном ответе на 1 вопрос;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b/>
        </w:rPr>
        <w:t>«неудовлетворительно»</w:t>
      </w:r>
      <w:r>
        <w:rPr/>
        <w:t>- при отсутствии ответа на вопросы.</w:t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  <w:t>4.Текущая аттестация</w:t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jc w:val="center"/>
        <w:rPr>
          <w:b/>
          <w:b/>
        </w:rPr>
      </w:pPr>
      <w:r>
        <w:rPr>
          <w:b/>
          <w:iCs/>
        </w:rPr>
        <w:t>Задания для текущей аттестации.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1. Человек. Человек в системе общественных отношений</w:t>
      </w:r>
    </w:p>
    <w:p>
      <w:pPr>
        <w:pStyle w:val="Normal"/>
        <w:jc w:val="both"/>
        <w:rPr/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 xml:space="preserve">1.Дайте определение понятию культура? </w:t>
      </w:r>
    </w:p>
    <w:p>
      <w:pPr>
        <w:pStyle w:val="Normal"/>
        <w:jc w:val="both"/>
        <w:rPr/>
      </w:pPr>
      <w:r>
        <w:rPr/>
        <w:t>2. В чем взаимосвязь материальной и духовной культуры?</w:t>
      </w:r>
    </w:p>
    <w:p>
      <w:pPr>
        <w:pStyle w:val="Normal"/>
        <w:jc w:val="both"/>
        <w:rPr/>
      </w:pPr>
      <w:r>
        <w:rPr/>
        <w:t>3. Назовите формы и виды культуры.</w:t>
      </w:r>
    </w:p>
    <w:p>
      <w:pPr>
        <w:pStyle w:val="Normal"/>
        <w:jc w:val="both"/>
        <w:rPr/>
      </w:pPr>
      <w:r>
        <w:rPr/>
        <w:t>4.Что такое мораль? Что такое нравственная культура?</w:t>
      </w:r>
    </w:p>
    <w:p>
      <w:pPr>
        <w:pStyle w:val="Normal"/>
        <w:jc w:val="both"/>
        <w:rPr/>
      </w:pPr>
      <w:r>
        <w:rPr/>
        <w:t>5. Что такое искусство и каковы его основные функции?</w:t>
      </w:r>
    </w:p>
    <w:p>
      <w:pPr>
        <w:pStyle w:val="Normal"/>
        <w:jc w:val="both"/>
        <w:rPr/>
      </w:pPr>
      <w:r>
        <w:rPr/>
        <w:t>6. Что такое религия и какие мировые религии вы знаете?</w:t>
      </w:r>
    </w:p>
    <w:p>
      <w:pPr>
        <w:pStyle w:val="Normal"/>
        <w:jc w:val="both"/>
        <w:rPr/>
      </w:pPr>
      <w:r>
        <w:rPr/>
        <w:t xml:space="preserve">7. Какова роль религии в жизни общества? </w:t>
      </w:r>
    </w:p>
    <w:p>
      <w:pPr>
        <w:pStyle w:val="Normal"/>
        <w:jc w:val="both"/>
        <w:rPr/>
      </w:pPr>
      <w:r>
        <w:rPr/>
        <w:t>8. Что такое мышление, какие формы и методы мышления вы знаете?</w:t>
      </w:r>
    </w:p>
    <w:p>
      <w:pPr>
        <w:pStyle w:val="Normal"/>
        <w:jc w:val="both"/>
        <w:rPr/>
      </w:pPr>
      <w:r>
        <w:rPr/>
        <w:t xml:space="preserve">9. Что такое познание мира и какие существуют формы познания? </w:t>
      </w:r>
    </w:p>
    <w:p>
      <w:pPr>
        <w:pStyle w:val="Normal"/>
        <w:jc w:val="both"/>
        <w:rPr/>
      </w:pPr>
      <w:r>
        <w:rPr/>
        <w:t>10. Что такое истина, ее критерии?</w:t>
      </w:r>
    </w:p>
    <w:p>
      <w:pPr>
        <w:pStyle w:val="Normal"/>
        <w:jc w:val="both"/>
        <w:rPr/>
      </w:pPr>
      <w:r>
        <w:rPr/>
        <w:t xml:space="preserve">11. Назовите виды человеческих знаний. </w:t>
      </w:r>
    </w:p>
    <w:p>
      <w:pPr>
        <w:pStyle w:val="Normal"/>
        <w:jc w:val="both"/>
        <w:rPr/>
      </w:pPr>
      <w:r>
        <w:rPr/>
        <w:t xml:space="preserve">12. Что такое естественные и социально-гуманитарные науки? </w:t>
      </w:r>
    </w:p>
    <w:p>
      <w:pPr>
        <w:pStyle w:val="Normal"/>
        <w:jc w:val="both"/>
        <w:rPr/>
      </w:pPr>
      <w:r>
        <w:rPr/>
        <w:t xml:space="preserve">13. Какие особенности научного познания вы знаете? </w:t>
      </w:r>
    </w:p>
    <w:p>
      <w:pPr>
        <w:pStyle w:val="Normal"/>
        <w:jc w:val="both"/>
        <w:rPr/>
      </w:pPr>
      <w:r>
        <w:rPr/>
        <w:t xml:space="preserve">14. Какие уровни научного познания вы знаете? </w:t>
      </w:r>
    </w:p>
    <w:p>
      <w:pPr>
        <w:pStyle w:val="Normal"/>
        <w:jc w:val="both"/>
        <w:rPr/>
      </w:pPr>
      <w:r>
        <w:rPr/>
        <w:t xml:space="preserve">15. Что такое духовная жизнь и духовный мир человека? </w:t>
      </w:r>
    </w:p>
    <w:p>
      <w:pPr>
        <w:pStyle w:val="Normal"/>
        <w:jc w:val="both"/>
        <w:rPr/>
      </w:pPr>
      <w:r>
        <w:rPr/>
        <w:t xml:space="preserve">16. Назовите мировоззрение и его типы. </w:t>
      </w:r>
    </w:p>
    <w:p>
      <w:pPr>
        <w:pStyle w:val="Normal"/>
        <w:jc w:val="both"/>
        <w:rPr/>
      </w:pPr>
      <w:r>
        <w:rPr/>
        <w:t>17. В чем заключается самосознание индивида и социальное поведение человека?</w:t>
      </w:r>
    </w:p>
    <w:p>
      <w:pPr>
        <w:pStyle w:val="Normal"/>
        <w:jc w:val="both"/>
        <w:rPr/>
      </w:pPr>
      <w:r>
        <w:rPr/>
        <w:t xml:space="preserve">18. Назовите основные направления развития образования. </w:t>
      </w:r>
    </w:p>
    <w:p>
      <w:pPr>
        <w:pStyle w:val="Normal"/>
        <w:jc w:val="both"/>
        <w:rPr/>
      </w:pPr>
      <w:r>
        <w:rPr/>
        <w:t>19. В чем заключаются функции образования как социального института?</w:t>
      </w:r>
    </w:p>
    <w:p>
      <w:pPr>
        <w:pStyle w:val="Normal"/>
        <w:jc w:val="both"/>
        <w:rPr/>
      </w:pPr>
      <w:r>
        <w:rPr/>
        <w:t xml:space="preserve"> </w:t>
      </w:r>
      <w:r>
        <w:rPr/>
        <w:t>20. Какие знания, умения и навыки люди получают в условиях информационного общества?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2. Общество как сложная динамическая система</w:t>
      </w:r>
    </w:p>
    <w:p>
      <w:pPr>
        <w:pStyle w:val="Normal"/>
        <w:jc w:val="both"/>
        <w:rPr>
          <w:b/>
          <w:b/>
        </w:rPr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>1.Назовите</w:t>
      </w:r>
      <w:r>
        <w:rPr>
          <w:b/>
        </w:rPr>
        <w:t xml:space="preserve"> </w:t>
      </w:r>
      <w:r>
        <w:rPr/>
        <w:t xml:space="preserve">системное строение общества: элементы и подсистемы. </w:t>
      </w:r>
    </w:p>
    <w:p>
      <w:pPr>
        <w:pStyle w:val="Normal"/>
        <w:jc w:val="both"/>
        <w:rPr/>
      </w:pPr>
      <w:r>
        <w:rPr/>
        <w:t>2. Что такое социальное взаимодействие и общественные отношения?</w:t>
      </w:r>
    </w:p>
    <w:p>
      <w:pPr>
        <w:pStyle w:val="Normal"/>
        <w:jc w:val="both"/>
        <w:rPr/>
      </w:pPr>
      <w:r>
        <w:rPr/>
        <w:t xml:space="preserve">3. Перечислите основные институты общества. </w:t>
      </w:r>
    </w:p>
    <w:p>
      <w:pPr>
        <w:pStyle w:val="Normal"/>
        <w:jc w:val="both"/>
        <w:rPr/>
      </w:pPr>
      <w:r>
        <w:rPr/>
        <w:t>4. Что такое многовариантность общественного развития?</w:t>
      </w:r>
    </w:p>
    <w:p>
      <w:pPr>
        <w:pStyle w:val="Normal"/>
        <w:jc w:val="both"/>
        <w:rPr/>
      </w:pPr>
      <w:r>
        <w:rPr/>
        <w:t xml:space="preserve">5. В чем заключаются эволюция и революция как формы социального изменения? </w:t>
      </w:r>
    </w:p>
    <w:p>
      <w:pPr>
        <w:pStyle w:val="Normal"/>
        <w:jc w:val="both"/>
        <w:rPr/>
      </w:pPr>
      <w:r>
        <w:rPr/>
        <w:t>6. Перечислите основные направления общественного развития.</w:t>
      </w:r>
    </w:p>
    <w:p>
      <w:pPr>
        <w:pStyle w:val="Normal"/>
        <w:jc w:val="both"/>
        <w:rPr/>
      </w:pPr>
      <w:r>
        <w:rPr/>
        <w:t xml:space="preserve">7. Назовите формы социального прогресса? В чем их суть? </w:t>
      </w:r>
    </w:p>
    <w:p>
      <w:pPr>
        <w:pStyle w:val="Normal"/>
        <w:jc w:val="both"/>
        <w:rPr/>
      </w:pPr>
      <w:r>
        <w:rPr/>
        <w:t xml:space="preserve">8. Назовите процессы глобализации и основные направления глобализации. </w:t>
      </w:r>
    </w:p>
    <w:p>
      <w:pPr>
        <w:pStyle w:val="Normal"/>
        <w:jc w:val="both"/>
        <w:rPr/>
      </w:pPr>
      <w:r>
        <w:rPr/>
        <w:t>9. В чем заключаются последствия глобализации?</w:t>
      </w:r>
    </w:p>
    <w:p>
      <w:pPr>
        <w:pStyle w:val="Normal"/>
        <w:jc w:val="both"/>
        <w:rPr>
          <w:b/>
          <w:b/>
        </w:rPr>
      </w:pPr>
      <w:r>
        <w:rPr/>
        <w:t>10. Назовите угрозы и вызовы XXI века для общества и человека.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3.  Экономика</w:t>
      </w:r>
    </w:p>
    <w:p>
      <w:pPr>
        <w:pStyle w:val="Normal"/>
        <w:jc w:val="both"/>
        <w:rPr>
          <w:b/>
          <w:b/>
        </w:rPr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>1.Что такое</w:t>
      </w:r>
      <w:r>
        <w:rPr>
          <w:b/>
        </w:rPr>
        <w:t xml:space="preserve"> </w:t>
      </w:r>
      <w:r>
        <w:rPr/>
        <w:t>экономика, экономическая наука?</w:t>
      </w:r>
    </w:p>
    <w:p>
      <w:pPr>
        <w:pStyle w:val="Normal"/>
        <w:jc w:val="both"/>
        <w:rPr/>
      </w:pPr>
      <w:r>
        <w:rPr/>
        <w:t>2.Охарактеризуйте уровни экономики.</w:t>
      </w:r>
    </w:p>
    <w:p>
      <w:pPr>
        <w:pStyle w:val="Normal"/>
        <w:jc w:val="both"/>
        <w:rPr/>
      </w:pPr>
      <w:r>
        <w:rPr/>
        <w:t xml:space="preserve">3. Охарактеризуйте факторы производства и факторные доходы. </w:t>
      </w:r>
    </w:p>
    <w:p>
      <w:pPr>
        <w:pStyle w:val="Normal"/>
        <w:jc w:val="both"/>
        <w:rPr/>
      </w:pPr>
      <w:r>
        <w:rPr/>
        <w:t>4. Что такое спрос, закон спроса, факторы, влияющие на формирование спроса?</w:t>
      </w:r>
    </w:p>
    <w:p>
      <w:pPr>
        <w:pStyle w:val="Normal"/>
        <w:jc w:val="both"/>
        <w:rPr/>
      </w:pPr>
      <w:r>
        <w:rPr/>
        <w:t>5. Что такое предложение, закон предложения?</w:t>
      </w:r>
    </w:p>
    <w:p>
      <w:pPr>
        <w:pStyle w:val="Normal"/>
        <w:jc w:val="both"/>
        <w:rPr/>
      </w:pPr>
      <w:r>
        <w:rPr/>
        <w:t>6. Как формируются рыночные цены, равновесная цена?</w:t>
      </w:r>
    </w:p>
    <w:p>
      <w:pPr>
        <w:pStyle w:val="Normal"/>
        <w:jc w:val="both"/>
        <w:rPr/>
      </w:pPr>
      <w:r>
        <w:rPr/>
        <w:t xml:space="preserve">7. Назовите виды и функции рынков. </w:t>
      </w:r>
    </w:p>
    <w:p>
      <w:pPr>
        <w:pStyle w:val="Normal"/>
        <w:jc w:val="both"/>
        <w:rPr/>
      </w:pPr>
      <w:r>
        <w:rPr/>
        <w:t xml:space="preserve">8.В чем заключается политика защиты конкуренции и антимонопольное законодательство? </w:t>
      </w:r>
    </w:p>
    <w:p>
      <w:pPr>
        <w:pStyle w:val="Normal"/>
        <w:jc w:val="both"/>
        <w:rPr/>
      </w:pPr>
      <w:r>
        <w:rPr/>
        <w:t xml:space="preserve">9. Опишите рыночные отношения в современной экономике. </w:t>
      </w:r>
    </w:p>
    <w:p>
      <w:pPr>
        <w:pStyle w:val="Normal"/>
        <w:jc w:val="both"/>
        <w:rPr/>
      </w:pPr>
      <w:r>
        <w:rPr/>
        <w:t xml:space="preserve">10. В чем заключаются основные принципы менеджмента? </w:t>
      </w:r>
    </w:p>
    <w:p>
      <w:pPr>
        <w:pStyle w:val="Normal"/>
        <w:jc w:val="both"/>
        <w:rPr/>
      </w:pPr>
      <w:r>
        <w:rPr/>
        <w:t>11. В чем заключаются основные принципы маркетинга?</w:t>
      </w:r>
    </w:p>
    <w:p>
      <w:pPr>
        <w:pStyle w:val="Normal"/>
        <w:jc w:val="both"/>
        <w:rPr/>
      </w:pPr>
      <w:r>
        <w:rPr/>
        <w:t>12. В чем заключаются основные принципы банковской системы?</w:t>
      </w:r>
    </w:p>
    <w:p>
      <w:pPr>
        <w:pStyle w:val="Normal"/>
        <w:jc w:val="both"/>
        <w:rPr/>
      </w:pPr>
      <w:r>
        <w:rPr/>
        <w:t>13.Центральный банк Российской Федерации, его задачи, функции и роль в банковской системе России?</w:t>
      </w:r>
    </w:p>
    <w:p>
      <w:pPr>
        <w:pStyle w:val="Normal"/>
        <w:jc w:val="both"/>
        <w:rPr/>
      </w:pPr>
      <w:r>
        <w:rPr/>
        <w:t xml:space="preserve">14. Назовите виды, причины и последствия инфляции. </w:t>
      </w:r>
    </w:p>
    <w:p>
      <w:pPr>
        <w:pStyle w:val="Normal"/>
        <w:jc w:val="both"/>
        <w:rPr/>
      </w:pPr>
      <w:r>
        <w:rPr/>
        <w:t xml:space="preserve">15. Что такое рынок труда, занятость, безработица, виды безработицы? </w:t>
      </w:r>
    </w:p>
    <w:p>
      <w:pPr>
        <w:pStyle w:val="Normal"/>
        <w:jc w:val="both"/>
        <w:rPr/>
      </w:pPr>
      <w:r>
        <w:rPr/>
        <w:t xml:space="preserve">16. Налоговая система в РФ, виды налогов, функции налогов. </w:t>
      </w:r>
    </w:p>
    <w:p>
      <w:pPr>
        <w:pStyle w:val="Normal"/>
        <w:jc w:val="both"/>
        <w:rPr/>
      </w:pPr>
      <w:r>
        <w:rPr/>
        <w:t xml:space="preserve">17. Охарактеризуйте денежную и бюджетную политику государства. </w:t>
      </w:r>
    </w:p>
    <w:p>
      <w:pPr>
        <w:pStyle w:val="Normal"/>
        <w:jc w:val="both"/>
        <w:rPr/>
      </w:pPr>
      <w:r>
        <w:rPr/>
        <w:t>18. ВВП и ВНП – это основные макроэкономические показатели или нет? Ответ обоснуйте.</w:t>
      </w:r>
    </w:p>
    <w:p>
      <w:pPr>
        <w:pStyle w:val="Normal"/>
        <w:jc w:val="both"/>
        <w:rPr/>
      </w:pPr>
      <w:r>
        <w:rPr/>
        <w:t>19.Особенности государственной политики в области международной торговли.</w:t>
      </w:r>
    </w:p>
    <w:p>
      <w:pPr>
        <w:pStyle w:val="Normal"/>
        <w:jc w:val="both"/>
        <w:rPr/>
      </w:pPr>
      <w:r>
        <w:rPr/>
        <w:t>20.Перечислите глобальные экономические проблемы мировой экономики.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4. Социальные отношения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>1.В чем заключаются</w:t>
      </w:r>
      <w:r>
        <w:rPr>
          <w:b/>
        </w:rPr>
        <w:t xml:space="preserve"> </w:t>
      </w:r>
      <w:r>
        <w:rPr/>
        <w:t xml:space="preserve">социальная структура общества и социальные отношения? </w:t>
      </w:r>
    </w:p>
    <w:p>
      <w:pPr>
        <w:pStyle w:val="Normal"/>
        <w:jc w:val="both"/>
        <w:rPr/>
      </w:pPr>
      <w:r>
        <w:rPr/>
        <w:t>2. Что такое социальная стратификация, неравенство?</w:t>
      </w:r>
    </w:p>
    <w:p>
      <w:pPr>
        <w:pStyle w:val="Normal"/>
        <w:jc w:val="both"/>
        <w:rPr/>
      </w:pPr>
      <w:r>
        <w:rPr/>
        <w:t xml:space="preserve">3.Опишите социальные группы, их типы. </w:t>
      </w:r>
    </w:p>
    <w:p>
      <w:pPr>
        <w:pStyle w:val="Normal"/>
        <w:jc w:val="both"/>
        <w:rPr/>
      </w:pPr>
      <w:r>
        <w:rPr/>
        <w:t>4.Раскройте сущность социального конфликта, приведите примеры.</w:t>
      </w:r>
    </w:p>
    <w:p>
      <w:pPr>
        <w:pStyle w:val="Normal"/>
        <w:jc w:val="both"/>
        <w:rPr/>
      </w:pPr>
      <w:r>
        <w:rPr/>
        <w:t xml:space="preserve">5.Социальные нормы, виды социальных норм. </w:t>
      </w:r>
    </w:p>
    <w:p>
      <w:pPr>
        <w:pStyle w:val="Normal"/>
        <w:jc w:val="both"/>
        <w:rPr/>
      </w:pPr>
      <w:r>
        <w:rPr/>
        <w:t xml:space="preserve">6.Социальная мобильность, ее формы и каналы в современном обществе. </w:t>
      </w:r>
    </w:p>
    <w:p>
      <w:pPr>
        <w:pStyle w:val="Normal"/>
        <w:jc w:val="both"/>
        <w:rPr/>
      </w:pPr>
      <w:r>
        <w:rPr/>
        <w:t>7. Опишите межнациональные отношения, этносоциальные конфликты, пути их разрешения. 8. В чем заключаются конституционные принципы национальной политики в Российской Федерации?</w:t>
      </w:r>
    </w:p>
    <w:p>
      <w:pPr>
        <w:pStyle w:val="Normal"/>
        <w:jc w:val="both"/>
        <w:rPr/>
      </w:pPr>
      <w:r>
        <w:rPr/>
        <w:t xml:space="preserve">9.Назовите тенденции развития семьи в современном мире. </w:t>
      </w:r>
    </w:p>
    <w:p>
      <w:pPr>
        <w:pStyle w:val="Normal"/>
        <w:jc w:val="both"/>
        <w:rPr/>
      </w:pPr>
      <w:r>
        <w:rPr/>
        <w:t xml:space="preserve">10.Охарактеризуйте современную демографическую ситуацию в Российской Федерации. </w:t>
      </w:r>
    </w:p>
    <w:p>
      <w:pPr>
        <w:pStyle w:val="Normal"/>
        <w:jc w:val="both"/>
        <w:rPr>
          <w:b/>
          <w:b/>
        </w:rPr>
      </w:pPr>
      <w:r>
        <w:rPr/>
        <w:t>11. Назовите религиозные объединения и организации в Российской Федерации.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5. Политика</w:t>
      </w:r>
    </w:p>
    <w:p>
      <w:pPr>
        <w:pStyle w:val="Normal"/>
        <w:jc w:val="both"/>
        <w:rPr>
          <w:b/>
          <w:b/>
        </w:rPr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>1.Что такое</w:t>
      </w:r>
      <w:r>
        <w:rPr>
          <w:b/>
        </w:rPr>
        <w:t xml:space="preserve"> </w:t>
      </w:r>
      <w:r>
        <w:rPr/>
        <w:t xml:space="preserve">политическая деятельность и политические институты? </w:t>
      </w:r>
    </w:p>
    <w:p>
      <w:pPr>
        <w:pStyle w:val="Normal"/>
        <w:jc w:val="both"/>
        <w:rPr/>
      </w:pPr>
      <w:r>
        <w:rPr/>
        <w:t>2. В чем заключаются политические отношения и политическая власть страны?</w:t>
      </w:r>
    </w:p>
    <w:p>
      <w:pPr>
        <w:pStyle w:val="Normal"/>
        <w:jc w:val="both"/>
        <w:rPr/>
      </w:pPr>
      <w:r>
        <w:rPr/>
        <w:t xml:space="preserve">3. Охарактеризуйте политическая система общества, ее структуру и функции. </w:t>
      </w:r>
    </w:p>
    <w:p>
      <w:pPr>
        <w:pStyle w:val="Normal"/>
        <w:jc w:val="both"/>
        <w:rPr/>
      </w:pPr>
      <w:r>
        <w:rPr/>
        <w:t xml:space="preserve">4.Дайте определение термину «Государство» и опишите его функции. </w:t>
      </w:r>
    </w:p>
    <w:p>
      <w:pPr>
        <w:pStyle w:val="Normal"/>
        <w:jc w:val="both"/>
        <w:rPr/>
      </w:pPr>
      <w:r>
        <w:rPr/>
        <w:t xml:space="preserve">5.Что такое политический режим и какие типы политических режимов вы знаете? </w:t>
      </w:r>
    </w:p>
    <w:p>
      <w:pPr>
        <w:pStyle w:val="Normal"/>
        <w:jc w:val="both"/>
        <w:rPr/>
      </w:pPr>
      <w:r>
        <w:rPr/>
        <w:t xml:space="preserve">6.Демократия, ее основные ценности и признаки. </w:t>
      </w:r>
    </w:p>
    <w:p>
      <w:pPr>
        <w:pStyle w:val="Normal"/>
        <w:jc w:val="both"/>
        <w:rPr/>
      </w:pPr>
      <w:r>
        <w:rPr/>
        <w:t>7.Что такое избирательная система? Перечислите типы избирательных систем.</w:t>
      </w:r>
    </w:p>
    <w:p>
      <w:pPr>
        <w:pStyle w:val="Normal"/>
        <w:jc w:val="both"/>
        <w:rPr/>
      </w:pPr>
      <w:r>
        <w:rPr/>
        <w:t>8. В чем сходство и в чем различие гражданского общества и правового государства?</w:t>
      </w:r>
    </w:p>
    <w:p>
      <w:pPr>
        <w:pStyle w:val="Normal"/>
        <w:jc w:val="both"/>
        <w:rPr/>
      </w:pPr>
      <w:r>
        <w:rPr/>
        <w:t>9. Что такое политическая элита и политическое лидерство?</w:t>
      </w:r>
    </w:p>
    <w:p>
      <w:pPr>
        <w:pStyle w:val="Normal"/>
        <w:jc w:val="both"/>
        <w:rPr/>
      </w:pPr>
      <w:r>
        <w:rPr/>
        <w:t>10. Что такое политическая идеология, ее роль в обществе?</w:t>
      </w:r>
    </w:p>
    <w:p>
      <w:pPr>
        <w:pStyle w:val="Normal"/>
        <w:jc w:val="both"/>
        <w:rPr/>
      </w:pPr>
      <w:r>
        <w:rPr/>
        <w:t xml:space="preserve">11. Перечислите основные идейно-политические течения современности. </w:t>
      </w:r>
    </w:p>
    <w:p>
      <w:pPr>
        <w:pStyle w:val="Normal"/>
        <w:jc w:val="both"/>
        <w:rPr/>
      </w:pPr>
      <w:r>
        <w:rPr/>
        <w:t xml:space="preserve">12. Политические партии, их признаки, функции, классификация, виды. </w:t>
      </w:r>
    </w:p>
    <w:p>
      <w:pPr>
        <w:pStyle w:val="Normal"/>
        <w:jc w:val="both"/>
        <w:rPr/>
      </w:pPr>
      <w:r>
        <w:rPr/>
        <w:t xml:space="preserve">13. Охарактеризуйте типы партийных систем. </w:t>
      </w:r>
    </w:p>
    <w:p>
      <w:pPr>
        <w:pStyle w:val="Normal"/>
        <w:jc w:val="both"/>
        <w:rPr/>
      </w:pPr>
      <w:r>
        <w:rPr/>
        <w:t xml:space="preserve">14. Понятие, признаки, типология общественно-политических движений. </w:t>
      </w:r>
    </w:p>
    <w:p>
      <w:pPr>
        <w:pStyle w:val="Normal"/>
        <w:jc w:val="both"/>
        <w:rPr/>
      </w:pPr>
      <w:r>
        <w:rPr/>
        <w:t xml:space="preserve">15. Какова роль средств массовой информации в политической жизни общества?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Раздел 6. Правовое регулирование общественных отношений</w:t>
      </w:r>
    </w:p>
    <w:p>
      <w:pPr>
        <w:pStyle w:val="Normal"/>
        <w:jc w:val="both"/>
        <w:rPr>
          <w:b/>
          <w:b/>
        </w:rPr>
      </w:pPr>
      <w:r>
        <w:rPr>
          <w:b/>
        </w:rPr>
        <w:t>Вопросы для устного / письменного текущего контроля по теме:</w:t>
      </w:r>
    </w:p>
    <w:p>
      <w:pPr>
        <w:pStyle w:val="Normal"/>
        <w:jc w:val="both"/>
        <w:rPr/>
      </w:pPr>
      <w:r>
        <w:rPr/>
        <w:t>1.Какое место занимает</w:t>
      </w:r>
      <w:r>
        <w:rPr>
          <w:b/>
        </w:rPr>
        <w:t xml:space="preserve"> </w:t>
      </w:r>
      <w:r>
        <w:rPr/>
        <w:t xml:space="preserve">право в системе социальных норм? </w:t>
      </w:r>
    </w:p>
    <w:p>
      <w:pPr>
        <w:pStyle w:val="Normal"/>
        <w:jc w:val="both"/>
        <w:rPr/>
      </w:pPr>
      <w:r>
        <w:rPr/>
        <w:t xml:space="preserve">2.Опишите систему российского права: элементы системы права; частное и публичное право; материальное и процессуальное право. </w:t>
      </w:r>
    </w:p>
    <w:p>
      <w:pPr>
        <w:pStyle w:val="Normal"/>
        <w:jc w:val="both"/>
        <w:rPr/>
      </w:pPr>
      <w:r>
        <w:rPr/>
        <w:t>3.Источники права: виды и иерархия.</w:t>
      </w:r>
    </w:p>
    <w:p>
      <w:pPr>
        <w:pStyle w:val="Normal"/>
        <w:jc w:val="both"/>
        <w:rPr/>
      </w:pPr>
      <w:r>
        <w:rPr/>
        <w:t xml:space="preserve">4. Опишите законотворческий процесс в Российской Федерации. </w:t>
      </w:r>
    </w:p>
    <w:p>
      <w:pPr>
        <w:pStyle w:val="Normal"/>
        <w:jc w:val="both"/>
        <w:rPr/>
      </w:pPr>
      <w:r>
        <w:rPr/>
        <w:t xml:space="preserve">5. Перечислите конституционные права и обязанности гражданина РФ. </w:t>
      </w:r>
    </w:p>
    <w:p>
      <w:pPr>
        <w:pStyle w:val="Normal"/>
        <w:jc w:val="both"/>
        <w:rPr/>
      </w:pPr>
      <w:r>
        <w:rPr/>
        <w:t>6. Что такое воинская обязанность? Военная служба по контракту? Альтернативная гражданская служба?</w:t>
      </w:r>
    </w:p>
    <w:p>
      <w:pPr>
        <w:pStyle w:val="Normal"/>
        <w:jc w:val="both"/>
        <w:rPr/>
      </w:pPr>
      <w:r>
        <w:rPr/>
        <w:t xml:space="preserve">7. Перечислите права и обязанности налогоплательщиков. </w:t>
      </w:r>
    </w:p>
    <w:p>
      <w:pPr>
        <w:pStyle w:val="Normal"/>
        <w:jc w:val="both"/>
        <w:rPr/>
      </w:pPr>
      <w:r>
        <w:rPr/>
        <w:t xml:space="preserve">8. Перечислите виды юридической ответственности за налоговые правонарушения. </w:t>
      </w:r>
    </w:p>
    <w:p>
      <w:pPr>
        <w:pStyle w:val="Normal"/>
        <w:jc w:val="both"/>
        <w:rPr/>
      </w:pPr>
      <w:r>
        <w:rPr/>
        <w:t>9. Охарактеризуйте законодательство в сфере антикоррупционной политики государства.</w:t>
      </w:r>
    </w:p>
    <w:p>
      <w:pPr>
        <w:pStyle w:val="Normal"/>
        <w:jc w:val="both"/>
        <w:rPr/>
      </w:pPr>
      <w:r>
        <w:rPr/>
        <w:t>10. Экологическое право. В чем заключается право на благоприятную окружающую среду и способы его защиты?</w:t>
      </w:r>
    </w:p>
    <w:p>
      <w:pPr>
        <w:pStyle w:val="Normal"/>
        <w:jc w:val="both"/>
        <w:rPr/>
      </w:pPr>
      <w:r>
        <w:rPr/>
        <w:t>11. Гражданское право. Что такое гражданские правоотношения?</w:t>
      </w:r>
    </w:p>
    <w:p>
      <w:pPr>
        <w:pStyle w:val="Normal"/>
        <w:jc w:val="both"/>
        <w:rPr/>
      </w:pPr>
      <w:r>
        <w:rPr/>
        <w:t xml:space="preserve">12 Что такое имущественные права? Право собственности. Перечислите основания приобретения права собственности. </w:t>
      </w:r>
    </w:p>
    <w:p>
      <w:pPr>
        <w:pStyle w:val="Normal"/>
        <w:jc w:val="both"/>
        <w:rPr/>
      </w:pPr>
      <w:r>
        <w:rPr/>
        <w:t xml:space="preserve">13. Неимущественные права: честь, достоинство, имя. Способы защиты имущественных и неимущественных прав? </w:t>
      </w:r>
    </w:p>
    <w:p>
      <w:pPr>
        <w:pStyle w:val="Normal"/>
        <w:jc w:val="both"/>
        <w:rPr/>
      </w:pPr>
      <w:r>
        <w:rPr/>
        <w:t xml:space="preserve">14. Семейное право. Опишите порядок и условия заключения и расторжения брака. </w:t>
      </w:r>
    </w:p>
    <w:p>
      <w:pPr>
        <w:pStyle w:val="Normal"/>
        <w:jc w:val="both"/>
        <w:rPr/>
      </w:pPr>
      <w:r>
        <w:rPr/>
        <w:t xml:space="preserve">15. Перечислите права и обязанности родителей и детей. </w:t>
      </w:r>
    </w:p>
    <w:p>
      <w:pPr>
        <w:pStyle w:val="Normal"/>
        <w:jc w:val="both"/>
        <w:rPr/>
      </w:pPr>
      <w:r>
        <w:rPr/>
        <w:t xml:space="preserve">16. Занятость и трудоустройство. Опишите порядок приема на работу, заключения и расторжения трудового договора. </w:t>
      </w:r>
    </w:p>
    <w:p>
      <w:pPr>
        <w:pStyle w:val="Normal"/>
        <w:jc w:val="both"/>
        <w:rPr/>
      </w:pPr>
      <w:r>
        <w:rPr/>
        <w:t xml:space="preserve">17. В чем заключаются правовые основы социальной защиты и социального обеспечения? 18. Гражданские споры. Опишите порядок их рассмотрения. </w:t>
      </w:r>
    </w:p>
    <w:p>
      <w:pPr>
        <w:pStyle w:val="Normal"/>
        <w:jc w:val="both"/>
        <w:rPr/>
      </w:pPr>
      <w:r>
        <w:rPr/>
        <w:t xml:space="preserve">19. Укажите особенности административной юрисдикции. </w:t>
      </w:r>
    </w:p>
    <w:p>
      <w:pPr>
        <w:pStyle w:val="Normal"/>
        <w:jc w:val="both"/>
        <w:rPr/>
      </w:pPr>
      <w:r>
        <w:rPr/>
        <w:t xml:space="preserve">20. Укажите особенности уголовного процесса. </w:t>
      </w:r>
    </w:p>
    <w:p>
      <w:pPr>
        <w:pStyle w:val="Normal"/>
        <w:jc w:val="both"/>
        <w:rPr/>
      </w:pPr>
      <w:r>
        <w:rPr/>
        <w:t xml:space="preserve">21. Конституционное судопроизводство. Его особенности? </w:t>
      </w:r>
    </w:p>
    <w:p>
      <w:pPr>
        <w:pStyle w:val="Normal"/>
        <w:jc w:val="both"/>
        <w:rPr/>
      </w:pPr>
      <w:r>
        <w:rPr/>
        <w:t>22. В чем заключается международная защита прав человека в условиях мирного и военного времени?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center"/>
        <w:rPr/>
      </w:pPr>
      <w:r>
        <w:rPr>
          <w:b/>
          <w:bCs/>
        </w:rPr>
        <w:t>5. Промежуточная аттестация студентов</w:t>
      </w:r>
      <w:r>
        <w:rPr/>
        <w:t>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По данной учебной дисциплине </w:t>
      </w:r>
      <w:r>
        <w:rPr>
          <w:lang w:eastAsia="ru-RU"/>
        </w:rPr>
        <w:t xml:space="preserve">«Человек и общество» </w:t>
      </w:r>
      <w:r>
        <w:rPr/>
        <w:t>промежуточная аттестация предусмотрена в форме дифференцированного зачета (2 семестр).</w:t>
      </w:r>
    </w:p>
    <w:p>
      <w:pPr>
        <w:pStyle w:val="Normal"/>
        <w:tabs>
          <w:tab w:val="clear" w:pos="708"/>
          <w:tab w:val="left" w:pos="-484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-484" w:leader="none"/>
        </w:tabs>
        <w:jc w:val="center"/>
        <w:rPr>
          <w:b/>
          <w:b/>
        </w:rPr>
      </w:pPr>
      <w:r>
        <w:rPr>
          <w:b/>
        </w:rPr>
        <w:t>Вопросы для дифференцированного зачёта</w:t>
      </w:r>
    </w:p>
    <w:p>
      <w:pPr>
        <w:pStyle w:val="Normal"/>
        <w:tabs>
          <w:tab w:val="clear" w:pos="708"/>
          <w:tab w:val="left" w:pos="-484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jc w:val="both"/>
        <w:rPr>
          <w:color w:val="000000"/>
          <w:lang w:eastAsia="ru-RU"/>
        </w:rPr>
      </w:pPr>
      <w:r>
        <w:rPr>
          <w:color w:val="000000"/>
        </w:rPr>
        <w:t>1 Человек, индивид, личность. Деятельность и мышление. Виды деятельности.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 Политическая система, её структура. Политические институты.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 Социализация личности. Самосознание и социальное поведение.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 Государство как политический институт. Признаки, функции и формы государства.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 Свобода человека и её ограничители. Выбор и ответственность за его последствия.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Гражданские качества личности.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6 Типология политических режимов. Демократия, её основные ценности и признаки.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7 Многообразие мира общения. Межличностное общение и взаимодействие. Межличностные конфликты.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8.Право в системе социальных норм. Правовые и моральные нормы. Система права: основные институты, отрасли права.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9.Общество как сложная динамичная система. Подсистемы и элементы общества. Основные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институты общества, их функции.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10.Уголовное право. Преступление как наиболее опасное противоправное деяние.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11.Общество и природа. Противоречивость воздействия людей на природную среду.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12.Основные формы (источники) права. Нормативно-правовые акты и их характеристика. Порядок принятия и вступления в силу законов в РФ.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13.Многовариантность общественного развития. Эволюция и революция. Понятие общественного прогресса. Цивилизация и формация. Общество: традиционное, индустриальное, постиндустриальное (информационное).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14.Правовое государство. Понятие и признаки.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15.Особенности современного мира. Процессы глобализации. Терроризм как важнейшая угроза современной цивилизации.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16.Личность и государство. Политический статус личности. Политическое участие и его типы.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17.Понятие о культуре. Культура народная, массовая, элитарная. Особенности молодёжной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субкультуры.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18.Конституционное право, как отрасль российского права. Система государственных органов РФ.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19.Наука как система знаний, специфический вид деятельности и социальный институт. Природа научного познания, его возможности и границы. Роль науки в общественной жизни.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20.Гражданское общество и государство. Гражданские инициативы.</w:t>
      </w:r>
    </w:p>
    <w:p>
      <w:pPr>
        <w:pStyle w:val="Normal"/>
        <w:shd w:fill="FFFFFF" w:val="clear"/>
        <w:jc w:val="both"/>
        <w:rPr>
          <w:color w:val="000000"/>
          <w:lang w:eastAsia="ru-RU"/>
        </w:rPr>
      </w:pPr>
      <w:r>
        <w:rPr>
          <w:color w:val="000000"/>
        </w:rPr>
        <w:t>21.Образование как способ передачи знаний и опыта. Роль образования в жизни современного</w:t>
      </w:r>
      <w:r>
        <w:rPr>
          <w:color w:val="000000"/>
          <w:lang w:eastAsia="ru-RU"/>
        </w:rPr>
        <w:t xml:space="preserve"> </w:t>
      </w:r>
      <w:r>
        <w:rPr>
          <w:color w:val="000000"/>
        </w:rPr>
        <w:t>человека и общества. Система образования в РФ.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22.Основные конституционные права и обязанности граждан в России. Право граждан РФ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участвовать в управлении делами государства.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23.Мораль. Основные принципы и нормы морали.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24.Административное право и административные правонарушения.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25.Религия как форма культуры. Мировые религии. Религия и церковь в современном мире.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Основные формы религии на территории России.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26.Правохранительные органы РФ. Судебная система РФ. Адвокатура. Нотариат.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26.Искусство как форма культуры. Роль искусства в жизни людей. Виды искусств.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28.Международная защита прав человека в условиях мирного и военного времени.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29.Экономика как наука и хозяйство. Главные вопросы экономики. Потребности и ресурсы.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30.Роль средств массовой информации в политической жизни общества.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31.Экономические системы. Традиционная экономика. Централизованная (плановая) экономика. Рыночная экономика как преобладающая система хозяйствования в современном мире.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32.Семейное право и семейные правоотношения.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33.Защита прав потребителя. Основные доходы и расходы семьи. Реальный и номинальный доход. Сбережения.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34.Политические партии и движения, их классификация. Современные идейно-политические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системы: консерватизм, либерализм, социал-демократия.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35.Рынок и его функции. Сильные стороны и недостатки рынка. Государство в рыночной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экономике.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36.Обязанность защиты Отечества. Основания отсрочки от военной службы.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37.Механизм функционирования рынка. Спрос и предложение. Установление рыночного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равновесия. Основные организационные формы бизнеса в России.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38.Право на благоприятную окружающую среду. Гарантии и способы защиты экологических прав граждан. Юридическая ответственность за экологические правонарушения.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39.Основные показатели экономического развития. Экономические циклы.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40.Правовые отношения и их структура. Правомерное и противоправное поведение. Виды противоправных проступков. Юридическая ответственность и её задачи.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41.Деньги: их сущность и функции. Инфляция.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42.Социальные конфликты и социальная солидарность.</w:t>
      </w:r>
    </w:p>
    <w:p>
      <w:pPr>
        <w:pStyle w:val="Normal"/>
        <w:shd w:fill="FFFFFF" w:val="clear"/>
        <w:jc w:val="both"/>
        <w:rPr>
          <w:color w:val="000000"/>
          <w:lang w:eastAsia="ru-RU"/>
        </w:rPr>
      </w:pPr>
      <w:r>
        <w:rPr>
          <w:color w:val="000000"/>
        </w:rPr>
        <w:t>43.Банки и их функции. Кредитно-денежная политика государства.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44.Социальные роли. Социальные роли человека в семье и трудовом коллективе. Социальный статус и престиж. Престижность профессиональной деятельности.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45.Рынок труда. Безработица, её причины и экономические последствия.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46.Социальный контроль. Виды социальных норм и санкций. Самоконтроль.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47.Государственный бюджет. Государственный долг. Бюджетно-налоговая политика государства.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48.Важнейшие социальные общности и группы. Этнические общности. Конституционные принципы национальной политики в РФ.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49.Особенности современной экономики России, её экономические институты. Россия в мировой экономике.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50.Трудовое право и трудовые правоотношения. Трудовой договор: понятие и виды, порядок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заключения и расторжения.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51.Мировая экономика и международная специализация. Особенности хозяйственной специализации России.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52.Девиантное поведение, его формы и проявления. Социальная и личностная значимость здорового образа жизни.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53.Международная валютно-финансовая система. Глобальные экономические проблемы.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54.Семья как малая социальная группа. Семья и брак. Современная демографическая ситуация в РФ.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55.Собственность и её формы. Понятие смешанной экономики.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56.Заработная плата. Правовые основы социальной защиты и социального обеспечения.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57.Проблема познаваемости мира. Понятие истины, её критерии. Виды человеческих знаний.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Основные особенности научного мышления.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58.Трудовые споры и порядок их разрешения.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59.Основные виды профессиональной деятельности. Выбор профессии. Профессиональное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самоопределение.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60.Гражданское право и гражданские правоотношения. Гражданско-правовые договора. Правовое регулирование предпринимательской деятельности.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61.Глобальные проблемы человечества.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  <w:t>62.Защита прав потребителей. Способы защиты имущественных и неимущественных прав.</w:t>
      </w:r>
    </w:p>
    <w:p>
      <w:pPr>
        <w:pStyle w:val="Normal"/>
        <w:shd w:fill="FFFFFF" w:val="clear"/>
        <w:jc w:val="both"/>
        <w:rPr>
          <w:color w:val="000000"/>
        </w:rPr>
      </w:pPr>
      <w:r>
        <w:rPr>
          <w:color w:val="000000"/>
        </w:rPr>
      </w:r>
    </w:p>
    <w:p>
      <w:pPr>
        <w:pStyle w:val="Style27"/>
        <w:ind w:left="50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701" w:right="567" w:header="709" w:top="851" w:footer="709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àìè â 2006 ãîäó ïðîãðàììû ïî ôè">
    <w:altName w:val="Times New Roman"/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/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/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/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/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b/>
      <w:bCs/>
    </w:rPr>
  </w:style>
  <w:style w:type="character" w:styleId="WW8Num9z1">
    <w:name w:val="WW8Num9z1"/>
    <w:qFormat/>
    <w:rPr>
      <w:rFonts w:ascii="Symbol" w:hAnsi="Symbol" w:cs="Symbol"/>
    </w:rPr>
  </w:style>
  <w:style w:type="character" w:styleId="WW8Num9z2">
    <w:name w:val="WW8Num9z2"/>
    <w:qFormat/>
    <w:rPr/>
  </w:style>
  <w:style w:type="character" w:styleId="WW8Num10z0">
    <w:name w:val="WW8Num10z0"/>
    <w:qFormat/>
    <w:rPr>
      <w:b w:val="false"/>
      <w:sz w:val="26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8z0">
    <w:name w:val="WW8Num18z0"/>
    <w:qFormat/>
    <w:rPr>
      <w:b/>
    </w:rPr>
  </w:style>
  <w:style w:type="character" w:styleId="WW8Num18z1">
    <w:name w:val="WW8Num18z1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b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cs="Times New Roman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Times New Roman" w:hAnsi="Times New Roman" w:cs="Times New Roman"/>
      <w:b w:val="false"/>
      <w:i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cs="Times New Roman"/>
    </w:rPr>
  </w:style>
  <w:style w:type="character" w:styleId="WW8Num30z0">
    <w:name w:val="WW8Num30z0"/>
    <w:qFormat/>
    <w:rPr>
      <w:rFonts w:cs="Times New Roman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cs="Times New Roman"/>
    </w:rPr>
  </w:style>
  <w:style w:type="character" w:styleId="WW8Num33z0">
    <w:name w:val="WW8Num33z0"/>
    <w:qFormat/>
    <w:rPr>
      <w:rFonts w:cs="Times New Roman"/>
    </w:rPr>
  </w:style>
  <w:style w:type="character" w:styleId="WW8Num34z0">
    <w:name w:val="WW8Num34z0"/>
    <w:qFormat/>
    <w:rPr>
      <w:rFonts w:cs="Times New Roman"/>
    </w:rPr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cs="Times New Roman"/>
    </w:rPr>
  </w:style>
  <w:style w:type="character" w:styleId="WW8Num37z0">
    <w:name w:val="WW8Num37z0"/>
    <w:qFormat/>
    <w:rPr>
      <w:rFonts w:cs="Times New Roman"/>
    </w:rPr>
  </w:style>
  <w:style w:type="character" w:styleId="WW8Num38z0">
    <w:name w:val="WW8Num38z0"/>
    <w:qFormat/>
    <w:rPr>
      <w:rFonts w:cs="Times New Roman"/>
    </w:rPr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>
      <w:rFonts w:cs="Times New Roman"/>
    </w:rPr>
  </w:style>
  <w:style w:type="character" w:styleId="WW8Num41z0">
    <w:name w:val="WW8Num41z0"/>
    <w:qFormat/>
    <w:rPr>
      <w:rFonts w:cs="Times New Roman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cs="Times New Roman"/>
    </w:rPr>
  </w:style>
  <w:style w:type="character" w:styleId="WW8Num44z0">
    <w:name w:val="WW8Num44z0"/>
    <w:qFormat/>
    <w:rPr>
      <w:rFonts w:cs="Times New Roman"/>
    </w:rPr>
  </w:style>
  <w:style w:type="character" w:styleId="WW8Num45z0">
    <w:name w:val="WW8Num45z0"/>
    <w:qFormat/>
    <w:rPr>
      <w:rFonts w:ascii="Times New Roman" w:hAnsi="Times New Roman" w:cs="Times New Roman"/>
      <w:b w:val="false"/>
      <w:i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>
      <w:rFonts w:cs="Times New Roman"/>
    </w:rPr>
  </w:style>
  <w:style w:type="character" w:styleId="WW8Num49z0">
    <w:name w:val="WW8Num49z0"/>
    <w:qFormat/>
    <w:rPr/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Символ сноски"/>
    <w:qFormat/>
    <w:rPr>
      <w:sz w:val="20"/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9">
    <w:name w:val="Знак примечания"/>
    <w:qFormat/>
    <w:rPr>
      <w:sz w:val="16"/>
      <w:szCs w:val="16"/>
    </w:rPr>
  </w:style>
  <w:style w:type="character" w:styleId="Style10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character" w:styleId="FontStyle13">
    <w:name w:val="Font Style13"/>
    <w:qFormat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FontStyle15">
    <w:name w:val="Font Style15"/>
    <w:qFormat/>
    <w:rPr>
      <w:rFonts w:ascii="Times New Roman" w:hAnsi="Times New Roman" w:cs="Times New Roman"/>
      <w:sz w:val="18"/>
      <w:szCs w:val="18"/>
    </w:rPr>
  </w:style>
  <w:style w:type="character" w:styleId="FontStyle11">
    <w:name w:val="Font Style11"/>
    <w:qFormat/>
    <w:rPr>
      <w:rFonts w:ascii="Times New Roman" w:hAnsi="Times New Roman" w:cs="Times New Roman"/>
      <w:b/>
      <w:bCs/>
      <w:sz w:val="18"/>
      <w:szCs w:val="18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InternetLink">
    <w:name w:val="Hyperlink"/>
    <w:rPr>
      <w:color w:val="0A5B99"/>
      <w:u w:val="singl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StrongEmphasis">
    <w:name w:val="Strong Emphasis"/>
    <w:qFormat/>
    <w:rPr>
      <w:b/>
      <w:bCs/>
    </w:rPr>
  </w:style>
  <w:style w:type="character" w:styleId="Style11">
    <w:name w:val="Основной текст Знак"/>
    <w:qFormat/>
    <w:rPr>
      <w:sz w:val="24"/>
      <w:szCs w:val="24"/>
    </w:rPr>
  </w:style>
  <w:style w:type="character" w:styleId="Style12">
    <w:name w:val="Цветовое выделение"/>
    <w:qFormat/>
    <w:rPr>
      <w:b/>
      <w:bCs/>
      <w:color w:val="000080"/>
      <w:sz w:val="20"/>
      <w:szCs w:val="20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2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3">
    <w:name w:val="Основной текст с отступом Знак"/>
    <w:qFormat/>
    <w:rPr>
      <w:sz w:val="24"/>
      <w:szCs w:val="24"/>
    </w:rPr>
  </w:style>
  <w:style w:type="character" w:styleId="Style14">
    <w:name w:val="Название Знак"/>
    <w:qFormat/>
    <w:rPr>
      <w:color w:val="000000"/>
      <w:sz w:val="28"/>
      <w:szCs w:val="31"/>
      <w:shd w:fill="FFFFFF" w:val="clear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styleId="FontStyle42">
    <w:name w:val="Font Style42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46">
    <w:name w:val="Font Style46"/>
    <w:qFormat/>
    <w:rPr>
      <w:rFonts w:ascii="Times New Roman" w:hAnsi="Times New Roman" w:cs="Times New Roman"/>
      <w:sz w:val="22"/>
      <w:szCs w:val="22"/>
    </w:rPr>
  </w:style>
  <w:style w:type="character" w:styleId="FontStyle47">
    <w:name w:val="Font Style47"/>
    <w:qFormat/>
    <w:rPr>
      <w:rFonts w:ascii="Times New Roman" w:hAnsi="Times New Roman" w:cs="Times New Roman"/>
      <w:sz w:val="22"/>
      <w:szCs w:val="22"/>
    </w:rPr>
  </w:style>
  <w:style w:type="character" w:styleId="Xmlemitalic">
    <w:name w:val="xml_em_italic"/>
    <w:basedOn w:val="Style7"/>
    <w:qFormat/>
    <w:rPr/>
  </w:style>
  <w:style w:type="character" w:styleId="Emphasis">
    <w:name w:val="Emphasis"/>
    <w:qFormat/>
    <w:rPr>
      <w:i/>
      <w:iCs/>
    </w:rPr>
  </w:style>
  <w:style w:type="character" w:styleId="Style17">
    <w:name w:val="Подзаголовок Знак"/>
    <w:qFormat/>
    <w:rPr>
      <w:b/>
      <w:sz w:val="24"/>
    </w:rPr>
  </w:style>
  <w:style w:type="character" w:styleId="FontStyle36">
    <w:name w:val="Font Style36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43">
    <w:name w:val="Font Style43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51">
    <w:name w:val="Font Style51"/>
    <w:qFormat/>
    <w:rPr>
      <w:rFonts w:ascii="Times New Roman" w:hAnsi="Times New Roman" w:cs="Times New Roman"/>
      <w:sz w:val="26"/>
      <w:szCs w:val="26"/>
    </w:rPr>
  </w:style>
  <w:style w:type="character" w:styleId="FontStyle50">
    <w:name w:val="Font Style50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49">
    <w:name w:val="Font Style49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55">
    <w:name w:val="Font Style55"/>
    <w:qFormat/>
    <w:rPr>
      <w:rFonts w:ascii="Times New Roman" w:hAnsi="Times New Roman" w:cs="Times New Roman"/>
      <w:sz w:val="28"/>
      <w:szCs w:val="28"/>
    </w:rPr>
  </w:style>
  <w:style w:type="character" w:styleId="FontStyle90">
    <w:name w:val="Font Style90"/>
    <w:qFormat/>
    <w:rPr>
      <w:rFonts w:ascii="Times New Roman" w:hAnsi="Times New Roman" w:cs="Times New Roman"/>
      <w:sz w:val="26"/>
      <w:szCs w:val="26"/>
    </w:rPr>
  </w:style>
  <w:style w:type="character" w:styleId="FontStyle128">
    <w:name w:val="Font Style128"/>
    <w:qFormat/>
    <w:rPr>
      <w:rFonts w:ascii="Times New Roman" w:hAnsi="Times New Roman" w:cs="Times New Roman"/>
      <w:sz w:val="28"/>
      <w:szCs w:val="28"/>
    </w:rPr>
  </w:style>
  <w:style w:type="character" w:styleId="Style18">
    <w:name w:val="Обычный (веб) Знак"/>
    <w:qFormat/>
    <w:rPr>
      <w:sz w:val="24"/>
      <w:szCs w:val="24"/>
    </w:rPr>
  </w:style>
  <w:style w:type="character" w:styleId="Style19">
    <w:name w:val="Верхний колонтитул Знак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shd w:fill="FFFFFF" w:val="clear"/>
      <w:jc w:val="center"/>
    </w:pPr>
    <w:rPr>
      <w:color w:val="000000"/>
      <w:sz w:val="28"/>
      <w:szCs w:val="31"/>
      <w:lang w:val="en-US"/>
    </w:rPr>
  </w:style>
  <w:style w:type="paragraph" w:styleId="TextBody">
    <w:name w:val="Body Text"/>
    <w:basedOn w:val="Normal"/>
    <w:pPr>
      <w:spacing w:before="0" w:after="120"/>
    </w:pPr>
    <w:rPr>
      <w:lang w:val="en-US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21">
    <w:name w:val="Основной текст 21"/>
    <w:basedOn w:val="Normal"/>
    <w:qFormat/>
    <w:pPr>
      <w:spacing w:lineRule="auto" w:line="480" w:before="0" w:after="12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Subtitle">
    <w:name w:val="Subtitle"/>
    <w:basedOn w:val="Normal"/>
    <w:next w:val="TextBody"/>
    <w:qFormat/>
    <w:pPr>
      <w:spacing w:lineRule="auto" w:line="360"/>
      <w:jc w:val="center"/>
    </w:pPr>
    <w:rPr>
      <w:b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pPr>
      <w:widowControl w:val="false"/>
      <w:ind w:firstLine="720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/>
  </w:style>
  <w:style w:type="paragraph" w:styleId="Style20">
    <w:name w:val="Обычный (веб)"/>
    <w:basedOn w:val="Normal"/>
    <w:qFormat/>
    <w:pPr>
      <w:spacing w:before="280" w:after="280"/>
    </w:pPr>
    <w:rPr/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1">
    <w:name w:val="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Style23">
    <w:name w:val="Текст примечания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Style23"/>
    <w:next w:val="Style23"/>
    <w:qFormat/>
    <w:pPr/>
    <w:rPr>
      <w:b/>
      <w:bCs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>
      <w:lang w:val="en-US"/>
    </w:rPr>
  </w:style>
  <w:style w:type="paragraph" w:styleId="Style26">
    <w:name w:val="задвтекс"/>
    <w:basedOn w:val="Normal"/>
    <w:qFormat/>
    <w:pPr>
      <w:ind w:left="567" w:hanging="0"/>
    </w:pPr>
    <w:rPr>
      <w:szCs w:val="20"/>
    </w:rPr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Arial Unicode MS" w:cs="Tahoma"/>
      <w:color w:val="000000"/>
      <w:lang w:val="en-US" w:bidi="en-US"/>
    </w:rPr>
  </w:style>
  <w:style w:type="paragraph" w:styleId="221">
    <w:name w:val="Основной текст 22"/>
    <w:basedOn w:val="Normal"/>
    <w:qFormat/>
    <w:pPr>
      <w:jc w:val="both"/>
    </w:pPr>
    <w:rPr>
      <w:rFonts w:ascii="àìè â 2006 ãîäó ïðîãðàììû ïî ôè;Times New Roman" w:hAnsi="àìè â 2006 ãîäó ïðîãðàììû ïî ôè;Times New Roman" w:cs="àìè â 2006 ãîäó ïðîãðàììû ïî ôè;Times New Roman"/>
      <w:b/>
      <w:sz w:val="32"/>
    </w:rPr>
  </w:style>
  <w:style w:type="paragraph" w:styleId="BodyText2">
    <w:name w:val="Body Text 2"/>
    <w:basedOn w:val="Normal"/>
    <w:qFormat/>
    <w:pPr>
      <w:tabs>
        <w:tab w:val="clear" w:pos="708"/>
        <w:tab w:val="left" w:pos="8222" w:leader="none"/>
      </w:tabs>
      <w:ind w:right="-1759" w:hanging="0"/>
    </w:pPr>
    <w:rPr>
      <w:sz w:val="28"/>
      <w:szCs w:val="20"/>
    </w:rPr>
  </w:style>
  <w:style w:type="paragraph" w:styleId="Style30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210">
    <w:name w:val="Style2"/>
    <w:basedOn w:val="Normal"/>
    <w:qFormat/>
    <w:pPr>
      <w:widowControl w:val="false"/>
      <w:autoSpaceDE w:val="false"/>
      <w:spacing w:lineRule="exact" w:line="518"/>
      <w:ind w:firstLine="758"/>
    </w:pPr>
    <w:rPr/>
  </w:style>
  <w:style w:type="paragraph" w:styleId="Style31">
    <w:name w:val="Style3"/>
    <w:basedOn w:val="Normal"/>
    <w:qFormat/>
    <w:pPr>
      <w:widowControl w:val="false"/>
      <w:autoSpaceDE w:val="false"/>
      <w:spacing w:lineRule="exact" w:line="211"/>
      <w:jc w:val="both"/>
    </w:pPr>
    <w:rPr/>
  </w:style>
  <w:style w:type="paragraph" w:styleId="Style41">
    <w:name w:val="Style4"/>
    <w:basedOn w:val="Normal"/>
    <w:qFormat/>
    <w:pPr>
      <w:widowControl w:val="false"/>
      <w:autoSpaceDE w:val="false"/>
    </w:pPr>
    <w:rPr/>
  </w:style>
  <w:style w:type="paragraph" w:styleId="Style61">
    <w:name w:val="Style6"/>
    <w:basedOn w:val="Normal"/>
    <w:qFormat/>
    <w:pPr>
      <w:widowControl w:val="false"/>
      <w:autoSpaceDE w:val="false"/>
      <w:spacing w:lineRule="exact" w:line="226"/>
      <w:ind w:hanging="418"/>
    </w:pPr>
    <w:rPr/>
  </w:style>
  <w:style w:type="paragraph" w:styleId="Style71">
    <w:name w:val="Style7"/>
    <w:basedOn w:val="Normal"/>
    <w:qFormat/>
    <w:pPr>
      <w:widowControl w:val="false"/>
      <w:autoSpaceDE w:val="false"/>
    </w:pPr>
    <w:rPr/>
  </w:style>
  <w:style w:type="paragraph" w:styleId="Style81">
    <w:name w:val="Style8"/>
    <w:basedOn w:val="Normal"/>
    <w:qFormat/>
    <w:pPr>
      <w:widowControl w:val="false"/>
      <w:autoSpaceDE w:val="false"/>
    </w:pPr>
    <w:rPr/>
  </w:style>
  <w:style w:type="paragraph" w:styleId="Style51">
    <w:name w:val="Style5"/>
    <w:basedOn w:val="Normal"/>
    <w:qFormat/>
    <w:pPr>
      <w:widowControl w:val="false"/>
      <w:autoSpaceDE w:val="false"/>
    </w:pPr>
    <w:rPr/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  <w:style w:type="paragraph" w:styleId="33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  <w:lang w:val="en-US"/>
    </w:rPr>
  </w:style>
  <w:style w:type="paragraph" w:styleId="Style32">
    <w:name w:val="Цитата"/>
    <w:basedOn w:val="Normal"/>
    <w:qFormat/>
    <w:pPr>
      <w:shd w:fill="FFFFFF" w:val="clear"/>
      <w:spacing w:before="48" w:after="0"/>
      <w:ind w:left="34" w:right="29" w:hanging="0"/>
      <w:jc w:val="both"/>
    </w:pPr>
    <w:rPr>
      <w:b/>
      <w:color w:val="000000"/>
      <w:sz w:val="28"/>
      <w:szCs w:val="20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ru-RU" w:bidi="ar-SA" w:eastAsia="zh-CN"/>
    </w:rPr>
  </w:style>
  <w:style w:type="paragraph" w:styleId="24">
    <w:name w:val=" Знак2"/>
    <w:basedOn w:val="Normal"/>
    <w:qFormat/>
    <w:pPr>
      <w:tabs>
        <w:tab w:val="left" w:pos="708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Western">
    <w:name w:val="western"/>
    <w:basedOn w:val="Normal"/>
    <w:qFormat/>
    <w:pPr>
      <w:spacing w:before="280" w:after="115"/>
    </w:pPr>
    <w:rPr>
      <w:color w:val="000000"/>
    </w:rPr>
  </w:style>
  <w:style w:type="paragraph" w:styleId="Style33">
    <w:name w:val=" Знак Знак Знак Знак Знак Знак Знак"/>
    <w:basedOn w:val="Normal"/>
    <w:qFormat/>
    <w:pPr>
      <w:tabs>
        <w:tab w:val="left" w:pos="708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4">
    <w:name w:val="Стиль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bidi="ar-SA" w:eastAsia="zh-CN"/>
    </w:rPr>
  </w:style>
  <w:style w:type="paragraph" w:styleId="Style311">
    <w:name w:val="Style31"/>
    <w:basedOn w:val="Normal"/>
    <w:qFormat/>
    <w:pPr>
      <w:widowControl w:val="false"/>
      <w:autoSpaceDE w:val="false"/>
    </w:pPr>
    <w:rPr/>
  </w:style>
  <w:style w:type="paragraph" w:styleId="Style241">
    <w:name w:val="Style24"/>
    <w:basedOn w:val="Normal"/>
    <w:qFormat/>
    <w:pPr>
      <w:widowControl w:val="false"/>
      <w:autoSpaceDE w:val="false"/>
      <w:spacing w:lineRule="exact" w:line="324"/>
      <w:ind w:hanging="245"/>
    </w:pPr>
    <w:rPr/>
  </w:style>
  <w:style w:type="paragraph" w:styleId="Style271">
    <w:name w:val="Style27"/>
    <w:basedOn w:val="Normal"/>
    <w:qFormat/>
    <w:pPr>
      <w:widowControl w:val="false"/>
      <w:autoSpaceDE w:val="false"/>
    </w:pPr>
    <w:rPr/>
  </w:style>
  <w:style w:type="paragraph" w:styleId="Style36">
    <w:name w:val="Style36"/>
    <w:basedOn w:val="Normal"/>
    <w:qFormat/>
    <w:pPr>
      <w:widowControl w:val="false"/>
      <w:autoSpaceDE w:val="false"/>
      <w:spacing w:lineRule="exact" w:line="226"/>
      <w:jc w:val="center"/>
    </w:pPr>
    <w:rPr>
      <w:rFonts w:eastAsia="Calibri"/>
    </w:rPr>
  </w:style>
  <w:style w:type="paragraph" w:styleId="Style38">
    <w:name w:val="Style38"/>
    <w:basedOn w:val="Normal"/>
    <w:qFormat/>
    <w:pPr>
      <w:widowControl w:val="false"/>
      <w:autoSpaceDE w:val="false"/>
    </w:pPr>
    <w:rPr>
      <w:rFonts w:eastAsia="Calibri"/>
    </w:rPr>
  </w:style>
  <w:style w:type="paragraph" w:styleId="11">
    <w:name w:val="Обычный1"/>
    <w:qFormat/>
    <w:pPr>
      <w:widowControl/>
      <w:bidi w:val="0"/>
      <w:snapToGrid w:val="false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Style291">
    <w:name w:val="Style29"/>
    <w:basedOn w:val="Normal"/>
    <w:qFormat/>
    <w:pPr>
      <w:widowControl w:val="false"/>
      <w:autoSpaceDE w:val="false"/>
      <w:spacing w:lineRule="exact" w:line="326"/>
      <w:jc w:val="center"/>
    </w:pPr>
    <w:rPr/>
  </w:style>
  <w:style w:type="paragraph" w:styleId="Style301">
    <w:name w:val="Style30"/>
    <w:basedOn w:val="Normal"/>
    <w:qFormat/>
    <w:pPr>
      <w:widowControl w:val="false"/>
      <w:autoSpaceDE w:val="false"/>
    </w:pPr>
    <w:rPr/>
  </w:style>
  <w:style w:type="paragraph" w:styleId="Style221">
    <w:name w:val="Style22"/>
    <w:basedOn w:val="Normal"/>
    <w:qFormat/>
    <w:pPr>
      <w:widowControl w:val="false"/>
      <w:autoSpaceDE w:val="false"/>
      <w:spacing w:lineRule="exact" w:line="418"/>
      <w:jc w:val="both"/>
    </w:pPr>
    <w:rPr>
      <w:rFonts w:eastAsia="Calibri"/>
    </w:rPr>
  </w:style>
  <w:style w:type="paragraph" w:styleId="Style111">
    <w:name w:val="Style11"/>
    <w:basedOn w:val="Normal"/>
    <w:qFormat/>
    <w:pPr>
      <w:widowControl w:val="false"/>
      <w:autoSpaceDE w:val="false"/>
      <w:spacing w:lineRule="exact" w:line="278"/>
      <w:ind w:firstLine="226"/>
    </w:pPr>
    <w:rPr/>
  </w:style>
  <w:style w:type="paragraph" w:styleId="Style191">
    <w:name w:val="Style19"/>
    <w:basedOn w:val="Normal"/>
    <w:qFormat/>
    <w:pPr>
      <w:widowControl w:val="false"/>
      <w:autoSpaceDE w:val="false"/>
      <w:spacing w:lineRule="exact" w:line="326"/>
      <w:ind w:hanging="336"/>
    </w:pPr>
    <w:rPr/>
  </w:style>
  <w:style w:type="paragraph" w:styleId="Style201">
    <w:name w:val="Style20"/>
    <w:basedOn w:val="Normal"/>
    <w:qFormat/>
    <w:pPr>
      <w:widowControl w:val="false"/>
      <w:autoSpaceDE w:val="false"/>
      <w:spacing w:lineRule="exact" w:line="322"/>
      <w:jc w:val="both"/>
    </w:pPr>
    <w:rPr/>
  </w:style>
  <w:style w:type="paragraph" w:styleId="Style39">
    <w:name w:val="Style39"/>
    <w:basedOn w:val="Normal"/>
    <w:qFormat/>
    <w:pPr>
      <w:widowControl w:val="false"/>
      <w:autoSpaceDE w:val="false"/>
      <w:spacing w:lineRule="exact" w:line="22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677"/>
        <w:tab w:val="clear" w:pos="9355"/>
        <w:tab w:val="center" w:pos="5032" w:leader="none"/>
        <w:tab w:val="right" w:pos="1006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2014-03-18T15:22:00Z</dcterms:created>
  <dc:creator>Лебедев</dc:creator>
  <dc:description/>
  <cp:keywords> </cp:keywords>
  <dc:language>en-US</dc:language>
  <cp:lastModifiedBy>305hp</cp:lastModifiedBy>
  <cp:lastPrinted>2021-10-08T10:58:00Z</cp:lastPrinted>
  <dcterms:modified xsi:type="dcterms:W3CDTF">2023-05-16T08:19:00Z</dcterms:modified>
  <cp:revision>125</cp:revision>
  <dc:subject/>
  <dc:title/>
</cp:coreProperties>
</file>