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A73BD8"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08.02.10</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717115" w:rsidRPr="00717115" w:rsidRDefault="00717115" w:rsidP="00717115">
      <w:pPr>
        <w:ind w:left="-567"/>
        <w:jc w:val="center"/>
        <w:rPr>
          <w:rFonts w:eastAsia="Calibri"/>
          <w:i/>
          <w:sz w:val="32"/>
          <w:szCs w:val="44"/>
          <w:lang w:eastAsia="en-US"/>
        </w:rPr>
      </w:pPr>
      <w:r w:rsidRPr="00717115">
        <w:rPr>
          <w:rFonts w:eastAsia="Calibri"/>
          <w:i/>
          <w:sz w:val="32"/>
          <w:szCs w:val="44"/>
          <w:lang w:eastAsia="en-US"/>
        </w:rPr>
        <w:t>(база среднего общего образования)</w:t>
      </w: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A73BD8">
        <w:t>08.02.10</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FD7C7E" w:rsidRPr="006975B3">
        <w:rPr>
          <w:lang w:eastAsia="ru-RU"/>
        </w:rPr>
        <w:t>Устройство, надзор и техническое состояние железнодорожного пути и искусственных сооружений;</w:t>
      </w:r>
    </w:p>
    <w:p w:rsidR="00557C34" w:rsidRPr="006975B3" w:rsidRDefault="00557C34" w:rsidP="00557C34">
      <w:pPr>
        <w:suppressAutoHyphens/>
        <w:ind w:firstLine="567"/>
        <w:jc w:val="both"/>
      </w:pPr>
      <w:r w:rsidRPr="006975B3">
        <w:t xml:space="preserve">- </w:t>
      </w:r>
      <w:r w:rsidR="00FD7C7E" w:rsidRPr="006975B3">
        <w:rPr>
          <w:lang w:eastAsia="ru-RU"/>
        </w:rPr>
        <w:t>Участие в организации деятельности структурного подразделения.</w:t>
      </w:r>
    </w:p>
    <w:p w:rsidR="006C3712" w:rsidRPr="006975B3" w:rsidRDefault="00557C34" w:rsidP="00557C34">
      <w:pPr>
        <w:suppressAutoHyphens/>
        <w:ind w:firstLine="567"/>
        <w:jc w:val="both"/>
      </w:pPr>
      <w:r w:rsidRPr="006975B3">
        <w:t xml:space="preserve">- </w:t>
      </w:r>
      <w:r w:rsidR="009F3A77" w:rsidRPr="006975B3">
        <w:t xml:space="preserve">Выполнение работ по одной или </w:t>
      </w:r>
      <w:r w:rsidR="00A64187" w:rsidRPr="006975B3">
        <w:t xml:space="preserve">нескольким профессиям рабочих, должностям служащих 14668 Монтер пути </w:t>
      </w:r>
      <w:r w:rsidR="00002C15" w:rsidRPr="006975B3">
        <w:t xml:space="preserve">/ </w:t>
      </w:r>
      <w:r w:rsidR="00A64187" w:rsidRPr="006975B3">
        <w:t>18401Сигналист.</w:t>
      </w: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Целью производственной практики (преддипломной) является подготовка студента к выполнению выпускной квалификационной работы (дипломного проекта)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материалов к выпускной квалификационной работе</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r w:rsidRPr="002B6FF9">
        <w:t>Обучающийся в ходе освоения производственной практики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механизмов при</w:t>
      </w:r>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работах;</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правила трассирования и проектирования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п/п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996BFD" w:rsidRPr="002B6FF9" w:rsidRDefault="00996BFD" w:rsidP="00996BFD">
            <w:pPr>
              <w:rPr>
                <w:sz w:val="20"/>
                <w:szCs w:val="20"/>
              </w:rPr>
            </w:pPr>
            <w:r w:rsidRPr="002B6FF9">
              <w:rPr>
                <w:sz w:val="20"/>
                <w:szCs w:val="20"/>
              </w:rPr>
              <w:t>ПК 1.1. Выполнять различные виды геодезических съемок.</w:t>
            </w:r>
          </w:p>
          <w:p w:rsidR="00996BFD" w:rsidRPr="002B6FF9" w:rsidRDefault="00996BFD" w:rsidP="00996BFD">
            <w:pPr>
              <w:rPr>
                <w:sz w:val="20"/>
                <w:szCs w:val="20"/>
              </w:rPr>
            </w:pPr>
            <w:r w:rsidRPr="002B6FF9">
              <w:rPr>
                <w:sz w:val="20"/>
                <w:szCs w:val="20"/>
              </w:rPr>
              <w:t>ПК 1.2. Обрабатывать материалы геодезических съемок.</w:t>
            </w:r>
          </w:p>
          <w:p w:rsidR="00DA2913" w:rsidRPr="002B6FF9" w:rsidRDefault="00996BFD" w:rsidP="00996BFD">
            <w:pPr>
              <w:autoSpaceDE w:val="0"/>
              <w:autoSpaceDN w:val="0"/>
              <w:adjustRightInd w:val="0"/>
              <w:jc w:val="both"/>
              <w:rPr>
                <w:rFonts w:eastAsia="Times New Roman"/>
                <w:sz w:val="20"/>
                <w:szCs w:val="20"/>
                <w:lang w:eastAsia="ru-RU"/>
              </w:rPr>
            </w:pPr>
            <w:r w:rsidRPr="002B6FF9">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2.1. Участвовать в проектировании и строительстве железных дорог, зданий и сооружений.</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2.2. Производить ремонт и строительство железнодорожного пути с использованием средств механизации.</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2.3. Контролировать качество текущего содержания пути, ремонтных и строительных работ, организовывать их приемку.</w:t>
            </w:r>
          </w:p>
          <w:p w:rsidR="00DA2913" w:rsidRPr="002B6FF9" w:rsidRDefault="00DA2913" w:rsidP="00996BFD">
            <w:pPr>
              <w:autoSpaceDE w:val="0"/>
              <w:autoSpaceDN w:val="0"/>
              <w:adjustRightInd w:val="0"/>
              <w:jc w:val="both"/>
              <w:rPr>
                <w:rFonts w:eastAsia="Times New Roman"/>
                <w:sz w:val="20"/>
                <w:szCs w:val="20"/>
                <w:lang w:eastAsia="ru-RU"/>
              </w:rPr>
            </w:pPr>
            <w:r w:rsidRPr="002B6FF9">
              <w:rPr>
                <w:rFonts w:eastAsia="Times New Roman"/>
                <w:sz w:val="20"/>
                <w:szCs w:val="20"/>
                <w:lang w:eastAsia="ru-RU"/>
              </w:rPr>
              <w:t>ПК 2.4. Разрабатывать технологические процессы производства ремонтных работ железнодорожного пути и сооружений.</w:t>
            </w:r>
          </w:p>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DA2913" w:rsidP="00D030E4">
            <w:pPr>
              <w:suppressAutoHyphens/>
              <w:jc w:val="both"/>
              <w:rPr>
                <w:sz w:val="20"/>
                <w:szCs w:val="20"/>
              </w:rPr>
            </w:pPr>
            <w:r w:rsidRPr="002B6FF9">
              <w:rPr>
                <w:sz w:val="20"/>
                <w:szCs w:val="20"/>
              </w:rPr>
              <w:t>Устройство, надзор и техническое состояние железнодорожного п</w:t>
            </w:r>
            <w:r w:rsidR="00D030E4">
              <w:rPr>
                <w:sz w:val="20"/>
                <w:szCs w:val="20"/>
              </w:rPr>
              <w:t>ути и искусственных сооружений.</w:t>
            </w: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3.2. Обеспечивать требования к искусственным сооружениям на железнодорожном транспорте;</w:t>
            </w:r>
          </w:p>
          <w:p w:rsidR="00DA2913" w:rsidRPr="002B6FF9" w:rsidRDefault="00DA2913" w:rsidP="00996BFD">
            <w:pPr>
              <w:pStyle w:val="aa"/>
              <w:keepNext/>
              <w:keepLines/>
              <w:suppressLineNumbers/>
              <w:suppressAutoHyphens/>
              <w:spacing w:after="240"/>
              <w:ind w:left="0"/>
              <w:jc w:val="both"/>
              <w:rPr>
                <w:sz w:val="20"/>
                <w:szCs w:val="20"/>
              </w:rPr>
            </w:pPr>
            <w:r w:rsidRPr="002B6FF9">
              <w:rPr>
                <w:rStyle w:val="FontStyle57"/>
                <w:sz w:val="20"/>
                <w:szCs w:val="20"/>
              </w:rPr>
              <w:t>ПК 3.3. Проводить контроль состояния рельсов, элементов пути и сооружений с использованием диагностического оборудования</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t>4</w:t>
            </w:r>
          </w:p>
        </w:tc>
        <w:tc>
          <w:tcPr>
            <w:tcW w:w="4253" w:type="dxa"/>
          </w:tcPr>
          <w:p w:rsidR="00DA2913" w:rsidRPr="002B6FF9" w:rsidRDefault="00DA2913" w:rsidP="00996BFD">
            <w:pPr>
              <w:suppressAutoHyphens/>
              <w:jc w:val="both"/>
              <w:rPr>
                <w:sz w:val="20"/>
                <w:szCs w:val="20"/>
              </w:rPr>
            </w:pPr>
            <w:r w:rsidRPr="002B6FF9">
              <w:rPr>
                <w:sz w:val="20"/>
                <w:szCs w:val="20"/>
              </w:rPr>
              <w:t>Участие в организации деятельности структурного подразделения.</w:t>
            </w:r>
          </w:p>
          <w:p w:rsidR="00DA2913" w:rsidRPr="002B6FF9" w:rsidRDefault="00DA2913" w:rsidP="007D3F4C">
            <w:pPr>
              <w:rPr>
                <w:sz w:val="20"/>
                <w:szCs w:val="20"/>
              </w:rPr>
            </w:pPr>
          </w:p>
        </w:tc>
        <w:tc>
          <w:tcPr>
            <w:tcW w:w="5353" w:type="dxa"/>
          </w:tcPr>
          <w:p w:rsidR="00DA2913" w:rsidRPr="002B6FF9" w:rsidRDefault="00DA2913"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4.2. Осуществлять руководство выполняемыми работами, вести отчетную и техническую документацию;</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DA2913" w:rsidRPr="002B6FF9" w:rsidRDefault="00DA2913" w:rsidP="00996BFD">
            <w:pPr>
              <w:pStyle w:val="aa"/>
              <w:keepNext/>
              <w:keepLines/>
              <w:suppressLineNumbers/>
              <w:suppressAutoHyphens/>
              <w:ind w:left="0"/>
              <w:jc w:val="both"/>
              <w:rPr>
                <w:rStyle w:val="FontStyle57"/>
                <w:sz w:val="20"/>
                <w:szCs w:val="20"/>
              </w:rPr>
            </w:pPr>
            <w:r w:rsidRPr="002B6FF9">
              <w:rPr>
                <w:rStyle w:val="FontStyle57"/>
                <w:sz w:val="20"/>
                <w:szCs w:val="20"/>
              </w:rPr>
              <w:t>ПК 4.5. Организовывать взаимодействие между структурными подразделениями организации.</w:t>
            </w:r>
          </w:p>
        </w:tc>
      </w:tr>
      <w:tr w:rsidR="00996BFD" w:rsidRPr="002B6FF9" w:rsidTr="00803305">
        <w:trPr>
          <w:trHeight w:val="1829"/>
        </w:trPr>
        <w:tc>
          <w:tcPr>
            <w:tcW w:w="675" w:type="dxa"/>
          </w:tcPr>
          <w:p w:rsidR="00996BFD" w:rsidRPr="002B6FF9" w:rsidRDefault="00996BFD" w:rsidP="00DA2913">
            <w:pPr>
              <w:rPr>
                <w:rFonts w:eastAsia="Times New Roman"/>
                <w:sz w:val="20"/>
                <w:szCs w:val="20"/>
                <w:lang w:eastAsia="ru-RU"/>
              </w:rPr>
            </w:pPr>
            <w:r w:rsidRPr="002B6FF9">
              <w:rPr>
                <w:rFonts w:eastAsia="Times New Roman"/>
                <w:sz w:val="20"/>
                <w:szCs w:val="20"/>
                <w:lang w:eastAsia="ru-RU"/>
              </w:rPr>
              <w:t>5</w:t>
            </w:r>
          </w:p>
        </w:tc>
        <w:tc>
          <w:tcPr>
            <w:tcW w:w="4253" w:type="dxa"/>
          </w:tcPr>
          <w:p w:rsidR="00996BFD" w:rsidRPr="002B6FF9" w:rsidRDefault="00996BFD" w:rsidP="00996BFD">
            <w:pPr>
              <w:suppressAutoHyphens/>
              <w:jc w:val="both"/>
              <w:rPr>
                <w:sz w:val="20"/>
                <w:szCs w:val="20"/>
              </w:rPr>
            </w:pPr>
            <w:r w:rsidRPr="002B6FF9">
              <w:rPr>
                <w:sz w:val="20"/>
                <w:szCs w:val="20"/>
              </w:rPr>
              <w:t>Выполнение работ по одной или нескольким профессиям рабочих, должностям служащих 14668 Монтер пути / 18401Сигналист.</w:t>
            </w:r>
          </w:p>
          <w:p w:rsidR="00996BFD" w:rsidRPr="002B6FF9" w:rsidRDefault="00996BFD" w:rsidP="00996BFD">
            <w:pPr>
              <w:suppressAutoHyphens/>
              <w:jc w:val="both"/>
              <w:rPr>
                <w:sz w:val="20"/>
                <w:szCs w:val="20"/>
              </w:rPr>
            </w:pPr>
          </w:p>
        </w:tc>
        <w:tc>
          <w:tcPr>
            <w:tcW w:w="5353" w:type="dxa"/>
          </w:tcPr>
          <w:p w:rsidR="00996BFD" w:rsidRPr="002B6FF9" w:rsidRDefault="00996BFD" w:rsidP="009A438B">
            <w:pPr>
              <w:pStyle w:val="aa"/>
              <w:keepNext/>
              <w:keepLines/>
              <w:suppressLineNumbers/>
              <w:suppressAutoHyphens/>
              <w:spacing w:after="240"/>
              <w:ind w:left="0"/>
              <w:jc w:val="both"/>
              <w:rPr>
                <w:rStyle w:val="FontStyle57"/>
                <w:sz w:val="20"/>
                <w:szCs w:val="20"/>
              </w:rPr>
            </w:pPr>
            <w:r w:rsidRPr="002B6FF9">
              <w:rPr>
                <w:rStyle w:val="FontStyle57"/>
                <w:sz w:val="20"/>
                <w:szCs w:val="20"/>
              </w:rPr>
              <w:t>ПК 2.2. Производить ремонт и строительство железнодорожного пути с использованием средств механизации;</w:t>
            </w:r>
          </w:p>
          <w:p w:rsidR="00996BFD" w:rsidRPr="002B6FF9" w:rsidRDefault="00996BFD" w:rsidP="00996BFD">
            <w:pPr>
              <w:pStyle w:val="aa"/>
              <w:keepNext/>
              <w:keepLines/>
              <w:suppressLineNumbers/>
              <w:suppressAutoHyphens/>
              <w:spacing w:after="240"/>
              <w:ind w:left="0"/>
              <w:jc w:val="both"/>
              <w:rPr>
                <w:rStyle w:val="FontStyle57"/>
                <w:sz w:val="20"/>
                <w:szCs w:val="20"/>
              </w:rPr>
            </w:pPr>
            <w:r w:rsidRPr="002B6FF9">
              <w:rPr>
                <w:rStyle w:val="FontStyle57"/>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дифференцированного зачета </w:t>
      </w:r>
      <w:r w:rsidR="00A27B32">
        <w:rPr>
          <w:iCs/>
        </w:rPr>
        <w:t xml:space="preserve">в 6 </w:t>
      </w:r>
      <w:bookmarkStart w:id="0" w:name="_GoBack"/>
      <w:bookmarkEnd w:id="0"/>
      <w:r w:rsidR="008121D8" w:rsidRPr="00803305">
        <w:rPr>
          <w:iCs/>
        </w:rPr>
        <w:t>семестре</w:t>
      </w:r>
      <w:r w:rsidRPr="00803305">
        <w:rPr>
          <w:iCs/>
        </w:rPr>
        <w:t xml:space="preserve"> </w:t>
      </w:r>
      <w:r w:rsidRPr="00803305">
        <w:rPr>
          <w:color w:val="000000"/>
        </w:rPr>
        <w:t xml:space="preserve">– </w:t>
      </w:r>
      <w:r w:rsidRPr="002B6FF9">
        <w:t>очная форма обучения и заочная форма обучения 4 курс обучения.</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9E7778" w:rsidRPr="00D030E4">
        <w:t>Всего 144 часа</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(ОК)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r w:rsidRPr="00CC0A0D">
              <w:rPr>
                <w:rFonts w:eastAsia="Times New Roman"/>
                <w:sz w:val="20"/>
                <w:szCs w:val="20"/>
                <w:lang w:eastAsia="ru-RU"/>
              </w:rPr>
              <w:t>ОК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r w:rsidRPr="00CC0A0D">
              <w:rPr>
                <w:rFonts w:eastAsia="Times New Roman"/>
                <w:sz w:val="20"/>
                <w:szCs w:val="20"/>
                <w:lang w:eastAsia="ru-RU"/>
              </w:rPr>
              <w:t>ОК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Выполнять различные виды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Обрабатывать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C04550" w:rsidP="00C04550">
            <w:pPr>
              <w:rPr>
                <w:sz w:val="20"/>
                <w:szCs w:val="20"/>
              </w:rPr>
            </w:pPr>
            <w:r w:rsidRPr="00CC0A0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Участвовать в проектировании и строительстве железных дорог, зданий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Обеспечивать требования к искусственным сооружениям на железнодорожном транспорте;</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autoSpaceDE w:val="0"/>
              <w:autoSpaceDN w:val="0"/>
              <w:adjustRightInd w:val="0"/>
              <w:jc w:val="both"/>
              <w:rPr>
                <w:rFonts w:eastAsia="Times New Roman"/>
                <w:sz w:val="20"/>
                <w:szCs w:val="20"/>
                <w:lang w:eastAsia="ru-RU"/>
              </w:rPr>
            </w:pPr>
            <w:r w:rsidRPr="00CC0A0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spacing w:after="240"/>
              <w:ind w:left="0"/>
              <w:jc w:val="both"/>
              <w:rPr>
                <w:sz w:val="20"/>
                <w:szCs w:val="20"/>
              </w:rPr>
            </w:pPr>
            <w:r w:rsidRPr="00CC0A0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Осуществлять руководство выполняемыми работами, вести отчетную и техническую документацию</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jc w:val="both"/>
              <w:rPr>
                <w:sz w:val="20"/>
                <w:szCs w:val="20"/>
              </w:rPr>
            </w:pPr>
            <w:r w:rsidRPr="00CC0A0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pStyle w:val="aa"/>
              <w:keepNext/>
              <w:keepLines/>
              <w:suppressLineNumbers/>
              <w:suppressAutoHyphens/>
              <w:ind w:left="0" w:firstLine="567"/>
              <w:jc w:val="both"/>
              <w:rPr>
                <w:sz w:val="20"/>
                <w:szCs w:val="20"/>
              </w:rPr>
            </w:pPr>
            <w:r w:rsidRPr="00CC0A0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8E3C07" w:rsidP="008E3C07">
            <w:pPr>
              <w:rPr>
                <w:rFonts w:eastAsia="Times New Roman"/>
                <w:sz w:val="20"/>
                <w:szCs w:val="20"/>
                <w:lang w:eastAsia="ru-RU"/>
              </w:rPr>
            </w:pPr>
            <w:r w:rsidRPr="00CC0A0D">
              <w:rPr>
                <w:rStyle w:val="FontStyle57"/>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lastRenderedPageBreak/>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Ценностное отношение обучающихся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Способный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Демонстрирующий клиенто</w:t>
            </w:r>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Проявляющий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Умеющий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09575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Формат практики (рассредоточено/</w:t>
            </w:r>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5"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09575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5"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09575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535D47" w:rsidP="00535D47">
            <w:pPr>
              <w:spacing w:line="276" w:lineRule="auto"/>
              <w:jc w:val="center"/>
              <w:rPr>
                <w:rFonts w:eastAsia="Times New Roman"/>
                <w:b/>
                <w:bCs/>
                <w:sz w:val="20"/>
                <w:szCs w:val="20"/>
                <w:lang w:eastAsia="ru-RU"/>
              </w:rPr>
            </w:pPr>
            <w:r w:rsidRPr="00855D97">
              <w:rPr>
                <w:rFonts w:eastAsia="Times New Roman"/>
                <w:b/>
                <w:bCs/>
                <w:sz w:val="20"/>
                <w:szCs w:val="20"/>
                <w:lang w:eastAsia="ru-RU"/>
              </w:rPr>
              <w:t>144</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Обрабатывать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Участвовать в проектировании и строительстве железных дорог, зданий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при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w:t>
            </w:r>
            <w:r w:rsidRPr="00E714CD">
              <w:rPr>
                <w:sz w:val="20"/>
                <w:szCs w:val="20"/>
              </w:rPr>
              <w:lastRenderedPageBreak/>
              <w:t>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w:t>
            </w:r>
            <w:r w:rsidRPr="00E714CD">
              <w:rPr>
                <w:sz w:val="20"/>
                <w:szCs w:val="20"/>
                <w:lang w:eastAsia="ru-RU"/>
              </w:rPr>
              <w:lastRenderedPageBreak/>
              <w:t>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Производить ремонт и строительство железнодорожного пути с использованием средств механизации.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механизмов при</w:t>
            </w:r>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w:t>
            </w:r>
            <w:r w:rsidRPr="00E714CD">
              <w:rPr>
                <w:sz w:val="20"/>
                <w:szCs w:val="20"/>
                <w:lang w:eastAsia="ru-RU"/>
              </w:rPr>
              <w:lastRenderedPageBreak/>
              <w:t>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Контролировать качество текущего содержания пути, ремонтных и строительных работ, организовывать их приемку.</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контроля параметров рельсовой </w:t>
            </w:r>
            <w:r w:rsidRPr="00E714CD">
              <w:rPr>
                <w:sz w:val="20"/>
                <w:szCs w:val="20"/>
                <w:lang w:eastAsia="ru-RU"/>
              </w:rPr>
              <w:lastRenderedPageBreak/>
              <w:t>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Fonts w:eastAsia="Times New Roman"/>
                <w:sz w:val="20"/>
                <w:szCs w:val="20"/>
                <w:lang w:eastAsia="ru-RU"/>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sz w:val="20"/>
                <w:szCs w:val="20"/>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lastRenderedPageBreak/>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 xml:space="preserve">Обеспечивать выполнение </w:t>
            </w:r>
            <w:r w:rsidRPr="00E714CD">
              <w:rPr>
                <w:rStyle w:val="FontStyle57"/>
                <w:sz w:val="20"/>
                <w:szCs w:val="20"/>
              </w:rPr>
              <w:lastRenderedPageBreak/>
              <w:t>требований к основным элементам и конструкции земляного полотна, переездов, путевых и сигнальных знаков, верхнего строения пути;</w:t>
            </w:r>
          </w:p>
        </w:tc>
        <w:tc>
          <w:tcPr>
            <w:tcW w:w="1029" w:type="pct"/>
          </w:tcPr>
          <w:p w:rsidR="00535D47" w:rsidRPr="00E714CD" w:rsidRDefault="00535D47" w:rsidP="00535D47">
            <w:pPr>
              <w:rPr>
                <w:sz w:val="20"/>
                <w:szCs w:val="20"/>
              </w:rPr>
            </w:pPr>
            <w:r w:rsidRPr="00E714CD">
              <w:rPr>
                <w:sz w:val="20"/>
                <w:szCs w:val="20"/>
              </w:rPr>
              <w:lastRenderedPageBreak/>
              <w:t xml:space="preserve">- разбивки трассы, закрепления </w:t>
            </w:r>
            <w:r w:rsidRPr="00E714CD">
              <w:rPr>
                <w:sz w:val="20"/>
                <w:szCs w:val="20"/>
              </w:rPr>
              <w:lastRenderedPageBreak/>
              <w:t>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 xml:space="preserve">Сформирована/не </w:t>
            </w:r>
            <w:r w:rsidRPr="00E714CD">
              <w:rPr>
                <w:rFonts w:eastAsia="Times New Roman"/>
                <w:bCs/>
                <w:sz w:val="20"/>
                <w:szCs w:val="20"/>
                <w:lang w:eastAsia="ru-RU"/>
              </w:rPr>
              <w:lastRenderedPageBreak/>
              <w:t>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Обеспечивать требования к искусственным сооружениям на железнодорожном транспорте;</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w:t>
            </w:r>
            <w:r w:rsidRPr="00E714CD">
              <w:rPr>
                <w:sz w:val="20"/>
                <w:szCs w:val="20"/>
                <w:lang w:eastAsia="ru-RU"/>
              </w:rPr>
              <w:lastRenderedPageBreak/>
              <w:t xml:space="preserve">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w:t>
            </w:r>
            <w:r w:rsidRPr="00E714CD">
              <w:rPr>
                <w:sz w:val="20"/>
                <w:szCs w:val="20"/>
                <w:lang w:eastAsia="ru-RU"/>
              </w:rPr>
              <w:lastRenderedPageBreak/>
              <w:t xml:space="preserve">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autoSpaceDE w:val="0"/>
              <w:autoSpaceDN w:val="0"/>
              <w:adjustRightInd w:val="0"/>
              <w:jc w:val="both"/>
              <w:rPr>
                <w:rFonts w:eastAsia="Times New Roman"/>
                <w:sz w:val="20"/>
                <w:szCs w:val="20"/>
                <w:lang w:eastAsia="ru-RU"/>
              </w:rPr>
            </w:pPr>
            <w:r w:rsidRPr="00E714CD">
              <w:rPr>
                <w:rStyle w:val="FontStyle57"/>
                <w:sz w:val="20"/>
                <w:szCs w:val="20"/>
              </w:rPr>
              <w:t>Проводить контроль состояния рельсов, элементов пути и сооружений с использованием диагностического оборудования.</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w:t>
            </w:r>
            <w:r w:rsidRPr="00E714CD">
              <w:rPr>
                <w:sz w:val="20"/>
                <w:szCs w:val="20"/>
              </w:rPr>
              <w:lastRenderedPageBreak/>
              <w:t>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spacing w:after="240"/>
              <w:ind w:left="0"/>
              <w:jc w:val="both"/>
              <w:rPr>
                <w:sz w:val="20"/>
                <w:szCs w:val="20"/>
              </w:rPr>
            </w:pPr>
            <w:r w:rsidRPr="00E714CD">
              <w:rPr>
                <w:rStyle w:val="FontStyle57"/>
                <w:sz w:val="20"/>
                <w:szCs w:val="20"/>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Осуществлять руководство выполняемыми работами, вести отчетную и техническую документацию</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r w:rsidRPr="00E714CD">
              <w:rPr>
                <w:sz w:val="20"/>
                <w:szCs w:val="20"/>
                <w:lang w:eastAsia="ru-RU"/>
              </w:rPr>
              <w:lastRenderedPageBreak/>
              <w:t xml:space="preserve">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firstLine="567"/>
              <w:jc w:val="both"/>
              <w:rPr>
                <w:sz w:val="20"/>
                <w:szCs w:val="20"/>
              </w:rPr>
            </w:pPr>
            <w:r w:rsidRPr="00E714CD">
              <w:rPr>
                <w:rStyle w:val="FontStyle57"/>
                <w:sz w:val="20"/>
                <w:szCs w:val="20"/>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09575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rFonts w:eastAsia="Times New Roman"/>
                <w:sz w:val="20"/>
                <w:szCs w:val="20"/>
                <w:lang w:eastAsia="ru-RU"/>
              </w:rPr>
            </w:pPr>
            <w:r w:rsidRPr="00E714CD">
              <w:rPr>
                <w:rStyle w:val="FontStyle57"/>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при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работах;</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5" w:type="pct"/>
            <w:vMerge w:val="restart"/>
          </w:tcPr>
          <w:p w:rsidR="00535D47" w:rsidRPr="00E714CD" w:rsidRDefault="00535D47" w:rsidP="00535D47">
            <w:pPr>
              <w:spacing w:line="276" w:lineRule="auto"/>
              <w:jc w:val="both"/>
              <w:rPr>
                <w:rFonts w:eastAsia="Times New Roman"/>
                <w:b/>
                <w:bCs/>
                <w:sz w:val="20"/>
                <w:szCs w:val="20"/>
                <w:lang w:eastAsia="ru-RU"/>
              </w:rPr>
            </w:pPr>
            <w:r w:rsidRPr="00E714CD">
              <w:rPr>
                <w:rFonts w:eastAsia="Times New Roman"/>
                <w:bCs/>
                <w:sz w:val="20"/>
                <w:szCs w:val="20"/>
                <w:lang w:eastAsia="ru-RU"/>
              </w:rPr>
              <w:t>Сформирована/не сформирована</w:t>
            </w:r>
          </w:p>
        </w:tc>
      </w:tr>
      <w:tr w:rsidR="00535D47" w:rsidRPr="00E714CD" w:rsidTr="0009575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в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материалах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основные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5"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09575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8815FB" w:rsidP="00535D47">
            <w:pPr>
              <w:spacing w:line="276" w:lineRule="auto"/>
              <w:jc w:val="center"/>
              <w:rPr>
                <w:rFonts w:eastAsia="Times New Roman"/>
                <w:b/>
                <w:bCs/>
                <w:sz w:val="20"/>
                <w:szCs w:val="20"/>
                <w:lang w:eastAsia="ru-RU"/>
              </w:rPr>
            </w:pPr>
            <w:r>
              <w:rPr>
                <w:rFonts w:eastAsia="Times New Roman"/>
                <w:b/>
                <w:bCs/>
                <w:sz w:val="20"/>
                <w:szCs w:val="20"/>
                <w:lang w:eastAsia="ru-RU"/>
              </w:rPr>
              <w:t>144</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5"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Виды работы на практике, включая самостоятельную работу обучающихся,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24</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вагонов- путеизмерителей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производству работ, контроля за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32</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вмещение профессий. 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20</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ему контролю рельсов, с наиболее эффективным использованием и содержанием дефектоскопных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i/>
                <w:sz w:val="20"/>
                <w:szCs w:val="20"/>
                <w:lang w:eastAsia="ru-RU"/>
              </w:rPr>
            </w:pPr>
            <w:r w:rsidRPr="00E714CD">
              <w:rPr>
                <w:rFonts w:eastAsia="Times New Roman"/>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18</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A25F1C" w:rsidP="007D3F4C">
            <w:pPr>
              <w:spacing w:line="276" w:lineRule="auto"/>
              <w:jc w:val="right"/>
              <w:rPr>
                <w:rFonts w:eastAsia="Times New Roman"/>
                <w:b/>
                <w:i/>
                <w:sz w:val="20"/>
                <w:szCs w:val="20"/>
                <w:lang w:eastAsia="ru-RU"/>
              </w:rPr>
            </w:pPr>
            <w:r w:rsidRPr="00E714CD">
              <w:rPr>
                <w:rFonts w:eastAsia="Times New Roman"/>
                <w:b/>
                <w:i/>
                <w:sz w:val="20"/>
                <w:szCs w:val="20"/>
                <w:lang w:eastAsia="ru-RU"/>
              </w:rPr>
              <w:t>144</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7D3F4C">
      <w:pPr>
        <w:widowControl w:val="0"/>
        <w:autoSpaceDE w:val="0"/>
        <w:autoSpaceDN w:val="0"/>
        <w:adjustRightInd w:val="0"/>
        <w:rPr>
          <w:rFonts w:eastAsia="Times New Roman"/>
          <w:lang w:eastAsia="ru-RU"/>
        </w:rPr>
      </w:pPr>
      <w:r w:rsidRPr="000C7521">
        <w:t>Реализация программы производственной практики (преддипломной) предполагает наличие</w:t>
      </w:r>
      <w:r w:rsidRPr="000C7521">
        <w:rPr>
          <w:rFonts w:eastAsia="Times New Roman"/>
          <w:lang w:eastAsia="ru-RU"/>
        </w:rPr>
        <w:t xml:space="preserve"> полигона устройства стрелочного перевода и дефектов рельсов:</w:t>
      </w:r>
    </w:p>
    <w:p w:rsidR="007D3F4C" w:rsidRPr="000C7521" w:rsidRDefault="007D3F4C" w:rsidP="007D3F4C">
      <w:pPr>
        <w:widowControl w:val="0"/>
        <w:autoSpaceDE w:val="0"/>
        <w:autoSpaceDN w:val="0"/>
        <w:adjustRightInd w:val="0"/>
        <w:ind w:right="-108"/>
        <w:jc w:val="both"/>
      </w:pPr>
      <w:r w:rsidRPr="000C7521">
        <w:rPr>
          <w:rFonts w:eastAsiaTheme="minorEastAsia"/>
          <w:lang w:eastAsia="ru-RU"/>
        </w:rPr>
        <w:t>Стрелочный перевод, дефектный тупик.</w:t>
      </w:r>
    </w:p>
    <w:p w:rsidR="007D3F4C" w:rsidRPr="000C7521" w:rsidRDefault="007D3F4C" w:rsidP="007D3F4C">
      <w:pPr>
        <w:ind w:firstLine="568"/>
        <w:rPr>
          <w:rFonts w:eastAsia="Times New Roman"/>
          <w:lang w:eastAsia="ru-RU"/>
        </w:rPr>
      </w:pPr>
      <w:r w:rsidRPr="000C7521">
        <w:rPr>
          <w:rFonts w:eastAsia="Times New Roman"/>
          <w:lang w:eastAsia="ru-RU"/>
        </w:rPr>
        <w:t>Оснащение: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оборудование</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инструменты и приспособления</w:t>
      </w:r>
    </w:p>
    <w:p w:rsidR="007D3F4C" w:rsidRPr="000C7521" w:rsidRDefault="007D3F4C" w:rsidP="007D3F4C">
      <w:pPr>
        <w:numPr>
          <w:ilvl w:val="0"/>
          <w:numId w:val="37"/>
        </w:numPr>
        <w:contextualSpacing/>
        <w:rPr>
          <w:rFonts w:eastAsia="Times New Roman"/>
          <w:lang w:eastAsia="ru-RU"/>
        </w:rPr>
      </w:pPr>
      <w:r w:rsidRPr="000C7521">
        <w:rPr>
          <w:rFonts w:eastAsia="Times New Roman"/>
          <w:lang w:eastAsia="ru-RU"/>
        </w:rPr>
        <w:t xml:space="preserve">средства обучения </w:t>
      </w:r>
    </w:p>
    <w:p w:rsidR="007D3F4C" w:rsidRPr="000C7521" w:rsidRDefault="007D3F4C" w:rsidP="007D3F4C">
      <w:pPr>
        <w:ind w:left="928"/>
        <w:contextualSpacing/>
        <w:rPr>
          <w:rFonts w:eastAsia="Times New Roman"/>
          <w:lang w:eastAsia="ru-RU"/>
        </w:rPr>
      </w:pPr>
      <w:r w:rsidRPr="000C7521">
        <w:rPr>
          <w:rFonts w:eastAsia="Times New Roman"/>
          <w:lang w:eastAsia="ru-RU"/>
        </w:rPr>
        <w:t>плакаты</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плакаты: «Одиночный стрелочный перевод», «Основные элементы стрелочного перевода», «Коневое крепление остряков в стрелке типа Р-65 марки 1/11», «Крестовина типа единой отливки с изнашиваемой частью усовиков», «Классификация стрелочных переводов», «Перекрёстный стрелочный перевод»</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 xml:space="preserve">гидравлический домкрат,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рихтовщик,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гидравлический разгонщик</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Электрический механизированный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электрическая шпалоподбойка,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рельсошлифовальная машина,</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lastRenderedPageBreak/>
        <w:t xml:space="preserve">рельсорезный станок, </w:t>
      </w:r>
    </w:p>
    <w:p w:rsidR="007D3F4C" w:rsidRPr="000C7521" w:rsidRDefault="007D3F4C" w:rsidP="007D3F4C">
      <w:pPr>
        <w:widowControl w:val="0"/>
        <w:autoSpaceDE w:val="0"/>
        <w:autoSpaceDN w:val="0"/>
        <w:adjustRightInd w:val="0"/>
        <w:ind w:right="-108"/>
        <w:jc w:val="both"/>
        <w:rPr>
          <w:rFonts w:eastAsiaTheme="minorEastAsia"/>
          <w:lang w:eastAsia="ru-RU"/>
        </w:rPr>
      </w:pPr>
      <w:r w:rsidRPr="000C7521">
        <w:rPr>
          <w:rFonts w:eastAsiaTheme="minorEastAsia"/>
          <w:lang w:eastAsia="ru-RU"/>
        </w:rPr>
        <w:t>Путевой инструмент</w:t>
      </w:r>
      <w:r w:rsidR="00A1461A" w:rsidRPr="000C7521">
        <w:rPr>
          <w:rFonts w:eastAsiaTheme="minorEastAsia"/>
          <w:lang w:eastAsia="ru-RU"/>
        </w:rPr>
        <w:t>:</w:t>
      </w:r>
    </w:p>
    <w:p w:rsidR="007D3F4C" w:rsidRPr="000C7521" w:rsidRDefault="007D3F4C" w:rsidP="007D3F4C">
      <w:pPr>
        <w:widowControl w:val="0"/>
        <w:autoSpaceDE w:val="0"/>
        <w:autoSpaceDN w:val="0"/>
        <w:adjustRightInd w:val="0"/>
        <w:rPr>
          <w:rFonts w:eastAsiaTheme="minorEastAsia"/>
          <w:lang w:eastAsia="ru-RU"/>
        </w:rPr>
      </w:pPr>
      <w:r w:rsidRPr="000C7521">
        <w:rPr>
          <w:rFonts w:eastAsiaTheme="minorEastAsia"/>
          <w:lang w:eastAsia="ru-RU"/>
        </w:rPr>
        <w:t>механизм для обвязки деревянных шпал</w:t>
      </w:r>
    </w:p>
    <w:p w:rsidR="007D3F4C" w:rsidRPr="000C7521" w:rsidRDefault="007D3F4C" w:rsidP="007D3F4C">
      <w:pPr>
        <w:widowControl w:val="0"/>
        <w:autoSpaceDE w:val="0"/>
        <w:autoSpaceDN w:val="0"/>
        <w:adjustRightInd w:val="0"/>
        <w:rPr>
          <w:rFonts w:eastAsia="Times New Roman"/>
          <w:lang w:eastAsia="ru-RU"/>
        </w:rPr>
      </w:pPr>
      <w:r w:rsidRPr="000C7521">
        <w:rPr>
          <w:rFonts w:eastAsia="Times New Roman"/>
          <w:lang w:eastAsia="ru-RU"/>
        </w:rPr>
        <w:t>Кабинет Организация строительства и реконструкция железных дорог</w:t>
      </w:r>
    </w:p>
    <w:p w:rsidR="007D3F4C" w:rsidRPr="000C7521" w:rsidRDefault="007D3F4C" w:rsidP="007D3F4C">
      <w:pPr>
        <w:jc w:val="both"/>
        <w:rPr>
          <w:rFonts w:eastAsia="Times New Roman"/>
          <w:lang w:eastAsia="ru-RU"/>
        </w:rPr>
      </w:pPr>
      <w:r w:rsidRPr="000C7521">
        <w:rPr>
          <w:rFonts w:eastAsia="Times New Roman"/>
          <w:lang w:eastAsia="ru-RU"/>
        </w:rPr>
        <w:t>посадочные места по количеству обучающихся;</w:t>
      </w:r>
    </w:p>
    <w:p w:rsidR="007D3F4C" w:rsidRPr="000C7521" w:rsidRDefault="007D3F4C" w:rsidP="007D3F4C">
      <w:pPr>
        <w:jc w:val="both"/>
        <w:rPr>
          <w:rFonts w:eastAsia="Times New Roman"/>
          <w:lang w:eastAsia="ru-RU"/>
        </w:rPr>
      </w:pPr>
      <w:r w:rsidRPr="000C7521">
        <w:rPr>
          <w:rFonts w:eastAsia="Times New Roman"/>
          <w:lang w:eastAsia="ru-RU"/>
        </w:rPr>
        <w:t>рабочее место преподавателя;</w:t>
      </w:r>
    </w:p>
    <w:p w:rsidR="007D3F4C" w:rsidRPr="000C7521" w:rsidRDefault="007D3F4C" w:rsidP="007D3F4C">
      <w:pPr>
        <w:jc w:val="both"/>
        <w:rPr>
          <w:rFonts w:eastAsia="Times New Roman"/>
          <w:lang w:eastAsia="ru-RU"/>
        </w:rPr>
      </w:pPr>
      <w:r w:rsidRPr="000C7521">
        <w:rPr>
          <w:rFonts w:eastAsiaTheme="minorEastAsia"/>
          <w:lang w:eastAsia="ru-RU"/>
        </w:rPr>
        <w:t>доска классная;</w:t>
      </w:r>
    </w:p>
    <w:p w:rsidR="007D3F4C" w:rsidRPr="000C7521" w:rsidRDefault="007D3F4C" w:rsidP="007D3F4C">
      <w:pPr>
        <w:jc w:val="both"/>
        <w:rPr>
          <w:rFonts w:eastAsia="Times New Roman"/>
          <w:lang w:eastAsia="ru-RU"/>
        </w:rPr>
      </w:pPr>
      <w:r w:rsidRPr="000C7521">
        <w:rPr>
          <w:rFonts w:eastAsia="Times New Roman"/>
          <w:lang w:eastAsia="ru-RU"/>
        </w:rPr>
        <w:t xml:space="preserve">компьютерное оборудование, </w:t>
      </w:r>
    </w:p>
    <w:p w:rsidR="007D3F4C" w:rsidRPr="000C7521" w:rsidRDefault="007D3F4C" w:rsidP="007D3F4C">
      <w:pPr>
        <w:jc w:val="both"/>
        <w:rPr>
          <w:rFonts w:eastAsia="Times New Roman"/>
          <w:lang w:eastAsia="ru-RU"/>
        </w:rPr>
      </w:pPr>
      <w:r w:rsidRPr="000C7521">
        <w:rPr>
          <w:rFonts w:eastAsia="Times New Roman"/>
          <w:lang w:eastAsia="ru-RU"/>
        </w:rPr>
        <w:t>мультимедийное оборудование (проектор и проекционный экран);</w:t>
      </w:r>
    </w:p>
    <w:p w:rsidR="007D3F4C" w:rsidRPr="000C7521" w:rsidRDefault="007D3F4C" w:rsidP="007D3F4C">
      <w:pPr>
        <w:jc w:val="both"/>
        <w:rPr>
          <w:rFonts w:eastAsia="Times New Roman"/>
          <w:lang w:eastAsia="ru-RU"/>
        </w:rPr>
      </w:pPr>
      <w:r w:rsidRPr="000C7521">
        <w:rPr>
          <w:rFonts w:eastAsia="Times New Roman"/>
          <w:lang w:eastAsia="ru-RU"/>
        </w:rPr>
        <w:t xml:space="preserve">локальная сеть с выходом в </w:t>
      </w:r>
      <w:r w:rsidRPr="000C7521">
        <w:rPr>
          <w:rFonts w:eastAsia="Times New Roman"/>
          <w:lang w:val="en-US" w:eastAsia="ru-RU"/>
        </w:rPr>
        <w:t>Internet</w:t>
      </w:r>
      <w:r w:rsidRPr="000C7521">
        <w:rPr>
          <w:rFonts w:eastAsia="Times New Roman"/>
          <w:lang w:eastAsia="ru-RU"/>
        </w:rPr>
        <w:t>;</w:t>
      </w:r>
    </w:p>
    <w:p w:rsidR="007D3F4C" w:rsidRPr="000C7521" w:rsidRDefault="007D3F4C" w:rsidP="007D3F4C">
      <w:pPr>
        <w:jc w:val="both"/>
        <w:rPr>
          <w:rFonts w:eastAsia="Times New Roman"/>
          <w:lang w:eastAsia="ru-RU"/>
        </w:rPr>
      </w:pPr>
      <w:r w:rsidRPr="000C7521">
        <w:rPr>
          <w:rFonts w:eastAsia="Times New Roman"/>
          <w:lang w:eastAsia="ru-RU"/>
        </w:rPr>
        <w:t>методические материалы по дисциплине;</w:t>
      </w:r>
    </w:p>
    <w:p w:rsidR="007D3F4C" w:rsidRPr="000C7521" w:rsidRDefault="007D3F4C" w:rsidP="007D3F4C">
      <w:pPr>
        <w:widowControl w:val="0"/>
        <w:autoSpaceDE w:val="0"/>
        <w:autoSpaceDN w:val="0"/>
        <w:adjustRightInd w:val="0"/>
        <w:ind w:right="-108"/>
        <w:rPr>
          <w:rFonts w:eastAsia="Times New Roman"/>
          <w:lang w:eastAsia="ru-RU"/>
        </w:rPr>
      </w:pPr>
      <w:r w:rsidRPr="000C7521">
        <w:rPr>
          <w:rFonts w:eastAsia="Times New Roman"/>
          <w:lang w:eastAsia="ru-RU"/>
        </w:rPr>
        <w:t>стенд «Информация по кабинету»</w:t>
      </w:r>
      <w:r w:rsidRPr="000C7521">
        <w:rPr>
          <w:rFonts w:eastAsiaTheme="minorEastAsia"/>
          <w:lang w:eastAsia="ru-RU"/>
        </w:rPr>
        <w:tab/>
      </w:r>
    </w:p>
    <w:p w:rsidR="007D3F4C" w:rsidRPr="000C7521" w:rsidRDefault="007D3F4C" w:rsidP="007D3F4C">
      <w:pPr>
        <w:widowControl w:val="0"/>
        <w:tabs>
          <w:tab w:val="left" w:pos="5040"/>
        </w:tabs>
        <w:autoSpaceDE w:val="0"/>
        <w:autoSpaceDN w:val="0"/>
        <w:adjustRightInd w:val="0"/>
        <w:ind w:right="-108"/>
        <w:rPr>
          <w:rFonts w:eastAsiaTheme="minorEastAsia"/>
          <w:lang w:eastAsia="ru-RU"/>
        </w:rPr>
      </w:pPr>
      <w:r w:rsidRPr="000C7521">
        <w:rPr>
          <w:rFonts w:eastAsiaTheme="minorEastAsia"/>
          <w:lang w:eastAsia="ru-RU"/>
        </w:rPr>
        <w:t>Натурные образцы: геодезические инструменты, нивелиры, теодолиты, рейки нивелирные, штативы, транспортиры геодезические, рулетки, электронный тахеометр.</w:t>
      </w:r>
    </w:p>
    <w:p w:rsidR="007D3F4C" w:rsidRPr="00E867EF" w:rsidRDefault="007D3F4C" w:rsidP="007D3F4C">
      <w:pPr>
        <w:widowControl w:val="0"/>
        <w:tabs>
          <w:tab w:val="left" w:pos="5040"/>
        </w:tabs>
        <w:autoSpaceDE w:val="0"/>
        <w:autoSpaceDN w:val="0"/>
        <w:adjustRightInd w:val="0"/>
        <w:ind w:right="-108"/>
        <w:rPr>
          <w:rFonts w:eastAsiaTheme="minorEastAsia"/>
          <w:sz w:val="28"/>
          <w:szCs w:val="28"/>
          <w:lang w:eastAsia="ru-RU"/>
        </w:rPr>
      </w:pP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97A9C" w:rsidP="00797A9C">
      <w:pPr>
        <w:ind w:firstLine="708"/>
        <w:jc w:val="both"/>
        <w:rPr>
          <w:b/>
        </w:rPr>
      </w:pPr>
      <w:r w:rsidRPr="000C7521">
        <w:t xml:space="preserve">Дифференцированный зачет по производственной практики (преддипломной) выставляется на основании данных аттестационного листа и характеристики на обучающегося по освоению </w:t>
      </w:r>
      <w:r w:rsidRPr="000C7521">
        <w:lastRenderedPageBreak/>
        <w:t>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практике по индивидуальному заданию.</w:t>
      </w:r>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r w:rsidRPr="000C7521">
              <w:rPr>
                <w:b/>
                <w:bCs/>
                <w:sz w:val="20"/>
                <w:szCs w:val="20"/>
              </w:rPr>
              <w:t>(освоенные</w:t>
            </w:r>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 Выбирать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самооценки, саморегуляции и саморазвития в 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 xml:space="preserve">ОК 5 Осуществлять устную и письменную коммуникацию на </w:t>
            </w:r>
            <w:r w:rsidRPr="000C7521">
              <w:rPr>
                <w:sz w:val="20"/>
                <w:szCs w:val="20"/>
              </w:rPr>
              <w:lastRenderedPageBreak/>
              <w:t>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lastRenderedPageBreak/>
              <w:t xml:space="preserve">- </w:t>
            </w:r>
            <w:r w:rsidRPr="000C7521">
              <w:rPr>
                <w:rFonts w:eastAsia="Arial Unicode MS"/>
                <w:sz w:val="20"/>
                <w:szCs w:val="20"/>
                <w:lang w:eastAsia="ru-RU"/>
              </w:rPr>
              <w:t xml:space="preserve">использовать вербальные и невербальные способы коммуникации на государственном </w:t>
            </w:r>
            <w:r w:rsidRPr="000C7521">
              <w:rPr>
                <w:rFonts w:eastAsia="Arial Unicode MS"/>
                <w:sz w:val="20"/>
                <w:szCs w:val="20"/>
                <w:lang w:eastAsia="ru-RU"/>
              </w:rPr>
              <w:lastRenderedPageBreak/>
              <w:t>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 Пользоваться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применять лексику и грамматику иностранного языка для перевода текста, содержание которого включает </w:t>
            </w:r>
            <w:r w:rsidRPr="000C7521">
              <w:rPr>
                <w:rFonts w:eastAsia="Arial Unicode MS"/>
                <w:sz w:val="20"/>
                <w:szCs w:val="20"/>
                <w:lang w:eastAsia="ru-RU"/>
              </w:rPr>
              <w:lastRenderedPageBreak/>
              <w:t>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сформированность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4287"/>
        <w:gridCol w:w="3092"/>
      </w:tblGrid>
      <w:tr w:rsidR="00595EE4" w:rsidRPr="000C7521" w:rsidTr="00DB7611">
        <w:tc>
          <w:tcPr>
            <w:tcW w:w="2652" w:type="dxa"/>
            <w:vAlign w:val="center"/>
          </w:tcPr>
          <w:p w:rsidR="00595EE4" w:rsidRPr="000C7521" w:rsidRDefault="00595EE4" w:rsidP="00595EE4">
            <w:pPr>
              <w:jc w:val="center"/>
              <w:rPr>
                <w:b/>
                <w:bCs/>
                <w:sz w:val="20"/>
                <w:szCs w:val="20"/>
              </w:rPr>
            </w:pPr>
            <w:r w:rsidRPr="000C7521">
              <w:rPr>
                <w:b/>
                <w:bCs/>
                <w:sz w:val="20"/>
                <w:szCs w:val="20"/>
              </w:rPr>
              <w:t>Результаты</w:t>
            </w:r>
          </w:p>
          <w:p w:rsidR="00595EE4" w:rsidRPr="000C7521" w:rsidRDefault="00595EE4" w:rsidP="00595EE4">
            <w:pPr>
              <w:jc w:val="center"/>
              <w:rPr>
                <w:b/>
                <w:bCs/>
                <w:sz w:val="20"/>
                <w:szCs w:val="20"/>
              </w:rPr>
            </w:pPr>
            <w:r w:rsidRPr="000C7521">
              <w:rPr>
                <w:b/>
                <w:bCs/>
                <w:sz w:val="20"/>
                <w:szCs w:val="20"/>
              </w:rPr>
              <w:t>(освоенные</w:t>
            </w:r>
          </w:p>
          <w:p w:rsidR="00595EE4" w:rsidRPr="000C7521" w:rsidRDefault="00595EE4" w:rsidP="00595EE4">
            <w:pPr>
              <w:jc w:val="center"/>
              <w:rPr>
                <w:b/>
                <w:bCs/>
                <w:sz w:val="20"/>
                <w:szCs w:val="20"/>
              </w:rPr>
            </w:pPr>
            <w:r w:rsidRPr="000C7521">
              <w:rPr>
                <w:b/>
                <w:bCs/>
                <w:sz w:val="20"/>
                <w:szCs w:val="20"/>
              </w:rPr>
              <w:t>профессиональные</w:t>
            </w:r>
          </w:p>
          <w:p w:rsidR="00595EE4" w:rsidRPr="000C7521" w:rsidRDefault="00595EE4" w:rsidP="00595EE4">
            <w:pPr>
              <w:jc w:val="center"/>
              <w:rPr>
                <w:b/>
                <w:sz w:val="20"/>
                <w:szCs w:val="20"/>
              </w:rPr>
            </w:pPr>
            <w:r w:rsidRPr="000C7521">
              <w:rPr>
                <w:b/>
                <w:bCs/>
                <w:sz w:val="20"/>
                <w:szCs w:val="20"/>
              </w:rPr>
              <w:t>компетенции)</w:t>
            </w:r>
          </w:p>
        </w:tc>
        <w:tc>
          <w:tcPr>
            <w:tcW w:w="4287" w:type="dxa"/>
            <w:vAlign w:val="center"/>
          </w:tcPr>
          <w:p w:rsidR="00595EE4" w:rsidRPr="000C7521" w:rsidRDefault="00595EE4" w:rsidP="00595EE4">
            <w:pPr>
              <w:jc w:val="center"/>
              <w:rPr>
                <w:b/>
                <w:sz w:val="20"/>
                <w:szCs w:val="20"/>
              </w:rPr>
            </w:pPr>
            <w:r w:rsidRPr="000C7521">
              <w:rPr>
                <w:b/>
                <w:sz w:val="20"/>
                <w:szCs w:val="20"/>
              </w:rPr>
              <w:t>Основные показатели оценки</w:t>
            </w:r>
          </w:p>
          <w:p w:rsidR="00595EE4" w:rsidRPr="000C7521" w:rsidRDefault="00595EE4" w:rsidP="00595EE4">
            <w:pPr>
              <w:jc w:val="center"/>
              <w:rPr>
                <w:b/>
                <w:sz w:val="20"/>
                <w:szCs w:val="20"/>
              </w:rPr>
            </w:pPr>
            <w:r w:rsidRPr="000C7521">
              <w:rPr>
                <w:b/>
                <w:sz w:val="20"/>
                <w:szCs w:val="20"/>
              </w:rPr>
              <w:t>результата</w:t>
            </w:r>
          </w:p>
        </w:tc>
        <w:tc>
          <w:tcPr>
            <w:tcW w:w="3092" w:type="dxa"/>
            <w:vAlign w:val="center"/>
          </w:tcPr>
          <w:p w:rsidR="00595EE4" w:rsidRPr="000C7521" w:rsidRDefault="00595EE4" w:rsidP="00595EE4">
            <w:pPr>
              <w:jc w:val="center"/>
              <w:rPr>
                <w:b/>
                <w:sz w:val="20"/>
                <w:szCs w:val="20"/>
              </w:rPr>
            </w:pPr>
            <w:r w:rsidRPr="000C7521">
              <w:rPr>
                <w:b/>
                <w:bCs/>
                <w:sz w:val="20"/>
                <w:szCs w:val="20"/>
              </w:rPr>
              <w:t>Формы и методы контроля и оценки</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1.1. Выполнять различные виды геодезических съемок.</w:t>
            </w:r>
          </w:p>
        </w:tc>
        <w:tc>
          <w:tcPr>
            <w:tcW w:w="4287" w:type="dxa"/>
          </w:tcPr>
          <w:p w:rsidR="00DB7611" w:rsidRPr="000C7521" w:rsidRDefault="00DB7611" w:rsidP="00DB7611">
            <w:pPr>
              <w:rPr>
                <w:sz w:val="20"/>
                <w:szCs w:val="20"/>
              </w:rPr>
            </w:pPr>
            <w:r w:rsidRPr="000C7521">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1.2. Обрабатывать материалы геодезических съемок</w:t>
            </w:r>
          </w:p>
        </w:tc>
        <w:tc>
          <w:tcPr>
            <w:tcW w:w="4287" w:type="dxa"/>
          </w:tcPr>
          <w:p w:rsidR="00DB7611" w:rsidRPr="000C7521" w:rsidRDefault="00DB7611" w:rsidP="00DB7611">
            <w:pPr>
              <w:rPr>
                <w:sz w:val="20"/>
                <w:szCs w:val="20"/>
              </w:rPr>
            </w:pPr>
            <w:r w:rsidRPr="000C7521">
              <w:rPr>
                <w:sz w:val="20"/>
                <w:szCs w:val="20"/>
              </w:rPr>
              <w:t>Выполнение разбивки трассы, закрепление точек на местности; обработка технической документации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tc>
        <w:tc>
          <w:tcPr>
            <w:tcW w:w="4287" w:type="dxa"/>
          </w:tcPr>
          <w:p w:rsidR="00DB7611" w:rsidRPr="000C7521" w:rsidRDefault="00DB7611" w:rsidP="00DB7611">
            <w:pPr>
              <w:rPr>
                <w:sz w:val="20"/>
                <w:szCs w:val="20"/>
              </w:rPr>
            </w:pPr>
            <w:r w:rsidRPr="000C7521">
              <w:rPr>
                <w:sz w:val="20"/>
                <w:szCs w:val="20"/>
              </w:rPr>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2.1. Участвовать в проектировании и строительстве железных дорог, зданий и сооружений</w:t>
            </w:r>
          </w:p>
        </w:tc>
        <w:tc>
          <w:tcPr>
            <w:tcW w:w="4287" w:type="dxa"/>
          </w:tcPr>
          <w:p w:rsidR="00DB7611" w:rsidRPr="000C7521" w:rsidRDefault="00DB7611" w:rsidP="00DB7611">
            <w:pPr>
              <w:rPr>
                <w:sz w:val="20"/>
                <w:szCs w:val="20"/>
              </w:rPr>
            </w:pPr>
            <w:r w:rsidRPr="000C7521">
              <w:rPr>
                <w:sz w:val="20"/>
                <w:szCs w:val="20"/>
              </w:rPr>
              <w:t xml:space="preserve">Разработка технологических процессов текущего содержания, ремонтных </w:t>
            </w:r>
          </w:p>
          <w:p w:rsidR="00DB7611" w:rsidRPr="000C7521" w:rsidRDefault="00DB7611" w:rsidP="00DB7611">
            <w:pPr>
              <w:rPr>
                <w:sz w:val="20"/>
                <w:szCs w:val="20"/>
              </w:rPr>
            </w:pPr>
            <w:r w:rsidRPr="000C7521">
              <w:rPr>
                <w:sz w:val="20"/>
                <w:szCs w:val="20"/>
              </w:rPr>
              <w:t>и строительных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2.2. Производить ремонт и строительство железнодорожного пути с использованием средств механизации</w:t>
            </w:r>
          </w:p>
        </w:tc>
        <w:tc>
          <w:tcPr>
            <w:tcW w:w="4287" w:type="dxa"/>
          </w:tcPr>
          <w:p w:rsidR="00DB7611" w:rsidRPr="000C7521" w:rsidRDefault="00DB7611" w:rsidP="00DB7611">
            <w:pPr>
              <w:rPr>
                <w:sz w:val="20"/>
                <w:szCs w:val="20"/>
              </w:rPr>
            </w:pPr>
            <w:r w:rsidRPr="000C7521">
              <w:rPr>
                <w:sz w:val="20"/>
                <w:szCs w:val="20"/>
              </w:rPr>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BB6844">
            <w:pPr>
              <w:rPr>
                <w:sz w:val="20"/>
                <w:szCs w:val="20"/>
              </w:rPr>
            </w:pPr>
            <w:r w:rsidRPr="000C7521">
              <w:rPr>
                <w:sz w:val="20"/>
                <w:szCs w:val="20"/>
              </w:rPr>
              <w:t>ПК 2.3. Контролировать качество текущего содержания пути, ремонтных и строительных работ, организовывать их приемку</w:t>
            </w:r>
          </w:p>
        </w:tc>
        <w:tc>
          <w:tcPr>
            <w:tcW w:w="4287" w:type="dxa"/>
          </w:tcPr>
          <w:p w:rsidR="00DB7611" w:rsidRPr="000C7521" w:rsidRDefault="00DB7611" w:rsidP="00BB6844">
            <w:pPr>
              <w:rPr>
                <w:sz w:val="20"/>
                <w:szCs w:val="20"/>
              </w:rPr>
            </w:pPr>
            <w:r w:rsidRPr="000C7521">
              <w:rPr>
                <w:sz w:val="20"/>
                <w:szCs w:val="20"/>
              </w:rPr>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092" w:type="dxa"/>
          </w:tcPr>
          <w:p w:rsidR="00DB7611" w:rsidRPr="000C7521" w:rsidRDefault="00DB7611" w:rsidP="00BB6844">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2.4. Разрабатывать технологические процессы производства ремонтных работ железнодорожного пути и сооружений</w:t>
            </w:r>
          </w:p>
        </w:tc>
        <w:tc>
          <w:tcPr>
            <w:tcW w:w="4287" w:type="dxa"/>
          </w:tcPr>
          <w:p w:rsidR="00DB7611" w:rsidRPr="000C7521" w:rsidRDefault="00DB7611" w:rsidP="00DB7611">
            <w:pPr>
              <w:rPr>
                <w:sz w:val="20"/>
                <w:szCs w:val="20"/>
              </w:rPr>
            </w:pPr>
            <w:r w:rsidRPr="000C7521">
              <w:rPr>
                <w:sz w:val="20"/>
                <w:szCs w:val="20"/>
              </w:rPr>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287" w:type="dxa"/>
          </w:tcPr>
          <w:p w:rsidR="00DB7611" w:rsidRPr="000C7521" w:rsidRDefault="00DB7611" w:rsidP="00DB7611">
            <w:pPr>
              <w:rPr>
                <w:sz w:val="20"/>
                <w:szCs w:val="20"/>
              </w:rPr>
            </w:pPr>
            <w:r w:rsidRPr="000C7521">
              <w:rPr>
                <w:sz w:val="20"/>
                <w:szCs w:val="20"/>
              </w:rPr>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092" w:type="dxa"/>
          </w:tcPr>
          <w:p w:rsidR="00DB7611" w:rsidRPr="000C7521" w:rsidRDefault="00DB7611" w:rsidP="00DB7611">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 xml:space="preserve">ПК 3.1. Обеспечивать </w:t>
            </w:r>
            <w:r w:rsidRPr="000C7521">
              <w:rPr>
                <w:sz w:val="20"/>
                <w:szCs w:val="20"/>
              </w:rPr>
              <w:lastRenderedPageBreak/>
              <w:t>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4287" w:type="dxa"/>
          </w:tcPr>
          <w:p w:rsidR="00DB7611" w:rsidRPr="000C7521" w:rsidRDefault="00DB7611" w:rsidP="00DB7611">
            <w:pPr>
              <w:rPr>
                <w:sz w:val="20"/>
                <w:szCs w:val="20"/>
              </w:rPr>
            </w:pPr>
            <w:r w:rsidRPr="000C7521">
              <w:rPr>
                <w:sz w:val="20"/>
                <w:szCs w:val="20"/>
              </w:rPr>
              <w:lastRenderedPageBreak/>
              <w:t xml:space="preserve">Определение конструкции железнодорожного </w:t>
            </w:r>
            <w:r w:rsidRPr="000C7521">
              <w:rPr>
                <w:sz w:val="20"/>
                <w:szCs w:val="20"/>
              </w:rPr>
              <w:lastRenderedPageBreak/>
              <w:t>пути и искусственных сооружений. Выявление имеющихся неисправностей элементов верхнего строения пути, земляного полотна.</w:t>
            </w:r>
          </w:p>
        </w:tc>
        <w:tc>
          <w:tcPr>
            <w:tcW w:w="3092" w:type="dxa"/>
          </w:tcPr>
          <w:p w:rsidR="00DB7611" w:rsidRPr="000C7521" w:rsidRDefault="00DB7611" w:rsidP="00DB7611">
            <w:pPr>
              <w:rPr>
                <w:color w:val="000000"/>
                <w:sz w:val="20"/>
                <w:szCs w:val="20"/>
              </w:rPr>
            </w:pPr>
            <w:r w:rsidRPr="000C7521">
              <w:rPr>
                <w:color w:val="000000"/>
                <w:sz w:val="20"/>
                <w:szCs w:val="20"/>
              </w:rPr>
              <w:lastRenderedPageBreak/>
              <w:t xml:space="preserve">Оценка деятельности в ходе </w:t>
            </w:r>
            <w:r w:rsidRPr="000C7521">
              <w:rPr>
                <w:color w:val="000000"/>
                <w:sz w:val="20"/>
                <w:szCs w:val="20"/>
              </w:rPr>
              <w:lastRenderedPageBreak/>
              <w:t xml:space="preserve">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lastRenderedPageBreak/>
              <w:t>ПК 3.2. Обеспечивать требования к искусственным сооружениям на железнодорожном транспорте.</w:t>
            </w:r>
          </w:p>
        </w:tc>
        <w:tc>
          <w:tcPr>
            <w:tcW w:w="4287" w:type="dxa"/>
          </w:tcPr>
          <w:p w:rsidR="00DB7611" w:rsidRPr="000C7521" w:rsidRDefault="00DB7611" w:rsidP="00DB7611">
            <w:pPr>
              <w:rPr>
                <w:sz w:val="20"/>
                <w:szCs w:val="20"/>
              </w:rPr>
            </w:pPr>
            <w:r w:rsidRPr="000C7521">
              <w:rPr>
                <w:sz w:val="20"/>
                <w:szCs w:val="20"/>
              </w:rPr>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3.3. Проводить контроль состояния рельсов, элементов пути и сооружений с использованием диагностического оборудования.</w:t>
            </w:r>
          </w:p>
        </w:tc>
        <w:tc>
          <w:tcPr>
            <w:tcW w:w="4287" w:type="dxa"/>
          </w:tcPr>
          <w:p w:rsidR="00DB7611" w:rsidRPr="000C7521" w:rsidRDefault="00DB7611" w:rsidP="00DB7611">
            <w:pPr>
              <w:rPr>
                <w:sz w:val="20"/>
                <w:szCs w:val="20"/>
              </w:rPr>
            </w:pPr>
            <w:r w:rsidRPr="000C7521">
              <w:rPr>
                <w:sz w:val="20"/>
                <w:szCs w:val="20"/>
              </w:rPr>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4.1. Планировать работу структурного подразделения при технической эксплуатации, обслуживании и ремонте пути, искусственных сооружений</w:t>
            </w:r>
          </w:p>
        </w:tc>
        <w:tc>
          <w:tcPr>
            <w:tcW w:w="4287" w:type="dxa"/>
          </w:tcPr>
          <w:p w:rsidR="00DB7611" w:rsidRPr="000C7521" w:rsidRDefault="00DB7611" w:rsidP="00DB7611">
            <w:pPr>
              <w:rPr>
                <w:sz w:val="20"/>
                <w:szCs w:val="20"/>
              </w:rPr>
            </w:pPr>
            <w:r w:rsidRPr="000C7521">
              <w:rPr>
                <w:sz w:val="20"/>
                <w:szCs w:val="20"/>
              </w:rPr>
              <w:t xml:space="preserve">Умение производить организацию и </w:t>
            </w:r>
          </w:p>
          <w:p w:rsidR="00DB7611" w:rsidRPr="000C7521" w:rsidRDefault="00DB7611" w:rsidP="00DB7611">
            <w:pPr>
              <w:rPr>
                <w:sz w:val="20"/>
                <w:szCs w:val="20"/>
              </w:rPr>
            </w:pPr>
            <w:r w:rsidRPr="000C7521">
              <w:rPr>
                <w:sz w:val="20"/>
                <w:szCs w:val="20"/>
              </w:rPr>
              <w:t xml:space="preserve">планирование работы структурных </w:t>
            </w:r>
          </w:p>
          <w:p w:rsidR="00DB7611" w:rsidRPr="000C7521" w:rsidRDefault="00DB7611" w:rsidP="00DB7611">
            <w:pPr>
              <w:rPr>
                <w:sz w:val="20"/>
                <w:szCs w:val="20"/>
              </w:rPr>
            </w:pPr>
            <w:r w:rsidRPr="000C7521">
              <w:rPr>
                <w:sz w:val="20"/>
                <w:szCs w:val="20"/>
              </w:rPr>
              <w:t>подразделений путевого хозяйства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4.2. Осуществлять руководство выполняемыми работами, вести отчетную и техническую документацию</w:t>
            </w:r>
          </w:p>
        </w:tc>
        <w:tc>
          <w:tcPr>
            <w:tcW w:w="4287" w:type="dxa"/>
          </w:tcPr>
          <w:p w:rsidR="00DB7611" w:rsidRPr="000C7521" w:rsidRDefault="00DB7611" w:rsidP="00DB7611">
            <w:pPr>
              <w:rPr>
                <w:sz w:val="20"/>
                <w:szCs w:val="20"/>
              </w:rPr>
            </w:pPr>
            <w:r w:rsidRPr="000C7521">
              <w:rPr>
                <w:sz w:val="20"/>
                <w:szCs w:val="20"/>
              </w:rPr>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4287" w:type="dxa"/>
          </w:tcPr>
          <w:p w:rsidR="00DB7611" w:rsidRPr="000C7521" w:rsidRDefault="00DB7611" w:rsidP="00DB7611">
            <w:pPr>
              <w:rPr>
                <w:sz w:val="20"/>
                <w:szCs w:val="20"/>
              </w:rPr>
            </w:pPr>
            <w:r w:rsidRPr="000C7521">
              <w:rPr>
                <w:sz w:val="20"/>
                <w:szCs w:val="20"/>
              </w:rPr>
              <w:t>Проверка качества выполняемых работ. Применение приемов и методов менеджмента в профессиональной деятельности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4.4. 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tc>
        <w:tc>
          <w:tcPr>
            <w:tcW w:w="4287" w:type="dxa"/>
          </w:tcPr>
          <w:p w:rsidR="00DB7611" w:rsidRPr="000C7521" w:rsidRDefault="00DB7611" w:rsidP="00DB7611">
            <w:pPr>
              <w:rPr>
                <w:sz w:val="20"/>
                <w:szCs w:val="20"/>
              </w:rPr>
            </w:pPr>
            <w:r w:rsidRPr="000C7521">
              <w:rPr>
                <w:sz w:val="20"/>
                <w:szCs w:val="20"/>
              </w:rPr>
              <w:t>Выполнение организации производственного и технологического процессов, знание правил техники безопасности, проведение инструктажа</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DB7611" w:rsidRPr="000C7521" w:rsidTr="00DB7611">
        <w:tc>
          <w:tcPr>
            <w:tcW w:w="2652" w:type="dxa"/>
          </w:tcPr>
          <w:p w:rsidR="00DB7611" w:rsidRPr="000C7521" w:rsidRDefault="00DB7611" w:rsidP="00DB7611">
            <w:pPr>
              <w:rPr>
                <w:sz w:val="20"/>
                <w:szCs w:val="20"/>
              </w:rPr>
            </w:pPr>
            <w:r w:rsidRPr="000C7521">
              <w:rPr>
                <w:sz w:val="20"/>
                <w:szCs w:val="20"/>
              </w:rPr>
              <w:t>ПК 4.5. Организовывать взаимодействие между структурными подразделениями организации</w:t>
            </w:r>
          </w:p>
        </w:tc>
        <w:tc>
          <w:tcPr>
            <w:tcW w:w="4287" w:type="dxa"/>
          </w:tcPr>
          <w:p w:rsidR="00DB7611" w:rsidRPr="000C7521" w:rsidRDefault="00DB7611" w:rsidP="00DB7611">
            <w:pPr>
              <w:rPr>
                <w:sz w:val="20"/>
                <w:szCs w:val="20"/>
              </w:rPr>
            </w:pPr>
            <w:r w:rsidRPr="000C7521">
              <w:rPr>
                <w:sz w:val="20"/>
                <w:szCs w:val="20"/>
              </w:rPr>
              <w:t>Знание организации работы коллектива исполнителей и принципы делового общения в коллективе и между структурными подразделениями</w:t>
            </w:r>
          </w:p>
        </w:tc>
        <w:tc>
          <w:tcPr>
            <w:tcW w:w="3092" w:type="dxa"/>
          </w:tcPr>
          <w:p w:rsidR="00DB7611" w:rsidRPr="000C7521" w:rsidRDefault="00DB7611" w:rsidP="00DB7611">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5A" w:rsidRDefault="00933F5A" w:rsidP="005D7A99">
      <w:r>
        <w:separator/>
      </w:r>
    </w:p>
  </w:endnote>
  <w:endnote w:type="continuationSeparator" w:id="0">
    <w:p w:rsidR="00933F5A" w:rsidRDefault="00933F5A"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EndPr/>
    <w:sdtContent>
      <w:p w:rsidR="00256B61" w:rsidRDefault="00256B61">
        <w:pPr>
          <w:pStyle w:val="ad"/>
          <w:jc w:val="right"/>
        </w:pPr>
        <w:r>
          <w:fldChar w:fldCharType="begin"/>
        </w:r>
        <w:r>
          <w:instrText>PAGE   \* MERGEFORMAT</w:instrText>
        </w:r>
        <w:r>
          <w:fldChar w:fldCharType="separate"/>
        </w:r>
        <w:r w:rsidR="00A27B32">
          <w:rPr>
            <w:noProof/>
          </w:rPr>
          <w:t>5</w:t>
        </w:r>
        <w:r>
          <w:fldChar w:fldCharType="end"/>
        </w:r>
      </w:p>
    </w:sdtContent>
  </w:sdt>
  <w:p w:rsidR="00256B61" w:rsidRDefault="00256B61"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5A" w:rsidRDefault="00933F5A" w:rsidP="005D7A99">
      <w:r>
        <w:separator/>
      </w:r>
    </w:p>
  </w:footnote>
  <w:footnote w:type="continuationSeparator" w:id="0">
    <w:p w:rsidR="00933F5A" w:rsidRDefault="00933F5A"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B5658"/>
    <w:rsid w:val="000C6076"/>
    <w:rsid w:val="000C7521"/>
    <w:rsid w:val="000E35F1"/>
    <w:rsid w:val="000E586A"/>
    <w:rsid w:val="0010048D"/>
    <w:rsid w:val="00105942"/>
    <w:rsid w:val="001109A1"/>
    <w:rsid w:val="00112C30"/>
    <w:rsid w:val="0011341E"/>
    <w:rsid w:val="00113ADE"/>
    <w:rsid w:val="0011568D"/>
    <w:rsid w:val="001226FE"/>
    <w:rsid w:val="00135828"/>
    <w:rsid w:val="00135E2C"/>
    <w:rsid w:val="001409C6"/>
    <w:rsid w:val="00141E32"/>
    <w:rsid w:val="001663EF"/>
    <w:rsid w:val="00166F4F"/>
    <w:rsid w:val="00172919"/>
    <w:rsid w:val="00175E95"/>
    <w:rsid w:val="0018661D"/>
    <w:rsid w:val="00191DAC"/>
    <w:rsid w:val="00195126"/>
    <w:rsid w:val="001A3DB2"/>
    <w:rsid w:val="001B1C6B"/>
    <w:rsid w:val="001B3C6E"/>
    <w:rsid w:val="001B3D4D"/>
    <w:rsid w:val="001B7120"/>
    <w:rsid w:val="001D1A3E"/>
    <w:rsid w:val="001D2ADF"/>
    <w:rsid w:val="001D2E6C"/>
    <w:rsid w:val="001E0523"/>
    <w:rsid w:val="001E144C"/>
    <w:rsid w:val="00201C58"/>
    <w:rsid w:val="0020398C"/>
    <w:rsid w:val="00204BA7"/>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56E4"/>
    <w:rsid w:val="003846AA"/>
    <w:rsid w:val="0039711C"/>
    <w:rsid w:val="00397AD4"/>
    <w:rsid w:val="003A4592"/>
    <w:rsid w:val="003A48AF"/>
    <w:rsid w:val="003B2AE6"/>
    <w:rsid w:val="003B4490"/>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746C"/>
    <w:rsid w:val="004930AA"/>
    <w:rsid w:val="0049576B"/>
    <w:rsid w:val="00495BF0"/>
    <w:rsid w:val="004963CD"/>
    <w:rsid w:val="00497F17"/>
    <w:rsid w:val="004A34B9"/>
    <w:rsid w:val="004A4A68"/>
    <w:rsid w:val="004A7D87"/>
    <w:rsid w:val="004B0609"/>
    <w:rsid w:val="004B1DFC"/>
    <w:rsid w:val="004C10E7"/>
    <w:rsid w:val="004C4B2C"/>
    <w:rsid w:val="004C6CB5"/>
    <w:rsid w:val="004D1C6A"/>
    <w:rsid w:val="004D28EE"/>
    <w:rsid w:val="004D38A2"/>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7727"/>
    <w:rsid w:val="005522B0"/>
    <w:rsid w:val="00557C34"/>
    <w:rsid w:val="00564CCF"/>
    <w:rsid w:val="00566603"/>
    <w:rsid w:val="00567830"/>
    <w:rsid w:val="00570775"/>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DC"/>
    <w:rsid w:val="006E006E"/>
    <w:rsid w:val="006E7EA4"/>
    <w:rsid w:val="006F2D9A"/>
    <w:rsid w:val="006F3CD3"/>
    <w:rsid w:val="006F4C0D"/>
    <w:rsid w:val="007033C1"/>
    <w:rsid w:val="00704232"/>
    <w:rsid w:val="00707D34"/>
    <w:rsid w:val="0071599A"/>
    <w:rsid w:val="00717115"/>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B1DA6"/>
    <w:rsid w:val="007B4315"/>
    <w:rsid w:val="007C0C41"/>
    <w:rsid w:val="007C1E0E"/>
    <w:rsid w:val="007C2630"/>
    <w:rsid w:val="007D3F4C"/>
    <w:rsid w:val="007D7CDF"/>
    <w:rsid w:val="007E190B"/>
    <w:rsid w:val="007E2947"/>
    <w:rsid w:val="007E366E"/>
    <w:rsid w:val="007E507A"/>
    <w:rsid w:val="007F0618"/>
    <w:rsid w:val="007F162F"/>
    <w:rsid w:val="007F40A0"/>
    <w:rsid w:val="007F658E"/>
    <w:rsid w:val="00801236"/>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5137"/>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33F5A"/>
    <w:rsid w:val="00943967"/>
    <w:rsid w:val="00944745"/>
    <w:rsid w:val="0096377E"/>
    <w:rsid w:val="00965E94"/>
    <w:rsid w:val="00985B89"/>
    <w:rsid w:val="00996BFD"/>
    <w:rsid w:val="00997DBB"/>
    <w:rsid w:val="009A065A"/>
    <w:rsid w:val="009A19A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27B32"/>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3BD8"/>
    <w:rsid w:val="00A81FA7"/>
    <w:rsid w:val="00A82B9D"/>
    <w:rsid w:val="00A91607"/>
    <w:rsid w:val="00A93395"/>
    <w:rsid w:val="00A95B01"/>
    <w:rsid w:val="00AB2D54"/>
    <w:rsid w:val="00AB2EF3"/>
    <w:rsid w:val="00AB4FF9"/>
    <w:rsid w:val="00AC01EE"/>
    <w:rsid w:val="00AC6948"/>
    <w:rsid w:val="00AE0C86"/>
    <w:rsid w:val="00AE2E84"/>
    <w:rsid w:val="00AE6B51"/>
    <w:rsid w:val="00AF0BBE"/>
    <w:rsid w:val="00AF4A69"/>
    <w:rsid w:val="00B044B2"/>
    <w:rsid w:val="00B055A4"/>
    <w:rsid w:val="00B069C6"/>
    <w:rsid w:val="00B07188"/>
    <w:rsid w:val="00B10C58"/>
    <w:rsid w:val="00B32D63"/>
    <w:rsid w:val="00B41A83"/>
    <w:rsid w:val="00B56DFF"/>
    <w:rsid w:val="00B67DA3"/>
    <w:rsid w:val="00B73E0F"/>
    <w:rsid w:val="00B7722B"/>
    <w:rsid w:val="00B80202"/>
    <w:rsid w:val="00B82D89"/>
    <w:rsid w:val="00B84DD6"/>
    <w:rsid w:val="00B86413"/>
    <w:rsid w:val="00B9423E"/>
    <w:rsid w:val="00BA24B1"/>
    <w:rsid w:val="00BB491F"/>
    <w:rsid w:val="00BB6844"/>
    <w:rsid w:val="00BC739D"/>
    <w:rsid w:val="00BD5D91"/>
    <w:rsid w:val="00BD72D8"/>
    <w:rsid w:val="00BD7AC2"/>
    <w:rsid w:val="00BE1046"/>
    <w:rsid w:val="00BE326A"/>
    <w:rsid w:val="00BE3829"/>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41093"/>
    <w:rsid w:val="00C51D5D"/>
    <w:rsid w:val="00C656C1"/>
    <w:rsid w:val="00C76158"/>
    <w:rsid w:val="00C80582"/>
    <w:rsid w:val="00C947D5"/>
    <w:rsid w:val="00CA2CE2"/>
    <w:rsid w:val="00CA69F2"/>
    <w:rsid w:val="00CB358B"/>
    <w:rsid w:val="00CC0A0D"/>
    <w:rsid w:val="00CD57A9"/>
    <w:rsid w:val="00CE2C0F"/>
    <w:rsid w:val="00CE763F"/>
    <w:rsid w:val="00CF2CD5"/>
    <w:rsid w:val="00CF5463"/>
    <w:rsid w:val="00D030E4"/>
    <w:rsid w:val="00D07746"/>
    <w:rsid w:val="00D23CBD"/>
    <w:rsid w:val="00D325B3"/>
    <w:rsid w:val="00D33FB8"/>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A1F6C"/>
    <w:rsid w:val="00EA3FD2"/>
    <w:rsid w:val="00EB324C"/>
    <w:rsid w:val="00EC36C9"/>
    <w:rsid w:val="00ED0D5D"/>
    <w:rsid w:val="00ED1BE9"/>
    <w:rsid w:val="00ED3098"/>
    <w:rsid w:val="00EE4F34"/>
    <w:rsid w:val="00EE78DE"/>
    <w:rsid w:val="00F004DC"/>
    <w:rsid w:val="00F0326E"/>
    <w:rsid w:val="00F03E80"/>
    <w:rsid w:val="00F04E8D"/>
    <w:rsid w:val="00F133FD"/>
    <w:rsid w:val="00F2679C"/>
    <w:rsid w:val="00F32D5B"/>
    <w:rsid w:val="00F37A43"/>
    <w:rsid w:val="00F50063"/>
    <w:rsid w:val="00F514DC"/>
    <w:rsid w:val="00F64229"/>
    <w:rsid w:val="00F64333"/>
    <w:rsid w:val="00F7279C"/>
    <w:rsid w:val="00F82890"/>
    <w:rsid w:val="00F8513C"/>
    <w:rsid w:val="00F97A12"/>
    <w:rsid w:val="00FA713F"/>
    <w:rsid w:val="00FA7CE1"/>
    <w:rsid w:val="00FB0A12"/>
    <w:rsid w:val="00FB3C26"/>
    <w:rsid w:val="00FD05F7"/>
    <w:rsid w:val="00FD7C7E"/>
    <w:rsid w:val="00FE1D47"/>
    <w:rsid w:val="00FE591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906720439">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8469E-8A68-40FB-8558-788A6F42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42</Pages>
  <Words>10057</Words>
  <Characters>57328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МетодКабинет-2</cp:lastModifiedBy>
  <cp:revision>64</cp:revision>
  <cp:lastPrinted>2023-12-15T08:42:00Z</cp:lastPrinted>
  <dcterms:created xsi:type="dcterms:W3CDTF">2022-04-06T13:29:00Z</dcterms:created>
  <dcterms:modified xsi:type="dcterms:W3CDTF">2024-06-10T06:18:00Z</dcterms:modified>
</cp:coreProperties>
</file>