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43A" w:rsidRDefault="00D4543A" w:rsidP="00D4543A">
      <w:pPr>
        <w:tabs>
          <w:tab w:val="left" w:pos="0"/>
        </w:tabs>
        <w:spacing w:after="0" w:line="240" w:lineRule="auto"/>
        <w:ind w:firstLine="709"/>
        <w:jc w:val="right"/>
        <w:rPr>
          <w:rFonts w:ascii="Times New Roman" w:hAnsi="Times New Roman"/>
          <w:b/>
          <w:bCs/>
          <w:sz w:val="28"/>
          <w:szCs w:val="28"/>
        </w:rPr>
      </w:pPr>
      <w:r w:rsidRPr="003F390A">
        <w:rPr>
          <w:rFonts w:ascii="Times New Roman" w:hAnsi="Times New Roman"/>
          <w:b/>
          <w:bCs/>
          <w:sz w:val="28"/>
          <w:szCs w:val="28"/>
        </w:rPr>
        <w:t>Приложение 1</w:t>
      </w:r>
    </w:p>
    <w:p w:rsidR="00D4543A" w:rsidRPr="003F390A" w:rsidRDefault="00D4543A" w:rsidP="00D4543A">
      <w:pPr>
        <w:tabs>
          <w:tab w:val="left" w:pos="0"/>
        </w:tabs>
        <w:spacing w:after="0" w:line="240" w:lineRule="auto"/>
        <w:ind w:firstLine="709"/>
        <w:jc w:val="right"/>
        <w:rPr>
          <w:rFonts w:ascii="Times New Roman" w:hAnsi="Times New Roman"/>
          <w:b/>
          <w:bCs/>
          <w:sz w:val="28"/>
          <w:szCs w:val="28"/>
        </w:rPr>
      </w:pPr>
    </w:p>
    <w:p w:rsidR="00D4543A" w:rsidRDefault="00D4543A" w:rsidP="00D4543A">
      <w:pPr>
        <w:tabs>
          <w:tab w:val="left" w:pos="0"/>
        </w:tabs>
        <w:spacing w:after="0" w:line="240" w:lineRule="auto"/>
        <w:ind w:firstLine="709"/>
        <w:jc w:val="right"/>
        <w:rPr>
          <w:rFonts w:ascii="Times New Roman" w:hAnsi="Times New Roman"/>
          <w:b/>
          <w:bCs/>
          <w:sz w:val="28"/>
          <w:szCs w:val="28"/>
        </w:rPr>
      </w:pPr>
      <w:r>
        <w:rPr>
          <w:rFonts w:ascii="Times New Roman" w:hAnsi="Times New Roman"/>
          <w:b/>
          <w:bCs/>
          <w:sz w:val="28"/>
          <w:szCs w:val="28"/>
        </w:rPr>
        <w:t xml:space="preserve">Приложение </w:t>
      </w:r>
      <w:r w:rsidR="007A7928">
        <w:rPr>
          <w:rFonts w:ascii="Times New Roman" w:hAnsi="Times New Roman"/>
          <w:b/>
          <w:bCs/>
          <w:sz w:val="28"/>
          <w:szCs w:val="28"/>
        </w:rPr>
        <w:t>9.4.</w:t>
      </w:r>
      <w:r w:rsidR="00BA1B4B">
        <w:rPr>
          <w:rFonts w:ascii="Times New Roman" w:hAnsi="Times New Roman"/>
          <w:b/>
          <w:bCs/>
          <w:sz w:val="28"/>
          <w:szCs w:val="28"/>
        </w:rPr>
        <w:t>35</w:t>
      </w:r>
      <w:r w:rsidR="007A7928">
        <w:rPr>
          <w:rFonts w:ascii="Times New Roman" w:hAnsi="Times New Roman"/>
          <w:b/>
          <w:bCs/>
          <w:sz w:val="28"/>
          <w:szCs w:val="28"/>
        </w:rPr>
        <w:t xml:space="preserve"> </w:t>
      </w:r>
      <w:r>
        <w:rPr>
          <w:rFonts w:ascii="Times New Roman" w:hAnsi="Times New Roman"/>
          <w:b/>
          <w:bCs/>
          <w:sz w:val="28"/>
          <w:szCs w:val="28"/>
        </w:rPr>
        <w:t xml:space="preserve">к </w:t>
      </w:r>
      <w:r w:rsidR="00871794">
        <w:rPr>
          <w:rFonts w:ascii="Times New Roman" w:hAnsi="Times New Roman"/>
          <w:b/>
          <w:bCs/>
          <w:sz w:val="28"/>
          <w:szCs w:val="28"/>
        </w:rPr>
        <w:t>ОПОП-</w:t>
      </w:r>
      <w:r>
        <w:rPr>
          <w:rFonts w:ascii="Times New Roman" w:hAnsi="Times New Roman"/>
          <w:b/>
          <w:bCs/>
          <w:sz w:val="28"/>
          <w:szCs w:val="28"/>
        </w:rPr>
        <w:t xml:space="preserve">ППССЗ </w:t>
      </w:r>
    </w:p>
    <w:p w:rsidR="00D4543A" w:rsidRPr="003F390A" w:rsidRDefault="00D4543A" w:rsidP="00D4543A">
      <w:pPr>
        <w:tabs>
          <w:tab w:val="left" w:pos="0"/>
        </w:tabs>
        <w:spacing w:after="0" w:line="240" w:lineRule="auto"/>
        <w:ind w:firstLine="709"/>
        <w:jc w:val="right"/>
        <w:rPr>
          <w:rFonts w:ascii="Times New Roman" w:hAnsi="Times New Roman"/>
          <w:b/>
          <w:bCs/>
          <w:sz w:val="28"/>
          <w:szCs w:val="28"/>
        </w:rPr>
      </w:pPr>
      <w:r>
        <w:rPr>
          <w:rFonts w:ascii="Times New Roman" w:hAnsi="Times New Roman"/>
          <w:b/>
          <w:bCs/>
          <w:sz w:val="28"/>
          <w:szCs w:val="28"/>
        </w:rPr>
        <w:t xml:space="preserve">по специальности 23.02.01 </w:t>
      </w:r>
    </w:p>
    <w:p w:rsidR="00D4543A" w:rsidRDefault="00D4543A" w:rsidP="00D4543A">
      <w:pPr>
        <w:tabs>
          <w:tab w:val="left" w:pos="0"/>
        </w:tabs>
        <w:spacing w:after="0" w:line="240" w:lineRule="auto"/>
        <w:ind w:firstLine="709"/>
        <w:jc w:val="both"/>
        <w:rPr>
          <w:rFonts w:ascii="Times New Roman" w:hAnsi="Times New Roman"/>
          <w:sz w:val="28"/>
          <w:szCs w:val="28"/>
        </w:rPr>
      </w:pPr>
    </w:p>
    <w:p w:rsidR="00D4543A" w:rsidRDefault="00D4543A" w:rsidP="00D4543A">
      <w:pPr>
        <w:widowControl w:val="0"/>
        <w:autoSpaceDE w:val="0"/>
        <w:autoSpaceDN w:val="0"/>
        <w:spacing w:before="159" w:after="0" w:line="240" w:lineRule="auto"/>
        <w:ind w:left="5006"/>
        <w:rPr>
          <w:rFonts w:ascii="Times New Roman" w:hAnsi="Times New Roman"/>
          <w:sz w:val="26"/>
        </w:rPr>
      </w:pPr>
    </w:p>
    <w:p w:rsidR="00D4543A" w:rsidRDefault="00D4543A" w:rsidP="00D4543A">
      <w:pPr>
        <w:widowControl w:val="0"/>
        <w:autoSpaceDE w:val="0"/>
        <w:autoSpaceDN w:val="0"/>
        <w:spacing w:before="159" w:after="0" w:line="240" w:lineRule="auto"/>
        <w:ind w:left="5006"/>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Pr="003F390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8"/>
          <w:szCs w:val="28"/>
        </w:rPr>
      </w:pPr>
    </w:p>
    <w:p w:rsidR="00D4543A" w:rsidRPr="003F390A" w:rsidRDefault="00D4543A" w:rsidP="00D4543A">
      <w:pPr>
        <w:widowControl w:val="0"/>
        <w:autoSpaceDE w:val="0"/>
        <w:autoSpaceDN w:val="0"/>
        <w:spacing w:after="0" w:line="240" w:lineRule="auto"/>
        <w:rPr>
          <w:rFonts w:ascii="Times New Roman" w:hAnsi="Times New Roman"/>
          <w:szCs w:val="28"/>
        </w:rPr>
      </w:pPr>
    </w:p>
    <w:p w:rsidR="00D4543A" w:rsidRPr="003F390A" w:rsidRDefault="00D4543A" w:rsidP="00D4543A">
      <w:pPr>
        <w:widowControl w:val="0"/>
        <w:autoSpaceDE w:val="0"/>
        <w:autoSpaceDN w:val="0"/>
        <w:spacing w:after="0" w:line="240" w:lineRule="auto"/>
        <w:rPr>
          <w:rFonts w:ascii="Times New Roman" w:hAnsi="Times New Roman"/>
          <w:szCs w:val="28"/>
        </w:rPr>
      </w:pPr>
    </w:p>
    <w:p w:rsidR="00D4543A" w:rsidRDefault="00D4543A" w:rsidP="00D4543A">
      <w:pPr>
        <w:widowControl w:val="0"/>
        <w:autoSpaceDE w:val="0"/>
        <w:autoSpaceDN w:val="0"/>
        <w:spacing w:before="8" w:after="0" w:line="240" w:lineRule="auto"/>
        <w:rPr>
          <w:rFonts w:ascii="Times New Roman" w:hAnsi="Times New Roman"/>
          <w:sz w:val="21"/>
          <w:szCs w:val="28"/>
        </w:rPr>
      </w:pPr>
    </w:p>
    <w:p w:rsidR="00D4543A" w:rsidRPr="003F390A" w:rsidRDefault="00D4543A" w:rsidP="00D4543A">
      <w:pPr>
        <w:widowControl w:val="0"/>
        <w:autoSpaceDE w:val="0"/>
        <w:autoSpaceDN w:val="0"/>
        <w:spacing w:before="8" w:after="0" w:line="240" w:lineRule="auto"/>
        <w:rPr>
          <w:rFonts w:ascii="Times New Roman" w:hAnsi="Times New Roman"/>
          <w:sz w:val="21"/>
          <w:szCs w:val="28"/>
        </w:rPr>
      </w:pPr>
    </w:p>
    <w:p w:rsidR="00D4543A" w:rsidRPr="004E703F" w:rsidRDefault="00D4543A" w:rsidP="00D4543A">
      <w:pPr>
        <w:widowControl w:val="0"/>
        <w:autoSpaceDE w:val="0"/>
        <w:autoSpaceDN w:val="0"/>
        <w:spacing w:after="0" w:line="240" w:lineRule="auto"/>
        <w:ind w:right="260"/>
        <w:jc w:val="center"/>
        <w:rPr>
          <w:rFonts w:ascii="Times New Roman" w:hAnsi="Times New Roman"/>
          <w:b/>
          <w:bCs/>
          <w:sz w:val="28"/>
          <w:szCs w:val="28"/>
        </w:rPr>
      </w:pPr>
      <w:r w:rsidRPr="004E703F">
        <w:rPr>
          <w:rFonts w:ascii="Times New Roman" w:hAnsi="Times New Roman"/>
          <w:b/>
          <w:bCs/>
          <w:w w:val="105"/>
          <w:sz w:val="28"/>
          <w:szCs w:val="28"/>
        </w:rPr>
        <w:t>ФОНД</w:t>
      </w:r>
      <w:r w:rsidRPr="004E703F">
        <w:rPr>
          <w:rFonts w:ascii="Times New Roman" w:hAnsi="Times New Roman"/>
          <w:b/>
          <w:bCs/>
          <w:spacing w:val="6"/>
          <w:w w:val="105"/>
          <w:sz w:val="28"/>
          <w:szCs w:val="28"/>
        </w:rPr>
        <w:t xml:space="preserve"> </w:t>
      </w:r>
      <w:r w:rsidRPr="004E703F">
        <w:rPr>
          <w:rFonts w:ascii="Times New Roman" w:hAnsi="Times New Roman"/>
          <w:b/>
          <w:bCs/>
          <w:w w:val="105"/>
          <w:sz w:val="28"/>
          <w:szCs w:val="28"/>
        </w:rPr>
        <w:t>ОЦЕНОЧНЫХ</w:t>
      </w:r>
      <w:r w:rsidRPr="004E703F">
        <w:rPr>
          <w:rFonts w:ascii="Times New Roman" w:hAnsi="Times New Roman"/>
          <w:b/>
          <w:bCs/>
          <w:spacing w:val="42"/>
          <w:w w:val="105"/>
          <w:sz w:val="28"/>
          <w:szCs w:val="28"/>
        </w:rPr>
        <w:t xml:space="preserve"> </w:t>
      </w:r>
      <w:r w:rsidRPr="004E703F">
        <w:rPr>
          <w:rFonts w:ascii="Times New Roman" w:hAnsi="Times New Roman"/>
          <w:b/>
          <w:bCs/>
          <w:spacing w:val="-2"/>
          <w:w w:val="105"/>
          <w:sz w:val="28"/>
          <w:szCs w:val="28"/>
        </w:rPr>
        <w:t>СРЕДСТВ</w:t>
      </w:r>
    </w:p>
    <w:p w:rsidR="00D4543A" w:rsidRPr="009925C7" w:rsidRDefault="00D4543A" w:rsidP="00D4543A">
      <w:pPr>
        <w:widowControl w:val="0"/>
        <w:autoSpaceDE w:val="0"/>
        <w:autoSpaceDN w:val="0"/>
        <w:spacing w:before="119" w:after="0" w:line="240" w:lineRule="auto"/>
        <w:ind w:right="258"/>
        <w:jc w:val="center"/>
        <w:rPr>
          <w:rFonts w:ascii="Times New Roman" w:hAnsi="Times New Roman"/>
          <w:b/>
          <w:bCs/>
          <w:sz w:val="28"/>
          <w:szCs w:val="28"/>
        </w:rPr>
      </w:pPr>
      <w:r w:rsidRPr="004E703F">
        <w:rPr>
          <w:rFonts w:ascii="Times New Roman" w:hAnsi="Times New Roman"/>
          <w:b/>
          <w:bCs/>
          <w:w w:val="105"/>
          <w:sz w:val="28"/>
          <w:szCs w:val="28"/>
        </w:rPr>
        <w:t>УЧЕБНОЙ</w:t>
      </w:r>
      <w:r w:rsidRPr="004E703F">
        <w:rPr>
          <w:rFonts w:ascii="Times New Roman" w:hAnsi="Times New Roman"/>
          <w:b/>
          <w:bCs/>
          <w:spacing w:val="19"/>
          <w:w w:val="105"/>
          <w:sz w:val="28"/>
          <w:szCs w:val="28"/>
        </w:rPr>
        <w:t xml:space="preserve"> </w:t>
      </w:r>
      <w:r w:rsidRPr="004E703F">
        <w:rPr>
          <w:rFonts w:ascii="Times New Roman" w:hAnsi="Times New Roman"/>
          <w:b/>
          <w:bCs/>
          <w:w w:val="105"/>
          <w:sz w:val="28"/>
          <w:szCs w:val="28"/>
        </w:rPr>
        <w:t>ДИСЦИПЛИНЫ</w:t>
      </w:r>
    </w:p>
    <w:p w:rsidR="00D4543A" w:rsidRDefault="00D4543A" w:rsidP="00D4543A">
      <w:pPr>
        <w:widowControl w:val="0"/>
        <w:autoSpaceDE w:val="0"/>
        <w:autoSpaceDN w:val="0"/>
        <w:spacing w:after="0"/>
        <w:jc w:val="center"/>
        <w:rPr>
          <w:rFonts w:ascii="Times New Roman" w:hAnsi="Times New Roman"/>
          <w:sz w:val="20"/>
          <w:szCs w:val="28"/>
        </w:rPr>
      </w:pPr>
    </w:p>
    <w:p w:rsidR="00D4543A" w:rsidRPr="00442C00" w:rsidRDefault="00D4543A" w:rsidP="00D4543A">
      <w:pPr>
        <w:spacing w:after="0"/>
        <w:ind w:left="-567" w:firstLine="283"/>
        <w:jc w:val="center"/>
        <w:rPr>
          <w:rFonts w:ascii="Times New Roman" w:hAnsi="Times New Roman"/>
          <w:b/>
          <w:sz w:val="28"/>
          <w:szCs w:val="28"/>
        </w:rPr>
      </w:pPr>
      <w:r w:rsidRPr="00D24264">
        <w:rPr>
          <w:rFonts w:ascii="Times New Roman" w:hAnsi="Times New Roman"/>
          <w:b/>
          <w:i/>
          <w:sz w:val="28"/>
          <w:szCs w:val="28"/>
        </w:rPr>
        <w:t>ОП</w:t>
      </w:r>
      <w:r w:rsidR="00D24264" w:rsidRPr="00D24264">
        <w:rPr>
          <w:rFonts w:ascii="Times New Roman" w:hAnsi="Times New Roman"/>
          <w:b/>
          <w:i/>
          <w:sz w:val="28"/>
          <w:szCs w:val="28"/>
        </w:rPr>
        <w:t>.</w:t>
      </w:r>
      <w:r w:rsidRPr="00D24264">
        <w:rPr>
          <w:rFonts w:ascii="Times New Roman" w:hAnsi="Times New Roman"/>
          <w:b/>
          <w:i/>
          <w:sz w:val="28"/>
          <w:szCs w:val="28"/>
        </w:rPr>
        <w:t>0</w:t>
      </w:r>
      <w:r w:rsidR="00E4451E" w:rsidRPr="00D24264">
        <w:rPr>
          <w:rFonts w:ascii="Times New Roman" w:hAnsi="Times New Roman"/>
          <w:b/>
          <w:i/>
          <w:sz w:val="28"/>
          <w:szCs w:val="28"/>
        </w:rPr>
        <w:t>9</w:t>
      </w:r>
      <w:r w:rsidRPr="00442C00">
        <w:rPr>
          <w:rFonts w:ascii="Times New Roman" w:hAnsi="Times New Roman"/>
          <w:b/>
          <w:sz w:val="28"/>
          <w:szCs w:val="28"/>
        </w:rPr>
        <w:t xml:space="preserve"> </w:t>
      </w:r>
      <w:r w:rsidR="004171A8">
        <w:rPr>
          <w:rFonts w:ascii="Times New Roman" w:hAnsi="Times New Roman"/>
          <w:b/>
          <w:i/>
          <w:sz w:val="28"/>
          <w:szCs w:val="28"/>
        </w:rPr>
        <w:t>Т</w:t>
      </w:r>
      <w:r w:rsidR="00E4451E">
        <w:rPr>
          <w:rFonts w:ascii="Times New Roman" w:hAnsi="Times New Roman"/>
          <w:b/>
          <w:i/>
          <w:sz w:val="28"/>
          <w:szCs w:val="28"/>
        </w:rPr>
        <w:t>ехническая эксплуатация железных дорог и безопасность движения</w:t>
      </w:r>
    </w:p>
    <w:p w:rsidR="00D4543A" w:rsidRPr="009925C7" w:rsidRDefault="00D4543A" w:rsidP="00D4543A">
      <w:pPr>
        <w:spacing w:after="0"/>
        <w:ind w:left="-567" w:firstLine="283"/>
        <w:jc w:val="center"/>
        <w:rPr>
          <w:rFonts w:ascii="Times New Roman" w:hAnsi="Times New Roman"/>
          <w:b/>
          <w:sz w:val="28"/>
          <w:szCs w:val="28"/>
        </w:rPr>
      </w:pPr>
      <w:r w:rsidRPr="009925C7">
        <w:rPr>
          <w:rFonts w:ascii="Times New Roman" w:hAnsi="Times New Roman"/>
          <w:b/>
          <w:sz w:val="28"/>
          <w:szCs w:val="28"/>
        </w:rPr>
        <w:t>основной профессиональной образовательной программы</w:t>
      </w:r>
    </w:p>
    <w:p w:rsidR="00D4543A" w:rsidRDefault="00D4543A" w:rsidP="00D4543A">
      <w:pPr>
        <w:spacing w:after="0"/>
        <w:ind w:left="-567" w:firstLine="283"/>
        <w:jc w:val="center"/>
        <w:rPr>
          <w:rFonts w:ascii="Times New Roman" w:hAnsi="Times New Roman"/>
          <w:b/>
          <w:sz w:val="28"/>
          <w:szCs w:val="28"/>
        </w:rPr>
      </w:pPr>
      <w:r w:rsidRPr="009925C7">
        <w:rPr>
          <w:rFonts w:ascii="Times New Roman" w:hAnsi="Times New Roman"/>
          <w:b/>
          <w:sz w:val="28"/>
          <w:szCs w:val="28"/>
        </w:rPr>
        <w:t xml:space="preserve">по специальности </w:t>
      </w:r>
    </w:p>
    <w:p w:rsidR="00D4543A" w:rsidRPr="009925C7" w:rsidRDefault="00D4543A" w:rsidP="00D4543A">
      <w:pPr>
        <w:spacing w:after="0"/>
        <w:ind w:left="-567" w:firstLine="283"/>
        <w:jc w:val="center"/>
        <w:rPr>
          <w:rFonts w:ascii="Times New Roman" w:hAnsi="Times New Roman"/>
          <w:b/>
          <w:sz w:val="28"/>
          <w:szCs w:val="28"/>
        </w:rPr>
      </w:pPr>
      <w:r>
        <w:rPr>
          <w:rFonts w:ascii="Times New Roman" w:hAnsi="Times New Roman"/>
          <w:b/>
          <w:i/>
          <w:sz w:val="28"/>
          <w:szCs w:val="28"/>
        </w:rPr>
        <w:t>23.02.01</w:t>
      </w:r>
      <w:r w:rsidRPr="009925C7">
        <w:rPr>
          <w:rFonts w:ascii="Times New Roman" w:hAnsi="Times New Roman"/>
          <w:b/>
          <w:i/>
          <w:sz w:val="28"/>
          <w:szCs w:val="28"/>
        </w:rPr>
        <w:t xml:space="preserve"> </w:t>
      </w:r>
      <w:r>
        <w:rPr>
          <w:rFonts w:ascii="Times New Roman" w:hAnsi="Times New Roman"/>
          <w:b/>
          <w:i/>
          <w:sz w:val="28"/>
          <w:szCs w:val="28"/>
        </w:rPr>
        <w:t>Организация перевозок и управление на транспорте (по видам)</w:t>
      </w:r>
    </w:p>
    <w:p w:rsidR="00D4543A" w:rsidRPr="009925C7" w:rsidRDefault="00D4543A" w:rsidP="00D4543A">
      <w:pPr>
        <w:spacing w:after="0"/>
        <w:ind w:left="-567" w:firstLine="283"/>
        <w:jc w:val="center"/>
        <w:rPr>
          <w:rFonts w:ascii="Times New Roman" w:hAnsi="Times New Roman"/>
          <w:b/>
          <w:sz w:val="28"/>
          <w:szCs w:val="28"/>
        </w:rPr>
      </w:pPr>
      <w:r w:rsidRPr="009925C7">
        <w:rPr>
          <w:rFonts w:ascii="Times New Roman" w:hAnsi="Times New Roman"/>
          <w:b/>
          <w:sz w:val="28"/>
          <w:szCs w:val="28"/>
        </w:rPr>
        <w:t>(Базовая подготовка среднего профессионального образования)</w:t>
      </w:r>
    </w:p>
    <w:p w:rsidR="00D4543A" w:rsidRDefault="00D4543A" w:rsidP="00D4543A">
      <w:pPr>
        <w:widowControl w:val="0"/>
        <w:autoSpaceDE w:val="0"/>
        <w:autoSpaceDN w:val="0"/>
        <w:spacing w:after="0"/>
        <w:jc w:val="center"/>
        <w:rPr>
          <w:rFonts w:ascii="Times New Roman" w:hAnsi="Times New Roman"/>
          <w:sz w:val="20"/>
          <w:szCs w:val="28"/>
        </w:rPr>
      </w:pPr>
    </w:p>
    <w:p w:rsidR="00D4543A" w:rsidRDefault="00D4543A" w:rsidP="00D4543A">
      <w:pPr>
        <w:widowControl w:val="0"/>
        <w:autoSpaceDE w:val="0"/>
        <w:autoSpaceDN w:val="0"/>
        <w:spacing w:after="0"/>
        <w:jc w:val="center"/>
        <w:rPr>
          <w:rFonts w:ascii="Times New Roman" w:hAnsi="Times New Roman"/>
          <w:sz w:val="20"/>
          <w:szCs w:val="28"/>
        </w:rPr>
      </w:pPr>
    </w:p>
    <w:p w:rsidR="00D4543A" w:rsidRPr="003F390A" w:rsidRDefault="00D4543A" w:rsidP="00D4543A">
      <w:pPr>
        <w:widowControl w:val="0"/>
        <w:autoSpaceDE w:val="0"/>
        <w:autoSpaceDN w:val="0"/>
        <w:spacing w:after="0" w:line="360" w:lineRule="auto"/>
        <w:rPr>
          <w:rFonts w:ascii="Times New Roman" w:hAnsi="Times New Roman"/>
          <w:sz w:val="20"/>
          <w:szCs w:val="28"/>
        </w:rPr>
      </w:pPr>
    </w:p>
    <w:p w:rsidR="00D4543A" w:rsidRDefault="00D4543A" w:rsidP="00D4543A">
      <w:pPr>
        <w:widowControl w:val="0"/>
        <w:autoSpaceDE w:val="0"/>
        <w:autoSpaceDN w:val="0"/>
        <w:spacing w:after="0" w:line="240" w:lineRule="auto"/>
        <w:rPr>
          <w:rFonts w:ascii="Times New Roman" w:hAnsi="Times New Roman"/>
          <w:sz w:val="20"/>
          <w:szCs w:val="28"/>
        </w:rPr>
      </w:pPr>
    </w:p>
    <w:p w:rsidR="00D4543A" w:rsidRDefault="00D4543A" w:rsidP="00D4543A">
      <w:pPr>
        <w:widowControl w:val="0"/>
        <w:autoSpaceDE w:val="0"/>
        <w:autoSpaceDN w:val="0"/>
        <w:spacing w:after="0" w:line="240" w:lineRule="auto"/>
        <w:rPr>
          <w:rFonts w:ascii="Times New Roman" w:hAnsi="Times New Roman"/>
          <w:sz w:val="20"/>
          <w:szCs w:val="28"/>
        </w:rPr>
      </w:pPr>
    </w:p>
    <w:p w:rsidR="00D4543A" w:rsidRDefault="00D4543A" w:rsidP="00D4543A">
      <w:pPr>
        <w:widowControl w:val="0"/>
        <w:autoSpaceDE w:val="0"/>
        <w:autoSpaceDN w:val="0"/>
        <w:spacing w:after="0" w:line="240" w:lineRule="auto"/>
        <w:rPr>
          <w:rFonts w:ascii="Times New Roman" w:hAnsi="Times New Roman"/>
          <w:sz w:val="20"/>
          <w:szCs w:val="28"/>
        </w:rPr>
      </w:pPr>
    </w:p>
    <w:p w:rsidR="00D4543A" w:rsidRDefault="00D4543A" w:rsidP="00D4543A">
      <w:pPr>
        <w:widowControl w:val="0"/>
        <w:autoSpaceDE w:val="0"/>
        <w:autoSpaceDN w:val="0"/>
        <w:spacing w:after="0" w:line="240" w:lineRule="auto"/>
        <w:rPr>
          <w:rFonts w:ascii="Times New Roman" w:hAnsi="Times New Roman"/>
          <w:sz w:val="20"/>
          <w:szCs w:val="28"/>
        </w:rPr>
      </w:pPr>
    </w:p>
    <w:p w:rsidR="00D4543A" w:rsidRPr="003F390A" w:rsidRDefault="00D4543A" w:rsidP="00D4543A">
      <w:pPr>
        <w:widowControl w:val="0"/>
        <w:autoSpaceDE w:val="0"/>
        <w:autoSpaceDN w:val="0"/>
        <w:spacing w:after="0" w:line="240" w:lineRule="auto"/>
        <w:rPr>
          <w:rFonts w:ascii="Times New Roman" w:hAnsi="Times New Roman"/>
          <w:sz w:val="20"/>
          <w:szCs w:val="28"/>
        </w:rPr>
      </w:pPr>
    </w:p>
    <w:p w:rsidR="00D4543A" w:rsidRPr="003F390A" w:rsidRDefault="00D4543A" w:rsidP="00D4543A">
      <w:pPr>
        <w:widowControl w:val="0"/>
        <w:autoSpaceDE w:val="0"/>
        <w:autoSpaceDN w:val="0"/>
        <w:spacing w:before="3" w:after="0" w:line="240" w:lineRule="auto"/>
        <w:rPr>
          <w:rFonts w:ascii="Times New Roman" w:hAnsi="Times New Roman"/>
          <w:sz w:val="18"/>
          <w:szCs w:val="28"/>
        </w:rPr>
      </w:pPr>
    </w:p>
    <w:p w:rsidR="00D4543A" w:rsidRPr="003F390A" w:rsidRDefault="00D4543A" w:rsidP="00D4543A">
      <w:pPr>
        <w:widowControl w:val="0"/>
        <w:autoSpaceDE w:val="0"/>
        <w:autoSpaceDN w:val="0"/>
        <w:spacing w:after="0" w:line="240" w:lineRule="auto"/>
        <w:rPr>
          <w:rFonts w:ascii="Times New Roman" w:hAnsi="Times New Roman"/>
          <w:sz w:val="20"/>
          <w:szCs w:val="28"/>
        </w:rPr>
      </w:pPr>
    </w:p>
    <w:p w:rsidR="00D4543A" w:rsidRDefault="00D4543A" w:rsidP="00D4543A">
      <w:pPr>
        <w:tabs>
          <w:tab w:val="left" w:pos="0"/>
        </w:tabs>
        <w:spacing w:after="0" w:line="240" w:lineRule="auto"/>
        <w:jc w:val="center"/>
        <w:rPr>
          <w:rFonts w:ascii="Times New Roman" w:hAnsi="Times New Roman"/>
          <w:sz w:val="28"/>
          <w:szCs w:val="28"/>
        </w:rPr>
      </w:pPr>
    </w:p>
    <w:p w:rsidR="00D4543A" w:rsidRDefault="00D4543A" w:rsidP="00D4543A">
      <w:pPr>
        <w:rPr>
          <w:rFonts w:ascii="Times New Roman" w:hAnsi="Times New Roman"/>
          <w:sz w:val="28"/>
          <w:szCs w:val="28"/>
        </w:rPr>
      </w:pPr>
    </w:p>
    <w:p w:rsidR="00D4543A" w:rsidRDefault="00D4543A" w:rsidP="00D4543A">
      <w:pPr>
        <w:rPr>
          <w:rFonts w:ascii="Times New Roman" w:hAnsi="Times New Roman"/>
          <w:sz w:val="28"/>
          <w:szCs w:val="28"/>
        </w:rPr>
      </w:pPr>
    </w:p>
    <w:p w:rsidR="00D4543A" w:rsidRDefault="00D4543A" w:rsidP="00D4543A">
      <w:pPr>
        <w:rPr>
          <w:rFonts w:ascii="Times New Roman" w:hAnsi="Times New Roman"/>
          <w:sz w:val="28"/>
          <w:szCs w:val="28"/>
        </w:rPr>
      </w:pPr>
    </w:p>
    <w:p w:rsidR="00D4543A" w:rsidRDefault="00D4543A" w:rsidP="00D4543A">
      <w:pPr>
        <w:rPr>
          <w:rFonts w:ascii="Times New Roman" w:hAnsi="Times New Roman"/>
          <w:sz w:val="28"/>
          <w:szCs w:val="28"/>
        </w:rPr>
      </w:pPr>
    </w:p>
    <w:p w:rsidR="00D4543A" w:rsidRDefault="00D4543A" w:rsidP="00D4543A">
      <w:pPr>
        <w:rPr>
          <w:rFonts w:ascii="Times New Roman" w:hAnsi="Times New Roman"/>
          <w:sz w:val="28"/>
          <w:szCs w:val="28"/>
        </w:rPr>
      </w:pPr>
    </w:p>
    <w:p w:rsidR="00D4543A" w:rsidRPr="004C795C" w:rsidRDefault="00D4543A" w:rsidP="00D4543A">
      <w:pPr>
        <w:spacing w:after="0"/>
        <w:jc w:val="center"/>
        <w:rPr>
          <w:rFonts w:ascii="Times New Roman" w:hAnsi="Times New Roman"/>
          <w:b/>
          <w:sz w:val="32"/>
        </w:rPr>
      </w:pPr>
      <w:r w:rsidRPr="004C795C">
        <w:rPr>
          <w:rFonts w:ascii="Times New Roman" w:hAnsi="Times New Roman"/>
          <w:b/>
          <w:sz w:val="32"/>
        </w:rPr>
        <w:lastRenderedPageBreak/>
        <w:t>Содержание</w:t>
      </w:r>
    </w:p>
    <w:p w:rsidR="00D4543A" w:rsidRDefault="00D4543A" w:rsidP="00D4543A">
      <w:pPr>
        <w:spacing w:after="0"/>
        <w:jc w:val="center"/>
        <w:rPr>
          <w:rFonts w:ascii="Times New Roman" w:hAnsi="Times New Roman"/>
          <w:b/>
          <w:sz w:val="28"/>
        </w:rPr>
      </w:pPr>
    </w:p>
    <w:p w:rsidR="00D4543A" w:rsidRPr="00F87661" w:rsidRDefault="00D4543A" w:rsidP="00D4543A">
      <w:pPr>
        <w:spacing w:after="0"/>
        <w:jc w:val="both"/>
        <w:rPr>
          <w:rFonts w:ascii="Times New Roman" w:hAnsi="Times New Roman"/>
          <w:sz w:val="28"/>
        </w:rPr>
      </w:pPr>
      <w:r>
        <w:rPr>
          <w:rFonts w:ascii="Times New Roman" w:hAnsi="Times New Roman"/>
          <w:sz w:val="28"/>
        </w:rPr>
        <w:t>1.</w:t>
      </w:r>
      <w:r w:rsidR="00F74E38">
        <w:rPr>
          <w:rFonts w:ascii="Times New Roman" w:hAnsi="Times New Roman"/>
          <w:sz w:val="28"/>
        </w:rPr>
        <w:tab/>
      </w:r>
      <w:r w:rsidRPr="00F87661">
        <w:rPr>
          <w:rFonts w:ascii="Times New Roman" w:hAnsi="Times New Roman"/>
          <w:sz w:val="28"/>
        </w:rPr>
        <w:t>Паспорт комплекта контрольно-оценочных средств.</w:t>
      </w:r>
    </w:p>
    <w:p w:rsidR="00D4543A" w:rsidRPr="00F87661" w:rsidRDefault="00D4543A" w:rsidP="00D4543A">
      <w:pPr>
        <w:spacing w:after="0"/>
        <w:jc w:val="both"/>
        <w:rPr>
          <w:rFonts w:ascii="Times New Roman" w:hAnsi="Times New Roman"/>
          <w:sz w:val="28"/>
        </w:rPr>
      </w:pPr>
      <w:r>
        <w:rPr>
          <w:rFonts w:ascii="Times New Roman" w:hAnsi="Times New Roman"/>
          <w:sz w:val="28"/>
        </w:rPr>
        <w:t>2.</w:t>
      </w:r>
      <w:r w:rsidR="00F74E38">
        <w:rPr>
          <w:rFonts w:ascii="Times New Roman" w:hAnsi="Times New Roman"/>
          <w:sz w:val="28"/>
        </w:rPr>
        <w:tab/>
      </w:r>
      <w:r w:rsidRPr="00F87661">
        <w:rPr>
          <w:rFonts w:ascii="Times New Roman" w:hAnsi="Times New Roman"/>
          <w:sz w:val="28"/>
        </w:rPr>
        <w:t>Результаты освоения учебной дисциплины, подлежащие проверке.</w:t>
      </w:r>
    </w:p>
    <w:p w:rsidR="00D4543A" w:rsidRPr="00F87661" w:rsidRDefault="00D4543A" w:rsidP="00D4543A">
      <w:pPr>
        <w:spacing w:after="0"/>
        <w:jc w:val="both"/>
        <w:rPr>
          <w:rFonts w:ascii="Times New Roman" w:hAnsi="Times New Roman"/>
          <w:sz w:val="28"/>
        </w:rPr>
      </w:pPr>
      <w:r>
        <w:rPr>
          <w:rFonts w:ascii="Times New Roman" w:hAnsi="Times New Roman"/>
          <w:sz w:val="28"/>
        </w:rPr>
        <w:t>3.</w:t>
      </w:r>
      <w:r w:rsidR="00F74E38">
        <w:rPr>
          <w:rFonts w:ascii="Times New Roman" w:hAnsi="Times New Roman"/>
          <w:sz w:val="28"/>
        </w:rPr>
        <w:tab/>
      </w:r>
      <w:r w:rsidRPr="00F87661">
        <w:rPr>
          <w:rFonts w:ascii="Times New Roman" w:hAnsi="Times New Roman"/>
          <w:sz w:val="28"/>
        </w:rPr>
        <w:t>Оценка освоения учебной дисциплины:</w:t>
      </w:r>
    </w:p>
    <w:p w:rsidR="00D4543A" w:rsidRDefault="00D4543A" w:rsidP="00D4543A">
      <w:pPr>
        <w:pStyle w:val="a3"/>
        <w:tabs>
          <w:tab w:val="left" w:pos="142"/>
        </w:tabs>
        <w:spacing w:after="0"/>
        <w:ind w:left="0"/>
        <w:jc w:val="both"/>
        <w:rPr>
          <w:rFonts w:ascii="Times New Roman" w:hAnsi="Times New Roman"/>
          <w:sz w:val="28"/>
        </w:rPr>
      </w:pPr>
      <w:r>
        <w:rPr>
          <w:rFonts w:ascii="Times New Roman" w:hAnsi="Times New Roman"/>
          <w:sz w:val="28"/>
        </w:rPr>
        <w:t>3.1</w:t>
      </w:r>
      <w:r w:rsidR="00F74E38">
        <w:rPr>
          <w:rFonts w:ascii="Times New Roman" w:hAnsi="Times New Roman"/>
          <w:sz w:val="28"/>
        </w:rPr>
        <w:tab/>
      </w:r>
      <w:r>
        <w:rPr>
          <w:rFonts w:ascii="Times New Roman" w:hAnsi="Times New Roman"/>
          <w:sz w:val="28"/>
        </w:rPr>
        <w:t>Формы и методы оценивания.</w:t>
      </w:r>
    </w:p>
    <w:p w:rsidR="00D4543A" w:rsidRDefault="00D4543A" w:rsidP="00D4543A">
      <w:pPr>
        <w:pStyle w:val="a3"/>
        <w:tabs>
          <w:tab w:val="left" w:pos="142"/>
        </w:tabs>
        <w:spacing w:after="0"/>
        <w:ind w:left="0"/>
        <w:jc w:val="both"/>
        <w:rPr>
          <w:rFonts w:ascii="Times New Roman" w:hAnsi="Times New Roman"/>
          <w:sz w:val="28"/>
        </w:rPr>
      </w:pPr>
      <w:r>
        <w:rPr>
          <w:rFonts w:ascii="Times New Roman" w:hAnsi="Times New Roman"/>
          <w:sz w:val="28"/>
        </w:rPr>
        <w:t>3.2</w:t>
      </w:r>
      <w:r w:rsidR="00F74E38">
        <w:rPr>
          <w:rFonts w:ascii="Times New Roman" w:hAnsi="Times New Roman"/>
          <w:sz w:val="28"/>
        </w:rPr>
        <w:tab/>
      </w:r>
      <w:r>
        <w:rPr>
          <w:rFonts w:ascii="Times New Roman" w:hAnsi="Times New Roman"/>
          <w:sz w:val="28"/>
        </w:rPr>
        <w:t>Кодификатор оценочных средств.</w:t>
      </w:r>
    </w:p>
    <w:p w:rsidR="00D4543A" w:rsidRDefault="00D4543A" w:rsidP="00D4543A">
      <w:pPr>
        <w:pStyle w:val="a3"/>
        <w:spacing w:after="0"/>
        <w:ind w:left="0"/>
        <w:jc w:val="both"/>
        <w:rPr>
          <w:rFonts w:ascii="Times New Roman" w:hAnsi="Times New Roman"/>
          <w:sz w:val="28"/>
        </w:rPr>
      </w:pPr>
      <w:r>
        <w:rPr>
          <w:rFonts w:ascii="Times New Roman" w:hAnsi="Times New Roman"/>
          <w:sz w:val="28"/>
        </w:rPr>
        <w:t>4.</w:t>
      </w:r>
      <w:r w:rsidR="00F74E38">
        <w:rPr>
          <w:rFonts w:ascii="Times New Roman" w:hAnsi="Times New Roman"/>
          <w:sz w:val="28"/>
        </w:rPr>
        <w:tab/>
      </w:r>
      <w:r>
        <w:rPr>
          <w:rFonts w:ascii="Times New Roman" w:hAnsi="Times New Roman"/>
          <w:sz w:val="28"/>
        </w:rPr>
        <w:t>Задания для оценки освоения дисциплины.</w:t>
      </w:r>
    </w:p>
    <w:p w:rsidR="00D4543A" w:rsidRDefault="00D4543A" w:rsidP="00D4543A">
      <w:pPr>
        <w:spacing w:after="0"/>
        <w:ind w:left="-284"/>
        <w:jc w:val="both"/>
        <w:rPr>
          <w:rFonts w:ascii="Times New Roman" w:hAnsi="Times New Roman"/>
          <w:sz w:val="28"/>
        </w:rPr>
      </w:pPr>
    </w:p>
    <w:p w:rsidR="00D4543A" w:rsidRDefault="00D4543A" w:rsidP="00D4543A">
      <w:pPr>
        <w:rPr>
          <w:rFonts w:ascii="Times New Roman" w:hAnsi="Times New Roman"/>
          <w:sz w:val="28"/>
        </w:rPr>
      </w:pPr>
      <w:r>
        <w:rPr>
          <w:rFonts w:ascii="Times New Roman" w:hAnsi="Times New Roman"/>
          <w:sz w:val="28"/>
        </w:rPr>
        <w:br w:type="page"/>
      </w:r>
    </w:p>
    <w:p w:rsidR="00D4543A" w:rsidRDefault="00D4543A" w:rsidP="00D4543A">
      <w:pPr>
        <w:pStyle w:val="a3"/>
        <w:numPr>
          <w:ilvl w:val="0"/>
          <w:numId w:val="1"/>
        </w:numPr>
        <w:spacing w:after="0"/>
        <w:jc w:val="center"/>
        <w:rPr>
          <w:rFonts w:ascii="Times New Roman" w:hAnsi="Times New Roman"/>
          <w:b/>
          <w:sz w:val="28"/>
        </w:rPr>
      </w:pPr>
      <w:r>
        <w:rPr>
          <w:rFonts w:ascii="Times New Roman" w:hAnsi="Times New Roman"/>
          <w:b/>
          <w:sz w:val="28"/>
        </w:rPr>
        <w:lastRenderedPageBreak/>
        <w:t>Паспорт комплекта контрольно-оценочных средств</w:t>
      </w:r>
    </w:p>
    <w:p w:rsidR="00D4543A" w:rsidRDefault="00D4543A" w:rsidP="00D4543A">
      <w:pPr>
        <w:spacing w:after="0"/>
        <w:ind w:left="-284"/>
        <w:jc w:val="both"/>
        <w:rPr>
          <w:rFonts w:ascii="Times New Roman" w:hAnsi="Times New Roman"/>
          <w:sz w:val="28"/>
        </w:rPr>
      </w:pPr>
    </w:p>
    <w:p w:rsidR="00D4543A" w:rsidRDefault="00D4543A" w:rsidP="0021617B">
      <w:pPr>
        <w:spacing w:after="0" w:line="240" w:lineRule="auto"/>
        <w:ind w:firstLine="709"/>
        <w:jc w:val="both"/>
        <w:rPr>
          <w:rFonts w:ascii="Times New Roman" w:hAnsi="Times New Roman"/>
          <w:sz w:val="28"/>
        </w:rPr>
      </w:pPr>
      <w:r>
        <w:rPr>
          <w:rFonts w:ascii="Times New Roman" w:hAnsi="Times New Roman"/>
          <w:sz w:val="28"/>
        </w:rPr>
        <w:t xml:space="preserve">В результате освоения учебной дисциплины </w:t>
      </w:r>
      <w:r w:rsidR="0021617B" w:rsidRPr="0021617B">
        <w:rPr>
          <w:rFonts w:ascii="Times New Roman" w:hAnsi="Times New Roman"/>
          <w:i/>
          <w:sz w:val="28"/>
        </w:rPr>
        <w:t>ОП.09</w:t>
      </w:r>
      <w:r w:rsidR="0021617B">
        <w:rPr>
          <w:rFonts w:ascii="Times New Roman" w:hAnsi="Times New Roman"/>
          <w:sz w:val="28"/>
        </w:rPr>
        <w:t xml:space="preserve"> </w:t>
      </w:r>
      <w:r w:rsidR="00E4451E">
        <w:rPr>
          <w:rFonts w:ascii="Times New Roman" w:hAnsi="Times New Roman"/>
          <w:i/>
          <w:sz w:val="28"/>
        </w:rPr>
        <w:t>Технической эксплуатации железных дорог и безопасности движения</w:t>
      </w:r>
      <w:r w:rsidR="004171A8">
        <w:rPr>
          <w:rFonts w:ascii="Times New Roman" w:hAnsi="Times New Roman"/>
          <w:i/>
          <w:sz w:val="28"/>
        </w:rPr>
        <w:t xml:space="preserve"> </w:t>
      </w:r>
      <w:r>
        <w:rPr>
          <w:rFonts w:ascii="Times New Roman" w:hAnsi="Times New Roman"/>
          <w:sz w:val="28"/>
        </w:rPr>
        <w:t xml:space="preserve">обучающийся должен обладать предусмотренными ФГОС по специальности </w:t>
      </w:r>
      <w:r w:rsidR="00F74E38">
        <w:rPr>
          <w:rFonts w:ascii="Times New Roman" w:hAnsi="Times New Roman"/>
          <w:i/>
          <w:sz w:val="28"/>
        </w:rPr>
        <w:t>23.02.01</w:t>
      </w:r>
      <w:r>
        <w:rPr>
          <w:rFonts w:ascii="Times New Roman" w:hAnsi="Times New Roman"/>
          <w:i/>
          <w:sz w:val="28"/>
        </w:rPr>
        <w:t xml:space="preserve"> </w:t>
      </w:r>
      <w:r w:rsidR="00F74E38">
        <w:rPr>
          <w:rFonts w:ascii="Times New Roman" w:hAnsi="Times New Roman"/>
          <w:i/>
          <w:sz w:val="28"/>
        </w:rPr>
        <w:t>Организация перевозок и управление на транспорте (по видам)</w:t>
      </w:r>
      <w:r w:rsidRPr="006A6C0B">
        <w:rPr>
          <w:rFonts w:ascii="Times New Roman" w:hAnsi="Times New Roman"/>
          <w:i/>
          <w:sz w:val="28"/>
        </w:rPr>
        <w:t xml:space="preserve"> (</w:t>
      </w:r>
      <w:r w:rsidR="00F74E38">
        <w:rPr>
          <w:rFonts w:ascii="Times New Roman" w:hAnsi="Times New Roman"/>
          <w:i/>
          <w:sz w:val="28"/>
        </w:rPr>
        <w:t>базовая</w:t>
      </w:r>
      <w:r w:rsidRPr="006A6C0B">
        <w:rPr>
          <w:rFonts w:ascii="Times New Roman" w:hAnsi="Times New Roman"/>
          <w:i/>
          <w:sz w:val="28"/>
        </w:rPr>
        <w:t xml:space="preserve"> подготовк</w:t>
      </w:r>
      <w:r w:rsidR="00F74E38">
        <w:rPr>
          <w:rFonts w:ascii="Times New Roman" w:hAnsi="Times New Roman"/>
          <w:i/>
          <w:sz w:val="28"/>
        </w:rPr>
        <w:t>а</w:t>
      </w:r>
      <w:r w:rsidRPr="006A6C0B">
        <w:rPr>
          <w:rFonts w:ascii="Times New Roman" w:hAnsi="Times New Roman"/>
          <w:i/>
          <w:sz w:val="28"/>
        </w:rPr>
        <w:t xml:space="preserve">) </w:t>
      </w:r>
      <w:r>
        <w:rPr>
          <w:rFonts w:ascii="Times New Roman" w:hAnsi="Times New Roman"/>
          <w:sz w:val="28"/>
        </w:rPr>
        <w:t>следующими знаниями, умениями, которые формируют профессиональные компетенции, и общими компетенциями</w:t>
      </w:r>
      <w:bookmarkStart w:id="0" w:name="_Hlk120217810"/>
      <w:r>
        <w:rPr>
          <w:rFonts w:ascii="Times New Roman" w:hAnsi="Times New Roman"/>
          <w:sz w:val="28"/>
        </w:rPr>
        <w:t>, а также личностными результатами осваиваемыми в рамках программы воспитания:</w:t>
      </w:r>
    </w:p>
    <w:p w:rsidR="00691CF6" w:rsidRPr="004311A0" w:rsidRDefault="00691CF6" w:rsidP="0021617B">
      <w:pPr>
        <w:widowControl w:val="0"/>
        <w:autoSpaceDE w:val="0"/>
        <w:autoSpaceDN w:val="0"/>
        <w:adjustRightInd w:val="0"/>
        <w:spacing w:after="0" w:line="240" w:lineRule="auto"/>
        <w:ind w:firstLine="567"/>
        <w:jc w:val="both"/>
        <w:rPr>
          <w:rFonts w:ascii="Times New Roman" w:hAnsi="Times New Roman"/>
          <w:spacing w:val="-6"/>
          <w:sz w:val="28"/>
          <w:szCs w:val="28"/>
        </w:rPr>
      </w:pPr>
      <w:r w:rsidRPr="004311A0">
        <w:rPr>
          <w:rFonts w:ascii="Times New Roman" w:hAnsi="Times New Roman"/>
          <w:spacing w:val="-6"/>
          <w:sz w:val="28"/>
          <w:szCs w:val="28"/>
        </w:rPr>
        <w:t xml:space="preserve">У1 </w:t>
      </w:r>
      <w:r w:rsidR="0021617B">
        <w:rPr>
          <w:rFonts w:ascii="Times New Roman" w:hAnsi="Times New Roman"/>
          <w:spacing w:val="-6"/>
          <w:sz w:val="28"/>
          <w:szCs w:val="28"/>
        </w:rPr>
        <w:t xml:space="preserve">- </w:t>
      </w:r>
      <w:r w:rsidRPr="004311A0">
        <w:rPr>
          <w:rFonts w:ascii="Times New Roman" w:hAnsi="Times New Roman"/>
          <w:spacing w:val="-6"/>
          <w:sz w:val="28"/>
          <w:szCs w:val="28"/>
        </w:rPr>
        <w:t>определять пригодность стрелочных переводов к эксплуатации;</w:t>
      </w:r>
    </w:p>
    <w:p w:rsidR="00691CF6" w:rsidRPr="004311A0" w:rsidRDefault="00691CF6" w:rsidP="0021617B">
      <w:pPr>
        <w:widowControl w:val="0"/>
        <w:autoSpaceDE w:val="0"/>
        <w:autoSpaceDN w:val="0"/>
        <w:adjustRightInd w:val="0"/>
        <w:spacing w:after="0" w:line="240" w:lineRule="auto"/>
        <w:ind w:firstLine="567"/>
        <w:jc w:val="both"/>
        <w:rPr>
          <w:rFonts w:ascii="Times New Roman" w:hAnsi="Times New Roman"/>
          <w:spacing w:val="-6"/>
          <w:sz w:val="28"/>
          <w:szCs w:val="28"/>
        </w:rPr>
      </w:pPr>
      <w:r w:rsidRPr="004311A0">
        <w:rPr>
          <w:rFonts w:ascii="Times New Roman" w:hAnsi="Times New Roman"/>
          <w:spacing w:val="-6"/>
          <w:sz w:val="28"/>
          <w:szCs w:val="28"/>
        </w:rPr>
        <w:t>У2</w:t>
      </w:r>
      <w:r w:rsidR="0021617B">
        <w:rPr>
          <w:rFonts w:ascii="Times New Roman" w:hAnsi="Times New Roman"/>
          <w:spacing w:val="-6"/>
          <w:sz w:val="28"/>
          <w:szCs w:val="28"/>
        </w:rPr>
        <w:t xml:space="preserve"> -</w:t>
      </w:r>
      <w:r w:rsidRPr="004311A0">
        <w:rPr>
          <w:rFonts w:ascii="Times New Roman" w:hAnsi="Times New Roman"/>
          <w:spacing w:val="-6"/>
          <w:sz w:val="28"/>
          <w:szCs w:val="28"/>
        </w:rPr>
        <w:t xml:space="preserve"> пользоваться всеми видами связи, вести переговоры о приеме, отправлении поездов, маневровой работе в соответствии с регламентами переговоров;</w:t>
      </w:r>
    </w:p>
    <w:p w:rsidR="00691CF6" w:rsidRPr="004311A0" w:rsidRDefault="00691CF6" w:rsidP="0021617B">
      <w:pPr>
        <w:widowControl w:val="0"/>
        <w:autoSpaceDE w:val="0"/>
        <w:autoSpaceDN w:val="0"/>
        <w:adjustRightInd w:val="0"/>
        <w:spacing w:after="0" w:line="240" w:lineRule="auto"/>
        <w:ind w:firstLine="567"/>
        <w:jc w:val="both"/>
        <w:rPr>
          <w:rFonts w:ascii="Times New Roman" w:hAnsi="Times New Roman"/>
          <w:spacing w:val="-6"/>
          <w:sz w:val="28"/>
          <w:szCs w:val="28"/>
        </w:rPr>
      </w:pPr>
      <w:r w:rsidRPr="004311A0">
        <w:rPr>
          <w:rFonts w:ascii="Times New Roman" w:hAnsi="Times New Roman"/>
          <w:spacing w:val="-6"/>
          <w:sz w:val="28"/>
          <w:szCs w:val="28"/>
        </w:rPr>
        <w:t xml:space="preserve">У3 </w:t>
      </w:r>
      <w:r w:rsidR="0021617B">
        <w:rPr>
          <w:rFonts w:ascii="Times New Roman" w:hAnsi="Times New Roman"/>
          <w:spacing w:val="-6"/>
          <w:sz w:val="28"/>
          <w:szCs w:val="28"/>
        </w:rPr>
        <w:t xml:space="preserve">- </w:t>
      </w:r>
      <w:r w:rsidRPr="004311A0">
        <w:rPr>
          <w:rFonts w:ascii="Times New Roman" w:hAnsi="Times New Roman"/>
          <w:spacing w:val="-6"/>
          <w:sz w:val="28"/>
          <w:szCs w:val="28"/>
        </w:rPr>
        <w:t>ограждать места препятствий и места производства работ на железнодорожных станциях, определять порядок пропуска поездов, организацию маневровой работы в условиях производства работ на перегонах и железнодорожных станциях;</w:t>
      </w:r>
    </w:p>
    <w:p w:rsidR="00691CF6" w:rsidRPr="004311A0" w:rsidRDefault="00691CF6" w:rsidP="0021617B">
      <w:pPr>
        <w:widowControl w:val="0"/>
        <w:autoSpaceDE w:val="0"/>
        <w:autoSpaceDN w:val="0"/>
        <w:adjustRightInd w:val="0"/>
        <w:spacing w:after="0" w:line="240" w:lineRule="auto"/>
        <w:ind w:firstLine="567"/>
        <w:jc w:val="both"/>
        <w:rPr>
          <w:rFonts w:ascii="Times New Roman" w:hAnsi="Times New Roman"/>
          <w:spacing w:val="-6"/>
          <w:sz w:val="28"/>
          <w:szCs w:val="28"/>
        </w:rPr>
      </w:pPr>
      <w:r w:rsidRPr="004311A0">
        <w:rPr>
          <w:rFonts w:ascii="Times New Roman" w:hAnsi="Times New Roman"/>
          <w:spacing w:val="-6"/>
          <w:sz w:val="28"/>
          <w:szCs w:val="28"/>
        </w:rPr>
        <w:t>У4</w:t>
      </w:r>
      <w:r w:rsidR="0021617B">
        <w:rPr>
          <w:rFonts w:ascii="Times New Roman" w:hAnsi="Times New Roman"/>
          <w:spacing w:val="-6"/>
          <w:sz w:val="28"/>
          <w:szCs w:val="28"/>
        </w:rPr>
        <w:t xml:space="preserve"> -</w:t>
      </w:r>
      <w:r w:rsidRPr="004311A0">
        <w:rPr>
          <w:rFonts w:ascii="Times New Roman" w:hAnsi="Times New Roman"/>
          <w:spacing w:val="-6"/>
          <w:sz w:val="28"/>
          <w:szCs w:val="28"/>
        </w:rPr>
        <w:t xml:space="preserve"> подавать ручные и звуковые сигналы при приеме, пропуске и отправлении поездов, при маневрах и определять действия работников при подаче сигналов;</w:t>
      </w:r>
    </w:p>
    <w:p w:rsidR="00691CF6" w:rsidRPr="004311A0" w:rsidRDefault="00691CF6" w:rsidP="0021617B">
      <w:pPr>
        <w:widowControl w:val="0"/>
        <w:autoSpaceDE w:val="0"/>
        <w:autoSpaceDN w:val="0"/>
        <w:adjustRightInd w:val="0"/>
        <w:spacing w:after="0" w:line="240" w:lineRule="auto"/>
        <w:ind w:firstLine="567"/>
        <w:jc w:val="both"/>
        <w:rPr>
          <w:rFonts w:ascii="Times New Roman" w:hAnsi="Times New Roman"/>
          <w:spacing w:val="-6"/>
          <w:sz w:val="28"/>
          <w:szCs w:val="28"/>
        </w:rPr>
      </w:pPr>
      <w:r w:rsidRPr="004311A0">
        <w:rPr>
          <w:rFonts w:ascii="Times New Roman" w:hAnsi="Times New Roman"/>
          <w:spacing w:val="-6"/>
          <w:sz w:val="28"/>
          <w:szCs w:val="28"/>
        </w:rPr>
        <w:t xml:space="preserve">У5 </w:t>
      </w:r>
      <w:r w:rsidR="0021617B">
        <w:rPr>
          <w:rFonts w:ascii="Times New Roman" w:hAnsi="Times New Roman"/>
          <w:spacing w:val="-6"/>
          <w:sz w:val="28"/>
          <w:szCs w:val="28"/>
        </w:rPr>
        <w:t xml:space="preserve">- </w:t>
      </w:r>
      <w:r w:rsidRPr="004311A0">
        <w:rPr>
          <w:rFonts w:ascii="Times New Roman" w:hAnsi="Times New Roman"/>
          <w:spacing w:val="-6"/>
          <w:sz w:val="28"/>
          <w:szCs w:val="28"/>
        </w:rPr>
        <w:t>определять разницу между осями автосцепок;</w:t>
      </w:r>
    </w:p>
    <w:p w:rsidR="00691CF6" w:rsidRPr="004311A0" w:rsidRDefault="00691CF6" w:rsidP="0021617B">
      <w:pPr>
        <w:widowControl w:val="0"/>
        <w:autoSpaceDE w:val="0"/>
        <w:autoSpaceDN w:val="0"/>
        <w:adjustRightInd w:val="0"/>
        <w:spacing w:after="0" w:line="240" w:lineRule="auto"/>
        <w:ind w:firstLine="567"/>
        <w:jc w:val="both"/>
        <w:rPr>
          <w:rFonts w:ascii="Times New Roman" w:hAnsi="Times New Roman"/>
          <w:spacing w:val="-6"/>
          <w:sz w:val="28"/>
          <w:szCs w:val="28"/>
        </w:rPr>
      </w:pPr>
      <w:r w:rsidRPr="004311A0">
        <w:rPr>
          <w:rFonts w:ascii="Times New Roman" w:hAnsi="Times New Roman"/>
          <w:spacing w:val="-6"/>
          <w:sz w:val="28"/>
          <w:szCs w:val="28"/>
        </w:rPr>
        <w:t xml:space="preserve">У6 </w:t>
      </w:r>
      <w:r w:rsidR="0021617B">
        <w:rPr>
          <w:rFonts w:ascii="Times New Roman" w:hAnsi="Times New Roman"/>
          <w:spacing w:val="-6"/>
          <w:sz w:val="28"/>
          <w:szCs w:val="28"/>
        </w:rPr>
        <w:t xml:space="preserve">- </w:t>
      </w:r>
      <w:r w:rsidRPr="004311A0">
        <w:rPr>
          <w:rFonts w:ascii="Times New Roman" w:hAnsi="Times New Roman"/>
          <w:spacing w:val="-6"/>
          <w:sz w:val="28"/>
          <w:szCs w:val="28"/>
        </w:rPr>
        <w:t>нумеровать железнодорожные станционные пути, стрелочные переводы;</w:t>
      </w:r>
    </w:p>
    <w:p w:rsidR="00691CF6" w:rsidRPr="004311A0" w:rsidRDefault="00691CF6" w:rsidP="0021617B">
      <w:pPr>
        <w:widowControl w:val="0"/>
        <w:autoSpaceDE w:val="0"/>
        <w:autoSpaceDN w:val="0"/>
        <w:adjustRightInd w:val="0"/>
        <w:spacing w:after="0" w:line="240" w:lineRule="auto"/>
        <w:ind w:firstLine="567"/>
        <w:jc w:val="both"/>
        <w:rPr>
          <w:rFonts w:ascii="Times New Roman" w:hAnsi="Times New Roman"/>
          <w:spacing w:val="-6"/>
          <w:sz w:val="28"/>
          <w:szCs w:val="28"/>
        </w:rPr>
      </w:pPr>
      <w:r w:rsidRPr="004311A0">
        <w:rPr>
          <w:rFonts w:ascii="Times New Roman" w:hAnsi="Times New Roman"/>
          <w:spacing w:val="-6"/>
          <w:sz w:val="28"/>
          <w:szCs w:val="28"/>
        </w:rPr>
        <w:t xml:space="preserve">У7 </w:t>
      </w:r>
      <w:r w:rsidR="0021617B">
        <w:rPr>
          <w:rFonts w:ascii="Times New Roman" w:hAnsi="Times New Roman"/>
          <w:spacing w:val="-6"/>
          <w:sz w:val="28"/>
          <w:szCs w:val="28"/>
        </w:rPr>
        <w:t xml:space="preserve">- </w:t>
      </w:r>
      <w:r w:rsidRPr="004311A0">
        <w:rPr>
          <w:rFonts w:ascii="Times New Roman" w:hAnsi="Times New Roman"/>
          <w:spacing w:val="-6"/>
          <w:sz w:val="28"/>
          <w:szCs w:val="28"/>
        </w:rPr>
        <w:t>определять нормальное положение стрелок, проверять правильность установки стрелок в маршруте;</w:t>
      </w:r>
    </w:p>
    <w:p w:rsidR="00691CF6" w:rsidRPr="004311A0" w:rsidRDefault="00691CF6" w:rsidP="0021617B">
      <w:pPr>
        <w:widowControl w:val="0"/>
        <w:autoSpaceDE w:val="0"/>
        <w:autoSpaceDN w:val="0"/>
        <w:adjustRightInd w:val="0"/>
        <w:spacing w:after="0" w:line="240" w:lineRule="auto"/>
        <w:ind w:firstLine="567"/>
        <w:jc w:val="both"/>
        <w:rPr>
          <w:rFonts w:ascii="Times New Roman" w:hAnsi="Times New Roman"/>
          <w:spacing w:val="-6"/>
          <w:sz w:val="28"/>
          <w:szCs w:val="28"/>
        </w:rPr>
      </w:pPr>
      <w:r w:rsidRPr="004311A0">
        <w:rPr>
          <w:rFonts w:ascii="Times New Roman" w:hAnsi="Times New Roman"/>
          <w:spacing w:val="-6"/>
          <w:sz w:val="28"/>
          <w:szCs w:val="28"/>
        </w:rPr>
        <w:t xml:space="preserve">У8 </w:t>
      </w:r>
      <w:r w:rsidR="00452DB1">
        <w:rPr>
          <w:rFonts w:ascii="Times New Roman" w:hAnsi="Times New Roman"/>
          <w:spacing w:val="-6"/>
          <w:sz w:val="28"/>
          <w:szCs w:val="28"/>
        </w:rPr>
        <w:t xml:space="preserve">- </w:t>
      </w:r>
      <w:r w:rsidRPr="004311A0">
        <w:rPr>
          <w:rFonts w:ascii="Times New Roman" w:hAnsi="Times New Roman"/>
          <w:spacing w:val="-6"/>
          <w:sz w:val="28"/>
          <w:szCs w:val="28"/>
        </w:rPr>
        <w:t>организовывать маневры;</w:t>
      </w:r>
    </w:p>
    <w:p w:rsidR="00691CF6" w:rsidRPr="004311A0" w:rsidRDefault="004311A0" w:rsidP="0021617B">
      <w:pPr>
        <w:widowControl w:val="0"/>
        <w:autoSpaceDE w:val="0"/>
        <w:autoSpaceDN w:val="0"/>
        <w:adjustRightInd w:val="0"/>
        <w:spacing w:after="0" w:line="240" w:lineRule="auto"/>
        <w:ind w:firstLine="567"/>
        <w:jc w:val="both"/>
        <w:rPr>
          <w:rFonts w:ascii="Times New Roman" w:hAnsi="Times New Roman"/>
          <w:spacing w:val="-6"/>
          <w:sz w:val="28"/>
          <w:szCs w:val="28"/>
        </w:rPr>
      </w:pPr>
      <w:r w:rsidRPr="004311A0">
        <w:rPr>
          <w:rFonts w:ascii="Times New Roman" w:hAnsi="Times New Roman"/>
          <w:spacing w:val="-6"/>
          <w:sz w:val="28"/>
          <w:szCs w:val="28"/>
        </w:rPr>
        <w:t xml:space="preserve">У9 </w:t>
      </w:r>
      <w:r w:rsidR="00452DB1">
        <w:rPr>
          <w:rFonts w:ascii="Times New Roman" w:hAnsi="Times New Roman"/>
          <w:spacing w:val="-6"/>
          <w:sz w:val="28"/>
          <w:szCs w:val="28"/>
        </w:rPr>
        <w:t xml:space="preserve">- </w:t>
      </w:r>
      <w:r w:rsidR="00691CF6" w:rsidRPr="004311A0">
        <w:rPr>
          <w:rFonts w:ascii="Times New Roman" w:hAnsi="Times New Roman"/>
          <w:spacing w:val="-6"/>
          <w:sz w:val="28"/>
          <w:szCs w:val="28"/>
        </w:rPr>
        <w:t>рассчитывать нормы закрепления вагонов на железнодорожных станционных путях, производить закрепление;</w:t>
      </w:r>
    </w:p>
    <w:p w:rsidR="00691CF6" w:rsidRPr="004311A0" w:rsidRDefault="004311A0" w:rsidP="0021617B">
      <w:pPr>
        <w:widowControl w:val="0"/>
        <w:autoSpaceDE w:val="0"/>
        <w:autoSpaceDN w:val="0"/>
        <w:adjustRightInd w:val="0"/>
        <w:spacing w:after="0" w:line="240" w:lineRule="auto"/>
        <w:ind w:firstLine="567"/>
        <w:jc w:val="both"/>
        <w:rPr>
          <w:rFonts w:ascii="Times New Roman" w:hAnsi="Times New Roman"/>
          <w:spacing w:val="-6"/>
          <w:sz w:val="28"/>
          <w:szCs w:val="28"/>
        </w:rPr>
      </w:pPr>
      <w:r w:rsidRPr="004311A0">
        <w:rPr>
          <w:rFonts w:ascii="Times New Roman" w:hAnsi="Times New Roman"/>
          <w:spacing w:val="-6"/>
          <w:sz w:val="28"/>
          <w:szCs w:val="28"/>
        </w:rPr>
        <w:t xml:space="preserve">У10 </w:t>
      </w:r>
      <w:r w:rsidR="00452DB1">
        <w:rPr>
          <w:rFonts w:ascii="Times New Roman" w:hAnsi="Times New Roman"/>
          <w:spacing w:val="-6"/>
          <w:sz w:val="28"/>
          <w:szCs w:val="28"/>
        </w:rPr>
        <w:t>-</w:t>
      </w:r>
      <w:r w:rsidR="00691CF6" w:rsidRPr="004311A0">
        <w:rPr>
          <w:rFonts w:ascii="Times New Roman" w:hAnsi="Times New Roman"/>
          <w:spacing w:val="-6"/>
          <w:sz w:val="28"/>
          <w:szCs w:val="28"/>
        </w:rPr>
        <w:t xml:space="preserve"> определять массу и длину поездов;</w:t>
      </w:r>
    </w:p>
    <w:p w:rsidR="00691CF6" w:rsidRPr="004311A0" w:rsidRDefault="004311A0" w:rsidP="0021617B">
      <w:pPr>
        <w:widowControl w:val="0"/>
        <w:autoSpaceDE w:val="0"/>
        <w:autoSpaceDN w:val="0"/>
        <w:adjustRightInd w:val="0"/>
        <w:spacing w:after="0" w:line="240" w:lineRule="auto"/>
        <w:ind w:firstLine="567"/>
        <w:jc w:val="both"/>
        <w:rPr>
          <w:rFonts w:ascii="Times New Roman" w:hAnsi="Times New Roman"/>
          <w:spacing w:val="-6"/>
          <w:sz w:val="28"/>
          <w:szCs w:val="28"/>
        </w:rPr>
      </w:pPr>
      <w:r w:rsidRPr="004311A0">
        <w:rPr>
          <w:rFonts w:ascii="Times New Roman" w:hAnsi="Times New Roman"/>
          <w:spacing w:val="-6"/>
          <w:sz w:val="28"/>
          <w:szCs w:val="28"/>
        </w:rPr>
        <w:t xml:space="preserve">У11 </w:t>
      </w:r>
      <w:r w:rsidR="00452DB1">
        <w:rPr>
          <w:rFonts w:ascii="Times New Roman" w:hAnsi="Times New Roman"/>
          <w:spacing w:val="-6"/>
          <w:sz w:val="28"/>
          <w:szCs w:val="28"/>
        </w:rPr>
        <w:t xml:space="preserve">- </w:t>
      </w:r>
      <w:r w:rsidR="00691CF6" w:rsidRPr="004311A0">
        <w:rPr>
          <w:rFonts w:ascii="Times New Roman" w:hAnsi="Times New Roman"/>
          <w:spacing w:val="-6"/>
          <w:sz w:val="28"/>
          <w:szCs w:val="28"/>
        </w:rPr>
        <w:t>формировать поезда;</w:t>
      </w:r>
    </w:p>
    <w:p w:rsidR="00691CF6" w:rsidRPr="004311A0" w:rsidRDefault="004311A0" w:rsidP="0021617B">
      <w:pPr>
        <w:widowControl w:val="0"/>
        <w:autoSpaceDE w:val="0"/>
        <w:autoSpaceDN w:val="0"/>
        <w:adjustRightInd w:val="0"/>
        <w:spacing w:after="0" w:line="240" w:lineRule="auto"/>
        <w:ind w:firstLine="567"/>
        <w:jc w:val="both"/>
        <w:rPr>
          <w:rFonts w:ascii="Times New Roman" w:hAnsi="Times New Roman"/>
          <w:spacing w:val="-6"/>
          <w:sz w:val="28"/>
          <w:szCs w:val="28"/>
        </w:rPr>
      </w:pPr>
      <w:r w:rsidRPr="004311A0">
        <w:rPr>
          <w:rFonts w:ascii="Times New Roman" w:hAnsi="Times New Roman"/>
          <w:spacing w:val="-6"/>
          <w:sz w:val="28"/>
          <w:szCs w:val="28"/>
        </w:rPr>
        <w:t xml:space="preserve">У12 </w:t>
      </w:r>
      <w:r w:rsidR="00452DB1">
        <w:rPr>
          <w:rFonts w:ascii="Times New Roman" w:hAnsi="Times New Roman"/>
          <w:spacing w:val="-6"/>
          <w:sz w:val="28"/>
          <w:szCs w:val="28"/>
        </w:rPr>
        <w:t xml:space="preserve">- </w:t>
      </w:r>
      <w:r w:rsidR="00691CF6" w:rsidRPr="004311A0">
        <w:rPr>
          <w:rFonts w:ascii="Times New Roman" w:hAnsi="Times New Roman"/>
          <w:spacing w:val="-6"/>
          <w:sz w:val="28"/>
          <w:szCs w:val="28"/>
        </w:rPr>
        <w:t>заполнять соответствующие разрешения и поездную документацию при движении поездов как в условиях нормальной работы, так и при нарушениях нормальной работы устройств СЦБ и связи;</w:t>
      </w:r>
    </w:p>
    <w:p w:rsidR="00691CF6" w:rsidRPr="004311A0" w:rsidRDefault="004311A0" w:rsidP="0021617B">
      <w:pPr>
        <w:widowControl w:val="0"/>
        <w:autoSpaceDE w:val="0"/>
        <w:autoSpaceDN w:val="0"/>
        <w:adjustRightInd w:val="0"/>
        <w:spacing w:after="0" w:line="240" w:lineRule="auto"/>
        <w:ind w:firstLine="567"/>
        <w:jc w:val="both"/>
        <w:rPr>
          <w:rFonts w:ascii="Times New Roman" w:hAnsi="Times New Roman"/>
          <w:spacing w:val="-6"/>
          <w:sz w:val="28"/>
          <w:szCs w:val="28"/>
        </w:rPr>
      </w:pPr>
      <w:r w:rsidRPr="004311A0">
        <w:rPr>
          <w:rFonts w:ascii="Times New Roman" w:hAnsi="Times New Roman"/>
          <w:spacing w:val="-6"/>
          <w:sz w:val="28"/>
          <w:szCs w:val="28"/>
        </w:rPr>
        <w:t>У13</w:t>
      </w:r>
      <w:r w:rsidR="00452DB1">
        <w:rPr>
          <w:rFonts w:ascii="Times New Roman" w:hAnsi="Times New Roman"/>
          <w:spacing w:val="-6"/>
          <w:sz w:val="28"/>
          <w:szCs w:val="28"/>
        </w:rPr>
        <w:t xml:space="preserve"> -</w:t>
      </w:r>
      <w:r w:rsidRPr="004311A0">
        <w:rPr>
          <w:rFonts w:ascii="Times New Roman" w:hAnsi="Times New Roman"/>
          <w:spacing w:val="-6"/>
          <w:sz w:val="28"/>
          <w:szCs w:val="28"/>
        </w:rPr>
        <w:t xml:space="preserve"> </w:t>
      </w:r>
      <w:r w:rsidR="00691CF6" w:rsidRPr="004311A0">
        <w:rPr>
          <w:rFonts w:ascii="Times New Roman" w:hAnsi="Times New Roman"/>
          <w:spacing w:val="-6"/>
          <w:sz w:val="28"/>
          <w:szCs w:val="28"/>
        </w:rPr>
        <w:t>заполнять разделы техническо-распорядительного акта железнодорожной станции в соответствии с ПТЭ, ИСИ, ИДП, Инструкцией по составлению техническо-распорядительных актов железнодорожных станций;</w:t>
      </w:r>
    </w:p>
    <w:p w:rsidR="00691CF6" w:rsidRPr="004311A0" w:rsidRDefault="004311A0" w:rsidP="0021617B">
      <w:pPr>
        <w:widowControl w:val="0"/>
        <w:autoSpaceDE w:val="0"/>
        <w:autoSpaceDN w:val="0"/>
        <w:adjustRightInd w:val="0"/>
        <w:spacing w:after="0" w:line="240" w:lineRule="auto"/>
        <w:ind w:firstLine="567"/>
        <w:jc w:val="both"/>
        <w:rPr>
          <w:rFonts w:ascii="Times New Roman" w:hAnsi="Times New Roman"/>
          <w:spacing w:val="-6"/>
          <w:sz w:val="28"/>
          <w:szCs w:val="28"/>
        </w:rPr>
      </w:pPr>
      <w:r w:rsidRPr="004311A0">
        <w:rPr>
          <w:rFonts w:ascii="Times New Roman" w:hAnsi="Times New Roman"/>
          <w:spacing w:val="-6"/>
          <w:sz w:val="28"/>
          <w:szCs w:val="28"/>
        </w:rPr>
        <w:t>У14</w:t>
      </w:r>
      <w:r w:rsidR="00452DB1">
        <w:rPr>
          <w:rFonts w:ascii="Times New Roman" w:hAnsi="Times New Roman"/>
          <w:spacing w:val="-6"/>
          <w:sz w:val="28"/>
          <w:szCs w:val="28"/>
        </w:rPr>
        <w:t xml:space="preserve"> - </w:t>
      </w:r>
      <w:r w:rsidR="00691CF6" w:rsidRPr="004311A0">
        <w:rPr>
          <w:rFonts w:ascii="Times New Roman" w:hAnsi="Times New Roman"/>
          <w:spacing w:val="-6"/>
          <w:sz w:val="28"/>
          <w:szCs w:val="28"/>
        </w:rPr>
        <w:t>классифицировать случаи нарушений безопасности движения;</w:t>
      </w:r>
    </w:p>
    <w:p w:rsidR="00691CF6" w:rsidRPr="004311A0" w:rsidRDefault="004311A0" w:rsidP="0021617B">
      <w:pPr>
        <w:widowControl w:val="0"/>
        <w:autoSpaceDE w:val="0"/>
        <w:autoSpaceDN w:val="0"/>
        <w:adjustRightInd w:val="0"/>
        <w:spacing w:after="0" w:line="240" w:lineRule="auto"/>
        <w:ind w:firstLine="567"/>
        <w:jc w:val="both"/>
        <w:rPr>
          <w:rFonts w:ascii="Times New Roman" w:hAnsi="Times New Roman"/>
          <w:spacing w:val="-6"/>
          <w:sz w:val="28"/>
          <w:szCs w:val="28"/>
        </w:rPr>
      </w:pPr>
      <w:r w:rsidRPr="004311A0">
        <w:rPr>
          <w:rFonts w:ascii="Times New Roman" w:hAnsi="Times New Roman"/>
          <w:spacing w:val="-6"/>
          <w:sz w:val="28"/>
          <w:szCs w:val="28"/>
        </w:rPr>
        <w:t>У15</w:t>
      </w:r>
      <w:r w:rsidR="00452DB1">
        <w:rPr>
          <w:rFonts w:ascii="Times New Roman" w:hAnsi="Times New Roman"/>
          <w:spacing w:val="-6"/>
          <w:sz w:val="28"/>
          <w:szCs w:val="28"/>
        </w:rPr>
        <w:t xml:space="preserve"> -</w:t>
      </w:r>
      <w:r w:rsidRPr="004311A0">
        <w:rPr>
          <w:rFonts w:ascii="Times New Roman" w:hAnsi="Times New Roman"/>
          <w:spacing w:val="-6"/>
          <w:sz w:val="28"/>
          <w:szCs w:val="28"/>
        </w:rPr>
        <w:t xml:space="preserve"> </w:t>
      </w:r>
      <w:r w:rsidR="00691CF6" w:rsidRPr="004311A0">
        <w:rPr>
          <w:rFonts w:ascii="Times New Roman" w:hAnsi="Times New Roman"/>
          <w:spacing w:val="-6"/>
          <w:sz w:val="28"/>
          <w:szCs w:val="28"/>
        </w:rPr>
        <w:t>разрабатывать мероприятия по предупреждению аварийности;</w:t>
      </w:r>
    </w:p>
    <w:p w:rsidR="00691CF6" w:rsidRDefault="004311A0" w:rsidP="0021617B">
      <w:pPr>
        <w:widowControl w:val="0"/>
        <w:autoSpaceDE w:val="0"/>
        <w:autoSpaceDN w:val="0"/>
        <w:adjustRightInd w:val="0"/>
        <w:spacing w:after="0" w:line="240" w:lineRule="auto"/>
        <w:ind w:firstLine="567"/>
        <w:jc w:val="both"/>
        <w:rPr>
          <w:rFonts w:ascii="Times New Roman" w:hAnsi="Times New Roman"/>
          <w:spacing w:val="-6"/>
          <w:sz w:val="28"/>
          <w:szCs w:val="28"/>
        </w:rPr>
      </w:pPr>
      <w:r w:rsidRPr="004311A0">
        <w:rPr>
          <w:rFonts w:ascii="Times New Roman" w:hAnsi="Times New Roman"/>
          <w:spacing w:val="-6"/>
          <w:sz w:val="28"/>
          <w:szCs w:val="28"/>
        </w:rPr>
        <w:t>У16</w:t>
      </w:r>
      <w:r w:rsidR="00452DB1">
        <w:rPr>
          <w:rFonts w:ascii="Times New Roman" w:hAnsi="Times New Roman"/>
          <w:spacing w:val="-6"/>
          <w:sz w:val="28"/>
          <w:szCs w:val="28"/>
        </w:rPr>
        <w:t xml:space="preserve"> -</w:t>
      </w:r>
      <w:r w:rsidRPr="004311A0">
        <w:rPr>
          <w:rFonts w:ascii="Times New Roman" w:hAnsi="Times New Roman"/>
          <w:spacing w:val="-6"/>
          <w:sz w:val="28"/>
          <w:szCs w:val="28"/>
        </w:rPr>
        <w:t xml:space="preserve"> </w:t>
      </w:r>
      <w:r w:rsidR="00691CF6" w:rsidRPr="004311A0">
        <w:rPr>
          <w:rFonts w:ascii="Times New Roman" w:hAnsi="Times New Roman"/>
          <w:spacing w:val="-6"/>
          <w:sz w:val="28"/>
          <w:szCs w:val="28"/>
        </w:rPr>
        <w:t>применять регламент действий в аварийных и нестандартных ситуациях.</w:t>
      </w:r>
    </w:p>
    <w:p w:rsidR="00AA68EA" w:rsidRPr="00AA68EA" w:rsidRDefault="00AA68EA" w:rsidP="0021617B">
      <w:pPr>
        <w:widowControl w:val="0"/>
        <w:autoSpaceDE w:val="0"/>
        <w:autoSpaceDN w:val="0"/>
        <w:adjustRightInd w:val="0"/>
        <w:spacing w:after="0" w:line="240" w:lineRule="auto"/>
        <w:ind w:firstLine="567"/>
        <w:jc w:val="both"/>
        <w:rPr>
          <w:rFonts w:ascii="Times New Roman" w:hAnsi="Times New Roman"/>
          <w:spacing w:val="-6"/>
          <w:sz w:val="28"/>
          <w:szCs w:val="28"/>
          <w:highlight w:val="yellow"/>
        </w:rPr>
      </w:pPr>
      <w:r w:rsidRPr="00AA68EA">
        <w:rPr>
          <w:rFonts w:ascii="Times New Roman" w:hAnsi="Times New Roman"/>
          <w:spacing w:val="-6"/>
          <w:sz w:val="28"/>
          <w:szCs w:val="28"/>
        </w:rPr>
        <w:t>З1</w:t>
      </w:r>
      <w:r w:rsidR="00452DB1">
        <w:rPr>
          <w:rFonts w:ascii="Times New Roman" w:hAnsi="Times New Roman"/>
          <w:spacing w:val="-6"/>
          <w:sz w:val="28"/>
          <w:szCs w:val="28"/>
        </w:rPr>
        <w:t xml:space="preserve"> -</w:t>
      </w:r>
      <w:r w:rsidRPr="00AA68EA">
        <w:rPr>
          <w:rFonts w:ascii="Times New Roman" w:hAnsi="Times New Roman"/>
          <w:spacing w:val="-6"/>
          <w:sz w:val="28"/>
          <w:szCs w:val="28"/>
        </w:rPr>
        <w:t xml:space="preserve"> общие обязанности работников железнодорожного транспорта, их ответственность за обеспечение безопасности движения;</w:t>
      </w:r>
    </w:p>
    <w:p w:rsidR="00AA68EA" w:rsidRPr="00AA68EA" w:rsidRDefault="00AA68EA" w:rsidP="0021617B">
      <w:pPr>
        <w:widowControl w:val="0"/>
        <w:autoSpaceDE w:val="0"/>
        <w:autoSpaceDN w:val="0"/>
        <w:adjustRightInd w:val="0"/>
        <w:spacing w:after="0" w:line="240" w:lineRule="auto"/>
        <w:ind w:firstLine="567"/>
        <w:jc w:val="both"/>
        <w:rPr>
          <w:rFonts w:ascii="Times New Roman" w:hAnsi="Times New Roman"/>
          <w:spacing w:val="-6"/>
          <w:sz w:val="28"/>
          <w:szCs w:val="28"/>
        </w:rPr>
      </w:pPr>
      <w:r w:rsidRPr="00AA68EA">
        <w:rPr>
          <w:rFonts w:ascii="Times New Roman" w:hAnsi="Times New Roman"/>
          <w:spacing w:val="-6"/>
          <w:sz w:val="28"/>
          <w:szCs w:val="28"/>
        </w:rPr>
        <w:t xml:space="preserve">З2 </w:t>
      </w:r>
      <w:r w:rsidR="00452DB1">
        <w:rPr>
          <w:rFonts w:ascii="Times New Roman" w:hAnsi="Times New Roman"/>
          <w:spacing w:val="-6"/>
          <w:sz w:val="28"/>
          <w:szCs w:val="28"/>
        </w:rPr>
        <w:t xml:space="preserve">- </w:t>
      </w:r>
      <w:r w:rsidRPr="00AA68EA">
        <w:rPr>
          <w:rFonts w:ascii="Times New Roman" w:hAnsi="Times New Roman"/>
          <w:spacing w:val="-6"/>
          <w:sz w:val="28"/>
          <w:szCs w:val="28"/>
        </w:rPr>
        <w:t>требования, предъявляемые Правилами технической эксплуатации железных дорог РФ к техническим средствам железнодорожного транспорта;</w:t>
      </w:r>
    </w:p>
    <w:p w:rsidR="00AA68EA" w:rsidRPr="00AA68EA" w:rsidRDefault="00AA68EA" w:rsidP="0021617B">
      <w:pPr>
        <w:widowControl w:val="0"/>
        <w:autoSpaceDE w:val="0"/>
        <w:autoSpaceDN w:val="0"/>
        <w:adjustRightInd w:val="0"/>
        <w:spacing w:after="0" w:line="240" w:lineRule="auto"/>
        <w:ind w:firstLine="567"/>
        <w:jc w:val="both"/>
        <w:rPr>
          <w:rFonts w:ascii="Times New Roman" w:hAnsi="Times New Roman"/>
          <w:spacing w:val="-6"/>
          <w:sz w:val="28"/>
          <w:szCs w:val="28"/>
        </w:rPr>
      </w:pPr>
      <w:r w:rsidRPr="00AA68EA">
        <w:rPr>
          <w:rFonts w:ascii="Times New Roman" w:hAnsi="Times New Roman"/>
          <w:spacing w:val="-6"/>
          <w:sz w:val="28"/>
          <w:szCs w:val="28"/>
        </w:rPr>
        <w:lastRenderedPageBreak/>
        <w:t xml:space="preserve">З3 </w:t>
      </w:r>
      <w:r w:rsidR="00452DB1">
        <w:rPr>
          <w:rFonts w:ascii="Times New Roman" w:hAnsi="Times New Roman"/>
          <w:spacing w:val="-6"/>
          <w:sz w:val="28"/>
          <w:szCs w:val="28"/>
        </w:rPr>
        <w:t xml:space="preserve">- </w:t>
      </w:r>
      <w:r w:rsidRPr="00AA68EA">
        <w:rPr>
          <w:rFonts w:ascii="Times New Roman" w:hAnsi="Times New Roman"/>
          <w:spacing w:val="-6"/>
          <w:sz w:val="28"/>
          <w:szCs w:val="28"/>
        </w:rPr>
        <w:t>Инструкцию по сигнализации на железнодорожном транспорте РФ, систему сигнализации на железнодорожном транспорте;</w:t>
      </w:r>
    </w:p>
    <w:p w:rsidR="00AA68EA" w:rsidRPr="00AA68EA" w:rsidRDefault="00AA68EA" w:rsidP="0021617B">
      <w:pPr>
        <w:widowControl w:val="0"/>
        <w:autoSpaceDE w:val="0"/>
        <w:autoSpaceDN w:val="0"/>
        <w:adjustRightInd w:val="0"/>
        <w:spacing w:after="0" w:line="240" w:lineRule="auto"/>
        <w:ind w:firstLine="567"/>
        <w:jc w:val="both"/>
        <w:rPr>
          <w:rFonts w:ascii="Times New Roman" w:hAnsi="Times New Roman"/>
          <w:spacing w:val="-6"/>
          <w:sz w:val="28"/>
          <w:szCs w:val="28"/>
        </w:rPr>
      </w:pPr>
      <w:r w:rsidRPr="00AA68EA">
        <w:rPr>
          <w:rFonts w:ascii="Times New Roman" w:hAnsi="Times New Roman"/>
          <w:spacing w:val="-6"/>
          <w:sz w:val="28"/>
          <w:szCs w:val="28"/>
        </w:rPr>
        <w:t xml:space="preserve">З4 </w:t>
      </w:r>
      <w:r w:rsidR="00452DB1">
        <w:rPr>
          <w:rFonts w:ascii="Times New Roman" w:hAnsi="Times New Roman"/>
          <w:spacing w:val="-6"/>
          <w:sz w:val="28"/>
          <w:szCs w:val="28"/>
        </w:rPr>
        <w:t xml:space="preserve">- </w:t>
      </w:r>
      <w:r w:rsidRPr="00AA68EA">
        <w:rPr>
          <w:rFonts w:ascii="Times New Roman" w:hAnsi="Times New Roman"/>
          <w:spacing w:val="-6"/>
          <w:sz w:val="28"/>
          <w:szCs w:val="28"/>
        </w:rPr>
        <w:t>Инструкцию по движению поездов и маневровой работе на железнодорожном транспорте РФ;</w:t>
      </w:r>
    </w:p>
    <w:p w:rsidR="00AA68EA" w:rsidRPr="00AA68EA" w:rsidRDefault="00AA68EA" w:rsidP="0021617B">
      <w:pPr>
        <w:widowControl w:val="0"/>
        <w:autoSpaceDE w:val="0"/>
        <w:autoSpaceDN w:val="0"/>
        <w:adjustRightInd w:val="0"/>
        <w:spacing w:after="0" w:line="240" w:lineRule="auto"/>
        <w:ind w:firstLine="567"/>
        <w:jc w:val="both"/>
        <w:rPr>
          <w:rFonts w:ascii="Times New Roman" w:hAnsi="Times New Roman"/>
          <w:spacing w:val="-6"/>
          <w:sz w:val="28"/>
          <w:szCs w:val="28"/>
        </w:rPr>
      </w:pPr>
      <w:r w:rsidRPr="00AA68EA">
        <w:rPr>
          <w:rFonts w:ascii="Times New Roman" w:hAnsi="Times New Roman"/>
          <w:spacing w:val="-6"/>
          <w:sz w:val="28"/>
          <w:szCs w:val="28"/>
        </w:rPr>
        <w:t xml:space="preserve">З5 </w:t>
      </w:r>
      <w:r w:rsidR="00452DB1">
        <w:rPr>
          <w:rFonts w:ascii="Times New Roman" w:hAnsi="Times New Roman"/>
          <w:spacing w:val="-6"/>
          <w:sz w:val="28"/>
          <w:szCs w:val="28"/>
        </w:rPr>
        <w:t xml:space="preserve">- </w:t>
      </w:r>
      <w:r w:rsidRPr="00AA68EA">
        <w:rPr>
          <w:rFonts w:ascii="Times New Roman" w:hAnsi="Times New Roman"/>
          <w:spacing w:val="-6"/>
          <w:sz w:val="28"/>
          <w:szCs w:val="28"/>
        </w:rPr>
        <w:t>организацию движения поездов в условиях нарушения нормальной работы устройств СЦБ и связи;</w:t>
      </w:r>
    </w:p>
    <w:p w:rsidR="00AA68EA" w:rsidRPr="00AA68EA" w:rsidRDefault="00AA68EA" w:rsidP="0021617B">
      <w:pPr>
        <w:widowControl w:val="0"/>
        <w:autoSpaceDE w:val="0"/>
        <w:autoSpaceDN w:val="0"/>
        <w:adjustRightInd w:val="0"/>
        <w:spacing w:after="0" w:line="240" w:lineRule="auto"/>
        <w:ind w:firstLine="567"/>
        <w:jc w:val="both"/>
        <w:rPr>
          <w:rFonts w:ascii="Times New Roman" w:hAnsi="Times New Roman"/>
          <w:spacing w:val="-6"/>
          <w:sz w:val="28"/>
          <w:szCs w:val="28"/>
        </w:rPr>
      </w:pPr>
      <w:r w:rsidRPr="00AA68EA">
        <w:rPr>
          <w:rFonts w:ascii="Times New Roman" w:hAnsi="Times New Roman"/>
          <w:spacing w:val="-6"/>
          <w:sz w:val="28"/>
          <w:szCs w:val="28"/>
        </w:rPr>
        <w:t>З6</w:t>
      </w:r>
      <w:r w:rsidR="00452DB1">
        <w:rPr>
          <w:rFonts w:ascii="Times New Roman" w:hAnsi="Times New Roman"/>
          <w:spacing w:val="-6"/>
          <w:sz w:val="28"/>
          <w:szCs w:val="28"/>
        </w:rPr>
        <w:t xml:space="preserve"> -</w:t>
      </w:r>
      <w:r w:rsidRPr="00AA68EA">
        <w:rPr>
          <w:rFonts w:ascii="Times New Roman" w:hAnsi="Times New Roman"/>
          <w:spacing w:val="-6"/>
          <w:sz w:val="28"/>
          <w:szCs w:val="28"/>
        </w:rPr>
        <w:t xml:space="preserve"> организацию безопасности движения;</w:t>
      </w:r>
    </w:p>
    <w:p w:rsidR="00AA68EA" w:rsidRPr="00AA68EA" w:rsidRDefault="00AA68EA" w:rsidP="0021617B">
      <w:pPr>
        <w:widowControl w:val="0"/>
        <w:autoSpaceDE w:val="0"/>
        <w:autoSpaceDN w:val="0"/>
        <w:adjustRightInd w:val="0"/>
        <w:spacing w:after="0" w:line="240" w:lineRule="auto"/>
        <w:ind w:firstLine="567"/>
        <w:jc w:val="both"/>
        <w:rPr>
          <w:rFonts w:ascii="Times New Roman" w:hAnsi="Times New Roman"/>
          <w:spacing w:val="-6"/>
          <w:sz w:val="28"/>
          <w:szCs w:val="28"/>
        </w:rPr>
      </w:pPr>
      <w:r w:rsidRPr="00AA68EA">
        <w:rPr>
          <w:rFonts w:ascii="Times New Roman" w:hAnsi="Times New Roman"/>
          <w:spacing w:val="-6"/>
          <w:sz w:val="28"/>
          <w:szCs w:val="28"/>
        </w:rPr>
        <w:t xml:space="preserve">З7 </w:t>
      </w:r>
      <w:r w:rsidR="00452DB1">
        <w:rPr>
          <w:rFonts w:ascii="Times New Roman" w:hAnsi="Times New Roman"/>
          <w:spacing w:val="-6"/>
          <w:sz w:val="28"/>
          <w:szCs w:val="28"/>
        </w:rPr>
        <w:t xml:space="preserve">- </w:t>
      </w:r>
      <w:r w:rsidRPr="00AA68EA">
        <w:rPr>
          <w:rFonts w:ascii="Times New Roman" w:hAnsi="Times New Roman"/>
          <w:spacing w:val="-6"/>
          <w:sz w:val="28"/>
          <w:szCs w:val="28"/>
        </w:rPr>
        <w:t>классификацию нарушений безопасности движения в поездной и маневровой работе;</w:t>
      </w:r>
    </w:p>
    <w:p w:rsidR="00AA68EA" w:rsidRPr="00AA68EA" w:rsidRDefault="00AA68EA" w:rsidP="0021617B">
      <w:pPr>
        <w:widowControl w:val="0"/>
        <w:autoSpaceDE w:val="0"/>
        <w:autoSpaceDN w:val="0"/>
        <w:adjustRightInd w:val="0"/>
        <w:spacing w:after="0" w:line="240" w:lineRule="auto"/>
        <w:ind w:firstLine="567"/>
        <w:jc w:val="both"/>
        <w:rPr>
          <w:rFonts w:ascii="Times New Roman" w:hAnsi="Times New Roman"/>
          <w:spacing w:val="-6"/>
          <w:sz w:val="28"/>
          <w:szCs w:val="28"/>
        </w:rPr>
      </w:pPr>
      <w:r w:rsidRPr="00AA68EA">
        <w:rPr>
          <w:rFonts w:ascii="Times New Roman" w:hAnsi="Times New Roman"/>
          <w:spacing w:val="-6"/>
          <w:sz w:val="28"/>
          <w:szCs w:val="28"/>
        </w:rPr>
        <w:t>З8</w:t>
      </w:r>
      <w:r w:rsidR="00452DB1">
        <w:rPr>
          <w:rFonts w:ascii="Times New Roman" w:hAnsi="Times New Roman"/>
          <w:spacing w:val="-6"/>
          <w:sz w:val="28"/>
          <w:szCs w:val="28"/>
        </w:rPr>
        <w:t xml:space="preserve"> -</w:t>
      </w:r>
      <w:r w:rsidRPr="00AA68EA">
        <w:rPr>
          <w:rFonts w:ascii="Times New Roman" w:hAnsi="Times New Roman"/>
          <w:spacing w:val="-6"/>
          <w:sz w:val="28"/>
          <w:szCs w:val="28"/>
        </w:rPr>
        <w:t xml:space="preserve"> регламент действий работников в аварийных и нестандартных ситуациях;</w:t>
      </w:r>
    </w:p>
    <w:p w:rsidR="00AA68EA" w:rsidRPr="00AA68EA" w:rsidRDefault="00AA68EA" w:rsidP="0021617B">
      <w:pPr>
        <w:widowControl w:val="0"/>
        <w:autoSpaceDE w:val="0"/>
        <w:autoSpaceDN w:val="0"/>
        <w:adjustRightInd w:val="0"/>
        <w:spacing w:after="0" w:line="240" w:lineRule="auto"/>
        <w:ind w:firstLine="567"/>
        <w:jc w:val="both"/>
        <w:rPr>
          <w:rFonts w:ascii="Times New Roman" w:hAnsi="Times New Roman"/>
          <w:spacing w:val="-6"/>
          <w:sz w:val="28"/>
          <w:szCs w:val="28"/>
        </w:rPr>
      </w:pPr>
      <w:r w:rsidRPr="00AA68EA">
        <w:rPr>
          <w:rFonts w:ascii="Times New Roman" w:hAnsi="Times New Roman"/>
          <w:spacing w:val="-6"/>
          <w:sz w:val="28"/>
          <w:szCs w:val="28"/>
        </w:rPr>
        <w:t>З9</w:t>
      </w:r>
      <w:r w:rsidR="00452DB1">
        <w:rPr>
          <w:rFonts w:ascii="Times New Roman" w:hAnsi="Times New Roman"/>
          <w:spacing w:val="-6"/>
          <w:sz w:val="28"/>
          <w:szCs w:val="28"/>
        </w:rPr>
        <w:t xml:space="preserve"> -</w:t>
      </w:r>
      <w:r w:rsidRPr="00AA68EA">
        <w:rPr>
          <w:rFonts w:ascii="Times New Roman" w:hAnsi="Times New Roman"/>
          <w:spacing w:val="-6"/>
          <w:sz w:val="28"/>
          <w:szCs w:val="28"/>
        </w:rPr>
        <w:t xml:space="preserve"> порядок служебного расследования нарушений безопасности движения в поездной и маневровой работе.</w:t>
      </w:r>
    </w:p>
    <w:p w:rsidR="00AA68EA" w:rsidRPr="00AA68EA" w:rsidRDefault="00AA68EA" w:rsidP="00B34C5D">
      <w:pPr>
        <w:tabs>
          <w:tab w:val="left" w:pos="709"/>
          <w:tab w:val="left" w:pos="851"/>
        </w:tabs>
        <w:spacing w:after="0" w:line="240" w:lineRule="auto"/>
        <w:ind w:firstLine="567"/>
        <w:jc w:val="both"/>
        <w:rPr>
          <w:rFonts w:ascii="Times New Roman" w:hAnsi="Times New Roman" w:cs="Times New Roman"/>
          <w:color w:val="000000"/>
          <w:sz w:val="28"/>
          <w:szCs w:val="28"/>
        </w:rPr>
      </w:pPr>
      <w:r w:rsidRPr="00AA68EA">
        <w:rPr>
          <w:rFonts w:ascii="Times New Roman" w:hAnsi="Times New Roman"/>
          <w:spacing w:val="-6"/>
          <w:sz w:val="28"/>
          <w:szCs w:val="28"/>
        </w:rPr>
        <w:t>OK 01</w:t>
      </w:r>
      <w:r w:rsidR="00452DB1">
        <w:rPr>
          <w:rFonts w:ascii="Times New Roman" w:hAnsi="Times New Roman"/>
          <w:spacing w:val="-6"/>
          <w:sz w:val="28"/>
          <w:szCs w:val="28"/>
        </w:rPr>
        <w:t>.</w:t>
      </w:r>
      <w:r w:rsidRPr="00AA68EA">
        <w:rPr>
          <w:rFonts w:ascii="Times New Roman" w:hAnsi="Times New Roman"/>
          <w:spacing w:val="-6"/>
          <w:sz w:val="28"/>
          <w:szCs w:val="28"/>
        </w:rPr>
        <w:t xml:space="preserve"> Выбирать способы решения задач профессиональной деятельности применительно к различным контекстам</w:t>
      </w:r>
    </w:p>
    <w:p w:rsidR="00AA68EA" w:rsidRPr="00AA68EA" w:rsidRDefault="00AA68EA" w:rsidP="00B34C5D">
      <w:pPr>
        <w:autoSpaceDE w:val="0"/>
        <w:autoSpaceDN w:val="0"/>
        <w:adjustRightInd w:val="0"/>
        <w:spacing w:after="0" w:line="240" w:lineRule="auto"/>
        <w:ind w:firstLine="567"/>
        <w:jc w:val="both"/>
        <w:rPr>
          <w:rFonts w:ascii="Times New Roman" w:eastAsia="Calibri" w:hAnsi="Times New Roman" w:cs="Times New Roman"/>
          <w:spacing w:val="-6"/>
          <w:sz w:val="28"/>
          <w:szCs w:val="28"/>
        </w:rPr>
      </w:pPr>
      <w:r w:rsidRPr="00AA68EA">
        <w:rPr>
          <w:rFonts w:ascii="Times New Roman" w:eastAsia="Calibri" w:hAnsi="Times New Roman" w:cs="Times New Roman"/>
          <w:spacing w:val="-6"/>
          <w:sz w:val="28"/>
          <w:szCs w:val="28"/>
        </w:rPr>
        <w:t>OK</w:t>
      </w:r>
      <w:r w:rsidR="00F47CDA">
        <w:rPr>
          <w:rFonts w:ascii="Times New Roman" w:eastAsia="Calibri" w:hAnsi="Times New Roman" w:cs="Times New Roman"/>
          <w:spacing w:val="-6"/>
          <w:sz w:val="28"/>
          <w:szCs w:val="28"/>
        </w:rPr>
        <w:t xml:space="preserve"> </w:t>
      </w:r>
      <w:r w:rsidRPr="00AA68EA">
        <w:rPr>
          <w:rFonts w:ascii="Times New Roman" w:eastAsia="Calibri" w:hAnsi="Times New Roman" w:cs="Times New Roman"/>
          <w:spacing w:val="-6"/>
          <w:sz w:val="28"/>
          <w:szCs w:val="28"/>
        </w:rPr>
        <w:t>02</w:t>
      </w:r>
      <w:r w:rsidR="00452DB1">
        <w:rPr>
          <w:rFonts w:ascii="Times New Roman" w:eastAsia="Calibri" w:hAnsi="Times New Roman" w:cs="Times New Roman"/>
          <w:spacing w:val="-6"/>
          <w:sz w:val="28"/>
          <w:szCs w:val="28"/>
        </w:rPr>
        <w:t>.</w:t>
      </w:r>
      <w:r w:rsidRPr="00AA68EA">
        <w:rPr>
          <w:rFonts w:ascii="Times New Roman" w:eastAsia="Calibri" w:hAnsi="Times New Roman" w:cs="Times New Roman"/>
          <w:spacing w:val="-6"/>
          <w:sz w:val="28"/>
          <w:szCs w:val="28"/>
        </w:rPr>
        <w:t xml:space="preserve"> </w:t>
      </w:r>
      <w:r w:rsidRPr="00AA68EA">
        <w:rPr>
          <w:rFonts w:ascii="Times New Roman" w:hAnsi="Times New Roman"/>
          <w:spacing w:val="-6"/>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AA68EA" w:rsidRPr="00AA68EA" w:rsidRDefault="00AA68EA" w:rsidP="00B34C5D">
      <w:pPr>
        <w:autoSpaceDE w:val="0"/>
        <w:autoSpaceDN w:val="0"/>
        <w:adjustRightInd w:val="0"/>
        <w:spacing w:after="0" w:line="240" w:lineRule="auto"/>
        <w:ind w:firstLine="567"/>
        <w:jc w:val="both"/>
        <w:rPr>
          <w:rFonts w:ascii="Times New Roman" w:hAnsi="Times New Roman" w:cs="Times New Roman"/>
          <w:sz w:val="28"/>
          <w:szCs w:val="28"/>
        </w:rPr>
      </w:pPr>
      <w:r w:rsidRPr="00AA68EA">
        <w:rPr>
          <w:rFonts w:ascii="Times New Roman" w:hAnsi="Times New Roman" w:cs="Times New Roman"/>
          <w:color w:val="000000"/>
          <w:sz w:val="28"/>
          <w:szCs w:val="28"/>
        </w:rPr>
        <w:t>ПК 2.1</w:t>
      </w:r>
      <w:r w:rsidR="00452DB1">
        <w:rPr>
          <w:rFonts w:ascii="Times New Roman" w:hAnsi="Times New Roman" w:cs="Times New Roman"/>
          <w:color w:val="000000"/>
          <w:sz w:val="28"/>
          <w:szCs w:val="28"/>
        </w:rPr>
        <w:t>.</w:t>
      </w:r>
      <w:r w:rsidRPr="00AA68EA">
        <w:rPr>
          <w:rFonts w:ascii="Times New Roman" w:hAnsi="Times New Roman" w:cs="Times New Roman"/>
          <w:color w:val="000000"/>
          <w:sz w:val="28"/>
          <w:szCs w:val="28"/>
        </w:rPr>
        <w:t xml:space="preserve"> </w:t>
      </w:r>
      <w:r w:rsidRPr="00AA68EA">
        <w:rPr>
          <w:rFonts w:ascii="Times New Roman" w:hAnsi="Times New Roman"/>
          <w:spacing w:val="-6"/>
          <w:sz w:val="28"/>
          <w:szCs w:val="28"/>
        </w:rPr>
        <w:t>Организовывать работу персонала по планированию и организации перевозочного процесса</w:t>
      </w:r>
    </w:p>
    <w:p w:rsidR="00AA68EA" w:rsidRPr="00AA68EA" w:rsidRDefault="00AA68EA" w:rsidP="00B34C5D">
      <w:pPr>
        <w:autoSpaceDE w:val="0"/>
        <w:autoSpaceDN w:val="0"/>
        <w:adjustRightInd w:val="0"/>
        <w:spacing w:after="0" w:line="240" w:lineRule="auto"/>
        <w:ind w:firstLine="567"/>
        <w:jc w:val="both"/>
        <w:rPr>
          <w:rFonts w:ascii="Times New Roman" w:hAnsi="Times New Roman" w:cs="Times New Roman"/>
          <w:sz w:val="28"/>
          <w:szCs w:val="28"/>
        </w:rPr>
      </w:pPr>
      <w:r w:rsidRPr="00AA68EA">
        <w:rPr>
          <w:rFonts w:ascii="Times New Roman" w:hAnsi="Times New Roman" w:cs="Times New Roman"/>
          <w:color w:val="000000"/>
          <w:sz w:val="28"/>
          <w:szCs w:val="28"/>
        </w:rPr>
        <w:t>ПК 2.2</w:t>
      </w:r>
      <w:r w:rsidR="00452DB1">
        <w:rPr>
          <w:rFonts w:ascii="Times New Roman" w:hAnsi="Times New Roman" w:cs="Times New Roman"/>
          <w:color w:val="000000"/>
          <w:sz w:val="28"/>
          <w:szCs w:val="28"/>
        </w:rPr>
        <w:t>.</w:t>
      </w:r>
      <w:r w:rsidRPr="00AA68EA">
        <w:rPr>
          <w:rFonts w:ascii="Times New Roman" w:hAnsi="Times New Roman" w:cs="Times New Roman"/>
          <w:color w:val="000000"/>
          <w:sz w:val="28"/>
          <w:szCs w:val="28"/>
        </w:rPr>
        <w:t xml:space="preserve"> </w:t>
      </w:r>
      <w:r w:rsidRPr="00AA68EA">
        <w:rPr>
          <w:rFonts w:ascii="Times New Roman" w:hAnsi="Times New Roman"/>
          <w:spacing w:val="-6"/>
          <w:sz w:val="28"/>
          <w:szCs w:val="28"/>
        </w:rPr>
        <w:t>Обеспечивать безопасность движения и решать профессиональные задачи посредством применения нормативно-правовых документов</w:t>
      </w:r>
    </w:p>
    <w:p w:rsidR="00AA68EA" w:rsidRPr="00AA68EA" w:rsidRDefault="00AA68EA" w:rsidP="00B34C5D">
      <w:pPr>
        <w:autoSpaceDE w:val="0"/>
        <w:autoSpaceDN w:val="0"/>
        <w:adjustRightInd w:val="0"/>
        <w:spacing w:after="0" w:line="240" w:lineRule="auto"/>
        <w:ind w:firstLine="567"/>
        <w:jc w:val="both"/>
        <w:rPr>
          <w:rFonts w:ascii="Times New Roman" w:eastAsia="Calibri" w:hAnsi="Times New Roman" w:cs="Times New Roman"/>
          <w:spacing w:val="-6"/>
          <w:sz w:val="28"/>
          <w:szCs w:val="28"/>
        </w:rPr>
      </w:pPr>
      <w:r w:rsidRPr="00AA68EA">
        <w:rPr>
          <w:rFonts w:ascii="Times New Roman" w:hAnsi="Times New Roman" w:cs="Times New Roman"/>
          <w:color w:val="000000"/>
          <w:sz w:val="28"/>
          <w:szCs w:val="28"/>
        </w:rPr>
        <w:t>ПК 2.3</w:t>
      </w:r>
      <w:r w:rsidR="00452DB1">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AA68EA">
        <w:rPr>
          <w:rFonts w:ascii="Times New Roman" w:hAnsi="Times New Roman"/>
          <w:spacing w:val="-6"/>
          <w:sz w:val="28"/>
          <w:szCs w:val="28"/>
        </w:rPr>
        <w:t>Организовывать работу персонала по технологическому обслуживанию перевозочного процесса</w:t>
      </w:r>
    </w:p>
    <w:p w:rsidR="00F47CDA" w:rsidRPr="00F47CDA" w:rsidRDefault="00F47CDA" w:rsidP="00B34C5D">
      <w:pPr>
        <w:spacing w:after="0" w:line="240" w:lineRule="auto"/>
        <w:ind w:firstLine="567"/>
        <w:jc w:val="both"/>
        <w:rPr>
          <w:rFonts w:ascii="Times New Roman" w:eastAsia="Calibri" w:hAnsi="Times New Roman"/>
          <w:sz w:val="28"/>
          <w:szCs w:val="28"/>
        </w:rPr>
      </w:pPr>
      <w:r w:rsidRPr="00F47CDA">
        <w:rPr>
          <w:rFonts w:ascii="Times New Roman" w:hAnsi="Times New Roman"/>
          <w:sz w:val="28"/>
          <w:szCs w:val="28"/>
        </w:rPr>
        <w:t xml:space="preserve">ЛР 13. </w:t>
      </w:r>
      <w:r w:rsidRPr="00F47CDA">
        <w:rPr>
          <w:rFonts w:ascii="Times New Roman" w:eastAsia="Calibri" w:hAnsi="Times New Roman"/>
          <w:sz w:val="28"/>
          <w:szCs w:val="28"/>
        </w:rPr>
        <w:t xml:space="preserve">Готовность обучающегося соответствовать ожиданиям работодателей: </w:t>
      </w:r>
    </w:p>
    <w:p w:rsidR="00F47CDA" w:rsidRPr="00F47CDA" w:rsidRDefault="00F47CDA" w:rsidP="00B34C5D">
      <w:pPr>
        <w:spacing w:after="0" w:line="240" w:lineRule="auto"/>
        <w:ind w:firstLine="567"/>
        <w:jc w:val="both"/>
        <w:rPr>
          <w:rFonts w:ascii="Times New Roman" w:hAnsi="Times New Roman"/>
          <w:sz w:val="28"/>
          <w:szCs w:val="28"/>
        </w:rPr>
      </w:pPr>
      <w:r w:rsidRPr="00F47CDA">
        <w:rPr>
          <w:rFonts w:ascii="Times New Roman" w:hAnsi="Times New Roman"/>
          <w:sz w:val="28"/>
          <w:szCs w:val="28"/>
        </w:rPr>
        <w:t>ЛР 14. Приобретение обучающимся навыка оценки информации в цифровой среде, ее достоверность, способности строить логические умозаключения на основании поступающей информации и данных.</w:t>
      </w:r>
    </w:p>
    <w:p w:rsidR="00F47CDA" w:rsidRPr="00F47CDA" w:rsidRDefault="00F47CDA" w:rsidP="00B34C5D">
      <w:pPr>
        <w:spacing w:after="0" w:line="240" w:lineRule="auto"/>
        <w:ind w:firstLine="567"/>
        <w:jc w:val="both"/>
        <w:rPr>
          <w:rFonts w:ascii="Times New Roman" w:hAnsi="Times New Roman"/>
          <w:sz w:val="28"/>
          <w:szCs w:val="28"/>
        </w:rPr>
      </w:pPr>
      <w:r w:rsidRPr="00F47CDA">
        <w:rPr>
          <w:rFonts w:ascii="Times New Roman" w:hAnsi="Times New Roman"/>
          <w:sz w:val="28"/>
          <w:szCs w:val="28"/>
        </w:rPr>
        <w:t>ЛР 25. Способный к генерированию, осмыслению  и доведению до конечной реализации предлагаемых инноваций.</w:t>
      </w:r>
    </w:p>
    <w:p w:rsidR="00F47CDA" w:rsidRPr="00F47CDA" w:rsidRDefault="00F47CDA" w:rsidP="00B34C5D">
      <w:pPr>
        <w:spacing w:after="0" w:line="240" w:lineRule="auto"/>
        <w:ind w:firstLine="567"/>
        <w:jc w:val="both"/>
        <w:rPr>
          <w:rFonts w:ascii="Times New Roman" w:hAnsi="Times New Roman"/>
          <w:sz w:val="28"/>
          <w:szCs w:val="28"/>
        </w:rPr>
      </w:pPr>
      <w:r w:rsidRPr="00F47CDA">
        <w:rPr>
          <w:rFonts w:ascii="Times New Roman" w:hAnsi="Times New Roman"/>
          <w:sz w:val="28"/>
          <w:szCs w:val="28"/>
        </w:rPr>
        <w:t xml:space="preserve">ЛР 27. </w:t>
      </w:r>
      <w:r w:rsidRPr="00F47CDA">
        <w:rPr>
          <w:rFonts w:ascii="Times New Roman" w:eastAsia="Calibri" w:hAnsi="Times New Roman"/>
          <w:sz w:val="28"/>
          <w:szCs w:val="28"/>
        </w:rPr>
        <w:t>Проявляющий способности к непрерывному развитию в области профессиональных компетенций и междисциплинарных знаний;</w:t>
      </w:r>
    </w:p>
    <w:p w:rsidR="00F47CDA" w:rsidRPr="00F47CDA" w:rsidRDefault="00F47CDA" w:rsidP="00B34C5D">
      <w:pPr>
        <w:spacing w:after="0" w:line="240" w:lineRule="auto"/>
        <w:ind w:firstLine="567"/>
        <w:jc w:val="both"/>
        <w:rPr>
          <w:rFonts w:ascii="Times New Roman" w:hAnsi="Times New Roman"/>
          <w:sz w:val="28"/>
          <w:szCs w:val="28"/>
        </w:rPr>
      </w:pPr>
      <w:r w:rsidRPr="00F47CDA">
        <w:rPr>
          <w:rFonts w:ascii="Times New Roman" w:hAnsi="Times New Roman"/>
          <w:sz w:val="28"/>
          <w:szCs w:val="28"/>
        </w:rPr>
        <w:t xml:space="preserve">ЛР 29. </w:t>
      </w:r>
      <w:r w:rsidRPr="00F47CDA">
        <w:rPr>
          <w:rFonts w:ascii="Times New Roman" w:eastAsia="Calibri" w:hAnsi="Times New Roman"/>
          <w:sz w:val="28"/>
          <w:szCs w:val="28"/>
        </w:rPr>
        <w:t>Понимающий сущность и социальную значимость своей будущей профессии, проявляющий к ней устойчивый интерес.</w:t>
      </w:r>
    </w:p>
    <w:bookmarkEnd w:id="0"/>
    <w:p w:rsidR="00626674" w:rsidRPr="00F47CDA" w:rsidRDefault="00626674" w:rsidP="00F47CDA">
      <w:pPr>
        <w:spacing w:after="0" w:line="240" w:lineRule="auto"/>
        <w:rPr>
          <w:rFonts w:ascii="Times New Roman" w:hAnsi="Times New Roman" w:cs="Times New Roman"/>
          <w:sz w:val="28"/>
          <w:szCs w:val="28"/>
        </w:rPr>
      </w:pPr>
    </w:p>
    <w:p w:rsidR="004C795C" w:rsidRPr="00452DB1" w:rsidRDefault="00D4543A" w:rsidP="00B34C5D">
      <w:pPr>
        <w:spacing w:after="0" w:line="240" w:lineRule="auto"/>
        <w:ind w:firstLine="567"/>
        <w:jc w:val="both"/>
        <w:rPr>
          <w:rFonts w:ascii="Times New Roman" w:hAnsi="Times New Roman"/>
          <w:sz w:val="28"/>
        </w:rPr>
      </w:pPr>
      <w:r>
        <w:rPr>
          <w:rFonts w:ascii="Times New Roman" w:hAnsi="Times New Roman"/>
          <w:sz w:val="28"/>
        </w:rPr>
        <w:t>Формой аттестации по учебной дисциплине является</w:t>
      </w:r>
      <w:r w:rsidR="00F47CDA">
        <w:rPr>
          <w:rFonts w:ascii="Times New Roman" w:hAnsi="Times New Roman"/>
          <w:sz w:val="28"/>
        </w:rPr>
        <w:t xml:space="preserve"> </w:t>
      </w:r>
      <w:r w:rsidR="00452DB1" w:rsidRPr="00452DB1">
        <w:rPr>
          <w:rFonts w:ascii="Times New Roman" w:hAnsi="Times New Roman"/>
          <w:b/>
          <w:i/>
          <w:sz w:val="28"/>
        </w:rPr>
        <w:t>экзамен</w:t>
      </w:r>
      <w:r w:rsidR="00452DB1" w:rsidRPr="004C795C">
        <w:rPr>
          <w:rFonts w:ascii="Times New Roman" w:hAnsi="Times New Roman"/>
          <w:b/>
          <w:sz w:val="28"/>
        </w:rPr>
        <w:t xml:space="preserve"> </w:t>
      </w:r>
      <w:r w:rsidR="00452DB1" w:rsidRPr="00452DB1">
        <w:rPr>
          <w:rFonts w:ascii="Times New Roman" w:hAnsi="Times New Roman"/>
          <w:sz w:val="28"/>
        </w:rPr>
        <w:t xml:space="preserve">и </w:t>
      </w:r>
      <w:r w:rsidR="004C795C" w:rsidRPr="00452DB1">
        <w:rPr>
          <w:rFonts w:ascii="Times New Roman" w:hAnsi="Times New Roman"/>
          <w:b/>
          <w:i/>
          <w:sz w:val="28"/>
        </w:rPr>
        <w:t>дифференцированный зачет</w:t>
      </w:r>
      <w:r w:rsidR="00452DB1">
        <w:rPr>
          <w:rFonts w:ascii="Times New Roman" w:hAnsi="Times New Roman"/>
          <w:b/>
          <w:sz w:val="28"/>
        </w:rPr>
        <w:t xml:space="preserve"> </w:t>
      </w:r>
      <w:r w:rsidR="00452DB1" w:rsidRPr="00452DB1">
        <w:rPr>
          <w:rFonts w:ascii="Times New Roman" w:hAnsi="Times New Roman"/>
          <w:sz w:val="28"/>
        </w:rPr>
        <w:t>(очная форма обучения)</w:t>
      </w:r>
      <w:r w:rsidR="004C795C">
        <w:rPr>
          <w:rFonts w:ascii="Times New Roman" w:hAnsi="Times New Roman"/>
          <w:sz w:val="28"/>
        </w:rPr>
        <w:t xml:space="preserve"> и</w:t>
      </w:r>
      <w:r w:rsidR="00452DB1">
        <w:rPr>
          <w:rFonts w:ascii="Times New Roman" w:hAnsi="Times New Roman"/>
          <w:sz w:val="28"/>
        </w:rPr>
        <w:t xml:space="preserve"> </w:t>
      </w:r>
      <w:r w:rsidR="00452DB1" w:rsidRPr="00452DB1">
        <w:rPr>
          <w:rFonts w:ascii="Times New Roman" w:hAnsi="Times New Roman"/>
          <w:b/>
          <w:i/>
          <w:sz w:val="28"/>
        </w:rPr>
        <w:t>дифференцированный зачет</w:t>
      </w:r>
      <w:r w:rsidR="00452DB1">
        <w:rPr>
          <w:rFonts w:ascii="Times New Roman" w:hAnsi="Times New Roman"/>
          <w:sz w:val="28"/>
        </w:rPr>
        <w:t xml:space="preserve"> и </w:t>
      </w:r>
      <w:r w:rsidR="00452DB1" w:rsidRPr="00452DB1">
        <w:rPr>
          <w:rFonts w:ascii="Times New Roman" w:hAnsi="Times New Roman"/>
          <w:b/>
          <w:i/>
          <w:sz w:val="28"/>
        </w:rPr>
        <w:t>экзамен</w:t>
      </w:r>
      <w:r w:rsidR="00452DB1">
        <w:rPr>
          <w:rFonts w:ascii="Times New Roman" w:hAnsi="Times New Roman"/>
          <w:sz w:val="28"/>
        </w:rPr>
        <w:t xml:space="preserve"> (заочная форма обучения</w:t>
      </w:r>
      <w:r w:rsidR="00452DB1" w:rsidRPr="00452DB1">
        <w:rPr>
          <w:rFonts w:ascii="Times New Roman" w:hAnsi="Times New Roman"/>
          <w:sz w:val="28"/>
        </w:rPr>
        <w:t>)</w:t>
      </w:r>
      <w:r w:rsidR="004C795C" w:rsidRPr="00452DB1">
        <w:rPr>
          <w:rFonts w:ascii="Times New Roman" w:hAnsi="Times New Roman"/>
          <w:sz w:val="28"/>
        </w:rPr>
        <w:t>.</w:t>
      </w:r>
    </w:p>
    <w:p w:rsidR="00626674" w:rsidRDefault="00626674" w:rsidP="00452DB1">
      <w:pPr>
        <w:spacing w:after="0" w:line="240" w:lineRule="auto"/>
        <w:jc w:val="both"/>
        <w:rPr>
          <w:rFonts w:ascii="Times New Roman" w:hAnsi="Times New Roman"/>
          <w:b/>
          <w:sz w:val="28"/>
        </w:rPr>
      </w:pPr>
    </w:p>
    <w:p w:rsidR="00626674" w:rsidRDefault="00626674" w:rsidP="00452DB1">
      <w:pPr>
        <w:spacing w:after="0" w:line="240" w:lineRule="auto"/>
        <w:jc w:val="both"/>
        <w:rPr>
          <w:rFonts w:ascii="Times New Roman" w:hAnsi="Times New Roman"/>
          <w:sz w:val="28"/>
        </w:rPr>
      </w:pPr>
    </w:p>
    <w:p w:rsidR="00452DB1" w:rsidRDefault="00452DB1" w:rsidP="00452DB1">
      <w:pPr>
        <w:spacing w:after="0" w:line="240" w:lineRule="auto"/>
        <w:jc w:val="both"/>
        <w:rPr>
          <w:rFonts w:ascii="Times New Roman" w:hAnsi="Times New Roman"/>
          <w:sz w:val="28"/>
        </w:rPr>
      </w:pPr>
    </w:p>
    <w:p w:rsidR="00452DB1" w:rsidRDefault="00452DB1" w:rsidP="00452DB1">
      <w:pPr>
        <w:spacing w:after="0" w:line="240" w:lineRule="auto"/>
        <w:jc w:val="both"/>
        <w:rPr>
          <w:rFonts w:ascii="Times New Roman" w:hAnsi="Times New Roman"/>
          <w:sz w:val="28"/>
        </w:rPr>
      </w:pPr>
    </w:p>
    <w:p w:rsidR="00452DB1" w:rsidRDefault="00452DB1" w:rsidP="00452DB1">
      <w:pPr>
        <w:spacing w:after="0" w:line="240" w:lineRule="auto"/>
        <w:jc w:val="both"/>
        <w:rPr>
          <w:rFonts w:ascii="Times New Roman" w:hAnsi="Times New Roman"/>
          <w:sz w:val="28"/>
        </w:rPr>
      </w:pPr>
    </w:p>
    <w:p w:rsidR="00D4543A" w:rsidRDefault="00D4543A" w:rsidP="00452DB1">
      <w:pPr>
        <w:pStyle w:val="a3"/>
        <w:numPr>
          <w:ilvl w:val="0"/>
          <w:numId w:val="1"/>
        </w:numPr>
        <w:spacing w:after="0" w:line="240" w:lineRule="auto"/>
        <w:ind w:left="0" w:firstLine="709"/>
        <w:jc w:val="both"/>
        <w:rPr>
          <w:rFonts w:ascii="Times New Roman" w:hAnsi="Times New Roman"/>
          <w:b/>
          <w:sz w:val="28"/>
        </w:rPr>
      </w:pPr>
      <w:r>
        <w:rPr>
          <w:rFonts w:ascii="Times New Roman" w:hAnsi="Times New Roman"/>
          <w:b/>
          <w:sz w:val="28"/>
        </w:rPr>
        <w:lastRenderedPageBreak/>
        <w:t>Результаты освоения учебной дисциплины, подлежащие проверке</w:t>
      </w:r>
    </w:p>
    <w:p w:rsidR="00D4543A" w:rsidRDefault="00D4543A" w:rsidP="00452DB1">
      <w:pPr>
        <w:spacing w:after="0" w:line="240" w:lineRule="auto"/>
        <w:ind w:left="-284" w:hanging="76"/>
        <w:jc w:val="center"/>
        <w:rPr>
          <w:rFonts w:ascii="Times New Roman" w:hAnsi="Times New Roman"/>
          <w:b/>
          <w:sz w:val="28"/>
        </w:rPr>
      </w:pPr>
    </w:p>
    <w:p w:rsidR="00D4543A" w:rsidRDefault="00D4543A" w:rsidP="00452DB1">
      <w:pPr>
        <w:pStyle w:val="a3"/>
        <w:numPr>
          <w:ilvl w:val="1"/>
          <w:numId w:val="1"/>
        </w:numPr>
        <w:spacing w:after="0" w:line="240" w:lineRule="auto"/>
        <w:ind w:left="0" w:firstLine="709"/>
        <w:jc w:val="both"/>
        <w:rPr>
          <w:rFonts w:ascii="Times New Roman" w:hAnsi="Times New Roman"/>
          <w:sz w:val="28"/>
        </w:rPr>
      </w:pPr>
      <w:r>
        <w:rPr>
          <w:rFonts w:ascii="Times New Roman" w:hAnsi="Times New Roman"/>
          <w:sz w:val="28"/>
        </w:rPr>
        <w:t xml:space="preserve">В результате аттестации по учебной дисциплине осуществляется комплексная проверка следующих умений и знаний, </w:t>
      </w:r>
      <w:bookmarkStart w:id="1" w:name="_Hlk120217988"/>
      <w:r>
        <w:rPr>
          <w:rFonts w:ascii="Times New Roman" w:hAnsi="Times New Roman"/>
          <w:sz w:val="28"/>
        </w:rPr>
        <w:t>а также динамика формирования общих, профессиональных компетенций и личностных результатов в рамках программы воспитания:</w:t>
      </w:r>
    </w:p>
    <w:bookmarkEnd w:id="1"/>
    <w:p w:rsidR="00D4543A" w:rsidRPr="002965CB" w:rsidRDefault="00D4543A" w:rsidP="00452DB1">
      <w:pPr>
        <w:spacing w:after="0" w:line="240" w:lineRule="auto"/>
        <w:ind w:left="-284"/>
        <w:jc w:val="both"/>
        <w:rPr>
          <w:rFonts w:ascii="Times New Roman" w:hAnsi="Times New Roman"/>
          <w:sz w:val="28"/>
        </w:rPr>
      </w:pPr>
    </w:p>
    <w:tbl>
      <w:tblPr>
        <w:tblW w:w="0" w:type="auto"/>
        <w:jc w:val="center"/>
        <w:tblInd w:w="-121" w:type="dxa"/>
        <w:tblCellMar>
          <w:left w:w="10" w:type="dxa"/>
          <w:right w:w="10" w:type="dxa"/>
        </w:tblCellMar>
        <w:tblLook w:val="0000"/>
      </w:tblPr>
      <w:tblGrid>
        <w:gridCol w:w="3768"/>
        <w:gridCol w:w="3183"/>
        <w:gridCol w:w="2741"/>
      </w:tblGrid>
      <w:tr w:rsidR="00452DB1" w:rsidRPr="002502EF" w:rsidTr="00452DB1">
        <w:trPr>
          <w:trHeight w:val="1"/>
          <w:jc w:val="center"/>
        </w:trPr>
        <w:tc>
          <w:tcPr>
            <w:tcW w:w="3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36536" w:rsidRDefault="00452DB1" w:rsidP="009350E7">
            <w:pPr>
              <w:spacing w:after="0" w:line="240" w:lineRule="auto"/>
              <w:jc w:val="center"/>
              <w:rPr>
                <w:rFonts w:ascii="Times New Roman" w:hAnsi="Times New Roman" w:cs="Times New Roman"/>
                <w:b/>
                <w:bCs/>
                <w:sz w:val="24"/>
                <w:szCs w:val="24"/>
              </w:rPr>
            </w:pPr>
            <w:r w:rsidRPr="00236536">
              <w:rPr>
                <w:rFonts w:ascii="Times New Roman" w:hAnsi="Times New Roman" w:cs="Times New Roman"/>
                <w:b/>
                <w:bCs/>
                <w:sz w:val="24"/>
                <w:szCs w:val="24"/>
              </w:rPr>
              <w:t xml:space="preserve">Результаты обучения </w:t>
            </w:r>
          </w:p>
          <w:p w:rsidR="00452DB1" w:rsidRPr="00236536" w:rsidRDefault="00452DB1" w:rsidP="009350E7">
            <w:pPr>
              <w:spacing w:after="0" w:line="240" w:lineRule="auto"/>
              <w:jc w:val="center"/>
              <w:rPr>
                <w:rFonts w:ascii="Times New Roman" w:hAnsi="Times New Roman" w:cs="Times New Roman"/>
                <w:sz w:val="24"/>
                <w:szCs w:val="24"/>
              </w:rPr>
            </w:pPr>
            <w:r w:rsidRPr="00236536">
              <w:rPr>
                <w:rFonts w:ascii="Times New Roman" w:hAnsi="Times New Roman" w:cs="Times New Roman"/>
                <w:b/>
                <w:bCs/>
                <w:sz w:val="24"/>
                <w:szCs w:val="24"/>
              </w:rPr>
              <w:t>(У, З, ОК/ПК, ЛР)</w:t>
            </w:r>
          </w:p>
        </w:tc>
        <w:tc>
          <w:tcPr>
            <w:tcW w:w="3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36536" w:rsidRDefault="00452DB1" w:rsidP="009350E7">
            <w:pPr>
              <w:spacing w:after="0" w:line="240" w:lineRule="auto"/>
              <w:jc w:val="center"/>
              <w:rPr>
                <w:rFonts w:ascii="Times New Roman" w:hAnsi="Times New Roman" w:cs="Times New Roman"/>
                <w:sz w:val="24"/>
                <w:szCs w:val="24"/>
              </w:rPr>
            </w:pPr>
            <w:r w:rsidRPr="00236536">
              <w:rPr>
                <w:rFonts w:ascii="Times New Roman" w:hAnsi="Times New Roman" w:cs="Times New Roman"/>
                <w:b/>
                <w:bCs/>
                <w:sz w:val="24"/>
                <w:szCs w:val="24"/>
              </w:rPr>
              <w:t>Показатели оценки результата</w:t>
            </w:r>
          </w:p>
        </w:tc>
        <w:tc>
          <w:tcPr>
            <w:tcW w:w="2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36536" w:rsidRDefault="00452DB1" w:rsidP="009350E7">
            <w:pPr>
              <w:spacing w:after="0" w:line="240" w:lineRule="auto"/>
              <w:jc w:val="center"/>
              <w:rPr>
                <w:rFonts w:ascii="Times New Roman" w:hAnsi="Times New Roman" w:cs="Times New Roman"/>
                <w:b/>
                <w:bCs/>
                <w:sz w:val="24"/>
                <w:szCs w:val="24"/>
              </w:rPr>
            </w:pPr>
            <w:r w:rsidRPr="00236536">
              <w:rPr>
                <w:rFonts w:ascii="Times New Roman" w:hAnsi="Times New Roman" w:cs="Times New Roman"/>
                <w:b/>
                <w:bCs/>
                <w:sz w:val="24"/>
                <w:szCs w:val="24"/>
              </w:rPr>
              <w:t>Форма контроля и оценивания</w:t>
            </w:r>
          </w:p>
        </w:tc>
      </w:tr>
      <w:tr w:rsidR="00452DB1" w:rsidRPr="002502EF" w:rsidTr="00452DB1">
        <w:trPr>
          <w:trHeight w:val="1"/>
          <w:jc w:val="center"/>
        </w:trPr>
        <w:tc>
          <w:tcPr>
            <w:tcW w:w="3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52DB1" w:rsidRPr="002502EF" w:rsidRDefault="00452DB1" w:rsidP="00452DB1">
            <w:pPr>
              <w:spacing w:after="0" w:line="240" w:lineRule="auto"/>
              <w:rPr>
                <w:rFonts w:ascii="Times New Roman" w:hAnsi="Times New Roman" w:cs="Times New Roman"/>
                <w:sz w:val="24"/>
                <w:szCs w:val="24"/>
              </w:rPr>
            </w:pPr>
            <w:r w:rsidRPr="002502EF">
              <w:rPr>
                <w:rFonts w:ascii="Times New Roman" w:hAnsi="Times New Roman" w:cs="Times New Roman"/>
                <w:b/>
                <w:bCs/>
                <w:sz w:val="24"/>
                <w:szCs w:val="24"/>
              </w:rPr>
              <w:t>Уметь:</w:t>
            </w:r>
          </w:p>
        </w:tc>
        <w:tc>
          <w:tcPr>
            <w:tcW w:w="3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spacing w:after="0" w:line="240" w:lineRule="auto"/>
              <w:rPr>
                <w:rFonts w:ascii="Times New Roman" w:hAnsi="Times New Roman" w:cs="Times New Roman"/>
                <w:sz w:val="24"/>
                <w:szCs w:val="24"/>
              </w:rPr>
            </w:pPr>
          </w:p>
        </w:tc>
        <w:tc>
          <w:tcPr>
            <w:tcW w:w="2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spacing w:after="0" w:line="240" w:lineRule="auto"/>
              <w:jc w:val="both"/>
              <w:rPr>
                <w:rFonts w:ascii="Times New Roman" w:hAnsi="Times New Roman" w:cs="Times New Roman"/>
                <w:sz w:val="24"/>
                <w:szCs w:val="24"/>
              </w:rPr>
            </w:pPr>
          </w:p>
        </w:tc>
      </w:tr>
      <w:tr w:rsidR="007044C2" w:rsidRPr="002502EF" w:rsidTr="00452DB1">
        <w:trPr>
          <w:trHeight w:val="1761"/>
          <w:jc w:val="center"/>
        </w:trPr>
        <w:tc>
          <w:tcPr>
            <w:tcW w:w="3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44C2" w:rsidRPr="002502EF" w:rsidRDefault="007044C2"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b/>
                <w:spacing w:val="-6"/>
                <w:sz w:val="24"/>
                <w:szCs w:val="24"/>
              </w:rPr>
              <w:t xml:space="preserve">У1 </w:t>
            </w:r>
            <w:r w:rsidRPr="002502EF">
              <w:rPr>
                <w:rFonts w:ascii="Times New Roman" w:hAnsi="Times New Roman"/>
                <w:spacing w:val="-6"/>
                <w:sz w:val="24"/>
                <w:szCs w:val="24"/>
              </w:rPr>
              <w:t>- определять пригодность стрелочных переводов к эксплуатации</w:t>
            </w:r>
          </w:p>
          <w:p w:rsidR="007044C2" w:rsidRPr="002502EF" w:rsidRDefault="007044C2" w:rsidP="00452DB1">
            <w:pPr>
              <w:tabs>
                <w:tab w:val="left" w:pos="709"/>
                <w:tab w:val="left" w:pos="851"/>
              </w:tabs>
              <w:spacing w:after="0" w:line="240" w:lineRule="auto"/>
              <w:jc w:val="both"/>
              <w:rPr>
                <w:rFonts w:ascii="Times New Roman" w:hAnsi="Times New Roman" w:cs="Times New Roman"/>
                <w:color w:val="000000"/>
                <w:sz w:val="24"/>
                <w:szCs w:val="24"/>
              </w:rPr>
            </w:pPr>
            <w:r>
              <w:rPr>
                <w:rFonts w:ascii="Times New Roman" w:hAnsi="Times New Roman"/>
                <w:spacing w:val="-6"/>
                <w:sz w:val="24"/>
                <w:szCs w:val="24"/>
              </w:rPr>
              <w:t>OK 01, OK 02,</w:t>
            </w:r>
            <w:r w:rsidRPr="002502EF">
              <w:rPr>
                <w:rFonts w:ascii="Times New Roman" w:hAnsi="Times New Roman" w:cs="Times New Roman"/>
                <w:color w:val="000000"/>
                <w:sz w:val="24"/>
                <w:szCs w:val="24"/>
              </w:rPr>
              <w:t xml:space="preserve"> </w:t>
            </w:r>
          </w:p>
          <w:p w:rsidR="007044C2" w:rsidRPr="002502EF" w:rsidRDefault="007044C2" w:rsidP="00452DB1">
            <w:pPr>
              <w:autoSpaceDE w:val="0"/>
              <w:autoSpaceDN w:val="0"/>
              <w:adjustRightInd w:val="0"/>
              <w:spacing w:after="0" w:line="240" w:lineRule="auto"/>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Pr>
                <w:rFonts w:ascii="Times New Roman" w:hAnsi="Times New Roman" w:cs="Times New Roman"/>
                <w:color w:val="000000"/>
                <w:sz w:val="24"/>
                <w:szCs w:val="24"/>
              </w:rPr>
              <w:t xml:space="preserve"> </w:t>
            </w:r>
          </w:p>
          <w:p w:rsidR="007044C2" w:rsidRPr="002502EF" w:rsidRDefault="007044C2"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44C2" w:rsidRPr="002502EF" w:rsidRDefault="007044C2"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pacing w:val="-6"/>
                <w:sz w:val="24"/>
                <w:szCs w:val="24"/>
              </w:rPr>
              <w:t>демонстрация умений определять пригодность стрелочных переводов к эксплуатации</w:t>
            </w:r>
            <w:r w:rsidR="008B5ED8">
              <w:rPr>
                <w:rFonts w:ascii="Times New Roman" w:hAnsi="Times New Roman"/>
                <w:spacing w:val="-6"/>
                <w:sz w:val="24"/>
                <w:szCs w:val="24"/>
              </w:rPr>
              <w:t>;</w:t>
            </w:r>
          </w:p>
        </w:tc>
        <w:tc>
          <w:tcPr>
            <w:tcW w:w="2741"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7044C2" w:rsidRPr="00550BD6" w:rsidRDefault="007044C2" w:rsidP="006A005C">
            <w:pPr>
              <w:shd w:val="clear" w:color="auto" w:fill="FFFFFF"/>
              <w:tabs>
                <w:tab w:val="left" w:pos="5347"/>
              </w:tabs>
              <w:spacing w:after="0" w:line="240" w:lineRule="auto"/>
              <w:ind w:right="150"/>
              <w:jc w:val="both"/>
              <w:rPr>
                <w:rFonts w:ascii="Times New Roman" w:hAnsi="Times New Roman"/>
                <w:sz w:val="24"/>
                <w:szCs w:val="24"/>
              </w:rPr>
            </w:pPr>
            <w:r w:rsidRPr="00550BD6">
              <w:rPr>
                <w:rFonts w:ascii="Times New Roman" w:hAnsi="Times New Roman"/>
                <w:sz w:val="24"/>
                <w:szCs w:val="24"/>
              </w:rPr>
              <w:t xml:space="preserve">экспертное наблюдение и оценка на </w:t>
            </w:r>
            <w:r>
              <w:rPr>
                <w:rFonts w:ascii="Times New Roman" w:hAnsi="Times New Roman"/>
                <w:sz w:val="24"/>
                <w:szCs w:val="24"/>
              </w:rPr>
              <w:t xml:space="preserve">проверочных </w:t>
            </w:r>
            <w:r w:rsidRPr="00550BD6">
              <w:rPr>
                <w:rFonts w:ascii="Times New Roman" w:hAnsi="Times New Roman"/>
                <w:sz w:val="24"/>
                <w:szCs w:val="24"/>
              </w:rPr>
              <w:t>работах и практических занятиях: выполнение практических занятий и защита отчетов.</w:t>
            </w:r>
          </w:p>
          <w:p w:rsidR="007044C2" w:rsidRPr="00550BD6" w:rsidRDefault="007044C2" w:rsidP="006A005C">
            <w:pPr>
              <w:shd w:val="clear" w:color="auto" w:fill="FFFFFF"/>
              <w:tabs>
                <w:tab w:val="left" w:pos="5347"/>
              </w:tabs>
              <w:spacing w:after="0" w:line="240" w:lineRule="auto"/>
              <w:ind w:right="150"/>
              <w:jc w:val="both"/>
              <w:rPr>
                <w:rFonts w:ascii="Times New Roman" w:hAnsi="Times New Roman"/>
                <w:sz w:val="24"/>
                <w:szCs w:val="24"/>
              </w:rPr>
            </w:pPr>
            <w:r w:rsidRPr="00550BD6">
              <w:rPr>
                <w:rFonts w:ascii="Times New Roman" w:hAnsi="Times New Roman"/>
                <w:sz w:val="24"/>
                <w:szCs w:val="24"/>
              </w:rPr>
              <w:t>Текущий контроль: в форме</w:t>
            </w:r>
            <w:r>
              <w:rPr>
                <w:rFonts w:ascii="Times New Roman" w:hAnsi="Times New Roman"/>
                <w:sz w:val="24"/>
                <w:szCs w:val="24"/>
              </w:rPr>
              <w:t xml:space="preserve"> устного опроса,</w:t>
            </w:r>
            <w:r w:rsidRPr="00550BD6">
              <w:rPr>
                <w:rFonts w:ascii="Times New Roman" w:hAnsi="Times New Roman"/>
                <w:sz w:val="24"/>
                <w:szCs w:val="24"/>
              </w:rPr>
              <w:t xml:space="preserve"> выполнения </w:t>
            </w:r>
            <w:r>
              <w:rPr>
                <w:rFonts w:ascii="Times New Roman" w:hAnsi="Times New Roman"/>
                <w:sz w:val="24"/>
                <w:szCs w:val="24"/>
              </w:rPr>
              <w:t xml:space="preserve">проверочных </w:t>
            </w:r>
            <w:r w:rsidRPr="00550BD6">
              <w:rPr>
                <w:rFonts w:ascii="Times New Roman" w:hAnsi="Times New Roman"/>
                <w:sz w:val="24"/>
                <w:szCs w:val="24"/>
              </w:rPr>
              <w:t>работ, ответов на контрольные вопросы, выполнения индивидуальных заданий (сообщения, рефераты, презентации, тестовые задания).</w:t>
            </w:r>
          </w:p>
          <w:p w:rsidR="007044C2" w:rsidRPr="002502EF" w:rsidRDefault="007044C2" w:rsidP="006A005C">
            <w:pPr>
              <w:pStyle w:val="23"/>
              <w:shd w:val="clear" w:color="auto" w:fill="auto"/>
              <w:spacing w:after="0" w:line="240" w:lineRule="auto"/>
              <w:jc w:val="left"/>
              <w:rPr>
                <w:i/>
                <w:sz w:val="24"/>
                <w:szCs w:val="24"/>
                <w:lang w:eastAsia="ru-RU"/>
              </w:rPr>
            </w:pPr>
            <w:r w:rsidRPr="002502EF">
              <w:rPr>
                <w:i/>
                <w:sz w:val="24"/>
                <w:szCs w:val="24"/>
              </w:rPr>
              <w:t>Промежуточная аттестация: дифференцированный зачет и экзамен</w:t>
            </w:r>
          </w:p>
        </w:tc>
      </w:tr>
      <w:tr w:rsidR="00452DB1" w:rsidRPr="002502EF" w:rsidTr="00452DB1">
        <w:trPr>
          <w:trHeight w:val="2396"/>
          <w:jc w:val="center"/>
        </w:trPr>
        <w:tc>
          <w:tcPr>
            <w:tcW w:w="3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b/>
                <w:spacing w:val="-6"/>
                <w:sz w:val="24"/>
                <w:szCs w:val="24"/>
              </w:rPr>
              <w:t>У2</w:t>
            </w:r>
            <w:r>
              <w:rPr>
                <w:rFonts w:ascii="Times New Roman" w:hAnsi="Times New Roman"/>
                <w:b/>
                <w:spacing w:val="-6"/>
                <w:sz w:val="24"/>
                <w:szCs w:val="24"/>
              </w:rPr>
              <w:t xml:space="preserve"> </w:t>
            </w:r>
            <w:r w:rsidRPr="002502EF">
              <w:rPr>
                <w:rFonts w:ascii="Times New Roman" w:hAnsi="Times New Roman"/>
                <w:spacing w:val="-6"/>
                <w:sz w:val="24"/>
                <w:szCs w:val="24"/>
              </w:rPr>
              <w:t>- пользоваться всеми видами связи, вести переговоры о приеме, отправлении поездов, маневровой работе в соответствии с регламентами переговоров</w:t>
            </w:r>
          </w:p>
          <w:p w:rsidR="00452DB1" w:rsidRPr="002502EF" w:rsidRDefault="00FB4ECF" w:rsidP="00452DB1">
            <w:pPr>
              <w:tabs>
                <w:tab w:val="left" w:pos="709"/>
                <w:tab w:val="left" w:pos="851"/>
              </w:tabs>
              <w:spacing w:after="0" w:line="240" w:lineRule="auto"/>
              <w:jc w:val="both"/>
              <w:rPr>
                <w:rFonts w:ascii="Times New Roman" w:hAnsi="Times New Roman" w:cs="Times New Roman"/>
                <w:color w:val="000000"/>
                <w:sz w:val="24"/>
                <w:szCs w:val="24"/>
              </w:rPr>
            </w:pPr>
            <w:r>
              <w:rPr>
                <w:rFonts w:ascii="Times New Roman" w:hAnsi="Times New Roman"/>
                <w:spacing w:val="-6"/>
                <w:sz w:val="24"/>
                <w:szCs w:val="24"/>
              </w:rPr>
              <w:t>OK 01, OK 02,</w:t>
            </w:r>
            <w:r w:rsidR="00452DB1" w:rsidRPr="002502EF">
              <w:rPr>
                <w:rFonts w:ascii="Times New Roman" w:hAnsi="Times New Roman" w:cs="Times New Roman"/>
                <w:color w:val="000000"/>
                <w:sz w:val="24"/>
                <w:szCs w:val="24"/>
              </w:rPr>
              <w:t xml:space="preserve"> </w:t>
            </w:r>
          </w:p>
          <w:p w:rsidR="00452DB1" w:rsidRPr="002502EF" w:rsidRDefault="00452DB1" w:rsidP="00452DB1">
            <w:pPr>
              <w:autoSpaceDE w:val="0"/>
              <w:autoSpaceDN w:val="0"/>
              <w:adjustRightInd w:val="0"/>
              <w:spacing w:after="0" w:line="240" w:lineRule="auto"/>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Pr>
                <w:rFonts w:ascii="Times New Roman" w:hAnsi="Times New Roman" w:cs="Times New Roman"/>
                <w:color w:val="000000"/>
                <w:sz w:val="24"/>
                <w:szCs w:val="24"/>
              </w:rPr>
              <w:t xml:space="preserve"> </w:t>
            </w:r>
          </w:p>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pacing w:val="-6"/>
                <w:sz w:val="24"/>
                <w:szCs w:val="24"/>
              </w:rPr>
              <w:t>демонстрация умений пользоваться всеми видами связи, вести переговоры о приеме, отправлении поездов, маневровой работе в соответствии с регламентами переговоров;</w:t>
            </w:r>
          </w:p>
        </w:tc>
        <w:tc>
          <w:tcPr>
            <w:tcW w:w="2741" w:type="dxa"/>
            <w:vMerge/>
            <w:tcBorders>
              <w:left w:val="single" w:sz="4" w:space="0" w:color="000000"/>
              <w:right w:val="single" w:sz="4" w:space="0" w:color="000000"/>
            </w:tcBorders>
            <w:shd w:val="clear" w:color="000000" w:fill="FFFFFF"/>
            <w:tcMar>
              <w:left w:w="108" w:type="dxa"/>
              <w:right w:w="108" w:type="dxa"/>
            </w:tcMar>
          </w:tcPr>
          <w:p w:rsidR="00452DB1" w:rsidRPr="002502EF" w:rsidRDefault="00452DB1" w:rsidP="00452DB1">
            <w:pPr>
              <w:pStyle w:val="23"/>
              <w:shd w:val="clear" w:color="auto" w:fill="auto"/>
              <w:spacing w:after="0" w:line="240" w:lineRule="auto"/>
              <w:jc w:val="left"/>
              <w:rPr>
                <w:rStyle w:val="115pt"/>
                <w:rFonts w:eastAsia="Franklin Gothic Heavy"/>
                <w:sz w:val="24"/>
                <w:szCs w:val="24"/>
                <w:lang w:eastAsia="ru-RU"/>
              </w:rPr>
            </w:pPr>
          </w:p>
        </w:tc>
      </w:tr>
      <w:tr w:rsidR="00452DB1" w:rsidRPr="002502EF" w:rsidTr="00452DB1">
        <w:trPr>
          <w:trHeight w:val="3115"/>
          <w:jc w:val="center"/>
        </w:trPr>
        <w:tc>
          <w:tcPr>
            <w:tcW w:w="3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b/>
                <w:spacing w:val="-6"/>
                <w:sz w:val="24"/>
                <w:szCs w:val="24"/>
              </w:rPr>
              <w:t>У3</w:t>
            </w:r>
            <w:r>
              <w:rPr>
                <w:rFonts w:ascii="Times New Roman" w:hAnsi="Times New Roman"/>
                <w:b/>
                <w:spacing w:val="-6"/>
                <w:sz w:val="24"/>
                <w:szCs w:val="24"/>
              </w:rPr>
              <w:t xml:space="preserve"> </w:t>
            </w:r>
            <w:r w:rsidRPr="002502EF">
              <w:rPr>
                <w:rFonts w:ascii="Times New Roman" w:hAnsi="Times New Roman"/>
                <w:spacing w:val="-6"/>
                <w:sz w:val="24"/>
                <w:szCs w:val="24"/>
              </w:rPr>
              <w:t>- ограждать места препятствий и места производства работ на железнодорожных станциях, определять порядок пропуска поездов, организацию маневровой работы в условиях производства работ на перегонах и железнодорожных станциях</w:t>
            </w:r>
          </w:p>
          <w:p w:rsidR="00452DB1" w:rsidRPr="002502EF" w:rsidRDefault="00FB4ECF" w:rsidP="00452DB1">
            <w:pPr>
              <w:tabs>
                <w:tab w:val="left" w:pos="709"/>
                <w:tab w:val="left" w:pos="851"/>
              </w:tabs>
              <w:spacing w:after="0" w:line="240" w:lineRule="auto"/>
              <w:jc w:val="both"/>
              <w:rPr>
                <w:rFonts w:ascii="Times New Roman" w:hAnsi="Times New Roman" w:cs="Times New Roman"/>
                <w:color w:val="000000"/>
                <w:sz w:val="24"/>
                <w:szCs w:val="24"/>
              </w:rPr>
            </w:pPr>
            <w:r>
              <w:rPr>
                <w:rFonts w:ascii="Times New Roman" w:hAnsi="Times New Roman"/>
                <w:spacing w:val="-6"/>
                <w:sz w:val="24"/>
                <w:szCs w:val="24"/>
              </w:rPr>
              <w:t>OK 01, OK 02,</w:t>
            </w:r>
            <w:r w:rsidR="00452DB1" w:rsidRPr="002502EF">
              <w:rPr>
                <w:rFonts w:ascii="Times New Roman" w:hAnsi="Times New Roman" w:cs="Times New Roman"/>
                <w:color w:val="000000"/>
                <w:sz w:val="24"/>
                <w:szCs w:val="24"/>
              </w:rPr>
              <w:t xml:space="preserve"> </w:t>
            </w:r>
          </w:p>
          <w:p w:rsidR="00452DB1" w:rsidRPr="002502EF" w:rsidRDefault="00452DB1" w:rsidP="00452DB1">
            <w:pPr>
              <w:autoSpaceDE w:val="0"/>
              <w:autoSpaceDN w:val="0"/>
              <w:adjustRightInd w:val="0"/>
              <w:spacing w:after="0" w:line="240" w:lineRule="auto"/>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Pr>
                <w:rFonts w:ascii="Times New Roman" w:hAnsi="Times New Roman" w:cs="Times New Roman"/>
                <w:color w:val="000000"/>
                <w:sz w:val="24"/>
                <w:szCs w:val="24"/>
              </w:rPr>
              <w:t xml:space="preserve"> </w:t>
            </w:r>
          </w:p>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pacing w:val="-6"/>
                <w:sz w:val="24"/>
                <w:szCs w:val="24"/>
              </w:rPr>
              <w:t>демонстрация умений ограждать места препятствий и места производства работ на железнодорожных станциях, определять порядок пропуска поездов, организацию маневровой работы в условиях производства работ на перегонах и железнодорожных станциях;</w:t>
            </w:r>
          </w:p>
        </w:tc>
        <w:tc>
          <w:tcPr>
            <w:tcW w:w="2741" w:type="dxa"/>
            <w:vMerge/>
            <w:tcBorders>
              <w:left w:val="single" w:sz="4" w:space="0" w:color="000000"/>
              <w:right w:val="single" w:sz="4" w:space="0" w:color="000000"/>
            </w:tcBorders>
            <w:shd w:val="clear" w:color="000000" w:fill="FFFFFF"/>
            <w:tcMar>
              <w:left w:w="108" w:type="dxa"/>
              <w:right w:w="108" w:type="dxa"/>
            </w:tcMar>
          </w:tcPr>
          <w:p w:rsidR="00452DB1" w:rsidRPr="002502EF" w:rsidRDefault="00452DB1" w:rsidP="00452DB1">
            <w:pPr>
              <w:pStyle w:val="23"/>
              <w:shd w:val="clear" w:color="auto" w:fill="auto"/>
              <w:spacing w:after="0" w:line="240" w:lineRule="auto"/>
              <w:jc w:val="left"/>
              <w:rPr>
                <w:rStyle w:val="115pt"/>
                <w:rFonts w:eastAsia="Franklin Gothic Heavy"/>
                <w:sz w:val="24"/>
                <w:szCs w:val="24"/>
                <w:lang w:eastAsia="ru-RU"/>
              </w:rPr>
            </w:pPr>
          </w:p>
        </w:tc>
      </w:tr>
      <w:tr w:rsidR="00452DB1" w:rsidRPr="002502EF" w:rsidTr="00452DB1">
        <w:trPr>
          <w:trHeight w:val="2541"/>
          <w:jc w:val="center"/>
        </w:trPr>
        <w:tc>
          <w:tcPr>
            <w:tcW w:w="3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b/>
                <w:spacing w:val="-6"/>
                <w:sz w:val="24"/>
                <w:szCs w:val="24"/>
              </w:rPr>
              <w:t>У4</w:t>
            </w:r>
            <w:r>
              <w:rPr>
                <w:rFonts w:ascii="Times New Roman" w:hAnsi="Times New Roman"/>
                <w:b/>
                <w:spacing w:val="-6"/>
                <w:sz w:val="24"/>
                <w:szCs w:val="24"/>
              </w:rPr>
              <w:t xml:space="preserve"> </w:t>
            </w:r>
            <w:r w:rsidRPr="002502EF">
              <w:rPr>
                <w:rFonts w:ascii="Times New Roman" w:hAnsi="Times New Roman"/>
                <w:b/>
                <w:spacing w:val="-6"/>
                <w:sz w:val="24"/>
                <w:szCs w:val="24"/>
              </w:rPr>
              <w:t>-</w:t>
            </w:r>
            <w:r w:rsidRPr="002502EF">
              <w:rPr>
                <w:rFonts w:ascii="Times New Roman" w:hAnsi="Times New Roman"/>
                <w:spacing w:val="-6"/>
                <w:sz w:val="24"/>
                <w:szCs w:val="24"/>
              </w:rPr>
              <w:t xml:space="preserve"> подавать ручные и звуковые сигналы при приеме, пропуске и отправлении поездов, при маневрах и определять действия работников при подаче сигналов</w:t>
            </w:r>
          </w:p>
          <w:p w:rsidR="00452DB1" w:rsidRPr="002502EF" w:rsidRDefault="00FB4ECF" w:rsidP="00452DB1">
            <w:pPr>
              <w:tabs>
                <w:tab w:val="left" w:pos="709"/>
                <w:tab w:val="left" w:pos="851"/>
              </w:tabs>
              <w:spacing w:after="0" w:line="240" w:lineRule="auto"/>
              <w:jc w:val="both"/>
              <w:rPr>
                <w:rFonts w:ascii="Times New Roman" w:hAnsi="Times New Roman" w:cs="Times New Roman"/>
                <w:color w:val="000000"/>
                <w:sz w:val="24"/>
                <w:szCs w:val="24"/>
              </w:rPr>
            </w:pPr>
            <w:r>
              <w:rPr>
                <w:rFonts w:ascii="Times New Roman" w:hAnsi="Times New Roman"/>
                <w:spacing w:val="-6"/>
                <w:sz w:val="24"/>
                <w:szCs w:val="24"/>
              </w:rPr>
              <w:t>OK 01, OK 02,</w:t>
            </w:r>
            <w:r w:rsidR="00452DB1" w:rsidRPr="002502EF">
              <w:rPr>
                <w:rFonts w:ascii="Times New Roman" w:hAnsi="Times New Roman" w:cs="Times New Roman"/>
                <w:color w:val="000000"/>
                <w:sz w:val="24"/>
                <w:szCs w:val="24"/>
              </w:rPr>
              <w:t xml:space="preserve"> </w:t>
            </w:r>
          </w:p>
          <w:p w:rsidR="00452DB1" w:rsidRPr="002502EF" w:rsidRDefault="00452DB1" w:rsidP="00452DB1">
            <w:pPr>
              <w:autoSpaceDE w:val="0"/>
              <w:autoSpaceDN w:val="0"/>
              <w:adjustRightInd w:val="0"/>
              <w:spacing w:after="0" w:line="240" w:lineRule="auto"/>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Pr>
                <w:rFonts w:ascii="Times New Roman" w:hAnsi="Times New Roman" w:cs="Times New Roman"/>
                <w:color w:val="000000"/>
                <w:sz w:val="24"/>
                <w:szCs w:val="24"/>
              </w:rPr>
              <w:t xml:space="preserve"> </w:t>
            </w:r>
          </w:p>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pacing w:val="-6"/>
                <w:sz w:val="24"/>
                <w:szCs w:val="24"/>
              </w:rPr>
              <w:t>демонстрация умений подавать ручные и звуковые сигналы при приеме, пропуске и отправлении поездов, при маневрах и определять действия работников при подаче сигналов;</w:t>
            </w:r>
          </w:p>
        </w:tc>
        <w:tc>
          <w:tcPr>
            <w:tcW w:w="2741"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452DB1" w:rsidRPr="002502EF" w:rsidRDefault="00452DB1" w:rsidP="00452DB1">
            <w:pPr>
              <w:pStyle w:val="23"/>
              <w:shd w:val="clear" w:color="auto" w:fill="auto"/>
              <w:spacing w:after="0" w:line="240" w:lineRule="auto"/>
              <w:jc w:val="left"/>
              <w:rPr>
                <w:rStyle w:val="115pt"/>
                <w:rFonts w:eastAsia="Franklin Gothic Heavy"/>
                <w:sz w:val="24"/>
                <w:szCs w:val="24"/>
                <w:lang w:eastAsia="ru-RU"/>
              </w:rPr>
            </w:pPr>
          </w:p>
        </w:tc>
      </w:tr>
      <w:tr w:rsidR="00452DB1" w:rsidRPr="002502EF" w:rsidTr="00452DB1">
        <w:trPr>
          <w:trHeight w:val="1405"/>
          <w:jc w:val="center"/>
        </w:trPr>
        <w:tc>
          <w:tcPr>
            <w:tcW w:w="3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b/>
                <w:spacing w:val="-6"/>
                <w:sz w:val="24"/>
                <w:szCs w:val="24"/>
              </w:rPr>
              <w:lastRenderedPageBreak/>
              <w:t>У5</w:t>
            </w:r>
            <w:r w:rsidRPr="002502EF">
              <w:rPr>
                <w:rFonts w:ascii="Times New Roman" w:hAnsi="Times New Roman"/>
                <w:spacing w:val="-6"/>
                <w:sz w:val="24"/>
                <w:szCs w:val="24"/>
              </w:rPr>
              <w:t xml:space="preserve"> - определять разницу между осями автосцепок</w:t>
            </w:r>
          </w:p>
          <w:p w:rsidR="00452DB1" w:rsidRPr="002502EF" w:rsidRDefault="00FB4ECF" w:rsidP="00452DB1">
            <w:pPr>
              <w:tabs>
                <w:tab w:val="left" w:pos="709"/>
                <w:tab w:val="left" w:pos="851"/>
              </w:tabs>
              <w:spacing w:after="0" w:line="240" w:lineRule="auto"/>
              <w:jc w:val="both"/>
              <w:rPr>
                <w:rFonts w:ascii="Times New Roman" w:hAnsi="Times New Roman" w:cs="Times New Roman"/>
                <w:color w:val="000000"/>
                <w:sz w:val="24"/>
                <w:szCs w:val="24"/>
              </w:rPr>
            </w:pPr>
            <w:r>
              <w:rPr>
                <w:rFonts w:ascii="Times New Roman" w:hAnsi="Times New Roman"/>
                <w:spacing w:val="-6"/>
                <w:sz w:val="24"/>
                <w:szCs w:val="24"/>
              </w:rPr>
              <w:t>OK 01, OK 02,</w:t>
            </w:r>
            <w:r w:rsidR="00452DB1" w:rsidRPr="002502EF">
              <w:rPr>
                <w:rFonts w:ascii="Times New Roman" w:hAnsi="Times New Roman" w:cs="Times New Roman"/>
                <w:color w:val="000000"/>
                <w:sz w:val="24"/>
                <w:szCs w:val="24"/>
              </w:rPr>
              <w:t xml:space="preserve"> </w:t>
            </w:r>
          </w:p>
          <w:p w:rsidR="00452DB1" w:rsidRPr="002502EF" w:rsidRDefault="00452DB1" w:rsidP="00452DB1">
            <w:pPr>
              <w:autoSpaceDE w:val="0"/>
              <w:autoSpaceDN w:val="0"/>
              <w:adjustRightInd w:val="0"/>
              <w:spacing w:after="0" w:line="240" w:lineRule="auto"/>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Pr>
                <w:rFonts w:ascii="Times New Roman" w:hAnsi="Times New Roman" w:cs="Times New Roman"/>
                <w:color w:val="000000"/>
                <w:sz w:val="24"/>
                <w:szCs w:val="24"/>
              </w:rPr>
              <w:t xml:space="preserve"> </w:t>
            </w:r>
          </w:p>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pacing w:val="-6"/>
                <w:sz w:val="24"/>
                <w:szCs w:val="24"/>
              </w:rPr>
              <w:t>демонстрация умений определять разницу между осями автосцепок;</w:t>
            </w:r>
          </w:p>
        </w:tc>
        <w:tc>
          <w:tcPr>
            <w:tcW w:w="2741" w:type="dxa"/>
            <w:vMerge/>
            <w:tcBorders>
              <w:left w:val="single" w:sz="4" w:space="0" w:color="000000"/>
              <w:right w:val="single" w:sz="4" w:space="0" w:color="000000"/>
            </w:tcBorders>
            <w:shd w:val="clear" w:color="000000" w:fill="FFFFFF"/>
            <w:tcMar>
              <w:left w:w="108" w:type="dxa"/>
              <w:right w:w="108" w:type="dxa"/>
            </w:tcMar>
          </w:tcPr>
          <w:p w:rsidR="00452DB1" w:rsidRPr="002502EF" w:rsidRDefault="00452DB1" w:rsidP="00452DB1">
            <w:pPr>
              <w:pStyle w:val="23"/>
              <w:shd w:val="clear" w:color="auto" w:fill="auto"/>
              <w:spacing w:after="0" w:line="240" w:lineRule="auto"/>
              <w:jc w:val="left"/>
              <w:rPr>
                <w:rStyle w:val="115pt"/>
                <w:rFonts w:eastAsia="Franklin Gothic Heavy"/>
                <w:sz w:val="24"/>
                <w:szCs w:val="24"/>
                <w:lang w:eastAsia="ru-RU"/>
              </w:rPr>
            </w:pPr>
          </w:p>
        </w:tc>
      </w:tr>
      <w:tr w:rsidR="00452DB1" w:rsidRPr="002502EF" w:rsidTr="00452DB1">
        <w:trPr>
          <w:trHeight w:val="1"/>
          <w:jc w:val="center"/>
        </w:trPr>
        <w:tc>
          <w:tcPr>
            <w:tcW w:w="3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b/>
                <w:spacing w:val="-6"/>
                <w:sz w:val="24"/>
                <w:szCs w:val="24"/>
              </w:rPr>
              <w:t>У6</w:t>
            </w:r>
            <w:r>
              <w:rPr>
                <w:rFonts w:ascii="Times New Roman" w:hAnsi="Times New Roman"/>
                <w:b/>
                <w:spacing w:val="-6"/>
                <w:sz w:val="24"/>
                <w:szCs w:val="24"/>
              </w:rPr>
              <w:t xml:space="preserve"> </w:t>
            </w:r>
            <w:r w:rsidRPr="002502EF">
              <w:rPr>
                <w:rFonts w:ascii="Times New Roman" w:hAnsi="Times New Roman"/>
                <w:spacing w:val="-6"/>
                <w:sz w:val="24"/>
                <w:szCs w:val="24"/>
              </w:rPr>
              <w:t>- нумеровать железнодорожные станционные пути, стрелочные переводы</w:t>
            </w:r>
          </w:p>
          <w:p w:rsidR="00452DB1" w:rsidRPr="002502EF" w:rsidRDefault="00FB4ECF" w:rsidP="00452DB1">
            <w:pPr>
              <w:tabs>
                <w:tab w:val="left" w:pos="709"/>
                <w:tab w:val="left" w:pos="851"/>
              </w:tabs>
              <w:spacing w:after="0" w:line="240" w:lineRule="auto"/>
              <w:jc w:val="both"/>
              <w:rPr>
                <w:rFonts w:ascii="Times New Roman" w:hAnsi="Times New Roman" w:cs="Times New Roman"/>
                <w:color w:val="000000"/>
                <w:sz w:val="24"/>
                <w:szCs w:val="24"/>
              </w:rPr>
            </w:pPr>
            <w:r>
              <w:rPr>
                <w:rFonts w:ascii="Times New Roman" w:hAnsi="Times New Roman"/>
                <w:spacing w:val="-6"/>
                <w:sz w:val="24"/>
                <w:szCs w:val="24"/>
              </w:rPr>
              <w:t>OK 01, OK 02,</w:t>
            </w:r>
            <w:r w:rsidR="00452DB1" w:rsidRPr="002502EF">
              <w:rPr>
                <w:rFonts w:ascii="Times New Roman" w:hAnsi="Times New Roman" w:cs="Times New Roman"/>
                <w:color w:val="000000"/>
                <w:sz w:val="24"/>
                <w:szCs w:val="24"/>
              </w:rPr>
              <w:t xml:space="preserve"> </w:t>
            </w:r>
          </w:p>
          <w:p w:rsidR="00452DB1" w:rsidRPr="002502EF" w:rsidRDefault="00452DB1" w:rsidP="00452DB1">
            <w:pPr>
              <w:autoSpaceDE w:val="0"/>
              <w:autoSpaceDN w:val="0"/>
              <w:adjustRightInd w:val="0"/>
              <w:spacing w:after="0" w:line="240" w:lineRule="auto"/>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Pr>
                <w:rFonts w:ascii="Times New Roman" w:hAnsi="Times New Roman" w:cs="Times New Roman"/>
                <w:color w:val="000000"/>
                <w:sz w:val="24"/>
                <w:szCs w:val="24"/>
              </w:rPr>
              <w:t xml:space="preserve"> </w:t>
            </w:r>
          </w:p>
          <w:p w:rsidR="00452DB1" w:rsidRPr="002502EF" w:rsidRDefault="00452DB1" w:rsidP="00452DB1">
            <w:pPr>
              <w:widowControl w:val="0"/>
              <w:autoSpaceDE w:val="0"/>
              <w:autoSpaceDN w:val="0"/>
              <w:adjustRightInd w:val="0"/>
              <w:spacing w:after="0" w:line="240" w:lineRule="auto"/>
              <w:jc w:val="both"/>
              <w:rPr>
                <w:rFonts w:ascii="Times New Roman" w:hAnsi="Times New Roman"/>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z w:val="24"/>
                <w:szCs w:val="24"/>
              </w:rPr>
            </w:pPr>
            <w:r w:rsidRPr="002502EF">
              <w:rPr>
                <w:rFonts w:ascii="Times New Roman" w:hAnsi="Times New Roman"/>
                <w:spacing w:val="-6"/>
                <w:sz w:val="24"/>
                <w:szCs w:val="24"/>
              </w:rPr>
              <w:t>демонстрация умений нумеровать железнодорожные станционные пути, стрелочные переводы</w:t>
            </w:r>
            <w:r w:rsidR="008B5ED8">
              <w:rPr>
                <w:rFonts w:ascii="Times New Roman" w:hAnsi="Times New Roman"/>
                <w:spacing w:val="-6"/>
                <w:sz w:val="24"/>
                <w:szCs w:val="24"/>
              </w:rPr>
              <w:t>;</w:t>
            </w:r>
          </w:p>
        </w:tc>
        <w:tc>
          <w:tcPr>
            <w:tcW w:w="2741" w:type="dxa"/>
            <w:vMerge/>
            <w:tcBorders>
              <w:left w:val="single" w:sz="4" w:space="0" w:color="000000"/>
              <w:right w:val="single" w:sz="4" w:space="0" w:color="000000"/>
            </w:tcBorders>
            <w:shd w:val="clear" w:color="000000" w:fill="FFFFFF"/>
            <w:tcMar>
              <w:left w:w="108" w:type="dxa"/>
              <w:right w:w="108" w:type="dxa"/>
            </w:tcMar>
          </w:tcPr>
          <w:p w:rsidR="00452DB1" w:rsidRPr="002502EF" w:rsidRDefault="00452DB1" w:rsidP="00452DB1">
            <w:pPr>
              <w:spacing w:after="0" w:line="240" w:lineRule="auto"/>
              <w:rPr>
                <w:rFonts w:ascii="Times New Roman" w:hAnsi="Times New Roman" w:cs="Times New Roman"/>
                <w:sz w:val="24"/>
                <w:szCs w:val="24"/>
              </w:rPr>
            </w:pPr>
          </w:p>
        </w:tc>
      </w:tr>
      <w:tr w:rsidR="00452DB1" w:rsidRPr="002502EF" w:rsidTr="00452DB1">
        <w:trPr>
          <w:trHeight w:val="1"/>
          <w:jc w:val="center"/>
        </w:trPr>
        <w:tc>
          <w:tcPr>
            <w:tcW w:w="3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b/>
                <w:spacing w:val="-6"/>
                <w:sz w:val="24"/>
                <w:szCs w:val="24"/>
              </w:rPr>
              <w:t>У7</w:t>
            </w:r>
            <w:r>
              <w:rPr>
                <w:rFonts w:ascii="Times New Roman" w:hAnsi="Times New Roman"/>
                <w:b/>
                <w:spacing w:val="-6"/>
                <w:sz w:val="24"/>
                <w:szCs w:val="24"/>
              </w:rPr>
              <w:t xml:space="preserve"> </w:t>
            </w:r>
            <w:r w:rsidRPr="002502EF">
              <w:rPr>
                <w:rFonts w:ascii="Times New Roman" w:hAnsi="Times New Roman"/>
                <w:spacing w:val="-6"/>
                <w:sz w:val="24"/>
                <w:szCs w:val="24"/>
              </w:rPr>
              <w:t>- определять нормальное положение стрелок, проверять правильность установки стрелок в маршруте</w:t>
            </w:r>
          </w:p>
          <w:p w:rsidR="00452DB1" w:rsidRPr="002502EF" w:rsidRDefault="00FB4ECF" w:rsidP="00452DB1">
            <w:pPr>
              <w:tabs>
                <w:tab w:val="left" w:pos="709"/>
                <w:tab w:val="left" w:pos="851"/>
              </w:tabs>
              <w:spacing w:after="0" w:line="240" w:lineRule="auto"/>
              <w:jc w:val="both"/>
              <w:rPr>
                <w:rFonts w:ascii="Times New Roman" w:hAnsi="Times New Roman" w:cs="Times New Roman"/>
                <w:color w:val="000000"/>
                <w:sz w:val="24"/>
                <w:szCs w:val="24"/>
              </w:rPr>
            </w:pPr>
            <w:r>
              <w:rPr>
                <w:rFonts w:ascii="Times New Roman" w:hAnsi="Times New Roman"/>
                <w:spacing w:val="-6"/>
                <w:sz w:val="24"/>
                <w:szCs w:val="24"/>
              </w:rPr>
              <w:t>OK 01, OK 02,</w:t>
            </w:r>
            <w:r w:rsidR="00452DB1" w:rsidRPr="002502EF">
              <w:rPr>
                <w:rFonts w:ascii="Times New Roman" w:hAnsi="Times New Roman" w:cs="Times New Roman"/>
                <w:color w:val="000000"/>
                <w:sz w:val="24"/>
                <w:szCs w:val="24"/>
              </w:rPr>
              <w:t xml:space="preserve"> </w:t>
            </w:r>
          </w:p>
          <w:p w:rsidR="00452DB1" w:rsidRPr="002502EF" w:rsidRDefault="00452DB1" w:rsidP="00452DB1">
            <w:pPr>
              <w:autoSpaceDE w:val="0"/>
              <w:autoSpaceDN w:val="0"/>
              <w:adjustRightInd w:val="0"/>
              <w:spacing w:after="0" w:line="240" w:lineRule="auto"/>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Pr>
                <w:rFonts w:ascii="Times New Roman" w:hAnsi="Times New Roman" w:cs="Times New Roman"/>
                <w:color w:val="000000"/>
                <w:sz w:val="24"/>
                <w:szCs w:val="24"/>
              </w:rPr>
              <w:t xml:space="preserve"> </w:t>
            </w:r>
          </w:p>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pacing w:val="-6"/>
                <w:sz w:val="24"/>
                <w:szCs w:val="24"/>
              </w:rPr>
              <w:t>демонстрация умений определять нормальное положение стрелок, проверять правильность установки стрелок в маршруте;</w:t>
            </w:r>
          </w:p>
        </w:tc>
        <w:tc>
          <w:tcPr>
            <w:tcW w:w="2741" w:type="dxa"/>
            <w:vMerge/>
            <w:tcBorders>
              <w:left w:val="single" w:sz="4" w:space="0" w:color="000000"/>
              <w:right w:val="single" w:sz="4" w:space="0" w:color="000000"/>
            </w:tcBorders>
            <w:shd w:val="clear" w:color="000000" w:fill="FFFFFF"/>
            <w:tcMar>
              <w:left w:w="108" w:type="dxa"/>
              <w:right w:w="108" w:type="dxa"/>
            </w:tcMar>
          </w:tcPr>
          <w:p w:rsidR="00452DB1" w:rsidRPr="002502EF" w:rsidRDefault="00452DB1" w:rsidP="00452DB1">
            <w:pPr>
              <w:shd w:val="clear" w:color="auto" w:fill="FFFFFF"/>
              <w:tabs>
                <w:tab w:val="left" w:pos="5347"/>
              </w:tabs>
              <w:spacing w:after="0" w:line="240" w:lineRule="auto"/>
              <w:rPr>
                <w:rFonts w:ascii="Times New Roman" w:hAnsi="Times New Roman"/>
                <w:b/>
                <w:i/>
                <w:sz w:val="24"/>
                <w:szCs w:val="24"/>
              </w:rPr>
            </w:pPr>
          </w:p>
        </w:tc>
      </w:tr>
      <w:tr w:rsidR="00452DB1" w:rsidRPr="002502EF" w:rsidTr="00452DB1">
        <w:trPr>
          <w:trHeight w:val="1"/>
          <w:jc w:val="center"/>
        </w:trPr>
        <w:tc>
          <w:tcPr>
            <w:tcW w:w="3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b/>
                <w:spacing w:val="-6"/>
                <w:sz w:val="24"/>
                <w:szCs w:val="24"/>
              </w:rPr>
              <w:t>У8</w:t>
            </w:r>
            <w:r>
              <w:rPr>
                <w:rFonts w:ascii="Times New Roman" w:hAnsi="Times New Roman"/>
                <w:b/>
                <w:spacing w:val="-6"/>
                <w:sz w:val="24"/>
                <w:szCs w:val="24"/>
              </w:rPr>
              <w:t xml:space="preserve"> </w:t>
            </w:r>
            <w:r w:rsidRPr="002502EF">
              <w:rPr>
                <w:rFonts w:ascii="Times New Roman" w:hAnsi="Times New Roman"/>
                <w:spacing w:val="-6"/>
                <w:sz w:val="24"/>
                <w:szCs w:val="24"/>
              </w:rPr>
              <w:t>- организовывать маневры</w:t>
            </w:r>
          </w:p>
          <w:p w:rsidR="00452DB1" w:rsidRPr="002502EF" w:rsidRDefault="00FB4ECF" w:rsidP="00452DB1">
            <w:pPr>
              <w:tabs>
                <w:tab w:val="left" w:pos="709"/>
                <w:tab w:val="left" w:pos="851"/>
              </w:tabs>
              <w:spacing w:after="0" w:line="240" w:lineRule="auto"/>
              <w:jc w:val="both"/>
              <w:rPr>
                <w:rFonts w:ascii="Times New Roman" w:hAnsi="Times New Roman" w:cs="Times New Roman"/>
                <w:color w:val="000000"/>
                <w:sz w:val="24"/>
                <w:szCs w:val="24"/>
              </w:rPr>
            </w:pPr>
            <w:r>
              <w:rPr>
                <w:rFonts w:ascii="Times New Roman" w:hAnsi="Times New Roman"/>
                <w:spacing w:val="-6"/>
                <w:sz w:val="24"/>
                <w:szCs w:val="24"/>
              </w:rPr>
              <w:t>OK 01, OK 02,</w:t>
            </w:r>
            <w:r w:rsidR="00452DB1" w:rsidRPr="002502EF">
              <w:rPr>
                <w:rFonts w:ascii="Times New Roman" w:hAnsi="Times New Roman" w:cs="Times New Roman"/>
                <w:color w:val="000000"/>
                <w:sz w:val="24"/>
                <w:szCs w:val="24"/>
              </w:rPr>
              <w:t xml:space="preserve"> </w:t>
            </w:r>
          </w:p>
          <w:p w:rsidR="00452DB1" w:rsidRPr="002502EF" w:rsidRDefault="00452DB1" w:rsidP="00452DB1">
            <w:pPr>
              <w:autoSpaceDE w:val="0"/>
              <w:autoSpaceDN w:val="0"/>
              <w:adjustRightInd w:val="0"/>
              <w:spacing w:after="0" w:line="240" w:lineRule="auto"/>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Pr>
                <w:rFonts w:ascii="Times New Roman" w:hAnsi="Times New Roman" w:cs="Times New Roman"/>
                <w:color w:val="000000"/>
                <w:sz w:val="24"/>
                <w:szCs w:val="24"/>
              </w:rPr>
              <w:t xml:space="preserve"> </w:t>
            </w:r>
          </w:p>
          <w:p w:rsidR="00452DB1" w:rsidRPr="002502EF" w:rsidRDefault="00452DB1" w:rsidP="00452DB1">
            <w:pPr>
              <w:widowControl w:val="0"/>
              <w:autoSpaceDE w:val="0"/>
              <w:autoSpaceDN w:val="0"/>
              <w:adjustRightInd w:val="0"/>
              <w:spacing w:after="0" w:line="240" w:lineRule="auto"/>
              <w:jc w:val="both"/>
              <w:rPr>
                <w:rFonts w:ascii="Times New Roman" w:hAnsi="Times New Roman"/>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z w:val="24"/>
                <w:szCs w:val="24"/>
              </w:rPr>
            </w:pPr>
            <w:r w:rsidRPr="002502EF">
              <w:rPr>
                <w:rFonts w:ascii="Times New Roman" w:hAnsi="Times New Roman"/>
                <w:spacing w:val="-6"/>
                <w:sz w:val="24"/>
                <w:szCs w:val="24"/>
              </w:rPr>
              <w:t>демонстрация умений организовывать маневры;</w:t>
            </w:r>
          </w:p>
        </w:tc>
        <w:tc>
          <w:tcPr>
            <w:tcW w:w="2741" w:type="dxa"/>
            <w:vMerge/>
            <w:tcBorders>
              <w:left w:val="single" w:sz="4" w:space="0" w:color="000000"/>
              <w:right w:val="single" w:sz="4" w:space="0" w:color="000000"/>
            </w:tcBorders>
            <w:shd w:val="clear" w:color="000000" w:fill="FFFFFF"/>
            <w:tcMar>
              <w:left w:w="108" w:type="dxa"/>
              <w:right w:w="108" w:type="dxa"/>
            </w:tcMar>
          </w:tcPr>
          <w:p w:rsidR="00452DB1" w:rsidRPr="002502EF" w:rsidRDefault="00452DB1" w:rsidP="00452DB1">
            <w:pPr>
              <w:shd w:val="clear" w:color="auto" w:fill="FFFFFF"/>
              <w:tabs>
                <w:tab w:val="left" w:pos="5347"/>
              </w:tabs>
              <w:spacing w:after="0" w:line="240" w:lineRule="auto"/>
              <w:rPr>
                <w:rFonts w:ascii="Times New Roman" w:hAnsi="Times New Roman"/>
                <w:b/>
                <w:i/>
                <w:sz w:val="24"/>
                <w:szCs w:val="24"/>
              </w:rPr>
            </w:pPr>
          </w:p>
        </w:tc>
      </w:tr>
      <w:tr w:rsidR="00452DB1" w:rsidRPr="002502EF" w:rsidTr="00452DB1">
        <w:trPr>
          <w:trHeight w:val="1"/>
          <w:jc w:val="center"/>
        </w:trPr>
        <w:tc>
          <w:tcPr>
            <w:tcW w:w="3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b/>
                <w:spacing w:val="-6"/>
                <w:sz w:val="24"/>
                <w:szCs w:val="24"/>
              </w:rPr>
              <w:t>У9</w:t>
            </w:r>
            <w:r>
              <w:rPr>
                <w:rFonts w:ascii="Times New Roman" w:hAnsi="Times New Roman"/>
                <w:b/>
                <w:spacing w:val="-6"/>
                <w:sz w:val="24"/>
                <w:szCs w:val="24"/>
              </w:rPr>
              <w:t xml:space="preserve"> </w:t>
            </w:r>
            <w:r w:rsidRPr="002502EF">
              <w:rPr>
                <w:rFonts w:ascii="Times New Roman" w:hAnsi="Times New Roman"/>
                <w:spacing w:val="-6"/>
                <w:sz w:val="24"/>
                <w:szCs w:val="24"/>
              </w:rPr>
              <w:t>- рассчитывать нормы закрепления вагонов на железнодорожных станционных путях, производить закрепление</w:t>
            </w:r>
          </w:p>
          <w:p w:rsidR="00452DB1" w:rsidRPr="002502EF" w:rsidRDefault="00FB4ECF" w:rsidP="00452DB1">
            <w:pPr>
              <w:tabs>
                <w:tab w:val="left" w:pos="709"/>
                <w:tab w:val="left" w:pos="851"/>
              </w:tabs>
              <w:spacing w:after="0" w:line="240" w:lineRule="auto"/>
              <w:jc w:val="both"/>
              <w:rPr>
                <w:rFonts w:ascii="Times New Roman" w:hAnsi="Times New Roman" w:cs="Times New Roman"/>
                <w:color w:val="000000"/>
                <w:sz w:val="24"/>
                <w:szCs w:val="24"/>
              </w:rPr>
            </w:pPr>
            <w:r>
              <w:rPr>
                <w:rFonts w:ascii="Times New Roman" w:hAnsi="Times New Roman"/>
                <w:spacing w:val="-6"/>
                <w:sz w:val="24"/>
                <w:szCs w:val="24"/>
              </w:rPr>
              <w:t>OK 01, OK 02,</w:t>
            </w:r>
            <w:r w:rsidR="00452DB1" w:rsidRPr="002502EF">
              <w:rPr>
                <w:rFonts w:ascii="Times New Roman" w:hAnsi="Times New Roman" w:cs="Times New Roman"/>
                <w:color w:val="000000"/>
                <w:sz w:val="24"/>
                <w:szCs w:val="24"/>
              </w:rPr>
              <w:t xml:space="preserve"> </w:t>
            </w:r>
          </w:p>
          <w:p w:rsidR="00452DB1" w:rsidRPr="002502EF" w:rsidRDefault="00452DB1" w:rsidP="00452DB1">
            <w:pPr>
              <w:autoSpaceDE w:val="0"/>
              <w:autoSpaceDN w:val="0"/>
              <w:adjustRightInd w:val="0"/>
              <w:spacing w:after="0" w:line="240" w:lineRule="auto"/>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Pr>
                <w:rFonts w:ascii="Times New Roman" w:hAnsi="Times New Roman" w:cs="Times New Roman"/>
                <w:color w:val="000000"/>
                <w:sz w:val="24"/>
                <w:szCs w:val="24"/>
              </w:rPr>
              <w:t xml:space="preserve"> </w:t>
            </w:r>
          </w:p>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pacing w:val="-6"/>
                <w:sz w:val="24"/>
                <w:szCs w:val="24"/>
              </w:rPr>
              <w:t>демонстрация умений рассчитывать нормы закрепления вагонов на железнодорожных станционных путях, производить закрепление;</w:t>
            </w:r>
          </w:p>
        </w:tc>
        <w:tc>
          <w:tcPr>
            <w:tcW w:w="2741" w:type="dxa"/>
            <w:vMerge/>
            <w:tcBorders>
              <w:left w:val="single" w:sz="4" w:space="0" w:color="000000"/>
              <w:right w:val="single" w:sz="4" w:space="0" w:color="000000"/>
            </w:tcBorders>
            <w:shd w:val="clear" w:color="000000" w:fill="FFFFFF"/>
            <w:tcMar>
              <w:left w:w="108" w:type="dxa"/>
              <w:right w:w="108" w:type="dxa"/>
            </w:tcMar>
          </w:tcPr>
          <w:p w:rsidR="00452DB1" w:rsidRPr="002502EF" w:rsidRDefault="00452DB1" w:rsidP="00452DB1">
            <w:pPr>
              <w:shd w:val="clear" w:color="auto" w:fill="FFFFFF"/>
              <w:tabs>
                <w:tab w:val="left" w:pos="5347"/>
              </w:tabs>
              <w:spacing w:after="0" w:line="240" w:lineRule="auto"/>
              <w:rPr>
                <w:rFonts w:ascii="Times New Roman" w:hAnsi="Times New Roman"/>
                <w:b/>
                <w:i/>
                <w:sz w:val="24"/>
                <w:szCs w:val="24"/>
              </w:rPr>
            </w:pPr>
          </w:p>
        </w:tc>
      </w:tr>
      <w:tr w:rsidR="00452DB1" w:rsidRPr="002502EF" w:rsidTr="00452DB1">
        <w:trPr>
          <w:trHeight w:val="1"/>
          <w:jc w:val="center"/>
        </w:trPr>
        <w:tc>
          <w:tcPr>
            <w:tcW w:w="3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b/>
                <w:spacing w:val="-6"/>
                <w:sz w:val="24"/>
                <w:szCs w:val="24"/>
              </w:rPr>
              <w:t>У10</w:t>
            </w:r>
            <w:r>
              <w:rPr>
                <w:rFonts w:ascii="Times New Roman" w:hAnsi="Times New Roman"/>
                <w:b/>
                <w:spacing w:val="-6"/>
                <w:sz w:val="24"/>
                <w:szCs w:val="24"/>
              </w:rPr>
              <w:t xml:space="preserve"> </w:t>
            </w:r>
            <w:r w:rsidRPr="002502EF">
              <w:rPr>
                <w:rFonts w:ascii="Times New Roman" w:hAnsi="Times New Roman"/>
                <w:spacing w:val="-6"/>
                <w:sz w:val="24"/>
                <w:szCs w:val="24"/>
              </w:rPr>
              <w:t>- определять массу и длину поездов</w:t>
            </w:r>
          </w:p>
          <w:p w:rsidR="00452DB1" w:rsidRPr="002502EF" w:rsidRDefault="00FB4ECF" w:rsidP="00452DB1">
            <w:pPr>
              <w:tabs>
                <w:tab w:val="left" w:pos="709"/>
                <w:tab w:val="left" w:pos="851"/>
              </w:tabs>
              <w:spacing w:after="0" w:line="240" w:lineRule="auto"/>
              <w:jc w:val="both"/>
              <w:rPr>
                <w:rFonts w:ascii="Times New Roman" w:hAnsi="Times New Roman" w:cs="Times New Roman"/>
                <w:color w:val="000000"/>
                <w:sz w:val="24"/>
                <w:szCs w:val="24"/>
              </w:rPr>
            </w:pPr>
            <w:r>
              <w:rPr>
                <w:rFonts w:ascii="Times New Roman" w:hAnsi="Times New Roman"/>
                <w:spacing w:val="-6"/>
                <w:sz w:val="24"/>
                <w:szCs w:val="24"/>
              </w:rPr>
              <w:t>OK 01, OK 02,</w:t>
            </w:r>
            <w:r w:rsidR="00452DB1" w:rsidRPr="002502EF">
              <w:rPr>
                <w:rFonts w:ascii="Times New Roman" w:hAnsi="Times New Roman" w:cs="Times New Roman"/>
                <w:color w:val="000000"/>
                <w:sz w:val="24"/>
                <w:szCs w:val="24"/>
              </w:rPr>
              <w:t xml:space="preserve"> </w:t>
            </w:r>
          </w:p>
          <w:p w:rsidR="00452DB1" w:rsidRPr="002502EF" w:rsidRDefault="00452DB1" w:rsidP="00452DB1">
            <w:pPr>
              <w:autoSpaceDE w:val="0"/>
              <w:autoSpaceDN w:val="0"/>
              <w:adjustRightInd w:val="0"/>
              <w:spacing w:after="0" w:line="240" w:lineRule="auto"/>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Pr>
                <w:rFonts w:ascii="Times New Roman" w:hAnsi="Times New Roman" w:cs="Times New Roman"/>
                <w:color w:val="000000"/>
                <w:sz w:val="24"/>
                <w:szCs w:val="24"/>
              </w:rPr>
              <w:t xml:space="preserve"> </w:t>
            </w:r>
          </w:p>
          <w:p w:rsidR="00452DB1" w:rsidRPr="002502EF" w:rsidRDefault="00452DB1" w:rsidP="00452DB1">
            <w:pPr>
              <w:widowControl w:val="0"/>
              <w:autoSpaceDE w:val="0"/>
              <w:autoSpaceDN w:val="0"/>
              <w:adjustRightInd w:val="0"/>
              <w:spacing w:after="0" w:line="240" w:lineRule="auto"/>
              <w:jc w:val="both"/>
              <w:rPr>
                <w:rFonts w:ascii="Times New Roman" w:hAnsi="Times New Roman"/>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z w:val="24"/>
                <w:szCs w:val="24"/>
              </w:rPr>
            </w:pPr>
            <w:r w:rsidRPr="002502EF">
              <w:rPr>
                <w:rFonts w:ascii="Times New Roman" w:hAnsi="Times New Roman"/>
                <w:spacing w:val="-6"/>
                <w:sz w:val="24"/>
                <w:szCs w:val="24"/>
              </w:rPr>
              <w:t>демонстрация умений определять массу и длину поездов;</w:t>
            </w:r>
          </w:p>
        </w:tc>
        <w:tc>
          <w:tcPr>
            <w:tcW w:w="2741" w:type="dxa"/>
            <w:vMerge/>
            <w:tcBorders>
              <w:left w:val="single" w:sz="4" w:space="0" w:color="000000"/>
              <w:right w:val="single" w:sz="4" w:space="0" w:color="000000"/>
            </w:tcBorders>
            <w:shd w:val="clear" w:color="000000" w:fill="FFFFFF"/>
            <w:tcMar>
              <w:left w:w="108" w:type="dxa"/>
              <w:right w:w="108" w:type="dxa"/>
            </w:tcMar>
          </w:tcPr>
          <w:p w:rsidR="00452DB1" w:rsidRPr="002502EF" w:rsidRDefault="00452DB1" w:rsidP="00452DB1">
            <w:pPr>
              <w:shd w:val="clear" w:color="auto" w:fill="FFFFFF"/>
              <w:tabs>
                <w:tab w:val="left" w:pos="5347"/>
              </w:tabs>
              <w:spacing w:after="0" w:line="240" w:lineRule="auto"/>
              <w:rPr>
                <w:rFonts w:ascii="Times New Roman" w:hAnsi="Times New Roman"/>
                <w:b/>
                <w:i/>
                <w:sz w:val="24"/>
                <w:szCs w:val="24"/>
              </w:rPr>
            </w:pPr>
          </w:p>
        </w:tc>
      </w:tr>
      <w:tr w:rsidR="00452DB1" w:rsidRPr="002502EF" w:rsidTr="00452DB1">
        <w:trPr>
          <w:trHeight w:val="1"/>
          <w:jc w:val="center"/>
        </w:trPr>
        <w:tc>
          <w:tcPr>
            <w:tcW w:w="3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b/>
                <w:spacing w:val="-6"/>
                <w:sz w:val="24"/>
                <w:szCs w:val="24"/>
              </w:rPr>
              <w:t>У11</w:t>
            </w:r>
            <w:r>
              <w:rPr>
                <w:rFonts w:ascii="Times New Roman" w:hAnsi="Times New Roman"/>
                <w:b/>
                <w:spacing w:val="-6"/>
                <w:sz w:val="24"/>
                <w:szCs w:val="24"/>
              </w:rPr>
              <w:t xml:space="preserve"> </w:t>
            </w:r>
            <w:r w:rsidRPr="002502EF">
              <w:rPr>
                <w:rFonts w:ascii="Times New Roman" w:hAnsi="Times New Roman"/>
                <w:spacing w:val="-6"/>
                <w:sz w:val="24"/>
                <w:szCs w:val="24"/>
              </w:rPr>
              <w:t>- формировать поезда</w:t>
            </w:r>
          </w:p>
          <w:p w:rsidR="00452DB1" w:rsidRPr="002502EF" w:rsidRDefault="00FB4ECF" w:rsidP="00452DB1">
            <w:pPr>
              <w:tabs>
                <w:tab w:val="left" w:pos="709"/>
                <w:tab w:val="left" w:pos="851"/>
              </w:tabs>
              <w:spacing w:after="0" w:line="240" w:lineRule="auto"/>
              <w:jc w:val="both"/>
              <w:rPr>
                <w:rFonts w:ascii="Times New Roman" w:hAnsi="Times New Roman" w:cs="Times New Roman"/>
                <w:color w:val="000000"/>
                <w:sz w:val="24"/>
                <w:szCs w:val="24"/>
              </w:rPr>
            </w:pPr>
            <w:r>
              <w:rPr>
                <w:rFonts w:ascii="Times New Roman" w:hAnsi="Times New Roman"/>
                <w:spacing w:val="-6"/>
                <w:sz w:val="24"/>
                <w:szCs w:val="24"/>
              </w:rPr>
              <w:t>OK 01, OK 02,</w:t>
            </w:r>
            <w:r w:rsidR="00452DB1" w:rsidRPr="002502EF">
              <w:rPr>
                <w:rFonts w:ascii="Times New Roman" w:hAnsi="Times New Roman" w:cs="Times New Roman"/>
                <w:color w:val="000000"/>
                <w:sz w:val="24"/>
                <w:szCs w:val="24"/>
              </w:rPr>
              <w:t xml:space="preserve"> </w:t>
            </w:r>
          </w:p>
          <w:p w:rsidR="00452DB1" w:rsidRPr="002502EF" w:rsidRDefault="00452DB1" w:rsidP="00452DB1">
            <w:pPr>
              <w:autoSpaceDE w:val="0"/>
              <w:autoSpaceDN w:val="0"/>
              <w:adjustRightInd w:val="0"/>
              <w:spacing w:after="0" w:line="240" w:lineRule="auto"/>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Pr>
                <w:rFonts w:ascii="Times New Roman" w:hAnsi="Times New Roman" w:cs="Times New Roman"/>
                <w:color w:val="000000"/>
                <w:sz w:val="24"/>
                <w:szCs w:val="24"/>
              </w:rPr>
              <w:t xml:space="preserve"> </w:t>
            </w:r>
          </w:p>
          <w:p w:rsidR="00452DB1" w:rsidRPr="002502EF" w:rsidRDefault="00452DB1" w:rsidP="00452DB1">
            <w:pPr>
              <w:widowControl w:val="0"/>
              <w:autoSpaceDE w:val="0"/>
              <w:autoSpaceDN w:val="0"/>
              <w:adjustRightInd w:val="0"/>
              <w:spacing w:after="0" w:line="240" w:lineRule="auto"/>
              <w:jc w:val="both"/>
              <w:rPr>
                <w:rFonts w:ascii="Times New Roman" w:hAnsi="Times New Roman"/>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z w:val="24"/>
                <w:szCs w:val="24"/>
              </w:rPr>
            </w:pPr>
            <w:r w:rsidRPr="002502EF">
              <w:rPr>
                <w:rFonts w:ascii="Times New Roman" w:hAnsi="Times New Roman"/>
                <w:spacing w:val="-6"/>
                <w:sz w:val="24"/>
                <w:szCs w:val="24"/>
              </w:rPr>
              <w:t>демонстрация умений формировать поезда;</w:t>
            </w:r>
          </w:p>
        </w:tc>
        <w:tc>
          <w:tcPr>
            <w:tcW w:w="2741" w:type="dxa"/>
            <w:vMerge/>
            <w:tcBorders>
              <w:left w:val="single" w:sz="4" w:space="0" w:color="000000"/>
              <w:right w:val="single" w:sz="4" w:space="0" w:color="000000"/>
            </w:tcBorders>
            <w:shd w:val="clear" w:color="000000" w:fill="FFFFFF"/>
            <w:tcMar>
              <w:left w:w="108" w:type="dxa"/>
              <w:right w:w="108" w:type="dxa"/>
            </w:tcMar>
          </w:tcPr>
          <w:p w:rsidR="00452DB1" w:rsidRPr="002502EF" w:rsidRDefault="00452DB1" w:rsidP="00452DB1">
            <w:pPr>
              <w:shd w:val="clear" w:color="auto" w:fill="FFFFFF"/>
              <w:tabs>
                <w:tab w:val="left" w:pos="5347"/>
              </w:tabs>
              <w:spacing w:after="0" w:line="240" w:lineRule="auto"/>
              <w:rPr>
                <w:rFonts w:ascii="Times New Roman" w:hAnsi="Times New Roman"/>
                <w:b/>
                <w:i/>
                <w:sz w:val="24"/>
                <w:szCs w:val="24"/>
              </w:rPr>
            </w:pPr>
          </w:p>
        </w:tc>
      </w:tr>
      <w:tr w:rsidR="00452DB1" w:rsidRPr="002502EF" w:rsidTr="00452DB1">
        <w:trPr>
          <w:trHeight w:val="1"/>
          <w:jc w:val="center"/>
        </w:trPr>
        <w:tc>
          <w:tcPr>
            <w:tcW w:w="3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b/>
                <w:spacing w:val="-6"/>
                <w:sz w:val="24"/>
                <w:szCs w:val="24"/>
              </w:rPr>
              <w:t>У12</w:t>
            </w:r>
            <w:r>
              <w:rPr>
                <w:rFonts w:ascii="Times New Roman" w:hAnsi="Times New Roman"/>
                <w:b/>
                <w:spacing w:val="-6"/>
                <w:sz w:val="24"/>
                <w:szCs w:val="24"/>
              </w:rPr>
              <w:t xml:space="preserve"> </w:t>
            </w:r>
            <w:r w:rsidRPr="002502EF">
              <w:rPr>
                <w:rFonts w:ascii="Times New Roman" w:hAnsi="Times New Roman"/>
                <w:spacing w:val="-6"/>
                <w:sz w:val="24"/>
                <w:szCs w:val="24"/>
              </w:rPr>
              <w:t>- заполнять соответствующие разрешения и поездную документацию при движении поездов как в условиях нормальной работы, так и при нарушениях нормальной работы устройств СЦБ и связи</w:t>
            </w:r>
          </w:p>
          <w:p w:rsidR="00452DB1" w:rsidRPr="002502EF" w:rsidRDefault="00FB4ECF" w:rsidP="00452DB1">
            <w:pPr>
              <w:tabs>
                <w:tab w:val="left" w:pos="709"/>
                <w:tab w:val="left" w:pos="851"/>
              </w:tabs>
              <w:spacing w:after="0" w:line="240" w:lineRule="auto"/>
              <w:jc w:val="both"/>
              <w:rPr>
                <w:rFonts w:ascii="Times New Roman" w:hAnsi="Times New Roman" w:cs="Times New Roman"/>
                <w:color w:val="000000"/>
                <w:sz w:val="24"/>
                <w:szCs w:val="24"/>
              </w:rPr>
            </w:pPr>
            <w:r>
              <w:rPr>
                <w:rFonts w:ascii="Times New Roman" w:hAnsi="Times New Roman"/>
                <w:spacing w:val="-6"/>
                <w:sz w:val="24"/>
                <w:szCs w:val="24"/>
              </w:rPr>
              <w:t>OK 01, OK 02,</w:t>
            </w:r>
            <w:r w:rsidR="00452DB1" w:rsidRPr="002502EF">
              <w:rPr>
                <w:rFonts w:ascii="Times New Roman" w:hAnsi="Times New Roman" w:cs="Times New Roman"/>
                <w:color w:val="000000"/>
                <w:sz w:val="24"/>
                <w:szCs w:val="24"/>
              </w:rPr>
              <w:t xml:space="preserve"> </w:t>
            </w:r>
          </w:p>
          <w:p w:rsidR="00452DB1" w:rsidRPr="002502EF" w:rsidRDefault="00452DB1" w:rsidP="00452DB1">
            <w:pPr>
              <w:autoSpaceDE w:val="0"/>
              <w:autoSpaceDN w:val="0"/>
              <w:adjustRightInd w:val="0"/>
              <w:spacing w:after="0" w:line="240" w:lineRule="auto"/>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Pr>
                <w:rFonts w:ascii="Times New Roman" w:hAnsi="Times New Roman" w:cs="Times New Roman"/>
                <w:color w:val="000000"/>
                <w:sz w:val="24"/>
                <w:szCs w:val="24"/>
              </w:rPr>
              <w:t xml:space="preserve"> </w:t>
            </w:r>
          </w:p>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pacing w:val="-6"/>
                <w:sz w:val="24"/>
                <w:szCs w:val="24"/>
              </w:rPr>
              <w:t>демонстрация умений заполнять соответствующие разрешения и поездную документацию при движении поездов как в условиях нормальной работы, так и при нарушениях нормальной работы устройств СЦБ и связи;</w:t>
            </w:r>
          </w:p>
        </w:tc>
        <w:tc>
          <w:tcPr>
            <w:tcW w:w="2741" w:type="dxa"/>
            <w:vMerge/>
            <w:tcBorders>
              <w:left w:val="single" w:sz="4" w:space="0" w:color="000000"/>
              <w:right w:val="single" w:sz="4" w:space="0" w:color="000000"/>
            </w:tcBorders>
            <w:shd w:val="clear" w:color="000000" w:fill="FFFFFF"/>
            <w:tcMar>
              <w:left w:w="108" w:type="dxa"/>
              <w:right w:w="108" w:type="dxa"/>
            </w:tcMar>
          </w:tcPr>
          <w:p w:rsidR="00452DB1" w:rsidRPr="002502EF" w:rsidRDefault="00452DB1" w:rsidP="00452DB1">
            <w:pPr>
              <w:shd w:val="clear" w:color="auto" w:fill="FFFFFF"/>
              <w:tabs>
                <w:tab w:val="left" w:pos="5347"/>
              </w:tabs>
              <w:spacing w:after="0" w:line="240" w:lineRule="auto"/>
              <w:rPr>
                <w:rFonts w:ascii="Times New Roman" w:hAnsi="Times New Roman"/>
                <w:b/>
                <w:i/>
                <w:sz w:val="24"/>
                <w:szCs w:val="24"/>
              </w:rPr>
            </w:pPr>
          </w:p>
        </w:tc>
      </w:tr>
      <w:tr w:rsidR="00452DB1" w:rsidRPr="002502EF" w:rsidTr="00452DB1">
        <w:trPr>
          <w:trHeight w:val="1"/>
          <w:jc w:val="center"/>
        </w:trPr>
        <w:tc>
          <w:tcPr>
            <w:tcW w:w="3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b/>
                <w:spacing w:val="-6"/>
                <w:sz w:val="24"/>
                <w:szCs w:val="24"/>
              </w:rPr>
              <w:t>У13</w:t>
            </w:r>
            <w:r>
              <w:rPr>
                <w:rFonts w:ascii="Times New Roman" w:hAnsi="Times New Roman"/>
                <w:b/>
                <w:spacing w:val="-6"/>
                <w:sz w:val="24"/>
                <w:szCs w:val="24"/>
              </w:rPr>
              <w:t xml:space="preserve"> </w:t>
            </w:r>
            <w:r w:rsidRPr="002502EF">
              <w:rPr>
                <w:rFonts w:ascii="Times New Roman" w:hAnsi="Times New Roman"/>
                <w:spacing w:val="-6"/>
                <w:sz w:val="24"/>
                <w:szCs w:val="24"/>
              </w:rPr>
              <w:t xml:space="preserve">- заполнять разделы техническо-распорядительного акта железнодорожной станции в соответствии с ПТЭ, ИСИ, ИДП, </w:t>
            </w:r>
            <w:r w:rsidRPr="002502EF">
              <w:rPr>
                <w:rFonts w:ascii="Times New Roman" w:hAnsi="Times New Roman"/>
                <w:spacing w:val="-6"/>
                <w:sz w:val="24"/>
                <w:szCs w:val="24"/>
              </w:rPr>
              <w:lastRenderedPageBreak/>
              <w:t>Инструкцией по составлению техническо-распорядительных актов железнодорожных станций</w:t>
            </w:r>
          </w:p>
          <w:p w:rsidR="00452DB1" w:rsidRPr="002502EF" w:rsidRDefault="00FB4ECF" w:rsidP="00452DB1">
            <w:pPr>
              <w:tabs>
                <w:tab w:val="left" w:pos="709"/>
                <w:tab w:val="left" w:pos="851"/>
              </w:tabs>
              <w:spacing w:after="0" w:line="240" w:lineRule="auto"/>
              <w:jc w:val="both"/>
              <w:rPr>
                <w:rFonts w:ascii="Times New Roman" w:hAnsi="Times New Roman" w:cs="Times New Roman"/>
                <w:color w:val="000000"/>
                <w:sz w:val="24"/>
                <w:szCs w:val="24"/>
              </w:rPr>
            </w:pPr>
            <w:r>
              <w:rPr>
                <w:rFonts w:ascii="Times New Roman" w:hAnsi="Times New Roman"/>
                <w:spacing w:val="-6"/>
                <w:sz w:val="24"/>
                <w:szCs w:val="24"/>
              </w:rPr>
              <w:t>OK 01, OK 02,</w:t>
            </w:r>
            <w:r w:rsidR="00452DB1" w:rsidRPr="002502EF">
              <w:rPr>
                <w:rFonts w:ascii="Times New Roman" w:hAnsi="Times New Roman" w:cs="Times New Roman"/>
                <w:color w:val="000000"/>
                <w:sz w:val="24"/>
                <w:szCs w:val="24"/>
              </w:rPr>
              <w:t xml:space="preserve"> </w:t>
            </w:r>
          </w:p>
          <w:p w:rsidR="00452DB1" w:rsidRPr="002502EF" w:rsidRDefault="00452DB1" w:rsidP="00452DB1">
            <w:pPr>
              <w:autoSpaceDE w:val="0"/>
              <w:autoSpaceDN w:val="0"/>
              <w:adjustRightInd w:val="0"/>
              <w:spacing w:after="0" w:line="240" w:lineRule="auto"/>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Pr>
                <w:rFonts w:ascii="Times New Roman" w:hAnsi="Times New Roman" w:cs="Times New Roman"/>
                <w:color w:val="000000"/>
                <w:sz w:val="24"/>
                <w:szCs w:val="24"/>
              </w:rPr>
              <w:t xml:space="preserve"> </w:t>
            </w:r>
          </w:p>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pacing w:val="-6"/>
                <w:sz w:val="24"/>
                <w:szCs w:val="24"/>
              </w:rPr>
              <w:lastRenderedPageBreak/>
              <w:t xml:space="preserve">демонстрация умений заполнять разделы техническо-распорядительного акта </w:t>
            </w:r>
            <w:r w:rsidRPr="002502EF">
              <w:rPr>
                <w:rFonts w:ascii="Times New Roman" w:hAnsi="Times New Roman"/>
                <w:spacing w:val="-6"/>
                <w:sz w:val="24"/>
                <w:szCs w:val="24"/>
              </w:rPr>
              <w:lastRenderedPageBreak/>
              <w:t>железнодорожной станции в соответствии с ПТЭ, ИСИ, ИДП, Инструкцией по составлению техническо-распорядительных актов железнодорожных станций;</w:t>
            </w:r>
          </w:p>
        </w:tc>
        <w:tc>
          <w:tcPr>
            <w:tcW w:w="2741" w:type="dxa"/>
            <w:vMerge/>
            <w:tcBorders>
              <w:left w:val="single" w:sz="4" w:space="0" w:color="000000"/>
              <w:right w:val="single" w:sz="4" w:space="0" w:color="000000"/>
            </w:tcBorders>
            <w:shd w:val="clear" w:color="000000" w:fill="FFFFFF"/>
            <w:tcMar>
              <w:left w:w="108" w:type="dxa"/>
              <w:right w:w="108" w:type="dxa"/>
            </w:tcMar>
          </w:tcPr>
          <w:p w:rsidR="00452DB1" w:rsidRPr="002502EF" w:rsidRDefault="00452DB1" w:rsidP="00452DB1">
            <w:pPr>
              <w:shd w:val="clear" w:color="auto" w:fill="FFFFFF"/>
              <w:tabs>
                <w:tab w:val="left" w:pos="5347"/>
              </w:tabs>
              <w:spacing w:after="0" w:line="240" w:lineRule="auto"/>
              <w:rPr>
                <w:rFonts w:ascii="Times New Roman" w:hAnsi="Times New Roman"/>
                <w:b/>
                <w:i/>
                <w:sz w:val="24"/>
                <w:szCs w:val="24"/>
              </w:rPr>
            </w:pPr>
          </w:p>
        </w:tc>
      </w:tr>
      <w:tr w:rsidR="00452DB1" w:rsidRPr="002502EF" w:rsidTr="00452DB1">
        <w:trPr>
          <w:trHeight w:val="1"/>
          <w:jc w:val="center"/>
        </w:trPr>
        <w:tc>
          <w:tcPr>
            <w:tcW w:w="3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b/>
                <w:spacing w:val="-6"/>
                <w:sz w:val="24"/>
                <w:szCs w:val="24"/>
              </w:rPr>
              <w:lastRenderedPageBreak/>
              <w:t>У14</w:t>
            </w:r>
            <w:r>
              <w:rPr>
                <w:rFonts w:ascii="Times New Roman" w:hAnsi="Times New Roman"/>
                <w:b/>
                <w:spacing w:val="-6"/>
                <w:sz w:val="24"/>
                <w:szCs w:val="24"/>
              </w:rPr>
              <w:t xml:space="preserve"> </w:t>
            </w:r>
            <w:r w:rsidRPr="002502EF">
              <w:rPr>
                <w:rFonts w:ascii="Times New Roman" w:hAnsi="Times New Roman"/>
                <w:spacing w:val="-6"/>
                <w:sz w:val="24"/>
                <w:szCs w:val="24"/>
              </w:rPr>
              <w:t>- классифицировать случаи нарушений безопасности движения</w:t>
            </w:r>
          </w:p>
          <w:p w:rsidR="00452DB1" w:rsidRPr="002502EF" w:rsidRDefault="00FB4ECF" w:rsidP="00452DB1">
            <w:pPr>
              <w:tabs>
                <w:tab w:val="left" w:pos="709"/>
                <w:tab w:val="left" w:pos="851"/>
              </w:tabs>
              <w:spacing w:after="0" w:line="240" w:lineRule="auto"/>
              <w:jc w:val="both"/>
              <w:rPr>
                <w:rFonts w:ascii="Times New Roman" w:hAnsi="Times New Roman" w:cs="Times New Roman"/>
                <w:color w:val="000000"/>
                <w:sz w:val="24"/>
                <w:szCs w:val="24"/>
              </w:rPr>
            </w:pPr>
            <w:r>
              <w:rPr>
                <w:rFonts w:ascii="Times New Roman" w:hAnsi="Times New Roman"/>
                <w:spacing w:val="-6"/>
                <w:sz w:val="24"/>
                <w:szCs w:val="24"/>
              </w:rPr>
              <w:t>OK 01, OK 02,</w:t>
            </w:r>
            <w:r w:rsidR="00452DB1" w:rsidRPr="002502EF">
              <w:rPr>
                <w:rFonts w:ascii="Times New Roman" w:hAnsi="Times New Roman" w:cs="Times New Roman"/>
                <w:color w:val="000000"/>
                <w:sz w:val="24"/>
                <w:szCs w:val="24"/>
              </w:rPr>
              <w:t xml:space="preserve"> </w:t>
            </w:r>
          </w:p>
          <w:p w:rsidR="00452DB1" w:rsidRPr="002502EF" w:rsidRDefault="00452DB1" w:rsidP="00452DB1">
            <w:pPr>
              <w:autoSpaceDE w:val="0"/>
              <w:autoSpaceDN w:val="0"/>
              <w:adjustRightInd w:val="0"/>
              <w:spacing w:after="0" w:line="240" w:lineRule="auto"/>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Pr>
                <w:rFonts w:ascii="Times New Roman" w:hAnsi="Times New Roman" w:cs="Times New Roman"/>
                <w:color w:val="000000"/>
                <w:sz w:val="24"/>
                <w:szCs w:val="24"/>
              </w:rPr>
              <w:t xml:space="preserve"> </w:t>
            </w:r>
          </w:p>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pacing w:val="-6"/>
                <w:sz w:val="24"/>
                <w:szCs w:val="24"/>
              </w:rPr>
              <w:t>демонстрация умений классифицировать случаи нарушений безопасности движения;</w:t>
            </w:r>
          </w:p>
        </w:tc>
        <w:tc>
          <w:tcPr>
            <w:tcW w:w="2741" w:type="dxa"/>
            <w:vMerge/>
            <w:tcBorders>
              <w:left w:val="single" w:sz="4" w:space="0" w:color="000000"/>
              <w:right w:val="single" w:sz="4" w:space="0" w:color="000000"/>
            </w:tcBorders>
            <w:shd w:val="clear" w:color="000000" w:fill="FFFFFF"/>
            <w:tcMar>
              <w:left w:w="108" w:type="dxa"/>
              <w:right w:w="108" w:type="dxa"/>
            </w:tcMar>
          </w:tcPr>
          <w:p w:rsidR="00452DB1" w:rsidRPr="002502EF" w:rsidRDefault="00452DB1" w:rsidP="00452DB1">
            <w:pPr>
              <w:shd w:val="clear" w:color="auto" w:fill="FFFFFF"/>
              <w:tabs>
                <w:tab w:val="left" w:pos="5347"/>
              </w:tabs>
              <w:spacing w:after="0" w:line="240" w:lineRule="auto"/>
              <w:rPr>
                <w:rFonts w:ascii="Times New Roman" w:hAnsi="Times New Roman"/>
                <w:b/>
                <w:i/>
                <w:sz w:val="24"/>
                <w:szCs w:val="24"/>
              </w:rPr>
            </w:pPr>
          </w:p>
        </w:tc>
      </w:tr>
      <w:tr w:rsidR="00452DB1" w:rsidRPr="002502EF" w:rsidTr="00452DB1">
        <w:trPr>
          <w:trHeight w:val="1"/>
          <w:jc w:val="center"/>
        </w:trPr>
        <w:tc>
          <w:tcPr>
            <w:tcW w:w="3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b/>
                <w:spacing w:val="-6"/>
                <w:sz w:val="24"/>
                <w:szCs w:val="24"/>
              </w:rPr>
              <w:t>У15</w:t>
            </w:r>
            <w:r>
              <w:rPr>
                <w:rFonts w:ascii="Times New Roman" w:hAnsi="Times New Roman"/>
                <w:b/>
                <w:spacing w:val="-6"/>
                <w:sz w:val="24"/>
                <w:szCs w:val="24"/>
              </w:rPr>
              <w:t xml:space="preserve"> </w:t>
            </w:r>
            <w:r w:rsidRPr="002502EF">
              <w:rPr>
                <w:rFonts w:ascii="Times New Roman" w:hAnsi="Times New Roman"/>
                <w:spacing w:val="-6"/>
                <w:sz w:val="24"/>
                <w:szCs w:val="24"/>
              </w:rPr>
              <w:t>- разрабатывать мероприятия по предупреждению аварийности</w:t>
            </w:r>
          </w:p>
          <w:p w:rsidR="00452DB1" w:rsidRPr="002502EF" w:rsidRDefault="00FB4ECF" w:rsidP="00452DB1">
            <w:pPr>
              <w:tabs>
                <w:tab w:val="left" w:pos="709"/>
                <w:tab w:val="left" w:pos="851"/>
              </w:tabs>
              <w:spacing w:after="0" w:line="240" w:lineRule="auto"/>
              <w:jc w:val="both"/>
              <w:rPr>
                <w:rFonts w:ascii="Times New Roman" w:hAnsi="Times New Roman" w:cs="Times New Roman"/>
                <w:color w:val="000000"/>
                <w:sz w:val="24"/>
                <w:szCs w:val="24"/>
              </w:rPr>
            </w:pPr>
            <w:r>
              <w:rPr>
                <w:rFonts w:ascii="Times New Roman" w:hAnsi="Times New Roman"/>
                <w:spacing w:val="-6"/>
                <w:sz w:val="24"/>
                <w:szCs w:val="24"/>
              </w:rPr>
              <w:t>OK 01, OK 02,</w:t>
            </w:r>
            <w:r w:rsidR="00452DB1" w:rsidRPr="002502EF">
              <w:rPr>
                <w:rFonts w:ascii="Times New Roman" w:hAnsi="Times New Roman" w:cs="Times New Roman"/>
                <w:color w:val="000000"/>
                <w:sz w:val="24"/>
                <w:szCs w:val="24"/>
              </w:rPr>
              <w:t xml:space="preserve"> </w:t>
            </w:r>
          </w:p>
          <w:p w:rsidR="00452DB1" w:rsidRPr="002502EF" w:rsidRDefault="00452DB1" w:rsidP="00452DB1">
            <w:pPr>
              <w:autoSpaceDE w:val="0"/>
              <w:autoSpaceDN w:val="0"/>
              <w:adjustRightInd w:val="0"/>
              <w:spacing w:after="0" w:line="240" w:lineRule="auto"/>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Pr>
                <w:rFonts w:ascii="Times New Roman" w:hAnsi="Times New Roman" w:cs="Times New Roman"/>
                <w:color w:val="000000"/>
                <w:sz w:val="24"/>
                <w:szCs w:val="24"/>
              </w:rPr>
              <w:t xml:space="preserve"> </w:t>
            </w:r>
          </w:p>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pacing w:val="-6"/>
                <w:sz w:val="24"/>
                <w:szCs w:val="24"/>
              </w:rPr>
              <w:t>демонстрация умений разрабатывать мероприятия по предупреждению аварийности;</w:t>
            </w:r>
          </w:p>
        </w:tc>
        <w:tc>
          <w:tcPr>
            <w:tcW w:w="2741" w:type="dxa"/>
            <w:vMerge/>
            <w:tcBorders>
              <w:left w:val="single" w:sz="4" w:space="0" w:color="000000"/>
              <w:right w:val="single" w:sz="4" w:space="0" w:color="000000"/>
            </w:tcBorders>
            <w:shd w:val="clear" w:color="000000" w:fill="FFFFFF"/>
            <w:tcMar>
              <w:left w:w="108" w:type="dxa"/>
              <w:right w:w="108" w:type="dxa"/>
            </w:tcMar>
          </w:tcPr>
          <w:p w:rsidR="00452DB1" w:rsidRPr="002502EF" w:rsidRDefault="00452DB1" w:rsidP="00452DB1">
            <w:pPr>
              <w:shd w:val="clear" w:color="auto" w:fill="FFFFFF"/>
              <w:tabs>
                <w:tab w:val="left" w:pos="5347"/>
              </w:tabs>
              <w:spacing w:after="0" w:line="240" w:lineRule="auto"/>
              <w:rPr>
                <w:rFonts w:ascii="Times New Roman" w:hAnsi="Times New Roman"/>
                <w:b/>
                <w:i/>
                <w:sz w:val="24"/>
                <w:szCs w:val="24"/>
              </w:rPr>
            </w:pPr>
          </w:p>
        </w:tc>
      </w:tr>
      <w:tr w:rsidR="00452DB1" w:rsidRPr="002502EF" w:rsidTr="00452DB1">
        <w:trPr>
          <w:trHeight w:val="1"/>
          <w:jc w:val="center"/>
        </w:trPr>
        <w:tc>
          <w:tcPr>
            <w:tcW w:w="3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pStyle w:val="Body"/>
              <w:tabs>
                <w:tab w:val="left" w:pos="360"/>
              </w:tabs>
              <w:ind w:left="0" w:right="0"/>
              <w:jc w:val="both"/>
              <w:rPr>
                <w:spacing w:val="-6"/>
                <w:sz w:val="24"/>
                <w:szCs w:val="24"/>
                <w:lang w:val="ru-RU"/>
              </w:rPr>
            </w:pPr>
            <w:r w:rsidRPr="002502EF">
              <w:rPr>
                <w:b/>
                <w:spacing w:val="-6"/>
                <w:sz w:val="24"/>
                <w:szCs w:val="24"/>
                <w:lang w:val="ru-RU"/>
              </w:rPr>
              <w:t>У16</w:t>
            </w:r>
            <w:r>
              <w:rPr>
                <w:b/>
                <w:spacing w:val="-6"/>
                <w:sz w:val="24"/>
                <w:szCs w:val="24"/>
                <w:lang w:val="ru-RU"/>
              </w:rPr>
              <w:t xml:space="preserve"> </w:t>
            </w:r>
            <w:r w:rsidRPr="002502EF">
              <w:rPr>
                <w:spacing w:val="-6"/>
                <w:sz w:val="24"/>
                <w:szCs w:val="24"/>
                <w:lang w:val="ru-RU"/>
              </w:rPr>
              <w:t xml:space="preserve">- применять регламент действий в аварийных и нестандартных ситуациях </w:t>
            </w:r>
          </w:p>
          <w:p w:rsidR="00452DB1" w:rsidRPr="002502EF" w:rsidRDefault="00FB4ECF" w:rsidP="00452DB1">
            <w:pPr>
              <w:tabs>
                <w:tab w:val="left" w:pos="709"/>
                <w:tab w:val="left" w:pos="851"/>
              </w:tabs>
              <w:spacing w:after="0" w:line="240" w:lineRule="auto"/>
              <w:jc w:val="both"/>
              <w:rPr>
                <w:rFonts w:ascii="Times New Roman" w:hAnsi="Times New Roman" w:cs="Times New Roman"/>
                <w:color w:val="000000"/>
                <w:sz w:val="24"/>
                <w:szCs w:val="24"/>
              </w:rPr>
            </w:pPr>
            <w:r>
              <w:rPr>
                <w:rFonts w:ascii="Times New Roman" w:hAnsi="Times New Roman"/>
                <w:spacing w:val="-6"/>
                <w:sz w:val="24"/>
                <w:szCs w:val="24"/>
              </w:rPr>
              <w:t>OK 01, OK 02,</w:t>
            </w:r>
            <w:r w:rsidR="00452DB1" w:rsidRPr="002502EF">
              <w:rPr>
                <w:rFonts w:ascii="Times New Roman" w:hAnsi="Times New Roman" w:cs="Times New Roman"/>
                <w:color w:val="000000"/>
                <w:sz w:val="24"/>
                <w:szCs w:val="24"/>
              </w:rPr>
              <w:t xml:space="preserve"> </w:t>
            </w:r>
          </w:p>
          <w:p w:rsidR="00452DB1" w:rsidRPr="002502EF" w:rsidRDefault="00452DB1" w:rsidP="00452DB1">
            <w:pPr>
              <w:autoSpaceDE w:val="0"/>
              <w:autoSpaceDN w:val="0"/>
              <w:adjustRightInd w:val="0"/>
              <w:spacing w:after="0" w:line="240" w:lineRule="auto"/>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Pr>
                <w:rFonts w:ascii="Times New Roman" w:hAnsi="Times New Roman" w:cs="Times New Roman"/>
                <w:color w:val="000000"/>
                <w:sz w:val="24"/>
                <w:szCs w:val="24"/>
              </w:rPr>
              <w:t xml:space="preserve"> </w:t>
            </w:r>
          </w:p>
          <w:p w:rsidR="00452DB1" w:rsidRPr="002502EF" w:rsidRDefault="00452DB1" w:rsidP="00452DB1">
            <w:pPr>
              <w:pStyle w:val="Body"/>
              <w:tabs>
                <w:tab w:val="left" w:pos="360"/>
              </w:tabs>
              <w:ind w:left="0" w:right="0"/>
              <w:jc w:val="both"/>
              <w:rPr>
                <w:sz w:val="24"/>
                <w:szCs w:val="24"/>
                <w:lang w:val="ru-RU"/>
              </w:rPr>
            </w:pPr>
            <w:r w:rsidRPr="002502EF">
              <w:rPr>
                <w:sz w:val="24"/>
                <w:szCs w:val="24"/>
                <w:lang w:val="ru-RU"/>
              </w:rPr>
              <w:t>ЛР 13,</w:t>
            </w:r>
            <w:r w:rsidRPr="002502EF">
              <w:rPr>
                <w:rFonts w:eastAsia="Calibri"/>
                <w:sz w:val="24"/>
                <w:szCs w:val="24"/>
                <w:lang w:val="ru-RU"/>
              </w:rPr>
              <w:t xml:space="preserve"> </w:t>
            </w:r>
            <w:r w:rsidRPr="002502EF">
              <w:rPr>
                <w:sz w:val="24"/>
                <w:szCs w:val="24"/>
                <w:lang w:val="ru-RU"/>
              </w:rPr>
              <w:t>ЛР 14, ЛР 25, ЛР 27, ЛР 29</w:t>
            </w:r>
          </w:p>
        </w:tc>
        <w:tc>
          <w:tcPr>
            <w:tcW w:w="3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pStyle w:val="Body"/>
              <w:tabs>
                <w:tab w:val="left" w:pos="360"/>
              </w:tabs>
              <w:ind w:left="0" w:right="0"/>
              <w:jc w:val="both"/>
              <w:rPr>
                <w:sz w:val="24"/>
                <w:szCs w:val="24"/>
                <w:lang w:val="ru-RU"/>
              </w:rPr>
            </w:pPr>
            <w:r w:rsidRPr="002502EF">
              <w:rPr>
                <w:spacing w:val="-6"/>
                <w:sz w:val="24"/>
                <w:szCs w:val="24"/>
                <w:lang w:val="ru-RU"/>
              </w:rPr>
              <w:t xml:space="preserve">демонстрация умений применять регламент действий в аварийных и нестандартных ситуациях </w:t>
            </w:r>
          </w:p>
        </w:tc>
        <w:tc>
          <w:tcPr>
            <w:tcW w:w="2741" w:type="dxa"/>
            <w:vMerge/>
            <w:tcBorders>
              <w:left w:val="single" w:sz="4" w:space="0" w:color="000000"/>
              <w:right w:val="single" w:sz="4" w:space="0" w:color="000000"/>
            </w:tcBorders>
            <w:shd w:val="clear" w:color="000000" w:fill="FFFFFF"/>
            <w:tcMar>
              <w:left w:w="108" w:type="dxa"/>
              <w:right w:w="108" w:type="dxa"/>
            </w:tcMar>
          </w:tcPr>
          <w:p w:rsidR="00452DB1" w:rsidRPr="002502EF" w:rsidRDefault="00452DB1" w:rsidP="00452DB1">
            <w:pPr>
              <w:shd w:val="clear" w:color="auto" w:fill="FFFFFF"/>
              <w:tabs>
                <w:tab w:val="left" w:pos="5347"/>
              </w:tabs>
              <w:spacing w:after="0" w:line="240" w:lineRule="auto"/>
              <w:rPr>
                <w:rFonts w:ascii="Times New Roman" w:hAnsi="Times New Roman"/>
                <w:b/>
                <w:i/>
                <w:sz w:val="24"/>
                <w:szCs w:val="24"/>
              </w:rPr>
            </w:pPr>
          </w:p>
        </w:tc>
      </w:tr>
      <w:tr w:rsidR="00452DB1" w:rsidRPr="002502EF" w:rsidTr="00452DB1">
        <w:trPr>
          <w:trHeight w:val="1"/>
          <w:jc w:val="center"/>
        </w:trPr>
        <w:tc>
          <w:tcPr>
            <w:tcW w:w="3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shd w:val="clear" w:color="auto" w:fill="FFFFFF"/>
              <w:tabs>
                <w:tab w:val="left" w:pos="5347"/>
              </w:tabs>
              <w:spacing w:after="0" w:line="240" w:lineRule="auto"/>
              <w:jc w:val="both"/>
              <w:rPr>
                <w:rFonts w:ascii="Times New Roman" w:hAnsi="Times New Roman"/>
                <w:b/>
                <w:sz w:val="24"/>
                <w:szCs w:val="24"/>
              </w:rPr>
            </w:pPr>
            <w:r w:rsidRPr="002502EF">
              <w:rPr>
                <w:rFonts w:ascii="Times New Roman" w:hAnsi="Times New Roman"/>
                <w:b/>
                <w:sz w:val="24"/>
                <w:szCs w:val="24"/>
              </w:rPr>
              <w:t>знать:</w:t>
            </w:r>
          </w:p>
        </w:tc>
        <w:tc>
          <w:tcPr>
            <w:tcW w:w="3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tabs>
                <w:tab w:val="left" w:pos="360"/>
              </w:tabs>
              <w:spacing w:after="0" w:line="240" w:lineRule="auto"/>
              <w:jc w:val="both"/>
              <w:rPr>
                <w:spacing w:val="-6"/>
                <w:sz w:val="24"/>
                <w:szCs w:val="24"/>
              </w:rPr>
            </w:pPr>
          </w:p>
        </w:tc>
        <w:tc>
          <w:tcPr>
            <w:tcW w:w="2741" w:type="dxa"/>
            <w:tcBorders>
              <w:top w:val="single" w:sz="4" w:space="0" w:color="000000"/>
              <w:left w:val="single" w:sz="4" w:space="0" w:color="000000"/>
              <w:right w:val="single" w:sz="4" w:space="0" w:color="000000"/>
            </w:tcBorders>
            <w:shd w:val="clear" w:color="000000" w:fill="FFFFFF"/>
            <w:tcMar>
              <w:left w:w="108" w:type="dxa"/>
              <w:right w:w="108" w:type="dxa"/>
            </w:tcMar>
          </w:tcPr>
          <w:p w:rsidR="00452DB1" w:rsidRPr="002502EF" w:rsidRDefault="00452DB1" w:rsidP="00452DB1">
            <w:pPr>
              <w:shd w:val="clear" w:color="auto" w:fill="FFFFFF"/>
              <w:tabs>
                <w:tab w:val="left" w:pos="5347"/>
              </w:tabs>
              <w:spacing w:after="0" w:line="240" w:lineRule="auto"/>
              <w:rPr>
                <w:rFonts w:ascii="Times New Roman" w:hAnsi="Times New Roman"/>
                <w:b/>
                <w:i/>
                <w:sz w:val="24"/>
                <w:szCs w:val="24"/>
              </w:rPr>
            </w:pPr>
          </w:p>
        </w:tc>
      </w:tr>
      <w:tr w:rsidR="007044C2" w:rsidRPr="002502EF" w:rsidTr="00452DB1">
        <w:trPr>
          <w:trHeight w:val="1"/>
          <w:jc w:val="center"/>
        </w:trPr>
        <w:tc>
          <w:tcPr>
            <w:tcW w:w="3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44C2" w:rsidRPr="002502EF" w:rsidRDefault="007044C2"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b/>
                <w:spacing w:val="-6"/>
                <w:sz w:val="24"/>
                <w:szCs w:val="24"/>
              </w:rPr>
              <w:t>З1</w:t>
            </w:r>
            <w:r>
              <w:rPr>
                <w:rFonts w:ascii="Times New Roman" w:hAnsi="Times New Roman"/>
                <w:b/>
                <w:spacing w:val="-6"/>
                <w:sz w:val="24"/>
                <w:szCs w:val="24"/>
              </w:rPr>
              <w:t xml:space="preserve"> </w:t>
            </w:r>
            <w:r w:rsidRPr="002502EF">
              <w:rPr>
                <w:rFonts w:ascii="Times New Roman" w:hAnsi="Times New Roman"/>
                <w:b/>
                <w:spacing w:val="-6"/>
                <w:sz w:val="24"/>
                <w:szCs w:val="24"/>
              </w:rPr>
              <w:t>-</w:t>
            </w:r>
            <w:r w:rsidRPr="002502EF">
              <w:rPr>
                <w:rFonts w:ascii="Times New Roman" w:hAnsi="Times New Roman"/>
                <w:spacing w:val="-6"/>
                <w:sz w:val="24"/>
                <w:szCs w:val="24"/>
              </w:rPr>
              <w:t xml:space="preserve"> общие обязанности работников железнодорожного транспорта, их ответственность за обеспечение безопасности движения</w:t>
            </w:r>
          </w:p>
          <w:p w:rsidR="007044C2" w:rsidRPr="002502EF" w:rsidRDefault="007044C2" w:rsidP="00452DB1">
            <w:pPr>
              <w:tabs>
                <w:tab w:val="left" w:pos="709"/>
                <w:tab w:val="left" w:pos="851"/>
              </w:tabs>
              <w:spacing w:after="0" w:line="240" w:lineRule="auto"/>
              <w:jc w:val="both"/>
              <w:rPr>
                <w:rFonts w:ascii="Times New Roman" w:hAnsi="Times New Roman" w:cs="Times New Roman"/>
                <w:color w:val="000000"/>
                <w:sz w:val="24"/>
                <w:szCs w:val="24"/>
              </w:rPr>
            </w:pPr>
            <w:r>
              <w:rPr>
                <w:rFonts w:ascii="Times New Roman" w:hAnsi="Times New Roman"/>
                <w:spacing w:val="-6"/>
                <w:sz w:val="24"/>
                <w:szCs w:val="24"/>
              </w:rPr>
              <w:t>OK 01, OK 02,</w:t>
            </w:r>
            <w:r w:rsidRPr="002502EF">
              <w:rPr>
                <w:rFonts w:ascii="Times New Roman" w:hAnsi="Times New Roman" w:cs="Times New Roman"/>
                <w:color w:val="000000"/>
                <w:sz w:val="24"/>
                <w:szCs w:val="24"/>
              </w:rPr>
              <w:t xml:space="preserve"> </w:t>
            </w:r>
          </w:p>
          <w:p w:rsidR="007044C2" w:rsidRPr="002502EF" w:rsidRDefault="007044C2" w:rsidP="00452DB1">
            <w:pPr>
              <w:autoSpaceDE w:val="0"/>
              <w:autoSpaceDN w:val="0"/>
              <w:adjustRightInd w:val="0"/>
              <w:spacing w:after="0" w:line="240" w:lineRule="auto"/>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Pr>
                <w:rFonts w:ascii="Times New Roman" w:hAnsi="Times New Roman" w:cs="Times New Roman"/>
                <w:color w:val="000000"/>
                <w:sz w:val="24"/>
                <w:szCs w:val="24"/>
              </w:rPr>
              <w:t xml:space="preserve"> </w:t>
            </w:r>
          </w:p>
          <w:p w:rsidR="007044C2" w:rsidRPr="002502EF" w:rsidRDefault="007044C2" w:rsidP="00452DB1">
            <w:pPr>
              <w:widowControl w:val="0"/>
              <w:autoSpaceDE w:val="0"/>
              <w:autoSpaceDN w:val="0"/>
              <w:adjustRightInd w:val="0"/>
              <w:spacing w:after="0" w:line="240" w:lineRule="auto"/>
              <w:jc w:val="both"/>
              <w:rPr>
                <w:rFonts w:ascii="Times New Roman" w:hAnsi="Times New Roman"/>
                <w:spacing w:val="-6"/>
                <w:sz w:val="24"/>
                <w:szCs w:val="24"/>
                <w:highlight w:val="yellow"/>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44C2" w:rsidRPr="002502EF" w:rsidRDefault="007044C2" w:rsidP="00452DB1">
            <w:pPr>
              <w:widowControl w:val="0"/>
              <w:autoSpaceDE w:val="0"/>
              <w:autoSpaceDN w:val="0"/>
              <w:adjustRightInd w:val="0"/>
              <w:spacing w:after="0" w:line="240" w:lineRule="auto"/>
              <w:jc w:val="both"/>
              <w:rPr>
                <w:rFonts w:ascii="Times New Roman" w:hAnsi="Times New Roman"/>
                <w:spacing w:val="-6"/>
                <w:sz w:val="24"/>
                <w:szCs w:val="24"/>
                <w:highlight w:val="yellow"/>
              </w:rPr>
            </w:pPr>
            <w:r w:rsidRPr="002502EF">
              <w:rPr>
                <w:rFonts w:ascii="Times New Roman" w:hAnsi="Times New Roman"/>
                <w:sz w:val="24"/>
                <w:szCs w:val="24"/>
              </w:rPr>
              <w:t xml:space="preserve">демонстрация знаний </w:t>
            </w:r>
            <w:r w:rsidRPr="002502EF">
              <w:rPr>
                <w:rFonts w:ascii="Times New Roman" w:hAnsi="Times New Roman"/>
                <w:spacing w:val="-6"/>
                <w:sz w:val="24"/>
                <w:szCs w:val="24"/>
              </w:rPr>
              <w:t>общих обязанностей работников железнодорожного транспорта, их ответственность за обеспечение безопасности движения;</w:t>
            </w:r>
          </w:p>
        </w:tc>
        <w:tc>
          <w:tcPr>
            <w:tcW w:w="2741"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7044C2" w:rsidRPr="00550BD6" w:rsidRDefault="007044C2" w:rsidP="006A005C">
            <w:pPr>
              <w:shd w:val="clear" w:color="auto" w:fill="FFFFFF"/>
              <w:tabs>
                <w:tab w:val="left" w:pos="5347"/>
              </w:tabs>
              <w:spacing w:after="0" w:line="240" w:lineRule="auto"/>
              <w:ind w:right="150"/>
              <w:jc w:val="both"/>
              <w:rPr>
                <w:rFonts w:ascii="Times New Roman" w:hAnsi="Times New Roman"/>
                <w:sz w:val="24"/>
                <w:szCs w:val="24"/>
              </w:rPr>
            </w:pPr>
            <w:r w:rsidRPr="00550BD6">
              <w:rPr>
                <w:rFonts w:ascii="Times New Roman" w:hAnsi="Times New Roman"/>
                <w:sz w:val="24"/>
                <w:szCs w:val="24"/>
              </w:rPr>
              <w:t xml:space="preserve">экспертное наблюдение и оценка на </w:t>
            </w:r>
            <w:r>
              <w:rPr>
                <w:rFonts w:ascii="Times New Roman" w:hAnsi="Times New Roman"/>
                <w:sz w:val="24"/>
                <w:szCs w:val="24"/>
              </w:rPr>
              <w:t xml:space="preserve">проверочных </w:t>
            </w:r>
            <w:r w:rsidRPr="00550BD6">
              <w:rPr>
                <w:rFonts w:ascii="Times New Roman" w:hAnsi="Times New Roman"/>
                <w:sz w:val="24"/>
                <w:szCs w:val="24"/>
              </w:rPr>
              <w:t>работах и практических занятиях: выполнение практических занятий и защита отчетов.</w:t>
            </w:r>
          </w:p>
          <w:p w:rsidR="007044C2" w:rsidRPr="00550BD6" w:rsidRDefault="007044C2" w:rsidP="006A005C">
            <w:pPr>
              <w:shd w:val="clear" w:color="auto" w:fill="FFFFFF"/>
              <w:tabs>
                <w:tab w:val="left" w:pos="5347"/>
              </w:tabs>
              <w:spacing w:after="0" w:line="240" w:lineRule="auto"/>
              <w:ind w:right="150"/>
              <w:jc w:val="both"/>
              <w:rPr>
                <w:rFonts w:ascii="Times New Roman" w:hAnsi="Times New Roman"/>
                <w:sz w:val="24"/>
                <w:szCs w:val="24"/>
              </w:rPr>
            </w:pPr>
            <w:r w:rsidRPr="00550BD6">
              <w:rPr>
                <w:rFonts w:ascii="Times New Roman" w:hAnsi="Times New Roman"/>
                <w:sz w:val="24"/>
                <w:szCs w:val="24"/>
              </w:rPr>
              <w:t>Текущий контроль: в форме</w:t>
            </w:r>
            <w:r>
              <w:rPr>
                <w:rFonts w:ascii="Times New Roman" w:hAnsi="Times New Roman"/>
                <w:sz w:val="24"/>
                <w:szCs w:val="24"/>
              </w:rPr>
              <w:t xml:space="preserve"> устного опроса,</w:t>
            </w:r>
            <w:r w:rsidRPr="00550BD6">
              <w:rPr>
                <w:rFonts w:ascii="Times New Roman" w:hAnsi="Times New Roman"/>
                <w:sz w:val="24"/>
                <w:szCs w:val="24"/>
              </w:rPr>
              <w:t xml:space="preserve"> выполнения </w:t>
            </w:r>
            <w:r>
              <w:rPr>
                <w:rFonts w:ascii="Times New Roman" w:hAnsi="Times New Roman"/>
                <w:sz w:val="24"/>
                <w:szCs w:val="24"/>
              </w:rPr>
              <w:t xml:space="preserve">проверочных </w:t>
            </w:r>
            <w:r w:rsidRPr="00550BD6">
              <w:rPr>
                <w:rFonts w:ascii="Times New Roman" w:hAnsi="Times New Roman"/>
                <w:sz w:val="24"/>
                <w:szCs w:val="24"/>
              </w:rPr>
              <w:t>работ, ответов на контрольные вопросы, выполнения индивидуальных заданий (сообщения, рефераты, презентации, тестовые задания).</w:t>
            </w:r>
          </w:p>
          <w:p w:rsidR="007044C2" w:rsidRPr="002502EF" w:rsidRDefault="007044C2" w:rsidP="006A005C">
            <w:pPr>
              <w:pStyle w:val="23"/>
              <w:shd w:val="clear" w:color="auto" w:fill="auto"/>
              <w:spacing w:after="0" w:line="240" w:lineRule="auto"/>
              <w:jc w:val="left"/>
              <w:rPr>
                <w:i/>
                <w:sz w:val="24"/>
                <w:szCs w:val="24"/>
                <w:lang w:eastAsia="ru-RU"/>
              </w:rPr>
            </w:pPr>
            <w:r w:rsidRPr="002502EF">
              <w:rPr>
                <w:i/>
                <w:sz w:val="24"/>
                <w:szCs w:val="24"/>
              </w:rPr>
              <w:t>Промежуточная аттестация: дифференцированный зачет и экзамен</w:t>
            </w:r>
          </w:p>
        </w:tc>
      </w:tr>
      <w:tr w:rsidR="00452DB1" w:rsidRPr="002502EF" w:rsidTr="00452DB1">
        <w:trPr>
          <w:trHeight w:val="1"/>
          <w:jc w:val="center"/>
        </w:trPr>
        <w:tc>
          <w:tcPr>
            <w:tcW w:w="3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b/>
                <w:spacing w:val="-6"/>
                <w:sz w:val="24"/>
                <w:szCs w:val="24"/>
              </w:rPr>
              <w:t>З2</w:t>
            </w:r>
            <w:r>
              <w:rPr>
                <w:rFonts w:ascii="Times New Roman" w:hAnsi="Times New Roman"/>
                <w:b/>
                <w:spacing w:val="-6"/>
                <w:sz w:val="24"/>
                <w:szCs w:val="24"/>
              </w:rPr>
              <w:t xml:space="preserve"> </w:t>
            </w:r>
            <w:r w:rsidRPr="002502EF">
              <w:rPr>
                <w:rFonts w:ascii="Times New Roman" w:hAnsi="Times New Roman"/>
                <w:spacing w:val="-6"/>
                <w:sz w:val="24"/>
                <w:szCs w:val="24"/>
              </w:rPr>
              <w:t>- требования, предъявляемые Правилами технической эксплуатации железных дорог РФ к техническим средствам железнодорожного транспорта</w:t>
            </w:r>
          </w:p>
          <w:p w:rsidR="00452DB1" w:rsidRPr="002502EF" w:rsidRDefault="00FB4ECF" w:rsidP="00452DB1">
            <w:pPr>
              <w:tabs>
                <w:tab w:val="left" w:pos="709"/>
                <w:tab w:val="left" w:pos="851"/>
              </w:tabs>
              <w:spacing w:after="0" w:line="240" w:lineRule="auto"/>
              <w:jc w:val="both"/>
              <w:rPr>
                <w:rFonts w:ascii="Times New Roman" w:hAnsi="Times New Roman" w:cs="Times New Roman"/>
                <w:color w:val="000000"/>
                <w:sz w:val="24"/>
                <w:szCs w:val="24"/>
              </w:rPr>
            </w:pPr>
            <w:r>
              <w:rPr>
                <w:rFonts w:ascii="Times New Roman" w:hAnsi="Times New Roman"/>
                <w:spacing w:val="-6"/>
                <w:sz w:val="24"/>
                <w:szCs w:val="24"/>
              </w:rPr>
              <w:t>OK 01, OK 02,</w:t>
            </w:r>
            <w:r w:rsidR="00452DB1" w:rsidRPr="002502EF">
              <w:rPr>
                <w:rFonts w:ascii="Times New Roman" w:hAnsi="Times New Roman" w:cs="Times New Roman"/>
                <w:color w:val="000000"/>
                <w:sz w:val="24"/>
                <w:szCs w:val="24"/>
              </w:rPr>
              <w:t xml:space="preserve"> </w:t>
            </w:r>
          </w:p>
          <w:p w:rsidR="00452DB1" w:rsidRPr="002502EF" w:rsidRDefault="00452DB1" w:rsidP="00452DB1">
            <w:pPr>
              <w:autoSpaceDE w:val="0"/>
              <w:autoSpaceDN w:val="0"/>
              <w:adjustRightInd w:val="0"/>
              <w:spacing w:after="0" w:line="240" w:lineRule="auto"/>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Pr>
                <w:rFonts w:ascii="Times New Roman" w:hAnsi="Times New Roman" w:cs="Times New Roman"/>
                <w:color w:val="000000"/>
                <w:sz w:val="24"/>
                <w:szCs w:val="24"/>
              </w:rPr>
              <w:t xml:space="preserve"> </w:t>
            </w:r>
          </w:p>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pacing w:val="-6"/>
                <w:sz w:val="24"/>
                <w:szCs w:val="24"/>
              </w:rPr>
              <w:t>демонстрация знаний требований, предъявляемых Правилами технической эксплуатации железных дорог РФ к техническим средствам железнодорожного транспорта;</w:t>
            </w:r>
          </w:p>
        </w:tc>
        <w:tc>
          <w:tcPr>
            <w:tcW w:w="2741" w:type="dxa"/>
            <w:vMerge/>
            <w:tcBorders>
              <w:left w:val="single" w:sz="4" w:space="0" w:color="000000"/>
              <w:right w:val="single" w:sz="4" w:space="0" w:color="000000"/>
            </w:tcBorders>
            <w:shd w:val="clear" w:color="000000" w:fill="FFFFFF"/>
            <w:tcMar>
              <w:left w:w="108" w:type="dxa"/>
              <w:right w:w="108" w:type="dxa"/>
            </w:tcMar>
          </w:tcPr>
          <w:p w:rsidR="00452DB1" w:rsidRPr="002502EF" w:rsidRDefault="00452DB1" w:rsidP="00452DB1">
            <w:pPr>
              <w:shd w:val="clear" w:color="auto" w:fill="FFFFFF"/>
              <w:tabs>
                <w:tab w:val="left" w:pos="5347"/>
              </w:tabs>
              <w:spacing w:after="0" w:line="240" w:lineRule="auto"/>
              <w:rPr>
                <w:rFonts w:ascii="Times New Roman" w:hAnsi="Times New Roman"/>
                <w:b/>
                <w:i/>
                <w:sz w:val="24"/>
                <w:szCs w:val="24"/>
              </w:rPr>
            </w:pPr>
          </w:p>
        </w:tc>
      </w:tr>
      <w:tr w:rsidR="00452DB1" w:rsidRPr="002502EF" w:rsidTr="00452DB1">
        <w:trPr>
          <w:trHeight w:val="1"/>
          <w:jc w:val="center"/>
        </w:trPr>
        <w:tc>
          <w:tcPr>
            <w:tcW w:w="3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b/>
                <w:spacing w:val="-6"/>
                <w:sz w:val="24"/>
                <w:szCs w:val="24"/>
              </w:rPr>
              <w:t>З3</w:t>
            </w:r>
            <w:r>
              <w:rPr>
                <w:rFonts w:ascii="Times New Roman" w:hAnsi="Times New Roman"/>
                <w:b/>
                <w:spacing w:val="-6"/>
                <w:sz w:val="24"/>
                <w:szCs w:val="24"/>
              </w:rPr>
              <w:t xml:space="preserve"> </w:t>
            </w:r>
            <w:r w:rsidRPr="002502EF">
              <w:rPr>
                <w:rFonts w:ascii="Times New Roman" w:hAnsi="Times New Roman"/>
                <w:spacing w:val="-6"/>
                <w:sz w:val="24"/>
                <w:szCs w:val="24"/>
              </w:rPr>
              <w:t>- Инструкцию по сигнализации на железнодорожном транспорте РФ, систему сигнализации на железнодорожном транспорте</w:t>
            </w:r>
          </w:p>
          <w:p w:rsidR="00452DB1" w:rsidRPr="002502EF" w:rsidRDefault="00FB4ECF" w:rsidP="00452DB1">
            <w:pPr>
              <w:tabs>
                <w:tab w:val="left" w:pos="709"/>
                <w:tab w:val="left" w:pos="851"/>
              </w:tabs>
              <w:spacing w:after="0" w:line="240" w:lineRule="auto"/>
              <w:jc w:val="both"/>
              <w:rPr>
                <w:rFonts w:ascii="Times New Roman" w:hAnsi="Times New Roman" w:cs="Times New Roman"/>
                <w:color w:val="000000"/>
                <w:sz w:val="24"/>
                <w:szCs w:val="24"/>
              </w:rPr>
            </w:pPr>
            <w:r>
              <w:rPr>
                <w:rFonts w:ascii="Times New Roman" w:hAnsi="Times New Roman"/>
                <w:spacing w:val="-6"/>
                <w:sz w:val="24"/>
                <w:szCs w:val="24"/>
              </w:rPr>
              <w:t>OK 01, OK 02,</w:t>
            </w:r>
            <w:r w:rsidR="00452DB1" w:rsidRPr="002502EF">
              <w:rPr>
                <w:rFonts w:ascii="Times New Roman" w:hAnsi="Times New Roman" w:cs="Times New Roman"/>
                <w:color w:val="000000"/>
                <w:sz w:val="24"/>
                <w:szCs w:val="24"/>
              </w:rPr>
              <w:t xml:space="preserve"> </w:t>
            </w:r>
          </w:p>
          <w:p w:rsidR="00452DB1" w:rsidRPr="002502EF" w:rsidRDefault="00452DB1" w:rsidP="00452DB1">
            <w:pPr>
              <w:autoSpaceDE w:val="0"/>
              <w:autoSpaceDN w:val="0"/>
              <w:adjustRightInd w:val="0"/>
              <w:spacing w:after="0" w:line="240" w:lineRule="auto"/>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Pr>
                <w:rFonts w:ascii="Times New Roman" w:hAnsi="Times New Roman" w:cs="Times New Roman"/>
                <w:color w:val="000000"/>
                <w:sz w:val="24"/>
                <w:szCs w:val="24"/>
              </w:rPr>
              <w:t xml:space="preserve"> </w:t>
            </w:r>
          </w:p>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pacing w:val="-6"/>
                <w:sz w:val="24"/>
                <w:szCs w:val="24"/>
              </w:rPr>
              <w:t>демонстрация знаний Инструкции по сигнализации на железнодорожном транспорте РФ, системы сигнализации на железнодорожном транспорте;</w:t>
            </w:r>
          </w:p>
        </w:tc>
        <w:tc>
          <w:tcPr>
            <w:tcW w:w="2741" w:type="dxa"/>
            <w:vMerge/>
            <w:tcBorders>
              <w:left w:val="single" w:sz="4" w:space="0" w:color="000000"/>
              <w:right w:val="single" w:sz="4" w:space="0" w:color="000000"/>
            </w:tcBorders>
            <w:shd w:val="clear" w:color="000000" w:fill="FFFFFF"/>
            <w:tcMar>
              <w:left w:w="108" w:type="dxa"/>
              <w:right w:w="108" w:type="dxa"/>
            </w:tcMar>
          </w:tcPr>
          <w:p w:rsidR="00452DB1" w:rsidRPr="002502EF" w:rsidRDefault="00452DB1" w:rsidP="00452DB1">
            <w:pPr>
              <w:shd w:val="clear" w:color="auto" w:fill="FFFFFF"/>
              <w:tabs>
                <w:tab w:val="left" w:pos="5347"/>
              </w:tabs>
              <w:spacing w:after="0" w:line="240" w:lineRule="auto"/>
              <w:rPr>
                <w:rFonts w:ascii="Times New Roman" w:hAnsi="Times New Roman"/>
                <w:b/>
                <w:i/>
                <w:sz w:val="24"/>
                <w:szCs w:val="24"/>
              </w:rPr>
            </w:pPr>
          </w:p>
        </w:tc>
      </w:tr>
      <w:tr w:rsidR="00452DB1" w:rsidRPr="002502EF" w:rsidTr="00452DB1">
        <w:trPr>
          <w:trHeight w:val="1"/>
          <w:jc w:val="center"/>
        </w:trPr>
        <w:tc>
          <w:tcPr>
            <w:tcW w:w="3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b/>
                <w:spacing w:val="-6"/>
                <w:sz w:val="24"/>
                <w:szCs w:val="24"/>
              </w:rPr>
              <w:t>З4</w:t>
            </w:r>
            <w:r w:rsidRPr="002502EF">
              <w:rPr>
                <w:rFonts w:ascii="Times New Roman" w:hAnsi="Times New Roman"/>
                <w:spacing w:val="-6"/>
                <w:sz w:val="24"/>
                <w:szCs w:val="24"/>
              </w:rPr>
              <w:t>- Инструкцию по движению поездов и маневровой работе на железнодорожном транспорте РФ</w:t>
            </w:r>
          </w:p>
          <w:p w:rsidR="00452DB1" w:rsidRPr="002502EF" w:rsidRDefault="00FB4ECF" w:rsidP="00452DB1">
            <w:pPr>
              <w:tabs>
                <w:tab w:val="left" w:pos="709"/>
                <w:tab w:val="left" w:pos="851"/>
              </w:tabs>
              <w:spacing w:after="0" w:line="240" w:lineRule="auto"/>
              <w:jc w:val="both"/>
              <w:rPr>
                <w:rFonts w:ascii="Times New Roman" w:hAnsi="Times New Roman" w:cs="Times New Roman"/>
                <w:color w:val="000000"/>
                <w:sz w:val="24"/>
                <w:szCs w:val="24"/>
              </w:rPr>
            </w:pPr>
            <w:r>
              <w:rPr>
                <w:rFonts w:ascii="Times New Roman" w:hAnsi="Times New Roman"/>
                <w:spacing w:val="-6"/>
                <w:sz w:val="24"/>
                <w:szCs w:val="24"/>
              </w:rPr>
              <w:t>OK 01, OK 02,</w:t>
            </w:r>
            <w:r w:rsidR="00452DB1" w:rsidRPr="002502EF">
              <w:rPr>
                <w:rFonts w:ascii="Times New Roman" w:hAnsi="Times New Roman" w:cs="Times New Roman"/>
                <w:color w:val="000000"/>
                <w:sz w:val="24"/>
                <w:szCs w:val="24"/>
              </w:rPr>
              <w:t xml:space="preserve"> </w:t>
            </w:r>
          </w:p>
          <w:p w:rsidR="00452DB1" w:rsidRPr="002502EF" w:rsidRDefault="00452DB1" w:rsidP="00452DB1">
            <w:pPr>
              <w:autoSpaceDE w:val="0"/>
              <w:autoSpaceDN w:val="0"/>
              <w:adjustRightInd w:val="0"/>
              <w:spacing w:after="0" w:line="240" w:lineRule="auto"/>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Pr>
                <w:rFonts w:ascii="Times New Roman" w:hAnsi="Times New Roman" w:cs="Times New Roman"/>
                <w:color w:val="000000"/>
                <w:sz w:val="24"/>
                <w:szCs w:val="24"/>
              </w:rPr>
              <w:t xml:space="preserve"> </w:t>
            </w:r>
          </w:p>
          <w:p w:rsidR="00452DB1" w:rsidRPr="002502EF" w:rsidRDefault="00452DB1" w:rsidP="00452DB1">
            <w:pPr>
              <w:widowControl w:val="0"/>
              <w:autoSpaceDE w:val="0"/>
              <w:autoSpaceDN w:val="0"/>
              <w:adjustRightInd w:val="0"/>
              <w:spacing w:after="0" w:line="240" w:lineRule="auto"/>
              <w:jc w:val="both"/>
              <w:rPr>
                <w:rFonts w:ascii="Times New Roman" w:hAnsi="Times New Roman"/>
                <w:color w:val="FF0000"/>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color w:val="FF0000"/>
                <w:spacing w:val="-6"/>
                <w:sz w:val="24"/>
                <w:szCs w:val="24"/>
              </w:rPr>
            </w:pPr>
            <w:r w:rsidRPr="002502EF">
              <w:rPr>
                <w:rFonts w:ascii="Times New Roman" w:hAnsi="Times New Roman"/>
                <w:sz w:val="24"/>
                <w:szCs w:val="24"/>
              </w:rPr>
              <w:t xml:space="preserve">демонстрация знаний </w:t>
            </w:r>
            <w:r w:rsidRPr="002502EF">
              <w:rPr>
                <w:rFonts w:ascii="Times New Roman" w:hAnsi="Times New Roman"/>
                <w:spacing w:val="-6"/>
                <w:sz w:val="24"/>
                <w:szCs w:val="24"/>
              </w:rPr>
              <w:t>Инструкции по движению поездов и маневровой работе на железнодорожном транспорте РФ;</w:t>
            </w:r>
          </w:p>
        </w:tc>
        <w:tc>
          <w:tcPr>
            <w:tcW w:w="2741" w:type="dxa"/>
            <w:vMerge/>
            <w:tcBorders>
              <w:left w:val="single" w:sz="4" w:space="0" w:color="000000"/>
              <w:right w:val="single" w:sz="4" w:space="0" w:color="000000"/>
            </w:tcBorders>
            <w:shd w:val="clear" w:color="000000" w:fill="FFFFFF"/>
            <w:tcMar>
              <w:left w:w="108" w:type="dxa"/>
              <w:right w:w="108" w:type="dxa"/>
            </w:tcMar>
          </w:tcPr>
          <w:p w:rsidR="00452DB1" w:rsidRPr="002502EF" w:rsidRDefault="00452DB1" w:rsidP="00452DB1">
            <w:pPr>
              <w:shd w:val="clear" w:color="auto" w:fill="FFFFFF"/>
              <w:tabs>
                <w:tab w:val="left" w:pos="5347"/>
              </w:tabs>
              <w:spacing w:after="0" w:line="240" w:lineRule="auto"/>
              <w:rPr>
                <w:rFonts w:ascii="Times New Roman" w:hAnsi="Times New Roman"/>
                <w:b/>
                <w:i/>
                <w:sz w:val="24"/>
                <w:szCs w:val="24"/>
              </w:rPr>
            </w:pPr>
          </w:p>
        </w:tc>
      </w:tr>
      <w:tr w:rsidR="00452DB1" w:rsidRPr="002502EF" w:rsidTr="00452DB1">
        <w:trPr>
          <w:trHeight w:val="1"/>
          <w:jc w:val="center"/>
        </w:trPr>
        <w:tc>
          <w:tcPr>
            <w:tcW w:w="3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b/>
                <w:spacing w:val="-6"/>
                <w:sz w:val="24"/>
                <w:szCs w:val="24"/>
              </w:rPr>
              <w:t>З5</w:t>
            </w:r>
            <w:r>
              <w:rPr>
                <w:rFonts w:ascii="Times New Roman" w:hAnsi="Times New Roman"/>
                <w:b/>
                <w:spacing w:val="-6"/>
                <w:sz w:val="24"/>
                <w:szCs w:val="24"/>
              </w:rPr>
              <w:t xml:space="preserve"> </w:t>
            </w:r>
            <w:r w:rsidRPr="002502EF">
              <w:rPr>
                <w:rFonts w:ascii="Times New Roman" w:hAnsi="Times New Roman"/>
                <w:spacing w:val="-6"/>
                <w:sz w:val="24"/>
                <w:szCs w:val="24"/>
              </w:rPr>
              <w:t xml:space="preserve">- организацию движения поездов </w:t>
            </w:r>
            <w:r w:rsidRPr="002502EF">
              <w:rPr>
                <w:rFonts w:ascii="Times New Roman" w:hAnsi="Times New Roman"/>
                <w:spacing w:val="-6"/>
                <w:sz w:val="24"/>
                <w:szCs w:val="24"/>
              </w:rPr>
              <w:lastRenderedPageBreak/>
              <w:t>в условиях нарушения нормальной работы устройств СЦБ и связи</w:t>
            </w:r>
          </w:p>
          <w:p w:rsidR="00452DB1" w:rsidRPr="002502EF" w:rsidRDefault="00FB4ECF" w:rsidP="00452DB1">
            <w:pPr>
              <w:tabs>
                <w:tab w:val="left" w:pos="709"/>
                <w:tab w:val="left" w:pos="851"/>
              </w:tabs>
              <w:spacing w:after="0" w:line="240" w:lineRule="auto"/>
              <w:jc w:val="both"/>
              <w:rPr>
                <w:rFonts w:ascii="Times New Roman" w:hAnsi="Times New Roman" w:cs="Times New Roman"/>
                <w:color w:val="000000"/>
                <w:sz w:val="24"/>
                <w:szCs w:val="24"/>
              </w:rPr>
            </w:pPr>
            <w:r>
              <w:rPr>
                <w:rFonts w:ascii="Times New Roman" w:hAnsi="Times New Roman"/>
                <w:spacing w:val="-6"/>
                <w:sz w:val="24"/>
                <w:szCs w:val="24"/>
              </w:rPr>
              <w:t>OK 01, OK 02,</w:t>
            </w:r>
            <w:r w:rsidR="00452DB1" w:rsidRPr="002502EF">
              <w:rPr>
                <w:rFonts w:ascii="Times New Roman" w:hAnsi="Times New Roman" w:cs="Times New Roman"/>
                <w:color w:val="000000"/>
                <w:sz w:val="24"/>
                <w:szCs w:val="24"/>
              </w:rPr>
              <w:t xml:space="preserve"> </w:t>
            </w:r>
          </w:p>
          <w:p w:rsidR="00452DB1" w:rsidRPr="002502EF" w:rsidRDefault="00452DB1" w:rsidP="00452DB1">
            <w:pPr>
              <w:autoSpaceDE w:val="0"/>
              <w:autoSpaceDN w:val="0"/>
              <w:adjustRightInd w:val="0"/>
              <w:spacing w:after="0" w:line="240" w:lineRule="auto"/>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Pr>
                <w:rFonts w:ascii="Times New Roman" w:hAnsi="Times New Roman" w:cs="Times New Roman"/>
                <w:color w:val="000000"/>
                <w:sz w:val="24"/>
                <w:szCs w:val="24"/>
              </w:rPr>
              <w:t xml:space="preserve"> </w:t>
            </w:r>
          </w:p>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z w:val="24"/>
                <w:szCs w:val="24"/>
              </w:rPr>
              <w:lastRenderedPageBreak/>
              <w:t xml:space="preserve">демонстрация знаний </w:t>
            </w:r>
            <w:r w:rsidRPr="002502EF">
              <w:rPr>
                <w:rFonts w:ascii="Times New Roman" w:hAnsi="Times New Roman"/>
                <w:spacing w:val="-6"/>
                <w:sz w:val="24"/>
                <w:szCs w:val="24"/>
              </w:rPr>
              <w:lastRenderedPageBreak/>
              <w:t>организации движения поездов в условиях нарушения нормальной работы устройств СЦБ и связи;</w:t>
            </w:r>
          </w:p>
        </w:tc>
        <w:tc>
          <w:tcPr>
            <w:tcW w:w="2741" w:type="dxa"/>
            <w:vMerge/>
            <w:tcBorders>
              <w:left w:val="single" w:sz="4" w:space="0" w:color="000000"/>
              <w:right w:val="single" w:sz="4" w:space="0" w:color="000000"/>
            </w:tcBorders>
            <w:shd w:val="clear" w:color="000000" w:fill="FFFFFF"/>
            <w:tcMar>
              <w:left w:w="108" w:type="dxa"/>
              <w:right w:w="108" w:type="dxa"/>
            </w:tcMar>
          </w:tcPr>
          <w:p w:rsidR="00452DB1" w:rsidRPr="002502EF" w:rsidRDefault="00452DB1" w:rsidP="00452DB1">
            <w:pPr>
              <w:shd w:val="clear" w:color="auto" w:fill="FFFFFF"/>
              <w:tabs>
                <w:tab w:val="left" w:pos="5347"/>
              </w:tabs>
              <w:spacing w:after="0" w:line="240" w:lineRule="auto"/>
              <w:rPr>
                <w:rFonts w:ascii="Times New Roman" w:hAnsi="Times New Roman"/>
                <w:b/>
                <w:i/>
                <w:sz w:val="24"/>
                <w:szCs w:val="24"/>
              </w:rPr>
            </w:pPr>
          </w:p>
        </w:tc>
      </w:tr>
      <w:tr w:rsidR="00452DB1" w:rsidRPr="002502EF" w:rsidTr="00452DB1">
        <w:trPr>
          <w:trHeight w:val="1"/>
          <w:jc w:val="center"/>
        </w:trPr>
        <w:tc>
          <w:tcPr>
            <w:tcW w:w="3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b/>
                <w:spacing w:val="-6"/>
                <w:sz w:val="24"/>
                <w:szCs w:val="24"/>
              </w:rPr>
              <w:lastRenderedPageBreak/>
              <w:t>З6</w:t>
            </w:r>
            <w:r>
              <w:rPr>
                <w:rFonts w:ascii="Times New Roman" w:hAnsi="Times New Roman"/>
                <w:b/>
                <w:spacing w:val="-6"/>
                <w:sz w:val="24"/>
                <w:szCs w:val="24"/>
              </w:rPr>
              <w:t xml:space="preserve"> </w:t>
            </w:r>
            <w:r w:rsidRPr="002502EF">
              <w:rPr>
                <w:rFonts w:ascii="Times New Roman" w:hAnsi="Times New Roman"/>
                <w:b/>
                <w:spacing w:val="-6"/>
                <w:sz w:val="24"/>
                <w:szCs w:val="24"/>
              </w:rPr>
              <w:t>-</w:t>
            </w:r>
            <w:r w:rsidRPr="002502EF">
              <w:rPr>
                <w:rFonts w:ascii="Times New Roman" w:hAnsi="Times New Roman"/>
                <w:spacing w:val="-6"/>
                <w:sz w:val="24"/>
                <w:szCs w:val="24"/>
              </w:rPr>
              <w:t xml:space="preserve"> организацию безопасности движения</w:t>
            </w:r>
          </w:p>
          <w:p w:rsidR="00452DB1" w:rsidRPr="002502EF" w:rsidRDefault="00FB4ECF" w:rsidP="00452DB1">
            <w:pPr>
              <w:tabs>
                <w:tab w:val="left" w:pos="709"/>
                <w:tab w:val="left" w:pos="851"/>
              </w:tabs>
              <w:spacing w:after="0" w:line="240" w:lineRule="auto"/>
              <w:jc w:val="both"/>
              <w:rPr>
                <w:rFonts w:ascii="Times New Roman" w:hAnsi="Times New Roman" w:cs="Times New Roman"/>
                <w:color w:val="000000"/>
                <w:sz w:val="24"/>
                <w:szCs w:val="24"/>
              </w:rPr>
            </w:pPr>
            <w:r>
              <w:rPr>
                <w:rFonts w:ascii="Times New Roman" w:hAnsi="Times New Roman"/>
                <w:spacing w:val="-6"/>
                <w:sz w:val="24"/>
                <w:szCs w:val="24"/>
              </w:rPr>
              <w:t>OK 01, OK 02,</w:t>
            </w:r>
            <w:r w:rsidR="00452DB1" w:rsidRPr="002502EF">
              <w:rPr>
                <w:rFonts w:ascii="Times New Roman" w:hAnsi="Times New Roman" w:cs="Times New Roman"/>
                <w:color w:val="000000"/>
                <w:sz w:val="24"/>
                <w:szCs w:val="24"/>
              </w:rPr>
              <w:t xml:space="preserve"> </w:t>
            </w:r>
          </w:p>
          <w:p w:rsidR="00452DB1" w:rsidRPr="002502EF" w:rsidRDefault="00452DB1" w:rsidP="00452DB1">
            <w:pPr>
              <w:autoSpaceDE w:val="0"/>
              <w:autoSpaceDN w:val="0"/>
              <w:adjustRightInd w:val="0"/>
              <w:spacing w:after="0" w:line="240" w:lineRule="auto"/>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Pr>
                <w:rFonts w:ascii="Times New Roman" w:hAnsi="Times New Roman" w:cs="Times New Roman"/>
                <w:color w:val="000000"/>
                <w:sz w:val="24"/>
                <w:szCs w:val="24"/>
              </w:rPr>
              <w:t xml:space="preserve"> </w:t>
            </w:r>
          </w:p>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z w:val="24"/>
                <w:szCs w:val="24"/>
              </w:rPr>
              <w:t xml:space="preserve">демонстрация знаний </w:t>
            </w:r>
            <w:r w:rsidRPr="002502EF">
              <w:rPr>
                <w:rFonts w:ascii="Times New Roman" w:hAnsi="Times New Roman"/>
                <w:spacing w:val="-6"/>
                <w:sz w:val="24"/>
                <w:szCs w:val="24"/>
              </w:rPr>
              <w:t>организации безопасности движения;</w:t>
            </w:r>
          </w:p>
        </w:tc>
        <w:tc>
          <w:tcPr>
            <w:tcW w:w="2741" w:type="dxa"/>
            <w:vMerge/>
            <w:tcBorders>
              <w:left w:val="single" w:sz="4" w:space="0" w:color="000000"/>
              <w:right w:val="single" w:sz="4" w:space="0" w:color="000000"/>
            </w:tcBorders>
            <w:shd w:val="clear" w:color="000000" w:fill="FFFFFF"/>
            <w:tcMar>
              <w:left w:w="108" w:type="dxa"/>
              <w:right w:w="108" w:type="dxa"/>
            </w:tcMar>
          </w:tcPr>
          <w:p w:rsidR="00452DB1" w:rsidRPr="002502EF" w:rsidRDefault="00452DB1" w:rsidP="00452DB1">
            <w:pPr>
              <w:shd w:val="clear" w:color="auto" w:fill="FFFFFF"/>
              <w:tabs>
                <w:tab w:val="left" w:pos="5347"/>
              </w:tabs>
              <w:spacing w:after="0" w:line="240" w:lineRule="auto"/>
              <w:rPr>
                <w:rFonts w:ascii="Times New Roman" w:hAnsi="Times New Roman"/>
                <w:b/>
                <w:i/>
                <w:sz w:val="24"/>
                <w:szCs w:val="24"/>
              </w:rPr>
            </w:pPr>
          </w:p>
        </w:tc>
      </w:tr>
      <w:tr w:rsidR="00452DB1" w:rsidRPr="002502EF" w:rsidTr="00452DB1">
        <w:trPr>
          <w:trHeight w:val="1"/>
          <w:jc w:val="center"/>
        </w:trPr>
        <w:tc>
          <w:tcPr>
            <w:tcW w:w="3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b/>
                <w:spacing w:val="-6"/>
                <w:sz w:val="24"/>
                <w:szCs w:val="24"/>
              </w:rPr>
              <w:t>З7</w:t>
            </w:r>
            <w:r>
              <w:rPr>
                <w:rFonts w:ascii="Times New Roman" w:hAnsi="Times New Roman"/>
                <w:b/>
                <w:spacing w:val="-6"/>
                <w:sz w:val="24"/>
                <w:szCs w:val="24"/>
              </w:rPr>
              <w:t xml:space="preserve"> </w:t>
            </w:r>
            <w:r w:rsidRPr="002502EF">
              <w:rPr>
                <w:rFonts w:ascii="Times New Roman" w:hAnsi="Times New Roman"/>
                <w:spacing w:val="-6"/>
                <w:sz w:val="24"/>
                <w:szCs w:val="24"/>
              </w:rPr>
              <w:t>- классификацию нарушений безопасности движения в поездной и маневровой работе</w:t>
            </w:r>
          </w:p>
          <w:p w:rsidR="00452DB1" w:rsidRPr="002502EF" w:rsidRDefault="00FB4ECF" w:rsidP="00452DB1">
            <w:pPr>
              <w:tabs>
                <w:tab w:val="left" w:pos="709"/>
                <w:tab w:val="left" w:pos="851"/>
              </w:tabs>
              <w:spacing w:after="0" w:line="240" w:lineRule="auto"/>
              <w:jc w:val="both"/>
              <w:rPr>
                <w:rFonts w:ascii="Times New Roman" w:hAnsi="Times New Roman" w:cs="Times New Roman"/>
                <w:color w:val="000000"/>
                <w:sz w:val="24"/>
                <w:szCs w:val="24"/>
              </w:rPr>
            </w:pPr>
            <w:r>
              <w:rPr>
                <w:rFonts w:ascii="Times New Roman" w:hAnsi="Times New Roman"/>
                <w:spacing w:val="-6"/>
                <w:sz w:val="24"/>
                <w:szCs w:val="24"/>
              </w:rPr>
              <w:t>OK 01, OK 02,</w:t>
            </w:r>
            <w:r w:rsidR="00452DB1" w:rsidRPr="002502EF">
              <w:rPr>
                <w:rFonts w:ascii="Times New Roman" w:hAnsi="Times New Roman" w:cs="Times New Roman"/>
                <w:color w:val="000000"/>
                <w:sz w:val="24"/>
                <w:szCs w:val="24"/>
              </w:rPr>
              <w:t xml:space="preserve"> </w:t>
            </w:r>
          </w:p>
          <w:p w:rsidR="00452DB1" w:rsidRPr="002502EF" w:rsidRDefault="00452DB1" w:rsidP="00452DB1">
            <w:pPr>
              <w:autoSpaceDE w:val="0"/>
              <w:autoSpaceDN w:val="0"/>
              <w:adjustRightInd w:val="0"/>
              <w:spacing w:after="0" w:line="240" w:lineRule="auto"/>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Pr>
                <w:rFonts w:ascii="Times New Roman" w:hAnsi="Times New Roman" w:cs="Times New Roman"/>
                <w:color w:val="000000"/>
                <w:sz w:val="24"/>
                <w:szCs w:val="24"/>
              </w:rPr>
              <w:t xml:space="preserve"> </w:t>
            </w:r>
          </w:p>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z w:val="24"/>
                <w:szCs w:val="24"/>
              </w:rPr>
              <w:t xml:space="preserve">демонстрация знаний </w:t>
            </w:r>
            <w:r w:rsidRPr="002502EF">
              <w:rPr>
                <w:rFonts w:ascii="Times New Roman" w:hAnsi="Times New Roman"/>
                <w:spacing w:val="-6"/>
                <w:sz w:val="24"/>
                <w:szCs w:val="24"/>
              </w:rPr>
              <w:t>классификации нарушений безопасности движения в поездной и маневровой работе;</w:t>
            </w:r>
          </w:p>
        </w:tc>
        <w:tc>
          <w:tcPr>
            <w:tcW w:w="2741" w:type="dxa"/>
            <w:vMerge/>
            <w:tcBorders>
              <w:left w:val="single" w:sz="4" w:space="0" w:color="000000"/>
              <w:right w:val="single" w:sz="4" w:space="0" w:color="000000"/>
            </w:tcBorders>
            <w:shd w:val="clear" w:color="000000" w:fill="FFFFFF"/>
            <w:tcMar>
              <w:left w:w="108" w:type="dxa"/>
              <w:right w:w="108" w:type="dxa"/>
            </w:tcMar>
          </w:tcPr>
          <w:p w:rsidR="00452DB1" w:rsidRPr="002502EF" w:rsidRDefault="00452DB1" w:rsidP="00452DB1">
            <w:pPr>
              <w:shd w:val="clear" w:color="auto" w:fill="FFFFFF"/>
              <w:tabs>
                <w:tab w:val="left" w:pos="5347"/>
              </w:tabs>
              <w:spacing w:after="0" w:line="240" w:lineRule="auto"/>
              <w:rPr>
                <w:rFonts w:ascii="Times New Roman" w:hAnsi="Times New Roman"/>
                <w:b/>
                <w:i/>
                <w:sz w:val="24"/>
                <w:szCs w:val="24"/>
              </w:rPr>
            </w:pPr>
          </w:p>
        </w:tc>
      </w:tr>
      <w:tr w:rsidR="00452DB1" w:rsidRPr="002502EF" w:rsidTr="00452DB1">
        <w:trPr>
          <w:trHeight w:val="1"/>
          <w:jc w:val="center"/>
        </w:trPr>
        <w:tc>
          <w:tcPr>
            <w:tcW w:w="3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b/>
                <w:spacing w:val="-6"/>
                <w:sz w:val="24"/>
                <w:szCs w:val="24"/>
              </w:rPr>
              <w:t>З8</w:t>
            </w:r>
            <w:r>
              <w:rPr>
                <w:rFonts w:ascii="Times New Roman" w:hAnsi="Times New Roman"/>
                <w:b/>
                <w:spacing w:val="-6"/>
                <w:sz w:val="24"/>
                <w:szCs w:val="24"/>
              </w:rPr>
              <w:t xml:space="preserve"> </w:t>
            </w:r>
            <w:r w:rsidRPr="002502EF">
              <w:rPr>
                <w:rFonts w:ascii="Times New Roman" w:hAnsi="Times New Roman"/>
                <w:spacing w:val="-6"/>
                <w:sz w:val="24"/>
                <w:szCs w:val="24"/>
              </w:rPr>
              <w:t>- регламент действий работников в аварийных и нестандартных ситуациях</w:t>
            </w:r>
          </w:p>
          <w:p w:rsidR="00452DB1" w:rsidRPr="002502EF" w:rsidRDefault="00FB4ECF" w:rsidP="00452DB1">
            <w:pPr>
              <w:tabs>
                <w:tab w:val="left" w:pos="709"/>
                <w:tab w:val="left" w:pos="851"/>
              </w:tabs>
              <w:spacing w:after="0" w:line="240" w:lineRule="auto"/>
              <w:jc w:val="both"/>
              <w:rPr>
                <w:rFonts w:ascii="Times New Roman" w:hAnsi="Times New Roman" w:cs="Times New Roman"/>
                <w:color w:val="000000"/>
                <w:sz w:val="24"/>
                <w:szCs w:val="24"/>
              </w:rPr>
            </w:pPr>
            <w:r>
              <w:rPr>
                <w:rFonts w:ascii="Times New Roman" w:hAnsi="Times New Roman"/>
                <w:spacing w:val="-6"/>
                <w:sz w:val="24"/>
                <w:szCs w:val="24"/>
              </w:rPr>
              <w:t>OK 01, OK 02,</w:t>
            </w:r>
            <w:r w:rsidR="00452DB1" w:rsidRPr="002502EF">
              <w:rPr>
                <w:rFonts w:ascii="Times New Roman" w:hAnsi="Times New Roman" w:cs="Times New Roman"/>
                <w:color w:val="000000"/>
                <w:sz w:val="24"/>
                <w:szCs w:val="24"/>
              </w:rPr>
              <w:t xml:space="preserve"> </w:t>
            </w:r>
          </w:p>
          <w:p w:rsidR="00452DB1" w:rsidRPr="002502EF" w:rsidRDefault="00452DB1" w:rsidP="00452DB1">
            <w:pPr>
              <w:autoSpaceDE w:val="0"/>
              <w:autoSpaceDN w:val="0"/>
              <w:adjustRightInd w:val="0"/>
              <w:spacing w:after="0" w:line="240" w:lineRule="auto"/>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Pr>
                <w:rFonts w:ascii="Times New Roman" w:hAnsi="Times New Roman" w:cs="Times New Roman"/>
                <w:color w:val="000000"/>
                <w:sz w:val="24"/>
                <w:szCs w:val="24"/>
              </w:rPr>
              <w:t xml:space="preserve"> </w:t>
            </w:r>
          </w:p>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z w:val="24"/>
                <w:szCs w:val="24"/>
              </w:rPr>
              <w:t xml:space="preserve">демонстрация знаний </w:t>
            </w:r>
            <w:r w:rsidRPr="002502EF">
              <w:rPr>
                <w:rFonts w:ascii="Times New Roman" w:hAnsi="Times New Roman"/>
                <w:spacing w:val="-6"/>
                <w:sz w:val="24"/>
                <w:szCs w:val="24"/>
              </w:rPr>
              <w:t>регламента действий работников в аварийных и нестандартных ситуациях;</w:t>
            </w:r>
          </w:p>
        </w:tc>
        <w:tc>
          <w:tcPr>
            <w:tcW w:w="2741" w:type="dxa"/>
            <w:vMerge/>
            <w:tcBorders>
              <w:left w:val="single" w:sz="4" w:space="0" w:color="000000"/>
              <w:right w:val="single" w:sz="4" w:space="0" w:color="000000"/>
            </w:tcBorders>
            <w:shd w:val="clear" w:color="000000" w:fill="FFFFFF"/>
            <w:tcMar>
              <w:left w:w="108" w:type="dxa"/>
              <w:right w:w="108" w:type="dxa"/>
            </w:tcMar>
          </w:tcPr>
          <w:p w:rsidR="00452DB1" w:rsidRPr="002502EF" w:rsidRDefault="00452DB1" w:rsidP="00452DB1">
            <w:pPr>
              <w:shd w:val="clear" w:color="auto" w:fill="FFFFFF"/>
              <w:tabs>
                <w:tab w:val="left" w:pos="5347"/>
              </w:tabs>
              <w:spacing w:after="0" w:line="240" w:lineRule="auto"/>
              <w:rPr>
                <w:rFonts w:ascii="Times New Roman" w:hAnsi="Times New Roman"/>
                <w:b/>
                <w:i/>
                <w:sz w:val="24"/>
                <w:szCs w:val="24"/>
              </w:rPr>
            </w:pPr>
          </w:p>
        </w:tc>
      </w:tr>
      <w:tr w:rsidR="00452DB1" w:rsidRPr="002502EF" w:rsidTr="00452DB1">
        <w:trPr>
          <w:trHeight w:val="1"/>
          <w:jc w:val="center"/>
        </w:trPr>
        <w:tc>
          <w:tcPr>
            <w:tcW w:w="3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b/>
                <w:spacing w:val="-6"/>
                <w:sz w:val="24"/>
                <w:szCs w:val="24"/>
              </w:rPr>
              <w:t>З9</w:t>
            </w:r>
            <w:r>
              <w:rPr>
                <w:rFonts w:ascii="Times New Roman" w:hAnsi="Times New Roman"/>
                <w:b/>
                <w:spacing w:val="-6"/>
                <w:sz w:val="24"/>
                <w:szCs w:val="24"/>
              </w:rPr>
              <w:t xml:space="preserve"> </w:t>
            </w:r>
            <w:r w:rsidRPr="002502EF">
              <w:rPr>
                <w:rFonts w:ascii="Times New Roman" w:hAnsi="Times New Roman"/>
                <w:spacing w:val="-6"/>
                <w:sz w:val="24"/>
                <w:szCs w:val="24"/>
              </w:rPr>
              <w:t>- порядок служебного расследования нарушений безопасности движения в поездной и маневровой работе</w:t>
            </w:r>
          </w:p>
          <w:p w:rsidR="00452DB1" w:rsidRPr="002502EF" w:rsidRDefault="00FB4ECF" w:rsidP="00452DB1">
            <w:pPr>
              <w:tabs>
                <w:tab w:val="left" w:pos="709"/>
                <w:tab w:val="left" w:pos="851"/>
              </w:tabs>
              <w:spacing w:after="0" w:line="240" w:lineRule="auto"/>
              <w:jc w:val="both"/>
              <w:rPr>
                <w:rFonts w:ascii="Times New Roman" w:hAnsi="Times New Roman" w:cs="Times New Roman"/>
                <w:color w:val="000000"/>
                <w:sz w:val="24"/>
                <w:szCs w:val="24"/>
              </w:rPr>
            </w:pPr>
            <w:r>
              <w:rPr>
                <w:rFonts w:ascii="Times New Roman" w:hAnsi="Times New Roman"/>
                <w:spacing w:val="-6"/>
                <w:sz w:val="24"/>
                <w:szCs w:val="24"/>
              </w:rPr>
              <w:t>OK 01, OK 02,</w:t>
            </w:r>
            <w:r w:rsidR="00452DB1" w:rsidRPr="002502EF">
              <w:rPr>
                <w:rFonts w:ascii="Times New Roman" w:hAnsi="Times New Roman" w:cs="Times New Roman"/>
                <w:color w:val="000000"/>
                <w:sz w:val="24"/>
                <w:szCs w:val="24"/>
              </w:rPr>
              <w:t xml:space="preserve"> </w:t>
            </w:r>
          </w:p>
          <w:p w:rsidR="00452DB1" w:rsidRPr="002502EF" w:rsidRDefault="00452DB1" w:rsidP="00452DB1">
            <w:pPr>
              <w:autoSpaceDE w:val="0"/>
              <w:autoSpaceDN w:val="0"/>
              <w:adjustRightInd w:val="0"/>
              <w:spacing w:after="0" w:line="240" w:lineRule="auto"/>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Pr>
                <w:rFonts w:ascii="Times New Roman" w:hAnsi="Times New Roman" w:cs="Times New Roman"/>
                <w:color w:val="000000"/>
                <w:sz w:val="24"/>
                <w:szCs w:val="24"/>
              </w:rPr>
              <w:t xml:space="preserve"> </w:t>
            </w:r>
          </w:p>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z w:val="24"/>
                <w:szCs w:val="24"/>
              </w:rPr>
              <w:t xml:space="preserve">демонстрация знаний </w:t>
            </w:r>
            <w:r w:rsidRPr="002502EF">
              <w:rPr>
                <w:rFonts w:ascii="Times New Roman" w:hAnsi="Times New Roman"/>
                <w:spacing w:val="-6"/>
                <w:sz w:val="24"/>
                <w:szCs w:val="24"/>
              </w:rPr>
              <w:t>порядка служебного расследования нарушений безопасности движения в поездной и маневровой работе.</w:t>
            </w:r>
          </w:p>
        </w:tc>
        <w:tc>
          <w:tcPr>
            <w:tcW w:w="2741" w:type="dxa"/>
            <w:vMerge/>
            <w:tcBorders>
              <w:left w:val="single" w:sz="4" w:space="0" w:color="000000"/>
              <w:right w:val="single" w:sz="4" w:space="0" w:color="000000"/>
            </w:tcBorders>
            <w:shd w:val="clear" w:color="000000" w:fill="FFFFFF"/>
            <w:tcMar>
              <w:left w:w="108" w:type="dxa"/>
              <w:right w:w="108" w:type="dxa"/>
            </w:tcMar>
          </w:tcPr>
          <w:p w:rsidR="00452DB1" w:rsidRPr="002502EF" w:rsidRDefault="00452DB1" w:rsidP="00452DB1">
            <w:pPr>
              <w:shd w:val="clear" w:color="auto" w:fill="FFFFFF"/>
              <w:tabs>
                <w:tab w:val="left" w:pos="5347"/>
              </w:tabs>
              <w:spacing w:after="0" w:line="240" w:lineRule="auto"/>
              <w:rPr>
                <w:rFonts w:ascii="Times New Roman" w:hAnsi="Times New Roman"/>
                <w:b/>
                <w:i/>
                <w:sz w:val="24"/>
                <w:szCs w:val="24"/>
              </w:rPr>
            </w:pPr>
          </w:p>
        </w:tc>
      </w:tr>
    </w:tbl>
    <w:p w:rsidR="00D4543A" w:rsidRDefault="00D4543A" w:rsidP="00D4543A">
      <w:pPr>
        <w:spacing w:after="0"/>
        <w:ind w:left="-284"/>
        <w:jc w:val="both"/>
        <w:rPr>
          <w:rFonts w:ascii="Times New Roman" w:hAnsi="Times New Roman"/>
          <w:sz w:val="28"/>
        </w:rPr>
      </w:pPr>
    </w:p>
    <w:p w:rsidR="00F53CEC" w:rsidRDefault="00D4543A" w:rsidP="00D4543A">
      <w:pPr>
        <w:rPr>
          <w:rFonts w:ascii="Times New Roman" w:hAnsi="Times New Roman"/>
          <w:sz w:val="28"/>
        </w:rPr>
      </w:pPr>
      <w:r>
        <w:rPr>
          <w:rFonts w:ascii="Times New Roman" w:hAnsi="Times New Roman"/>
          <w:sz w:val="28"/>
        </w:rPr>
        <w:br w:type="page"/>
      </w:r>
    </w:p>
    <w:p w:rsidR="00D4543A" w:rsidRDefault="00D4543A" w:rsidP="00D4543A">
      <w:pPr>
        <w:pStyle w:val="a3"/>
        <w:numPr>
          <w:ilvl w:val="0"/>
          <w:numId w:val="1"/>
        </w:numPr>
        <w:spacing w:after="0"/>
        <w:ind w:left="-567" w:firstLine="283"/>
        <w:jc w:val="center"/>
        <w:rPr>
          <w:rFonts w:ascii="Times New Roman" w:hAnsi="Times New Roman"/>
          <w:b/>
          <w:sz w:val="28"/>
        </w:rPr>
      </w:pPr>
      <w:r>
        <w:rPr>
          <w:rFonts w:ascii="Times New Roman" w:hAnsi="Times New Roman"/>
          <w:b/>
          <w:sz w:val="28"/>
        </w:rPr>
        <w:lastRenderedPageBreak/>
        <w:t>Оценка освоения учебной дисциплины:</w:t>
      </w:r>
    </w:p>
    <w:p w:rsidR="00D4543A" w:rsidRDefault="00D4543A" w:rsidP="00D4543A">
      <w:pPr>
        <w:pStyle w:val="a3"/>
        <w:spacing w:after="0"/>
        <w:ind w:left="-284"/>
        <w:rPr>
          <w:rFonts w:ascii="Times New Roman" w:hAnsi="Times New Roman"/>
          <w:b/>
          <w:sz w:val="28"/>
        </w:rPr>
      </w:pPr>
    </w:p>
    <w:p w:rsidR="00D4543A" w:rsidRPr="00452DB1" w:rsidRDefault="00D4543A" w:rsidP="00D4543A">
      <w:pPr>
        <w:pStyle w:val="a3"/>
        <w:numPr>
          <w:ilvl w:val="1"/>
          <w:numId w:val="1"/>
        </w:numPr>
        <w:tabs>
          <w:tab w:val="left" w:pos="284"/>
        </w:tabs>
        <w:spacing w:after="0"/>
        <w:ind w:left="0" w:firstLine="0"/>
        <w:jc w:val="both"/>
        <w:rPr>
          <w:rFonts w:ascii="Times New Roman" w:hAnsi="Times New Roman"/>
          <w:b/>
          <w:sz w:val="28"/>
        </w:rPr>
      </w:pPr>
      <w:r w:rsidRPr="00452DB1">
        <w:rPr>
          <w:rFonts w:ascii="Times New Roman" w:hAnsi="Times New Roman"/>
          <w:b/>
          <w:sz w:val="28"/>
        </w:rPr>
        <w:t>Формы и методы контроля.</w:t>
      </w:r>
    </w:p>
    <w:p w:rsidR="00D4543A" w:rsidRPr="001E63C2" w:rsidRDefault="00D4543A" w:rsidP="00D4543A">
      <w:pPr>
        <w:tabs>
          <w:tab w:val="left" w:pos="284"/>
        </w:tabs>
        <w:spacing w:after="0"/>
        <w:jc w:val="both"/>
        <w:rPr>
          <w:rFonts w:ascii="Times New Roman" w:hAnsi="Times New Roman"/>
          <w:sz w:val="28"/>
        </w:rPr>
      </w:pPr>
      <w:r>
        <w:rPr>
          <w:rFonts w:ascii="Times New Roman" w:hAnsi="Times New Roman"/>
          <w:sz w:val="28"/>
        </w:rPr>
        <w:t xml:space="preserve">Предметом оценки служат умения и знания, предусмотренные ФГОС по дисциплине </w:t>
      </w:r>
      <w:r w:rsidR="00452DB1" w:rsidRPr="00452DB1">
        <w:rPr>
          <w:rFonts w:ascii="Times New Roman" w:hAnsi="Times New Roman"/>
          <w:i/>
          <w:sz w:val="28"/>
        </w:rPr>
        <w:t>ОП.09</w:t>
      </w:r>
      <w:r w:rsidR="00452DB1">
        <w:rPr>
          <w:rFonts w:ascii="Times New Roman" w:hAnsi="Times New Roman"/>
          <w:sz w:val="28"/>
        </w:rPr>
        <w:t xml:space="preserve"> </w:t>
      </w:r>
      <w:r w:rsidR="0025764C">
        <w:rPr>
          <w:rFonts w:ascii="Times New Roman" w:hAnsi="Times New Roman"/>
          <w:i/>
          <w:sz w:val="28"/>
        </w:rPr>
        <w:t>Техническая эксплуатация железных дорог и безопасность движения</w:t>
      </w:r>
      <w:r w:rsidR="008A6E97">
        <w:rPr>
          <w:rFonts w:ascii="Times New Roman" w:hAnsi="Times New Roman"/>
          <w:i/>
          <w:sz w:val="28"/>
        </w:rPr>
        <w:t>,</w:t>
      </w:r>
      <w:r>
        <w:rPr>
          <w:rFonts w:ascii="Times New Roman" w:hAnsi="Times New Roman"/>
          <w:sz w:val="28"/>
        </w:rPr>
        <w:t xml:space="preserve"> направленные на формирование общих и профессиональных компетенций, а также личностных результатов в рамках программы воспитания.</w:t>
      </w:r>
    </w:p>
    <w:p w:rsidR="00D4543A" w:rsidRDefault="00D4543A" w:rsidP="00D4543A">
      <w:pPr>
        <w:tabs>
          <w:tab w:val="left" w:pos="0"/>
        </w:tabs>
        <w:spacing w:after="0" w:line="240" w:lineRule="auto"/>
        <w:rPr>
          <w:rFonts w:ascii="Times New Roman" w:hAnsi="Times New Roman"/>
          <w:sz w:val="28"/>
          <w:szCs w:val="28"/>
        </w:rPr>
      </w:pPr>
    </w:p>
    <w:p w:rsidR="00D4543A" w:rsidRDefault="00D4543A" w:rsidP="00D4543A">
      <w:pPr>
        <w:tabs>
          <w:tab w:val="left" w:pos="0"/>
        </w:tabs>
        <w:spacing w:after="0" w:line="240" w:lineRule="auto"/>
        <w:rPr>
          <w:rFonts w:ascii="Times New Roman" w:hAnsi="Times New Roman"/>
          <w:sz w:val="28"/>
          <w:szCs w:val="28"/>
        </w:rPr>
        <w:sectPr w:rsidR="00D4543A" w:rsidSect="008A6E97">
          <w:footerReference w:type="default" r:id="rId8"/>
          <w:pgSz w:w="11906" w:h="16838"/>
          <w:pgMar w:top="1134" w:right="850" w:bottom="1134" w:left="1701" w:header="709" w:footer="709" w:gutter="0"/>
          <w:cols w:space="720"/>
          <w:docGrid w:linePitch="299"/>
        </w:sectPr>
      </w:pPr>
    </w:p>
    <w:p w:rsidR="00D4543A" w:rsidRPr="009E2D3F" w:rsidRDefault="00D4543A" w:rsidP="00D4543A">
      <w:pPr>
        <w:spacing w:after="0"/>
        <w:jc w:val="center"/>
        <w:rPr>
          <w:rFonts w:ascii="Times New Roman" w:hAnsi="Times New Roman"/>
          <w:b/>
          <w:sz w:val="28"/>
          <w:szCs w:val="28"/>
        </w:rPr>
      </w:pPr>
      <w:bookmarkStart w:id="2" w:name="_Hlk100002503"/>
      <w:r w:rsidRPr="009E2D3F">
        <w:rPr>
          <w:rFonts w:ascii="Times New Roman" w:hAnsi="Times New Roman"/>
          <w:b/>
          <w:sz w:val="28"/>
          <w:szCs w:val="28"/>
        </w:rPr>
        <w:lastRenderedPageBreak/>
        <w:t>Контроль и оценка освоения учебной дисциплины по темам (разделам)</w:t>
      </w:r>
    </w:p>
    <w:p w:rsidR="00D4543A" w:rsidRPr="009E2D3F" w:rsidRDefault="00D4543A" w:rsidP="00D4543A">
      <w:pPr>
        <w:spacing w:after="0"/>
        <w:jc w:val="center"/>
        <w:rPr>
          <w:rFonts w:ascii="Times New Roman" w:hAnsi="Times New Roman"/>
          <w:b/>
          <w:sz w:val="28"/>
          <w:szCs w:val="28"/>
        </w:rPr>
      </w:pPr>
    </w:p>
    <w:tbl>
      <w:tblPr>
        <w:tblStyle w:val="a5"/>
        <w:tblW w:w="14850" w:type="dxa"/>
        <w:tblLayout w:type="fixed"/>
        <w:tblLook w:val="04A0"/>
      </w:tblPr>
      <w:tblGrid>
        <w:gridCol w:w="2376"/>
        <w:gridCol w:w="1843"/>
        <w:gridCol w:w="2552"/>
        <w:gridCol w:w="1375"/>
        <w:gridCol w:w="2594"/>
        <w:gridCol w:w="1417"/>
        <w:gridCol w:w="2693"/>
      </w:tblGrid>
      <w:tr w:rsidR="00D4543A" w:rsidRPr="0087295C" w:rsidTr="00FF050D">
        <w:tc>
          <w:tcPr>
            <w:tcW w:w="2376" w:type="dxa"/>
            <w:vMerge w:val="restart"/>
          </w:tcPr>
          <w:p w:rsidR="00D4543A" w:rsidRPr="0087295C" w:rsidRDefault="00D4543A" w:rsidP="008A6E97">
            <w:pPr>
              <w:jc w:val="center"/>
              <w:rPr>
                <w:rFonts w:ascii="Times New Roman" w:hAnsi="Times New Roman"/>
                <w:sz w:val="24"/>
                <w:szCs w:val="24"/>
              </w:rPr>
            </w:pPr>
            <w:r w:rsidRPr="0087295C">
              <w:rPr>
                <w:rFonts w:ascii="Times New Roman" w:hAnsi="Times New Roman"/>
                <w:sz w:val="24"/>
                <w:szCs w:val="24"/>
              </w:rPr>
              <w:t>Элемент УД</w:t>
            </w:r>
          </w:p>
        </w:tc>
        <w:tc>
          <w:tcPr>
            <w:tcW w:w="12474" w:type="dxa"/>
            <w:gridSpan w:val="6"/>
          </w:tcPr>
          <w:p w:rsidR="00D4543A" w:rsidRPr="0087295C" w:rsidRDefault="00D4543A" w:rsidP="008A6E97">
            <w:pPr>
              <w:jc w:val="center"/>
              <w:rPr>
                <w:rFonts w:ascii="Times New Roman" w:hAnsi="Times New Roman"/>
                <w:sz w:val="24"/>
                <w:szCs w:val="24"/>
              </w:rPr>
            </w:pPr>
            <w:r w:rsidRPr="0087295C">
              <w:rPr>
                <w:rFonts w:ascii="Times New Roman" w:hAnsi="Times New Roman"/>
                <w:sz w:val="24"/>
                <w:szCs w:val="24"/>
              </w:rPr>
              <w:t>Формы и методы контроля</w:t>
            </w:r>
          </w:p>
        </w:tc>
      </w:tr>
      <w:tr w:rsidR="00214EB7" w:rsidRPr="0087295C" w:rsidTr="00FF050D">
        <w:tc>
          <w:tcPr>
            <w:tcW w:w="2376" w:type="dxa"/>
            <w:vMerge/>
          </w:tcPr>
          <w:p w:rsidR="00D4543A" w:rsidRPr="0087295C" w:rsidRDefault="00D4543A" w:rsidP="008A6E97">
            <w:pPr>
              <w:jc w:val="center"/>
              <w:rPr>
                <w:rFonts w:ascii="Times New Roman" w:hAnsi="Times New Roman"/>
                <w:sz w:val="24"/>
                <w:szCs w:val="24"/>
              </w:rPr>
            </w:pPr>
          </w:p>
        </w:tc>
        <w:tc>
          <w:tcPr>
            <w:tcW w:w="4395" w:type="dxa"/>
            <w:gridSpan w:val="2"/>
          </w:tcPr>
          <w:p w:rsidR="00D4543A" w:rsidRPr="0087295C" w:rsidRDefault="00D4543A" w:rsidP="008A6E97">
            <w:pPr>
              <w:jc w:val="center"/>
              <w:rPr>
                <w:rFonts w:ascii="Times New Roman" w:hAnsi="Times New Roman"/>
                <w:sz w:val="24"/>
                <w:szCs w:val="24"/>
              </w:rPr>
            </w:pPr>
            <w:r w:rsidRPr="0087295C">
              <w:rPr>
                <w:rFonts w:ascii="Times New Roman" w:hAnsi="Times New Roman"/>
                <w:sz w:val="24"/>
                <w:szCs w:val="24"/>
              </w:rPr>
              <w:t>Текущий контроль</w:t>
            </w:r>
          </w:p>
        </w:tc>
        <w:tc>
          <w:tcPr>
            <w:tcW w:w="3969" w:type="dxa"/>
            <w:gridSpan w:val="2"/>
          </w:tcPr>
          <w:p w:rsidR="00D4543A" w:rsidRPr="0087295C" w:rsidRDefault="00D4543A" w:rsidP="008A6E97">
            <w:pPr>
              <w:jc w:val="center"/>
              <w:rPr>
                <w:rFonts w:ascii="Times New Roman" w:hAnsi="Times New Roman"/>
                <w:sz w:val="24"/>
                <w:szCs w:val="24"/>
              </w:rPr>
            </w:pPr>
            <w:r w:rsidRPr="0087295C">
              <w:rPr>
                <w:rFonts w:ascii="Times New Roman" w:hAnsi="Times New Roman"/>
                <w:sz w:val="24"/>
                <w:szCs w:val="24"/>
              </w:rPr>
              <w:t>Рубежный контроль</w:t>
            </w:r>
          </w:p>
        </w:tc>
        <w:tc>
          <w:tcPr>
            <w:tcW w:w="4110" w:type="dxa"/>
            <w:gridSpan w:val="2"/>
          </w:tcPr>
          <w:p w:rsidR="00D4543A" w:rsidRPr="0087295C" w:rsidRDefault="00D4543A" w:rsidP="008A6E97">
            <w:pPr>
              <w:jc w:val="center"/>
              <w:rPr>
                <w:rFonts w:ascii="Times New Roman" w:hAnsi="Times New Roman"/>
                <w:sz w:val="24"/>
                <w:szCs w:val="24"/>
              </w:rPr>
            </w:pPr>
            <w:r w:rsidRPr="0087295C">
              <w:rPr>
                <w:rFonts w:ascii="Times New Roman" w:hAnsi="Times New Roman"/>
                <w:sz w:val="24"/>
                <w:szCs w:val="24"/>
              </w:rPr>
              <w:t>Промежуточная аттестация</w:t>
            </w:r>
          </w:p>
        </w:tc>
      </w:tr>
      <w:tr w:rsidR="00214EB7" w:rsidRPr="0087295C" w:rsidTr="00FF050D">
        <w:tc>
          <w:tcPr>
            <w:tcW w:w="2376" w:type="dxa"/>
            <w:vMerge/>
          </w:tcPr>
          <w:p w:rsidR="00D4543A" w:rsidRPr="0087295C" w:rsidRDefault="00D4543A" w:rsidP="008A6E97">
            <w:pPr>
              <w:jc w:val="center"/>
              <w:rPr>
                <w:rFonts w:ascii="Times New Roman" w:hAnsi="Times New Roman"/>
                <w:sz w:val="24"/>
                <w:szCs w:val="24"/>
              </w:rPr>
            </w:pPr>
          </w:p>
        </w:tc>
        <w:tc>
          <w:tcPr>
            <w:tcW w:w="1843" w:type="dxa"/>
          </w:tcPr>
          <w:p w:rsidR="00D4543A" w:rsidRPr="0087295C" w:rsidRDefault="00D4543A" w:rsidP="008A6E97">
            <w:pPr>
              <w:jc w:val="center"/>
              <w:rPr>
                <w:rFonts w:ascii="Times New Roman" w:hAnsi="Times New Roman"/>
                <w:sz w:val="24"/>
                <w:szCs w:val="24"/>
              </w:rPr>
            </w:pPr>
            <w:r w:rsidRPr="0087295C">
              <w:rPr>
                <w:rFonts w:ascii="Times New Roman" w:hAnsi="Times New Roman"/>
                <w:sz w:val="24"/>
                <w:szCs w:val="24"/>
              </w:rPr>
              <w:t>Формы контроля</w:t>
            </w:r>
          </w:p>
        </w:tc>
        <w:tc>
          <w:tcPr>
            <w:tcW w:w="2552" w:type="dxa"/>
          </w:tcPr>
          <w:p w:rsidR="0087295C" w:rsidRDefault="00D4543A" w:rsidP="008A6E97">
            <w:pPr>
              <w:jc w:val="center"/>
              <w:rPr>
                <w:rFonts w:ascii="Times New Roman" w:hAnsi="Times New Roman"/>
                <w:sz w:val="24"/>
                <w:szCs w:val="24"/>
              </w:rPr>
            </w:pPr>
            <w:r w:rsidRPr="0087295C">
              <w:rPr>
                <w:rFonts w:ascii="Times New Roman" w:hAnsi="Times New Roman"/>
                <w:sz w:val="24"/>
                <w:szCs w:val="24"/>
              </w:rPr>
              <w:t>Проверяемые ОК,</w:t>
            </w:r>
            <w:r w:rsidR="00452DB1" w:rsidRPr="0087295C">
              <w:rPr>
                <w:rFonts w:ascii="Times New Roman" w:hAnsi="Times New Roman"/>
                <w:sz w:val="24"/>
                <w:szCs w:val="24"/>
              </w:rPr>
              <w:t xml:space="preserve"> </w:t>
            </w:r>
          </w:p>
          <w:p w:rsidR="00D4543A" w:rsidRPr="0087295C" w:rsidRDefault="00D4543A" w:rsidP="007674E5">
            <w:pPr>
              <w:jc w:val="center"/>
              <w:rPr>
                <w:rFonts w:ascii="Times New Roman" w:hAnsi="Times New Roman"/>
                <w:sz w:val="24"/>
                <w:szCs w:val="24"/>
              </w:rPr>
            </w:pPr>
            <w:r w:rsidRPr="0087295C">
              <w:rPr>
                <w:rFonts w:ascii="Times New Roman" w:hAnsi="Times New Roman"/>
                <w:sz w:val="24"/>
                <w:szCs w:val="24"/>
              </w:rPr>
              <w:t>ПК, У, З,</w:t>
            </w:r>
            <w:r w:rsidR="00452DB1" w:rsidRPr="0087295C">
              <w:rPr>
                <w:rFonts w:ascii="Times New Roman" w:hAnsi="Times New Roman"/>
                <w:sz w:val="24"/>
                <w:szCs w:val="24"/>
              </w:rPr>
              <w:t xml:space="preserve"> </w:t>
            </w:r>
            <w:r w:rsidRPr="0087295C">
              <w:rPr>
                <w:rFonts w:ascii="Times New Roman" w:hAnsi="Times New Roman"/>
                <w:sz w:val="24"/>
                <w:szCs w:val="24"/>
              </w:rPr>
              <w:t>ЛР</w:t>
            </w:r>
          </w:p>
        </w:tc>
        <w:tc>
          <w:tcPr>
            <w:tcW w:w="1375" w:type="dxa"/>
          </w:tcPr>
          <w:p w:rsidR="00D4543A" w:rsidRPr="0087295C" w:rsidRDefault="00D4543A" w:rsidP="008A6E97">
            <w:pPr>
              <w:jc w:val="center"/>
              <w:rPr>
                <w:rFonts w:ascii="Times New Roman" w:hAnsi="Times New Roman"/>
                <w:sz w:val="24"/>
                <w:szCs w:val="24"/>
              </w:rPr>
            </w:pPr>
            <w:r w:rsidRPr="0087295C">
              <w:rPr>
                <w:rFonts w:ascii="Times New Roman" w:hAnsi="Times New Roman"/>
                <w:sz w:val="24"/>
                <w:szCs w:val="24"/>
              </w:rPr>
              <w:t>Формы контроля</w:t>
            </w:r>
          </w:p>
        </w:tc>
        <w:tc>
          <w:tcPr>
            <w:tcW w:w="2594" w:type="dxa"/>
          </w:tcPr>
          <w:p w:rsidR="007674E5" w:rsidRDefault="00D4543A" w:rsidP="008A6E97">
            <w:pPr>
              <w:jc w:val="center"/>
              <w:rPr>
                <w:rFonts w:ascii="Times New Roman" w:hAnsi="Times New Roman"/>
                <w:sz w:val="24"/>
                <w:szCs w:val="24"/>
              </w:rPr>
            </w:pPr>
            <w:r w:rsidRPr="0087295C">
              <w:rPr>
                <w:rFonts w:ascii="Times New Roman" w:hAnsi="Times New Roman"/>
                <w:sz w:val="24"/>
                <w:szCs w:val="24"/>
              </w:rPr>
              <w:t>Проверяемые ОК,</w:t>
            </w:r>
            <w:r w:rsidR="00452DB1" w:rsidRPr="0087295C">
              <w:rPr>
                <w:rFonts w:ascii="Times New Roman" w:hAnsi="Times New Roman"/>
                <w:sz w:val="24"/>
                <w:szCs w:val="24"/>
              </w:rPr>
              <w:t xml:space="preserve"> </w:t>
            </w:r>
          </w:p>
          <w:p w:rsidR="00D4543A" w:rsidRPr="0087295C" w:rsidRDefault="00D4543A" w:rsidP="008A6E97">
            <w:pPr>
              <w:jc w:val="center"/>
              <w:rPr>
                <w:rFonts w:ascii="Times New Roman" w:hAnsi="Times New Roman"/>
                <w:sz w:val="24"/>
                <w:szCs w:val="24"/>
              </w:rPr>
            </w:pPr>
            <w:r w:rsidRPr="0087295C">
              <w:rPr>
                <w:rFonts w:ascii="Times New Roman" w:hAnsi="Times New Roman"/>
                <w:sz w:val="24"/>
                <w:szCs w:val="24"/>
              </w:rPr>
              <w:t>ПК, У, З,</w:t>
            </w:r>
            <w:r w:rsidR="00452DB1" w:rsidRPr="0087295C">
              <w:rPr>
                <w:rFonts w:ascii="Times New Roman" w:hAnsi="Times New Roman"/>
                <w:sz w:val="24"/>
                <w:szCs w:val="24"/>
              </w:rPr>
              <w:t xml:space="preserve"> </w:t>
            </w:r>
            <w:r w:rsidRPr="0087295C">
              <w:rPr>
                <w:rFonts w:ascii="Times New Roman" w:hAnsi="Times New Roman"/>
                <w:sz w:val="24"/>
                <w:szCs w:val="24"/>
              </w:rPr>
              <w:t>ЛР</w:t>
            </w:r>
          </w:p>
        </w:tc>
        <w:tc>
          <w:tcPr>
            <w:tcW w:w="1417" w:type="dxa"/>
          </w:tcPr>
          <w:p w:rsidR="00D4543A" w:rsidRPr="0087295C" w:rsidRDefault="00D4543A" w:rsidP="008A6E97">
            <w:pPr>
              <w:jc w:val="center"/>
              <w:rPr>
                <w:rFonts w:ascii="Times New Roman" w:hAnsi="Times New Roman"/>
                <w:sz w:val="24"/>
                <w:szCs w:val="24"/>
              </w:rPr>
            </w:pPr>
            <w:r w:rsidRPr="0087295C">
              <w:rPr>
                <w:rFonts w:ascii="Times New Roman" w:hAnsi="Times New Roman"/>
                <w:sz w:val="24"/>
                <w:szCs w:val="24"/>
              </w:rPr>
              <w:t>Форма контроля</w:t>
            </w:r>
          </w:p>
        </w:tc>
        <w:tc>
          <w:tcPr>
            <w:tcW w:w="2693" w:type="dxa"/>
          </w:tcPr>
          <w:p w:rsidR="00D4543A" w:rsidRPr="0087295C" w:rsidRDefault="00D4543A" w:rsidP="008A6E97">
            <w:pPr>
              <w:jc w:val="center"/>
              <w:rPr>
                <w:rFonts w:ascii="Times New Roman" w:hAnsi="Times New Roman"/>
                <w:sz w:val="24"/>
                <w:szCs w:val="24"/>
              </w:rPr>
            </w:pPr>
            <w:r w:rsidRPr="0087295C">
              <w:rPr>
                <w:rFonts w:ascii="Times New Roman" w:hAnsi="Times New Roman"/>
                <w:sz w:val="24"/>
                <w:szCs w:val="24"/>
              </w:rPr>
              <w:t>Проверяемые ОК,</w:t>
            </w:r>
            <w:r w:rsidR="00452DB1" w:rsidRPr="0087295C">
              <w:rPr>
                <w:rFonts w:ascii="Times New Roman" w:hAnsi="Times New Roman"/>
                <w:sz w:val="24"/>
                <w:szCs w:val="24"/>
              </w:rPr>
              <w:t xml:space="preserve"> </w:t>
            </w:r>
            <w:r w:rsidRPr="0087295C">
              <w:rPr>
                <w:rFonts w:ascii="Times New Roman" w:hAnsi="Times New Roman"/>
                <w:sz w:val="24"/>
                <w:szCs w:val="24"/>
              </w:rPr>
              <w:t>ПК, У, З,</w:t>
            </w:r>
            <w:r w:rsidR="00452DB1" w:rsidRPr="0087295C">
              <w:rPr>
                <w:rFonts w:ascii="Times New Roman" w:hAnsi="Times New Roman"/>
                <w:sz w:val="24"/>
                <w:szCs w:val="24"/>
              </w:rPr>
              <w:t xml:space="preserve"> </w:t>
            </w:r>
            <w:r w:rsidRPr="0087295C">
              <w:rPr>
                <w:rFonts w:ascii="Times New Roman" w:hAnsi="Times New Roman"/>
                <w:sz w:val="24"/>
                <w:szCs w:val="24"/>
              </w:rPr>
              <w:t>ЛР</w:t>
            </w:r>
          </w:p>
        </w:tc>
      </w:tr>
      <w:tr w:rsidR="00522EA7" w:rsidRPr="0087295C" w:rsidTr="00FF050D">
        <w:tc>
          <w:tcPr>
            <w:tcW w:w="2376" w:type="dxa"/>
          </w:tcPr>
          <w:p w:rsidR="00522EA7" w:rsidRPr="0087295C" w:rsidRDefault="00522EA7" w:rsidP="008A6E97">
            <w:pPr>
              <w:pStyle w:val="11"/>
              <w:widowControl w:val="0"/>
              <w:ind w:left="0"/>
              <w:rPr>
                <w:rFonts w:ascii="Times New Roman" w:hAnsi="Times New Roman"/>
                <w:b/>
                <w:sz w:val="24"/>
                <w:szCs w:val="24"/>
              </w:rPr>
            </w:pPr>
            <w:r w:rsidRPr="0087295C">
              <w:rPr>
                <w:rFonts w:ascii="Times New Roman" w:hAnsi="Times New Roman"/>
                <w:b/>
                <w:sz w:val="24"/>
                <w:szCs w:val="24"/>
              </w:rPr>
              <w:t>Введение</w:t>
            </w:r>
          </w:p>
        </w:tc>
        <w:tc>
          <w:tcPr>
            <w:tcW w:w="1843" w:type="dxa"/>
            <w:vAlign w:val="center"/>
          </w:tcPr>
          <w:p w:rsidR="00522EA7" w:rsidRPr="0087295C" w:rsidRDefault="00522EA7" w:rsidP="008A6E97">
            <w:pPr>
              <w:pStyle w:val="11"/>
              <w:widowControl w:val="0"/>
              <w:ind w:left="0"/>
              <w:jc w:val="center"/>
              <w:rPr>
                <w:rFonts w:ascii="Times New Roman" w:hAnsi="Times New Roman"/>
                <w:i/>
                <w:sz w:val="24"/>
                <w:szCs w:val="24"/>
              </w:rPr>
            </w:pPr>
            <w:r w:rsidRPr="0087295C">
              <w:rPr>
                <w:rFonts w:ascii="Times New Roman" w:hAnsi="Times New Roman"/>
                <w:i/>
                <w:sz w:val="24"/>
                <w:szCs w:val="24"/>
              </w:rPr>
              <w:t>СР 1</w:t>
            </w:r>
          </w:p>
          <w:p w:rsidR="00522EA7" w:rsidRPr="0087295C" w:rsidRDefault="00FF050D" w:rsidP="00FF050D">
            <w:pPr>
              <w:pStyle w:val="11"/>
              <w:widowControl w:val="0"/>
              <w:ind w:left="0"/>
              <w:jc w:val="center"/>
              <w:rPr>
                <w:rFonts w:ascii="Times New Roman" w:hAnsi="Times New Roman"/>
                <w:i/>
                <w:sz w:val="24"/>
                <w:szCs w:val="24"/>
              </w:rPr>
            </w:pPr>
            <w:r>
              <w:rPr>
                <w:rFonts w:ascii="Times New Roman" w:hAnsi="Times New Roman"/>
                <w:i/>
                <w:sz w:val="24"/>
                <w:szCs w:val="24"/>
              </w:rPr>
              <w:t>Демонстрация п</w:t>
            </w:r>
            <w:r w:rsidR="00522EA7" w:rsidRPr="0087295C">
              <w:rPr>
                <w:rFonts w:ascii="Times New Roman" w:hAnsi="Times New Roman"/>
                <w:i/>
                <w:sz w:val="24"/>
                <w:szCs w:val="24"/>
              </w:rPr>
              <w:t>резентаци</w:t>
            </w:r>
            <w:r>
              <w:rPr>
                <w:rFonts w:ascii="Times New Roman" w:hAnsi="Times New Roman"/>
                <w:i/>
                <w:sz w:val="24"/>
                <w:szCs w:val="24"/>
              </w:rPr>
              <w:t>и</w:t>
            </w:r>
          </w:p>
        </w:tc>
        <w:tc>
          <w:tcPr>
            <w:tcW w:w="2552" w:type="dxa"/>
          </w:tcPr>
          <w:p w:rsidR="00522EA7" w:rsidRPr="0087295C" w:rsidRDefault="00522EA7" w:rsidP="0087295C">
            <w:pPr>
              <w:pStyle w:val="11"/>
              <w:widowControl w:val="0"/>
              <w:ind w:left="0"/>
              <w:jc w:val="center"/>
              <w:rPr>
                <w:rFonts w:ascii="Times New Roman" w:hAnsi="Times New Roman"/>
                <w:i/>
                <w:sz w:val="24"/>
                <w:szCs w:val="24"/>
              </w:rPr>
            </w:pPr>
            <w:r>
              <w:rPr>
                <w:rFonts w:ascii="Times New Roman" w:hAnsi="Times New Roman"/>
                <w:i/>
                <w:sz w:val="24"/>
                <w:szCs w:val="24"/>
              </w:rPr>
              <w:t xml:space="preserve">З2, </w:t>
            </w:r>
            <w:r w:rsidRPr="0087295C">
              <w:rPr>
                <w:rFonts w:ascii="Times New Roman" w:hAnsi="Times New Roman"/>
                <w:i/>
                <w:sz w:val="24"/>
                <w:szCs w:val="24"/>
              </w:rPr>
              <w:t>OK 01, OK 02,</w:t>
            </w:r>
          </w:p>
          <w:p w:rsidR="00522EA7" w:rsidRPr="0087295C" w:rsidRDefault="00522EA7" w:rsidP="008729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87295C">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F79BC">
            <w:pPr>
              <w:jc w:val="center"/>
              <w:rPr>
                <w:rFonts w:ascii="Times New Roman" w:hAnsi="Times New Roman"/>
                <w:i/>
                <w:color w:val="FF0000"/>
                <w:sz w:val="24"/>
                <w:szCs w:val="24"/>
              </w:rPr>
            </w:pPr>
          </w:p>
        </w:tc>
        <w:tc>
          <w:tcPr>
            <w:tcW w:w="2594" w:type="dxa"/>
          </w:tcPr>
          <w:p w:rsidR="00522EA7" w:rsidRPr="0087295C" w:rsidRDefault="00522EA7" w:rsidP="004F79BC">
            <w:pPr>
              <w:jc w:val="center"/>
              <w:rPr>
                <w:rFonts w:ascii="Times New Roman" w:hAnsi="Times New Roman"/>
                <w:i/>
                <w:color w:val="FF0000"/>
                <w:sz w:val="24"/>
                <w:szCs w:val="24"/>
              </w:rPr>
            </w:pPr>
          </w:p>
        </w:tc>
        <w:tc>
          <w:tcPr>
            <w:tcW w:w="1417" w:type="dxa"/>
          </w:tcPr>
          <w:p w:rsidR="00522EA7" w:rsidRPr="0087295C" w:rsidRDefault="00522EA7" w:rsidP="008A6E97">
            <w:pPr>
              <w:jc w:val="center"/>
              <w:rPr>
                <w:rFonts w:ascii="Times New Roman" w:hAnsi="Times New Roman"/>
                <w:i/>
                <w:sz w:val="24"/>
                <w:szCs w:val="24"/>
              </w:rPr>
            </w:pPr>
            <w:r>
              <w:rPr>
                <w:rFonts w:ascii="Times New Roman" w:hAnsi="Times New Roman"/>
                <w:i/>
                <w:sz w:val="24"/>
                <w:szCs w:val="24"/>
              </w:rPr>
              <w:t>ДЗ (заочная форма обучения)</w:t>
            </w:r>
          </w:p>
        </w:tc>
        <w:tc>
          <w:tcPr>
            <w:tcW w:w="2693" w:type="dxa"/>
          </w:tcPr>
          <w:p w:rsidR="00522EA7" w:rsidRPr="0087295C" w:rsidRDefault="00522EA7" w:rsidP="006A005C">
            <w:pPr>
              <w:pStyle w:val="11"/>
              <w:widowControl w:val="0"/>
              <w:ind w:left="0"/>
              <w:jc w:val="center"/>
              <w:rPr>
                <w:rFonts w:ascii="Times New Roman" w:hAnsi="Times New Roman"/>
                <w:i/>
                <w:sz w:val="24"/>
                <w:szCs w:val="24"/>
              </w:rPr>
            </w:pPr>
            <w:r>
              <w:rPr>
                <w:rFonts w:ascii="Times New Roman" w:hAnsi="Times New Roman"/>
                <w:i/>
                <w:sz w:val="24"/>
                <w:szCs w:val="24"/>
              </w:rPr>
              <w:t xml:space="preserve">З2, </w:t>
            </w:r>
            <w:r w:rsidR="00FB4ECF">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b/>
                <w:sz w:val="24"/>
                <w:szCs w:val="24"/>
              </w:rPr>
            </w:pPr>
            <w:r w:rsidRPr="0087295C">
              <w:rPr>
                <w:rFonts w:ascii="Times New Roman" w:hAnsi="Times New Roman"/>
                <w:b/>
                <w:sz w:val="24"/>
                <w:szCs w:val="24"/>
              </w:rPr>
              <w:t>Раздел 1. Общие обязанности работников железнодорожного транспорта и их ответственность за обеспечение безопасности движения</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УО, Т</w:t>
            </w:r>
          </w:p>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 2</w:t>
            </w:r>
          </w:p>
        </w:tc>
        <w:tc>
          <w:tcPr>
            <w:tcW w:w="2552" w:type="dxa"/>
          </w:tcPr>
          <w:p w:rsidR="00522EA7" w:rsidRPr="0087295C" w:rsidRDefault="00522EA7" w:rsidP="0087295C">
            <w:pPr>
              <w:pStyle w:val="11"/>
              <w:widowControl w:val="0"/>
              <w:ind w:left="0"/>
              <w:jc w:val="center"/>
              <w:rPr>
                <w:rFonts w:ascii="Times New Roman" w:hAnsi="Times New Roman"/>
                <w:i/>
                <w:sz w:val="24"/>
                <w:szCs w:val="24"/>
              </w:rPr>
            </w:pPr>
            <w:r w:rsidRPr="0087295C">
              <w:rPr>
                <w:rFonts w:ascii="Times New Roman" w:hAnsi="Times New Roman"/>
                <w:i/>
                <w:sz w:val="24"/>
                <w:szCs w:val="24"/>
              </w:rPr>
              <w:t>З1</w:t>
            </w:r>
            <w:r>
              <w:rPr>
                <w:rFonts w:ascii="Times New Roman" w:hAnsi="Times New Roman"/>
                <w:i/>
                <w:sz w:val="24"/>
                <w:szCs w:val="24"/>
              </w:rPr>
              <w:t xml:space="preserve">, </w:t>
            </w:r>
            <w:r w:rsidRPr="0087295C">
              <w:rPr>
                <w:rFonts w:ascii="Times New Roman" w:hAnsi="Times New Roman"/>
                <w:i/>
                <w:sz w:val="24"/>
                <w:szCs w:val="24"/>
              </w:rPr>
              <w:t>OK 01, OK 02,</w:t>
            </w:r>
          </w:p>
          <w:p w:rsidR="00522EA7" w:rsidRPr="0087295C" w:rsidRDefault="00522EA7" w:rsidP="008729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87295C">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p>
        </w:tc>
        <w:tc>
          <w:tcPr>
            <w:tcW w:w="2594" w:type="dxa"/>
          </w:tcPr>
          <w:p w:rsidR="00522EA7" w:rsidRPr="0087295C" w:rsidRDefault="00522EA7" w:rsidP="00452DB1">
            <w:pPr>
              <w:jc w:val="center"/>
              <w:rPr>
                <w:rFonts w:ascii="Times New Roman" w:hAnsi="Times New Roman"/>
                <w:i/>
                <w:sz w:val="24"/>
                <w:szCs w:val="24"/>
              </w:rPr>
            </w:pPr>
          </w:p>
        </w:tc>
        <w:tc>
          <w:tcPr>
            <w:tcW w:w="1417" w:type="dxa"/>
          </w:tcPr>
          <w:p w:rsidR="00522EA7" w:rsidRPr="0087295C" w:rsidRDefault="00522EA7" w:rsidP="006A005C">
            <w:pPr>
              <w:jc w:val="center"/>
              <w:rPr>
                <w:rFonts w:ascii="Times New Roman" w:hAnsi="Times New Roman"/>
                <w:i/>
                <w:sz w:val="24"/>
                <w:szCs w:val="24"/>
              </w:rPr>
            </w:pPr>
            <w:r>
              <w:rPr>
                <w:rFonts w:ascii="Times New Roman" w:hAnsi="Times New Roman"/>
                <w:i/>
                <w:sz w:val="24"/>
                <w:szCs w:val="24"/>
              </w:rPr>
              <w:t>ДЗ (заочная форма обучения)</w:t>
            </w:r>
          </w:p>
        </w:tc>
        <w:tc>
          <w:tcPr>
            <w:tcW w:w="2693" w:type="dxa"/>
          </w:tcPr>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З1</w:t>
            </w:r>
            <w:r>
              <w:rPr>
                <w:rFonts w:ascii="Times New Roman" w:hAnsi="Times New Roman"/>
                <w:i/>
                <w:sz w:val="24"/>
                <w:szCs w:val="24"/>
              </w:rPr>
              <w:t xml:space="preserve">, </w:t>
            </w:r>
            <w:r w:rsidR="00FB4ECF">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b/>
                <w:sz w:val="24"/>
                <w:szCs w:val="24"/>
              </w:rPr>
            </w:pPr>
            <w:r w:rsidRPr="0087295C">
              <w:rPr>
                <w:rFonts w:ascii="Times New Roman" w:hAnsi="Times New Roman"/>
                <w:b/>
                <w:sz w:val="24"/>
                <w:szCs w:val="24"/>
              </w:rPr>
              <w:t>Раздел 2. Организация функционирования сооружений и устройств железнодорожного транспорта</w:t>
            </w:r>
          </w:p>
        </w:tc>
        <w:tc>
          <w:tcPr>
            <w:tcW w:w="1843" w:type="dxa"/>
          </w:tcPr>
          <w:p w:rsidR="00522EA7" w:rsidRPr="0087295C" w:rsidRDefault="00522EA7" w:rsidP="00452DB1">
            <w:pPr>
              <w:pStyle w:val="11"/>
              <w:widowControl w:val="0"/>
              <w:ind w:left="0"/>
              <w:jc w:val="center"/>
              <w:rPr>
                <w:rFonts w:ascii="Times New Roman" w:hAnsi="Times New Roman"/>
                <w:b/>
                <w:i/>
                <w:sz w:val="24"/>
                <w:szCs w:val="24"/>
              </w:rPr>
            </w:pPr>
          </w:p>
        </w:tc>
        <w:tc>
          <w:tcPr>
            <w:tcW w:w="2552" w:type="dxa"/>
          </w:tcPr>
          <w:p w:rsidR="00522EA7" w:rsidRPr="0087295C" w:rsidRDefault="00522EA7" w:rsidP="00452DB1">
            <w:pPr>
              <w:pStyle w:val="11"/>
              <w:widowControl w:val="0"/>
              <w:ind w:left="0"/>
              <w:jc w:val="center"/>
              <w:rPr>
                <w:rFonts w:ascii="Times New Roman" w:hAnsi="Times New Roman"/>
                <w:i/>
                <w:sz w:val="24"/>
                <w:szCs w:val="24"/>
              </w:rPr>
            </w:pPr>
          </w:p>
        </w:tc>
        <w:tc>
          <w:tcPr>
            <w:tcW w:w="1375" w:type="dxa"/>
          </w:tcPr>
          <w:p w:rsidR="00522EA7" w:rsidRPr="0087295C" w:rsidRDefault="00522EA7" w:rsidP="00452DB1">
            <w:pPr>
              <w:jc w:val="center"/>
              <w:rPr>
                <w:rFonts w:ascii="Times New Roman" w:hAnsi="Times New Roman"/>
                <w:i/>
                <w:sz w:val="24"/>
                <w:szCs w:val="24"/>
              </w:rPr>
            </w:pPr>
          </w:p>
        </w:tc>
        <w:tc>
          <w:tcPr>
            <w:tcW w:w="2594" w:type="dxa"/>
          </w:tcPr>
          <w:p w:rsidR="00522EA7" w:rsidRPr="0087295C" w:rsidRDefault="00522EA7" w:rsidP="00452DB1">
            <w:pPr>
              <w:pStyle w:val="11"/>
              <w:widowControl w:val="0"/>
              <w:ind w:left="0"/>
              <w:jc w:val="center"/>
              <w:rPr>
                <w:rFonts w:ascii="Times New Roman" w:hAnsi="Times New Roman"/>
                <w:i/>
                <w:sz w:val="24"/>
                <w:szCs w:val="24"/>
              </w:rPr>
            </w:pPr>
          </w:p>
        </w:tc>
        <w:tc>
          <w:tcPr>
            <w:tcW w:w="1417" w:type="dxa"/>
          </w:tcPr>
          <w:p w:rsidR="00522EA7" w:rsidRPr="0087295C" w:rsidRDefault="00522EA7" w:rsidP="00452DB1">
            <w:pPr>
              <w:jc w:val="center"/>
              <w:rPr>
                <w:rFonts w:ascii="Times New Roman" w:hAnsi="Times New Roman"/>
                <w:i/>
                <w:sz w:val="24"/>
                <w:szCs w:val="24"/>
              </w:rPr>
            </w:pPr>
            <w:r>
              <w:rPr>
                <w:rFonts w:ascii="Times New Roman" w:hAnsi="Times New Roman"/>
                <w:i/>
                <w:sz w:val="24"/>
                <w:szCs w:val="24"/>
              </w:rPr>
              <w:t>ДЗ (заочная форма обучения)</w:t>
            </w:r>
          </w:p>
        </w:tc>
        <w:tc>
          <w:tcPr>
            <w:tcW w:w="2693" w:type="dxa"/>
          </w:tcPr>
          <w:p w:rsidR="00522EA7" w:rsidRDefault="00522EA7" w:rsidP="006A005C">
            <w:pPr>
              <w:pStyle w:val="11"/>
              <w:widowControl w:val="0"/>
              <w:ind w:left="0"/>
              <w:jc w:val="center"/>
              <w:rPr>
                <w:rFonts w:ascii="Times New Roman" w:hAnsi="Times New Roman"/>
                <w:i/>
                <w:sz w:val="24"/>
                <w:szCs w:val="24"/>
              </w:rPr>
            </w:pPr>
            <w:r w:rsidRPr="009350E7">
              <w:rPr>
                <w:rFonts w:ascii="Times New Roman" w:hAnsi="Times New Roman"/>
                <w:i/>
                <w:sz w:val="24"/>
                <w:szCs w:val="24"/>
              </w:rPr>
              <w:t xml:space="preserve">У1, У6, У7, З2, </w:t>
            </w:r>
            <w:r>
              <w:rPr>
                <w:rFonts w:ascii="Times New Roman" w:hAnsi="Times New Roman"/>
                <w:i/>
                <w:sz w:val="24"/>
                <w:szCs w:val="24"/>
              </w:rPr>
              <w:t>З3,</w:t>
            </w:r>
          </w:p>
          <w:p w:rsidR="00522EA7" w:rsidRPr="0087295C" w:rsidRDefault="00FB4ECF" w:rsidP="006A005C">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t>Тема 2.1. Общие положения. Габариты</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УО, Т</w:t>
            </w:r>
          </w:p>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 3</w:t>
            </w:r>
          </w:p>
        </w:tc>
        <w:tc>
          <w:tcPr>
            <w:tcW w:w="2552" w:type="dxa"/>
          </w:tcPr>
          <w:p w:rsidR="00522EA7" w:rsidRPr="0087295C" w:rsidRDefault="00522EA7" w:rsidP="007674E5">
            <w:pPr>
              <w:pStyle w:val="11"/>
              <w:widowControl w:val="0"/>
              <w:ind w:left="0"/>
              <w:jc w:val="center"/>
              <w:rPr>
                <w:rFonts w:ascii="Times New Roman" w:hAnsi="Times New Roman"/>
                <w:i/>
                <w:sz w:val="24"/>
                <w:szCs w:val="24"/>
              </w:rPr>
            </w:pPr>
            <w:r>
              <w:rPr>
                <w:rFonts w:ascii="Times New Roman" w:hAnsi="Times New Roman"/>
                <w:i/>
                <w:sz w:val="24"/>
                <w:szCs w:val="24"/>
              </w:rPr>
              <w:t xml:space="preserve">З2, </w:t>
            </w:r>
            <w:r w:rsidRPr="0087295C">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p>
        </w:tc>
        <w:tc>
          <w:tcPr>
            <w:tcW w:w="2594" w:type="dxa"/>
          </w:tcPr>
          <w:p w:rsidR="00522EA7" w:rsidRPr="0087295C" w:rsidRDefault="00522EA7" w:rsidP="00452DB1">
            <w:pPr>
              <w:pStyle w:val="11"/>
              <w:widowControl w:val="0"/>
              <w:ind w:left="0"/>
              <w:jc w:val="center"/>
              <w:rPr>
                <w:rFonts w:ascii="Times New Roman" w:hAnsi="Times New Roman"/>
                <w:i/>
                <w:sz w:val="24"/>
                <w:szCs w:val="24"/>
              </w:rPr>
            </w:pP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t xml:space="preserve">Тема 2.2. Техническая </w:t>
            </w:r>
            <w:r w:rsidRPr="0087295C">
              <w:rPr>
                <w:rFonts w:ascii="Times New Roman" w:hAnsi="Times New Roman"/>
                <w:sz w:val="24"/>
                <w:szCs w:val="24"/>
              </w:rPr>
              <w:lastRenderedPageBreak/>
              <w:t>эксплуатация сооружений и устройств путевого хозяйства</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lastRenderedPageBreak/>
              <w:t>СР 4</w:t>
            </w:r>
          </w:p>
        </w:tc>
        <w:tc>
          <w:tcPr>
            <w:tcW w:w="2552" w:type="dxa"/>
          </w:tcPr>
          <w:p w:rsidR="00522EA7" w:rsidRPr="0087295C" w:rsidRDefault="00522EA7" w:rsidP="007674E5">
            <w:pPr>
              <w:pStyle w:val="11"/>
              <w:widowControl w:val="0"/>
              <w:ind w:left="0"/>
              <w:jc w:val="center"/>
              <w:rPr>
                <w:rFonts w:ascii="Times New Roman" w:hAnsi="Times New Roman"/>
                <w:i/>
                <w:sz w:val="24"/>
                <w:szCs w:val="24"/>
              </w:rPr>
            </w:pPr>
            <w:r w:rsidRPr="009350E7">
              <w:rPr>
                <w:rFonts w:ascii="Times New Roman" w:hAnsi="Times New Roman"/>
                <w:i/>
                <w:sz w:val="24"/>
                <w:szCs w:val="24"/>
              </w:rPr>
              <w:t xml:space="preserve">У1, З2, </w:t>
            </w:r>
            <w:r w:rsidRPr="0087295C">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lastRenderedPageBreak/>
              <w:t>ЛР 13, ЛР 14, ЛР 25, ЛР 27, ЛР 29</w:t>
            </w:r>
          </w:p>
        </w:tc>
        <w:tc>
          <w:tcPr>
            <w:tcW w:w="1375" w:type="dxa"/>
          </w:tcPr>
          <w:p w:rsidR="00522EA7" w:rsidRPr="0087295C" w:rsidRDefault="00522EA7" w:rsidP="00452DB1">
            <w:pPr>
              <w:jc w:val="center"/>
              <w:rPr>
                <w:rFonts w:ascii="Times New Roman" w:hAnsi="Times New Roman"/>
                <w:i/>
                <w:sz w:val="24"/>
                <w:szCs w:val="24"/>
              </w:rPr>
            </w:pPr>
            <w:r w:rsidRPr="0087295C">
              <w:rPr>
                <w:rFonts w:ascii="Times New Roman" w:hAnsi="Times New Roman"/>
                <w:i/>
                <w:sz w:val="24"/>
                <w:szCs w:val="24"/>
              </w:rPr>
              <w:lastRenderedPageBreak/>
              <w:t>ПР №1</w:t>
            </w:r>
          </w:p>
        </w:tc>
        <w:tc>
          <w:tcPr>
            <w:tcW w:w="2594" w:type="dxa"/>
          </w:tcPr>
          <w:p w:rsidR="00522EA7" w:rsidRPr="0087295C" w:rsidRDefault="00522EA7" w:rsidP="006A005C">
            <w:pPr>
              <w:pStyle w:val="11"/>
              <w:widowControl w:val="0"/>
              <w:ind w:left="0"/>
              <w:jc w:val="center"/>
              <w:rPr>
                <w:rFonts w:ascii="Times New Roman" w:hAnsi="Times New Roman"/>
                <w:i/>
                <w:sz w:val="24"/>
                <w:szCs w:val="24"/>
              </w:rPr>
            </w:pPr>
            <w:r w:rsidRPr="009350E7">
              <w:rPr>
                <w:rFonts w:ascii="Times New Roman" w:hAnsi="Times New Roman"/>
                <w:i/>
                <w:sz w:val="24"/>
                <w:szCs w:val="24"/>
              </w:rPr>
              <w:t xml:space="preserve">У1, З2, </w:t>
            </w:r>
            <w:r w:rsidR="00FB4ECF">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lastRenderedPageBreak/>
              <w:t>ЛР 13, ЛР 14, ЛР 25, ЛР 27, ЛР 29</w:t>
            </w: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lastRenderedPageBreak/>
              <w:t>Тема 2.3. Рельсы и стрелочные переводы. Требования к укладке стрелочных переводов, марки крестовин</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ПЗ №1</w:t>
            </w:r>
          </w:p>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СР5</w:t>
            </w:r>
          </w:p>
        </w:tc>
        <w:tc>
          <w:tcPr>
            <w:tcW w:w="2552" w:type="dxa"/>
          </w:tcPr>
          <w:p w:rsidR="00522EA7" w:rsidRDefault="00522EA7" w:rsidP="007674E5">
            <w:pPr>
              <w:pStyle w:val="11"/>
              <w:widowControl w:val="0"/>
              <w:ind w:left="0"/>
              <w:jc w:val="center"/>
              <w:rPr>
                <w:rFonts w:ascii="Times New Roman" w:hAnsi="Times New Roman"/>
                <w:i/>
                <w:sz w:val="24"/>
                <w:szCs w:val="24"/>
              </w:rPr>
            </w:pPr>
            <w:r w:rsidRPr="009350E7">
              <w:rPr>
                <w:rFonts w:ascii="Times New Roman" w:hAnsi="Times New Roman"/>
                <w:i/>
                <w:sz w:val="24"/>
                <w:szCs w:val="24"/>
              </w:rPr>
              <w:t xml:space="preserve">У1, У6, У7, З2, </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r w:rsidRPr="0087295C">
              <w:rPr>
                <w:rFonts w:ascii="Times New Roman" w:hAnsi="Times New Roman"/>
                <w:i/>
                <w:sz w:val="24"/>
                <w:szCs w:val="24"/>
              </w:rPr>
              <w:t>ПР №2</w:t>
            </w:r>
          </w:p>
        </w:tc>
        <w:tc>
          <w:tcPr>
            <w:tcW w:w="2594" w:type="dxa"/>
          </w:tcPr>
          <w:p w:rsidR="00522EA7" w:rsidRDefault="00522EA7" w:rsidP="006A005C">
            <w:pPr>
              <w:pStyle w:val="11"/>
              <w:widowControl w:val="0"/>
              <w:ind w:left="0"/>
              <w:jc w:val="center"/>
              <w:rPr>
                <w:rFonts w:ascii="Times New Roman" w:hAnsi="Times New Roman"/>
                <w:i/>
                <w:sz w:val="24"/>
                <w:szCs w:val="24"/>
              </w:rPr>
            </w:pPr>
            <w:r w:rsidRPr="009350E7">
              <w:rPr>
                <w:rFonts w:ascii="Times New Roman" w:hAnsi="Times New Roman"/>
                <w:i/>
                <w:sz w:val="24"/>
                <w:szCs w:val="24"/>
              </w:rPr>
              <w:t xml:space="preserve">У1, У6, У7, З2, </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ight="-108"/>
              <w:rPr>
                <w:rFonts w:ascii="Times New Roman" w:hAnsi="Times New Roman"/>
                <w:sz w:val="24"/>
                <w:szCs w:val="24"/>
              </w:rPr>
            </w:pPr>
            <w:r w:rsidRPr="0087295C">
              <w:rPr>
                <w:rFonts w:ascii="Times New Roman" w:hAnsi="Times New Roman"/>
                <w:sz w:val="24"/>
                <w:szCs w:val="24"/>
              </w:rPr>
              <w:t>Тема 2.4. Пересечения, железнодорожные переезды и примыкания железных дорог</w:t>
            </w:r>
          </w:p>
        </w:tc>
        <w:tc>
          <w:tcPr>
            <w:tcW w:w="1843" w:type="dxa"/>
          </w:tcPr>
          <w:p w:rsidR="00522EA7" w:rsidRPr="0087295C" w:rsidRDefault="00522EA7" w:rsidP="00452DB1">
            <w:pPr>
              <w:pStyle w:val="11"/>
              <w:widowControl w:val="0"/>
              <w:ind w:left="0"/>
              <w:jc w:val="center"/>
              <w:rPr>
                <w:rFonts w:ascii="Times New Roman" w:hAnsi="Times New Roman"/>
                <w:i/>
                <w:color w:val="FF0000"/>
                <w:sz w:val="24"/>
                <w:szCs w:val="24"/>
              </w:rPr>
            </w:pPr>
            <w:r w:rsidRPr="0087295C">
              <w:rPr>
                <w:rFonts w:ascii="Times New Roman" w:hAnsi="Times New Roman"/>
                <w:i/>
                <w:sz w:val="24"/>
                <w:szCs w:val="24"/>
              </w:rPr>
              <w:t>СР6</w:t>
            </w:r>
          </w:p>
        </w:tc>
        <w:tc>
          <w:tcPr>
            <w:tcW w:w="2552" w:type="dxa"/>
          </w:tcPr>
          <w:p w:rsidR="00522EA7" w:rsidRPr="0087295C" w:rsidRDefault="00522EA7" w:rsidP="007674E5">
            <w:pPr>
              <w:pStyle w:val="11"/>
              <w:widowControl w:val="0"/>
              <w:ind w:left="0"/>
              <w:jc w:val="center"/>
              <w:rPr>
                <w:rFonts w:ascii="Times New Roman" w:hAnsi="Times New Roman"/>
                <w:i/>
                <w:sz w:val="24"/>
                <w:szCs w:val="24"/>
              </w:rPr>
            </w:pPr>
            <w:r>
              <w:rPr>
                <w:rFonts w:ascii="Times New Roman" w:hAnsi="Times New Roman"/>
                <w:i/>
                <w:sz w:val="24"/>
                <w:szCs w:val="24"/>
              </w:rPr>
              <w:t xml:space="preserve">З2, </w:t>
            </w:r>
            <w:r w:rsidRPr="0087295C">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r w:rsidRPr="0087295C">
              <w:rPr>
                <w:rFonts w:ascii="Times New Roman" w:hAnsi="Times New Roman"/>
                <w:i/>
                <w:sz w:val="24"/>
                <w:szCs w:val="24"/>
              </w:rPr>
              <w:t>ПР №3</w:t>
            </w:r>
          </w:p>
        </w:tc>
        <w:tc>
          <w:tcPr>
            <w:tcW w:w="2594" w:type="dxa"/>
          </w:tcPr>
          <w:p w:rsidR="00522EA7" w:rsidRPr="0087295C" w:rsidRDefault="00522EA7" w:rsidP="006A005C">
            <w:pPr>
              <w:pStyle w:val="11"/>
              <w:widowControl w:val="0"/>
              <w:ind w:left="0"/>
              <w:jc w:val="center"/>
              <w:rPr>
                <w:rFonts w:ascii="Times New Roman" w:hAnsi="Times New Roman"/>
                <w:i/>
                <w:sz w:val="24"/>
                <w:szCs w:val="24"/>
              </w:rPr>
            </w:pPr>
            <w:r>
              <w:rPr>
                <w:rFonts w:ascii="Times New Roman" w:hAnsi="Times New Roman"/>
                <w:i/>
                <w:sz w:val="24"/>
                <w:szCs w:val="24"/>
              </w:rPr>
              <w:t xml:space="preserve">З2, </w:t>
            </w:r>
            <w:r w:rsidRPr="0087295C">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t>Тема 2.5. Сооружения и устройства станционного хозяйства</w:t>
            </w:r>
          </w:p>
        </w:tc>
        <w:tc>
          <w:tcPr>
            <w:tcW w:w="1843" w:type="dxa"/>
          </w:tcPr>
          <w:p w:rsidR="00522EA7"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СР7</w:t>
            </w:r>
          </w:p>
          <w:p w:rsidR="00522EA7" w:rsidRPr="0087295C" w:rsidRDefault="00522EA7" w:rsidP="00452DB1">
            <w:pPr>
              <w:pStyle w:val="11"/>
              <w:widowControl w:val="0"/>
              <w:ind w:left="0"/>
              <w:jc w:val="center"/>
              <w:rPr>
                <w:rFonts w:ascii="Times New Roman" w:hAnsi="Times New Roman"/>
                <w:i/>
                <w:sz w:val="24"/>
                <w:szCs w:val="24"/>
              </w:rPr>
            </w:pPr>
            <w:r>
              <w:rPr>
                <w:rFonts w:ascii="Times New Roman" w:hAnsi="Times New Roman"/>
                <w:i/>
                <w:sz w:val="24"/>
                <w:szCs w:val="24"/>
              </w:rPr>
              <w:t>Защита реферата</w:t>
            </w:r>
          </w:p>
        </w:tc>
        <w:tc>
          <w:tcPr>
            <w:tcW w:w="2552" w:type="dxa"/>
          </w:tcPr>
          <w:p w:rsidR="00522EA7" w:rsidRPr="0087295C" w:rsidRDefault="00522EA7" w:rsidP="007674E5">
            <w:pPr>
              <w:pStyle w:val="11"/>
              <w:widowControl w:val="0"/>
              <w:ind w:left="0"/>
              <w:jc w:val="center"/>
              <w:rPr>
                <w:rFonts w:ascii="Times New Roman" w:hAnsi="Times New Roman"/>
                <w:i/>
                <w:sz w:val="24"/>
                <w:szCs w:val="24"/>
              </w:rPr>
            </w:pPr>
            <w:r>
              <w:rPr>
                <w:rFonts w:ascii="Times New Roman" w:hAnsi="Times New Roman"/>
                <w:i/>
                <w:sz w:val="24"/>
                <w:szCs w:val="24"/>
              </w:rPr>
              <w:t xml:space="preserve">З2, </w:t>
            </w:r>
            <w:r w:rsidR="00FB4ECF">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r w:rsidRPr="0087295C">
              <w:rPr>
                <w:rFonts w:ascii="Times New Roman" w:hAnsi="Times New Roman"/>
                <w:i/>
                <w:sz w:val="24"/>
                <w:szCs w:val="24"/>
              </w:rPr>
              <w:t>ПР №4</w:t>
            </w:r>
          </w:p>
        </w:tc>
        <w:tc>
          <w:tcPr>
            <w:tcW w:w="2594" w:type="dxa"/>
          </w:tcPr>
          <w:p w:rsidR="00522EA7" w:rsidRPr="0087295C" w:rsidRDefault="00522EA7" w:rsidP="006A005C">
            <w:pPr>
              <w:pStyle w:val="11"/>
              <w:widowControl w:val="0"/>
              <w:ind w:left="0"/>
              <w:jc w:val="center"/>
              <w:rPr>
                <w:rFonts w:ascii="Times New Roman" w:hAnsi="Times New Roman"/>
                <w:i/>
                <w:sz w:val="24"/>
                <w:szCs w:val="24"/>
              </w:rPr>
            </w:pPr>
            <w:r>
              <w:rPr>
                <w:rFonts w:ascii="Times New Roman" w:hAnsi="Times New Roman"/>
                <w:i/>
                <w:sz w:val="24"/>
                <w:szCs w:val="24"/>
              </w:rPr>
              <w:t xml:space="preserve">З2, </w:t>
            </w:r>
            <w:r w:rsidR="00FB4ECF">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t>Тема 2.6. Техническая эксплуатация устройств сигнализации, централизации и блокировки жд транспорта</w:t>
            </w:r>
          </w:p>
        </w:tc>
        <w:tc>
          <w:tcPr>
            <w:tcW w:w="1843" w:type="dxa"/>
          </w:tcPr>
          <w:p w:rsidR="00522EA7"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СР8</w:t>
            </w:r>
          </w:p>
          <w:p w:rsidR="00522EA7" w:rsidRPr="0087295C" w:rsidRDefault="00FF050D" w:rsidP="00452DB1">
            <w:pPr>
              <w:pStyle w:val="11"/>
              <w:widowControl w:val="0"/>
              <w:ind w:left="0"/>
              <w:jc w:val="center"/>
              <w:rPr>
                <w:rFonts w:ascii="Times New Roman" w:hAnsi="Times New Roman"/>
                <w:i/>
                <w:sz w:val="24"/>
                <w:szCs w:val="24"/>
              </w:rPr>
            </w:pPr>
            <w:r>
              <w:rPr>
                <w:rFonts w:ascii="Times New Roman" w:hAnsi="Times New Roman"/>
                <w:i/>
                <w:sz w:val="24"/>
                <w:szCs w:val="24"/>
              </w:rPr>
              <w:t>Представление сообщения</w:t>
            </w:r>
          </w:p>
        </w:tc>
        <w:tc>
          <w:tcPr>
            <w:tcW w:w="2552" w:type="dxa"/>
          </w:tcPr>
          <w:p w:rsidR="00522EA7" w:rsidRPr="0087295C" w:rsidRDefault="00522EA7" w:rsidP="007674E5">
            <w:pPr>
              <w:pStyle w:val="11"/>
              <w:widowControl w:val="0"/>
              <w:ind w:left="0"/>
              <w:jc w:val="center"/>
              <w:rPr>
                <w:rFonts w:ascii="Times New Roman" w:hAnsi="Times New Roman"/>
                <w:i/>
                <w:sz w:val="24"/>
                <w:szCs w:val="24"/>
              </w:rPr>
            </w:pPr>
            <w:r w:rsidRPr="009350E7">
              <w:rPr>
                <w:rFonts w:ascii="Times New Roman" w:hAnsi="Times New Roman"/>
                <w:i/>
                <w:sz w:val="24"/>
                <w:szCs w:val="24"/>
              </w:rPr>
              <w:t xml:space="preserve">З2, З3, </w:t>
            </w:r>
            <w:r w:rsidR="00FB4ECF">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r w:rsidRPr="0087295C">
              <w:rPr>
                <w:rFonts w:ascii="Times New Roman" w:hAnsi="Times New Roman"/>
                <w:i/>
                <w:sz w:val="24"/>
                <w:szCs w:val="24"/>
              </w:rPr>
              <w:t>ПР №5</w:t>
            </w:r>
          </w:p>
        </w:tc>
        <w:tc>
          <w:tcPr>
            <w:tcW w:w="2594" w:type="dxa"/>
          </w:tcPr>
          <w:p w:rsidR="00522EA7" w:rsidRPr="0087295C" w:rsidRDefault="00522EA7" w:rsidP="006A005C">
            <w:pPr>
              <w:pStyle w:val="11"/>
              <w:widowControl w:val="0"/>
              <w:ind w:left="0"/>
              <w:jc w:val="center"/>
              <w:rPr>
                <w:rFonts w:ascii="Times New Roman" w:hAnsi="Times New Roman"/>
                <w:i/>
                <w:sz w:val="24"/>
                <w:szCs w:val="24"/>
              </w:rPr>
            </w:pPr>
            <w:r w:rsidRPr="009350E7">
              <w:rPr>
                <w:rFonts w:ascii="Times New Roman" w:hAnsi="Times New Roman"/>
                <w:i/>
                <w:sz w:val="24"/>
                <w:szCs w:val="24"/>
              </w:rPr>
              <w:t xml:space="preserve">З2, З3, </w:t>
            </w:r>
            <w:r w:rsidR="00FB4ECF">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t xml:space="preserve">Тема 2.7. Техническая эксплуатация </w:t>
            </w:r>
            <w:r w:rsidRPr="0087295C">
              <w:rPr>
                <w:rFonts w:ascii="Times New Roman" w:hAnsi="Times New Roman"/>
                <w:sz w:val="24"/>
                <w:szCs w:val="24"/>
              </w:rPr>
              <w:lastRenderedPageBreak/>
              <w:t>технологической электросвязи. Техническое обслуживание устройств СЦБ и связи</w:t>
            </w:r>
          </w:p>
        </w:tc>
        <w:tc>
          <w:tcPr>
            <w:tcW w:w="1843" w:type="dxa"/>
          </w:tcPr>
          <w:p w:rsidR="00522EA7"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lastRenderedPageBreak/>
              <w:t>СР9</w:t>
            </w:r>
          </w:p>
          <w:p w:rsidR="00522EA7" w:rsidRPr="0087295C" w:rsidRDefault="00522EA7" w:rsidP="00452DB1">
            <w:pPr>
              <w:pStyle w:val="11"/>
              <w:widowControl w:val="0"/>
              <w:ind w:left="0"/>
              <w:jc w:val="center"/>
              <w:rPr>
                <w:rFonts w:ascii="Times New Roman" w:hAnsi="Times New Roman"/>
                <w:i/>
                <w:sz w:val="24"/>
                <w:szCs w:val="24"/>
              </w:rPr>
            </w:pPr>
            <w:r>
              <w:rPr>
                <w:rFonts w:ascii="Times New Roman" w:hAnsi="Times New Roman"/>
                <w:i/>
                <w:sz w:val="24"/>
                <w:szCs w:val="24"/>
              </w:rPr>
              <w:t>Защита реферата</w:t>
            </w:r>
          </w:p>
        </w:tc>
        <w:tc>
          <w:tcPr>
            <w:tcW w:w="2552" w:type="dxa"/>
          </w:tcPr>
          <w:p w:rsidR="00522EA7" w:rsidRPr="0087295C" w:rsidRDefault="00522EA7" w:rsidP="007674E5">
            <w:pPr>
              <w:pStyle w:val="11"/>
              <w:widowControl w:val="0"/>
              <w:ind w:left="0"/>
              <w:jc w:val="center"/>
              <w:rPr>
                <w:rFonts w:ascii="Times New Roman" w:hAnsi="Times New Roman"/>
                <w:i/>
                <w:sz w:val="24"/>
                <w:szCs w:val="24"/>
              </w:rPr>
            </w:pPr>
            <w:r>
              <w:rPr>
                <w:rFonts w:ascii="Times New Roman" w:hAnsi="Times New Roman"/>
                <w:i/>
                <w:sz w:val="24"/>
                <w:szCs w:val="24"/>
              </w:rPr>
              <w:t xml:space="preserve">З2, </w:t>
            </w:r>
            <w:r w:rsidR="00FB4ECF">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 xml:space="preserve">ЛР 13, ЛР 14, ЛР 25, </w:t>
            </w:r>
            <w:r w:rsidRPr="0087295C">
              <w:rPr>
                <w:rFonts w:ascii="Times New Roman" w:hAnsi="Times New Roman"/>
                <w:i/>
                <w:sz w:val="24"/>
                <w:szCs w:val="24"/>
              </w:rPr>
              <w:lastRenderedPageBreak/>
              <w:t>ЛР 27, ЛР 29</w:t>
            </w:r>
          </w:p>
        </w:tc>
        <w:tc>
          <w:tcPr>
            <w:tcW w:w="1375" w:type="dxa"/>
          </w:tcPr>
          <w:p w:rsidR="00522EA7" w:rsidRPr="0087295C" w:rsidRDefault="00522EA7" w:rsidP="007674E5">
            <w:pPr>
              <w:jc w:val="center"/>
              <w:rPr>
                <w:rFonts w:ascii="Times New Roman" w:hAnsi="Times New Roman"/>
                <w:i/>
                <w:sz w:val="24"/>
                <w:szCs w:val="24"/>
              </w:rPr>
            </w:pPr>
            <w:r w:rsidRPr="0087295C">
              <w:rPr>
                <w:rFonts w:ascii="Times New Roman" w:hAnsi="Times New Roman"/>
                <w:i/>
                <w:sz w:val="24"/>
                <w:szCs w:val="24"/>
              </w:rPr>
              <w:lastRenderedPageBreak/>
              <w:t>ПР №6</w:t>
            </w:r>
          </w:p>
        </w:tc>
        <w:tc>
          <w:tcPr>
            <w:tcW w:w="2594" w:type="dxa"/>
          </w:tcPr>
          <w:p w:rsidR="00522EA7" w:rsidRPr="0087295C" w:rsidRDefault="00522EA7" w:rsidP="006A005C">
            <w:pPr>
              <w:pStyle w:val="11"/>
              <w:widowControl w:val="0"/>
              <w:ind w:left="0"/>
              <w:jc w:val="center"/>
              <w:rPr>
                <w:rFonts w:ascii="Times New Roman" w:hAnsi="Times New Roman"/>
                <w:i/>
                <w:sz w:val="24"/>
                <w:szCs w:val="24"/>
              </w:rPr>
            </w:pPr>
            <w:r>
              <w:rPr>
                <w:rFonts w:ascii="Times New Roman" w:hAnsi="Times New Roman"/>
                <w:i/>
                <w:sz w:val="24"/>
                <w:szCs w:val="24"/>
              </w:rPr>
              <w:t xml:space="preserve">З2, </w:t>
            </w:r>
            <w:r w:rsidR="00FB4ECF">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 xml:space="preserve">ЛР 13, ЛР 14, ЛР 25, </w:t>
            </w:r>
            <w:r w:rsidRPr="0087295C">
              <w:rPr>
                <w:rFonts w:ascii="Times New Roman" w:hAnsi="Times New Roman"/>
                <w:i/>
                <w:sz w:val="24"/>
                <w:szCs w:val="24"/>
              </w:rPr>
              <w:lastRenderedPageBreak/>
              <w:t>ЛР 27, ЛР 29</w:t>
            </w: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lastRenderedPageBreak/>
              <w:t>Тема 2.8. Сооружения и устройства технологического электроснабжения железнодорожного транспорта</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СР10</w:t>
            </w:r>
          </w:p>
        </w:tc>
        <w:tc>
          <w:tcPr>
            <w:tcW w:w="2552" w:type="dxa"/>
          </w:tcPr>
          <w:p w:rsidR="00522EA7" w:rsidRPr="0087295C" w:rsidRDefault="00522EA7" w:rsidP="007674E5">
            <w:pPr>
              <w:pStyle w:val="11"/>
              <w:widowControl w:val="0"/>
              <w:ind w:left="0"/>
              <w:jc w:val="center"/>
              <w:rPr>
                <w:rFonts w:ascii="Times New Roman" w:hAnsi="Times New Roman"/>
                <w:i/>
                <w:sz w:val="24"/>
                <w:szCs w:val="24"/>
              </w:rPr>
            </w:pPr>
            <w:r>
              <w:rPr>
                <w:rFonts w:ascii="Times New Roman" w:hAnsi="Times New Roman"/>
                <w:i/>
                <w:sz w:val="24"/>
                <w:szCs w:val="24"/>
              </w:rPr>
              <w:t xml:space="preserve">З2, </w:t>
            </w:r>
            <w:r w:rsidR="00FB4ECF">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r w:rsidRPr="0087295C">
              <w:rPr>
                <w:rFonts w:ascii="Times New Roman" w:hAnsi="Times New Roman"/>
                <w:i/>
                <w:sz w:val="24"/>
                <w:szCs w:val="24"/>
              </w:rPr>
              <w:t>ПР №7</w:t>
            </w:r>
          </w:p>
        </w:tc>
        <w:tc>
          <w:tcPr>
            <w:tcW w:w="2594" w:type="dxa"/>
          </w:tcPr>
          <w:p w:rsidR="00522EA7" w:rsidRPr="0087295C" w:rsidRDefault="00522EA7" w:rsidP="006A005C">
            <w:pPr>
              <w:pStyle w:val="11"/>
              <w:widowControl w:val="0"/>
              <w:ind w:left="0"/>
              <w:jc w:val="center"/>
              <w:rPr>
                <w:rFonts w:ascii="Times New Roman" w:hAnsi="Times New Roman"/>
                <w:i/>
                <w:sz w:val="24"/>
                <w:szCs w:val="24"/>
              </w:rPr>
            </w:pPr>
            <w:r>
              <w:rPr>
                <w:rFonts w:ascii="Times New Roman" w:hAnsi="Times New Roman"/>
                <w:i/>
                <w:sz w:val="24"/>
                <w:szCs w:val="24"/>
              </w:rPr>
              <w:t xml:space="preserve">З2, </w:t>
            </w:r>
            <w:r w:rsidR="00FB4ECF">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t>Тема 2.9. Обслуживание сооружений и устройств железнодорожного транспорта и их ремонт</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ПЗ №2</w:t>
            </w:r>
          </w:p>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СР11</w:t>
            </w:r>
          </w:p>
        </w:tc>
        <w:tc>
          <w:tcPr>
            <w:tcW w:w="2552" w:type="dxa"/>
          </w:tcPr>
          <w:p w:rsidR="00522EA7" w:rsidRPr="0087295C" w:rsidRDefault="00522EA7" w:rsidP="007674E5">
            <w:pPr>
              <w:pStyle w:val="11"/>
              <w:widowControl w:val="0"/>
              <w:ind w:left="0"/>
              <w:jc w:val="center"/>
              <w:rPr>
                <w:rFonts w:ascii="Times New Roman" w:hAnsi="Times New Roman"/>
                <w:i/>
                <w:sz w:val="24"/>
                <w:szCs w:val="24"/>
              </w:rPr>
            </w:pPr>
            <w:r>
              <w:rPr>
                <w:rFonts w:ascii="Times New Roman" w:hAnsi="Times New Roman"/>
                <w:i/>
                <w:sz w:val="24"/>
                <w:szCs w:val="24"/>
              </w:rPr>
              <w:t xml:space="preserve">З2, </w:t>
            </w:r>
            <w:r w:rsidR="00FB4ECF">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b/>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r w:rsidRPr="0087295C">
              <w:rPr>
                <w:rFonts w:ascii="Times New Roman" w:hAnsi="Times New Roman"/>
                <w:i/>
                <w:sz w:val="24"/>
                <w:szCs w:val="24"/>
              </w:rPr>
              <w:t>ПР №8</w:t>
            </w:r>
          </w:p>
        </w:tc>
        <w:tc>
          <w:tcPr>
            <w:tcW w:w="2594" w:type="dxa"/>
          </w:tcPr>
          <w:p w:rsidR="00522EA7" w:rsidRPr="0087295C" w:rsidRDefault="00522EA7" w:rsidP="006A005C">
            <w:pPr>
              <w:pStyle w:val="11"/>
              <w:widowControl w:val="0"/>
              <w:ind w:left="0"/>
              <w:jc w:val="center"/>
              <w:rPr>
                <w:rFonts w:ascii="Times New Roman" w:hAnsi="Times New Roman"/>
                <w:i/>
                <w:sz w:val="24"/>
                <w:szCs w:val="24"/>
              </w:rPr>
            </w:pPr>
            <w:r>
              <w:rPr>
                <w:rFonts w:ascii="Times New Roman" w:hAnsi="Times New Roman"/>
                <w:i/>
                <w:sz w:val="24"/>
                <w:szCs w:val="24"/>
              </w:rPr>
              <w:t xml:space="preserve">З2, </w:t>
            </w:r>
            <w:r w:rsidR="00FB4ECF">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b/>
                <w:i/>
                <w:sz w:val="24"/>
                <w:szCs w:val="24"/>
              </w:rPr>
            </w:pPr>
            <w:r w:rsidRPr="0087295C">
              <w:rPr>
                <w:rFonts w:ascii="Times New Roman" w:hAnsi="Times New Roman"/>
                <w:i/>
                <w:sz w:val="24"/>
                <w:szCs w:val="24"/>
              </w:rPr>
              <w:t>ЛР 13, ЛР 14, ЛР 25, ЛР 27, ЛР 29</w:t>
            </w: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pStyle w:val="11"/>
              <w:widowControl w:val="0"/>
              <w:ind w:left="0"/>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b/>
                <w:sz w:val="24"/>
                <w:szCs w:val="24"/>
              </w:rPr>
            </w:pPr>
            <w:r w:rsidRPr="0087295C">
              <w:rPr>
                <w:rFonts w:ascii="Times New Roman" w:hAnsi="Times New Roman"/>
                <w:b/>
                <w:sz w:val="24"/>
                <w:szCs w:val="24"/>
              </w:rPr>
              <w:t>Раздел 3. Система сигнализации</w:t>
            </w:r>
          </w:p>
        </w:tc>
        <w:tc>
          <w:tcPr>
            <w:tcW w:w="1843" w:type="dxa"/>
          </w:tcPr>
          <w:p w:rsidR="00522EA7" w:rsidRPr="0087295C" w:rsidRDefault="00522EA7" w:rsidP="00452DB1">
            <w:pPr>
              <w:pStyle w:val="11"/>
              <w:widowControl w:val="0"/>
              <w:ind w:left="0"/>
              <w:jc w:val="center"/>
              <w:rPr>
                <w:rFonts w:ascii="Times New Roman" w:hAnsi="Times New Roman"/>
                <w:b/>
                <w:i/>
                <w:sz w:val="24"/>
                <w:szCs w:val="24"/>
              </w:rPr>
            </w:pPr>
          </w:p>
        </w:tc>
        <w:tc>
          <w:tcPr>
            <w:tcW w:w="2552" w:type="dxa"/>
          </w:tcPr>
          <w:p w:rsidR="00522EA7" w:rsidRPr="0087295C" w:rsidRDefault="00522EA7" w:rsidP="00452DB1">
            <w:pPr>
              <w:pStyle w:val="11"/>
              <w:widowControl w:val="0"/>
              <w:ind w:left="0"/>
              <w:jc w:val="center"/>
              <w:rPr>
                <w:rFonts w:ascii="Times New Roman" w:hAnsi="Times New Roman"/>
                <w:i/>
                <w:sz w:val="24"/>
                <w:szCs w:val="24"/>
              </w:rPr>
            </w:pPr>
          </w:p>
        </w:tc>
        <w:tc>
          <w:tcPr>
            <w:tcW w:w="1375" w:type="dxa"/>
          </w:tcPr>
          <w:p w:rsidR="00522EA7" w:rsidRPr="0087295C" w:rsidRDefault="00522EA7" w:rsidP="00452DB1">
            <w:pPr>
              <w:jc w:val="center"/>
              <w:rPr>
                <w:rFonts w:ascii="Times New Roman" w:eastAsia="Calibri" w:hAnsi="Times New Roman" w:cs="Calibri"/>
                <w:i/>
                <w:sz w:val="24"/>
                <w:szCs w:val="24"/>
              </w:rPr>
            </w:pPr>
          </w:p>
        </w:tc>
        <w:tc>
          <w:tcPr>
            <w:tcW w:w="2594" w:type="dxa"/>
          </w:tcPr>
          <w:p w:rsidR="00522EA7" w:rsidRPr="0087295C" w:rsidRDefault="00522EA7" w:rsidP="006A005C">
            <w:pPr>
              <w:pStyle w:val="11"/>
              <w:widowControl w:val="0"/>
              <w:ind w:left="0"/>
              <w:jc w:val="center"/>
              <w:rPr>
                <w:rFonts w:ascii="Times New Roman" w:hAnsi="Times New Roman"/>
                <w:i/>
                <w:sz w:val="24"/>
                <w:szCs w:val="24"/>
              </w:rPr>
            </w:pPr>
          </w:p>
        </w:tc>
        <w:tc>
          <w:tcPr>
            <w:tcW w:w="1417" w:type="dxa"/>
          </w:tcPr>
          <w:p w:rsidR="00522EA7" w:rsidRPr="0087295C" w:rsidRDefault="00522EA7" w:rsidP="006A005C">
            <w:pPr>
              <w:jc w:val="center"/>
              <w:rPr>
                <w:rFonts w:ascii="Times New Roman" w:hAnsi="Times New Roman"/>
                <w:i/>
                <w:sz w:val="24"/>
                <w:szCs w:val="24"/>
              </w:rPr>
            </w:pPr>
            <w:r>
              <w:rPr>
                <w:rFonts w:ascii="Times New Roman" w:hAnsi="Times New Roman"/>
                <w:i/>
                <w:sz w:val="24"/>
                <w:szCs w:val="24"/>
              </w:rPr>
              <w:t>ДЗ (заочная форма обучения)</w:t>
            </w:r>
          </w:p>
        </w:tc>
        <w:tc>
          <w:tcPr>
            <w:tcW w:w="2693" w:type="dxa"/>
          </w:tcPr>
          <w:p w:rsidR="00522EA7" w:rsidRDefault="00522EA7" w:rsidP="00522EA7">
            <w:pPr>
              <w:pStyle w:val="11"/>
              <w:widowControl w:val="0"/>
              <w:ind w:left="0"/>
              <w:jc w:val="center"/>
              <w:rPr>
                <w:rFonts w:ascii="Times New Roman" w:hAnsi="Times New Roman"/>
                <w:i/>
                <w:sz w:val="24"/>
                <w:szCs w:val="24"/>
              </w:rPr>
            </w:pPr>
            <w:r w:rsidRPr="00BB0C08">
              <w:rPr>
                <w:rFonts w:ascii="Times New Roman" w:hAnsi="Times New Roman"/>
                <w:i/>
                <w:sz w:val="24"/>
                <w:szCs w:val="24"/>
              </w:rPr>
              <w:t>У3, У4</w:t>
            </w:r>
            <w:r>
              <w:rPr>
                <w:rFonts w:ascii="Times New Roman" w:hAnsi="Times New Roman"/>
                <w:i/>
                <w:sz w:val="24"/>
                <w:szCs w:val="24"/>
              </w:rPr>
              <w:t xml:space="preserve">, </w:t>
            </w:r>
            <w:r w:rsidRPr="00BB0C08">
              <w:rPr>
                <w:rFonts w:ascii="Times New Roman" w:hAnsi="Times New Roman"/>
                <w:i/>
                <w:sz w:val="24"/>
                <w:szCs w:val="24"/>
              </w:rPr>
              <w:t>У8, З3</w:t>
            </w:r>
            <w:r>
              <w:rPr>
                <w:rFonts w:ascii="Times New Roman" w:hAnsi="Times New Roman"/>
                <w:i/>
                <w:sz w:val="24"/>
                <w:szCs w:val="24"/>
              </w:rPr>
              <w:t>,</w:t>
            </w:r>
          </w:p>
          <w:p w:rsidR="00522EA7" w:rsidRPr="0087295C" w:rsidRDefault="00522EA7" w:rsidP="00522EA7">
            <w:pPr>
              <w:pStyle w:val="11"/>
              <w:widowControl w:val="0"/>
              <w:ind w:left="0"/>
              <w:jc w:val="center"/>
              <w:rPr>
                <w:rFonts w:ascii="Times New Roman" w:hAnsi="Times New Roman"/>
                <w:i/>
                <w:sz w:val="24"/>
                <w:szCs w:val="24"/>
              </w:rPr>
            </w:pPr>
            <w:r w:rsidRPr="0087295C">
              <w:rPr>
                <w:rFonts w:ascii="Times New Roman" w:hAnsi="Times New Roman"/>
                <w:i/>
                <w:sz w:val="24"/>
                <w:szCs w:val="24"/>
              </w:rPr>
              <w:t>OK 01, OK 02,</w:t>
            </w:r>
          </w:p>
          <w:p w:rsidR="00522EA7" w:rsidRPr="0087295C" w:rsidRDefault="00522EA7" w:rsidP="00522EA7">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522EA7">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t>Тема 3.1. Общие положения. Сигналы на железнодорожном транспорте</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СР12</w:t>
            </w:r>
          </w:p>
        </w:tc>
        <w:tc>
          <w:tcPr>
            <w:tcW w:w="2552" w:type="dxa"/>
          </w:tcPr>
          <w:p w:rsidR="00522EA7" w:rsidRPr="0087295C" w:rsidRDefault="00522EA7" w:rsidP="00C271B2">
            <w:pPr>
              <w:pStyle w:val="11"/>
              <w:widowControl w:val="0"/>
              <w:ind w:left="0"/>
              <w:rPr>
                <w:rFonts w:ascii="Times New Roman" w:hAnsi="Times New Roman"/>
                <w:i/>
                <w:sz w:val="24"/>
                <w:szCs w:val="24"/>
              </w:rPr>
            </w:pPr>
            <w:r w:rsidRPr="00BB0C08">
              <w:rPr>
                <w:rFonts w:ascii="Times New Roman" w:hAnsi="Times New Roman"/>
                <w:i/>
                <w:sz w:val="24"/>
                <w:szCs w:val="24"/>
              </w:rPr>
              <w:t>У3, У4</w:t>
            </w:r>
            <w:r>
              <w:rPr>
                <w:rFonts w:ascii="Times New Roman" w:hAnsi="Times New Roman"/>
                <w:i/>
                <w:sz w:val="24"/>
                <w:szCs w:val="24"/>
              </w:rPr>
              <w:t xml:space="preserve">, </w:t>
            </w:r>
            <w:r w:rsidRPr="0087295C">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r w:rsidRPr="0087295C">
              <w:rPr>
                <w:rFonts w:ascii="Times New Roman" w:hAnsi="Times New Roman"/>
                <w:i/>
                <w:sz w:val="24"/>
                <w:szCs w:val="24"/>
              </w:rPr>
              <w:t>ПР №9</w:t>
            </w:r>
          </w:p>
        </w:tc>
        <w:tc>
          <w:tcPr>
            <w:tcW w:w="2594" w:type="dxa"/>
          </w:tcPr>
          <w:p w:rsidR="00522EA7" w:rsidRPr="0087295C" w:rsidRDefault="00522EA7" w:rsidP="006A005C">
            <w:pPr>
              <w:pStyle w:val="11"/>
              <w:widowControl w:val="0"/>
              <w:ind w:left="0"/>
              <w:rPr>
                <w:rFonts w:ascii="Times New Roman" w:hAnsi="Times New Roman"/>
                <w:i/>
                <w:sz w:val="24"/>
                <w:szCs w:val="24"/>
              </w:rPr>
            </w:pPr>
            <w:r w:rsidRPr="00BB0C08">
              <w:rPr>
                <w:rFonts w:ascii="Times New Roman" w:hAnsi="Times New Roman"/>
                <w:i/>
                <w:sz w:val="24"/>
                <w:szCs w:val="24"/>
              </w:rPr>
              <w:t>У3, У4</w:t>
            </w:r>
            <w:r>
              <w:rPr>
                <w:rFonts w:ascii="Times New Roman" w:hAnsi="Times New Roman"/>
                <w:i/>
                <w:sz w:val="24"/>
                <w:szCs w:val="24"/>
              </w:rPr>
              <w:t xml:space="preserve">, </w:t>
            </w:r>
            <w:r w:rsidRPr="0087295C">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t xml:space="preserve">Тема 3.2. Светофоры на железнодорожном </w:t>
            </w:r>
            <w:r w:rsidRPr="0087295C">
              <w:rPr>
                <w:rFonts w:ascii="Times New Roman" w:hAnsi="Times New Roman"/>
                <w:sz w:val="24"/>
                <w:szCs w:val="24"/>
              </w:rPr>
              <w:lastRenderedPageBreak/>
              <w:t>транспорте</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lastRenderedPageBreak/>
              <w:t>Т</w:t>
            </w:r>
          </w:p>
          <w:p w:rsidR="00522EA7"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СР13</w:t>
            </w:r>
          </w:p>
          <w:p w:rsidR="00522EA7" w:rsidRPr="0087295C" w:rsidRDefault="00FF050D" w:rsidP="00FF050D">
            <w:pPr>
              <w:pStyle w:val="11"/>
              <w:widowControl w:val="0"/>
              <w:ind w:left="0"/>
              <w:jc w:val="center"/>
              <w:rPr>
                <w:rFonts w:ascii="Times New Roman" w:hAnsi="Times New Roman"/>
                <w:i/>
                <w:sz w:val="24"/>
                <w:szCs w:val="24"/>
              </w:rPr>
            </w:pPr>
            <w:r>
              <w:rPr>
                <w:rFonts w:ascii="Times New Roman" w:hAnsi="Times New Roman"/>
                <w:i/>
                <w:sz w:val="24"/>
                <w:szCs w:val="24"/>
              </w:rPr>
              <w:t xml:space="preserve">Демонстрация </w:t>
            </w:r>
            <w:r>
              <w:rPr>
                <w:rFonts w:ascii="Times New Roman" w:hAnsi="Times New Roman"/>
                <w:i/>
                <w:sz w:val="24"/>
                <w:szCs w:val="24"/>
              </w:rPr>
              <w:lastRenderedPageBreak/>
              <w:t>п</w:t>
            </w:r>
            <w:r w:rsidRPr="0087295C">
              <w:rPr>
                <w:rFonts w:ascii="Times New Roman" w:hAnsi="Times New Roman"/>
                <w:i/>
                <w:sz w:val="24"/>
                <w:szCs w:val="24"/>
              </w:rPr>
              <w:t>резентаци</w:t>
            </w:r>
            <w:r>
              <w:rPr>
                <w:rFonts w:ascii="Times New Roman" w:hAnsi="Times New Roman"/>
                <w:i/>
                <w:sz w:val="24"/>
                <w:szCs w:val="24"/>
              </w:rPr>
              <w:t>и</w:t>
            </w:r>
          </w:p>
        </w:tc>
        <w:tc>
          <w:tcPr>
            <w:tcW w:w="2552" w:type="dxa"/>
          </w:tcPr>
          <w:p w:rsidR="00522EA7" w:rsidRPr="0087295C" w:rsidRDefault="00522EA7" w:rsidP="00C271B2">
            <w:pPr>
              <w:pStyle w:val="11"/>
              <w:widowControl w:val="0"/>
              <w:ind w:left="0"/>
              <w:rPr>
                <w:rFonts w:ascii="Times New Roman" w:hAnsi="Times New Roman"/>
                <w:i/>
                <w:sz w:val="24"/>
                <w:szCs w:val="24"/>
              </w:rPr>
            </w:pPr>
            <w:r w:rsidRPr="00BB0C08">
              <w:rPr>
                <w:rFonts w:ascii="Times New Roman" w:hAnsi="Times New Roman"/>
                <w:i/>
                <w:sz w:val="24"/>
                <w:szCs w:val="24"/>
              </w:rPr>
              <w:lastRenderedPageBreak/>
              <w:t>У3, У4</w:t>
            </w:r>
            <w:r>
              <w:rPr>
                <w:rFonts w:ascii="Times New Roman" w:hAnsi="Times New Roman"/>
                <w:i/>
                <w:sz w:val="24"/>
                <w:szCs w:val="24"/>
              </w:rPr>
              <w:t xml:space="preserve">, </w:t>
            </w:r>
            <w:r w:rsidRPr="0087295C">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 xml:space="preserve">ЛР 13, ЛР 14, ЛР 25, </w:t>
            </w:r>
            <w:r w:rsidRPr="0087295C">
              <w:rPr>
                <w:rFonts w:ascii="Times New Roman" w:hAnsi="Times New Roman"/>
                <w:i/>
                <w:sz w:val="24"/>
                <w:szCs w:val="24"/>
              </w:rPr>
              <w:lastRenderedPageBreak/>
              <w:t>ЛР 27, ЛР 29</w:t>
            </w:r>
          </w:p>
        </w:tc>
        <w:tc>
          <w:tcPr>
            <w:tcW w:w="1375" w:type="dxa"/>
          </w:tcPr>
          <w:p w:rsidR="00522EA7" w:rsidRPr="0087295C" w:rsidRDefault="00522EA7" w:rsidP="00452DB1">
            <w:pPr>
              <w:jc w:val="center"/>
              <w:rPr>
                <w:rFonts w:ascii="Times New Roman" w:hAnsi="Times New Roman"/>
                <w:i/>
                <w:sz w:val="24"/>
                <w:szCs w:val="24"/>
              </w:rPr>
            </w:pPr>
          </w:p>
        </w:tc>
        <w:tc>
          <w:tcPr>
            <w:tcW w:w="2594" w:type="dxa"/>
          </w:tcPr>
          <w:p w:rsidR="00522EA7" w:rsidRPr="0087295C" w:rsidRDefault="00522EA7" w:rsidP="00452DB1">
            <w:pPr>
              <w:jc w:val="center"/>
              <w:rPr>
                <w:rFonts w:ascii="Times New Roman" w:hAnsi="Times New Roman"/>
                <w:i/>
                <w:sz w:val="24"/>
                <w:szCs w:val="24"/>
              </w:rPr>
            </w:pP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lastRenderedPageBreak/>
              <w:t>Тема 3.3. Сигналы ограждения на железнодорожном транспорте</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СР14</w:t>
            </w:r>
          </w:p>
        </w:tc>
        <w:tc>
          <w:tcPr>
            <w:tcW w:w="2552" w:type="dxa"/>
          </w:tcPr>
          <w:p w:rsidR="00522EA7" w:rsidRPr="0087295C" w:rsidRDefault="00522EA7" w:rsidP="00C271B2">
            <w:pPr>
              <w:pStyle w:val="11"/>
              <w:widowControl w:val="0"/>
              <w:ind w:left="0"/>
              <w:rPr>
                <w:rFonts w:ascii="Times New Roman" w:hAnsi="Times New Roman"/>
                <w:i/>
                <w:sz w:val="24"/>
                <w:szCs w:val="24"/>
              </w:rPr>
            </w:pPr>
            <w:r w:rsidRPr="00BB0C08">
              <w:rPr>
                <w:rFonts w:ascii="Times New Roman" w:hAnsi="Times New Roman"/>
                <w:i/>
                <w:sz w:val="24"/>
                <w:szCs w:val="24"/>
              </w:rPr>
              <w:t>У3, У4</w:t>
            </w:r>
            <w:r>
              <w:rPr>
                <w:rFonts w:ascii="Times New Roman" w:hAnsi="Times New Roman"/>
                <w:i/>
                <w:sz w:val="24"/>
                <w:szCs w:val="24"/>
              </w:rPr>
              <w:t xml:space="preserve">, </w:t>
            </w:r>
            <w:r w:rsidRPr="0087295C">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r w:rsidRPr="0087295C">
              <w:rPr>
                <w:rFonts w:ascii="Times New Roman" w:hAnsi="Times New Roman"/>
                <w:i/>
                <w:sz w:val="24"/>
                <w:szCs w:val="24"/>
              </w:rPr>
              <w:t>ПР №10</w:t>
            </w:r>
          </w:p>
        </w:tc>
        <w:tc>
          <w:tcPr>
            <w:tcW w:w="2594" w:type="dxa"/>
          </w:tcPr>
          <w:p w:rsidR="00522EA7" w:rsidRPr="0087295C" w:rsidRDefault="00522EA7" w:rsidP="006A005C">
            <w:pPr>
              <w:pStyle w:val="11"/>
              <w:widowControl w:val="0"/>
              <w:ind w:left="0"/>
              <w:rPr>
                <w:rFonts w:ascii="Times New Roman" w:hAnsi="Times New Roman"/>
                <w:i/>
                <w:sz w:val="24"/>
                <w:szCs w:val="24"/>
              </w:rPr>
            </w:pPr>
            <w:r w:rsidRPr="00BB0C08">
              <w:rPr>
                <w:rFonts w:ascii="Times New Roman" w:hAnsi="Times New Roman"/>
                <w:i/>
                <w:sz w:val="24"/>
                <w:szCs w:val="24"/>
              </w:rPr>
              <w:t>У3, У4</w:t>
            </w:r>
            <w:r>
              <w:rPr>
                <w:rFonts w:ascii="Times New Roman" w:hAnsi="Times New Roman"/>
                <w:i/>
                <w:sz w:val="24"/>
                <w:szCs w:val="24"/>
              </w:rPr>
              <w:t xml:space="preserve">, </w:t>
            </w:r>
            <w:r w:rsidRPr="0087295C">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t>Тема 3.4. Ручные сигналы. Сигнальные указатели и знаки на железнодорожном транспорте</w:t>
            </w:r>
          </w:p>
        </w:tc>
        <w:tc>
          <w:tcPr>
            <w:tcW w:w="1843" w:type="dxa"/>
          </w:tcPr>
          <w:p w:rsidR="00522EA7"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СР15</w:t>
            </w:r>
          </w:p>
          <w:p w:rsidR="00522EA7" w:rsidRPr="0087295C" w:rsidRDefault="00FF050D" w:rsidP="00452DB1">
            <w:pPr>
              <w:pStyle w:val="11"/>
              <w:widowControl w:val="0"/>
              <w:ind w:left="0"/>
              <w:jc w:val="center"/>
              <w:rPr>
                <w:rFonts w:ascii="Times New Roman" w:hAnsi="Times New Roman"/>
                <w:i/>
                <w:sz w:val="24"/>
                <w:szCs w:val="24"/>
              </w:rPr>
            </w:pPr>
            <w:r>
              <w:rPr>
                <w:rFonts w:ascii="Times New Roman" w:hAnsi="Times New Roman"/>
                <w:i/>
                <w:sz w:val="24"/>
                <w:szCs w:val="24"/>
              </w:rPr>
              <w:t>Демонстрация п</w:t>
            </w:r>
            <w:r w:rsidRPr="0087295C">
              <w:rPr>
                <w:rFonts w:ascii="Times New Roman" w:hAnsi="Times New Roman"/>
                <w:i/>
                <w:sz w:val="24"/>
                <w:szCs w:val="24"/>
              </w:rPr>
              <w:t>резентаци</w:t>
            </w:r>
            <w:r>
              <w:rPr>
                <w:rFonts w:ascii="Times New Roman" w:hAnsi="Times New Roman"/>
                <w:i/>
                <w:sz w:val="24"/>
                <w:szCs w:val="24"/>
              </w:rPr>
              <w:t>и</w:t>
            </w:r>
          </w:p>
        </w:tc>
        <w:tc>
          <w:tcPr>
            <w:tcW w:w="2552" w:type="dxa"/>
          </w:tcPr>
          <w:p w:rsidR="00522EA7" w:rsidRPr="0087295C" w:rsidRDefault="00522EA7" w:rsidP="007674E5">
            <w:pPr>
              <w:pStyle w:val="11"/>
              <w:widowControl w:val="0"/>
              <w:ind w:left="0"/>
              <w:jc w:val="center"/>
              <w:rPr>
                <w:rFonts w:ascii="Times New Roman" w:hAnsi="Times New Roman"/>
                <w:i/>
                <w:sz w:val="24"/>
                <w:szCs w:val="24"/>
              </w:rPr>
            </w:pPr>
            <w:r>
              <w:rPr>
                <w:rFonts w:ascii="Times New Roman" w:hAnsi="Times New Roman"/>
                <w:i/>
                <w:sz w:val="24"/>
                <w:szCs w:val="24"/>
              </w:rPr>
              <w:t>У</w:t>
            </w:r>
            <w:r w:rsidRPr="00BB0C08">
              <w:rPr>
                <w:rFonts w:ascii="Times New Roman" w:hAnsi="Times New Roman"/>
                <w:i/>
                <w:sz w:val="24"/>
                <w:szCs w:val="24"/>
              </w:rPr>
              <w:t>4</w:t>
            </w:r>
            <w:r>
              <w:rPr>
                <w:rFonts w:ascii="Times New Roman" w:hAnsi="Times New Roman"/>
                <w:i/>
                <w:sz w:val="24"/>
                <w:szCs w:val="24"/>
              </w:rPr>
              <w:t>, З</w:t>
            </w:r>
            <w:r w:rsidRPr="00BB0C08">
              <w:rPr>
                <w:rFonts w:ascii="Times New Roman" w:hAnsi="Times New Roman"/>
                <w:i/>
                <w:sz w:val="24"/>
                <w:szCs w:val="24"/>
              </w:rPr>
              <w:t>3</w:t>
            </w:r>
            <w:r>
              <w:rPr>
                <w:rFonts w:ascii="Times New Roman" w:hAnsi="Times New Roman"/>
                <w:i/>
                <w:sz w:val="24"/>
                <w:szCs w:val="24"/>
              </w:rPr>
              <w:t xml:space="preserve">, </w:t>
            </w:r>
            <w:r w:rsidRPr="0087295C">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r w:rsidRPr="0087295C">
              <w:rPr>
                <w:rFonts w:ascii="Times New Roman" w:hAnsi="Times New Roman"/>
                <w:i/>
                <w:sz w:val="24"/>
                <w:szCs w:val="24"/>
              </w:rPr>
              <w:t>ПР №11</w:t>
            </w:r>
          </w:p>
        </w:tc>
        <w:tc>
          <w:tcPr>
            <w:tcW w:w="2594" w:type="dxa"/>
          </w:tcPr>
          <w:p w:rsidR="00522EA7" w:rsidRPr="0087295C" w:rsidRDefault="00522EA7" w:rsidP="006A005C">
            <w:pPr>
              <w:pStyle w:val="11"/>
              <w:widowControl w:val="0"/>
              <w:ind w:left="0"/>
              <w:jc w:val="center"/>
              <w:rPr>
                <w:rFonts w:ascii="Times New Roman" w:hAnsi="Times New Roman"/>
                <w:i/>
                <w:sz w:val="24"/>
                <w:szCs w:val="24"/>
              </w:rPr>
            </w:pPr>
            <w:r>
              <w:rPr>
                <w:rFonts w:ascii="Times New Roman" w:hAnsi="Times New Roman"/>
                <w:i/>
                <w:sz w:val="24"/>
                <w:szCs w:val="24"/>
              </w:rPr>
              <w:t>У</w:t>
            </w:r>
            <w:r w:rsidRPr="00BB0C08">
              <w:rPr>
                <w:rFonts w:ascii="Times New Roman" w:hAnsi="Times New Roman"/>
                <w:i/>
                <w:sz w:val="24"/>
                <w:szCs w:val="24"/>
              </w:rPr>
              <w:t>4</w:t>
            </w:r>
            <w:r>
              <w:rPr>
                <w:rFonts w:ascii="Times New Roman" w:hAnsi="Times New Roman"/>
                <w:i/>
                <w:sz w:val="24"/>
                <w:szCs w:val="24"/>
              </w:rPr>
              <w:t>, З</w:t>
            </w:r>
            <w:r w:rsidRPr="00BB0C08">
              <w:rPr>
                <w:rFonts w:ascii="Times New Roman" w:hAnsi="Times New Roman"/>
                <w:i/>
                <w:sz w:val="24"/>
                <w:szCs w:val="24"/>
              </w:rPr>
              <w:t>3</w:t>
            </w:r>
            <w:r>
              <w:rPr>
                <w:rFonts w:ascii="Times New Roman" w:hAnsi="Times New Roman"/>
                <w:i/>
                <w:sz w:val="24"/>
                <w:szCs w:val="24"/>
              </w:rPr>
              <w:t xml:space="preserve">, </w:t>
            </w:r>
            <w:r w:rsidRPr="0087295C">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t>Тема 3.5. Сигналы при маневрах. Сигналы, применяемые для обозначения поездов, локомотивов и другого железнодорожного подвижного состава</w:t>
            </w:r>
          </w:p>
        </w:tc>
        <w:tc>
          <w:tcPr>
            <w:tcW w:w="1843" w:type="dxa"/>
          </w:tcPr>
          <w:p w:rsidR="00522EA7"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СР16</w:t>
            </w:r>
          </w:p>
          <w:p w:rsidR="00522EA7" w:rsidRPr="0087295C" w:rsidRDefault="00FF050D" w:rsidP="00452DB1">
            <w:pPr>
              <w:pStyle w:val="11"/>
              <w:widowControl w:val="0"/>
              <w:ind w:left="0"/>
              <w:jc w:val="center"/>
              <w:rPr>
                <w:rFonts w:ascii="Times New Roman" w:hAnsi="Times New Roman"/>
                <w:i/>
                <w:sz w:val="24"/>
                <w:szCs w:val="24"/>
              </w:rPr>
            </w:pPr>
            <w:r>
              <w:rPr>
                <w:rFonts w:ascii="Times New Roman" w:hAnsi="Times New Roman"/>
                <w:i/>
                <w:sz w:val="24"/>
                <w:szCs w:val="24"/>
              </w:rPr>
              <w:t>Демонстрация п</w:t>
            </w:r>
            <w:r w:rsidRPr="0087295C">
              <w:rPr>
                <w:rFonts w:ascii="Times New Roman" w:hAnsi="Times New Roman"/>
                <w:i/>
                <w:sz w:val="24"/>
                <w:szCs w:val="24"/>
              </w:rPr>
              <w:t>резентаци</w:t>
            </w:r>
            <w:r>
              <w:rPr>
                <w:rFonts w:ascii="Times New Roman" w:hAnsi="Times New Roman"/>
                <w:i/>
                <w:sz w:val="24"/>
                <w:szCs w:val="24"/>
              </w:rPr>
              <w:t>и</w:t>
            </w:r>
          </w:p>
        </w:tc>
        <w:tc>
          <w:tcPr>
            <w:tcW w:w="2552" w:type="dxa"/>
          </w:tcPr>
          <w:p w:rsidR="00522EA7" w:rsidRDefault="00522EA7" w:rsidP="007674E5">
            <w:pPr>
              <w:pStyle w:val="11"/>
              <w:widowControl w:val="0"/>
              <w:ind w:left="0"/>
              <w:jc w:val="center"/>
              <w:rPr>
                <w:rFonts w:ascii="Times New Roman" w:hAnsi="Times New Roman"/>
                <w:i/>
                <w:sz w:val="24"/>
                <w:szCs w:val="24"/>
              </w:rPr>
            </w:pPr>
            <w:r w:rsidRPr="00BB0C08">
              <w:rPr>
                <w:rFonts w:ascii="Times New Roman" w:hAnsi="Times New Roman"/>
                <w:i/>
                <w:sz w:val="24"/>
                <w:szCs w:val="24"/>
              </w:rPr>
              <w:t>У4</w:t>
            </w:r>
            <w:r>
              <w:rPr>
                <w:rFonts w:ascii="Times New Roman" w:hAnsi="Times New Roman"/>
                <w:i/>
                <w:sz w:val="24"/>
                <w:szCs w:val="24"/>
              </w:rPr>
              <w:t xml:space="preserve">, </w:t>
            </w:r>
            <w:r w:rsidRPr="00BB0C08">
              <w:rPr>
                <w:rFonts w:ascii="Times New Roman" w:hAnsi="Times New Roman"/>
                <w:i/>
                <w:sz w:val="24"/>
                <w:szCs w:val="24"/>
              </w:rPr>
              <w:t>У8, З3</w:t>
            </w:r>
            <w:r>
              <w:rPr>
                <w:rFonts w:ascii="Times New Roman" w:hAnsi="Times New Roman"/>
                <w:i/>
                <w:sz w:val="24"/>
                <w:szCs w:val="24"/>
              </w:rPr>
              <w:t xml:space="preserve">, </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b/>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r w:rsidRPr="0087295C">
              <w:rPr>
                <w:rFonts w:ascii="Times New Roman" w:hAnsi="Times New Roman"/>
                <w:i/>
                <w:sz w:val="24"/>
                <w:szCs w:val="24"/>
              </w:rPr>
              <w:t>ПР №12</w:t>
            </w:r>
          </w:p>
        </w:tc>
        <w:tc>
          <w:tcPr>
            <w:tcW w:w="2594" w:type="dxa"/>
          </w:tcPr>
          <w:p w:rsidR="00522EA7" w:rsidRDefault="00522EA7" w:rsidP="006A005C">
            <w:pPr>
              <w:pStyle w:val="11"/>
              <w:widowControl w:val="0"/>
              <w:ind w:left="0"/>
              <w:jc w:val="center"/>
              <w:rPr>
                <w:rFonts w:ascii="Times New Roman" w:hAnsi="Times New Roman"/>
                <w:i/>
                <w:sz w:val="24"/>
                <w:szCs w:val="24"/>
              </w:rPr>
            </w:pPr>
            <w:r w:rsidRPr="00BB0C08">
              <w:rPr>
                <w:rFonts w:ascii="Times New Roman" w:hAnsi="Times New Roman"/>
                <w:i/>
                <w:sz w:val="24"/>
                <w:szCs w:val="24"/>
              </w:rPr>
              <w:t>У4</w:t>
            </w:r>
            <w:r>
              <w:rPr>
                <w:rFonts w:ascii="Times New Roman" w:hAnsi="Times New Roman"/>
                <w:i/>
                <w:sz w:val="24"/>
                <w:szCs w:val="24"/>
              </w:rPr>
              <w:t xml:space="preserve">, </w:t>
            </w:r>
            <w:r w:rsidRPr="00BB0C08">
              <w:rPr>
                <w:rFonts w:ascii="Times New Roman" w:hAnsi="Times New Roman"/>
                <w:i/>
                <w:sz w:val="24"/>
                <w:szCs w:val="24"/>
              </w:rPr>
              <w:t>У8, З3</w:t>
            </w:r>
            <w:r>
              <w:rPr>
                <w:rFonts w:ascii="Times New Roman" w:hAnsi="Times New Roman"/>
                <w:i/>
                <w:sz w:val="24"/>
                <w:szCs w:val="24"/>
              </w:rPr>
              <w:t xml:space="preserve">, </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b/>
                <w:i/>
                <w:sz w:val="24"/>
                <w:szCs w:val="24"/>
              </w:rPr>
            </w:pPr>
            <w:r w:rsidRPr="0087295C">
              <w:rPr>
                <w:rFonts w:ascii="Times New Roman" w:hAnsi="Times New Roman"/>
                <w:i/>
                <w:sz w:val="24"/>
                <w:szCs w:val="24"/>
              </w:rPr>
              <w:t>ЛР 13, ЛР 14, ЛР 25, ЛР 27, ЛР 29</w:t>
            </w: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pStyle w:val="11"/>
              <w:widowControl w:val="0"/>
              <w:ind w:left="0"/>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t>Тема 3.6. Звуковые сигналы на железнодорожном транспорте. Сигналы тревоги и специальные указатели</w:t>
            </w:r>
          </w:p>
        </w:tc>
        <w:tc>
          <w:tcPr>
            <w:tcW w:w="1843" w:type="dxa"/>
          </w:tcPr>
          <w:p w:rsidR="00522EA7" w:rsidRPr="0087295C" w:rsidRDefault="00522EA7" w:rsidP="00452DB1">
            <w:pPr>
              <w:pStyle w:val="11"/>
              <w:widowControl w:val="0"/>
              <w:ind w:left="0"/>
              <w:jc w:val="center"/>
              <w:rPr>
                <w:rFonts w:ascii="Times New Roman" w:hAnsi="Times New Roman"/>
                <w:b/>
                <w:i/>
                <w:sz w:val="24"/>
                <w:szCs w:val="24"/>
              </w:rPr>
            </w:pPr>
            <w:r w:rsidRPr="0087295C">
              <w:rPr>
                <w:rFonts w:ascii="Times New Roman" w:hAnsi="Times New Roman"/>
                <w:i/>
                <w:sz w:val="24"/>
                <w:szCs w:val="24"/>
              </w:rPr>
              <w:t>СР17</w:t>
            </w:r>
          </w:p>
        </w:tc>
        <w:tc>
          <w:tcPr>
            <w:tcW w:w="2552" w:type="dxa"/>
          </w:tcPr>
          <w:p w:rsidR="00522EA7" w:rsidRPr="0087295C" w:rsidRDefault="00522EA7" w:rsidP="007674E5">
            <w:pPr>
              <w:pStyle w:val="11"/>
              <w:widowControl w:val="0"/>
              <w:ind w:left="0"/>
              <w:jc w:val="center"/>
              <w:rPr>
                <w:rFonts w:ascii="Times New Roman" w:hAnsi="Times New Roman"/>
                <w:i/>
                <w:sz w:val="24"/>
                <w:szCs w:val="24"/>
              </w:rPr>
            </w:pPr>
            <w:r w:rsidRPr="00BB0C08">
              <w:rPr>
                <w:rFonts w:ascii="Times New Roman" w:hAnsi="Times New Roman"/>
                <w:i/>
                <w:sz w:val="24"/>
                <w:szCs w:val="24"/>
              </w:rPr>
              <w:t>У4</w:t>
            </w:r>
            <w:r>
              <w:rPr>
                <w:rFonts w:ascii="Times New Roman" w:hAnsi="Times New Roman"/>
                <w:i/>
                <w:sz w:val="24"/>
                <w:szCs w:val="24"/>
              </w:rPr>
              <w:t xml:space="preserve">, </w:t>
            </w:r>
            <w:r w:rsidRPr="00BB0C08">
              <w:rPr>
                <w:rFonts w:ascii="Times New Roman" w:hAnsi="Times New Roman"/>
                <w:i/>
                <w:sz w:val="24"/>
                <w:szCs w:val="24"/>
              </w:rPr>
              <w:t>З3,</w:t>
            </w:r>
            <w:r>
              <w:rPr>
                <w:rFonts w:ascii="Times New Roman" w:hAnsi="Times New Roman"/>
                <w:i/>
                <w:sz w:val="24"/>
                <w:szCs w:val="24"/>
              </w:rPr>
              <w:t xml:space="preserve"> </w:t>
            </w:r>
            <w:r w:rsidRPr="0087295C">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r w:rsidRPr="0087295C">
              <w:rPr>
                <w:rFonts w:ascii="Times New Roman" w:hAnsi="Times New Roman"/>
                <w:i/>
                <w:sz w:val="24"/>
                <w:szCs w:val="24"/>
              </w:rPr>
              <w:t>ПР №13</w:t>
            </w:r>
          </w:p>
        </w:tc>
        <w:tc>
          <w:tcPr>
            <w:tcW w:w="2594" w:type="dxa"/>
          </w:tcPr>
          <w:p w:rsidR="00522EA7" w:rsidRPr="0087295C" w:rsidRDefault="00522EA7" w:rsidP="006A005C">
            <w:pPr>
              <w:pStyle w:val="11"/>
              <w:widowControl w:val="0"/>
              <w:ind w:left="0"/>
              <w:jc w:val="center"/>
              <w:rPr>
                <w:rFonts w:ascii="Times New Roman" w:hAnsi="Times New Roman"/>
                <w:i/>
                <w:sz w:val="24"/>
                <w:szCs w:val="24"/>
              </w:rPr>
            </w:pPr>
            <w:r w:rsidRPr="00BB0C08">
              <w:rPr>
                <w:rFonts w:ascii="Times New Roman" w:hAnsi="Times New Roman"/>
                <w:i/>
                <w:sz w:val="24"/>
                <w:szCs w:val="24"/>
              </w:rPr>
              <w:t>У4</w:t>
            </w:r>
            <w:r>
              <w:rPr>
                <w:rFonts w:ascii="Times New Roman" w:hAnsi="Times New Roman"/>
                <w:i/>
                <w:sz w:val="24"/>
                <w:szCs w:val="24"/>
              </w:rPr>
              <w:t xml:space="preserve">, </w:t>
            </w:r>
            <w:r w:rsidRPr="00BB0C08">
              <w:rPr>
                <w:rFonts w:ascii="Times New Roman" w:hAnsi="Times New Roman"/>
                <w:i/>
                <w:sz w:val="24"/>
                <w:szCs w:val="24"/>
              </w:rPr>
              <w:t>З3,</w:t>
            </w:r>
            <w:r>
              <w:rPr>
                <w:rFonts w:ascii="Times New Roman" w:hAnsi="Times New Roman"/>
                <w:i/>
                <w:sz w:val="24"/>
                <w:szCs w:val="24"/>
              </w:rPr>
              <w:t xml:space="preserve"> </w:t>
            </w:r>
            <w:r w:rsidRPr="0087295C">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b/>
                <w:sz w:val="24"/>
                <w:szCs w:val="24"/>
              </w:rPr>
            </w:pPr>
            <w:r w:rsidRPr="0087295C">
              <w:rPr>
                <w:rFonts w:ascii="Times New Roman" w:hAnsi="Times New Roman"/>
                <w:b/>
                <w:sz w:val="24"/>
                <w:szCs w:val="24"/>
              </w:rPr>
              <w:t xml:space="preserve">Раздел 4. Требования к железнодорожному подвижному составу и </w:t>
            </w:r>
            <w:r w:rsidRPr="0087295C">
              <w:rPr>
                <w:rFonts w:ascii="Times New Roman" w:hAnsi="Times New Roman"/>
                <w:b/>
                <w:sz w:val="24"/>
                <w:szCs w:val="24"/>
              </w:rPr>
              <w:lastRenderedPageBreak/>
              <w:t>специальному самоходному подвижному составу</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p>
        </w:tc>
        <w:tc>
          <w:tcPr>
            <w:tcW w:w="2552" w:type="dxa"/>
          </w:tcPr>
          <w:p w:rsidR="00522EA7" w:rsidRPr="0087295C" w:rsidRDefault="00522EA7" w:rsidP="00452DB1">
            <w:pPr>
              <w:pStyle w:val="11"/>
              <w:widowControl w:val="0"/>
              <w:ind w:left="0"/>
              <w:jc w:val="center"/>
              <w:rPr>
                <w:rFonts w:ascii="Times New Roman" w:hAnsi="Times New Roman"/>
                <w:i/>
                <w:sz w:val="24"/>
                <w:szCs w:val="24"/>
              </w:rPr>
            </w:pPr>
          </w:p>
        </w:tc>
        <w:tc>
          <w:tcPr>
            <w:tcW w:w="1375" w:type="dxa"/>
          </w:tcPr>
          <w:p w:rsidR="00522EA7" w:rsidRPr="0087295C" w:rsidRDefault="00522EA7" w:rsidP="00452DB1">
            <w:pPr>
              <w:jc w:val="center"/>
              <w:rPr>
                <w:rFonts w:ascii="Times New Roman" w:hAnsi="Times New Roman"/>
                <w:i/>
                <w:sz w:val="24"/>
                <w:szCs w:val="24"/>
              </w:rPr>
            </w:pPr>
            <w:r w:rsidRPr="0087295C">
              <w:rPr>
                <w:rFonts w:ascii="Times New Roman" w:hAnsi="Times New Roman"/>
                <w:i/>
                <w:sz w:val="24"/>
                <w:szCs w:val="24"/>
              </w:rPr>
              <w:t>ПР №14</w:t>
            </w:r>
          </w:p>
        </w:tc>
        <w:tc>
          <w:tcPr>
            <w:tcW w:w="2594" w:type="dxa"/>
          </w:tcPr>
          <w:p w:rsidR="00522EA7" w:rsidRPr="000772A4" w:rsidRDefault="00522EA7" w:rsidP="004F7CC1">
            <w:pPr>
              <w:pStyle w:val="11"/>
              <w:widowControl w:val="0"/>
              <w:ind w:left="0"/>
              <w:jc w:val="center"/>
              <w:rPr>
                <w:rFonts w:ascii="Times New Roman" w:hAnsi="Times New Roman"/>
                <w:i/>
                <w:sz w:val="24"/>
                <w:szCs w:val="24"/>
              </w:rPr>
            </w:pPr>
            <w:r w:rsidRPr="000772A4">
              <w:rPr>
                <w:rFonts w:ascii="Times New Roman" w:hAnsi="Times New Roman"/>
                <w:i/>
                <w:sz w:val="24"/>
                <w:szCs w:val="24"/>
              </w:rPr>
              <w:t xml:space="preserve">У5, </w:t>
            </w:r>
            <w:r>
              <w:rPr>
                <w:rFonts w:ascii="Times New Roman" w:hAnsi="Times New Roman"/>
                <w:i/>
                <w:sz w:val="24"/>
                <w:szCs w:val="24"/>
              </w:rPr>
              <w:t xml:space="preserve">З2, </w:t>
            </w:r>
            <w:r w:rsidRPr="000772A4">
              <w:rPr>
                <w:rFonts w:ascii="Times New Roman" w:hAnsi="Times New Roman"/>
                <w:i/>
                <w:sz w:val="24"/>
                <w:szCs w:val="24"/>
              </w:rPr>
              <w:t>OK 01, OK 02,</w:t>
            </w:r>
          </w:p>
          <w:p w:rsidR="00522EA7" w:rsidRPr="000772A4" w:rsidRDefault="00522EA7" w:rsidP="004F7CC1">
            <w:pPr>
              <w:pStyle w:val="11"/>
              <w:widowControl w:val="0"/>
              <w:ind w:left="0"/>
              <w:jc w:val="center"/>
              <w:rPr>
                <w:rFonts w:ascii="Times New Roman" w:hAnsi="Times New Roman"/>
                <w:i/>
                <w:sz w:val="24"/>
                <w:szCs w:val="24"/>
              </w:rPr>
            </w:pPr>
            <w:r w:rsidRPr="000772A4">
              <w:rPr>
                <w:rFonts w:ascii="Times New Roman" w:hAnsi="Times New Roman"/>
                <w:i/>
                <w:sz w:val="24"/>
                <w:szCs w:val="24"/>
              </w:rPr>
              <w:t>ПК 2.1, ПК 2.2, ПК 2.3</w:t>
            </w:r>
          </w:p>
          <w:p w:rsidR="00522EA7" w:rsidRPr="0087295C" w:rsidRDefault="00522EA7" w:rsidP="004F7CC1">
            <w:pPr>
              <w:pStyle w:val="11"/>
              <w:widowControl w:val="0"/>
              <w:ind w:left="0"/>
              <w:jc w:val="center"/>
              <w:rPr>
                <w:rFonts w:ascii="Times New Roman" w:hAnsi="Times New Roman"/>
                <w:i/>
                <w:sz w:val="24"/>
                <w:szCs w:val="24"/>
              </w:rPr>
            </w:pPr>
            <w:r w:rsidRPr="000772A4">
              <w:rPr>
                <w:rFonts w:ascii="Times New Roman" w:hAnsi="Times New Roman"/>
                <w:i/>
                <w:sz w:val="24"/>
                <w:szCs w:val="24"/>
              </w:rPr>
              <w:t>ЛР 13, ЛР 14, ЛР 25, ЛР 27, ЛР 29</w:t>
            </w:r>
          </w:p>
        </w:tc>
        <w:tc>
          <w:tcPr>
            <w:tcW w:w="1417" w:type="dxa"/>
          </w:tcPr>
          <w:p w:rsidR="00522EA7" w:rsidRDefault="00522EA7" w:rsidP="00452DB1">
            <w:pPr>
              <w:jc w:val="center"/>
              <w:rPr>
                <w:rFonts w:ascii="Times New Roman" w:hAnsi="Times New Roman"/>
                <w:i/>
                <w:sz w:val="24"/>
                <w:szCs w:val="24"/>
              </w:rPr>
            </w:pPr>
            <w:r>
              <w:rPr>
                <w:rFonts w:ascii="Times New Roman" w:hAnsi="Times New Roman"/>
                <w:i/>
                <w:sz w:val="24"/>
                <w:szCs w:val="24"/>
              </w:rPr>
              <w:t>Э (очная форма обучения)</w:t>
            </w:r>
            <w:r w:rsidR="00FB4ECF">
              <w:rPr>
                <w:rFonts w:ascii="Times New Roman" w:hAnsi="Times New Roman"/>
                <w:i/>
                <w:sz w:val="24"/>
                <w:szCs w:val="24"/>
              </w:rPr>
              <w:t xml:space="preserve"> /</w:t>
            </w:r>
          </w:p>
          <w:p w:rsidR="00FB4ECF" w:rsidRPr="0087295C" w:rsidRDefault="00FB4ECF" w:rsidP="00452DB1">
            <w:pPr>
              <w:jc w:val="center"/>
              <w:rPr>
                <w:rFonts w:ascii="Times New Roman" w:hAnsi="Times New Roman"/>
                <w:i/>
                <w:sz w:val="24"/>
                <w:szCs w:val="24"/>
              </w:rPr>
            </w:pPr>
            <w:r>
              <w:rPr>
                <w:rFonts w:ascii="Times New Roman" w:hAnsi="Times New Roman"/>
                <w:i/>
                <w:sz w:val="24"/>
                <w:szCs w:val="24"/>
              </w:rPr>
              <w:t xml:space="preserve">ДЗ (заочная </w:t>
            </w:r>
            <w:r>
              <w:rPr>
                <w:rFonts w:ascii="Times New Roman" w:hAnsi="Times New Roman"/>
                <w:i/>
                <w:sz w:val="24"/>
                <w:szCs w:val="24"/>
              </w:rPr>
              <w:lastRenderedPageBreak/>
              <w:t>форма обучения)</w:t>
            </w:r>
          </w:p>
        </w:tc>
        <w:tc>
          <w:tcPr>
            <w:tcW w:w="2693" w:type="dxa"/>
          </w:tcPr>
          <w:p w:rsidR="00522EA7" w:rsidRPr="000772A4" w:rsidRDefault="00522EA7" w:rsidP="006A005C">
            <w:pPr>
              <w:pStyle w:val="11"/>
              <w:widowControl w:val="0"/>
              <w:ind w:left="0"/>
              <w:jc w:val="center"/>
              <w:rPr>
                <w:rFonts w:ascii="Times New Roman" w:hAnsi="Times New Roman"/>
                <w:i/>
                <w:sz w:val="24"/>
                <w:szCs w:val="24"/>
              </w:rPr>
            </w:pPr>
            <w:r w:rsidRPr="000772A4">
              <w:rPr>
                <w:rFonts w:ascii="Times New Roman" w:hAnsi="Times New Roman"/>
                <w:i/>
                <w:sz w:val="24"/>
                <w:szCs w:val="24"/>
              </w:rPr>
              <w:lastRenderedPageBreak/>
              <w:t xml:space="preserve">У5, </w:t>
            </w:r>
            <w:r>
              <w:rPr>
                <w:rFonts w:ascii="Times New Roman" w:hAnsi="Times New Roman"/>
                <w:i/>
                <w:sz w:val="24"/>
                <w:szCs w:val="24"/>
              </w:rPr>
              <w:t xml:space="preserve">З2, </w:t>
            </w:r>
            <w:r w:rsidR="00FB4ECF">
              <w:rPr>
                <w:rFonts w:ascii="Times New Roman" w:hAnsi="Times New Roman"/>
                <w:i/>
                <w:sz w:val="24"/>
                <w:szCs w:val="24"/>
              </w:rPr>
              <w:t>OK 01, OK 02,</w:t>
            </w:r>
          </w:p>
          <w:p w:rsidR="00522EA7" w:rsidRPr="000772A4" w:rsidRDefault="00522EA7" w:rsidP="006A005C">
            <w:pPr>
              <w:pStyle w:val="11"/>
              <w:widowControl w:val="0"/>
              <w:ind w:left="0"/>
              <w:jc w:val="center"/>
              <w:rPr>
                <w:rFonts w:ascii="Times New Roman" w:hAnsi="Times New Roman"/>
                <w:i/>
                <w:sz w:val="24"/>
                <w:szCs w:val="24"/>
              </w:rPr>
            </w:pPr>
            <w:r w:rsidRPr="000772A4">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0772A4">
              <w:rPr>
                <w:rFonts w:ascii="Times New Roman" w:hAnsi="Times New Roman"/>
                <w:i/>
                <w:sz w:val="24"/>
                <w:szCs w:val="24"/>
              </w:rPr>
              <w:t>ЛР 13, ЛР 14, ЛР 25, ЛР 27, ЛР 29</w:t>
            </w: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lastRenderedPageBreak/>
              <w:t>Тема 4.1. Общие требования к железнодорожному подвижному составу и</w:t>
            </w:r>
            <w:r>
              <w:rPr>
                <w:rFonts w:ascii="Times New Roman" w:hAnsi="Times New Roman"/>
                <w:sz w:val="24"/>
                <w:szCs w:val="24"/>
              </w:rPr>
              <w:t xml:space="preserve"> </w:t>
            </w:r>
            <w:r w:rsidRPr="0087295C">
              <w:rPr>
                <w:rFonts w:ascii="Times New Roman" w:hAnsi="Times New Roman"/>
                <w:sz w:val="24"/>
                <w:szCs w:val="24"/>
              </w:rPr>
              <w:t>специальному самоходному подвижному составу</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СР18</w:t>
            </w:r>
          </w:p>
        </w:tc>
        <w:tc>
          <w:tcPr>
            <w:tcW w:w="2552" w:type="dxa"/>
          </w:tcPr>
          <w:p w:rsidR="00522EA7" w:rsidRPr="000772A4" w:rsidRDefault="00522EA7" w:rsidP="007674E5">
            <w:pPr>
              <w:pStyle w:val="11"/>
              <w:widowControl w:val="0"/>
              <w:ind w:left="0"/>
              <w:jc w:val="center"/>
              <w:rPr>
                <w:rFonts w:ascii="Times New Roman" w:hAnsi="Times New Roman"/>
                <w:i/>
                <w:sz w:val="24"/>
                <w:szCs w:val="24"/>
              </w:rPr>
            </w:pPr>
            <w:r w:rsidRPr="000772A4">
              <w:rPr>
                <w:rFonts w:ascii="Times New Roman" w:hAnsi="Times New Roman"/>
                <w:i/>
                <w:sz w:val="24"/>
                <w:szCs w:val="24"/>
              </w:rPr>
              <w:t xml:space="preserve">У5, </w:t>
            </w:r>
            <w:r>
              <w:rPr>
                <w:rFonts w:ascii="Times New Roman" w:hAnsi="Times New Roman"/>
                <w:i/>
                <w:sz w:val="24"/>
                <w:szCs w:val="24"/>
              </w:rPr>
              <w:t xml:space="preserve">З2, </w:t>
            </w:r>
            <w:r w:rsidRPr="000772A4">
              <w:rPr>
                <w:rFonts w:ascii="Times New Roman" w:hAnsi="Times New Roman"/>
                <w:i/>
                <w:sz w:val="24"/>
                <w:szCs w:val="24"/>
              </w:rPr>
              <w:t>OK 01, OK 02,</w:t>
            </w:r>
          </w:p>
          <w:p w:rsidR="00522EA7" w:rsidRPr="000772A4" w:rsidRDefault="00522EA7" w:rsidP="007674E5">
            <w:pPr>
              <w:pStyle w:val="11"/>
              <w:widowControl w:val="0"/>
              <w:ind w:left="0"/>
              <w:jc w:val="center"/>
              <w:rPr>
                <w:rFonts w:ascii="Times New Roman" w:hAnsi="Times New Roman"/>
                <w:i/>
                <w:sz w:val="24"/>
                <w:szCs w:val="24"/>
              </w:rPr>
            </w:pPr>
            <w:r w:rsidRPr="000772A4">
              <w:rPr>
                <w:rFonts w:ascii="Times New Roman" w:hAnsi="Times New Roman"/>
                <w:i/>
                <w:sz w:val="24"/>
                <w:szCs w:val="24"/>
              </w:rPr>
              <w:t>ПК 2.1, ПК 2.2, ПК 2.3</w:t>
            </w:r>
          </w:p>
          <w:p w:rsidR="00522EA7" w:rsidRPr="000772A4" w:rsidRDefault="00522EA7" w:rsidP="007674E5">
            <w:pPr>
              <w:pStyle w:val="11"/>
              <w:widowControl w:val="0"/>
              <w:ind w:left="0"/>
              <w:jc w:val="center"/>
              <w:rPr>
                <w:rFonts w:ascii="Times New Roman" w:hAnsi="Times New Roman"/>
                <w:b/>
                <w:i/>
                <w:sz w:val="24"/>
                <w:szCs w:val="24"/>
              </w:rPr>
            </w:pPr>
            <w:r w:rsidRPr="000772A4">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p>
        </w:tc>
        <w:tc>
          <w:tcPr>
            <w:tcW w:w="2594" w:type="dxa"/>
          </w:tcPr>
          <w:p w:rsidR="00522EA7" w:rsidRPr="000772A4" w:rsidRDefault="00522EA7" w:rsidP="006A005C">
            <w:pPr>
              <w:pStyle w:val="11"/>
              <w:widowControl w:val="0"/>
              <w:ind w:left="0"/>
              <w:jc w:val="center"/>
              <w:rPr>
                <w:rFonts w:ascii="Times New Roman" w:hAnsi="Times New Roman"/>
                <w:b/>
                <w:i/>
                <w:sz w:val="24"/>
                <w:szCs w:val="24"/>
              </w:rPr>
            </w:pP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pStyle w:val="11"/>
              <w:widowControl w:val="0"/>
              <w:ind w:left="0"/>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t>Тема 4.2. Колесные пары</w:t>
            </w:r>
          </w:p>
        </w:tc>
        <w:tc>
          <w:tcPr>
            <w:tcW w:w="1843" w:type="dxa"/>
          </w:tcPr>
          <w:p w:rsidR="00522EA7"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СР19</w:t>
            </w:r>
          </w:p>
          <w:p w:rsidR="00522EA7" w:rsidRPr="0087295C" w:rsidRDefault="00522EA7" w:rsidP="00452DB1">
            <w:pPr>
              <w:pStyle w:val="11"/>
              <w:widowControl w:val="0"/>
              <w:ind w:left="0"/>
              <w:jc w:val="center"/>
              <w:rPr>
                <w:rFonts w:ascii="Times New Roman" w:hAnsi="Times New Roman"/>
                <w:b/>
                <w:i/>
                <w:sz w:val="24"/>
                <w:szCs w:val="24"/>
              </w:rPr>
            </w:pPr>
            <w:r>
              <w:rPr>
                <w:rFonts w:ascii="Times New Roman" w:hAnsi="Times New Roman"/>
                <w:i/>
                <w:sz w:val="24"/>
                <w:szCs w:val="24"/>
              </w:rPr>
              <w:t>Защита реферата</w:t>
            </w:r>
          </w:p>
        </w:tc>
        <w:tc>
          <w:tcPr>
            <w:tcW w:w="2552" w:type="dxa"/>
          </w:tcPr>
          <w:p w:rsidR="00522EA7" w:rsidRPr="00C271B2" w:rsidRDefault="00522EA7" w:rsidP="007674E5">
            <w:pPr>
              <w:pStyle w:val="11"/>
              <w:widowControl w:val="0"/>
              <w:ind w:left="0"/>
              <w:jc w:val="center"/>
              <w:rPr>
                <w:rFonts w:ascii="Times New Roman" w:hAnsi="Times New Roman"/>
                <w:i/>
                <w:sz w:val="24"/>
                <w:szCs w:val="24"/>
              </w:rPr>
            </w:pPr>
            <w:r>
              <w:rPr>
                <w:rFonts w:ascii="Times New Roman" w:hAnsi="Times New Roman"/>
                <w:i/>
                <w:sz w:val="24"/>
                <w:szCs w:val="24"/>
              </w:rPr>
              <w:t xml:space="preserve">У5, З2, </w:t>
            </w:r>
            <w:r w:rsidRPr="00C271B2">
              <w:rPr>
                <w:rFonts w:ascii="Times New Roman" w:hAnsi="Times New Roman"/>
                <w:i/>
                <w:sz w:val="24"/>
                <w:szCs w:val="24"/>
              </w:rPr>
              <w:t>OK 01, OK 02,</w:t>
            </w:r>
          </w:p>
          <w:p w:rsidR="00522EA7" w:rsidRPr="00C271B2" w:rsidRDefault="00522EA7" w:rsidP="007674E5">
            <w:pPr>
              <w:pStyle w:val="11"/>
              <w:widowControl w:val="0"/>
              <w:ind w:left="0"/>
              <w:jc w:val="center"/>
              <w:rPr>
                <w:rFonts w:ascii="Times New Roman" w:hAnsi="Times New Roman"/>
                <w:i/>
                <w:sz w:val="24"/>
                <w:szCs w:val="24"/>
              </w:rPr>
            </w:pPr>
            <w:r w:rsidRPr="00C271B2">
              <w:rPr>
                <w:rFonts w:ascii="Times New Roman" w:hAnsi="Times New Roman"/>
                <w:i/>
                <w:sz w:val="24"/>
                <w:szCs w:val="24"/>
              </w:rPr>
              <w:t>ПК 2.1, ПК 2.2, ПК 2.3</w:t>
            </w:r>
          </w:p>
          <w:p w:rsidR="00522EA7" w:rsidRPr="00C271B2" w:rsidRDefault="00522EA7" w:rsidP="007674E5">
            <w:pPr>
              <w:pStyle w:val="11"/>
              <w:widowControl w:val="0"/>
              <w:ind w:left="0"/>
              <w:jc w:val="center"/>
              <w:rPr>
                <w:rFonts w:ascii="Times New Roman" w:hAnsi="Times New Roman"/>
                <w:i/>
                <w:sz w:val="24"/>
                <w:szCs w:val="24"/>
                <w:highlight w:val="yellow"/>
              </w:rPr>
            </w:pPr>
            <w:r w:rsidRPr="00C271B2">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p>
        </w:tc>
        <w:tc>
          <w:tcPr>
            <w:tcW w:w="2594" w:type="dxa"/>
          </w:tcPr>
          <w:p w:rsidR="00522EA7" w:rsidRPr="0087295C" w:rsidRDefault="00522EA7" w:rsidP="00452DB1">
            <w:pPr>
              <w:pStyle w:val="11"/>
              <w:widowControl w:val="0"/>
              <w:ind w:left="0"/>
              <w:jc w:val="center"/>
              <w:rPr>
                <w:rFonts w:ascii="Times New Roman" w:hAnsi="Times New Roman"/>
                <w:i/>
                <w:sz w:val="24"/>
                <w:szCs w:val="24"/>
              </w:rPr>
            </w:pP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t>Тема 4.3. Тормозное оборудование и автосцепное устройство</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СР20</w:t>
            </w:r>
          </w:p>
        </w:tc>
        <w:tc>
          <w:tcPr>
            <w:tcW w:w="2552" w:type="dxa"/>
          </w:tcPr>
          <w:p w:rsidR="00522EA7" w:rsidRPr="000772A4" w:rsidRDefault="00522EA7" w:rsidP="007674E5">
            <w:pPr>
              <w:pStyle w:val="11"/>
              <w:widowControl w:val="0"/>
              <w:ind w:left="0"/>
              <w:jc w:val="center"/>
              <w:rPr>
                <w:rFonts w:ascii="Times New Roman" w:hAnsi="Times New Roman"/>
                <w:i/>
                <w:sz w:val="24"/>
                <w:szCs w:val="24"/>
              </w:rPr>
            </w:pPr>
            <w:r w:rsidRPr="000772A4">
              <w:rPr>
                <w:rFonts w:ascii="Times New Roman" w:hAnsi="Times New Roman"/>
                <w:i/>
                <w:sz w:val="24"/>
                <w:szCs w:val="24"/>
              </w:rPr>
              <w:t xml:space="preserve">У5, </w:t>
            </w:r>
            <w:r>
              <w:rPr>
                <w:rFonts w:ascii="Times New Roman" w:hAnsi="Times New Roman"/>
                <w:i/>
                <w:sz w:val="24"/>
                <w:szCs w:val="24"/>
              </w:rPr>
              <w:t xml:space="preserve">З2, </w:t>
            </w:r>
            <w:r w:rsidR="00FB4ECF">
              <w:rPr>
                <w:rFonts w:ascii="Times New Roman" w:hAnsi="Times New Roman"/>
                <w:i/>
                <w:sz w:val="24"/>
                <w:szCs w:val="24"/>
              </w:rPr>
              <w:t>OK 01, OK 02,</w:t>
            </w:r>
          </w:p>
          <w:p w:rsidR="00522EA7" w:rsidRPr="000772A4" w:rsidRDefault="00522EA7" w:rsidP="007674E5">
            <w:pPr>
              <w:pStyle w:val="11"/>
              <w:widowControl w:val="0"/>
              <w:ind w:left="0"/>
              <w:jc w:val="center"/>
              <w:rPr>
                <w:rFonts w:ascii="Times New Roman" w:hAnsi="Times New Roman"/>
                <w:i/>
                <w:sz w:val="24"/>
                <w:szCs w:val="24"/>
              </w:rPr>
            </w:pPr>
            <w:r w:rsidRPr="000772A4">
              <w:rPr>
                <w:rFonts w:ascii="Times New Roman" w:hAnsi="Times New Roman"/>
                <w:i/>
                <w:sz w:val="24"/>
                <w:szCs w:val="24"/>
              </w:rPr>
              <w:t>ПК 2.1, ПК 2.2, ПК 2.3</w:t>
            </w:r>
          </w:p>
          <w:p w:rsidR="00522EA7" w:rsidRPr="000772A4" w:rsidRDefault="00522EA7" w:rsidP="007674E5">
            <w:pPr>
              <w:pStyle w:val="11"/>
              <w:widowControl w:val="0"/>
              <w:ind w:left="0"/>
              <w:jc w:val="center"/>
              <w:rPr>
                <w:rFonts w:ascii="Times New Roman" w:hAnsi="Times New Roman"/>
                <w:i/>
                <w:sz w:val="24"/>
                <w:szCs w:val="24"/>
              </w:rPr>
            </w:pPr>
            <w:r w:rsidRPr="000772A4">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p>
        </w:tc>
        <w:tc>
          <w:tcPr>
            <w:tcW w:w="2594" w:type="dxa"/>
          </w:tcPr>
          <w:p w:rsidR="00522EA7" w:rsidRPr="0087295C" w:rsidRDefault="00522EA7" w:rsidP="00452DB1">
            <w:pPr>
              <w:pStyle w:val="11"/>
              <w:widowControl w:val="0"/>
              <w:ind w:left="0"/>
              <w:jc w:val="center"/>
              <w:rPr>
                <w:rFonts w:ascii="Times New Roman" w:hAnsi="Times New Roman"/>
                <w:i/>
                <w:sz w:val="24"/>
                <w:szCs w:val="24"/>
              </w:rPr>
            </w:pP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t>Тема 4.4. Техническое обслуживание и ремонт железнодорожного подвижного состава и специального самоходного подвижного состава</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СР21</w:t>
            </w:r>
          </w:p>
        </w:tc>
        <w:tc>
          <w:tcPr>
            <w:tcW w:w="2552" w:type="dxa"/>
          </w:tcPr>
          <w:p w:rsidR="00522EA7" w:rsidRPr="000772A4" w:rsidRDefault="00522EA7" w:rsidP="007674E5">
            <w:pPr>
              <w:pStyle w:val="11"/>
              <w:widowControl w:val="0"/>
              <w:ind w:left="0"/>
              <w:jc w:val="center"/>
              <w:rPr>
                <w:rFonts w:ascii="Times New Roman" w:hAnsi="Times New Roman"/>
                <w:i/>
                <w:sz w:val="24"/>
                <w:szCs w:val="24"/>
              </w:rPr>
            </w:pPr>
            <w:r w:rsidRPr="000772A4">
              <w:rPr>
                <w:rFonts w:ascii="Times New Roman" w:hAnsi="Times New Roman"/>
                <w:i/>
                <w:sz w:val="24"/>
                <w:szCs w:val="24"/>
              </w:rPr>
              <w:t xml:space="preserve">З2, </w:t>
            </w:r>
            <w:r w:rsidR="00FB4ECF">
              <w:rPr>
                <w:rFonts w:ascii="Times New Roman" w:hAnsi="Times New Roman"/>
                <w:i/>
                <w:sz w:val="24"/>
                <w:szCs w:val="24"/>
              </w:rPr>
              <w:t>OK 01, OK 02,</w:t>
            </w:r>
          </w:p>
          <w:p w:rsidR="00522EA7" w:rsidRPr="000772A4" w:rsidRDefault="00522EA7" w:rsidP="007674E5">
            <w:pPr>
              <w:pStyle w:val="11"/>
              <w:widowControl w:val="0"/>
              <w:ind w:left="0"/>
              <w:jc w:val="center"/>
              <w:rPr>
                <w:rFonts w:ascii="Times New Roman" w:hAnsi="Times New Roman"/>
                <w:i/>
                <w:sz w:val="24"/>
                <w:szCs w:val="24"/>
              </w:rPr>
            </w:pPr>
            <w:r w:rsidRPr="000772A4">
              <w:rPr>
                <w:rFonts w:ascii="Times New Roman" w:hAnsi="Times New Roman"/>
                <w:i/>
                <w:sz w:val="24"/>
                <w:szCs w:val="24"/>
              </w:rPr>
              <w:t>ПК 2.1, ПК 2.2, ПК 2.3</w:t>
            </w:r>
          </w:p>
          <w:p w:rsidR="00522EA7" w:rsidRPr="000772A4" w:rsidRDefault="00522EA7" w:rsidP="007674E5">
            <w:pPr>
              <w:pStyle w:val="11"/>
              <w:widowControl w:val="0"/>
              <w:ind w:left="0"/>
              <w:jc w:val="center"/>
              <w:rPr>
                <w:rFonts w:ascii="Times New Roman" w:hAnsi="Times New Roman"/>
                <w:i/>
                <w:sz w:val="24"/>
                <w:szCs w:val="24"/>
              </w:rPr>
            </w:pPr>
            <w:r w:rsidRPr="000772A4">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p>
        </w:tc>
        <w:tc>
          <w:tcPr>
            <w:tcW w:w="2594" w:type="dxa"/>
          </w:tcPr>
          <w:p w:rsidR="00522EA7" w:rsidRPr="0087295C" w:rsidRDefault="00522EA7" w:rsidP="00452DB1">
            <w:pPr>
              <w:pStyle w:val="11"/>
              <w:widowControl w:val="0"/>
              <w:ind w:left="0"/>
              <w:jc w:val="center"/>
              <w:rPr>
                <w:rFonts w:ascii="Times New Roman" w:hAnsi="Times New Roman"/>
                <w:i/>
                <w:sz w:val="24"/>
                <w:szCs w:val="24"/>
              </w:rPr>
            </w:pP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b/>
                <w:sz w:val="24"/>
                <w:szCs w:val="24"/>
              </w:rPr>
            </w:pPr>
            <w:r w:rsidRPr="0087295C">
              <w:rPr>
                <w:rFonts w:ascii="Times New Roman" w:hAnsi="Times New Roman"/>
                <w:b/>
                <w:sz w:val="24"/>
                <w:szCs w:val="24"/>
              </w:rPr>
              <w:t xml:space="preserve">Раздел 5. Организация движения поездов на железнодорожном </w:t>
            </w:r>
            <w:r w:rsidRPr="0087295C">
              <w:rPr>
                <w:rFonts w:ascii="Times New Roman" w:hAnsi="Times New Roman"/>
                <w:b/>
                <w:sz w:val="24"/>
                <w:szCs w:val="24"/>
              </w:rPr>
              <w:lastRenderedPageBreak/>
              <w:t>транспорте</w:t>
            </w:r>
          </w:p>
        </w:tc>
        <w:tc>
          <w:tcPr>
            <w:tcW w:w="1843" w:type="dxa"/>
          </w:tcPr>
          <w:p w:rsidR="00522EA7" w:rsidRPr="0087295C" w:rsidRDefault="00522EA7" w:rsidP="00452DB1">
            <w:pPr>
              <w:pStyle w:val="11"/>
              <w:widowControl w:val="0"/>
              <w:ind w:left="0"/>
              <w:jc w:val="center"/>
              <w:rPr>
                <w:rFonts w:ascii="Times New Roman" w:hAnsi="Times New Roman"/>
                <w:b/>
                <w:i/>
                <w:sz w:val="24"/>
                <w:szCs w:val="24"/>
              </w:rPr>
            </w:pPr>
          </w:p>
        </w:tc>
        <w:tc>
          <w:tcPr>
            <w:tcW w:w="2552" w:type="dxa"/>
          </w:tcPr>
          <w:p w:rsidR="00522EA7" w:rsidRPr="0087295C" w:rsidRDefault="00522EA7" w:rsidP="00452DB1">
            <w:pPr>
              <w:pStyle w:val="11"/>
              <w:widowControl w:val="0"/>
              <w:ind w:left="0"/>
              <w:jc w:val="center"/>
              <w:rPr>
                <w:rFonts w:ascii="Times New Roman" w:hAnsi="Times New Roman"/>
                <w:b/>
                <w:i/>
                <w:sz w:val="24"/>
                <w:szCs w:val="24"/>
              </w:rPr>
            </w:pPr>
          </w:p>
        </w:tc>
        <w:tc>
          <w:tcPr>
            <w:tcW w:w="1375" w:type="dxa"/>
          </w:tcPr>
          <w:p w:rsidR="00522EA7" w:rsidRPr="0087295C" w:rsidRDefault="00522EA7" w:rsidP="00452DB1">
            <w:pPr>
              <w:jc w:val="center"/>
              <w:rPr>
                <w:rFonts w:ascii="Times New Roman" w:hAnsi="Times New Roman"/>
                <w:i/>
                <w:sz w:val="24"/>
                <w:szCs w:val="24"/>
              </w:rPr>
            </w:pPr>
          </w:p>
        </w:tc>
        <w:tc>
          <w:tcPr>
            <w:tcW w:w="2594" w:type="dxa"/>
          </w:tcPr>
          <w:p w:rsidR="00522EA7" w:rsidRPr="0087295C" w:rsidRDefault="00522EA7" w:rsidP="00452DB1">
            <w:pPr>
              <w:jc w:val="center"/>
              <w:rPr>
                <w:rFonts w:ascii="Times New Roman" w:hAnsi="Times New Roman"/>
                <w:i/>
                <w:sz w:val="24"/>
                <w:szCs w:val="24"/>
              </w:rPr>
            </w:pPr>
          </w:p>
        </w:tc>
        <w:tc>
          <w:tcPr>
            <w:tcW w:w="1417" w:type="dxa"/>
          </w:tcPr>
          <w:p w:rsidR="00522EA7" w:rsidRDefault="00522EA7" w:rsidP="006A005C">
            <w:pPr>
              <w:jc w:val="center"/>
              <w:rPr>
                <w:rFonts w:ascii="Times New Roman" w:hAnsi="Times New Roman"/>
                <w:i/>
                <w:sz w:val="24"/>
                <w:szCs w:val="24"/>
              </w:rPr>
            </w:pPr>
            <w:r>
              <w:rPr>
                <w:rFonts w:ascii="Times New Roman" w:hAnsi="Times New Roman"/>
                <w:i/>
                <w:sz w:val="24"/>
                <w:szCs w:val="24"/>
              </w:rPr>
              <w:t>Э (очная форма обучения)</w:t>
            </w:r>
            <w:r w:rsidR="00FB4ECF">
              <w:rPr>
                <w:rFonts w:ascii="Times New Roman" w:hAnsi="Times New Roman"/>
                <w:i/>
                <w:sz w:val="24"/>
                <w:szCs w:val="24"/>
              </w:rPr>
              <w:t xml:space="preserve"> /</w:t>
            </w:r>
          </w:p>
          <w:p w:rsidR="00FB4ECF" w:rsidRPr="0087295C" w:rsidRDefault="00FB4ECF" w:rsidP="006A005C">
            <w:pPr>
              <w:jc w:val="center"/>
              <w:rPr>
                <w:rFonts w:ascii="Times New Roman" w:hAnsi="Times New Roman"/>
                <w:i/>
                <w:sz w:val="24"/>
                <w:szCs w:val="24"/>
              </w:rPr>
            </w:pPr>
            <w:r>
              <w:rPr>
                <w:rFonts w:ascii="Times New Roman" w:hAnsi="Times New Roman"/>
                <w:i/>
                <w:sz w:val="24"/>
                <w:szCs w:val="24"/>
              </w:rPr>
              <w:t xml:space="preserve">Э (заочная форма </w:t>
            </w:r>
            <w:r>
              <w:rPr>
                <w:rFonts w:ascii="Times New Roman" w:hAnsi="Times New Roman"/>
                <w:i/>
                <w:sz w:val="24"/>
                <w:szCs w:val="24"/>
              </w:rPr>
              <w:lastRenderedPageBreak/>
              <w:t>обучения)</w:t>
            </w:r>
          </w:p>
        </w:tc>
        <w:tc>
          <w:tcPr>
            <w:tcW w:w="2693" w:type="dxa"/>
          </w:tcPr>
          <w:p w:rsidR="00522EA7" w:rsidRPr="000772A4" w:rsidRDefault="00522EA7" w:rsidP="006A005C">
            <w:pPr>
              <w:pStyle w:val="11"/>
              <w:widowControl w:val="0"/>
              <w:ind w:left="0"/>
              <w:jc w:val="center"/>
              <w:rPr>
                <w:rFonts w:ascii="Times New Roman" w:hAnsi="Times New Roman"/>
                <w:i/>
                <w:sz w:val="24"/>
                <w:szCs w:val="24"/>
              </w:rPr>
            </w:pPr>
            <w:r w:rsidRPr="000772A4">
              <w:rPr>
                <w:rFonts w:ascii="Times New Roman" w:hAnsi="Times New Roman"/>
                <w:i/>
                <w:sz w:val="24"/>
                <w:szCs w:val="24"/>
              </w:rPr>
              <w:lastRenderedPageBreak/>
              <w:t xml:space="preserve">У5, </w:t>
            </w:r>
            <w:r>
              <w:rPr>
                <w:rFonts w:ascii="Times New Roman" w:hAnsi="Times New Roman"/>
                <w:i/>
                <w:sz w:val="24"/>
                <w:szCs w:val="24"/>
              </w:rPr>
              <w:t xml:space="preserve">З2, </w:t>
            </w:r>
            <w:r w:rsidR="00FB4ECF">
              <w:rPr>
                <w:rFonts w:ascii="Times New Roman" w:hAnsi="Times New Roman"/>
                <w:i/>
                <w:sz w:val="24"/>
                <w:szCs w:val="24"/>
              </w:rPr>
              <w:t>OK 01, OK 02,</w:t>
            </w:r>
          </w:p>
          <w:p w:rsidR="00522EA7" w:rsidRPr="000772A4" w:rsidRDefault="00522EA7" w:rsidP="006A005C">
            <w:pPr>
              <w:pStyle w:val="11"/>
              <w:widowControl w:val="0"/>
              <w:ind w:left="0"/>
              <w:jc w:val="center"/>
              <w:rPr>
                <w:rFonts w:ascii="Times New Roman" w:hAnsi="Times New Roman"/>
                <w:i/>
                <w:sz w:val="24"/>
                <w:szCs w:val="24"/>
              </w:rPr>
            </w:pPr>
            <w:r w:rsidRPr="000772A4">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0772A4">
              <w:rPr>
                <w:rFonts w:ascii="Times New Roman" w:hAnsi="Times New Roman"/>
                <w:i/>
                <w:sz w:val="24"/>
                <w:szCs w:val="24"/>
              </w:rPr>
              <w:t>ЛР 13, ЛР 14, ЛР 25, ЛР 27, ЛР 29</w:t>
            </w: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lastRenderedPageBreak/>
              <w:t>Тема 5.1. Общие положения. Требования к сводному графику движения поездов. Раздельные пункты</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СР22</w:t>
            </w:r>
          </w:p>
        </w:tc>
        <w:tc>
          <w:tcPr>
            <w:tcW w:w="2552" w:type="dxa"/>
          </w:tcPr>
          <w:p w:rsidR="00522EA7" w:rsidRPr="0087295C" w:rsidRDefault="00522EA7" w:rsidP="00C271B2">
            <w:pPr>
              <w:pStyle w:val="11"/>
              <w:widowControl w:val="0"/>
              <w:ind w:left="0"/>
              <w:rPr>
                <w:rFonts w:ascii="Times New Roman" w:hAnsi="Times New Roman"/>
                <w:i/>
                <w:sz w:val="24"/>
                <w:szCs w:val="24"/>
              </w:rPr>
            </w:pPr>
            <w:r w:rsidRPr="00BB0C08">
              <w:rPr>
                <w:rFonts w:ascii="Times New Roman" w:hAnsi="Times New Roman"/>
                <w:i/>
                <w:sz w:val="24"/>
                <w:szCs w:val="24"/>
              </w:rPr>
              <w:t>З4</w:t>
            </w:r>
            <w:r>
              <w:rPr>
                <w:rFonts w:ascii="Times New Roman" w:hAnsi="Times New Roman"/>
                <w:i/>
                <w:sz w:val="24"/>
                <w:szCs w:val="24"/>
              </w:rPr>
              <w:t xml:space="preserve">, </w:t>
            </w:r>
            <w:r w:rsidRPr="00BB0C08">
              <w:rPr>
                <w:rFonts w:ascii="Times New Roman" w:hAnsi="Times New Roman"/>
                <w:i/>
                <w:sz w:val="24"/>
                <w:szCs w:val="24"/>
              </w:rPr>
              <w:t>З5</w:t>
            </w:r>
            <w:r>
              <w:rPr>
                <w:rFonts w:ascii="Times New Roman" w:hAnsi="Times New Roman"/>
                <w:i/>
                <w:sz w:val="24"/>
                <w:szCs w:val="24"/>
              </w:rPr>
              <w:t xml:space="preserve">, </w:t>
            </w:r>
            <w:r w:rsidR="00FB4ECF">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r w:rsidRPr="0087295C">
              <w:rPr>
                <w:rFonts w:ascii="Times New Roman" w:hAnsi="Times New Roman"/>
                <w:i/>
                <w:sz w:val="24"/>
                <w:szCs w:val="24"/>
              </w:rPr>
              <w:t>ПР №15</w:t>
            </w:r>
          </w:p>
        </w:tc>
        <w:tc>
          <w:tcPr>
            <w:tcW w:w="2594" w:type="dxa"/>
          </w:tcPr>
          <w:p w:rsidR="00522EA7" w:rsidRPr="0087295C" w:rsidRDefault="00522EA7" w:rsidP="006A005C">
            <w:pPr>
              <w:pStyle w:val="11"/>
              <w:widowControl w:val="0"/>
              <w:ind w:left="0"/>
              <w:rPr>
                <w:rFonts w:ascii="Times New Roman" w:hAnsi="Times New Roman"/>
                <w:i/>
                <w:sz w:val="24"/>
                <w:szCs w:val="24"/>
              </w:rPr>
            </w:pPr>
            <w:r w:rsidRPr="00BB0C08">
              <w:rPr>
                <w:rFonts w:ascii="Times New Roman" w:hAnsi="Times New Roman"/>
                <w:i/>
                <w:sz w:val="24"/>
                <w:szCs w:val="24"/>
              </w:rPr>
              <w:t>З4</w:t>
            </w:r>
            <w:r>
              <w:rPr>
                <w:rFonts w:ascii="Times New Roman" w:hAnsi="Times New Roman"/>
                <w:i/>
                <w:sz w:val="24"/>
                <w:szCs w:val="24"/>
              </w:rPr>
              <w:t xml:space="preserve">, </w:t>
            </w:r>
            <w:r w:rsidRPr="00BB0C08">
              <w:rPr>
                <w:rFonts w:ascii="Times New Roman" w:hAnsi="Times New Roman"/>
                <w:i/>
                <w:sz w:val="24"/>
                <w:szCs w:val="24"/>
              </w:rPr>
              <w:t>З5</w:t>
            </w:r>
            <w:r>
              <w:rPr>
                <w:rFonts w:ascii="Times New Roman" w:hAnsi="Times New Roman"/>
                <w:i/>
                <w:sz w:val="24"/>
                <w:szCs w:val="24"/>
              </w:rPr>
              <w:t xml:space="preserve">, </w:t>
            </w:r>
            <w:r w:rsidR="00FB4ECF">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t>Тема 5.2. Организация технической работы железнодорожной станции</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СР23</w:t>
            </w:r>
          </w:p>
        </w:tc>
        <w:tc>
          <w:tcPr>
            <w:tcW w:w="2552" w:type="dxa"/>
          </w:tcPr>
          <w:p w:rsidR="00522EA7" w:rsidRDefault="00522EA7" w:rsidP="007674E5">
            <w:pPr>
              <w:pStyle w:val="11"/>
              <w:widowControl w:val="0"/>
              <w:ind w:left="0"/>
              <w:jc w:val="center"/>
              <w:rPr>
                <w:rFonts w:ascii="Times New Roman" w:hAnsi="Times New Roman"/>
                <w:i/>
                <w:sz w:val="24"/>
                <w:szCs w:val="24"/>
              </w:rPr>
            </w:pPr>
            <w:r w:rsidRPr="00BB0C08">
              <w:rPr>
                <w:rFonts w:ascii="Times New Roman" w:hAnsi="Times New Roman"/>
                <w:i/>
                <w:sz w:val="24"/>
                <w:szCs w:val="24"/>
              </w:rPr>
              <w:t>У3</w:t>
            </w:r>
            <w:r>
              <w:rPr>
                <w:rFonts w:ascii="Times New Roman" w:hAnsi="Times New Roman"/>
                <w:i/>
                <w:sz w:val="24"/>
                <w:szCs w:val="24"/>
              </w:rPr>
              <w:t xml:space="preserve">, </w:t>
            </w:r>
            <w:r w:rsidRPr="00BB0C08">
              <w:rPr>
                <w:rFonts w:ascii="Times New Roman" w:hAnsi="Times New Roman"/>
                <w:i/>
                <w:sz w:val="24"/>
                <w:szCs w:val="24"/>
              </w:rPr>
              <w:t>З4, З5</w:t>
            </w:r>
            <w:r>
              <w:rPr>
                <w:rFonts w:ascii="Times New Roman" w:hAnsi="Times New Roman"/>
                <w:i/>
                <w:sz w:val="24"/>
                <w:szCs w:val="24"/>
              </w:rPr>
              <w:t>,</w:t>
            </w:r>
          </w:p>
          <w:p w:rsidR="00522EA7" w:rsidRPr="0087295C" w:rsidRDefault="00FB4ECF" w:rsidP="007674E5">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r w:rsidRPr="0087295C">
              <w:rPr>
                <w:rFonts w:ascii="Times New Roman" w:hAnsi="Times New Roman"/>
                <w:i/>
                <w:sz w:val="24"/>
                <w:szCs w:val="24"/>
              </w:rPr>
              <w:t>ПР №16</w:t>
            </w:r>
          </w:p>
        </w:tc>
        <w:tc>
          <w:tcPr>
            <w:tcW w:w="2594" w:type="dxa"/>
          </w:tcPr>
          <w:p w:rsidR="00522EA7" w:rsidRDefault="00522EA7" w:rsidP="006A005C">
            <w:pPr>
              <w:pStyle w:val="11"/>
              <w:widowControl w:val="0"/>
              <w:ind w:left="0"/>
              <w:jc w:val="center"/>
              <w:rPr>
                <w:rFonts w:ascii="Times New Roman" w:hAnsi="Times New Roman"/>
                <w:i/>
                <w:sz w:val="24"/>
                <w:szCs w:val="24"/>
              </w:rPr>
            </w:pPr>
            <w:r w:rsidRPr="00BB0C08">
              <w:rPr>
                <w:rFonts w:ascii="Times New Roman" w:hAnsi="Times New Roman"/>
                <w:i/>
                <w:sz w:val="24"/>
                <w:szCs w:val="24"/>
              </w:rPr>
              <w:t>У3</w:t>
            </w:r>
            <w:r>
              <w:rPr>
                <w:rFonts w:ascii="Times New Roman" w:hAnsi="Times New Roman"/>
                <w:i/>
                <w:sz w:val="24"/>
                <w:szCs w:val="24"/>
              </w:rPr>
              <w:t xml:space="preserve">, </w:t>
            </w:r>
            <w:r w:rsidRPr="00BB0C08">
              <w:rPr>
                <w:rFonts w:ascii="Times New Roman" w:hAnsi="Times New Roman"/>
                <w:i/>
                <w:sz w:val="24"/>
                <w:szCs w:val="24"/>
              </w:rPr>
              <w:t>З4, З5</w:t>
            </w:r>
            <w:r>
              <w:rPr>
                <w:rFonts w:ascii="Times New Roman" w:hAnsi="Times New Roman"/>
                <w:i/>
                <w:sz w:val="24"/>
                <w:szCs w:val="24"/>
              </w:rPr>
              <w:t>,</w:t>
            </w:r>
          </w:p>
          <w:p w:rsidR="00522EA7" w:rsidRPr="0087295C" w:rsidRDefault="00FB4ECF" w:rsidP="006A005C">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ight="-108"/>
              <w:rPr>
                <w:rFonts w:ascii="Times New Roman" w:hAnsi="Times New Roman"/>
                <w:sz w:val="24"/>
                <w:szCs w:val="24"/>
              </w:rPr>
            </w:pPr>
            <w:r w:rsidRPr="0087295C">
              <w:rPr>
                <w:rFonts w:ascii="Times New Roman" w:hAnsi="Times New Roman"/>
                <w:sz w:val="24"/>
                <w:szCs w:val="24"/>
              </w:rPr>
              <w:t>Тема 5.3. Производство маневров. Закрепление вагонов на станционных жд путях</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ПЗ №3</w:t>
            </w:r>
          </w:p>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СР24</w:t>
            </w:r>
          </w:p>
        </w:tc>
        <w:tc>
          <w:tcPr>
            <w:tcW w:w="2552" w:type="dxa"/>
          </w:tcPr>
          <w:p w:rsidR="00522EA7" w:rsidRDefault="00522EA7" w:rsidP="00C271B2">
            <w:pPr>
              <w:pStyle w:val="11"/>
              <w:widowControl w:val="0"/>
              <w:ind w:left="0"/>
              <w:jc w:val="center"/>
              <w:rPr>
                <w:rFonts w:ascii="Times New Roman" w:hAnsi="Times New Roman"/>
                <w:i/>
                <w:sz w:val="24"/>
                <w:szCs w:val="24"/>
              </w:rPr>
            </w:pPr>
            <w:r w:rsidRPr="00BB0C08">
              <w:rPr>
                <w:rFonts w:ascii="Times New Roman" w:hAnsi="Times New Roman"/>
                <w:i/>
                <w:sz w:val="24"/>
                <w:szCs w:val="24"/>
              </w:rPr>
              <w:t>У8, У9, У10</w:t>
            </w:r>
            <w:r>
              <w:rPr>
                <w:rFonts w:ascii="Times New Roman" w:hAnsi="Times New Roman"/>
                <w:i/>
                <w:sz w:val="24"/>
                <w:szCs w:val="24"/>
              </w:rPr>
              <w:t>,</w:t>
            </w:r>
            <w:r w:rsidRPr="00BB0C08">
              <w:rPr>
                <w:rFonts w:ascii="Times New Roman" w:hAnsi="Times New Roman"/>
                <w:i/>
                <w:sz w:val="24"/>
                <w:szCs w:val="24"/>
              </w:rPr>
              <w:t xml:space="preserve"> З4, З5</w:t>
            </w:r>
            <w:r>
              <w:rPr>
                <w:rFonts w:ascii="Times New Roman" w:hAnsi="Times New Roman"/>
                <w:i/>
                <w:sz w:val="24"/>
                <w:szCs w:val="24"/>
              </w:rPr>
              <w:t>,</w:t>
            </w:r>
          </w:p>
          <w:p w:rsidR="00522EA7" w:rsidRPr="0087295C" w:rsidRDefault="00FB4ECF" w:rsidP="00C271B2">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C271B2">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C271B2">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r w:rsidRPr="0087295C">
              <w:rPr>
                <w:rFonts w:ascii="Times New Roman" w:hAnsi="Times New Roman"/>
                <w:i/>
                <w:sz w:val="24"/>
                <w:szCs w:val="24"/>
              </w:rPr>
              <w:t>ПР №17</w:t>
            </w:r>
          </w:p>
        </w:tc>
        <w:tc>
          <w:tcPr>
            <w:tcW w:w="2594" w:type="dxa"/>
          </w:tcPr>
          <w:p w:rsidR="00522EA7" w:rsidRDefault="00522EA7" w:rsidP="006A005C">
            <w:pPr>
              <w:pStyle w:val="11"/>
              <w:widowControl w:val="0"/>
              <w:ind w:left="0"/>
              <w:jc w:val="center"/>
              <w:rPr>
                <w:rFonts w:ascii="Times New Roman" w:hAnsi="Times New Roman"/>
                <w:i/>
                <w:sz w:val="24"/>
                <w:szCs w:val="24"/>
              </w:rPr>
            </w:pPr>
            <w:r w:rsidRPr="00BB0C08">
              <w:rPr>
                <w:rFonts w:ascii="Times New Roman" w:hAnsi="Times New Roman"/>
                <w:i/>
                <w:sz w:val="24"/>
                <w:szCs w:val="24"/>
              </w:rPr>
              <w:t>У8, У9, У10</w:t>
            </w:r>
            <w:r>
              <w:rPr>
                <w:rFonts w:ascii="Times New Roman" w:hAnsi="Times New Roman"/>
                <w:i/>
                <w:sz w:val="24"/>
                <w:szCs w:val="24"/>
              </w:rPr>
              <w:t>,</w:t>
            </w:r>
            <w:r w:rsidRPr="00BB0C08">
              <w:rPr>
                <w:rFonts w:ascii="Times New Roman" w:hAnsi="Times New Roman"/>
                <w:i/>
                <w:sz w:val="24"/>
                <w:szCs w:val="24"/>
              </w:rPr>
              <w:t xml:space="preserve"> З4, З5</w:t>
            </w:r>
            <w:r>
              <w:rPr>
                <w:rFonts w:ascii="Times New Roman" w:hAnsi="Times New Roman"/>
                <w:i/>
                <w:sz w:val="24"/>
                <w:szCs w:val="24"/>
              </w:rPr>
              <w:t>,</w:t>
            </w:r>
          </w:p>
          <w:p w:rsidR="00522EA7" w:rsidRPr="0087295C" w:rsidRDefault="00FB4ECF" w:rsidP="006A005C">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t>Тема 5.4. Формирование поездов</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СР25</w:t>
            </w:r>
          </w:p>
        </w:tc>
        <w:tc>
          <w:tcPr>
            <w:tcW w:w="2552" w:type="dxa"/>
          </w:tcPr>
          <w:p w:rsidR="00522EA7" w:rsidRDefault="00522EA7" w:rsidP="007674E5">
            <w:pPr>
              <w:pStyle w:val="11"/>
              <w:widowControl w:val="0"/>
              <w:ind w:left="0"/>
              <w:jc w:val="center"/>
              <w:rPr>
                <w:rFonts w:ascii="Times New Roman" w:hAnsi="Times New Roman"/>
                <w:i/>
                <w:sz w:val="24"/>
                <w:szCs w:val="24"/>
              </w:rPr>
            </w:pPr>
            <w:r w:rsidRPr="00BB0C08">
              <w:rPr>
                <w:rFonts w:ascii="Times New Roman" w:hAnsi="Times New Roman"/>
                <w:i/>
                <w:sz w:val="24"/>
                <w:szCs w:val="24"/>
              </w:rPr>
              <w:t>У11</w:t>
            </w:r>
            <w:r>
              <w:rPr>
                <w:rFonts w:ascii="Times New Roman" w:hAnsi="Times New Roman"/>
                <w:i/>
                <w:sz w:val="24"/>
                <w:szCs w:val="24"/>
              </w:rPr>
              <w:t xml:space="preserve">, </w:t>
            </w:r>
            <w:r w:rsidRPr="00BB0C08">
              <w:rPr>
                <w:rFonts w:ascii="Times New Roman" w:hAnsi="Times New Roman"/>
                <w:i/>
                <w:sz w:val="24"/>
                <w:szCs w:val="24"/>
              </w:rPr>
              <w:t>З4, З5</w:t>
            </w:r>
            <w:r>
              <w:rPr>
                <w:rFonts w:ascii="Times New Roman" w:hAnsi="Times New Roman"/>
                <w:i/>
                <w:sz w:val="24"/>
                <w:szCs w:val="24"/>
              </w:rPr>
              <w:t>,</w:t>
            </w:r>
          </w:p>
          <w:p w:rsidR="00522EA7" w:rsidRPr="0087295C" w:rsidRDefault="00FB4ECF" w:rsidP="007674E5">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r w:rsidRPr="0087295C">
              <w:rPr>
                <w:rFonts w:ascii="Times New Roman" w:hAnsi="Times New Roman"/>
                <w:i/>
                <w:sz w:val="24"/>
                <w:szCs w:val="24"/>
              </w:rPr>
              <w:t>ПР №18</w:t>
            </w:r>
          </w:p>
        </w:tc>
        <w:tc>
          <w:tcPr>
            <w:tcW w:w="2594" w:type="dxa"/>
          </w:tcPr>
          <w:p w:rsidR="00522EA7" w:rsidRDefault="00522EA7" w:rsidP="006A005C">
            <w:pPr>
              <w:pStyle w:val="11"/>
              <w:widowControl w:val="0"/>
              <w:ind w:left="0"/>
              <w:jc w:val="center"/>
              <w:rPr>
                <w:rFonts w:ascii="Times New Roman" w:hAnsi="Times New Roman"/>
                <w:i/>
                <w:sz w:val="24"/>
                <w:szCs w:val="24"/>
              </w:rPr>
            </w:pPr>
            <w:r w:rsidRPr="00BB0C08">
              <w:rPr>
                <w:rFonts w:ascii="Times New Roman" w:hAnsi="Times New Roman"/>
                <w:i/>
                <w:sz w:val="24"/>
                <w:szCs w:val="24"/>
              </w:rPr>
              <w:t>У11</w:t>
            </w:r>
            <w:r>
              <w:rPr>
                <w:rFonts w:ascii="Times New Roman" w:hAnsi="Times New Roman"/>
                <w:i/>
                <w:sz w:val="24"/>
                <w:szCs w:val="24"/>
              </w:rPr>
              <w:t xml:space="preserve">, </w:t>
            </w:r>
            <w:r w:rsidRPr="00BB0C08">
              <w:rPr>
                <w:rFonts w:ascii="Times New Roman" w:hAnsi="Times New Roman"/>
                <w:i/>
                <w:sz w:val="24"/>
                <w:szCs w:val="24"/>
              </w:rPr>
              <w:t>З4, З5</w:t>
            </w:r>
            <w:r>
              <w:rPr>
                <w:rFonts w:ascii="Times New Roman" w:hAnsi="Times New Roman"/>
                <w:i/>
                <w:sz w:val="24"/>
                <w:szCs w:val="24"/>
              </w:rPr>
              <w:t>,</w:t>
            </w:r>
          </w:p>
          <w:p w:rsidR="00522EA7" w:rsidRPr="0087295C" w:rsidRDefault="00FB4ECF" w:rsidP="006A005C">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t>Тема 5.5. Порядок включения тормозов в поездах. Обслуживание поездов</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ПЗ №4</w:t>
            </w:r>
          </w:p>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СР26</w:t>
            </w:r>
          </w:p>
        </w:tc>
        <w:tc>
          <w:tcPr>
            <w:tcW w:w="2552" w:type="dxa"/>
          </w:tcPr>
          <w:p w:rsidR="00522EA7" w:rsidRDefault="00522EA7" w:rsidP="007674E5">
            <w:pPr>
              <w:pStyle w:val="11"/>
              <w:widowControl w:val="0"/>
              <w:ind w:left="0"/>
              <w:jc w:val="center"/>
              <w:rPr>
                <w:rFonts w:ascii="Times New Roman" w:hAnsi="Times New Roman"/>
                <w:i/>
                <w:sz w:val="24"/>
                <w:szCs w:val="24"/>
              </w:rPr>
            </w:pPr>
            <w:r w:rsidRPr="00BB0C08">
              <w:rPr>
                <w:rFonts w:ascii="Times New Roman" w:hAnsi="Times New Roman"/>
                <w:i/>
                <w:sz w:val="24"/>
                <w:szCs w:val="24"/>
              </w:rPr>
              <w:t>У5</w:t>
            </w:r>
            <w:r>
              <w:rPr>
                <w:rFonts w:ascii="Times New Roman" w:hAnsi="Times New Roman"/>
                <w:i/>
                <w:sz w:val="24"/>
                <w:szCs w:val="24"/>
              </w:rPr>
              <w:t xml:space="preserve">, </w:t>
            </w:r>
            <w:r w:rsidRPr="00BB0C08">
              <w:rPr>
                <w:rFonts w:ascii="Times New Roman" w:hAnsi="Times New Roman"/>
                <w:i/>
                <w:sz w:val="24"/>
                <w:szCs w:val="24"/>
              </w:rPr>
              <w:t>З4, З5</w:t>
            </w:r>
            <w:r>
              <w:rPr>
                <w:rFonts w:ascii="Times New Roman" w:hAnsi="Times New Roman"/>
                <w:i/>
                <w:sz w:val="24"/>
                <w:szCs w:val="24"/>
              </w:rPr>
              <w:t>,</w:t>
            </w:r>
          </w:p>
          <w:p w:rsidR="00522EA7" w:rsidRPr="0087295C" w:rsidRDefault="00FB4ECF" w:rsidP="007674E5">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r w:rsidRPr="0087295C">
              <w:rPr>
                <w:rFonts w:ascii="Times New Roman" w:hAnsi="Times New Roman"/>
                <w:i/>
                <w:sz w:val="24"/>
                <w:szCs w:val="24"/>
              </w:rPr>
              <w:t>ПР №19</w:t>
            </w:r>
          </w:p>
        </w:tc>
        <w:tc>
          <w:tcPr>
            <w:tcW w:w="2594" w:type="dxa"/>
          </w:tcPr>
          <w:p w:rsidR="00522EA7" w:rsidRDefault="00522EA7" w:rsidP="006A005C">
            <w:pPr>
              <w:pStyle w:val="11"/>
              <w:widowControl w:val="0"/>
              <w:ind w:left="0"/>
              <w:jc w:val="center"/>
              <w:rPr>
                <w:rFonts w:ascii="Times New Roman" w:hAnsi="Times New Roman"/>
                <w:i/>
                <w:sz w:val="24"/>
                <w:szCs w:val="24"/>
              </w:rPr>
            </w:pPr>
            <w:r w:rsidRPr="00BB0C08">
              <w:rPr>
                <w:rFonts w:ascii="Times New Roman" w:hAnsi="Times New Roman"/>
                <w:i/>
                <w:sz w:val="24"/>
                <w:szCs w:val="24"/>
              </w:rPr>
              <w:t>У5</w:t>
            </w:r>
            <w:r>
              <w:rPr>
                <w:rFonts w:ascii="Times New Roman" w:hAnsi="Times New Roman"/>
                <w:i/>
                <w:sz w:val="24"/>
                <w:szCs w:val="24"/>
              </w:rPr>
              <w:t xml:space="preserve">, </w:t>
            </w:r>
            <w:r w:rsidRPr="00BB0C08">
              <w:rPr>
                <w:rFonts w:ascii="Times New Roman" w:hAnsi="Times New Roman"/>
                <w:i/>
                <w:sz w:val="24"/>
                <w:szCs w:val="24"/>
              </w:rPr>
              <w:t>З4, З5</w:t>
            </w:r>
            <w:r>
              <w:rPr>
                <w:rFonts w:ascii="Times New Roman" w:hAnsi="Times New Roman"/>
                <w:i/>
                <w:sz w:val="24"/>
                <w:szCs w:val="24"/>
              </w:rPr>
              <w:t>,</w:t>
            </w:r>
          </w:p>
          <w:p w:rsidR="00522EA7" w:rsidRPr="0087295C" w:rsidRDefault="00FB4ECF" w:rsidP="006A005C">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t>Тема 5.6. Движение поездов. Общие положения</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ПЗ №5</w:t>
            </w:r>
          </w:p>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СР27</w:t>
            </w:r>
          </w:p>
        </w:tc>
        <w:tc>
          <w:tcPr>
            <w:tcW w:w="2552" w:type="dxa"/>
          </w:tcPr>
          <w:p w:rsidR="00522EA7" w:rsidRDefault="00522EA7" w:rsidP="007674E5">
            <w:pPr>
              <w:pStyle w:val="11"/>
              <w:widowControl w:val="0"/>
              <w:ind w:left="0"/>
              <w:jc w:val="center"/>
              <w:rPr>
                <w:rFonts w:ascii="Times New Roman" w:hAnsi="Times New Roman"/>
                <w:i/>
                <w:sz w:val="24"/>
                <w:szCs w:val="24"/>
              </w:rPr>
            </w:pPr>
            <w:r w:rsidRPr="00BB0C08">
              <w:rPr>
                <w:rFonts w:ascii="Times New Roman" w:hAnsi="Times New Roman"/>
                <w:i/>
                <w:sz w:val="24"/>
                <w:szCs w:val="24"/>
              </w:rPr>
              <w:t>У2</w:t>
            </w:r>
            <w:r>
              <w:rPr>
                <w:rFonts w:ascii="Times New Roman" w:hAnsi="Times New Roman"/>
                <w:i/>
                <w:sz w:val="24"/>
                <w:szCs w:val="24"/>
              </w:rPr>
              <w:t xml:space="preserve">, </w:t>
            </w:r>
            <w:r w:rsidRPr="00BB0C08">
              <w:rPr>
                <w:rFonts w:ascii="Times New Roman" w:hAnsi="Times New Roman"/>
                <w:i/>
                <w:sz w:val="24"/>
                <w:szCs w:val="24"/>
              </w:rPr>
              <w:t>З4, З5</w:t>
            </w:r>
            <w:r>
              <w:rPr>
                <w:rFonts w:ascii="Times New Roman" w:hAnsi="Times New Roman"/>
                <w:i/>
                <w:sz w:val="24"/>
                <w:szCs w:val="24"/>
              </w:rPr>
              <w:t>,</w:t>
            </w:r>
          </w:p>
          <w:p w:rsidR="00522EA7" w:rsidRPr="0087295C" w:rsidRDefault="00FB4ECF" w:rsidP="007674E5">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r w:rsidRPr="0087295C">
              <w:rPr>
                <w:rFonts w:ascii="Times New Roman" w:hAnsi="Times New Roman"/>
                <w:i/>
                <w:sz w:val="24"/>
                <w:szCs w:val="24"/>
              </w:rPr>
              <w:t>ПР №20</w:t>
            </w:r>
          </w:p>
        </w:tc>
        <w:tc>
          <w:tcPr>
            <w:tcW w:w="2594" w:type="dxa"/>
          </w:tcPr>
          <w:p w:rsidR="00522EA7" w:rsidRDefault="00522EA7" w:rsidP="006A005C">
            <w:pPr>
              <w:pStyle w:val="11"/>
              <w:widowControl w:val="0"/>
              <w:ind w:left="0"/>
              <w:jc w:val="center"/>
              <w:rPr>
                <w:rFonts w:ascii="Times New Roman" w:hAnsi="Times New Roman"/>
                <w:i/>
                <w:sz w:val="24"/>
                <w:szCs w:val="24"/>
              </w:rPr>
            </w:pPr>
            <w:r w:rsidRPr="00BB0C08">
              <w:rPr>
                <w:rFonts w:ascii="Times New Roman" w:hAnsi="Times New Roman"/>
                <w:i/>
                <w:sz w:val="24"/>
                <w:szCs w:val="24"/>
              </w:rPr>
              <w:t>У2</w:t>
            </w:r>
            <w:r>
              <w:rPr>
                <w:rFonts w:ascii="Times New Roman" w:hAnsi="Times New Roman"/>
                <w:i/>
                <w:sz w:val="24"/>
                <w:szCs w:val="24"/>
              </w:rPr>
              <w:t xml:space="preserve">, </w:t>
            </w:r>
            <w:r w:rsidRPr="00BB0C08">
              <w:rPr>
                <w:rFonts w:ascii="Times New Roman" w:hAnsi="Times New Roman"/>
                <w:i/>
                <w:sz w:val="24"/>
                <w:szCs w:val="24"/>
              </w:rPr>
              <w:t>З4, З5</w:t>
            </w:r>
            <w:r>
              <w:rPr>
                <w:rFonts w:ascii="Times New Roman" w:hAnsi="Times New Roman"/>
                <w:i/>
                <w:sz w:val="24"/>
                <w:szCs w:val="24"/>
              </w:rPr>
              <w:t>,</w:t>
            </w:r>
          </w:p>
          <w:p w:rsidR="00522EA7" w:rsidRPr="0087295C" w:rsidRDefault="00FB4ECF" w:rsidP="006A005C">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lastRenderedPageBreak/>
              <w:t>Тема 5.7. Движение поездов при автоматической блокировке</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СР28</w:t>
            </w:r>
          </w:p>
        </w:tc>
        <w:tc>
          <w:tcPr>
            <w:tcW w:w="2552" w:type="dxa"/>
          </w:tcPr>
          <w:p w:rsidR="00522EA7" w:rsidRDefault="00522EA7" w:rsidP="007674E5">
            <w:pPr>
              <w:pStyle w:val="11"/>
              <w:widowControl w:val="0"/>
              <w:ind w:left="0"/>
              <w:jc w:val="center"/>
              <w:rPr>
                <w:rFonts w:ascii="Times New Roman" w:hAnsi="Times New Roman"/>
                <w:i/>
                <w:sz w:val="24"/>
                <w:szCs w:val="24"/>
              </w:rPr>
            </w:pPr>
            <w:r w:rsidRPr="00BB0C08">
              <w:rPr>
                <w:rFonts w:ascii="Times New Roman" w:hAnsi="Times New Roman"/>
                <w:i/>
                <w:sz w:val="24"/>
                <w:szCs w:val="24"/>
              </w:rPr>
              <w:t>У12</w:t>
            </w:r>
            <w:r>
              <w:rPr>
                <w:rFonts w:ascii="Times New Roman" w:hAnsi="Times New Roman"/>
                <w:i/>
                <w:sz w:val="24"/>
                <w:szCs w:val="24"/>
              </w:rPr>
              <w:t xml:space="preserve">, </w:t>
            </w:r>
            <w:r w:rsidRPr="00BB0C08">
              <w:rPr>
                <w:rFonts w:ascii="Times New Roman" w:hAnsi="Times New Roman"/>
                <w:i/>
                <w:sz w:val="24"/>
                <w:szCs w:val="24"/>
              </w:rPr>
              <w:t>З4, З5</w:t>
            </w:r>
            <w:r>
              <w:rPr>
                <w:rFonts w:ascii="Times New Roman" w:hAnsi="Times New Roman"/>
                <w:i/>
                <w:sz w:val="24"/>
                <w:szCs w:val="24"/>
              </w:rPr>
              <w:t>,</w:t>
            </w:r>
          </w:p>
          <w:p w:rsidR="00522EA7" w:rsidRPr="0087295C" w:rsidRDefault="00FB4ECF" w:rsidP="007674E5">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r w:rsidRPr="0087295C">
              <w:rPr>
                <w:rFonts w:ascii="Times New Roman" w:hAnsi="Times New Roman"/>
                <w:i/>
                <w:sz w:val="24"/>
                <w:szCs w:val="24"/>
              </w:rPr>
              <w:t>ПР №21</w:t>
            </w:r>
          </w:p>
        </w:tc>
        <w:tc>
          <w:tcPr>
            <w:tcW w:w="2594" w:type="dxa"/>
          </w:tcPr>
          <w:p w:rsidR="00522EA7" w:rsidRDefault="00522EA7" w:rsidP="006A005C">
            <w:pPr>
              <w:pStyle w:val="11"/>
              <w:widowControl w:val="0"/>
              <w:ind w:left="0"/>
              <w:jc w:val="center"/>
              <w:rPr>
                <w:rFonts w:ascii="Times New Roman" w:hAnsi="Times New Roman"/>
                <w:i/>
                <w:sz w:val="24"/>
                <w:szCs w:val="24"/>
              </w:rPr>
            </w:pPr>
            <w:r w:rsidRPr="00BB0C08">
              <w:rPr>
                <w:rFonts w:ascii="Times New Roman" w:hAnsi="Times New Roman"/>
                <w:i/>
                <w:sz w:val="24"/>
                <w:szCs w:val="24"/>
              </w:rPr>
              <w:t>У12</w:t>
            </w:r>
            <w:r>
              <w:rPr>
                <w:rFonts w:ascii="Times New Roman" w:hAnsi="Times New Roman"/>
                <w:i/>
                <w:sz w:val="24"/>
                <w:szCs w:val="24"/>
              </w:rPr>
              <w:t xml:space="preserve">, </w:t>
            </w:r>
            <w:r w:rsidRPr="00BB0C08">
              <w:rPr>
                <w:rFonts w:ascii="Times New Roman" w:hAnsi="Times New Roman"/>
                <w:i/>
                <w:sz w:val="24"/>
                <w:szCs w:val="24"/>
              </w:rPr>
              <w:t>З4, З5</w:t>
            </w:r>
            <w:r>
              <w:rPr>
                <w:rFonts w:ascii="Times New Roman" w:hAnsi="Times New Roman"/>
                <w:i/>
                <w:sz w:val="24"/>
                <w:szCs w:val="24"/>
              </w:rPr>
              <w:t>,</w:t>
            </w:r>
          </w:p>
          <w:p w:rsidR="00522EA7" w:rsidRPr="0087295C" w:rsidRDefault="00FB4ECF" w:rsidP="006A005C">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t>Тема 5.8. Движение поездов на участках, оборудованных диспетчерской централизацией</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СР29</w:t>
            </w:r>
          </w:p>
        </w:tc>
        <w:tc>
          <w:tcPr>
            <w:tcW w:w="2552" w:type="dxa"/>
          </w:tcPr>
          <w:p w:rsidR="00522EA7" w:rsidRDefault="00522EA7" w:rsidP="007674E5">
            <w:pPr>
              <w:pStyle w:val="11"/>
              <w:widowControl w:val="0"/>
              <w:ind w:left="0"/>
              <w:jc w:val="center"/>
              <w:rPr>
                <w:rFonts w:ascii="Times New Roman" w:hAnsi="Times New Roman"/>
                <w:i/>
                <w:sz w:val="24"/>
                <w:szCs w:val="24"/>
              </w:rPr>
            </w:pPr>
            <w:r w:rsidRPr="00BB0C08">
              <w:rPr>
                <w:rFonts w:ascii="Times New Roman" w:hAnsi="Times New Roman"/>
                <w:i/>
                <w:sz w:val="24"/>
                <w:szCs w:val="24"/>
              </w:rPr>
              <w:t>У12</w:t>
            </w:r>
            <w:r>
              <w:rPr>
                <w:rFonts w:ascii="Times New Roman" w:hAnsi="Times New Roman"/>
                <w:i/>
                <w:sz w:val="24"/>
                <w:szCs w:val="24"/>
              </w:rPr>
              <w:t xml:space="preserve">, </w:t>
            </w:r>
            <w:r w:rsidRPr="00BB0C08">
              <w:rPr>
                <w:rFonts w:ascii="Times New Roman" w:hAnsi="Times New Roman"/>
                <w:i/>
                <w:sz w:val="24"/>
                <w:szCs w:val="24"/>
              </w:rPr>
              <w:t>З4, З5</w:t>
            </w:r>
            <w:r>
              <w:rPr>
                <w:rFonts w:ascii="Times New Roman" w:hAnsi="Times New Roman"/>
                <w:i/>
                <w:sz w:val="24"/>
                <w:szCs w:val="24"/>
              </w:rPr>
              <w:t>,</w:t>
            </w:r>
          </w:p>
          <w:p w:rsidR="00522EA7" w:rsidRPr="0087295C" w:rsidRDefault="00FB4ECF" w:rsidP="007674E5">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r w:rsidRPr="0087295C">
              <w:rPr>
                <w:rFonts w:ascii="Times New Roman" w:hAnsi="Times New Roman"/>
                <w:i/>
                <w:sz w:val="24"/>
                <w:szCs w:val="24"/>
              </w:rPr>
              <w:t>ПР №22</w:t>
            </w:r>
          </w:p>
        </w:tc>
        <w:tc>
          <w:tcPr>
            <w:tcW w:w="2594" w:type="dxa"/>
          </w:tcPr>
          <w:p w:rsidR="00522EA7" w:rsidRDefault="00522EA7" w:rsidP="006A005C">
            <w:pPr>
              <w:pStyle w:val="11"/>
              <w:widowControl w:val="0"/>
              <w:ind w:left="0"/>
              <w:jc w:val="center"/>
              <w:rPr>
                <w:rFonts w:ascii="Times New Roman" w:hAnsi="Times New Roman"/>
                <w:i/>
                <w:sz w:val="24"/>
                <w:szCs w:val="24"/>
              </w:rPr>
            </w:pPr>
            <w:r w:rsidRPr="00BB0C08">
              <w:rPr>
                <w:rFonts w:ascii="Times New Roman" w:hAnsi="Times New Roman"/>
                <w:i/>
                <w:sz w:val="24"/>
                <w:szCs w:val="24"/>
              </w:rPr>
              <w:t>У12</w:t>
            </w:r>
            <w:r>
              <w:rPr>
                <w:rFonts w:ascii="Times New Roman" w:hAnsi="Times New Roman"/>
                <w:i/>
                <w:sz w:val="24"/>
                <w:szCs w:val="24"/>
              </w:rPr>
              <w:t xml:space="preserve">, </w:t>
            </w:r>
            <w:r w:rsidRPr="00BB0C08">
              <w:rPr>
                <w:rFonts w:ascii="Times New Roman" w:hAnsi="Times New Roman"/>
                <w:i/>
                <w:sz w:val="24"/>
                <w:szCs w:val="24"/>
              </w:rPr>
              <w:t>З4, З5</w:t>
            </w:r>
            <w:r>
              <w:rPr>
                <w:rFonts w:ascii="Times New Roman" w:hAnsi="Times New Roman"/>
                <w:i/>
                <w:sz w:val="24"/>
                <w:szCs w:val="24"/>
              </w:rPr>
              <w:t>,</w:t>
            </w:r>
          </w:p>
          <w:p w:rsidR="00522EA7" w:rsidRPr="0087295C" w:rsidRDefault="00FB4ECF" w:rsidP="006A005C">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t>Тема 5.9. Движение поездов при полуавтоматической блокировке</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СР30</w:t>
            </w:r>
          </w:p>
        </w:tc>
        <w:tc>
          <w:tcPr>
            <w:tcW w:w="2552" w:type="dxa"/>
          </w:tcPr>
          <w:p w:rsidR="00522EA7" w:rsidRDefault="00522EA7" w:rsidP="007674E5">
            <w:pPr>
              <w:pStyle w:val="11"/>
              <w:widowControl w:val="0"/>
              <w:ind w:left="0"/>
              <w:jc w:val="center"/>
              <w:rPr>
                <w:rFonts w:ascii="Times New Roman" w:hAnsi="Times New Roman"/>
                <w:i/>
                <w:sz w:val="24"/>
                <w:szCs w:val="24"/>
              </w:rPr>
            </w:pPr>
            <w:r w:rsidRPr="00BB0C08">
              <w:rPr>
                <w:rFonts w:ascii="Times New Roman" w:hAnsi="Times New Roman"/>
                <w:i/>
                <w:sz w:val="24"/>
                <w:szCs w:val="24"/>
              </w:rPr>
              <w:t>У12</w:t>
            </w:r>
            <w:r>
              <w:rPr>
                <w:rFonts w:ascii="Times New Roman" w:hAnsi="Times New Roman"/>
                <w:i/>
                <w:sz w:val="24"/>
                <w:szCs w:val="24"/>
              </w:rPr>
              <w:t xml:space="preserve">, </w:t>
            </w:r>
            <w:r w:rsidRPr="00BB0C08">
              <w:rPr>
                <w:rFonts w:ascii="Times New Roman" w:hAnsi="Times New Roman"/>
                <w:i/>
                <w:sz w:val="24"/>
                <w:szCs w:val="24"/>
              </w:rPr>
              <w:t>З4, З5</w:t>
            </w:r>
            <w:r>
              <w:rPr>
                <w:rFonts w:ascii="Times New Roman" w:hAnsi="Times New Roman"/>
                <w:i/>
                <w:sz w:val="24"/>
                <w:szCs w:val="24"/>
              </w:rPr>
              <w:t>,</w:t>
            </w:r>
          </w:p>
          <w:p w:rsidR="00522EA7" w:rsidRPr="0087295C" w:rsidRDefault="00FB4ECF" w:rsidP="007674E5">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r w:rsidRPr="0087295C">
              <w:rPr>
                <w:rFonts w:ascii="Times New Roman" w:hAnsi="Times New Roman"/>
                <w:i/>
                <w:sz w:val="24"/>
                <w:szCs w:val="24"/>
              </w:rPr>
              <w:t>ПР №23</w:t>
            </w:r>
          </w:p>
        </w:tc>
        <w:tc>
          <w:tcPr>
            <w:tcW w:w="2594" w:type="dxa"/>
          </w:tcPr>
          <w:p w:rsidR="00522EA7" w:rsidRDefault="00522EA7" w:rsidP="006A005C">
            <w:pPr>
              <w:pStyle w:val="11"/>
              <w:widowControl w:val="0"/>
              <w:ind w:left="0"/>
              <w:jc w:val="center"/>
              <w:rPr>
                <w:rFonts w:ascii="Times New Roman" w:hAnsi="Times New Roman"/>
                <w:i/>
                <w:sz w:val="24"/>
                <w:szCs w:val="24"/>
              </w:rPr>
            </w:pPr>
            <w:r w:rsidRPr="00BB0C08">
              <w:rPr>
                <w:rFonts w:ascii="Times New Roman" w:hAnsi="Times New Roman"/>
                <w:i/>
                <w:sz w:val="24"/>
                <w:szCs w:val="24"/>
              </w:rPr>
              <w:t>У12</w:t>
            </w:r>
            <w:r>
              <w:rPr>
                <w:rFonts w:ascii="Times New Roman" w:hAnsi="Times New Roman"/>
                <w:i/>
                <w:sz w:val="24"/>
                <w:szCs w:val="24"/>
              </w:rPr>
              <w:t xml:space="preserve">, </w:t>
            </w:r>
            <w:r w:rsidRPr="00BB0C08">
              <w:rPr>
                <w:rFonts w:ascii="Times New Roman" w:hAnsi="Times New Roman"/>
                <w:i/>
                <w:sz w:val="24"/>
                <w:szCs w:val="24"/>
              </w:rPr>
              <w:t>З4, З5</w:t>
            </w:r>
            <w:r>
              <w:rPr>
                <w:rFonts w:ascii="Times New Roman" w:hAnsi="Times New Roman"/>
                <w:i/>
                <w:sz w:val="24"/>
                <w:szCs w:val="24"/>
              </w:rPr>
              <w:t>,</w:t>
            </w:r>
          </w:p>
          <w:p w:rsidR="00522EA7" w:rsidRPr="0087295C" w:rsidRDefault="00FB4ECF" w:rsidP="006A005C">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t>Тема 5.10. Движение поездов при электрожезловой системе</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СР31</w:t>
            </w:r>
          </w:p>
        </w:tc>
        <w:tc>
          <w:tcPr>
            <w:tcW w:w="2552" w:type="dxa"/>
          </w:tcPr>
          <w:p w:rsidR="00522EA7" w:rsidRDefault="00522EA7" w:rsidP="007674E5">
            <w:pPr>
              <w:pStyle w:val="11"/>
              <w:widowControl w:val="0"/>
              <w:ind w:left="0"/>
              <w:jc w:val="center"/>
              <w:rPr>
                <w:rFonts w:ascii="Times New Roman" w:hAnsi="Times New Roman"/>
                <w:i/>
                <w:sz w:val="24"/>
                <w:szCs w:val="24"/>
              </w:rPr>
            </w:pPr>
            <w:r w:rsidRPr="00BB0C08">
              <w:rPr>
                <w:rFonts w:ascii="Times New Roman" w:hAnsi="Times New Roman"/>
                <w:i/>
                <w:sz w:val="24"/>
                <w:szCs w:val="24"/>
              </w:rPr>
              <w:t>У12</w:t>
            </w:r>
            <w:r>
              <w:rPr>
                <w:rFonts w:ascii="Times New Roman" w:hAnsi="Times New Roman"/>
                <w:i/>
                <w:sz w:val="24"/>
                <w:szCs w:val="24"/>
              </w:rPr>
              <w:t xml:space="preserve">, </w:t>
            </w:r>
            <w:r w:rsidRPr="00BB0C08">
              <w:rPr>
                <w:rFonts w:ascii="Times New Roman" w:hAnsi="Times New Roman"/>
                <w:i/>
                <w:sz w:val="24"/>
                <w:szCs w:val="24"/>
              </w:rPr>
              <w:t>З4, З5</w:t>
            </w:r>
            <w:r>
              <w:rPr>
                <w:rFonts w:ascii="Times New Roman" w:hAnsi="Times New Roman"/>
                <w:i/>
                <w:sz w:val="24"/>
                <w:szCs w:val="24"/>
              </w:rPr>
              <w:t>,</w:t>
            </w:r>
          </w:p>
          <w:p w:rsidR="00522EA7" w:rsidRPr="0087295C" w:rsidRDefault="00FB4ECF" w:rsidP="007674E5">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r w:rsidRPr="0087295C">
              <w:rPr>
                <w:rFonts w:ascii="Times New Roman" w:hAnsi="Times New Roman"/>
                <w:i/>
                <w:sz w:val="24"/>
                <w:szCs w:val="24"/>
              </w:rPr>
              <w:t>ПР №24</w:t>
            </w:r>
          </w:p>
        </w:tc>
        <w:tc>
          <w:tcPr>
            <w:tcW w:w="2594" w:type="dxa"/>
          </w:tcPr>
          <w:p w:rsidR="00522EA7" w:rsidRDefault="00522EA7" w:rsidP="006A005C">
            <w:pPr>
              <w:pStyle w:val="11"/>
              <w:widowControl w:val="0"/>
              <w:ind w:left="0"/>
              <w:jc w:val="center"/>
              <w:rPr>
                <w:rFonts w:ascii="Times New Roman" w:hAnsi="Times New Roman"/>
                <w:i/>
                <w:sz w:val="24"/>
                <w:szCs w:val="24"/>
              </w:rPr>
            </w:pPr>
            <w:r w:rsidRPr="00BB0C08">
              <w:rPr>
                <w:rFonts w:ascii="Times New Roman" w:hAnsi="Times New Roman"/>
                <w:i/>
                <w:sz w:val="24"/>
                <w:szCs w:val="24"/>
              </w:rPr>
              <w:t>У12</w:t>
            </w:r>
            <w:r>
              <w:rPr>
                <w:rFonts w:ascii="Times New Roman" w:hAnsi="Times New Roman"/>
                <w:i/>
                <w:sz w:val="24"/>
                <w:szCs w:val="24"/>
              </w:rPr>
              <w:t xml:space="preserve">, </w:t>
            </w:r>
            <w:r w:rsidRPr="00BB0C08">
              <w:rPr>
                <w:rFonts w:ascii="Times New Roman" w:hAnsi="Times New Roman"/>
                <w:i/>
                <w:sz w:val="24"/>
                <w:szCs w:val="24"/>
              </w:rPr>
              <w:t>З4, З5</w:t>
            </w:r>
            <w:r>
              <w:rPr>
                <w:rFonts w:ascii="Times New Roman" w:hAnsi="Times New Roman"/>
                <w:i/>
                <w:sz w:val="24"/>
                <w:szCs w:val="24"/>
              </w:rPr>
              <w:t>,</w:t>
            </w:r>
          </w:p>
          <w:p w:rsidR="00522EA7" w:rsidRPr="0087295C" w:rsidRDefault="00FB4ECF" w:rsidP="006A005C">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t>Тема 5.11. Движение поездов при телефонных средствах связи</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ПЗ №6-№7</w:t>
            </w:r>
          </w:p>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СР32</w:t>
            </w:r>
          </w:p>
        </w:tc>
        <w:tc>
          <w:tcPr>
            <w:tcW w:w="2552" w:type="dxa"/>
          </w:tcPr>
          <w:p w:rsidR="00522EA7" w:rsidRDefault="00522EA7" w:rsidP="007674E5">
            <w:pPr>
              <w:pStyle w:val="11"/>
              <w:widowControl w:val="0"/>
              <w:ind w:left="0"/>
              <w:jc w:val="center"/>
              <w:rPr>
                <w:rFonts w:ascii="Times New Roman" w:hAnsi="Times New Roman"/>
                <w:i/>
                <w:sz w:val="24"/>
                <w:szCs w:val="24"/>
              </w:rPr>
            </w:pPr>
            <w:r w:rsidRPr="00BB0C08">
              <w:rPr>
                <w:rFonts w:ascii="Times New Roman" w:hAnsi="Times New Roman"/>
                <w:i/>
                <w:sz w:val="24"/>
                <w:szCs w:val="24"/>
              </w:rPr>
              <w:t>У12</w:t>
            </w:r>
            <w:r>
              <w:rPr>
                <w:rFonts w:ascii="Times New Roman" w:hAnsi="Times New Roman"/>
                <w:i/>
                <w:sz w:val="24"/>
                <w:szCs w:val="24"/>
              </w:rPr>
              <w:t xml:space="preserve">, </w:t>
            </w:r>
            <w:r w:rsidRPr="00BB0C08">
              <w:rPr>
                <w:rFonts w:ascii="Times New Roman" w:hAnsi="Times New Roman"/>
                <w:i/>
                <w:sz w:val="24"/>
                <w:szCs w:val="24"/>
              </w:rPr>
              <w:t>З4, З5</w:t>
            </w:r>
            <w:r>
              <w:rPr>
                <w:rFonts w:ascii="Times New Roman" w:hAnsi="Times New Roman"/>
                <w:i/>
                <w:sz w:val="24"/>
                <w:szCs w:val="24"/>
              </w:rPr>
              <w:t>,</w:t>
            </w:r>
          </w:p>
          <w:p w:rsidR="00522EA7" w:rsidRPr="0087295C" w:rsidRDefault="00FB4ECF" w:rsidP="007674E5">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r w:rsidRPr="0087295C">
              <w:rPr>
                <w:rFonts w:ascii="Times New Roman" w:hAnsi="Times New Roman"/>
                <w:i/>
                <w:sz w:val="24"/>
                <w:szCs w:val="24"/>
              </w:rPr>
              <w:t>ПР №25</w:t>
            </w:r>
          </w:p>
        </w:tc>
        <w:tc>
          <w:tcPr>
            <w:tcW w:w="2594" w:type="dxa"/>
          </w:tcPr>
          <w:p w:rsidR="00522EA7" w:rsidRDefault="00522EA7" w:rsidP="006A005C">
            <w:pPr>
              <w:pStyle w:val="11"/>
              <w:widowControl w:val="0"/>
              <w:ind w:left="0"/>
              <w:jc w:val="center"/>
              <w:rPr>
                <w:rFonts w:ascii="Times New Roman" w:hAnsi="Times New Roman"/>
                <w:i/>
                <w:sz w:val="24"/>
                <w:szCs w:val="24"/>
              </w:rPr>
            </w:pPr>
            <w:r w:rsidRPr="00BB0C08">
              <w:rPr>
                <w:rFonts w:ascii="Times New Roman" w:hAnsi="Times New Roman"/>
                <w:i/>
                <w:sz w:val="24"/>
                <w:szCs w:val="24"/>
              </w:rPr>
              <w:t>У12</w:t>
            </w:r>
            <w:r>
              <w:rPr>
                <w:rFonts w:ascii="Times New Roman" w:hAnsi="Times New Roman"/>
                <w:i/>
                <w:sz w:val="24"/>
                <w:szCs w:val="24"/>
              </w:rPr>
              <w:t xml:space="preserve">, </w:t>
            </w:r>
            <w:r w:rsidRPr="00BB0C08">
              <w:rPr>
                <w:rFonts w:ascii="Times New Roman" w:hAnsi="Times New Roman"/>
                <w:i/>
                <w:sz w:val="24"/>
                <w:szCs w:val="24"/>
              </w:rPr>
              <w:t>З4, З5</w:t>
            </w:r>
            <w:r>
              <w:rPr>
                <w:rFonts w:ascii="Times New Roman" w:hAnsi="Times New Roman"/>
                <w:i/>
                <w:sz w:val="24"/>
                <w:szCs w:val="24"/>
              </w:rPr>
              <w:t>,</w:t>
            </w:r>
          </w:p>
          <w:p w:rsidR="00522EA7" w:rsidRPr="0087295C" w:rsidRDefault="00FB4ECF" w:rsidP="006A005C">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t>Тема 5.12. Работа диспетчера поездного</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СР33</w:t>
            </w:r>
          </w:p>
        </w:tc>
        <w:tc>
          <w:tcPr>
            <w:tcW w:w="2552" w:type="dxa"/>
          </w:tcPr>
          <w:p w:rsidR="00522EA7" w:rsidRDefault="00522EA7" w:rsidP="007674E5">
            <w:pPr>
              <w:pStyle w:val="11"/>
              <w:widowControl w:val="0"/>
              <w:ind w:left="0"/>
              <w:jc w:val="center"/>
              <w:rPr>
                <w:rFonts w:ascii="Times New Roman" w:hAnsi="Times New Roman"/>
                <w:i/>
                <w:sz w:val="24"/>
                <w:szCs w:val="24"/>
              </w:rPr>
            </w:pPr>
            <w:r w:rsidRPr="00BB0C08">
              <w:rPr>
                <w:rFonts w:ascii="Times New Roman" w:hAnsi="Times New Roman"/>
                <w:i/>
                <w:sz w:val="24"/>
                <w:szCs w:val="24"/>
              </w:rPr>
              <w:t>У8</w:t>
            </w:r>
            <w:r>
              <w:rPr>
                <w:rFonts w:ascii="Times New Roman" w:hAnsi="Times New Roman"/>
                <w:i/>
                <w:sz w:val="24"/>
                <w:szCs w:val="24"/>
              </w:rPr>
              <w:t xml:space="preserve">, </w:t>
            </w:r>
            <w:r w:rsidRPr="00BB0C08">
              <w:rPr>
                <w:rFonts w:ascii="Times New Roman" w:hAnsi="Times New Roman"/>
                <w:i/>
                <w:sz w:val="24"/>
                <w:szCs w:val="24"/>
              </w:rPr>
              <w:t>З4, З5</w:t>
            </w:r>
            <w:r>
              <w:rPr>
                <w:rFonts w:ascii="Times New Roman" w:hAnsi="Times New Roman"/>
                <w:i/>
                <w:sz w:val="24"/>
                <w:szCs w:val="24"/>
              </w:rPr>
              <w:t>,</w:t>
            </w:r>
          </w:p>
          <w:p w:rsidR="00522EA7" w:rsidRPr="0087295C" w:rsidRDefault="00FB4ECF" w:rsidP="007674E5">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r w:rsidRPr="0087295C">
              <w:rPr>
                <w:rFonts w:ascii="Times New Roman" w:hAnsi="Times New Roman"/>
                <w:i/>
                <w:sz w:val="24"/>
                <w:szCs w:val="24"/>
              </w:rPr>
              <w:t>ПР №26</w:t>
            </w:r>
          </w:p>
        </w:tc>
        <w:tc>
          <w:tcPr>
            <w:tcW w:w="2594" w:type="dxa"/>
          </w:tcPr>
          <w:p w:rsidR="00522EA7" w:rsidRDefault="00522EA7" w:rsidP="006A005C">
            <w:pPr>
              <w:pStyle w:val="11"/>
              <w:widowControl w:val="0"/>
              <w:ind w:left="0"/>
              <w:jc w:val="center"/>
              <w:rPr>
                <w:rFonts w:ascii="Times New Roman" w:hAnsi="Times New Roman"/>
                <w:i/>
                <w:sz w:val="24"/>
                <w:szCs w:val="24"/>
              </w:rPr>
            </w:pPr>
            <w:r w:rsidRPr="00BB0C08">
              <w:rPr>
                <w:rFonts w:ascii="Times New Roman" w:hAnsi="Times New Roman"/>
                <w:i/>
                <w:sz w:val="24"/>
                <w:szCs w:val="24"/>
              </w:rPr>
              <w:t>У8</w:t>
            </w:r>
            <w:r>
              <w:rPr>
                <w:rFonts w:ascii="Times New Roman" w:hAnsi="Times New Roman"/>
                <w:i/>
                <w:sz w:val="24"/>
                <w:szCs w:val="24"/>
              </w:rPr>
              <w:t xml:space="preserve">, </w:t>
            </w:r>
            <w:r w:rsidRPr="00BB0C08">
              <w:rPr>
                <w:rFonts w:ascii="Times New Roman" w:hAnsi="Times New Roman"/>
                <w:i/>
                <w:sz w:val="24"/>
                <w:szCs w:val="24"/>
              </w:rPr>
              <w:t>З4, З5</w:t>
            </w:r>
            <w:r>
              <w:rPr>
                <w:rFonts w:ascii="Times New Roman" w:hAnsi="Times New Roman"/>
                <w:i/>
                <w:sz w:val="24"/>
                <w:szCs w:val="24"/>
              </w:rPr>
              <w:t>,</w:t>
            </w:r>
          </w:p>
          <w:p w:rsidR="00522EA7" w:rsidRPr="0087295C" w:rsidRDefault="00FB4ECF" w:rsidP="006A005C">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t>Тема 5.13. Порядок выдачи предупреждений</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ПЗ №8</w:t>
            </w:r>
          </w:p>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СР34</w:t>
            </w:r>
          </w:p>
        </w:tc>
        <w:tc>
          <w:tcPr>
            <w:tcW w:w="2552" w:type="dxa"/>
          </w:tcPr>
          <w:p w:rsidR="00522EA7" w:rsidRDefault="00522EA7" w:rsidP="007674E5">
            <w:pPr>
              <w:pStyle w:val="11"/>
              <w:widowControl w:val="0"/>
              <w:ind w:left="0"/>
              <w:jc w:val="center"/>
              <w:rPr>
                <w:rFonts w:ascii="Times New Roman" w:hAnsi="Times New Roman"/>
                <w:i/>
                <w:sz w:val="24"/>
                <w:szCs w:val="24"/>
              </w:rPr>
            </w:pPr>
            <w:r w:rsidRPr="00BB0C08">
              <w:rPr>
                <w:rFonts w:ascii="Times New Roman" w:hAnsi="Times New Roman"/>
                <w:i/>
                <w:sz w:val="24"/>
                <w:szCs w:val="24"/>
              </w:rPr>
              <w:t>У12</w:t>
            </w:r>
            <w:r>
              <w:rPr>
                <w:rFonts w:ascii="Times New Roman" w:hAnsi="Times New Roman"/>
                <w:i/>
                <w:sz w:val="24"/>
                <w:szCs w:val="24"/>
              </w:rPr>
              <w:t xml:space="preserve">, </w:t>
            </w:r>
            <w:r w:rsidRPr="00BB0C08">
              <w:rPr>
                <w:rFonts w:ascii="Times New Roman" w:hAnsi="Times New Roman"/>
                <w:i/>
                <w:sz w:val="24"/>
                <w:szCs w:val="24"/>
              </w:rPr>
              <w:t>З4, З5</w:t>
            </w:r>
            <w:r>
              <w:rPr>
                <w:rFonts w:ascii="Times New Roman" w:hAnsi="Times New Roman"/>
                <w:i/>
                <w:sz w:val="24"/>
                <w:szCs w:val="24"/>
              </w:rPr>
              <w:t>,</w:t>
            </w:r>
          </w:p>
          <w:p w:rsidR="00522EA7" w:rsidRPr="0087295C" w:rsidRDefault="00FB4ECF" w:rsidP="007674E5">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lastRenderedPageBreak/>
              <w:t>ЛР 13, ЛР 14, ЛР 25, ЛР 27, ЛР 29</w:t>
            </w:r>
          </w:p>
        </w:tc>
        <w:tc>
          <w:tcPr>
            <w:tcW w:w="1375" w:type="dxa"/>
          </w:tcPr>
          <w:p w:rsidR="00522EA7" w:rsidRPr="0087295C" w:rsidRDefault="00522EA7" w:rsidP="00452DB1">
            <w:pPr>
              <w:jc w:val="center"/>
              <w:rPr>
                <w:rFonts w:ascii="Times New Roman" w:hAnsi="Times New Roman"/>
                <w:i/>
                <w:sz w:val="24"/>
                <w:szCs w:val="24"/>
              </w:rPr>
            </w:pPr>
            <w:r w:rsidRPr="0087295C">
              <w:rPr>
                <w:rFonts w:ascii="Times New Roman" w:hAnsi="Times New Roman"/>
                <w:i/>
                <w:sz w:val="24"/>
                <w:szCs w:val="24"/>
              </w:rPr>
              <w:lastRenderedPageBreak/>
              <w:t>ПР №27</w:t>
            </w:r>
          </w:p>
        </w:tc>
        <w:tc>
          <w:tcPr>
            <w:tcW w:w="2594" w:type="dxa"/>
          </w:tcPr>
          <w:p w:rsidR="00522EA7" w:rsidRDefault="00522EA7" w:rsidP="006A005C">
            <w:pPr>
              <w:pStyle w:val="11"/>
              <w:widowControl w:val="0"/>
              <w:ind w:left="0"/>
              <w:jc w:val="center"/>
              <w:rPr>
                <w:rFonts w:ascii="Times New Roman" w:hAnsi="Times New Roman"/>
                <w:i/>
                <w:sz w:val="24"/>
                <w:szCs w:val="24"/>
              </w:rPr>
            </w:pPr>
            <w:r w:rsidRPr="00BB0C08">
              <w:rPr>
                <w:rFonts w:ascii="Times New Roman" w:hAnsi="Times New Roman"/>
                <w:i/>
                <w:sz w:val="24"/>
                <w:szCs w:val="24"/>
              </w:rPr>
              <w:t>У12</w:t>
            </w:r>
            <w:r>
              <w:rPr>
                <w:rFonts w:ascii="Times New Roman" w:hAnsi="Times New Roman"/>
                <w:i/>
                <w:sz w:val="24"/>
                <w:szCs w:val="24"/>
              </w:rPr>
              <w:t xml:space="preserve">, </w:t>
            </w:r>
            <w:r w:rsidRPr="00BB0C08">
              <w:rPr>
                <w:rFonts w:ascii="Times New Roman" w:hAnsi="Times New Roman"/>
                <w:i/>
                <w:sz w:val="24"/>
                <w:szCs w:val="24"/>
              </w:rPr>
              <w:t>З4, З5</w:t>
            </w:r>
            <w:r>
              <w:rPr>
                <w:rFonts w:ascii="Times New Roman" w:hAnsi="Times New Roman"/>
                <w:i/>
                <w:sz w:val="24"/>
                <w:szCs w:val="24"/>
              </w:rPr>
              <w:t>,</w:t>
            </w:r>
          </w:p>
          <w:p w:rsidR="00522EA7" w:rsidRPr="0087295C" w:rsidRDefault="00FB4ECF" w:rsidP="006A005C">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lastRenderedPageBreak/>
              <w:t>ЛР 13, ЛР 14, ЛР 25, ЛР 27, ЛР 29</w:t>
            </w: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lastRenderedPageBreak/>
              <w:t>Тема 5.14. Движение поездов в нестандартных ситуациях</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ПЗ №9</w:t>
            </w:r>
          </w:p>
          <w:p w:rsidR="00522EA7"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СР35</w:t>
            </w:r>
          </w:p>
          <w:p w:rsidR="00522EA7" w:rsidRPr="0087295C" w:rsidRDefault="00FF050D" w:rsidP="00452DB1">
            <w:pPr>
              <w:pStyle w:val="11"/>
              <w:widowControl w:val="0"/>
              <w:ind w:left="0"/>
              <w:jc w:val="center"/>
              <w:rPr>
                <w:rFonts w:ascii="Times New Roman" w:hAnsi="Times New Roman"/>
                <w:i/>
                <w:sz w:val="24"/>
                <w:szCs w:val="24"/>
              </w:rPr>
            </w:pPr>
            <w:r>
              <w:rPr>
                <w:rFonts w:ascii="Times New Roman" w:hAnsi="Times New Roman"/>
                <w:i/>
                <w:sz w:val="24"/>
                <w:szCs w:val="24"/>
              </w:rPr>
              <w:t>Демонстрация п</w:t>
            </w:r>
            <w:r w:rsidRPr="0087295C">
              <w:rPr>
                <w:rFonts w:ascii="Times New Roman" w:hAnsi="Times New Roman"/>
                <w:i/>
                <w:sz w:val="24"/>
                <w:szCs w:val="24"/>
              </w:rPr>
              <w:t>резентаци</w:t>
            </w:r>
            <w:r>
              <w:rPr>
                <w:rFonts w:ascii="Times New Roman" w:hAnsi="Times New Roman"/>
                <w:i/>
                <w:sz w:val="24"/>
                <w:szCs w:val="24"/>
              </w:rPr>
              <w:t>и</w:t>
            </w:r>
          </w:p>
        </w:tc>
        <w:tc>
          <w:tcPr>
            <w:tcW w:w="2552" w:type="dxa"/>
          </w:tcPr>
          <w:p w:rsidR="00522EA7" w:rsidRDefault="00522EA7" w:rsidP="007674E5">
            <w:pPr>
              <w:pStyle w:val="11"/>
              <w:widowControl w:val="0"/>
              <w:ind w:left="0"/>
              <w:jc w:val="center"/>
              <w:rPr>
                <w:rFonts w:ascii="Times New Roman" w:hAnsi="Times New Roman"/>
                <w:i/>
                <w:sz w:val="24"/>
                <w:szCs w:val="24"/>
              </w:rPr>
            </w:pPr>
            <w:r w:rsidRPr="00BB0C08">
              <w:rPr>
                <w:rFonts w:ascii="Times New Roman" w:hAnsi="Times New Roman"/>
                <w:i/>
                <w:sz w:val="24"/>
                <w:szCs w:val="24"/>
              </w:rPr>
              <w:t>У16</w:t>
            </w:r>
            <w:r>
              <w:rPr>
                <w:rFonts w:ascii="Times New Roman" w:hAnsi="Times New Roman"/>
                <w:i/>
                <w:sz w:val="24"/>
                <w:szCs w:val="24"/>
              </w:rPr>
              <w:t xml:space="preserve">, </w:t>
            </w:r>
            <w:r w:rsidRPr="00BB0C08">
              <w:rPr>
                <w:rFonts w:ascii="Times New Roman" w:hAnsi="Times New Roman"/>
                <w:i/>
                <w:sz w:val="24"/>
                <w:szCs w:val="24"/>
              </w:rPr>
              <w:t>З4, З5</w:t>
            </w:r>
            <w:r>
              <w:rPr>
                <w:rFonts w:ascii="Times New Roman" w:hAnsi="Times New Roman"/>
                <w:i/>
                <w:sz w:val="24"/>
                <w:szCs w:val="24"/>
              </w:rPr>
              <w:t>,</w:t>
            </w:r>
          </w:p>
          <w:p w:rsidR="00522EA7" w:rsidRPr="0087295C" w:rsidRDefault="00FB4ECF" w:rsidP="007674E5">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r w:rsidRPr="0087295C">
              <w:rPr>
                <w:rFonts w:ascii="Times New Roman" w:hAnsi="Times New Roman"/>
                <w:i/>
                <w:sz w:val="24"/>
                <w:szCs w:val="24"/>
              </w:rPr>
              <w:t>ПР №28</w:t>
            </w:r>
          </w:p>
        </w:tc>
        <w:tc>
          <w:tcPr>
            <w:tcW w:w="2594" w:type="dxa"/>
          </w:tcPr>
          <w:p w:rsidR="00522EA7" w:rsidRDefault="00522EA7" w:rsidP="006A005C">
            <w:pPr>
              <w:pStyle w:val="11"/>
              <w:widowControl w:val="0"/>
              <w:ind w:left="0"/>
              <w:jc w:val="center"/>
              <w:rPr>
                <w:rFonts w:ascii="Times New Roman" w:hAnsi="Times New Roman"/>
                <w:i/>
                <w:sz w:val="24"/>
                <w:szCs w:val="24"/>
              </w:rPr>
            </w:pPr>
            <w:r w:rsidRPr="00BB0C08">
              <w:rPr>
                <w:rFonts w:ascii="Times New Roman" w:hAnsi="Times New Roman"/>
                <w:i/>
                <w:sz w:val="24"/>
                <w:szCs w:val="24"/>
              </w:rPr>
              <w:t>У16</w:t>
            </w:r>
            <w:r>
              <w:rPr>
                <w:rFonts w:ascii="Times New Roman" w:hAnsi="Times New Roman"/>
                <w:i/>
                <w:sz w:val="24"/>
                <w:szCs w:val="24"/>
              </w:rPr>
              <w:t xml:space="preserve">, </w:t>
            </w:r>
            <w:r w:rsidRPr="00BB0C08">
              <w:rPr>
                <w:rFonts w:ascii="Times New Roman" w:hAnsi="Times New Roman"/>
                <w:i/>
                <w:sz w:val="24"/>
                <w:szCs w:val="24"/>
              </w:rPr>
              <w:t>З4, З5</w:t>
            </w:r>
            <w:r>
              <w:rPr>
                <w:rFonts w:ascii="Times New Roman" w:hAnsi="Times New Roman"/>
                <w:i/>
                <w:sz w:val="24"/>
                <w:szCs w:val="24"/>
              </w:rPr>
              <w:t>,</w:t>
            </w:r>
          </w:p>
          <w:p w:rsidR="00522EA7" w:rsidRPr="0087295C" w:rsidRDefault="00FB4ECF" w:rsidP="006A005C">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t>Тема 5.15. Движение поездов при производстве работ на железнодорожных путях и сооружениях</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СР36</w:t>
            </w:r>
          </w:p>
        </w:tc>
        <w:tc>
          <w:tcPr>
            <w:tcW w:w="2552" w:type="dxa"/>
          </w:tcPr>
          <w:p w:rsidR="00522EA7" w:rsidRDefault="00522EA7" w:rsidP="007674E5">
            <w:pPr>
              <w:pStyle w:val="11"/>
              <w:widowControl w:val="0"/>
              <w:ind w:left="0"/>
              <w:jc w:val="center"/>
              <w:rPr>
                <w:rFonts w:ascii="Times New Roman" w:hAnsi="Times New Roman"/>
                <w:i/>
                <w:sz w:val="24"/>
                <w:szCs w:val="24"/>
              </w:rPr>
            </w:pPr>
            <w:r w:rsidRPr="00BB0C08">
              <w:rPr>
                <w:rFonts w:ascii="Times New Roman" w:hAnsi="Times New Roman"/>
                <w:i/>
                <w:sz w:val="24"/>
                <w:szCs w:val="24"/>
              </w:rPr>
              <w:t>З4, З5, З2</w:t>
            </w:r>
            <w:r>
              <w:rPr>
                <w:rFonts w:ascii="Times New Roman" w:hAnsi="Times New Roman"/>
                <w:i/>
                <w:sz w:val="24"/>
                <w:szCs w:val="24"/>
              </w:rPr>
              <w:t>,</w:t>
            </w:r>
          </w:p>
          <w:p w:rsidR="00522EA7" w:rsidRPr="0087295C" w:rsidRDefault="00FB4ECF" w:rsidP="007674E5">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r w:rsidRPr="0087295C">
              <w:rPr>
                <w:rFonts w:ascii="Times New Roman" w:hAnsi="Times New Roman"/>
                <w:i/>
                <w:sz w:val="24"/>
                <w:szCs w:val="24"/>
              </w:rPr>
              <w:t>ПР №29</w:t>
            </w:r>
          </w:p>
        </w:tc>
        <w:tc>
          <w:tcPr>
            <w:tcW w:w="2594" w:type="dxa"/>
          </w:tcPr>
          <w:p w:rsidR="00522EA7" w:rsidRDefault="00522EA7" w:rsidP="006A005C">
            <w:pPr>
              <w:pStyle w:val="11"/>
              <w:widowControl w:val="0"/>
              <w:ind w:left="0"/>
              <w:jc w:val="center"/>
              <w:rPr>
                <w:rFonts w:ascii="Times New Roman" w:hAnsi="Times New Roman"/>
                <w:i/>
                <w:sz w:val="24"/>
                <w:szCs w:val="24"/>
              </w:rPr>
            </w:pPr>
            <w:r w:rsidRPr="00BB0C08">
              <w:rPr>
                <w:rFonts w:ascii="Times New Roman" w:hAnsi="Times New Roman"/>
                <w:i/>
                <w:sz w:val="24"/>
                <w:szCs w:val="24"/>
              </w:rPr>
              <w:t>З4, З5, З2</w:t>
            </w:r>
            <w:r>
              <w:rPr>
                <w:rFonts w:ascii="Times New Roman" w:hAnsi="Times New Roman"/>
                <w:i/>
                <w:sz w:val="24"/>
                <w:szCs w:val="24"/>
              </w:rPr>
              <w:t>,</w:t>
            </w:r>
          </w:p>
          <w:p w:rsidR="00522EA7" w:rsidRPr="0087295C" w:rsidRDefault="00FB4ECF" w:rsidP="006A005C">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t xml:space="preserve">Тема 5.16. </w:t>
            </w:r>
          </w:p>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t>Порядок вождения поездов</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СР37</w:t>
            </w:r>
          </w:p>
        </w:tc>
        <w:tc>
          <w:tcPr>
            <w:tcW w:w="2552" w:type="dxa"/>
          </w:tcPr>
          <w:p w:rsidR="00522EA7" w:rsidRDefault="00522EA7" w:rsidP="00C271B2">
            <w:pPr>
              <w:pStyle w:val="11"/>
              <w:widowControl w:val="0"/>
              <w:ind w:left="0"/>
              <w:jc w:val="center"/>
              <w:rPr>
                <w:rFonts w:ascii="Times New Roman" w:hAnsi="Times New Roman"/>
                <w:i/>
                <w:sz w:val="24"/>
                <w:szCs w:val="24"/>
              </w:rPr>
            </w:pPr>
            <w:r w:rsidRPr="00BB0C08">
              <w:rPr>
                <w:rFonts w:ascii="Times New Roman" w:hAnsi="Times New Roman"/>
                <w:i/>
                <w:sz w:val="24"/>
                <w:szCs w:val="24"/>
              </w:rPr>
              <w:t>У12</w:t>
            </w:r>
            <w:r>
              <w:rPr>
                <w:rFonts w:ascii="Times New Roman" w:hAnsi="Times New Roman"/>
                <w:i/>
                <w:sz w:val="24"/>
                <w:szCs w:val="24"/>
              </w:rPr>
              <w:t xml:space="preserve">, </w:t>
            </w:r>
            <w:r w:rsidRPr="00BB0C08">
              <w:rPr>
                <w:rFonts w:ascii="Times New Roman" w:hAnsi="Times New Roman"/>
                <w:i/>
                <w:sz w:val="24"/>
                <w:szCs w:val="24"/>
              </w:rPr>
              <w:t>З4, З5,</w:t>
            </w:r>
          </w:p>
          <w:p w:rsidR="00522EA7" w:rsidRPr="0087295C" w:rsidRDefault="00FB4ECF" w:rsidP="007674E5">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r w:rsidRPr="0087295C">
              <w:rPr>
                <w:rFonts w:ascii="Times New Roman" w:hAnsi="Times New Roman"/>
                <w:i/>
                <w:sz w:val="24"/>
                <w:szCs w:val="24"/>
              </w:rPr>
              <w:t>ПР №30</w:t>
            </w:r>
          </w:p>
        </w:tc>
        <w:tc>
          <w:tcPr>
            <w:tcW w:w="2594" w:type="dxa"/>
          </w:tcPr>
          <w:p w:rsidR="00522EA7" w:rsidRDefault="00522EA7" w:rsidP="006A005C">
            <w:pPr>
              <w:pStyle w:val="11"/>
              <w:widowControl w:val="0"/>
              <w:ind w:left="0"/>
              <w:jc w:val="center"/>
              <w:rPr>
                <w:rFonts w:ascii="Times New Roman" w:hAnsi="Times New Roman"/>
                <w:i/>
                <w:sz w:val="24"/>
                <w:szCs w:val="24"/>
              </w:rPr>
            </w:pPr>
            <w:r w:rsidRPr="00BB0C08">
              <w:rPr>
                <w:rFonts w:ascii="Times New Roman" w:hAnsi="Times New Roman"/>
                <w:i/>
                <w:sz w:val="24"/>
                <w:szCs w:val="24"/>
              </w:rPr>
              <w:t>У12</w:t>
            </w:r>
            <w:r>
              <w:rPr>
                <w:rFonts w:ascii="Times New Roman" w:hAnsi="Times New Roman"/>
                <w:i/>
                <w:sz w:val="24"/>
                <w:szCs w:val="24"/>
              </w:rPr>
              <w:t xml:space="preserve">, </w:t>
            </w:r>
            <w:r w:rsidRPr="00BB0C08">
              <w:rPr>
                <w:rFonts w:ascii="Times New Roman" w:hAnsi="Times New Roman"/>
                <w:i/>
                <w:sz w:val="24"/>
                <w:szCs w:val="24"/>
              </w:rPr>
              <w:t>З4, З5,</w:t>
            </w:r>
          </w:p>
          <w:p w:rsidR="00522EA7" w:rsidRPr="0087295C" w:rsidRDefault="00FB4ECF" w:rsidP="006A005C">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t>Тема 5.17. Обеспечение безопасности при перевозке опасных грузов класса 1 ВМ</w:t>
            </w:r>
          </w:p>
        </w:tc>
        <w:tc>
          <w:tcPr>
            <w:tcW w:w="1843" w:type="dxa"/>
          </w:tcPr>
          <w:p w:rsidR="00522EA7"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СР38</w:t>
            </w:r>
          </w:p>
          <w:p w:rsidR="00522EA7" w:rsidRPr="0087295C" w:rsidRDefault="00FF050D" w:rsidP="00FF050D">
            <w:pPr>
              <w:pStyle w:val="11"/>
              <w:widowControl w:val="0"/>
              <w:ind w:left="0"/>
              <w:jc w:val="center"/>
              <w:rPr>
                <w:rFonts w:ascii="Times New Roman" w:hAnsi="Times New Roman"/>
                <w:i/>
                <w:sz w:val="24"/>
                <w:szCs w:val="24"/>
              </w:rPr>
            </w:pPr>
            <w:r>
              <w:rPr>
                <w:rFonts w:ascii="Times New Roman" w:hAnsi="Times New Roman"/>
                <w:i/>
                <w:sz w:val="24"/>
                <w:szCs w:val="24"/>
              </w:rPr>
              <w:t>Представление с</w:t>
            </w:r>
            <w:r w:rsidR="00522EA7">
              <w:rPr>
                <w:rFonts w:ascii="Times New Roman" w:hAnsi="Times New Roman"/>
                <w:i/>
                <w:sz w:val="24"/>
                <w:szCs w:val="24"/>
              </w:rPr>
              <w:t>ообщени</w:t>
            </w:r>
            <w:r>
              <w:rPr>
                <w:rFonts w:ascii="Times New Roman" w:hAnsi="Times New Roman"/>
                <w:i/>
                <w:sz w:val="24"/>
                <w:szCs w:val="24"/>
              </w:rPr>
              <w:t xml:space="preserve">я </w:t>
            </w:r>
            <w:r w:rsidR="00522EA7">
              <w:rPr>
                <w:rFonts w:ascii="Times New Roman" w:hAnsi="Times New Roman"/>
                <w:i/>
                <w:sz w:val="24"/>
                <w:szCs w:val="24"/>
              </w:rPr>
              <w:t xml:space="preserve">или </w:t>
            </w:r>
            <w:r>
              <w:rPr>
                <w:rFonts w:ascii="Times New Roman" w:hAnsi="Times New Roman"/>
                <w:i/>
                <w:sz w:val="24"/>
                <w:szCs w:val="24"/>
              </w:rPr>
              <w:t>демонстрация п</w:t>
            </w:r>
            <w:r w:rsidRPr="0087295C">
              <w:rPr>
                <w:rFonts w:ascii="Times New Roman" w:hAnsi="Times New Roman"/>
                <w:i/>
                <w:sz w:val="24"/>
                <w:szCs w:val="24"/>
              </w:rPr>
              <w:t>резентаци</w:t>
            </w:r>
            <w:r>
              <w:rPr>
                <w:rFonts w:ascii="Times New Roman" w:hAnsi="Times New Roman"/>
                <w:i/>
                <w:sz w:val="24"/>
                <w:szCs w:val="24"/>
              </w:rPr>
              <w:t>и</w:t>
            </w:r>
          </w:p>
        </w:tc>
        <w:tc>
          <w:tcPr>
            <w:tcW w:w="2552" w:type="dxa"/>
          </w:tcPr>
          <w:p w:rsidR="00522EA7" w:rsidRDefault="00522EA7" w:rsidP="007674E5">
            <w:pPr>
              <w:pStyle w:val="11"/>
              <w:widowControl w:val="0"/>
              <w:ind w:left="0"/>
              <w:jc w:val="center"/>
              <w:rPr>
                <w:rFonts w:ascii="Times New Roman" w:hAnsi="Times New Roman"/>
                <w:i/>
                <w:sz w:val="24"/>
                <w:szCs w:val="24"/>
              </w:rPr>
            </w:pPr>
            <w:r w:rsidRPr="00BB0C08">
              <w:rPr>
                <w:rFonts w:ascii="Times New Roman" w:hAnsi="Times New Roman"/>
                <w:i/>
                <w:sz w:val="24"/>
                <w:szCs w:val="24"/>
              </w:rPr>
              <w:t>У14, У15</w:t>
            </w:r>
            <w:r>
              <w:rPr>
                <w:rFonts w:ascii="Times New Roman" w:hAnsi="Times New Roman"/>
                <w:i/>
                <w:sz w:val="24"/>
                <w:szCs w:val="24"/>
              </w:rPr>
              <w:t xml:space="preserve">, </w:t>
            </w:r>
            <w:r w:rsidRPr="00BB0C08">
              <w:rPr>
                <w:rFonts w:ascii="Times New Roman" w:hAnsi="Times New Roman"/>
                <w:i/>
                <w:sz w:val="24"/>
                <w:szCs w:val="24"/>
              </w:rPr>
              <w:t xml:space="preserve">З4, З5, </w:t>
            </w:r>
          </w:p>
          <w:p w:rsidR="00522EA7" w:rsidRPr="0087295C" w:rsidRDefault="00FB4ECF" w:rsidP="007674E5">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r w:rsidRPr="0087295C">
              <w:rPr>
                <w:rFonts w:ascii="Times New Roman" w:hAnsi="Times New Roman"/>
                <w:i/>
                <w:sz w:val="24"/>
                <w:szCs w:val="24"/>
              </w:rPr>
              <w:t>ПР №31</w:t>
            </w:r>
          </w:p>
        </w:tc>
        <w:tc>
          <w:tcPr>
            <w:tcW w:w="2594" w:type="dxa"/>
          </w:tcPr>
          <w:p w:rsidR="00522EA7" w:rsidRDefault="00522EA7" w:rsidP="006A005C">
            <w:pPr>
              <w:pStyle w:val="11"/>
              <w:widowControl w:val="0"/>
              <w:ind w:left="0"/>
              <w:jc w:val="center"/>
              <w:rPr>
                <w:rFonts w:ascii="Times New Roman" w:hAnsi="Times New Roman"/>
                <w:i/>
                <w:sz w:val="24"/>
                <w:szCs w:val="24"/>
              </w:rPr>
            </w:pPr>
            <w:r w:rsidRPr="00BB0C08">
              <w:rPr>
                <w:rFonts w:ascii="Times New Roman" w:hAnsi="Times New Roman"/>
                <w:i/>
                <w:sz w:val="24"/>
                <w:szCs w:val="24"/>
              </w:rPr>
              <w:t>У14, У15</w:t>
            </w:r>
            <w:r>
              <w:rPr>
                <w:rFonts w:ascii="Times New Roman" w:hAnsi="Times New Roman"/>
                <w:i/>
                <w:sz w:val="24"/>
                <w:szCs w:val="24"/>
              </w:rPr>
              <w:t xml:space="preserve">, </w:t>
            </w:r>
            <w:r w:rsidRPr="00BB0C08">
              <w:rPr>
                <w:rFonts w:ascii="Times New Roman" w:hAnsi="Times New Roman"/>
                <w:i/>
                <w:sz w:val="24"/>
                <w:szCs w:val="24"/>
              </w:rPr>
              <w:t xml:space="preserve">З4, З5, </w:t>
            </w:r>
          </w:p>
          <w:p w:rsidR="00522EA7" w:rsidRPr="0087295C" w:rsidRDefault="00FB4ECF" w:rsidP="006A005C">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t>Тема 5.18. Составление техническо-распорядительного акта станции</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ПЗ №10</w:t>
            </w:r>
          </w:p>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СР39</w:t>
            </w:r>
          </w:p>
        </w:tc>
        <w:tc>
          <w:tcPr>
            <w:tcW w:w="2552" w:type="dxa"/>
          </w:tcPr>
          <w:p w:rsidR="00522EA7" w:rsidRPr="00BB0C08" w:rsidRDefault="00522EA7" w:rsidP="00C271B2">
            <w:pPr>
              <w:pStyle w:val="11"/>
              <w:widowControl w:val="0"/>
              <w:ind w:left="0"/>
              <w:jc w:val="center"/>
              <w:rPr>
                <w:rFonts w:ascii="Times New Roman" w:hAnsi="Times New Roman"/>
                <w:i/>
                <w:sz w:val="24"/>
                <w:szCs w:val="24"/>
              </w:rPr>
            </w:pPr>
            <w:r w:rsidRPr="00BB0C08">
              <w:rPr>
                <w:rFonts w:ascii="Times New Roman" w:hAnsi="Times New Roman"/>
                <w:i/>
                <w:sz w:val="24"/>
                <w:szCs w:val="24"/>
              </w:rPr>
              <w:t>У13</w:t>
            </w:r>
            <w:r>
              <w:rPr>
                <w:rFonts w:ascii="Times New Roman" w:hAnsi="Times New Roman"/>
                <w:i/>
                <w:sz w:val="24"/>
                <w:szCs w:val="24"/>
              </w:rPr>
              <w:t xml:space="preserve">, </w:t>
            </w:r>
            <w:r w:rsidRPr="00BB0C08">
              <w:rPr>
                <w:rFonts w:ascii="Times New Roman" w:hAnsi="Times New Roman"/>
                <w:i/>
                <w:sz w:val="24"/>
                <w:szCs w:val="24"/>
              </w:rPr>
              <w:t>З4, З5,</w:t>
            </w:r>
          </w:p>
          <w:p w:rsidR="00522EA7" w:rsidRPr="0087295C" w:rsidRDefault="00FB4ECF" w:rsidP="007674E5">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r w:rsidRPr="0087295C">
              <w:rPr>
                <w:rFonts w:ascii="Times New Roman" w:hAnsi="Times New Roman"/>
                <w:i/>
                <w:sz w:val="24"/>
                <w:szCs w:val="24"/>
              </w:rPr>
              <w:t>ПР №32</w:t>
            </w:r>
          </w:p>
        </w:tc>
        <w:tc>
          <w:tcPr>
            <w:tcW w:w="2594" w:type="dxa"/>
          </w:tcPr>
          <w:p w:rsidR="00522EA7" w:rsidRPr="00BB0C08" w:rsidRDefault="00522EA7" w:rsidP="006A005C">
            <w:pPr>
              <w:pStyle w:val="11"/>
              <w:widowControl w:val="0"/>
              <w:ind w:left="0"/>
              <w:jc w:val="center"/>
              <w:rPr>
                <w:rFonts w:ascii="Times New Roman" w:hAnsi="Times New Roman"/>
                <w:i/>
                <w:sz w:val="24"/>
                <w:szCs w:val="24"/>
              </w:rPr>
            </w:pPr>
            <w:r w:rsidRPr="00BB0C08">
              <w:rPr>
                <w:rFonts w:ascii="Times New Roman" w:hAnsi="Times New Roman"/>
                <w:i/>
                <w:sz w:val="24"/>
                <w:szCs w:val="24"/>
              </w:rPr>
              <w:t>У13</w:t>
            </w:r>
            <w:r>
              <w:rPr>
                <w:rFonts w:ascii="Times New Roman" w:hAnsi="Times New Roman"/>
                <w:i/>
                <w:sz w:val="24"/>
                <w:szCs w:val="24"/>
              </w:rPr>
              <w:t xml:space="preserve">, </w:t>
            </w:r>
            <w:r w:rsidRPr="00BB0C08">
              <w:rPr>
                <w:rFonts w:ascii="Times New Roman" w:hAnsi="Times New Roman"/>
                <w:i/>
                <w:sz w:val="24"/>
                <w:szCs w:val="24"/>
              </w:rPr>
              <w:t>З4, З5,</w:t>
            </w:r>
          </w:p>
          <w:p w:rsidR="00522EA7" w:rsidRPr="0087295C" w:rsidRDefault="00FB4ECF" w:rsidP="006A005C">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0C5C09">
            <w:pPr>
              <w:pStyle w:val="ab"/>
              <w:widowControl w:val="0"/>
              <w:rPr>
                <w:rFonts w:ascii="Times New Roman" w:hAnsi="Times New Roman"/>
                <w:b/>
                <w:sz w:val="24"/>
                <w:szCs w:val="24"/>
              </w:rPr>
            </w:pPr>
            <w:r w:rsidRPr="0087295C">
              <w:rPr>
                <w:rFonts w:ascii="Times New Roman" w:hAnsi="Times New Roman"/>
                <w:b/>
                <w:sz w:val="24"/>
                <w:szCs w:val="24"/>
              </w:rPr>
              <w:t xml:space="preserve">Раздел 6. Обеспечение безопасности движения на </w:t>
            </w:r>
            <w:r w:rsidRPr="0087295C">
              <w:rPr>
                <w:rFonts w:ascii="Times New Roman" w:hAnsi="Times New Roman"/>
                <w:b/>
                <w:sz w:val="24"/>
                <w:szCs w:val="24"/>
              </w:rPr>
              <w:lastRenderedPageBreak/>
              <w:t>железных дорогах</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p>
        </w:tc>
        <w:tc>
          <w:tcPr>
            <w:tcW w:w="2552" w:type="dxa"/>
          </w:tcPr>
          <w:p w:rsidR="00522EA7" w:rsidRPr="0087295C" w:rsidRDefault="00522EA7" w:rsidP="00452DB1">
            <w:pPr>
              <w:pStyle w:val="11"/>
              <w:widowControl w:val="0"/>
              <w:ind w:left="0"/>
              <w:jc w:val="center"/>
              <w:rPr>
                <w:rFonts w:ascii="Times New Roman" w:hAnsi="Times New Roman"/>
                <w:i/>
                <w:sz w:val="24"/>
                <w:szCs w:val="24"/>
              </w:rPr>
            </w:pPr>
          </w:p>
        </w:tc>
        <w:tc>
          <w:tcPr>
            <w:tcW w:w="1375" w:type="dxa"/>
          </w:tcPr>
          <w:p w:rsidR="00522EA7" w:rsidRPr="0087295C" w:rsidRDefault="00522EA7" w:rsidP="00452DB1">
            <w:pPr>
              <w:jc w:val="center"/>
              <w:rPr>
                <w:rFonts w:ascii="Times New Roman" w:hAnsi="Times New Roman"/>
                <w:i/>
                <w:sz w:val="24"/>
                <w:szCs w:val="24"/>
              </w:rPr>
            </w:pPr>
            <w:r w:rsidRPr="0087295C">
              <w:rPr>
                <w:rFonts w:ascii="Times New Roman" w:hAnsi="Times New Roman"/>
                <w:i/>
                <w:sz w:val="24"/>
                <w:szCs w:val="24"/>
              </w:rPr>
              <w:t>ПР №33</w:t>
            </w:r>
          </w:p>
        </w:tc>
        <w:tc>
          <w:tcPr>
            <w:tcW w:w="2594" w:type="dxa"/>
          </w:tcPr>
          <w:p w:rsidR="00522EA7" w:rsidRDefault="00522EA7" w:rsidP="006A005C">
            <w:pPr>
              <w:pStyle w:val="11"/>
              <w:widowControl w:val="0"/>
              <w:ind w:left="0"/>
              <w:jc w:val="center"/>
              <w:rPr>
                <w:rFonts w:ascii="Times New Roman" w:hAnsi="Times New Roman"/>
                <w:i/>
                <w:sz w:val="24"/>
                <w:szCs w:val="24"/>
              </w:rPr>
            </w:pPr>
            <w:r w:rsidRPr="00BB0C08">
              <w:rPr>
                <w:rFonts w:ascii="Times New Roman" w:hAnsi="Times New Roman"/>
                <w:i/>
                <w:sz w:val="24"/>
                <w:szCs w:val="24"/>
              </w:rPr>
              <w:t>У14,</w:t>
            </w:r>
            <w:r>
              <w:rPr>
                <w:rFonts w:ascii="Times New Roman" w:hAnsi="Times New Roman"/>
                <w:i/>
                <w:sz w:val="24"/>
                <w:szCs w:val="24"/>
              </w:rPr>
              <w:t xml:space="preserve"> </w:t>
            </w:r>
            <w:r w:rsidRPr="00BB0C08">
              <w:rPr>
                <w:rFonts w:ascii="Times New Roman" w:hAnsi="Times New Roman"/>
                <w:i/>
                <w:sz w:val="24"/>
                <w:szCs w:val="24"/>
              </w:rPr>
              <w:t>У15,</w:t>
            </w:r>
            <w:r>
              <w:rPr>
                <w:rFonts w:ascii="Times New Roman" w:hAnsi="Times New Roman"/>
                <w:i/>
                <w:sz w:val="24"/>
                <w:szCs w:val="24"/>
              </w:rPr>
              <w:t xml:space="preserve"> </w:t>
            </w:r>
            <w:r w:rsidRPr="00BB0C08">
              <w:rPr>
                <w:rFonts w:ascii="Times New Roman" w:hAnsi="Times New Roman"/>
                <w:i/>
                <w:sz w:val="24"/>
                <w:szCs w:val="24"/>
              </w:rPr>
              <w:t>У16,</w:t>
            </w:r>
            <w:r>
              <w:rPr>
                <w:rFonts w:ascii="Times New Roman" w:hAnsi="Times New Roman"/>
                <w:i/>
                <w:sz w:val="24"/>
                <w:szCs w:val="24"/>
              </w:rPr>
              <w:t xml:space="preserve"> З3,</w:t>
            </w:r>
            <w:r w:rsidRPr="00BB0C08">
              <w:rPr>
                <w:rFonts w:ascii="Times New Roman" w:hAnsi="Times New Roman"/>
                <w:i/>
                <w:sz w:val="24"/>
                <w:szCs w:val="24"/>
              </w:rPr>
              <w:t xml:space="preserve"> З6, З7,</w:t>
            </w:r>
            <w:r>
              <w:rPr>
                <w:rFonts w:ascii="Times New Roman" w:hAnsi="Times New Roman"/>
                <w:i/>
                <w:sz w:val="24"/>
                <w:szCs w:val="24"/>
              </w:rPr>
              <w:t xml:space="preserve"> </w:t>
            </w:r>
            <w:r w:rsidRPr="00BB0C08">
              <w:rPr>
                <w:rFonts w:ascii="Times New Roman" w:hAnsi="Times New Roman"/>
                <w:i/>
                <w:sz w:val="24"/>
                <w:szCs w:val="24"/>
              </w:rPr>
              <w:t>З8, З9</w:t>
            </w:r>
            <w:r>
              <w:rPr>
                <w:rFonts w:ascii="Times New Roman" w:hAnsi="Times New Roman"/>
                <w:i/>
                <w:sz w:val="24"/>
                <w:szCs w:val="24"/>
              </w:rPr>
              <w:t xml:space="preserve">, </w:t>
            </w:r>
          </w:p>
          <w:p w:rsidR="00522EA7" w:rsidRPr="0087295C" w:rsidRDefault="00FB4ECF" w:rsidP="006A005C">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lastRenderedPageBreak/>
              <w:t>ЛР 13, ЛР 14, ЛР 25, ЛР 27, ЛР 29</w:t>
            </w:r>
          </w:p>
        </w:tc>
        <w:tc>
          <w:tcPr>
            <w:tcW w:w="1417" w:type="dxa"/>
          </w:tcPr>
          <w:p w:rsidR="00522EA7" w:rsidRDefault="00522EA7" w:rsidP="00452DB1">
            <w:pPr>
              <w:jc w:val="center"/>
              <w:rPr>
                <w:rFonts w:ascii="Times New Roman" w:hAnsi="Times New Roman"/>
                <w:i/>
                <w:sz w:val="24"/>
                <w:szCs w:val="24"/>
              </w:rPr>
            </w:pPr>
            <w:r>
              <w:rPr>
                <w:rFonts w:ascii="Times New Roman" w:hAnsi="Times New Roman"/>
                <w:i/>
                <w:sz w:val="24"/>
                <w:szCs w:val="24"/>
              </w:rPr>
              <w:lastRenderedPageBreak/>
              <w:t>ДЗ (очная форма обучения)</w:t>
            </w:r>
            <w:r w:rsidR="00FB4ECF">
              <w:rPr>
                <w:rFonts w:ascii="Times New Roman" w:hAnsi="Times New Roman"/>
                <w:i/>
                <w:sz w:val="24"/>
                <w:szCs w:val="24"/>
              </w:rPr>
              <w:t xml:space="preserve"> /</w:t>
            </w:r>
          </w:p>
          <w:p w:rsidR="00FB4ECF" w:rsidRPr="0087295C" w:rsidRDefault="00FB4ECF" w:rsidP="00452DB1">
            <w:pPr>
              <w:jc w:val="center"/>
              <w:rPr>
                <w:rFonts w:ascii="Times New Roman" w:hAnsi="Times New Roman"/>
                <w:i/>
                <w:sz w:val="24"/>
                <w:szCs w:val="24"/>
              </w:rPr>
            </w:pPr>
            <w:r>
              <w:rPr>
                <w:rFonts w:ascii="Times New Roman" w:hAnsi="Times New Roman"/>
                <w:i/>
                <w:sz w:val="24"/>
                <w:szCs w:val="24"/>
              </w:rPr>
              <w:t xml:space="preserve">ДЗ </w:t>
            </w:r>
            <w:r>
              <w:rPr>
                <w:rFonts w:ascii="Times New Roman" w:hAnsi="Times New Roman"/>
                <w:i/>
                <w:sz w:val="24"/>
                <w:szCs w:val="24"/>
              </w:rPr>
              <w:lastRenderedPageBreak/>
              <w:t>(заочная форма обучения)</w:t>
            </w:r>
          </w:p>
        </w:tc>
        <w:tc>
          <w:tcPr>
            <w:tcW w:w="2693" w:type="dxa"/>
          </w:tcPr>
          <w:p w:rsidR="00522EA7" w:rsidRDefault="00522EA7" w:rsidP="006A005C">
            <w:pPr>
              <w:pStyle w:val="11"/>
              <w:widowControl w:val="0"/>
              <w:ind w:left="0"/>
              <w:jc w:val="center"/>
              <w:rPr>
                <w:rFonts w:ascii="Times New Roman" w:hAnsi="Times New Roman"/>
                <w:i/>
                <w:sz w:val="24"/>
                <w:szCs w:val="24"/>
              </w:rPr>
            </w:pPr>
            <w:r w:rsidRPr="00BB0C08">
              <w:rPr>
                <w:rFonts w:ascii="Times New Roman" w:hAnsi="Times New Roman"/>
                <w:i/>
                <w:sz w:val="24"/>
                <w:szCs w:val="24"/>
              </w:rPr>
              <w:lastRenderedPageBreak/>
              <w:t>У14,</w:t>
            </w:r>
            <w:r>
              <w:rPr>
                <w:rFonts w:ascii="Times New Roman" w:hAnsi="Times New Roman"/>
                <w:i/>
                <w:sz w:val="24"/>
                <w:szCs w:val="24"/>
              </w:rPr>
              <w:t xml:space="preserve"> </w:t>
            </w:r>
            <w:r w:rsidRPr="00BB0C08">
              <w:rPr>
                <w:rFonts w:ascii="Times New Roman" w:hAnsi="Times New Roman"/>
                <w:i/>
                <w:sz w:val="24"/>
                <w:szCs w:val="24"/>
              </w:rPr>
              <w:t>У15,</w:t>
            </w:r>
            <w:r>
              <w:rPr>
                <w:rFonts w:ascii="Times New Roman" w:hAnsi="Times New Roman"/>
                <w:i/>
                <w:sz w:val="24"/>
                <w:szCs w:val="24"/>
              </w:rPr>
              <w:t xml:space="preserve"> </w:t>
            </w:r>
            <w:r w:rsidRPr="00BB0C08">
              <w:rPr>
                <w:rFonts w:ascii="Times New Roman" w:hAnsi="Times New Roman"/>
                <w:i/>
                <w:sz w:val="24"/>
                <w:szCs w:val="24"/>
              </w:rPr>
              <w:t>У16,</w:t>
            </w:r>
            <w:r>
              <w:rPr>
                <w:rFonts w:ascii="Times New Roman" w:hAnsi="Times New Roman"/>
                <w:i/>
                <w:sz w:val="24"/>
                <w:szCs w:val="24"/>
              </w:rPr>
              <w:t xml:space="preserve"> З3,</w:t>
            </w:r>
            <w:r w:rsidRPr="00BB0C08">
              <w:rPr>
                <w:rFonts w:ascii="Times New Roman" w:hAnsi="Times New Roman"/>
                <w:i/>
                <w:sz w:val="24"/>
                <w:szCs w:val="24"/>
              </w:rPr>
              <w:t xml:space="preserve"> З6, З7,</w:t>
            </w:r>
            <w:r>
              <w:rPr>
                <w:rFonts w:ascii="Times New Roman" w:hAnsi="Times New Roman"/>
                <w:i/>
                <w:sz w:val="24"/>
                <w:szCs w:val="24"/>
              </w:rPr>
              <w:t xml:space="preserve"> </w:t>
            </w:r>
            <w:r w:rsidRPr="00BB0C08">
              <w:rPr>
                <w:rFonts w:ascii="Times New Roman" w:hAnsi="Times New Roman"/>
                <w:i/>
                <w:sz w:val="24"/>
                <w:szCs w:val="24"/>
              </w:rPr>
              <w:t>З8, З9</w:t>
            </w:r>
            <w:r>
              <w:rPr>
                <w:rFonts w:ascii="Times New Roman" w:hAnsi="Times New Roman"/>
                <w:i/>
                <w:sz w:val="24"/>
                <w:szCs w:val="24"/>
              </w:rPr>
              <w:t xml:space="preserve">, </w:t>
            </w:r>
          </w:p>
          <w:p w:rsidR="00522EA7" w:rsidRPr="0087295C" w:rsidRDefault="00FB4ECF" w:rsidP="006A005C">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lastRenderedPageBreak/>
              <w:t>ЛР 13, ЛР 14, ЛР 25, ЛР 27, ЛР 29</w:t>
            </w:r>
          </w:p>
        </w:tc>
      </w:tr>
      <w:tr w:rsidR="00522EA7" w:rsidRPr="0087295C" w:rsidTr="00FF050D">
        <w:tc>
          <w:tcPr>
            <w:tcW w:w="2376" w:type="dxa"/>
          </w:tcPr>
          <w:p w:rsidR="00522EA7" w:rsidRPr="0087295C" w:rsidRDefault="00522EA7" w:rsidP="00C85653">
            <w:pPr>
              <w:pStyle w:val="ab"/>
              <w:widowControl w:val="0"/>
              <w:jc w:val="both"/>
              <w:rPr>
                <w:rFonts w:ascii="Times New Roman" w:hAnsi="Times New Roman"/>
                <w:sz w:val="24"/>
                <w:szCs w:val="24"/>
                <w:u w:val="single"/>
              </w:rPr>
            </w:pPr>
            <w:r w:rsidRPr="0087295C">
              <w:rPr>
                <w:rFonts w:ascii="Times New Roman" w:hAnsi="Times New Roman"/>
                <w:sz w:val="24"/>
                <w:szCs w:val="24"/>
              </w:rPr>
              <w:lastRenderedPageBreak/>
              <w:t>Тема 6.1. Классификация нарушений безопасности движения в поездной и маневровой работе и порядок служебного расследования этих нарушений</w:t>
            </w:r>
          </w:p>
        </w:tc>
        <w:tc>
          <w:tcPr>
            <w:tcW w:w="1843" w:type="dxa"/>
          </w:tcPr>
          <w:p w:rsidR="00522EA7"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СР40</w:t>
            </w:r>
          </w:p>
          <w:p w:rsidR="00522EA7" w:rsidRPr="0087295C" w:rsidRDefault="00FF050D" w:rsidP="00452DB1">
            <w:pPr>
              <w:pStyle w:val="11"/>
              <w:widowControl w:val="0"/>
              <w:ind w:left="0"/>
              <w:jc w:val="center"/>
              <w:rPr>
                <w:rFonts w:ascii="Times New Roman" w:hAnsi="Times New Roman"/>
                <w:i/>
                <w:sz w:val="24"/>
                <w:szCs w:val="24"/>
              </w:rPr>
            </w:pPr>
            <w:r>
              <w:rPr>
                <w:rFonts w:ascii="Times New Roman" w:hAnsi="Times New Roman"/>
                <w:i/>
                <w:sz w:val="24"/>
                <w:szCs w:val="24"/>
              </w:rPr>
              <w:t>Представление сообщения</w:t>
            </w:r>
          </w:p>
        </w:tc>
        <w:tc>
          <w:tcPr>
            <w:tcW w:w="2552" w:type="dxa"/>
          </w:tcPr>
          <w:p w:rsidR="00522EA7" w:rsidRPr="0087295C" w:rsidRDefault="00522EA7" w:rsidP="007674E5">
            <w:pPr>
              <w:pStyle w:val="11"/>
              <w:widowControl w:val="0"/>
              <w:ind w:left="0"/>
              <w:jc w:val="center"/>
              <w:rPr>
                <w:rFonts w:ascii="Times New Roman" w:hAnsi="Times New Roman"/>
                <w:i/>
                <w:sz w:val="24"/>
                <w:szCs w:val="24"/>
              </w:rPr>
            </w:pPr>
            <w:r w:rsidRPr="00BB0C08">
              <w:rPr>
                <w:rFonts w:ascii="Times New Roman" w:hAnsi="Times New Roman"/>
                <w:i/>
                <w:sz w:val="24"/>
                <w:szCs w:val="24"/>
              </w:rPr>
              <w:t>У14,</w:t>
            </w:r>
            <w:r>
              <w:rPr>
                <w:rFonts w:ascii="Times New Roman" w:hAnsi="Times New Roman"/>
                <w:i/>
                <w:sz w:val="24"/>
                <w:szCs w:val="24"/>
              </w:rPr>
              <w:t xml:space="preserve"> </w:t>
            </w:r>
            <w:r w:rsidRPr="00BB0C08">
              <w:rPr>
                <w:rFonts w:ascii="Times New Roman" w:hAnsi="Times New Roman"/>
                <w:i/>
                <w:sz w:val="24"/>
                <w:szCs w:val="24"/>
              </w:rPr>
              <w:t>У15,</w:t>
            </w:r>
            <w:r>
              <w:rPr>
                <w:rFonts w:ascii="Times New Roman" w:hAnsi="Times New Roman"/>
                <w:i/>
                <w:sz w:val="24"/>
                <w:szCs w:val="24"/>
              </w:rPr>
              <w:t xml:space="preserve"> </w:t>
            </w:r>
            <w:r w:rsidRPr="00BB0C08">
              <w:rPr>
                <w:rFonts w:ascii="Times New Roman" w:hAnsi="Times New Roman"/>
                <w:i/>
                <w:sz w:val="24"/>
                <w:szCs w:val="24"/>
              </w:rPr>
              <w:t>У16, З6, З7,</w:t>
            </w:r>
            <w:r>
              <w:rPr>
                <w:rFonts w:ascii="Times New Roman" w:hAnsi="Times New Roman"/>
                <w:i/>
                <w:sz w:val="24"/>
                <w:szCs w:val="24"/>
              </w:rPr>
              <w:t xml:space="preserve"> </w:t>
            </w:r>
            <w:r w:rsidRPr="00BB0C08">
              <w:rPr>
                <w:rFonts w:ascii="Times New Roman" w:hAnsi="Times New Roman"/>
                <w:i/>
                <w:sz w:val="24"/>
                <w:szCs w:val="24"/>
              </w:rPr>
              <w:t>З8, З9</w:t>
            </w:r>
            <w:r>
              <w:rPr>
                <w:rFonts w:ascii="Times New Roman" w:hAnsi="Times New Roman"/>
                <w:i/>
                <w:sz w:val="24"/>
                <w:szCs w:val="24"/>
              </w:rPr>
              <w:t xml:space="preserve">, </w:t>
            </w:r>
            <w:r w:rsidR="00FB4ECF">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p>
        </w:tc>
        <w:tc>
          <w:tcPr>
            <w:tcW w:w="2594" w:type="dxa"/>
          </w:tcPr>
          <w:p w:rsidR="00522EA7" w:rsidRPr="0087295C" w:rsidRDefault="00522EA7" w:rsidP="00452DB1">
            <w:pPr>
              <w:pStyle w:val="11"/>
              <w:widowControl w:val="0"/>
              <w:ind w:left="0"/>
              <w:jc w:val="center"/>
              <w:rPr>
                <w:rFonts w:ascii="Times New Roman" w:hAnsi="Times New Roman"/>
                <w:i/>
                <w:sz w:val="24"/>
                <w:szCs w:val="24"/>
              </w:rPr>
            </w:pP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t>Тема 6.2. Организация обеспечения безопасности движения поездов</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СР41</w:t>
            </w:r>
          </w:p>
        </w:tc>
        <w:tc>
          <w:tcPr>
            <w:tcW w:w="2552" w:type="dxa"/>
          </w:tcPr>
          <w:p w:rsidR="00522EA7" w:rsidRDefault="00522EA7" w:rsidP="00C271B2">
            <w:pPr>
              <w:pStyle w:val="11"/>
              <w:widowControl w:val="0"/>
              <w:ind w:left="0"/>
              <w:jc w:val="center"/>
              <w:rPr>
                <w:rFonts w:ascii="Times New Roman" w:hAnsi="Times New Roman"/>
                <w:i/>
                <w:sz w:val="24"/>
                <w:szCs w:val="24"/>
              </w:rPr>
            </w:pPr>
            <w:r w:rsidRPr="00BB0C08">
              <w:rPr>
                <w:rFonts w:ascii="Times New Roman" w:hAnsi="Times New Roman"/>
                <w:i/>
                <w:sz w:val="24"/>
                <w:szCs w:val="24"/>
              </w:rPr>
              <w:t>У14,</w:t>
            </w:r>
            <w:r>
              <w:rPr>
                <w:rFonts w:ascii="Times New Roman" w:hAnsi="Times New Roman"/>
                <w:i/>
                <w:sz w:val="24"/>
                <w:szCs w:val="24"/>
              </w:rPr>
              <w:t xml:space="preserve"> </w:t>
            </w:r>
            <w:r w:rsidRPr="00BB0C08">
              <w:rPr>
                <w:rFonts w:ascii="Times New Roman" w:hAnsi="Times New Roman"/>
                <w:i/>
                <w:sz w:val="24"/>
                <w:szCs w:val="24"/>
              </w:rPr>
              <w:t>У15, У16</w:t>
            </w:r>
            <w:r>
              <w:rPr>
                <w:rFonts w:ascii="Times New Roman" w:hAnsi="Times New Roman"/>
                <w:i/>
                <w:sz w:val="24"/>
                <w:szCs w:val="24"/>
              </w:rPr>
              <w:t xml:space="preserve">, </w:t>
            </w:r>
            <w:r w:rsidRPr="00BB0C08">
              <w:rPr>
                <w:rFonts w:ascii="Times New Roman" w:hAnsi="Times New Roman"/>
                <w:i/>
                <w:sz w:val="24"/>
                <w:szCs w:val="24"/>
              </w:rPr>
              <w:t>ЗЗ, З6, З7, З9</w:t>
            </w:r>
            <w:r>
              <w:rPr>
                <w:rFonts w:ascii="Times New Roman" w:hAnsi="Times New Roman"/>
                <w:i/>
                <w:sz w:val="24"/>
                <w:szCs w:val="24"/>
              </w:rPr>
              <w:t>,</w:t>
            </w:r>
          </w:p>
          <w:p w:rsidR="00522EA7" w:rsidRPr="0087295C" w:rsidRDefault="00FB4ECF" w:rsidP="00C271B2">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C271B2">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C271B2">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p>
        </w:tc>
        <w:tc>
          <w:tcPr>
            <w:tcW w:w="2594" w:type="dxa"/>
          </w:tcPr>
          <w:p w:rsidR="00522EA7" w:rsidRPr="0087295C" w:rsidRDefault="00522EA7" w:rsidP="00452DB1">
            <w:pPr>
              <w:pStyle w:val="11"/>
              <w:widowControl w:val="0"/>
              <w:ind w:left="0"/>
              <w:jc w:val="center"/>
              <w:rPr>
                <w:rFonts w:ascii="Times New Roman" w:hAnsi="Times New Roman"/>
                <w:i/>
                <w:sz w:val="24"/>
                <w:szCs w:val="24"/>
              </w:rPr>
            </w:pP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t>Тема 6.3. Регламент действий работников в аварийных и нестандартных</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СР42</w:t>
            </w:r>
          </w:p>
        </w:tc>
        <w:tc>
          <w:tcPr>
            <w:tcW w:w="2552" w:type="dxa"/>
          </w:tcPr>
          <w:p w:rsidR="00522EA7" w:rsidRDefault="00522EA7" w:rsidP="00C271B2">
            <w:pPr>
              <w:pStyle w:val="11"/>
              <w:widowControl w:val="0"/>
              <w:ind w:left="0"/>
              <w:jc w:val="center"/>
              <w:rPr>
                <w:rFonts w:ascii="Times New Roman" w:hAnsi="Times New Roman"/>
                <w:i/>
                <w:sz w:val="24"/>
                <w:szCs w:val="24"/>
              </w:rPr>
            </w:pPr>
            <w:r w:rsidRPr="00BB0C08">
              <w:rPr>
                <w:rFonts w:ascii="Times New Roman" w:hAnsi="Times New Roman"/>
                <w:i/>
                <w:sz w:val="24"/>
                <w:szCs w:val="24"/>
              </w:rPr>
              <w:t>У14,</w:t>
            </w:r>
            <w:r>
              <w:rPr>
                <w:rFonts w:ascii="Times New Roman" w:hAnsi="Times New Roman"/>
                <w:i/>
                <w:sz w:val="24"/>
                <w:szCs w:val="24"/>
              </w:rPr>
              <w:t xml:space="preserve"> </w:t>
            </w:r>
            <w:r w:rsidRPr="00BB0C08">
              <w:rPr>
                <w:rFonts w:ascii="Times New Roman" w:hAnsi="Times New Roman"/>
                <w:i/>
                <w:sz w:val="24"/>
                <w:szCs w:val="24"/>
              </w:rPr>
              <w:t>У15, У16</w:t>
            </w:r>
            <w:r>
              <w:rPr>
                <w:rFonts w:ascii="Times New Roman" w:hAnsi="Times New Roman"/>
                <w:i/>
                <w:sz w:val="24"/>
                <w:szCs w:val="24"/>
              </w:rPr>
              <w:t xml:space="preserve">, </w:t>
            </w:r>
            <w:r w:rsidRPr="00BB0C08">
              <w:rPr>
                <w:rFonts w:ascii="Times New Roman" w:hAnsi="Times New Roman"/>
                <w:i/>
                <w:sz w:val="24"/>
                <w:szCs w:val="24"/>
              </w:rPr>
              <w:t>ЗЗ, З6, З7, З9</w:t>
            </w:r>
            <w:r>
              <w:rPr>
                <w:rFonts w:ascii="Times New Roman" w:hAnsi="Times New Roman"/>
                <w:i/>
                <w:sz w:val="24"/>
                <w:szCs w:val="24"/>
              </w:rPr>
              <w:t>,</w:t>
            </w:r>
          </w:p>
          <w:p w:rsidR="00522EA7" w:rsidRPr="0087295C" w:rsidRDefault="00FB4ECF" w:rsidP="00C271B2">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C271B2">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C271B2">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p>
        </w:tc>
        <w:tc>
          <w:tcPr>
            <w:tcW w:w="2594" w:type="dxa"/>
          </w:tcPr>
          <w:p w:rsidR="00522EA7" w:rsidRPr="0087295C" w:rsidRDefault="00522EA7" w:rsidP="00452DB1">
            <w:pPr>
              <w:pStyle w:val="11"/>
              <w:widowControl w:val="0"/>
              <w:ind w:left="0"/>
              <w:jc w:val="center"/>
              <w:rPr>
                <w:rFonts w:ascii="Times New Roman" w:hAnsi="Times New Roman"/>
                <w:i/>
                <w:sz w:val="24"/>
                <w:szCs w:val="24"/>
              </w:rPr>
            </w:pP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bookmarkEnd w:id="2"/>
    </w:tbl>
    <w:p w:rsidR="00D4543A" w:rsidRDefault="00D4543A" w:rsidP="00D4543A">
      <w:pPr>
        <w:tabs>
          <w:tab w:val="left" w:pos="0"/>
        </w:tabs>
        <w:spacing w:after="0" w:line="240" w:lineRule="auto"/>
        <w:rPr>
          <w:rFonts w:ascii="Times New Roman" w:hAnsi="Times New Roman"/>
          <w:sz w:val="28"/>
          <w:szCs w:val="28"/>
        </w:rPr>
      </w:pPr>
    </w:p>
    <w:p w:rsidR="00D4543A" w:rsidRDefault="00D4543A" w:rsidP="00D4543A">
      <w:pPr>
        <w:tabs>
          <w:tab w:val="left" w:pos="0"/>
        </w:tabs>
        <w:spacing w:after="0" w:line="240" w:lineRule="auto"/>
        <w:rPr>
          <w:rFonts w:ascii="Times New Roman" w:hAnsi="Times New Roman"/>
          <w:sz w:val="28"/>
          <w:szCs w:val="28"/>
        </w:rPr>
      </w:pPr>
    </w:p>
    <w:p w:rsidR="008A6E97" w:rsidRDefault="008A6E97" w:rsidP="00D4543A">
      <w:pPr>
        <w:tabs>
          <w:tab w:val="left" w:pos="0"/>
        </w:tabs>
        <w:spacing w:after="0" w:line="240" w:lineRule="auto"/>
        <w:rPr>
          <w:rFonts w:ascii="Times New Roman" w:hAnsi="Times New Roman"/>
          <w:sz w:val="28"/>
          <w:szCs w:val="28"/>
        </w:rPr>
        <w:sectPr w:rsidR="008A6E97" w:rsidSect="008A6E97">
          <w:pgSz w:w="16838" w:h="11906" w:orient="landscape"/>
          <w:pgMar w:top="850" w:right="1134" w:bottom="1701" w:left="1134" w:header="709" w:footer="709" w:gutter="0"/>
          <w:cols w:space="720"/>
          <w:docGrid w:linePitch="299"/>
        </w:sectPr>
      </w:pPr>
    </w:p>
    <w:p w:rsidR="00D4543A" w:rsidRDefault="00D4543A" w:rsidP="00D4543A">
      <w:pPr>
        <w:tabs>
          <w:tab w:val="left" w:pos="284"/>
        </w:tabs>
        <w:spacing w:after="0"/>
        <w:ind w:left="-567" w:firstLine="283"/>
        <w:jc w:val="center"/>
        <w:rPr>
          <w:rFonts w:ascii="Times New Roman" w:hAnsi="Times New Roman"/>
          <w:b/>
          <w:sz w:val="28"/>
        </w:rPr>
      </w:pPr>
      <w:r>
        <w:rPr>
          <w:rFonts w:ascii="Times New Roman" w:hAnsi="Times New Roman"/>
          <w:b/>
          <w:sz w:val="28"/>
        </w:rPr>
        <w:lastRenderedPageBreak/>
        <w:t>3.2 Кодификатор оценочных средств</w:t>
      </w:r>
    </w:p>
    <w:p w:rsidR="00D4543A" w:rsidRDefault="00D4543A" w:rsidP="00D4543A">
      <w:pPr>
        <w:tabs>
          <w:tab w:val="left" w:pos="284"/>
        </w:tabs>
        <w:spacing w:after="0"/>
        <w:ind w:left="-567" w:firstLine="283"/>
        <w:jc w:val="both"/>
        <w:rPr>
          <w:rFonts w:ascii="Times New Roman" w:hAnsi="Times New Roman"/>
          <w:sz w:val="28"/>
        </w:rPr>
      </w:pPr>
    </w:p>
    <w:tbl>
      <w:tblPr>
        <w:tblStyle w:val="a5"/>
        <w:tblW w:w="0" w:type="auto"/>
        <w:tblInd w:w="615" w:type="dxa"/>
        <w:tblLook w:val="04A0"/>
      </w:tblPr>
      <w:tblGrid>
        <w:gridCol w:w="4785"/>
        <w:gridCol w:w="4786"/>
      </w:tblGrid>
      <w:tr w:rsidR="00D4543A" w:rsidTr="0087295C">
        <w:tc>
          <w:tcPr>
            <w:tcW w:w="4785" w:type="dxa"/>
          </w:tcPr>
          <w:p w:rsidR="00A16072" w:rsidRDefault="00D4543A" w:rsidP="0087295C">
            <w:pPr>
              <w:tabs>
                <w:tab w:val="left" w:pos="284"/>
              </w:tabs>
              <w:jc w:val="center"/>
              <w:rPr>
                <w:rFonts w:ascii="Times New Roman" w:hAnsi="Times New Roman"/>
                <w:sz w:val="28"/>
              </w:rPr>
            </w:pPr>
            <w:r>
              <w:rPr>
                <w:rFonts w:ascii="Times New Roman" w:hAnsi="Times New Roman"/>
                <w:sz w:val="28"/>
              </w:rPr>
              <w:t>Функциональный признак оценочного средства</w:t>
            </w:r>
          </w:p>
          <w:p w:rsidR="00D4543A" w:rsidRDefault="00D4543A" w:rsidP="0087295C">
            <w:pPr>
              <w:tabs>
                <w:tab w:val="left" w:pos="284"/>
              </w:tabs>
              <w:jc w:val="center"/>
              <w:rPr>
                <w:rFonts w:ascii="Times New Roman" w:hAnsi="Times New Roman"/>
                <w:sz w:val="28"/>
              </w:rPr>
            </w:pPr>
            <w:r>
              <w:rPr>
                <w:rFonts w:ascii="Times New Roman" w:hAnsi="Times New Roman"/>
                <w:sz w:val="28"/>
              </w:rPr>
              <w:t>(тип контрольного задания)</w:t>
            </w:r>
          </w:p>
        </w:tc>
        <w:tc>
          <w:tcPr>
            <w:tcW w:w="4786" w:type="dxa"/>
          </w:tcPr>
          <w:p w:rsidR="00D4543A" w:rsidRDefault="00D4543A" w:rsidP="0087295C">
            <w:pPr>
              <w:tabs>
                <w:tab w:val="left" w:pos="284"/>
              </w:tabs>
              <w:jc w:val="center"/>
              <w:rPr>
                <w:rFonts w:ascii="Times New Roman" w:hAnsi="Times New Roman"/>
                <w:sz w:val="28"/>
              </w:rPr>
            </w:pPr>
            <w:r>
              <w:rPr>
                <w:rFonts w:ascii="Times New Roman" w:hAnsi="Times New Roman"/>
                <w:sz w:val="28"/>
              </w:rPr>
              <w:t>Код</w:t>
            </w:r>
            <w:r w:rsidR="0087295C">
              <w:rPr>
                <w:rFonts w:ascii="Times New Roman" w:hAnsi="Times New Roman"/>
                <w:sz w:val="28"/>
              </w:rPr>
              <w:t xml:space="preserve"> </w:t>
            </w:r>
            <w:r>
              <w:rPr>
                <w:rFonts w:ascii="Times New Roman" w:hAnsi="Times New Roman"/>
                <w:sz w:val="28"/>
              </w:rPr>
              <w:t>оценочного средства</w:t>
            </w:r>
          </w:p>
        </w:tc>
      </w:tr>
      <w:tr w:rsidR="00D4543A" w:rsidTr="0087295C">
        <w:tc>
          <w:tcPr>
            <w:tcW w:w="4785" w:type="dxa"/>
          </w:tcPr>
          <w:p w:rsidR="00D4543A" w:rsidRDefault="00D4543A" w:rsidP="00CA2836">
            <w:pPr>
              <w:tabs>
                <w:tab w:val="left" w:pos="284"/>
              </w:tabs>
              <w:rPr>
                <w:rFonts w:ascii="Times New Roman" w:hAnsi="Times New Roman"/>
                <w:sz w:val="28"/>
              </w:rPr>
            </w:pPr>
            <w:r>
              <w:rPr>
                <w:rFonts w:ascii="Times New Roman" w:hAnsi="Times New Roman"/>
                <w:sz w:val="28"/>
              </w:rPr>
              <w:t>Устный опрос</w:t>
            </w:r>
          </w:p>
        </w:tc>
        <w:tc>
          <w:tcPr>
            <w:tcW w:w="4786" w:type="dxa"/>
          </w:tcPr>
          <w:p w:rsidR="00D4543A" w:rsidRDefault="00D4543A" w:rsidP="00CA2836">
            <w:pPr>
              <w:tabs>
                <w:tab w:val="left" w:pos="284"/>
              </w:tabs>
              <w:rPr>
                <w:rFonts w:ascii="Times New Roman" w:hAnsi="Times New Roman"/>
                <w:sz w:val="28"/>
              </w:rPr>
            </w:pPr>
            <w:r>
              <w:rPr>
                <w:rFonts w:ascii="Times New Roman" w:hAnsi="Times New Roman"/>
                <w:sz w:val="28"/>
              </w:rPr>
              <w:t>УО</w:t>
            </w:r>
          </w:p>
        </w:tc>
      </w:tr>
      <w:tr w:rsidR="00A16072" w:rsidTr="0087295C">
        <w:tc>
          <w:tcPr>
            <w:tcW w:w="4785" w:type="dxa"/>
          </w:tcPr>
          <w:p w:rsidR="00A16072" w:rsidRDefault="00A16072" w:rsidP="00CA2836">
            <w:pPr>
              <w:tabs>
                <w:tab w:val="left" w:pos="284"/>
              </w:tabs>
              <w:rPr>
                <w:rFonts w:ascii="Times New Roman" w:hAnsi="Times New Roman"/>
                <w:sz w:val="28"/>
              </w:rPr>
            </w:pPr>
            <w:r>
              <w:rPr>
                <w:rFonts w:ascii="Times New Roman" w:hAnsi="Times New Roman"/>
                <w:sz w:val="28"/>
              </w:rPr>
              <w:t>Проверочная работа</w:t>
            </w:r>
            <w:r w:rsidR="0087295C">
              <w:rPr>
                <w:rFonts w:ascii="Times New Roman" w:hAnsi="Times New Roman"/>
                <w:sz w:val="28"/>
              </w:rPr>
              <w:t xml:space="preserve"> №</w:t>
            </w:r>
            <w:r w:rsidR="0087295C">
              <w:rPr>
                <w:rFonts w:ascii="Times New Roman" w:hAnsi="Times New Roman"/>
                <w:sz w:val="28"/>
                <w:lang w:val="en-US"/>
              </w:rPr>
              <w:t xml:space="preserve"> n</w:t>
            </w:r>
          </w:p>
        </w:tc>
        <w:tc>
          <w:tcPr>
            <w:tcW w:w="4786" w:type="dxa"/>
          </w:tcPr>
          <w:p w:rsidR="00A16072" w:rsidRDefault="0087295C" w:rsidP="00CA2836">
            <w:pPr>
              <w:tabs>
                <w:tab w:val="left" w:pos="284"/>
              </w:tabs>
              <w:rPr>
                <w:rFonts w:ascii="Times New Roman" w:hAnsi="Times New Roman"/>
                <w:sz w:val="28"/>
              </w:rPr>
            </w:pPr>
            <w:r>
              <w:rPr>
                <w:rFonts w:ascii="Times New Roman" w:hAnsi="Times New Roman"/>
                <w:sz w:val="28"/>
              </w:rPr>
              <w:t>ПР</w:t>
            </w:r>
            <w:r w:rsidR="001A163A">
              <w:rPr>
                <w:rFonts w:ascii="Times New Roman" w:hAnsi="Times New Roman"/>
                <w:sz w:val="28"/>
              </w:rPr>
              <w:t xml:space="preserve"> №</w:t>
            </w:r>
            <w:r w:rsidR="001A163A">
              <w:rPr>
                <w:rFonts w:ascii="Times New Roman" w:hAnsi="Times New Roman"/>
                <w:sz w:val="28"/>
                <w:lang w:val="en-US"/>
              </w:rPr>
              <w:t xml:space="preserve"> n</w:t>
            </w:r>
          </w:p>
        </w:tc>
      </w:tr>
      <w:tr w:rsidR="00A16072" w:rsidTr="0087295C">
        <w:tc>
          <w:tcPr>
            <w:tcW w:w="4785" w:type="dxa"/>
          </w:tcPr>
          <w:p w:rsidR="00A16072" w:rsidRPr="00671098" w:rsidRDefault="00A16072" w:rsidP="0087295C">
            <w:pPr>
              <w:tabs>
                <w:tab w:val="left" w:pos="284"/>
              </w:tabs>
              <w:rPr>
                <w:rFonts w:ascii="Times New Roman" w:hAnsi="Times New Roman"/>
                <w:sz w:val="28"/>
              </w:rPr>
            </w:pPr>
            <w:r>
              <w:rPr>
                <w:rFonts w:ascii="Times New Roman" w:hAnsi="Times New Roman"/>
                <w:sz w:val="28"/>
              </w:rPr>
              <w:t>Практическ</w:t>
            </w:r>
            <w:r w:rsidR="0087295C">
              <w:rPr>
                <w:rFonts w:ascii="Times New Roman" w:hAnsi="Times New Roman"/>
                <w:sz w:val="28"/>
              </w:rPr>
              <w:t>ое занятие</w:t>
            </w:r>
            <w:r>
              <w:rPr>
                <w:rFonts w:ascii="Times New Roman" w:hAnsi="Times New Roman"/>
                <w:sz w:val="28"/>
              </w:rPr>
              <w:t xml:space="preserve"> №</w:t>
            </w:r>
            <w:r>
              <w:rPr>
                <w:rFonts w:ascii="Times New Roman" w:hAnsi="Times New Roman"/>
                <w:sz w:val="28"/>
                <w:lang w:val="en-US"/>
              </w:rPr>
              <w:t xml:space="preserve"> n</w:t>
            </w:r>
          </w:p>
        </w:tc>
        <w:tc>
          <w:tcPr>
            <w:tcW w:w="4786" w:type="dxa"/>
          </w:tcPr>
          <w:p w:rsidR="00A16072" w:rsidRPr="00F5113B" w:rsidRDefault="00A16072" w:rsidP="0087295C">
            <w:pPr>
              <w:tabs>
                <w:tab w:val="left" w:pos="284"/>
              </w:tabs>
              <w:rPr>
                <w:rFonts w:ascii="Times New Roman" w:hAnsi="Times New Roman"/>
                <w:sz w:val="28"/>
              </w:rPr>
            </w:pPr>
            <w:r w:rsidRPr="00F5113B">
              <w:rPr>
                <w:rFonts w:ascii="Times New Roman" w:hAnsi="Times New Roman"/>
                <w:sz w:val="28"/>
              </w:rPr>
              <w:t>П</w:t>
            </w:r>
            <w:r w:rsidR="0087295C">
              <w:rPr>
                <w:rFonts w:ascii="Times New Roman" w:hAnsi="Times New Roman"/>
                <w:sz w:val="28"/>
              </w:rPr>
              <w:t>З</w:t>
            </w:r>
            <w:r w:rsidRPr="00F5113B">
              <w:rPr>
                <w:rFonts w:ascii="Times New Roman" w:hAnsi="Times New Roman"/>
                <w:sz w:val="28"/>
              </w:rPr>
              <w:t xml:space="preserve"> </w:t>
            </w:r>
            <w:r>
              <w:rPr>
                <w:rFonts w:ascii="Times New Roman" w:hAnsi="Times New Roman"/>
                <w:sz w:val="28"/>
              </w:rPr>
              <w:t>№</w:t>
            </w:r>
            <w:r>
              <w:rPr>
                <w:rFonts w:ascii="Times New Roman" w:hAnsi="Times New Roman"/>
                <w:sz w:val="28"/>
                <w:lang w:val="en-US"/>
              </w:rPr>
              <w:t xml:space="preserve"> n</w:t>
            </w:r>
          </w:p>
        </w:tc>
      </w:tr>
      <w:tr w:rsidR="00A16072" w:rsidTr="0087295C">
        <w:tc>
          <w:tcPr>
            <w:tcW w:w="4785" w:type="dxa"/>
          </w:tcPr>
          <w:p w:rsidR="00A16072" w:rsidRDefault="00A16072" w:rsidP="00CA2836">
            <w:pPr>
              <w:tabs>
                <w:tab w:val="left" w:pos="284"/>
              </w:tabs>
              <w:rPr>
                <w:rFonts w:ascii="Times New Roman" w:hAnsi="Times New Roman"/>
                <w:sz w:val="28"/>
              </w:rPr>
            </w:pPr>
            <w:r>
              <w:rPr>
                <w:rFonts w:ascii="Times New Roman" w:hAnsi="Times New Roman"/>
                <w:sz w:val="28"/>
              </w:rPr>
              <w:t>Тестирование</w:t>
            </w:r>
          </w:p>
        </w:tc>
        <w:tc>
          <w:tcPr>
            <w:tcW w:w="4786" w:type="dxa"/>
          </w:tcPr>
          <w:p w:rsidR="00A16072" w:rsidRDefault="00A16072" w:rsidP="00CA2836">
            <w:pPr>
              <w:tabs>
                <w:tab w:val="left" w:pos="284"/>
              </w:tabs>
              <w:rPr>
                <w:rFonts w:ascii="Times New Roman" w:hAnsi="Times New Roman"/>
                <w:sz w:val="28"/>
              </w:rPr>
            </w:pPr>
            <w:r>
              <w:rPr>
                <w:rFonts w:ascii="Times New Roman" w:hAnsi="Times New Roman"/>
                <w:sz w:val="28"/>
              </w:rPr>
              <w:t>Т</w:t>
            </w:r>
          </w:p>
        </w:tc>
      </w:tr>
      <w:tr w:rsidR="00A16072" w:rsidTr="0087295C">
        <w:tc>
          <w:tcPr>
            <w:tcW w:w="4785" w:type="dxa"/>
          </w:tcPr>
          <w:p w:rsidR="00A16072" w:rsidRDefault="00A16072" w:rsidP="0087295C">
            <w:pPr>
              <w:tabs>
                <w:tab w:val="left" w:pos="284"/>
              </w:tabs>
              <w:rPr>
                <w:rFonts w:ascii="Times New Roman" w:hAnsi="Times New Roman"/>
                <w:sz w:val="28"/>
              </w:rPr>
            </w:pPr>
            <w:r>
              <w:rPr>
                <w:rFonts w:ascii="Times New Roman" w:hAnsi="Times New Roman"/>
                <w:sz w:val="28"/>
              </w:rPr>
              <w:t>Задания для самостоятельной работы</w:t>
            </w:r>
          </w:p>
        </w:tc>
        <w:tc>
          <w:tcPr>
            <w:tcW w:w="4786" w:type="dxa"/>
          </w:tcPr>
          <w:p w:rsidR="00A16072" w:rsidRDefault="00A16072" w:rsidP="00CA2836">
            <w:pPr>
              <w:tabs>
                <w:tab w:val="left" w:pos="284"/>
              </w:tabs>
              <w:rPr>
                <w:rFonts w:ascii="Times New Roman" w:hAnsi="Times New Roman"/>
                <w:sz w:val="28"/>
              </w:rPr>
            </w:pPr>
            <w:r>
              <w:rPr>
                <w:rFonts w:ascii="Times New Roman" w:hAnsi="Times New Roman"/>
                <w:sz w:val="28"/>
              </w:rPr>
              <w:t>СР</w:t>
            </w:r>
          </w:p>
        </w:tc>
      </w:tr>
      <w:tr w:rsidR="00A16072" w:rsidTr="0087295C">
        <w:tc>
          <w:tcPr>
            <w:tcW w:w="4785" w:type="dxa"/>
          </w:tcPr>
          <w:p w:rsidR="00A16072" w:rsidRDefault="00A16072" w:rsidP="00CA2836">
            <w:pPr>
              <w:tabs>
                <w:tab w:val="left" w:pos="284"/>
              </w:tabs>
              <w:rPr>
                <w:rFonts w:ascii="Times New Roman" w:hAnsi="Times New Roman"/>
                <w:sz w:val="28"/>
              </w:rPr>
            </w:pPr>
            <w:r>
              <w:rPr>
                <w:rFonts w:ascii="Times New Roman" w:hAnsi="Times New Roman"/>
                <w:sz w:val="28"/>
              </w:rPr>
              <w:t>Дифференцированный зачёт</w:t>
            </w:r>
          </w:p>
        </w:tc>
        <w:tc>
          <w:tcPr>
            <w:tcW w:w="4786" w:type="dxa"/>
          </w:tcPr>
          <w:p w:rsidR="00A16072" w:rsidRDefault="00A16072" w:rsidP="00CA2836">
            <w:pPr>
              <w:tabs>
                <w:tab w:val="left" w:pos="284"/>
              </w:tabs>
              <w:rPr>
                <w:rFonts w:ascii="Times New Roman" w:hAnsi="Times New Roman"/>
                <w:sz w:val="28"/>
              </w:rPr>
            </w:pPr>
            <w:r>
              <w:rPr>
                <w:rFonts w:ascii="Times New Roman" w:hAnsi="Times New Roman"/>
                <w:sz w:val="28"/>
              </w:rPr>
              <w:t>ДЗ</w:t>
            </w:r>
          </w:p>
        </w:tc>
      </w:tr>
      <w:tr w:rsidR="00A16072" w:rsidTr="0087295C">
        <w:tc>
          <w:tcPr>
            <w:tcW w:w="4785" w:type="dxa"/>
          </w:tcPr>
          <w:p w:rsidR="00A16072" w:rsidRDefault="00A16072" w:rsidP="00CA2836">
            <w:pPr>
              <w:tabs>
                <w:tab w:val="left" w:pos="284"/>
              </w:tabs>
              <w:rPr>
                <w:rFonts w:ascii="Times New Roman" w:hAnsi="Times New Roman"/>
                <w:sz w:val="28"/>
              </w:rPr>
            </w:pPr>
            <w:r>
              <w:rPr>
                <w:rFonts w:ascii="Times New Roman" w:hAnsi="Times New Roman"/>
                <w:sz w:val="28"/>
              </w:rPr>
              <w:t>Экзамен</w:t>
            </w:r>
          </w:p>
        </w:tc>
        <w:tc>
          <w:tcPr>
            <w:tcW w:w="4786" w:type="dxa"/>
          </w:tcPr>
          <w:p w:rsidR="00A16072" w:rsidRDefault="00A16072" w:rsidP="00CA2836">
            <w:pPr>
              <w:tabs>
                <w:tab w:val="left" w:pos="284"/>
              </w:tabs>
              <w:rPr>
                <w:rFonts w:ascii="Times New Roman" w:hAnsi="Times New Roman"/>
                <w:sz w:val="28"/>
              </w:rPr>
            </w:pPr>
            <w:r>
              <w:rPr>
                <w:rFonts w:ascii="Times New Roman" w:hAnsi="Times New Roman"/>
                <w:sz w:val="28"/>
              </w:rPr>
              <w:t>Э</w:t>
            </w:r>
          </w:p>
        </w:tc>
      </w:tr>
    </w:tbl>
    <w:p w:rsidR="0087295C" w:rsidRDefault="0087295C">
      <w:pPr>
        <w:rPr>
          <w:rFonts w:ascii="Times New Roman" w:hAnsi="Times New Roman"/>
          <w:b/>
          <w:sz w:val="28"/>
          <w:szCs w:val="28"/>
        </w:rPr>
      </w:pPr>
      <w:r>
        <w:rPr>
          <w:rFonts w:ascii="Times New Roman" w:hAnsi="Times New Roman"/>
          <w:b/>
          <w:sz w:val="28"/>
          <w:szCs w:val="28"/>
        </w:rPr>
        <w:br w:type="page"/>
      </w:r>
    </w:p>
    <w:p w:rsidR="00DD62BE" w:rsidRDefault="00DD62BE" w:rsidP="00DD62BE">
      <w:pPr>
        <w:tabs>
          <w:tab w:val="left" w:pos="284"/>
        </w:tabs>
        <w:spacing w:after="0"/>
        <w:jc w:val="center"/>
        <w:rPr>
          <w:rFonts w:ascii="Times New Roman" w:hAnsi="Times New Roman"/>
          <w:b/>
          <w:sz w:val="28"/>
          <w:szCs w:val="28"/>
        </w:rPr>
      </w:pPr>
      <w:r>
        <w:rPr>
          <w:rFonts w:ascii="Times New Roman" w:hAnsi="Times New Roman"/>
          <w:b/>
          <w:sz w:val="28"/>
          <w:szCs w:val="28"/>
        </w:rPr>
        <w:lastRenderedPageBreak/>
        <w:t>4.</w:t>
      </w:r>
      <w:r w:rsidR="005E3466">
        <w:rPr>
          <w:rFonts w:ascii="Times New Roman" w:hAnsi="Times New Roman"/>
          <w:b/>
          <w:sz w:val="28"/>
          <w:szCs w:val="28"/>
        </w:rPr>
        <w:t xml:space="preserve"> </w:t>
      </w:r>
      <w:r w:rsidRPr="006D4449">
        <w:rPr>
          <w:rFonts w:ascii="Times New Roman" w:hAnsi="Times New Roman"/>
          <w:b/>
          <w:sz w:val="28"/>
          <w:szCs w:val="28"/>
        </w:rPr>
        <w:t>Задания для оценки освоения дисциплины</w:t>
      </w:r>
    </w:p>
    <w:p w:rsidR="0095240E" w:rsidRDefault="0095240E" w:rsidP="00DD62BE">
      <w:pPr>
        <w:tabs>
          <w:tab w:val="left" w:pos="284"/>
        </w:tabs>
        <w:spacing w:after="0"/>
        <w:jc w:val="center"/>
        <w:rPr>
          <w:rFonts w:ascii="Times New Roman" w:hAnsi="Times New Roman"/>
          <w:b/>
          <w:caps/>
          <w:sz w:val="28"/>
          <w:szCs w:val="28"/>
        </w:rPr>
      </w:pPr>
    </w:p>
    <w:p w:rsidR="00DD62BE" w:rsidRPr="0095240E" w:rsidRDefault="0095240E" w:rsidP="007B227A">
      <w:pPr>
        <w:shd w:val="clear" w:color="auto" w:fill="D9D9D9" w:themeFill="background1" w:themeFillShade="D9"/>
        <w:tabs>
          <w:tab w:val="left" w:pos="284"/>
        </w:tabs>
        <w:spacing w:after="0"/>
        <w:jc w:val="center"/>
        <w:rPr>
          <w:rFonts w:ascii="Times New Roman" w:hAnsi="Times New Roman"/>
          <w:b/>
          <w:caps/>
          <w:sz w:val="28"/>
          <w:szCs w:val="28"/>
        </w:rPr>
      </w:pPr>
      <w:r w:rsidRPr="0095240E">
        <w:rPr>
          <w:rFonts w:ascii="Times New Roman" w:hAnsi="Times New Roman"/>
          <w:b/>
          <w:caps/>
          <w:sz w:val="28"/>
          <w:szCs w:val="28"/>
        </w:rPr>
        <w:t>Текущий контроль</w:t>
      </w:r>
    </w:p>
    <w:p w:rsidR="0095240E" w:rsidRDefault="0095240E" w:rsidP="00DD62BE">
      <w:pPr>
        <w:tabs>
          <w:tab w:val="left" w:pos="0"/>
        </w:tabs>
        <w:spacing w:after="0" w:line="240" w:lineRule="auto"/>
        <w:jc w:val="center"/>
        <w:rPr>
          <w:rFonts w:ascii="Times New Roman" w:hAnsi="Times New Roman"/>
          <w:b/>
          <w:bCs/>
          <w:sz w:val="28"/>
          <w:szCs w:val="28"/>
        </w:rPr>
      </w:pPr>
    </w:p>
    <w:p w:rsidR="00DD62BE" w:rsidRDefault="00DD62BE" w:rsidP="00DD62BE">
      <w:pPr>
        <w:tabs>
          <w:tab w:val="left" w:pos="284"/>
        </w:tabs>
        <w:spacing w:after="0"/>
        <w:ind w:left="-567" w:firstLine="283"/>
        <w:jc w:val="center"/>
        <w:rPr>
          <w:rFonts w:ascii="Times New Roman" w:hAnsi="Times New Roman"/>
          <w:b/>
          <w:sz w:val="28"/>
          <w:szCs w:val="28"/>
        </w:rPr>
      </w:pPr>
      <w:r w:rsidRPr="00E43044">
        <w:rPr>
          <w:rFonts w:ascii="Times New Roman" w:hAnsi="Times New Roman"/>
          <w:b/>
          <w:sz w:val="28"/>
          <w:szCs w:val="28"/>
        </w:rPr>
        <w:t xml:space="preserve">Практические </w:t>
      </w:r>
      <w:r w:rsidR="0087295C">
        <w:rPr>
          <w:rFonts w:ascii="Times New Roman" w:hAnsi="Times New Roman"/>
          <w:b/>
          <w:sz w:val="28"/>
          <w:szCs w:val="28"/>
        </w:rPr>
        <w:t>занятия</w:t>
      </w:r>
      <w:r w:rsidR="00F04AA1">
        <w:rPr>
          <w:rFonts w:ascii="Times New Roman" w:hAnsi="Times New Roman"/>
          <w:b/>
          <w:sz w:val="28"/>
          <w:szCs w:val="28"/>
        </w:rPr>
        <w:t xml:space="preserve"> № 1-10</w:t>
      </w:r>
    </w:p>
    <w:p w:rsidR="00F04AA1" w:rsidRDefault="00F04AA1" w:rsidP="00337919">
      <w:pPr>
        <w:pStyle w:val="TableParagraph"/>
        <w:ind w:right="116" w:firstLine="567"/>
        <w:jc w:val="both"/>
        <w:rPr>
          <w:rFonts w:ascii="Times New Roman" w:hAnsi="Times New Roman"/>
          <w:b/>
          <w:sz w:val="28"/>
          <w:szCs w:val="28"/>
          <w:u w:val="single"/>
          <w:lang w:val="ru-RU"/>
        </w:rPr>
      </w:pPr>
      <w:r w:rsidRPr="00F04AA1">
        <w:rPr>
          <w:rFonts w:ascii="Times New Roman" w:hAnsi="Times New Roman"/>
          <w:b/>
          <w:sz w:val="28"/>
          <w:szCs w:val="28"/>
          <w:u w:val="single"/>
          <w:lang w:val="ru-RU"/>
        </w:rPr>
        <w:t>Раздел 2. Организация функционирования сооружений и устройств железнодорожного транспорта</w:t>
      </w:r>
    </w:p>
    <w:p w:rsidR="00F04AA1" w:rsidRPr="00F04AA1" w:rsidRDefault="00F04AA1" w:rsidP="00337919">
      <w:pPr>
        <w:pStyle w:val="TableParagraph"/>
        <w:ind w:right="116" w:firstLine="567"/>
        <w:jc w:val="both"/>
        <w:rPr>
          <w:rFonts w:ascii="Times New Roman" w:eastAsia="Times New Roman" w:hAnsi="Times New Roman"/>
          <w:b/>
          <w:sz w:val="28"/>
          <w:szCs w:val="28"/>
          <w:u w:val="single"/>
          <w:lang w:val="ru-RU"/>
        </w:rPr>
      </w:pPr>
    </w:p>
    <w:p w:rsidR="00F04AA1" w:rsidRPr="00F04AA1" w:rsidRDefault="00F04AA1" w:rsidP="00337919">
      <w:pPr>
        <w:pStyle w:val="TableParagraph"/>
        <w:ind w:right="116" w:firstLine="567"/>
        <w:jc w:val="both"/>
        <w:rPr>
          <w:rFonts w:ascii="Times New Roman" w:eastAsia="Times New Roman" w:hAnsi="Times New Roman"/>
          <w:b/>
          <w:sz w:val="28"/>
          <w:szCs w:val="28"/>
          <w:lang w:val="ru-RU"/>
        </w:rPr>
      </w:pPr>
      <w:r w:rsidRPr="00F04AA1">
        <w:rPr>
          <w:rFonts w:ascii="Times New Roman" w:hAnsi="Times New Roman"/>
          <w:b/>
          <w:sz w:val="28"/>
          <w:szCs w:val="28"/>
          <w:lang w:val="ru-RU"/>
        </w:rPr>
        <w:t>Тема 2.3. Рельсы и стрелочные переводы. Требования к укладке стрелочных переводов, марки крестовин</w:t>
      </w:r>
      <w:r w:rsidRPr="00F04AA1">
        <w:rPr>
          <w:rFonts w:ascii="Times New Roman" w:eastAsia="Times New Roman" w:hAnsi="Times New Roman"/>
          <w:b/>
          <w:sz w:val="28"/>
          <w:szCs w:val="28"/>
          <w:lang w:val="ru-RU"/>
        </w:rPr>
        <w:t xml:space="preserve"> </w:t>
      </w:r>
    </w:p>
    <w:p w:rsidR="00F04AA1" w:rsidRPr="00F04AA1" w:rsidRDefault="00F04AA1" w:rsidP="00337919">
      <w:pPr>
        <w:pStyle w:val="TableParagraph"/>
        <w:ind w:right="142" w:firstLine="567"/>
        <w:jc w:val="both"/>
        <w:rPr>
          <w:rFonts w:ascii="Times New Roman" w:eastAsia="Times New Roman" w:hAnsi="Times New Roman"/>
          <w:b/>
          <w:sz w:val="28"/>
          <w:szCs w:val="28"/>
          <w:lang w:val="ru-RU"/>
        </w:rPr>
      </w:pPr>
      <w:r w:rsidRPr="00F04AA1">
        <w:rPr>
          <w:rFonts w:ascii="Times New Roman" w:eastAsia="Times New Roman" w:hAnsi="Times New Roman"/>
          <w:b/>
          <w:bCs/>
          <w:sz w:val="28"/>
          <w:szCs w:val="28"/>
          <w:lang w:val="ru-RU"/>
        </w:rPr>
        <w:t xml:space="preserve">Практическое занятие </w:t>
      </w:r>
      <w:r w:rsidRPr="00F04AA1">
        <w:rPr>
          <w:rFonts w:ascii="Times New Roman" w:eastAsia="Times New Roman" w:hAnsi="Times New Roman"/>
          <w:b/>
          <w:sz w:val="28"/>
          <w:szCs w:val="28"/>
          <w:lang w:val="ru-RU"/>
        </w:rPr>
        <w:t>№1</w:t>
      </w:r>
    </w:p>
    <w:p w:rsidR="00F04AA1" w:rsidRDefault="00F04AA1" w:rsidP="00337919">
      <w:pPr>
        <w:pStyle w:val="TableParagraph"/>
        <w:ind w:right="142" w:firstLine="567"/>
        <w:jc w:val="both"/>
        <w:rPr>
          <w:rFonts w:ascii="Times New Roman" w:hAnsi="Times New Roman"/>
          <w:sz w:val="28"/>
          <w:szCs w:val="28"/>
          <w:lang w:val="ru-RU"/>
        </w:rPr>
      </w:pPr>
      <w:r w:rsidRPr="00394EFF">
        <w:rPr>
          <w:rFonts w:ascii="Times New Roman" w:hAnsi="Times New Roman"/>
          <w:sz w:val="28"/>
          <w:szCs w:val="28"/>
          <w:lang w:val="ru-RU"/>
        </w:rPr>
        <w:t>Определение неисправностей стрелочных переводов, при наличии которых запрещается их эксплуатация.</w:t>
      </w:r>
    </w:p>
    <w:p w:rsidR="00F04AA1" w:rsidRDefault="00F04AA1" w:rsidP="00337919">
      <w:pPr>
        <w:pStyle w:val="TableParagraph"/>
        <w:ind w:right="142" w:firstLine="567"/>
        <w:jc w:val="both"/>
        <w:rPr>
          <w:rFonts w:ascii="Times New Roman" w:hAnsi="Times New Roman"/>
          <w:sz w:val="28"/>
          <w:szCs w:val="28"/>
          <w:lang w:val="ru-RU"/>
        </w:rPr>
      </w:pPr>
    </w:p>
    <w:p w:rsidR="00F04AA1" w:rsidRPr="00394EFF" w:rsidRDefault="00F04AA1" w:rsidP="00337919">
      <w:pPr>
        <w:pStyle w:val="TableParagraph"/>
        <w:ind w:right="142" w:firstLine="567"/>
        <w:jc w:val="both"/>
        <w:rPr>
          <w:rFonts w:ascii="Times New Roman" w:eastAsia="Times New Roman" w:hAnsi="Times New Roman"/>
          <w:b/>
          <w:bCs/>
          <w:sz w:val="28"/>
          <w:szCs w:val="28"/>
          <w:lang w:val="ru-RU"/>
        </w:rPr>
      </w:pPr>
      <w:r w:rsidRPr="00394EFF">
        <w:rPr>
          <w:rFonts w:ascii="Times New Roman" w:hAnsi="Times New Roman"/>
          <w:b/>
          <w:sz w:val="28"/>
          <w:szCs w:val="28"/>
          <w:lang w:val="ru-RU"/>
        </w:rPr>
        <w:t>Тема 2.9. Обслуживание сооружений и устройств железнодорожного транспорта и их ремонт</w:t>
      </w:r>
    </w:p>
    <w:p w:rsidR="00F04AA1" w:rsidRDefault="00F04AA1" w:rsidP="00337919">
      <w:pPr>
        <w:pStyle w:val="TableParagraph"/>
        <w:ind w:right="142" w:firstLine="567"/>
        <w:jc w:val="both"/>
        <w:rPr>
          <w:rFonts w:ascii="Times New Roman" w:eastAsia="Times New Roman" w:hAnsi="Times New Roman"/>
          <w:b/>
          <w:sz w:val="28"/>
          <w:szCs w:val="28"/>
          <w:lang w:val="ru-RU"/>
        </w:rPr>
      </w:pPr>
      <w:r w:rsidRPr="007C22DD">
        <w:rPr>
          <w:rFonts w:ascii="Times New Roman" w:eastAsia="Times New Roman" w:hAnsi="Times New Roman"/>
          <w:b/>
          <w:bCs/>
          <w:sz w:val="28"/>
          <w:szCs w:val="28"/>
          <w:lang w:val="ru-RU"/>
        </w:rPr>
        <w:t xml:space="preserve">Практическое занятие </w:t>
      </w:r>
      <w:r>
        <w:rPr>
          <w:rFonts w:ascii="Times New Roman" w:eastAsia="Times New Roman" w:hAnsi="Times New Roman"/>
          <w:b/>
          <w:sz w:val="28"/>
          <w:szCs w:val="28"/>
          <w:lang w:val="ru-RU"/>
        </w:rPr>
        <w:t>№2</w:t>
      </w:r>
      <w:r w:rsidRPr="007C22DD">
        <w:rPr>
          <w:rFonts w:ascii="Times New Roman" w:eastAsia="Times New Roman" w:hAnsi="Times New Roman"/>
          <w:b/>
          <w:sz w:val="28"/>
          <w:szCs w:val="28"/>
          <w:lang w:val="ru-RU"/>
        </w:rPr>
        <w:t xml:space="preserve"> </w:t>
      </w:r>
    </w:p>
    <w:p w:rsidR="00F04AA1" w:rsidRDefault="00F04AA1" w:rsidP="00337919">
      <w:pPr>
        <w:pStyle w:val="TableParagraph"/>
        <w:ind w:right="142" w:firstLine="567"/>
        <w:jc w:val="both"/>
        <w:rPr>
          <w:rFonts w:ascii="Times New Roman" w:hAnsi="Times New Roman"/>
          <w:sz w:val="28"/>
          <w:szCs w:val="28"/>
          <w:lang w:val="ru-RU"/>
        </w:rPr>
      </w:pPr>
      <w:r w:rsidRPr="00394EFF">
        <w:rPr>
          <w:rFonts w:ascii="Times New Roman" w:hAnsi="Times New Roman"/>
          <w:sz w:val="28"/>
          <w:szCs w:val="28"/>
          <w:lang w:val="ru-RU"/>
        </w:rPr>
        <w:t>Оформление записей в Журнале осмотра путей, стрелочных переводов, устройств СЦБ, связи и контактной сети.</w:t>
      </w:r>
    </w:p>
    <w:p w:rsidR="00F04AA1" w:rsidRDefault="00F04AA1" w:rsidP="00337919">
      <w:pPr>
        <w:pStyle w:val="TableParagraph"/>
        <w:ind w:right="142" w:firstLine="567"/>
        <w:jc w:val="both"/>
        <w:rPr>
          <w:rFonts w:ascii="Times New Roman" w:hAnsi="Times New Roman"/>
          <w:sz w:val="28"/>
          <w:szCs w:val="28"/>
          <w:lang w:val="ru-RU"/>
        </w:rPr>
      </w:pPr>
    </w:p>
    <w:p w:rsidR="00F04AA1" w:rsidRDefault="00F04AA1" w:rsidP="00337919">
      <w:pPr>
        <w:pStyle w:val="TableParagraph"/>
        <w:ind w:right="142" w:firstLine="567"/>
        <w:jc w:val="both"/>
        <w:rPr>
          <w:rFonts w:ascii="Times New Roman" w:hAnsi="Times New Roman"/>
          <w:b/>
          <w:sz w:val="28"/>
          <w:szCs w:val="28"/>
          <w:u w:val="single"/>
          <w:lang w:val="ru-RU"/>
        </w:rPr>
      </w:pPr>
      <w:r w:rsidRPr="00394EFF">
        <w:rPr>
          <w:rFonts w:ascii="Times New Roman" w:hAnsi="Times New Roman"/>
          <w:b/>
          <w:sz w:val="28"/>
          <w:szCs w:val="28"/>
          <w:u w:val="single"/>
          <w:lang w:val="ru-RU"/>
        </w:rPr>
        <w:t>Раздел 5. Организация движения поездов на железнодорожном транспорте</w:t>
      </w:r>
    </w:p>
    <w:p w:rsidR="00F04AA1" w:rsidRDefault="00F04AA1" w:rsidP="00337919">
      <w:pPr>
        <w:pStyle w:val="TableParagraph"/>
        <w:ind w:right="142" w:firstLine="567"/>
        <w:jc w:val="both"/>
        <w:rPr>
          <w:rFonts w:ascii="Times New Roman" w:hAnsi="Times New Roman"/>
          <w:b/>
          <w:sz w:val="28"/>
          <w:szCs w:val="28"/>
          <w:u w:val="single"/>
          <w:lang w:val="ru-RU"/>
        </w:rPr>
      </w:pPr>
    </w:p>
    <w:p w:rsidR="00F04AA1" w:rsidRPr="00394EFF" w:rsidRDefault="00F04AA1" w:rsidP="00337919">
      <w:pPr>
        <w:pStyle w:val="TableParagraph"/>
        <w:ind w:right="142" w:firstLine="567"/>
        <w:jc w:val="both"/>
        <w:rPr>
          <w:rFonts w:ascii="Times New Roman" w:eastAsia="Times New Roman" w:hAnsi="Times New Roman"/>
          <w:bCs/>
          <w:sz w:val="28"/>
          <w:szCs w:val="28"/>
          <w:lang w:val="ru-RU"/>
        </w:rPr>
      </w:pPr>
      <w:r w:rsidRPr="00394EFF">
        <w:rPr>
          <w:rFonts w:ascii="Times New Roman" w:hAnsi="Times New Roman"/>
          <w:b/>
          <w:sz w:val="28"/>
          <w:szCs w:val="28"/>
          <w:lang w:val="ru-RU"/>
        </w:rPr>
        <w:t>Тема 5.3. Производство маневров. Закрепление вагонов на станционных железнодорожных путях</w:t>
      </w:r>
    </w:p>
    <w:p w:rsidR="00F04AA1" w:rsidRDefault="00F04AA1" w:rsidP="00337919">
      <w:pPr>
        <w:pStyle w:val="TableParagraph"/>
        <w:ind w:right="142" w:firstLine="567"/>
        <w:jc w:val="both"/>
        <w:rPr>
          <w:rFonts w:ascii="Times New Roman" w:eastAsia="Times New Roman" w:hAnsi="Times New Roman"/>
          <w:b/>
          <w:sz w:val="28"/>
          <w:szCs w:val="28"/>
          <w:lang w:val="ru-RU"/>
        </w:rPr>
      </w:pPr>
      <w:r w:rsidRPr="007C22DD">
        <w:rPr>
          <w:rFonts w:ascii="Times New Roman" w:eastAsia="Times New Roman" w:hAnsi="Times New Roman"/>
          <w:b/>
          <w:bCs/>
          <w:sz w:val="28"/>
          <w:szCs w:val="28"/>
          <w:lang w:val="ru-RU"/>
        </w:rPr>
        <w:t xml:space="preserve">Практическое занятие </w:t>
      </w:r>
      <w:r>
        <w:rPr>
          <w:rFonts w:ascii="Times New Roman" w:eastAsia="Times New Roman" w:hAnsi="Times New Roman"/>
          <w:b/>
          <w:sz w:val="28"/>
          <w:szCs w:val="28"/>
          <w:lang w:val="ru-RU"/>
        </w:rPr>
        <w:t>№3</w:t>
      </w:r>
      <w:r w:rsidRPr="007C22DD">
        <w:rPr>
          <w:rFonts w:ascii="Times New Roman" w:eastAsia="Times New Roman" w:hAnsi="Times New Roman"/>
          <w:b/>
          <w:sz w:val="28"/>
          <w:szCs w:val="28"/>
          <w:lang w:val="ru-RU"/>
        </w:rPr>
        <w:t xml:space="preserve"> </w:t>
      </w:r>
    </w:p>
    <w:p w:rsidR="00F04AA1" w:rsidRDefault="00F04AA1" w:rsidP="00337919">
      <w:pPr>
        <w:pStyle w:val="TableParagraph"/>
        <w:ind w:right="142" w:firstLine="567"/>
        <w:jc w:val="both"/>
        <w:rPr>
          <w:rFonts w:ascii="Times New Roman" w:hAnsi="Times New Roman"/>
          <w:sz w:val="28"/>
          <w:szCs w:val="28"/>
          <w:lang w:val="ru-RU"/>
        </w:rPr>
      </w:pPr>
      <w:r w:rsidRPr="00394EFF">
        <w:rPr>
          <w:rFonts w:ascii="Times New Roman" w:hAnsi="Times New Roman"/>
          <w:sz w:val="28"/>
          <w:szCs w:val="28"/>
          <w:lang w:val="ru-RU"/>
        </w:rPr>
        <w:t>Закрепление вагонов на станционных железнодорожных путях.</w:t>
      </w:r>
    </w:p>
    <w:p w:rsidR="00F04AA1" w:rsidRDefault="00F04AA1" w:rsidP="00337919">
      <w:pPr>
        <w:pStyle w:val="TableParagraph"/>
        <w:ind w:right="142" w:firstLine="567"/>
        <w:jc w:val="both"/>
        <w:rPr>
          <w:rFonts w:ascii="Times New Roman" w:hAnsi="Times New Roman"/>
          <w:sz w:val="28"/>
          <w:szCs w:val="28"/>
          <w:lang w:val="ru-RU"/>
        </w:rPr>
      </w:pPr>
    </w:p>
    <w:p w:rsidR="00F04AA1" w:rsidRPr="00394EFF" w:rsidRDefault="00F04AA1" w:rsidP="00337919">
      <w:pPr>
        <w:pStyle w:val="TableParagraph"/>
        <w:ind w:right="142" w:firstLine="567"/>
        <w:jc w:val="both"/>
        <w:rPr>
          <w:rFonts w:ascii="Times New Roman" w:eastAsia="Times New Roman" w:hAnsi="Times New Roman"/>
          <w:bCs/>
          <w:sz w:val="28"/>
          <w:szCs w:val="28"/>
          <w:lang w:val="ru-RU"/>
        </w:rPr>
      </w:pPr>
      <w:r w:rsidRPr="00394EFF">
        <w:rPr>
          <w:rFonts w:ascii="Times New Roman" w:hAnsi="Times New Roman"/>
          <w:b/>
          <w:sz w:val="28"/>
          <w:szCs w:val="28"/>
          <w:lang w:val="ru-RU"/>
        </w:rPr>
        <w:t>Тема 5.5. Порядок включения тормозов в поездах. Обслуживание поездов</w:t>
      </w:r>
    </w:p>
    <w:p w:rsidR="00F04AA1" w:rsidRDefault="00F04AA1" w:rsidP="00337919">
      <w:pPr>
        <w:pStyle w:val="TableParagraph"/>
        <w:ind w:right="142" w:firstLine="567"/>
        <w:jc w:val="both"/>
        <w:rPr>
          <w:rFonts w:ascii="Times New Roman" w:eastAsia="Times New Roman" w:hAnsi="Times New Roman"/>
          <w:b/>
          <w:sz w:val="28"/>
          <w:szCs w:val="28"/>
          <w:lang w:val="ru-RU"/>
        </w:rPr>
      </w:pPr>
      <w:r w:rsidRPr="007C22DD">
        <w:rPr>
          <w:rFonts w:ascii="Times New Roman" w:eastAsia="Times New Roman" w:hAnsi="Times New Roman"/>
          <w:b/>
          <w:bCs/>
          <w:sz w:val="28"/>
          <w:szCs w:val="28"/>
          <w:lang w:val="ru-RU"/>
        </w:rPr>
        <w:t xml:space="preserve">Практическое занятие </w:t>
      </w:r>
      <w:r>
        <w:rPr>
          <w:rFonts w:ascii="Times New Roman" w:eastAsia="Times New Roman" w:hAnsi="Times New Roman"/>
          <w:b/>
          <w:sz w:val="28"/>
          <w:szCs w:val="28"/>
          <w:lang w:val="ru-RU"/>
        </w:rPr>
        <w:t>№4</w:t>
      </w:r>
      <w:r w:rsidRPr="007C22DD">
        <w:rPr>
          <w:rFonts w:ascii="Times New Roman" w:eastAsia="Times New Roman" w:hAnsi="Times New Roman"/>
          <w:b/>
          <w:sz w:val="28"/>
          <w:szCs w:val="28"/>
          <w:lang w:val="ru-RU"/>
        </w:rPr>
        <w:t xml:space="preserve"> </w:t>
      </w:r>
    </w:p>
    <w:p w:rsidR="00F04AA1" w:rsidRPr="00394EFF" w:rsidRDefault="00F04AA1" w:rsidP="00337919">
      <w:pPr>
        <w:pStyle w:val="TableParagraph"/>
        <w:ind w:right="142" w:firstLine="567"/>
        <w:jc w:val="both"/>
        <w:rPr>
          <w:rFonts w:ascii="Times New Roman" w:eastAsia="Times New Roman" w:hAnsi="Times New Roman"/>
          <w:sz w:val="28"/>
          <w:szCs w:val="28"/>
          <w:lang w:val="ru-RU"/>
        </w:rPr>
      </w:pPr>
      <w:r w:rsidRPr="00394EFF">
        <w:rPr>
          <w:rFonts w:ascii="Times New Roman" w:hAnsi="Times New Roman"/>
          <w:sz w:val="28"/>
          <w:szCs w:val="28"/>
          <w:lang w:val="ru-RU"/>
        </w:rPr>
        <w:t xml:space="preserve">Упражнения по составлению схемы поезда, определению массы и длины поезда. </w:t>
      </w:r>
      <w:r w:rsidRPr="00CF2E7C">
        <w:rPr>
          <w:rFonts w:ascii="Times New Roman" w:hAnsi="Times New Roman"/>
          <w:sz w:val="28"/>
          <w:szCs w:val="28"/>
          <w:lang w:val="ru-RU"/>
        </w:rPr>
        <w:t>Проверка обеспечения поезда тормозами.</w:t>
      </w:r>
    </w:p>
    <w:p w:rsidR="00F04AA1" w:rsidRDefault="00F04AA1" w:rsidP="00337919">
      <w:pPr>
        <w:pStyle w:val="TableParagraph"/>
        <w:ind w:right="142" w:firstLine="567"/>
        <w:jc w:val="both"/>
        <w:rPr>
          <w:rFonts w:ascii="Times New Roman" w:eastAsia="Times New Roman" w:hAnsi="Times New Roman"/>
          <w:sz w:val="28"/>
          <w:szCs w:val="28"/>
          <w:lang w:val="ru-RU"/>
        </w:rPr>
      </w:pPr>
    </w:p>
    <w:p w:rsidR="00F04AA1" w:rsidRPr="00CF2E7C" w:rsidRDefault="00F04AA1" w:rsidP="00337919">
      <w:pPr>
        <w:pStyle w:val="TableParagraph"/>
        <w:ind w:right="142" w:firstLine="567"/>
        <w:jc w:val="both"/>
        <w:rPr>
          <w:rFonts w:ascii="Times New Roman" w:eastAsia="Times New Roman" w:hAnsi="Times New Roman"/>
          <w:b/>
          <w:sz w:val="28"/>
          <w:szCs w:val="28"/>
          <w:lang w:val="ru-RU"/>
        </w:rPr>
      </w:pPr>
      <w:r w:rsidRPr="00CF2E7C">
        <w:rPr>
          <w:rFonts w:ascii="Times New Roman" w:hAnsi="Times New Roman"/>
          <w:b/>
          <w:sz w:val="28"/>
          <w:szCs w:val="28"/>
          <w:lang w:val="ru-RU"/>
        </w:rPr>
        <w:t>Тема 5.6. Движение поездов. Общие положения</w:t>
      </w:r>
      <w:r w:rsidRPr="00CF2E7C">
        <w:rPr>
          <w:rFonts w:ascii="Times New Roman" w:eastAsia="Times New Roman" w:hAnsi="Times New Roman"/>
          <w:b/>
          <w:sz w:val="28"/>
          <w:szCs w:val="28"/>
          <w:lang w:val="ru-RU"/>
        </w:rPr>
        <w:t xml:space="preserve"> </w:t>
      </w:r>
    </w:p>
    <w:p w:rsidR="00F04AA1" w:rsidRDefault="00F04AA1" w:rsidP="00337919">
      <w:pPr>
        <w:pStyle w:val="TableParagraph"/>
        <w:ind w:right="142" w:firstLine="567"/>
        <w:jc w:val="both"/>
        <w:rPr>
          <w:rFonts w:ascii="Times New Roman" w:eastAsia="Times New Roman" w:hAnsi="Times New Roman"/>
          <w:b/>
          <w:sz w:val="28"/>
          <w:szCs w:val="28"/>
          <w:lang w:val="ru-RU"/>
        </w:rPr>
      </w:pPr>
      <w:r w:rsidRPr="007C22DD">
        <w:rPr>
          <w:rFonts w:ascii="Times New Roman" w:eastAsia="Times New Roman" w:hAnsi="Times New Roman"/>
          <w:b/>
          <w:bCs/>
          <w:sz w:val="28"/>
          <w:szCs w:val="28"/>
          <w:lang w:val="ru-RU"/>
        </w:rPr>
        <w:t xml:space="preserve">Практическое занятие </w:t>
      </w:r>
      <w:r>
        <w:rPr>
          <w:rFonts w:ascii="Times New Roman" w:eastAsia="Times New Roman" w:hAnsi="Times New Roman"/>
          <w:b/>
          <w:sz w:val="28"/>
          <w:szCs w:val="28"/>
          <w:lang w:val="ru-RU"/>
        </w:rPr>
        <w:t>№5</w:t>
      </w:r>
      <w:r w:rsidRPr="007C22DD">
        <w:rPr>
          <w:rFonts w:ascii="Times New Roman" w:eastAsia="Times New Roman" w:hAnsi="Times New Roman"/>
          <w:b/>
          <w:sz w:val="28"/>
          <w:szCs w:val="28"/>
          <w:lang w:val="ru-RU"/>
        </w:rPr>
        <w:t xml:space="preserve"> </w:t>
      </w:r>
    </w:p>
    <w:p w:rsidR="00F04AA1" w:rsidRDefault="00F04AA1" w:rsidP="00337919">
      <w:pPr>
        <w:pStyle w:val="TableParagraph"/>
        <w:ind w:right="142" w:firstLine="567"/>
        <w:jc w:val="both"/>
        <w:rPr>
          <w:rFonts w:ascii="Times New Roman" w:hAnsi="Times New Roman"/>
          <w:sz w:val="28"/>
          <w:szCs w:val="28"/>
          <w:lang w:val="ru-RU"/>
        </w:rPr>
      </w:pPr>
      <w:r w:rsidRPr="00CF2E7C">
        <w:rPr>
          <w:rFonts w:ascii="Times New Roman" w:hAnsi="Times New Roman"/>
          <w:sz w:val="28"/>
          <w:szCs w:val="28"/>
          <w:lang w:val="ru-RU"/>
        </w:rPr>
        <w:t>Прием поездов на железнодорожную станцию при запрещающем показании светофоров или на путь, не предусмотренный ТРА.</w:t>
      </w:r>
    </w:p>
    <w:p w:rsidR="00F04AA1" w:rsidRPr="00CF2E7C" w:rsidRDefault="00F04AA1" w:rsidP="00337919">
      <w:pPr>
        <w:pStyle w:val="TableParagraph"/>
        <w:ind w:right="142" w:firstLine="567"/>
        <w:jc w:val="both"/>
        <w:rPr>
          <w:rFonts w:ascii="Times New Roman" w:hAnsi="Times New Roman"/>
          <w:sz w:val="28"/>
          <w:szCs w:val="28"/>
          <w:lang w:val="ru-RU"/>
        </w:rPr>
      </w:pPr>
    </w:p>
    <w:p w:rsidR="00F04AA1" w:rsidRPr="00CF2E7C" w:rsidRDefault="00F04AA1" w:rsidP="00337919">
      <w:pPr>
        <w:pStyle w:val="TableParagraph"/>
        <w:ind w:right="142" w:firstLine="567"/>
        <w:jc w:val="both"/>
        <w:rPr>
          <w:rFonts w:ascii="Times New Roman" w:eastAsia="Times New Roman" w:hAnsi="Times New Roman"/>
          <w:b/>
          <w:bCs/>
          <w:sz w:val="28"/>
          <w:szCs w:val="28"/>
          <w:lang w:val="ru-RU"/>
        </w:rPr>
      </w:pPr>
      <w:r w:rsidRPr="00CF2E7C">
        <w:rPr>
          <w:rFonts w:ascii="Times New Roman" w:hAnsi="Times New Roman"/>
          <w:b/>
          <w:sz w:val="28"/>
          <w:szCs w:val="28"/>
          <w:lang w:val="ru-RU"/>
        </w:rPr>
        <w:t>Тема 5.11. Движение поездов при телефонных средствах связи</w:t>
      </w:r>
    </w:p>
    <w:p w:rsidR="00F04AA1" w:rsidRDefault="00F04AA1" w:rsidP="00337919">
      <w:pPr>
        <w:pStyle w:val="TableParagraph"/>
        <w:ind w:right="142" w:firstLine="567"/>
        <w:jc w:val="both"/>
        <w:rPr>
          <w:rFonts w:ascii="Times New Roman" w:eastAsia="Times New Roman" w:hAnsi="Times New Roman"/>
          <w:b/>
          <w:sz w:val="28"/>
          <w:szCs w:val="28"/>
          <w:lang w:val="ru-RU"/>
        </w:rPr>
      </w:pPr>
      <w:r w:rsidRPr="007C22DD">
        <w:rPr>
          <w:rFonts w:ascii="Times New Roman" w:eastAsia="Times New Roman" w:hAnsi="Times New Roman"/>
          <w:b/>
          <w:bCs/>
          <w:sz w:val="28"/>
          <w:szCs w:val="28"/>
          <w:lang w:val="ru-RU"/>
        </w:rPr>
        <w:t xml:space="preserve">Практическое занятие </w:t>
      </w:r>
      <w:r>
        <w:rPr>
          <w:rFonts w:ascii="Times New Roman" w:eastAsia="Times New Roman" w:hAnsi="Times New Roman"/>
          <w:b/>
          <w:sz w:val="28"/>
          <w:szCs w:val="28"/>
          <w:lang w:val="ru-RU"/>
        </w:rPr>
        <w:t>№6</w:t>
      </w:r>
      <w:r w:rsidRPr="007C22DD">
        <w:rPr>
          <w:rFonts w:ascii="Times New Roman" w:eastAsia="Times New Roman" w:hAnsi="Times New Roman"/>
          <w:b/>
          <w:sz w:val="28"/>
          <w:szCs w:val="28"/>
          <w:lang w:val="ru-RU"/>
        </w:rPr>
        <w:t xml:space="preserve"> </w:t>
      </w:r>
    </w:p>
    <w:p w:rsidR="00F04AA1" w:rsidRDefault="00F04AA1" w:rsidP="00337919">
      <w:pPr>
        <w:pStyle w:val="TableParagraph"/>
        <w:ind w:right="142" w:firstLine="567"/>
        <w:jc w:val="both"/>
        <w:rPr>
          <w:rFonts w:ascii="Times New Roman" w:hAnsi="Times New Roman"/>
          <w:sz w:val="28"/>
          <w:szCs w:val="28"/>
          <w:lang w:val="ru-RU"/>
        </w:rPr>
      </w:pPr>
      <w:r w:rsidRPr="00CF2E7C">
        <w:rPr>
          <w:rFonts w:ascii="Times New Roman" w:hAnsi="Times New Roman"/>
          <w:sz w:val="28"/>
          <w:szCs w:val="28"/>
          <w:lang w:val="ru-RU"/>
        </w:rPr>
        <w:t>Заполнение поездной документации при движении поездов по телефонным средствах связи на однопутных участках.</w:t>
      </w:r>
    </w:p>
    <w:p w:rsidR="00F04AA1" w:rsidRPr="00CF2E7C" w:rsidRDefault="00F04AA1" w:rsidP="00337919">
      <w:pPr>
        <w:pStyle w:val="TableParagraph"/>
        <w:ind w:right="142" w:firstLine="567"/>
        <w:jc w:val="both"/>
        <w:rPr>
          <w:rFonts w:ascii="Times New Roman" w:eastAsia="Times New Roman" w:hAnsi="Times New Roman"/>
          <w:b/>
          <w:bCs/>
          <w:sz w:val="28"/>
          <w:szCs w:val="28"/>
          <w:lang w:val="ru-RU"/>
        </w:rPr>
      </w:pPr>
    </w:p>
    <w:p w:rsidR="00F04AA1" w:rsidRDefault="00F04AA1" w:rsidP="00337919">
      <w:pPr>
        <w:pStyle w:val="TableParagraph"/>
        <w:ind w:right="142" w:firstLine="567"/>
        <w:jc w:val="both"/>
        <w:rPr>
          <w:rFonts w:ascii="Times New Roman" w:eastAsia="Times New Roman" w:hAnsi="Times New Roman"/>
          <w:b/>
          <w:sz w:val="28"/>
          <w:szCs w:val="28"/>
          <w:lang w:val="ru-RU"/>
        </w:rPr>
      </w:pPr>
      <w:r w:rsidRPr="007C22DD">
        <w:rPr>
          <w:rFonts w:ascii="Times New Roman" w:eastAsia="Times New Roman" w:hAnsi="Times New Roman"/>
          <w:b/>
          <w:bCs/>
          <w:sz w:val="28"/>
          <w:szCs w:val="28"/>
          <w:lang w:val="ru-RU"/>
        </w:rPr>
        <w:t xml:space="preserve">Практическое занятие </w:t>
      </w:r>
      <w:r>
        <w:rPr>
          <w:rFonts w:ascii="Times New Roman" w:eastAsia="Times New Roman" w:hAnsi="Times New Roman"/>
          <w:b/>
          <w:sz w:val="28"/>
          <w:szCs w:val="28"/>
          <w:lang w:val="ru-RU"/>
        </w:rPr>
        <w:t>№7</w:t>
      </w:r>
      <w:r w:rsidRPr="007C22DD">
        <w:rPr>
          <w:rFonts w:ascii="Times New Roman" w:eastAsia="Times New Roman" w:hAnsi="Times New Roman"/>
          <w:b/>
          <w:sz w:val="28"/>
          <w:szCs w:val="28"/>
          <w:lang w:val="ru-RU"/>
        </w:rPr>
        <w:t xml:space="preserve"> </w:t>
      </w:r>
    </w:p>
    <w:p w:rsidR="00F04AA1" w:rsidRDefault="00F04AA1" w:rsidP="00337919">
      <w:pPr>
        <w:pStyle w:val="TableParagraph"/>
        <w:ind w:right="142" w:firstLine="567"/>
        <w:jc w:val="both"/>
        <w:rPr>
          <w:rFonts w:ascii="Times New Roman" w:hAnsi="Times New Roman"/>
          <w:sz w:val="28"/>
          <w:szCs w:val="28"/>
          <w:lang w:val="ru-RU"/>
        </w:rPr>
      </w:pPr>
      <w:r w:rsidRPr="00CF2E7C">
        <w:rPr>
          <w:rFonts w:ascii="Times New Roman" w:hAnsi="Times New Roman"/>
          <w:sz w:val="28"/>
          <w:szCs w:val="28"/>
          <w:lang w:val="ru-RU"/>
        </w:rPr>
        <w:t>Заполнение поездной документации при движении поездов по телефонным средствах связи на двухпутных участках.</w:t>
      </w:r>
    </w:p>
    <w:p w:rsidR="00F04AA1" w:rsidRPr="00CF2E7C" w:rsidRDefault="00F04AA1" w:rsidP="00337919">
      <w:pPr>
        <w:pStyle w:val="TableParagraph"/>
        <w:ind w:right="142" w:firstLine="567"/>
        <w:jc w:val="both"/>
        <w:rPr>
          <w:rFonts w:ascii="Times New Roman" w:eastAsia="Times New Roman" w:hAnsi="Times New Roman"/>
          <w:b/>
          <w:bCs/>
          <w:sz w:val="28"/>
          <w:szCs w:val="28"/>
          <w:lang w:val="ru-RU"/>
        </w:rPr>
      </w:pPr>
      <w:r w:rsidRPr="00CF2E7C">
        <w:rPr>
          <w:rFonts w:ascii="Times New Roman" w:hAnsi="Times New Roman"/>
          <w:b/>
          <w:sz w:val="28"/>
          <w:szCs w:val="28"/>
          <w:lang w:val="ru-RU"/>
        </w:rPr>
        <w:lastRenderedPageBreak/>
        <w:t>Тема 5.13. Порядок выдачи предупреждений</w:t>
      </w:r>
    </w:p>
    <w:p w:rsidR="00F04AA1" w:rsidRDefault="00F04AA1" w:rsidP="00337919">
      <w:pPr>
        <w:pStyle w:val="TableParagraph"/>
        <w:ind w:right="142" w:firstLine="567"/>
        <w:jc w:val="both"/>
        <w:rPr>
          <w:rFonts w:ascii="Times New Roman" w:eastAsia="Times New Roman" w:hAnsi="Times New Roman"/>
          <w:b/>
          <w:sz w:val="28"/>
          <w:szCs w:val="28"/>
          <w:lang w:val="ru-RU"/>
        </w:rPr>
      </w:pPr>
      <w:r w:rsidRPr="007C22DD">
        <w:rPr>
          <w:rFonts w:ascii="Times New Roman" w:eastAsia="Times New Roman" w:hAnsi="Times New Roman"/>
          <w:b/>
          <w:bCs/>
          <w:sz w:val="28"/>
          <w:szCs w:val="28"/>
          <w:lang w:val="ru-RU"/>
        </w:rPr>
        <w:t xml:space="preserve">Практическое занятие </w:t>
      </w:r>
      <w:r>
        <w:rPr>
          <w:rFonts w:ascii="Times New Roman" w:eastAsia="Times New Roman" w:hAnsi="Times New Roman"/>
          <w:b/>
          <w:sz w:val="28"/>
          <w:szCs w:val="28"/>
          <w:lang w:val="ru-RU"/>
        </w:rPr>
        <w:t>№8</w:t>
      </w:r>
      <w:r w:rsidRPr="007C22DD">
        <w:rPr>
          <w:rFonts w:ascii="Times New Roman" w:eastAsia="Times New Roman" w:hAnsi="Times New Roman"/>
          <w:b/>
          <w:sz w:val="28"/>
          <w:szCs w:val="28"/>
          <w:lang w:val="ru-RU"/>
        </w:rPr>
        <w:t xml:space="preserve"> </w:t>
      </w:r>
    </w:p>
    <w:p w:rsidR="00F04AA1" w:rsidRDefault="00F04AA1" w:rsidP="00337919">
      <w:pPr>
        <w:pStyle w:val="TableParagraph"/>
        <w:ind w:right="142" w:firstLine="567"/>
        <w:jc w:val="both"/>
        <w:rPr>
          <w:rFonts w:ascii="Times New Roman" w:hAnsi="Times New Roman"/>
          <w:sz w:val="28"/>
          <w:szCs w:val="28"/>
          <w:lang w:val="ru-RU"/>
        </w:rPr>
      </w:pPr>
      <w:r w:rsidRPr="00CF2E7C">
        <w:rPr>
          <w:rFonts w:ascii="Times New Roman" w:hAnsi="Times New Roman"/>
          <w:sz w:val="28"/>
          <w:szCs w:val="28"/>
          <w:lang w:val="ru-RU"/>
        </w:rPr>
        <w:t>Ведение книги записи предупреждений, заполнение бланков предупреждений.</w:t>
      </w:r>
    </w:p>
    <w:p w:rsidR="00F04AA1" w:rsidRDefault="00F04AA1" w:rsidP="00337919">
      <w:pPr>
        <w:pStyle w:val="TableParagraph"/>
        <w:ind w:right="142" w:firstLine="567"/>
        <w:jc w:val="both"/>
        <w:rPr>
          <w:rFonts w:ascii="Times New Roman" w:hAnsi="Times New Roman"/>
          <w:sz w:val="28"/>
          <w:szCs w:val="28"/>
          <w:lang w:val="ru-RU"/>
        </w:rPr>
      </w:pPr>
    </w:p>
    <w:p w:rsidR="00F04AA1" w:rsidRPr="00CF2E7C" w:rsidRDefault="00F04AA1" w:rsidP="00337919">
      <w:pPr>
        <w:pStyle w:val="TableParagraph"/>
        <w:ind w:right="142" w:firstLine="567"/>
        <w:jc w:val="both"/>
        <w:rPr>
          <w:rFonts w:ascii="Times New Roman" w:eastAsia="Times New Roman" w:hAnsi="Times New Roman"/>
          <w:b/>
          <w:bCs/>
          <w:sz w:val="28"/>
          <w:szCs w:val="28"/>
          <w:lang w:val="ru-RU"/>
        </w:rPr>
      </w:pPr>
      <w:r w:rsidRPr="00CF2E7C">
        <w:rPr>
          <w:rFonts w:ascii="Times New Roman" w:hAnsi="Times New Roman"/>
          <w:b/>
          <w:sz w:val="28"/>
          <w:szCs w:val="28"/>
          <w:lang w:val="ru-RU"/>
        </w:rPr>
        <w:t>Тема 5.14. Движение поездов в нестандартных ситуациях</w:t>
      </w:r>
    </w:p>
    <w:p w:rsidR="00F04AA1" w:rsidRDefault="00F04AA1" w:rsidP="00337919">
      <w:pPr>
        <w:pStyle w:val="TableParagraph"/>
        <w:ind w:right="142" w:firstLine="567"/>
        <w:jc w:val="both"/>
        <w:rPr>
          <w:rFonts w:ascii="Times New Roman" w:eastAsia="Times New Roman" w:hAnsi="Times New Roman"/>
          <w:b/>
          <w:sz w:val="28"/>
          <w:szCs w:val="28"/>
          <w:lang w:val="ru-RU"/>
        </w:rPr>
      </w:pPr>
      <w:r w:rsidRPr="007C22DD">
        <w:rPr>
          <w:rFonts w:ascii="Times New Roman" w:eastAsia="Times New Roman" w:hAnsi="Times New Roman"/>
          <w:b/>
          <w:bCs/>
          <w:sz w:val="28"/>
          <w:szCs w:val="28"/>
          <w:lang w:val="ru-RU"/>
        </w:rPr>
        <w:t xml:space="preserve">Практическое занятие </w:t>
      </w:r>
      <w:r>
        <w:rPr>
          <w:rFonts w:ascii="Times New Roman" w:eastAsia="Times New Roman" w:hAnsi="Times New Roman"/>
          <w:b/>
          <w:sz w:val="28"/>
          <w:szCs w:val="28"/>
          <w:lang w:val="ru-RU"/>
        </w:rPr>
        <w:t>№9</w:t>
      </w:r>
      <w:r w:rsidRPr="007C22DD">
        <w:rPr>
          <w:rFonts w:ascii="Times New Roman" w:eastAsia="Times New Roman" w:hAnsi="Times New Roman"/>
          <w:b/>
          <w:sz w:val="28"/>
          <w:szCs w:val="28"/>
          <w:lang w:val="ru-RU"/>
        </w:rPr>
        <w:t xml:space="preserve"> </w:t>
      </w:r>
    </w:p>
    <w:p w:rsidR="00F04AA1" w:rsidRPr="00CF2E7C" w:rsidRDefault="00F04AA1" w:rsidP="00337919">
      <w:pPr>
        <w:pStyle w:val="TableParagraph"/>
        <w:ind w:right="142" w:firstLine="567"/>
        <w:jc w:val="both"/>
        <w:rPr>
          <w:rFonts w:ascii="Times New Roman" w:hAnsi="Times New Roman"/>
          <w:sz w:val="28"/>
          <w:szCs w:val="28"/>
          <w:lang w:val="ru-RU"/>
        </w:rPr>
      </w:pPr>
      <w:r w:rsidRPr="00CF2E7C">
        <w:rPr>
          <w:rFonts w:ascii="Times New Roman" w:hAnsi="Times New Roman"/>
          <w:sz w:val="28"/>
          <w:szCs w:val="28"/>
          <w:lang w:val="ru-RU"/>
        </w:rPr>
        <w:t>Заполнение поездной документации на отправление восстановительных, пожарных поездов и вспомогательных локомотивов.</w:t>
      </w:r>
    </w:p>
    <w:p w:rsidR="00F04AA1" w:rsidRPr="00CF2E7C" w:rsidRDefault="00F04AA1" w:rsidP="00337919">
      <w:pPr>
        <w:pStyle w:val="TableParagraph"/>
        <w:ind w:right="142" w:firstLine="567"/>
        <w:jc w:val="both"/>
        <w:rPr>
          <w:rFonts w:ascii="Times New Roman" w:eastAsia="Times New Roman" w:hAnsi="Times New Roman"/>
          <w:b/>
          <w:bCs/>
          <w:sz w:val="28"/>
          <w:szCs w:val="28"/>
          <w:lang w:val="ru-RU"/>
        </w:rPr>
      </w:pPr>
    </w:p>
    <w:p w:rsidR="00F04AA1" w:rsidRPr="007C22DD" w:rsidRDefault="00F04AA1" w:rsidP="00337919">
      <w:pPr>
        <w:pStyle w:val="TableParagraph"/>
        <w:ind w:right="142" w:firstLine="567"/>
        <w:jc w:val="both"/>
        <w:rPr>
          <w:rFonts w:ascii="Times New Roman" w:eastAsia="Times New Roman" w:hAnsi="Times New Roman"/>
          <w:b/>
          <w:bCs/>
          <w:sz w:val="28"/>
          <w:szCs w:val="28"/>
          <w:lang w:val="ru-RU"/>
        </w:rPr>
      </w:pPr>
      <w:r w:rsidRPr="00CF2E7C">
        <w:rPr>
          <w:rFonts w:ascii="Times New Roman" w:hAnsi="Times New Roman"/>
          <w:b/>
          <w:sz w:val="28"/>
          <w:szCs w:val="28"/>
          <w:lang w:val="ru-RU"/>
        </w:rPr>
        <w:t>Тема 5.18. Составление техническо-распорядительного акта станции</w:t>
      </w:r>
      <w:r w:rsidRPr="00177E65">
        <w:rPr>
          <w:rFonts w:ascii="Times New Roman" w:eastAsia="Times New Roman" w:hAnsi="Times New Roman"/>
          <w:b/>
          <w:bCs/>
          <w:sz w:val="28"/>
          <w:szCs w:val="28"/>
          <w:lang w:val="ru-RU"/>
        </w:rPr>
        <w:t xml:space="preserve"> </w:t>
      </w:r>
    </w:p>
    <w:p w:rsidR="00F04AA1" w:rsidRDefault="00F04AA1" w:rsidP="00337919">
      <w:pPr>
        <w:pStyle w:val="TableParagraph"/>
        <w:ind w:right="142" w:firstLine="567"/>
        <w:jc w:val="both"/>
        <w:rPr>
          <w:rFonts w:ascii="Times New Roman" w:eastAsia="Times New Roman" w:hAnsi="Times New Roman"/>
          <w:b/>
          <w:sz w:val="28"/>
          <w:szCs w:val="28"/>
          <w:lang w:val="ru-RU"/>
        </w:rPr>
      </w:pPr>
      <w:r w:rsidRPr="007C22DD">
        <w:rPr>
          <w:rFonts w:ascii="Times New Roman" w:eastAsia="Times New Roman" w:hAnsi="Times New Roman"/>
          <w:b/>
          <w:bCs/>
          <w:sz w:val="28"/>
          <w:szCs w:val="28"/>
          <w:lang w:val="ru-RU"/>
        </w:rPr>
        <w:t xml:space="preserve">Практическое занятие </w:t>
      </w:r>
      <w:r>
        <w:rPr>
          <w:rFonts w:ascii="Times New Roman" w:eastAsia="Times New Roman" w:hAnsi="Times New Roman"/>
          <w:b/>
          <w:sz w:val="28"/>
          <w:szCs w:val="28"/>
          <w:lang w:val="ru-RU"/>
        </w:rPr>
        <w:t>№10</w:t>
      </w:r>
      <w:r w:rsidRPr="007C22DD">
        <w:rPr>
          <w:rFonts w:ascii="Times New Roman" w:eastAsia="Times New Roman" w:hAnsi="Times New Roman"/>
          <w:b/>
          <w:sz w:val="28"/>
          <w:szCs w:val="28"/>
          <w:lang w:val="ru-RU"/>
        </w:rPr>
        <w:t xml:space="preserve"> </w:t>
      </w:r>
    </w:p>
    <w:p w:rsidR="00F04AA1" w:rsidRPr="00CF2E7C" w:rsidRDefault="00F04AA1" w:rsidP="00337919">
      <w:pPr>
        <w:pStyle w:val="TableParagraph"/>
        <w:ind w:right="142" w:firstLine="567"/>
        <w:jc w:val="both"/>
        <w:rPr>
          <w:rFonts w:ascii="Times New Roman" w:eastAsia="Times New Roman" w:hAnsi="Times New Roman"/>
          <w:b/>
          <w:bCs/>
          <w:sz w:val="28"/>
          <w:szCs w:val="28"/>
          <w:lang w:val="ru-RU"/>
        </w:rPr>
      </w:pPr>
      <w:r w:rsidRPr="00CF2E7C">
        <w:rPr>
          <w:rFonts w:ascii="Times New Roman" w:hAnsi="Times New Roman"/>
          <w:sz w:val="28"/>
          <w:szCs w:val="28"/>
          <w:lang w:val="ru-RU"/>
        </w:rPr>
        <w:t>Составление ТРА промежуточной железнодорожной станции.</w:t>
      </w:r>
    </w:p>
    <w:p w:rsidR="00F04AA1" w:rsidRDefault="00F04AA1" w:rsidP="00337919">
      <w:pPr>
        <w:pStyle w:val="TableParagraph"/>
        <w:ind w:right="142" w:firstLine="567"/>
        <w:jc w:val="both"/>
        <w:rPr>
          <w:rFonts w:ascii="Times New Roman" w:eastAsia="Times New Roman" w:hAnsi="Times New Roman"/>
          <w:bCs/>
          <w:sz w:val="28"/>
          <w:szCs w:val="28"/>
          <w:lang w:val="ru-RU"/>
        </w:rPr>
      </w:pPr>
    </w:p>
    <w:p w:rsidR="00F04AA1" w:rsidRDefault="00F04AA1" w:rsidP="00337919">
      <w:pPr>
        <w:tabs>
          <w:tab w:val="left" w:pos="0"/>
        </w:tabs>
        <w:spacing w:after="0" w:line="240" w:lineRule="auto"/>
        <w:ind w:firstLine="567"/>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005E3466" w:rsidRPr="005E3466">
        <w:rPr>
          <w:rFonts w:ascii="Times New Roman" w:hAnsi="Times New Roman"/>
          <w:sz w:val="28"/>
          <w:szCs w:val="28"/>
        </w:rPr>
        <w:t>OK 01, OK 02,</w:t>
      </w:r>
      <w:r w:rsidR="005E3466">
        <w:rPr>
          <w:rFonts w:ascii="Times New Roman" w:hAnsi="Times New Roman"/>
          <w:sz w:val="28"/>
          <w:szCs w:val="28"/>
        </w:rPr>
        <w:t xml:space="preserve"> </w:t>
      </w:r>
      <w:r w:rsidR="005E3466" w:rsidRPr="005E3466">
        <w:rPr>
          <w:rFonts w:ascii="Times New Roman" w:hAnsi="Times New Roman"/>
          <w:sz w:val="28"/>
          <w:szCs w:val="28"/>
        </w:rPr>
        <w:t>ПК 2.1, ПК 2.2, ПК 2.3</w:t>
      </w:r>
    </w:p>
    <w:p w:rsidR="005E3466" w:rsidRDefault="005E3466" w:rsidP="00C25116">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p>
    <w:p w:rsidR="00C25116" w:rsidRPr="00554468"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554468">
        <w:rPr>
          <w:rFonts w:ascii="Times New Roman" w:eastAsia="TimesNewRomanPSMT" w:hAnsi="Times New Roman" w:cs="Times New Roman"/>
          <w:b/>
          <w:bCs/>
          <w:sz w:val="28"/>
          <w:szCs w:val="28"/>
        </w:rPr>
        <w:t xml:space="preserve">Критерии </w:t>
      </w:r>
      <w:r w:rsidR="007044C2">
        <w:rPr>
          <w:rFonts w:ascii="Times New Roman" w:eastAsia="TimesNewRomanPSMT" w:hAnsi="Times New Roman" w:cs="Times New Roman"/>
          <w:b/>
          <w:bCs/>
          <w:sz w:val="28"/>
          <w:szCs w:val="28"/>
        </w:rPr>
        <w:t>оценки практических занятий:</w:t>
      </w:r>
    </w:p>
    <w:p w:rsidR="00C25116" w:rsidRPr="00C2511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C25116">
        <w:rPr>
          <w:rFonts w:ascii="Times New Roman" w:eastAsia="Times New Roman" w:hAnsi="Times New Roman" w:cs="Times New Roman"/>
          <w:sz w:val="28"/>
          <w:szCs w:val="28"/>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r w:rsidR="00554468">
        <w:rPr>
          <w:rFonts w:ascii="Times New Roman" w:eastAsia="Times New Roman" w:hAnsi="Times New Roman" w:cs="Times New Roman"/>
          <w:sz w:val="28"/>
          <w:szCs w:val="28"/>
        </w:rPr>
        <w:t xml:space="preserve"> </w:t>
      </w:r>
      <w:r w:rsidRPr="00C25116">
        <w:rPr>
          <w:rFonts w:ascii="Times New Roman" w:eastAsia="TimesNewRomanPSMT" w:hAnsi="Times New Roman" w:cs="Times New Roman"/>
          <w:bCs/>
          <w:sz w:val="28"/>
          <w:szCs w:val="28"/>
        </w:rPr>
        <w:t>Практические занятия оцениваются по пятибалльной шкале:</w:t>
      </w:r>
    </w:p>
    <w:p w:rsidR="00C25116" w:rsidRPr="00C2511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C25116">
        <w:rPr>
          <w:rFonts w:ascii="Times New Roman" w:eastAsia="TimesNewRomanPSMT" w:hAnsi="Times New Roman" w:cs="Times New Roman"/>
          <w:b/>
          <w:bCs/>
          <w:sz w:val="28"/>
          <w:szCs w:val="28"/>
        </w:rPr>
        <w:t xml:space="preserve">«5» </w:t>
      </w:r>
      <w:r>
        <w:rPr>
          <w:rFonts w:ascii="Times New Roman" w:eastAsia="TimesNewRomanPSMT" w:hAnsi="Times New Roman" w:cs="Times New Roman"/>
          <w:b/>
          <w:bCs/>
          <w:sz w:val="28"/>
          <w:szCs w:val="28"/>
        </w:rPr>
        <w:t>баллов выставляется обучающемуся</w:t>
      </w:r>
      <w:r w:rsidRPr="00C25116">
        <w:rPr>
          <w:rFonts w:ascii="Times New Roman" w:eastAsia="TimesNewRomanPSMT" w:hAnsi="Times New Roman" w:cs="Times New Roman"/>
          <w:b/>
          <w:bCs/>
          <w:sz w:val="28"/>
          <w:szCs w:val="28"/>
        </w:rPr>
        <w:t>, если:</w:t>
      </w:r>
    </w:p>
    <w:p w:rsidR="00C25116" w:rsidRPr="00C2511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C25116">
        <w:rPr>
          <w:rFonts w:ascii="Times New Roman" w:eastAsia="TimesNewRomanPSMT" w:hAnsi="Times New Roman" w:cs="Times New Roman"/>
          <w:bCs/>
          <w:sz w:val="28"/>
          <w:szCs w:val="28"/>
        </w:rPr>
        <w:t xml:space="preserve">– работа выполнена полностью и правильно; </w:t>
      </w:r>
      <w:r w:rsidRPr="00C25116">
        <w:rPr>
          <w:rFonts w:ascii="Times New Roman" w:eastAsia="Times New Roman" w:hAnsi="Times New Roman" w:cs="Times New Roman"/>
          <w:sz w:val="28"/>
          <w:szCs w:val="28"/>
        </w:rPr>
        <w:t xml:space="preserve">работа выполнена самостоятельно; работа сдана с соблюдением всех сроков; соблюдены все правила оформления отчета; </w:t>
      </w:r>
      <w:r w:rsidRPr="00C25116">
        <w:rPr>
          <w:rFonts w:ascii="Times New Roman" w:eastAsia="TimesNewRomanPSMT" w:hAnsi="Times New Roman" w:cs="Times New Roman"/>
          <w:bCs/>
          <w:sz w:val="28"/>
          <w:szCs w:val="28"/>
        </w:rPr>
        <w:t>сделаны правильные выводы;</w:t>
      </w:r>
    </w:p>
    <w:p w:rsidR="00C25116" w:rsidRPr="00C2511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C25116">
        <w:rPr>
          <w:rFonts w:ascii="Times New Roman" w:eastAsia="TimesNewRomanPSMT" w:hAnsi="Times New Roman" w:cs="Times New Roman"/>
          <w:bCs/>
          <w:sz w:val="28"/>
          <w:szCs w:val="28"/>
        </w:rPr>
        <w:t xml:space="preserve">– </w:t>
      </w:r>
      <w:r w:rsidRPr="00C25116">
        <w:rPr>
          <w:rFonts w:ascii="Times New Roman" w:eastAsia="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C25116" w:rsidRPr="00C2511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C25116">
        <w:rPr>
          <w:rFonts w:ascii="Times New Roman" w:eastAsia="TimesNewRomanPSMT" w:hAnsi="Times New Roman" w:cs="Times New Roman"/>
          <w:b/>
          <w:bCs/>
          <w:sz w:val="28"/>
          <w:szCs w:val="28"/>
        </w:rPr>
        <w:t xml:space="preserve">«4» </w:t>
      </w:r>
      <w:r>
        <w:rPr>
          <w:rFonts w:ascii="Times New Roman" w:eastAsia="TimesNewRomanPSMT" w:hAnsi="Times New Roman" w:cs="Times New Roman"/>
          <w:b/>
          <w:bCs/>
          <w:sz w:val="28"/>
          <w:szCs w:val="28"/>
        </w:rPr>
        <w:t>балл</w:t>
      </w:r>
      <w:r w:rsidR="008B5ED8">
        <w:rPr>
          <w:rFonts w:ascii="Times New Roman" w:eastAsia="TimesNewRomanPSMT" w:hAnsi="Times New Roman" w:cs="Times New Roman"/>
          <w:b/>
          <w:bCs/>
          <w:sz w:val="28"/>
          <w:szCs w:val="28"/>
        </w:rPr>
        <w:t>а</w:t>
      </w:r>
      <w:r>
        <w:rPr>
          <w:rFonts w:ascii="Times New Roman" w:eastAsia="TimesNewRomanPSMT" w:hAnsi="Times New Roman" w:cs="Times New Roman"/>
          <w:b/>
          <w:bCs/>
          <w:sz w:val="28"/>
          <w:szCs w:val="28"/>
        </w:rPr>
        <w:t xml:space="preserve"> выставляется обучающемуся</w:t>
      </w:r>
      <w:r w:rsidRPr="00C25116">
        <w:rPr>
          <w:rFonts w:ascii="Times New Roman" w:eastAsia="TimesNewRomanPSMT" w:hAnsi="Times New Roman" w:cs="Times New Roman"/>
          <w:b/>
          <w:bCs/>
          <w:sz w:val="28"/>
          <w:szCs w:val="28"/>
        </w:rPr>
        <w:t>, если:</w:t>
      </w:r>
    </w:p>
    <w:p w:rsidR="00C25116" w:rsidRPr="00C2511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C25116">
        <w:rPr>
          <w:rFonts w:ascii="Times New Roman" w:eastAsia="TimesNewRomanPSMT" w:hAnsi="Times New Roman" w:cs="Times New Roman"/>
          <w:bCs/>
          <w:sz w:val="28"/>
          <w:szCs w:val="28"/>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C25116" w:rsidRPr="00C2511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C25116">
        <w:rPr>
          <w:rFonts w:ascii="Times New Roman" w:eastAsia="TimesNewRomanPSMT" w:hAnsi="Times New Roman" w:cs="Times New Roman"/>
          <w:bCs/>
          <w:sz w:val="28"/>
          <w:szCs w:val="28"/>
        </w:rPr>
        <w:t xml:space="preserve">– </w:t>
      </w:r>
      <w:r w:rsidRPr="00C25116">
        <w:rPr>
          <w:rFonts w:ascii="Times New Roman" w:eastAsia="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C25116" w:rsidRPr="00C2511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C25116">
        <w:rPr>
          <w:rFonts w:ascii="Times New Roman" w:eastAsia="TimesNewRomanPSMT" w:hAnsi="Times New Roman" w:cs="Times New Roman"/>
          <w:b/>
          <w:bCs/>
          <w:sz w:val="28"/>
          <w:szCs w:val="28"/>
        </w:rPr>
        <w:t xml:space="preserve">«3» </w:t>
      </w:r>
      <w:r>
        <w:rPr>
          <w:rFonts w:ascii="Times New Roman" w:eastAsia="TimesNewRomanPSMT" w:hAnsi="Times New Roman" w:cs="Times New Roman"/>
          <w:b/>
          <w:bCs/>
          <w:sz w:val="28"/>
          <w:szCs w:val="28"/>
        </w:rPr>
        <w:t>балл</w:t>
      </w:r>
      <w:r w:rsidR="008B5ED8">
        <w:rPr>
          <w:rFonts w:ascii="Times New Roman" w:eastAsia="TimesNewRomanPSMT" w:hAnsi="Times New Roman" w:cs="Times New Roman"/>
          <w:b/>
          <w:bCs/>
          <w:sz w:val="28"/>
          <w:szCs w:val="28"/>
        </w:rPr>
        <w:t>а</w:t>
      </w:r>
      <w:r>
        <w:rPr>
          <w:rFonts w:ascii="Times New Roman" w:eastAsia="TimesNewRomanPSMT" w:hAnsi="Times New Roman" w:cs="Times New Roman"/>
          <w:b/>
          <w:bCs/>
          <w:sz w:val="28"/>
          <w:szCs w:val="28"/>
        </w:rPr>
        <w:t xml:space="preserve"> выставляется обучающемуся</w:t>
      </w:r>
      <w:r w:rsidRPr="00C25116">
        <w:rPr>
          <w:rFonts w:ascii="Times New Roman" w:eastAsia="TimesNewRomanPSMT" w:hAnsi="Times New Roman" w:cs="Times New Roman"/>
          <w:b/>
          <w:bCs/>
          <w:sz w:val="28"/>
          <w:szCs w:val="28"/>
        </w:rPr>
        <w:t>, если:</w:t>
      </w:r>
    </w:p>
    <w:p w:rsidR="00C25116" w:rsidRPr="00C2511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C25116">
        <w:rPr>
          <w:rFonts w:ascii="Times New Roman" w:eastAsia="TimesNewRomanPSMT" w:hAnsi="Times New Roman" w:cs="Times New Roman"/>
          <w:bCs/>
          <w:sz w:val="28"/>
          <w:szCs w:val="28"/>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C25116" w:rsidRPr="00C2511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C25116">
        <w:rPr>
          <w:rFonts w:ascii="Times New Roman" w:eastAsia="TimesNewRomanPSMT" w:hAnsi="Times New Roman" w:cs="Times New Roman"/>
          <w:bCs/>
          <w:sz w:val="28"/>
          <w:szCs w:val="28"/>
        </w:rPr>
        <w:t>–</w:t>
      </w:r>
      <w:r w:rsidRPr="00C25116">
        <w:rPr>
          <w:rFonts w:ascii="Times New Roman" w:eastAsia="Times New Roman" w:hAnsi="Times New Roman" w:cs="Times New Roman"/>
          <w:sz w:val="28"/>
          <w:szCs w:val="28"/>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C25116" w:rsidRPr="00C2511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C25116">
        <w:rPr>
          <w:rFonts w:ascii="Times New Roman" w:eastAsia="TimesNewRomanPSMT" w:hAnsi="Times New Roman" w:cs="Times New Roman"/>
          <w:b/>
          <w:bCs/>
          <w:sz w:val="28"/>
          <w:szCs w:val="28"/>
        </w:rPr>
        <w:lastRenderedPageBreak/>
        <w:t xml:space="preserve">«2» </w:t>
      </w:r>
      <w:r>
        <w:rPr>
          <w:rFonts w:ascii="Times New Roman" w:eastAsia="TimesNewRomanPSMT" w:hAnsi="Times New Roman" w:cs="Times New Roman"/>
          <w:b/>
          <w:bCs/>
          <w:sz w:val="28"/>
          <w:szCs w:val="28"/>
        </w:rPr>
        <w:t>балл</w:t>
      </w:r>
      <w:r w:rsidR="008B5ED8">
        <w:rPr>
          <w:rFonts w:ascii="Times New Roman" w:eastAsia="TimesNewRomanPSMT" w:hAnsi="Times New Roman" w:cs="Times New Roman"/>
          <w:b/>
          <w:bCs/>
          <w:sz w:val="28"/>
          <w:szCs w:val="28"/>
        </w:rPr>
        <w:t>а</w:t>
      </w:r>
      <w:r>
        <w:rPr>
          <w:rFonts w:ascii="Times New Roman" w:eastAsia="TimesNewRomanPSMT" w:hAnsi="Times New Roman" w:cs="Times New Roman"/>
          <w:b/>
          <w:bCs/>
          <w:sz w:val="28"/>
          <w:szCs w:val="28"/>
        </w:rPr>
        <w:t xml:space="preserve"> выставляется обучающемуся</w:t>
      </w:r>
      <w:r w:rsidRPr="00C25116">
        <w:rPr>
          <w:rFonts w:ascii="Times New Roman" w:eastAsia="TimesNewRomanPSMT" w:hAnsi="Times New Roman" w:cs="Times New Roman"/>
          <w:b/>
          <w:bCs/>
          <w:sz w:val="28"/>
          <w:szCs w:val="28"/>
        </w:rPr>
        <w:t>, если:</w:t>
      </w:r>
    </w:p>
    <w:p w:rsidR="00C25116" w:rsidRPr="00337919" w:rsidRDefault="00C25116" w:rsidP="003379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C25116">
        <w:rPr>
          <w:rFonts w:ascii="Times New Roman" w:eastAsia="TimesNewRomanPSMT" w:hAnsi="Times New Roman" w:cs="Times New Roman"/>
          <w:bCs/>
          <w:sz w:val="28"/>
          <w:szCs w:val="28"/>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w:t>
      </w:r>
      <w:r w:rsidRPr="00337919">
        <w:rPr>
          <w:rFonts w:ascii="Times New Roman" w:eastAsia="TimesNewRomanPSMT" w:hAnsi="Times New Roman" w:cs="Times New Roman"/>
          <w:bCs/>
          <w:sz w:val="28"/>
          <w:szCs w:val="28"/>
        </w:rPr>
        <w:t xml:space="preserve">нарушением всех сроков; имеется много нарушений правил оформления. </w:t>
      </w:r>
    </w:p>
    <w:p w:rsidR="00337919" w:rsidRPr="00337919" w:rsidRDefault="00337919" w:rsidP="003379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337919">
        <w:rPr>
          <w:rFonts w:ascii="Times New Roman" w:eastAsia="TimesNewRomanPSMT" w:hAnsi="Times New Roman" w:cs="Times New Roman"/>
          <w:bCs/>
          <w:sz w:val="28"/>
          <w:szCs w:val="28"/>
        </w:rPr>
        <w:t>В данном случае обучающийся не допускается к защите отчета. Работа должна быть исправлена с учетом недостатков.</w:t>
      </w:r>
    </w:p>
    <w:p w:rsidR="00337919" w:rsidRPr="00337919" w:rsidRDefault="00337919" w:rsidP="00337919">
      <w:pPr>
        <w:autoSpaceDE w:val="0"/>
        <w:autoSpaceDN w:val="0"/>
        <w:adjustRightInd w:val="0"/>
        <w:spacing w:after="0" w:line="240" w:lineRule="auto"/>
        <w:ind w:firstLine="567"/>
        <w:jc w:val="both"/>
        <w:rPr>
          <w:rFonts w:ascii="Times New Roman" w:hAnsi="Times New Roman" w:cs="Times New Roman"/>
          <w:sz w:val="28"/>
          <w:szCs w:val="28"/>
        </w:rPr>
      </w:pPr>
      <w:r w:rsidRPr="00337919">
        <w:rPr>
          <w:rFonts w:ascii="Times New Roman" w:eastAsia="TimesNewRomanPSMT" w:hAnsi="Times New Roman" w:cs="Times New Roman"/>
          <w:bCs/>
          <w:sz w:val="28"/>
          <w:szCs w:val="28"/>
        </w:rPr>
        <w:t>–</w:t>
      </w:r>
      <w:r w:rsidRPr="00337919">
        <w:rPr>
          <w:rFonts w:ascii="Times New Roman" w:hAnsi="Times New Roman" w:cs="Times New Roman"/>
          <w:sz w:val="28"/>
          <w:szCs w:val="28"/>
        </w:rPr>
        <w:t xml:space="preserve"> при защите отчета обучающийся не может ответить ни на один из поставленных вопросов.</w:t>
      </w:r>
    </w:p>
    <w:p w:rsidR="00337919" w:rsidRPr="00337919" w:rsidRDefault="00337919" w:rsidP="00337919">
      <w:pPr>
        <w:autoSpaceDE w:val="0"/>
        <w:autoSpaceDN w:val="0"/>
        <w:adjustRightInd w:val="0"/>
        <w:spacing w:after="0" w:line="240" w:lineRule="auto"/>
        <w:ind w:firstLine="567"/>
        <w:jc w:val="both"/>
        <w:rPr>
          <w:rFonts w:ascii="Times New Roman" w:hAnsi="Times New Roman" w:cs="Times New Roman"/>
        </w:rPr>
      </w:pPr>
      <w:r w:rsidRPr="00337919">
        <w:rPr>
          <w:rFonts w:ascii="Times New Roman" w:eastAsia="TimesNewRomanPSMT" w:hAnsi="Times New Roman" w:cs="Times New Roman"/>
          <w:bCs/>
          <w:sz w:val="28"/>
          <w:szCs w:val="28"/>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w:t>
      </w:r>
    </w:p>
    <w:p w:rsidR="00337919" w:rsidRDefault="00337919">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C7460B" w:rsidRDefault="006D00C4" w:rsidP="00337919">
      <w:pPr>
        <w:spacing w:after="0" w:line="240" w:lineRule="auto"/>
        <w:ind w:right="-108"/>
        <w:jc w:val="center"/>
        <w:rPr>
          <w:rFonts w:ascii="Times New Roman" w:eastAsia="Times New Roman" w:hAnsi="Times New Roman" w:cs="Times New Roman"/>
          <w:b/>
          <w:sz w:val="28"/>
          <w:szCs w:val="28"/>
        </w:rPr>
      </w:pPr>
      <w:r w:rsidRPr="006D00C4">
        <w:rPr>
          <w:rFonts w:ascii="Times New Roman" w:eastAsia="Times New Roman" w:hAnsi="Times New Roman" w:cs="Times New Roman"/>
          <w:b/>
          <w:sz w:val="28"/>
          <w:szCs w:val="28"/>
        </w:rPr>
        <w:lastRenderedPageBreak/>
        <w:t>МЕТОДИЧЕСКИЕ УКАЗАНИЯ К ВЫПОЛНЕНИЮ</w:t>
      </w:r>
    </w:p>
    <w:p w:rsidR="00C7460B" w:rsidRPr="00C7460B" w:rsidRDefault="00C7460B" w:rsidP="00C7460B">
      <w:pPr>
        <w:spacing w:after="0" w:line="240" w:lineRule="auto"/>
        <w:ind w:left="709" w:right="-108"/>
        <w:jc w:val="center"/>
        <w:rPr>
          <w:rFonts w:ascii="Times New Roman" w:eastAsia="Times New Roman" w:hAnsi="Times New Roman" w:cs="Times New Roman"/>
          <w:b/>
          <w:sz w:val="28"/>
          <w:szCs w:val="28"/>
        </w:rPr>
      </w:pPr>
    </w:p>
    <w:p w:rsidR="00C7460B" w:rsidRPr="00C81153" w:rsidRDefault="00C7460B" w:rsidP="00C7460B">
      <w:pPr>
        <w:spacing w:after="0"/>
        <w:jc w:val="center"/>
        <w:rPr>
          <w:rFonts w:ascii="Times New Roman" w:hAnsi="Times New Roman" w:cs="Times New Roman"/>
          <w:b/>
          <w:color w:val="000000" w:themeColor="text1"/>
          <w:sz w:val="28"/>
          <w:szCs w:val="28"/>
        </w:rPr>
      </w:pPr>
      <w:r w:rsidRPr="00C81153">
        <w:rPr>
          <w:rFonts w:ascii="Times New Roman" w:hAnsi="Times New Roman" w:cs="Times New Roman"/>
          <w:b/>
          <w:color w:val="000000" w:themeColor="text1"/>
          <w:sz w:val="28"/>
          <w:szCs w:val="28"/>
        </w:rPr>
        <w:t>ПРАКТИЧЕСКОЕ ЗАНЯТИЕ №1.</w:t>
      </w:r>
    </w:p>
    <w:p w:rsidR="00C7460B" w:rsidRDefault="00C7460B" w:rsidP="00C7460B">
      <w:pPr>
        <w:spacing w:after="0" w:line="240" w:lineRule="auto"/>
        <w:jc w:val="center"/>
        <w:rPr>
          <w:rFonts w:ascii="Times New Roman" w:hAnsi="Times New Roman" w:cs="Times New Roman"/>
          <w:color w:val="000000" w:themeColor="text1"/>
          <w:sz w:val="32"/>
          <w:szCs w:val="32"/>
        </w:rPr>
      </w:pPr>
      <w:r w:rsidRPr="00C81153">
        <w:rPr>
          <w:rFonts w:ascii="Times New Roman" w:hAnsi="Times New Roman" w:cs="Times New Roman"/>
          <w:b/>
          <w:color w:val="000000" w:themeColor="text1"/>
          <w:sz w:val="28"/>
          <w:szCs w:val="28"/>
        </w:rPr>
        <w:t>Определение неисправностей стрелочных переводов, при наличии которых запрещается их эксплуатация</w:t>
      </w:r>
    </w:p>
    <w:p w:rsidR="00C7460B" w:rsidRPr="00D822A9" w:rsidRDefault="00C7460B" w:rsidP="00C7460B">
      <w:pPr>
        <w:spacing w:after="0" w:line="240" w:lineRule="auto"/>
        <w:jc w:val="center"/>
        <w:rPr>
          <w:rFonts w:ascii="Times New Roman" w:hAnsi="Times New Roman" w:cs="Times New Roman"/>
          <w:color w:val="000000" w:themeColor="text1"/>
          <w:sz w:val="28"/>
          <w:szCs w:val="28"/>
        </w:rPr>
      </w:pPr>
    </w:p>
    <w:p w:rsidR="00C7460B" w:rsidRPr="00D822A9" w:rsidRDefault="00C7460B" w:rsidP="00C7460B">
      <w:pPr>
        <w:spacing w:line="240" w:lineRule="auto"/>
        <w:jc w:val="both"/>
        <w:rPr>
          <w:rFonts w:ascii="Times New Roman" w:hAnsi="Times New Roman" w:cs="Times New Roman"/>
          <w:color w:val="000000" w:themeColor="text1"/>
          <w:sz w:val="28"/>
          <w:szCs w:val="28"/>
        </w:rPr>
      </w:pPr>
      <w:r w:rsidRPr="00C81153">
        <w:rPr>
          <w:rFonts w:ascii="Times New Roman" w:hAnsi="Times New Roman" w:cs="Times New Roman"/>
          <w:b/>
          <w:i/>
          <w:color w:val="000000" w:themeColor="text1"/>
          <w:sz w:val="28"/>
          <w:szCs w:val="28"/>
        </w:rPr>
        <w:t>Цель:</w:t>
      </w:r>
      <w:r w:rsidRPr="00D822A9">
        <w:rPr>
          <w:rFonts w:ascii="Times New Roman" w:hAnsi="Times New Roman" w:cs="Times New Roman"/>
          <w:color w:val="000000" w:themeColor="text1"/>
          <w:sz w:val="28"/>
          <w:szCs w:val="28"/>
        </w:rPr>
        <w:t xml:space="preserve"> научиться выявлять неисправности стрелочных переводов.</w:t>
      </w:r>
    </w:p>
    <w:p w:rsidR="00C7460B" w:rsidRPr="00C81153" w:rsidRDefault="00C7460B" w:rsidP="00C7460B">
      <w:pPr>
        <w:spacing w:line="240" w:lineRule="auto"/>
        <w:jc w:val="both"/>
        <w:rPr>
          <w:rFonts w:ascii="Times New Roman" w:hAnsi="Times New Roman" w:cs="Times New Roman"/>
          <w:b/>
          <w:i/>
          <w:color w:val="000000" w:themeColor="text1"/>
          <w:sz w:val="28"/>
          <w:szCs w:val="28"/>
        </w:rPr>
      </w:pPr>
      <w:r w:rsidRPr="00C81153">
        <w:rPr>
          <w:rFonts w:ascii="Times New Roman" w:hAnsi="Times New Roman" w:cs="Times New Roman"/>
          <w:b/>
          <w:i/>
          <w:color w:val="000000" w:themeColor="text1"/>
          <w:sz w:val="28"/>
          <w:szCs w:val="28"/>
        </w:rPr>
        <w:t xml:space="preserve">Ход работы: </w:t>
      </w:r>
    </w:p>
    <w:p w:rsidR="00C7460B" w:rsidRPr="00A6126D" w:rsidRDefault="00C7460B" w:rsidP="00550726">
      <w:pPr>
        <w:pStyle w:val="a3"/>
        <w:numPr>
          <w:ilvl w:val="0"/>
          <w:numId w:val="2"/>
        </w:numPr>
        <w:spacing w:line="240" w:lineRule="auto"/>
        <w:jc w:val="both"/>
        <w:rPr>
          <w:rFonts w:ascii="Times New Roman" w:hAnsi="Times New Roman"/>
          <w:color w:val="000000" w:themeColor="text1"/>
          <w:sz w:val="28"/>
          <w:szCs w:val="28"/>
        </w:rPr>
      </w:pPr>
      <w:r w:rsidRPr="00A6126D">
        <w:rPr>
          <w:rFonts w:ascii="Times New Roman" w:hAnsi="Times New Roman"/>
          <w:color w:val="000000" w:themeColor="text1"/>
          <w:sz w:val="28"/>
          <w:szCs w:val="28"/>
        </w:rPr>
        <w:t>Определите по каждому варианту имеются ли неисправности на данном стрелочном переводе.</w:t>
      </w:r>
    </w:p>
    <w:p w:rsidR="00C7460B" w:rsidRPr="00A6126D" w:rsidRDefault="00C7460B" w:rsidP="00550726">
      <w:pPr>
        <w:pStyle w:val="a3"/>
        <w:numPr>
          <w:ilvl w:val="0"/>
          <w:numId w:val="2"/>
        </w:numPr>
        <w:spacing w:line="240" w:lineRule="auto"/>
        <w:jc w:val="both"/>
        <w:rPr>
          <w:rFonts w:ascii="Times New Roman" w:hAnsi="Times New Roman"/>
          <w:color w:val="000000" w:themeColor="text1"/>
          <w:sz w:val="28"/>
          <w:szCs w:val="28"/>
        </w:rPr>
      </w:pPr>
      <w:r w:rsidRPr="00A6126D">
        <w:rPr>
          <w:rFonts w:ascii="Times New Roman" w:hAnsi="Times New Roman"/>
          <w:color w:val="000000" w:themeColor="text1"/>
          <w:sz w:val="28"/>
          <w:szCs w:val="28"/>
        </w:rPr>
        <w:t>Сделайте вывод о возможности эксплуатации стрелочного перевода в обоих случаях.</w:t>
      </w:r>
    </w:p>
    <w:p w:rsidR="00C7460B" w:rsidRPr="00A6126D" w:rsidRDefault="00C7460B" w:rsidP="00550726">
      <w:pPr>
        <w:pStyle w:val="a3"/>
        <w:numPr>
          <w:ilvl w:val="0"/>
          <w:numId w:val="2"/>
        </w:numPr>
        <w:spacing w:line="240" w:lineRule="auto"/>
        <w:jc w:val="both"/>
        <w:rPr>
          <w:rFonts w:ascii="Times New Roman" w:hAnsi="Times New Roman"/>
          <w:color w:val="000000" w:themeColor="text1"/>
          <w:sz w:val="28"/>
          <w:szCs w:val="28"/>
        </w:rPr>
      </w:pPr>
      <w:r w:rsidRPr="00A6126D">
        <w:rPr>
          <w:rFonts w:ascii="Times New Roman" w:hAnsi="Times New Roman"/>
          <w:color w:val="000000" w:themeColor="text1"/>
          <w:sz w:val="28"/>
          <w:szCs w:val="28"/>
        </w:rPr>
        <w:t>Вычертите схему стрелочного перевода, на котором укажите места производимых замеров.</w:t>
      </w:r>
    </w:p>
    <w:p w:rsidR="00C7460B" w:rsidRPr="00A6126D" w:rsidRDefault="00C7460B" w:rsidP="00C7460B">
      <w:pPr>
        <w:spacing w:line="240" w:lineRule="auto"/>
        <w:jc w:val="both"/>
        <w:rPr>
          <w:rFonts w:ascii="Times New Roman" w:hAnsi="Times New Roman" w:cs="Times New Roman"/>
          <w:b/>
          <w:color w:val="000000" w:themeColor="text1"/>
          <w:sz w:val="28"/>
          <w:szCs w:val="28"/>
        </w:rPr>
      </w:pPr>
      <w:r w:rsidRPr="00A6126D">
        <w:rPr>
          <w:rFonts w:ascii="Times New Roman" w:hAnsi="Times New Roman" w:cs="Times New Roman"/>
          <w:b/>
          <w:color w:val="000000" w:themeColor="text1"/>
          <w:sz w:val="28"/>
          <w:szCs w:val="28"/>
        </w:rPr>
        <w:t xml:space="preserve">Вариант 1: </w:t>
      </w:r>
    </w:p>
    <w:p w:rsidR="00C7460B" w:rsidRPr="00A6126D" w:rsidRDefault="00C7460B" w:rsidP="00550726">
      <w:pPr>
        <w:pStyle w:val="a3"/>
        <w:numPr>
          <w:ilvl w:val="0"/>
          <w:numId w:val="3"/>
        </w:numPr>
        <w:spacing w:line="240" w:lineRule="auto"/>
        <w:jc w:val="both"/>
        <w:rPr>
          <w:rFonts w:ascii="Times New Roman" w:hAnsi="Times New Roman"/>
          <w:color w:val="000000" w:themeColor="text1"/>
          <w:sz w:val="28"/>
          <w:szCs w:val="28"/>
        </w:rPr>
      </w:pPr>
      <w:r w:rsidRPr="00A6126D">
        <w:rPr>
          <w:rFonts w:ascii="Times New Roman" w:hAnsi="Times New Roman"/>
          <w:color w:val="000000" w:themeColor="text1"/>
          <w:sz w:val="28"/>
          <w:szCs w:val="28"/>
        </w:rPr>
        <w:t>Измеренная ширина колеи стрелочного перевода Р-50 марки 1/9 в острие остряка 1526 мм.</w:t>
      </w:r>
    </w:p>
    <w:p w:rsidR="00C7460B" w:rsidRPr="00A6126D" w:rsidRDefault="00C7460B" w:rsidP="00550726">
      <w:pPr>
        <w:pStyle w:val="a3"/>
        <w:numPr>
          <w:ilvl w:val="0"/>
          <w:numId w:val="3"/>
        </w:numPr>
        <w:spacing w:line="240" w:lineRule="auto"/>
        <w:jc w:val="both"/>
        <w:rPr>
          <w:rFonts w:ascii="Times New Roman" w:hAnsi="Times New Roman"/>
          <w:color w:val="000000" w:themeColor="text1"/>
          <w:sz w:val="28"/>
          <w:szCs w:val="28"/>
        </w:rPr>
      </w:pPr>
      <w:r w:rsidRPr="00A6126D">
        <w:rPr>
          <w:rFonts w:ascii="Times New Roman" w:hAnsi="Times New Roman"/>
          <w:color w:val="000000" w:themeColor="text1"/>
          <w:sz w:val="28"/>
          <w:szCs w:val="28"/>
        </w:rPr>
        <w:t>Величина отставания левого остряка от рамного рельса 5мм. Указать в каком месте стрелке производится измерение.</w:t>
      </w:r>
    </w:p>
    <w:p w:rsidR="00C7460B" w:rsidRPr="00A6126D" w:rsidRDefault="00C7460B" w:rsidP="00C7460B">
      <w:pPr>
        <w:spacing w:line="240" w:lineRule="auto"/>
        <w:jc w:val="both"/>
        <w:rPr>
          <w:rFonts w:ascii="Times New Roman" w:hAnsi="Times New Roman" w:cs="Times New Roman"/>
          <w:b/>
          <w:color w:val="000000" w:themeColor="text1"/>
          <w:sz w:val="28"/>
          <w:szCs w:val="28"/>
        </w:rPr>
      </w:pPr>
      <w:r w:rsidRPr="00A6126D">
        <w:rPr>
          <w:rFonts w:ascii="Times New Roman" w:hAnsi="Times New Roman" w:cs="Times New Roman"/>
          <w:b/>
          <w:color w:val="000000" w:themeColor="text1"/>
          <w:sz w:val="28"/>
          <w:szCs w:val="28"/>
        </w:rPr>
        <w:t xml:space="preserve">Вариант 2: </w:t>
      </w:r>
    </w:p>
    <w:p w:rsidR="00C7460B" w:rsidRPr="00A6126D" w:rsidRDefault="00C7460B" w:rsidP="00550726">
      <w:pPr>
        <w:pStyle w:val="a3"/>
        <w:numPr>
          <w:ilvl w:val="0"/>
          <w:numId w:val="4"/>
        </w:numPr>
        <w:spacing w:line="240" w:lineRule="auto"/>
        <w:jc w:val="both"/>
        <w:rPr>
          <w:rFonts w:ascii="Times New Roman" w:hAnsi="Times New Roman"/>
          <w:color w:val="000000" w:themeColor="text1"/>
          <w:sz w:val="28"/>
          <w:szCs w:val="28"/>
        </w:rPr>
      </w:pPr>
      <w:r w:rsidRPr="00A6126D">
        <w:rPr>
          <w:rFonts w:ascii="Times New Roman" w:hAnsi="Times New Roman"/>
          <w:color w:val="000000" w:themeColor="text1"/>
          <w:sz w:val="28"/>
          <w:szCs w:val="28"/>
        </w:rPr>
        <w:t>Измеренная ширина колеи стрелочного перевода Р-50 марки 1/9 в середине переводной кривой 1522 мм.</w:t>
      </w:r>
    </w:p>
    <w:p w:rsidR="00C7460B" w:rsidRPr="00A6126D" w:rsidRDefault="00C7460B" w:rsidP="00550726">
      <w:pPr>
        <w:pStyle w:val="a3"/>
        <w:numPr>
          <w:ilvl w:val="0"/>
          <w:numId w:val="4"/>
        </w:numPr>
        <w:spacing w:line="240" w:lineRule="auto"/>
        <w:jc w:val="both"/>
        <w:rPr>
          <w:rFonts w:ascii="Times New Roman" w:hAnsi="Times New Roman"/>
          <w:color w:val="000000" w:themeColor="text1"/>
          <w:sz w:val="28"/>
          <w:szCs w:val="28"/>
        </w:rPr>
      </w:pPr>
      <w:r w:rsidRPr="00A6126D">
        <w:rPr>
          <w:rFonts w:ascii="Times New Roman" w:hAnsi="Times New Roman"/>
          <w:color w:val="000000" w:themeColor="text1"/>
          <w:sz w:val="28"/>
          <w:szCs w:val="28"/>
        </w:rPr>
        <w:t>Выявлен разрыв одного контррельсового болта в одноболтовом вкладыше.</w:t>
      </w:r>
    </w:p>
    <w:p w:rsidR="00C7460B" w:rsidRPr="00A6126D" w:rsidRDefault="00C7460B" w:rsidP="00C7460B">
      <w:pPr>
        <w:spacing w:line="240" w:lineRule="auto"/>
        <w:jc w:val="both"/>
        <w:rPr>
          <w:rFonts w:ascii="Times New Roman" w:hAnsi="Times New Roman" w:cs="Times New Roman"/>
          <w:b/>
          <w:color w:val="000000" w:themeColor="text1"/>
          <w:sz w:val="28"/>
          <w:szCs w:val="28"/>
        </w:rPr>
      </w:pPr>
      <w:r w:rsidRPr="00A6126D">
        <w:rPr>
          <w:rFonts w:ascii="Times New Roman" w:hAnsi="Times New Roman" w:cs="Times New Roman"/>
          <w:b/>
          <w:color w:val="000000" w:themeColor="text1"/>
          <w:sz w:val="28"/>
          <w:szCs w:val="28"/>
        </w:rPr>
        <w:t xml:space="preserve">Вариант 3: </w:t>
      </w:r>
    </w:p>
    <w:p w:rsidR="00C7460B" w:rsidRPr="00A6126D" w:rsidRDefault="00C7460B" w:rsidP="00550726">
      <w:pPr>
        <w:pStyle w:val="a3"/>
        <w:numPr>
          <w:ilvl w:val="0"/>
          <w:numId w:val="5"/>
        </w:numPr>
        <w:spacing w:line="240" w:lineRule="auto"/>
        <w:jc w:val="both"/>
        <w:rPr>
          <w:rFonts w:ascii="Times New Roman" w:hAnsi="Times New Roman"/>
          <w:color w:val="000000" w:themeColor="text1"/>
          <w:sz w:val="28"/>
          <w:szCs w:val="28"/>
        </w:rPr>
      </w:pPr>
      <w:r w:rsidRPr="00A6126D">
        <w:rPr>
          <w:rFonts w:ascii="Times New Roman" w:hAnsi="Times New Roman"/>
          <w:color w:val="000000" w:themeColor="text1"/>
          <w:sz w:val="28"/>
          <w:szCs w:val="28"/>
        </w:rPr>
        <w:t>Выявлено выкрашивание остряка 150 мм. Как определить правый и левый остряки?</w:t>
      </w:r>
    </w:p>
    <w:p w:rsidR="00C7460B" w:rsidRPr="00A6126D" w:rsidRDefault="00C7460B" w:rsidP="00550726">
      <w:pPr>
        <w:pStyle w:val="a3"/>
        <w:numPr>
          <w:ilvl w:val="0"/>
          <w:numId w:val="5"/>
        </w:numPr>
        <w:spacing w:line="240" w:lineRule="auto"/>
        <w:jc w:val="both"/>
        <w:rPr>
          <w:rFonts w:ascii="Times New Roman" w:hAnsi="Times New Roman"/>
          <w:color w:val="000000" w:themeColor="text1"/>
          <w:sz w:val="28"/>
          <w:szCs w:val="28"/>
        </w:rPr>
      </w:pPr>
      <w:r w:rsidRPr="00A6126D">
        <w:rPr>
          <w:rFonts w:ascii="Times New Roman" w:hAnsi="Times New Roman"/>
          <w:color w:val="000000" w:themeColor="text1"/>
          <w:sz w:val="28"/>
          <w:szCs w:val="28"/>
        </w:rPr>
        <w:t xml:space="preserve">Измеренное расстояние между рабочей гранью сердечника крестовины и рабочей гранью головки контррельса 1471 мм. </w:t>
      </w:r>
    </w:p>
    <w:p w:rsidR="00C7460B" w:rsidRPr="00A6126D" w:rsidRDefault="00C7460B" w:rsidP="00C7460B">
      <w:pPr>
        <w:spacing w:line="240" w:lineRule="auto"/>
        <w:jc w:val="both"/>
        <w:rPr>
          <w:rFonts w:ascii="Times New Roman" w:hAnsi="Times New Roman" w:cs="Times New Roman"/>
          <w:b/>
          <w:color w:val="000000" w:themeColor="text1"/>
          <w:sz w:val="28"/>
          <w:szCs w:val="28"/>
        </w:rPr>
      </w:pPr>
      <w:r w:rsidRPr="00A6126D">
        <w:rPr>
          <w:rFonts w:ascii="Times New Roman" w:hAnsi="Times New Roman" w:cs="Times New Roman"/>
          <w:b/>
          <w:color w:val="000000" w:themeColor="text1"/>
          <w:sz w:val="28"/>
          <w:szCs w:val="28"/>
        </w:rPr>
        <w:t xml:space="preserve">Вариант 4: </w:t>
      </w:r>
    </w:p>
    <w:p w:rsidR="00C7460B" w:rsidRPr="00A6126D" w:rsidRDefault="00C7460B" w:rsidP="00550726">
      <w:pPr>
        <w:pStyle w:val="a3"/>
        <w:numPr>
          <w:ilvl w:val="0"/>
          <w:numId w:val="6"/>
        </w:numPr>
        <w:spacing w:line="240" w:lineRule="auto"/>
        <w:jc w:val="both"/>
        <w:rPr>
          <w:rFonts w:ascii="Times New Roman" w:hAnsi="Times New Roman"/>
          <w:color w:val="000000" w:themeColor="text1"/>
          <w:sz w:val="28"/>
          <w:szCs w:val="28"/>
        </w:rPr>
      </w:pPr>
      <w:r w:rsidRPr="00A6126D">
        <w:rPr>
          <w:rFonts w:ascii="Times New Roman" w:hAnsi="Times New Roman"/>
          <w:color w:val="000000" w:themeColor="text1"/>
          <w:sz w:val="28"/>
          <w:szCs w:val="28"/>
        </w:rPr>
        <w:t>Измеренная ширина колеи стрелочного перевода Р-50 марки 1/9 в крестовине 1523 мм.</w:t>
      </w:r>
    </w:p>
    <w:p w:rsidR="00C7460B" w:rsidRPr="00A6126D" w:rsidRDefault="00C7460B" w:rsidP="00550726">
      <w:pPr>
        <w:pStyle w:val="a3"/>
        <w:numPr>
          <w:ilvl w:val="0"/>
          <w:numId w:val="6"/>
        </w:numPr>
        <w:spacing w:line="240" w:lineRule="auto"/>
        <w:jc w:val="both"/>
        <w:rPr>
          <w:rFonts w:ascii="Times New Roman" w:hAnsi="Times New Roman"/>
          <w:color w:val="000000" w:themeColor="text1"/>
          <w:sz w:val="28"/>
          <w:szCs w:val="28"/>
        </w:rPr>
      </w:pPr>
      <w:r w:rsidRPr="00A6126D">
        <w:rPr>
          <w:rFonts w:ascii="Times New Roman" w:hAnsi="Times New Roman"/>
          <w:color w:val="000000" w:themeColor="text1"/>
          <w:sz w:val="28"/>
          <w:szCs w:val="28"/>
        </w:rPr>
        <w:t>Выявлено выкрашивание остряка на стрелочном переводе, расположенном на прочем станционном пути 450 мм.</w:t>
      </w:r>
    </w:p>
    <w:p w:rsidR="00C7460B" w:rsidRPr="00A6126D" w:rsidRDefault="00C7460B" w:rsidP="00C7460B">
      <w:pPr>
        <w:spacing w:line="240" w:lineRule="auto"/>
        <w:jc w:val="both"/>
        <w:rPr>
          <w:rFonts w:ascii="Times New Roman" w:hAnsi="Times New Roman" w:cs="Times New Roman"/>
          <w:b/>
          <w:color w:val="000000" w:themeColor="text1"/>
          <w:sz w:val="28"/>
          <w:szCs w:val="28"/>
        </w:rPr>
      </w:pPr>
      <w:r w:rsidRPr="00A6126D">
        <w:rPr>
          <w:rFonts w:ascii="Times New Roman" w:hAnsi="Times New Roman" w:cs="Times New Roman"/>
          <w:b/>
          <w:color w:val="000000" w:themeColor="text1"/>
          <w:sz w:val="28"/>
          <w:szCs w:val="28"/>
        </w:rPr>
        <w:t xml:space="preserve">Вариант 5: </w:t>
      </w:r>
    </w:p>
    <w:p w:rsidR="00C7460B" w:rsidRPr="00A6126D" w:rsidRDefault="00C7460B" w:rsidP="00550726">
      <w:pPr>
        <w:pStyle w:val="a3"/>
        <w:numPr>
          <w:ilvl w:val="0"/>
          <w:numId w:val="7"/>
        </w:numPr>
        <w:spacing w:line="240" w:lineRule="auto"/>
        <w:jc w:val="both"/>
        <w:rPr>
          <w:rFonts w:ascii="Times New Roman" w:hAnsi="Times New Roman"/>
          <w:color w:val="000000" w:themeColor="text1"/>
          <w:sz w:val="28"/>
          <w:szCs w:val="28"/>
        </w:rPr>
      </w:pPr>
      <w:r w:rsidRPr="00A6126D">
        <w:rPr>
          <w:rFonts w:ascii="Times New Roman" w:hAnsi="Times New Roman"/>
          <w:color w:val="000000" w:themeColor="text1"/>
          <w:sz w:val="28"/>
          <w:szCs w:val="28"/>
        </w:rPr>
        <w:t>Ширина колеи стрелочного перевода Р-65 марки 1/11 в корне остряка по боковому пути 1518 мм.</w:t>
      </w:r>
    </w:p>
    <w:p w:rsidR="00C7460B" w:rsidRPr="00A6126D" w:rsidRDefault="00C7460B" w:rsidP="00550726">
      <w:pPr>
        <w:pStyle w:val="a3"/>
        <w:numPr>
          <w:ilvl w:val="0"/>
          <w:numId w:val="7"/>
        </w:numPr>
        <w:spacing w:line="240" w:lineRule="auto"/>
        <w:jc w:val="both"/>
        <w:rPr>
          <w:rFonts w:ascii="Times New Roman" w:hAnsi="Times New Roman"/>
          <w:color w:val="000000" w:themeColor="text1"/>
          <w:sz w:val="28"/>
          <w:szCs w:val="28"/>
        </w:rPr>
      </w:pPr>
      <w:r w:rsidRPr="00A6126D">
        <w:rPr>
          <w:rFonts w:ascii="Times New Roman" w:hAnsi="Times New Roman"/>
          <w:color w:val="000000" w:themeColor="text1"/>
          <w:sz w:val="28"/>
          <w:szCs w:val="28"/>
        </w:rPr>
        <w:t>Величина понижения остряка против рамных рельсов 3 мм.</w:t>
      </w:r>
    </w:p>
    <w:p w:rsidR="00C7460B" w:rsidRPr="00C7460B" w:rsidRDefault="00C7460B" w:rsidP="00C7460B">
      <w:pPr>
        <w:spacing w:after="0" w:line="240" w:lineRule="auto"/>
        <w:ind w:left="1070"/>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785485" cy="87731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85485" cy="8773160"/>
                    </a:xfrm>
                    <a:prstGeom prst="rect">
                      <a:avLst/>
                    </a:prstGeom>
                    <a:noFill/>
                  </pic:spPr>
                </pic:pic>
              </a:graphicData>
            </a:graphic>
          </wp:inline>
        </w:drawing>
      </w:r>
    </w:p>
    <w:p w:rsidR="00C7460B" w:rsidRPr="00C81153" w:rsidRDefault="00C7460B" w:rsidP="00C7460B">
      <w:pPr>
        <w:spacing w:line="240" w:lineRule="auto"/>
        <w:jc w:val="both"/>
        <w:rPr>
          <w:rFonts w:ascii="Times New Roman" w:hAnsi="Times New Roman" w:cs="Times New Roman"/>
          <w:b/>
          <w:i/>
          <w:sz w:val="28"/>
          <w:szCs w:val="28"/>
        </w:rPr>
      </w:pPr>
      <w:r w:rsidRPr="00C81153">
        <w:rPr>
          <w:rFonts w:ascii="Times New Roman" w:hAnsi="Times New Roman" w:cs="Times New Roman"/>
          <w:b/>
          <w:i/>
          <w:sz w:val="28"/>
          <w:szCs w:val="28"/>
        </w:rPr>
        <w:t>Контрольные вопросы</w:t>
      </w:r>
    </w:p>
    <w:p w:rsidR="00C7460B" w:rsidRDefault="00C7460B" w:rsidP="00550726">
      <w:pPr>
        <w:pStyle w:val="a3"/>
        <w:numPr>
          <w:ilvl w:val="0"/>
          <w:numId w:val="8"/>
        </w:numPr>
        <w:tabs>
          <w:tab w:val="left" w:pos="851"/>
        </w:tabs>
        <w:spacing w:line="240" w:lineRule="auto"/>
        <w:ind w:left="0" w:firstLine="567"/>
        <w:jc w:val="both"/>
        <w:rPr>
          <w:rFonts w:ascii="Times New Roman" w:hAnsi="Times New Roman"/>
          <w:sz w:val="28"/>
          <w:szCs w:val="28"/>
        </w:rPr>
      </w:pPr>
      <w:r>
        <w:rPr>
          <w:rFonts w:ascii="Times New Roman" w:hAnsi="Times New Roman"/>
          <w:sz w:val="28"/>
          <w:szCs w:val="28"/>
        </w:rPr>
        <w:t>Перечислите неисправности, при которых не допускается эксплуатация стрелочных переводов и глухих пересечений.</w:t>
      </w:r>
    </w:p>
    <w:p w:rsidR="00C7460B" w:rsidRDefault="00C7460B" w:rsidP="00550726">
      <w:pPr>
        <w:pStyle w:val="a3"/>
        <w:numPr>
          <w:ilvl w:val="0"/>
          <w:numId w:val="8"/>
        </w:numPr>
        <w:tabs>
          <w:tab w:val="left" w:pos="851"/>
        </w:tabs>
        <w:spacing w:line="240" w:lineRule="auto"/>
        <w:ind w:left="0" w:firstLine="567"/>
        <w:jc w:val="both"/>
        <w:rPr>
          <w:rFonts w:ascii="Times New Roman" w:hAnsi="Times New Roman"/>
          <w:sz w:val="28"/>
          <w:szCs w:val="28"/>
        </w:rPr>
      </w:pPr>
      <w:r>
        <w:rPr>
          <w:rFonts w:ascii="Times New Roman" w:hAnsi="Times New Roman"/>
          <w:sz w:val="28"/>
          <w:szCs w:val="28"/>
        </w:rPr>
        <w:lastRenderedPageBreak/>
        <w:t>Дайте определение стрелки.</w:t>
      </w:r>
    </w:p>
    <w:p w:rsidR="00C7460B" w:rsidRDefault="00C7460B" w:rsidP="00550726">
      <w:pPr>
        <w:pStyle w:val="a3"/>
        <w:numPr>
          <w:ilvl w:val="0"/>
          <w:numId w:val="8"/>
        </w:numPr>
        <w:tabs>
          <w:tab w:val="left" w:pos="851"/>
        </w:tabs>
        <w:spacing w:line="240" w:lineRule="auto"/>
        <w:ind w:left="0" w:firstLine="567"/>
        <w:jc w:val="both"/>
        <w:rPr>
          <w:rFonts w:ascii="Times New Roman" w:hAnsi="Times New Roman"/>
          <w:sz w:val="28"/>
          <w:szCs w:val="28"/>
        </w:rPr>
      </w:pPr>
      <w:r>
        <w:rPr>
          <w:rFonts w:ascii="Times New Roman" w:hAnsi="Times New Roman"/>
          <w:sz w:val="28"/>
          <w:szCs w:val="28"/>
        </w:rPr>
        <w:t>Дайте определение стрелочного перевода.</w:t>
      </w:r>
    </w:p>
    <w:p w:rsidR="00C7460B" w:rsidRDefault="00C7460B" w:rsidP="00550726">
      <w:pPr>
        <w:pStyle w:val="a3"/>
        <w:numPr>
          <w:ilvl w:val="0"/>
          <w:numId w:val="8"/>
        </w:numPr>
        <w:tabs>
          <w:tab w:val="left" w:pos="851"/>
        </w:tabs>
        <w:spacing w:line="240" w:lineRule="auto"/>
        <w:ind w:left="0" w:firstLine="567"/>
        <w:jc w:val="both"/>
        <w:rPr>
          <w:rFonts w:ascii="Times New Roman" w:hAnsi="Times New Roman"/>
          <w:sz w:val="28"/>
          <w:szCs w:val="28"/>
        </w:rPr>
      </w:pPr>
      <w:r>
        <w:rPr>
          <w:rFonts w:ascii="Times New Roman" w:hAnsi="Times New Roman"/>
          <w:sz w:val="28"/>
          <w:szCs w:val="28"/>
        </w:rPr>
        <w:t>Поясните, к чему может привести разъединение стрелочных остряков и подвижных сердечников крестовин с тягами.</w:t>
      </w:r>
    </w:p>
    <w:p w:rsidR="00C7460B" w:rsidRPr="00C7460B" w:rsidRDefault="00C7460B" w:rsidP="00550726">
      <w:pPr>
        <w:pStyle w:val="a3"/>
        <w:numPr>
          <w:ilvl w:val="0"/>
          <w:numId w:val="8"/>
        </w:numPr>
        <w:autoSpaceDE w:val="0"/>
        <w:autoSpaceDN w:val="0"/>
        <w:adjustRightInd w:val="0"/>
        <w:jc w:val="both"/>
        <w:rPr>
          <w:rFonts w:eastAsia="TimesNewRomanPSMT"/>
          <w:b/>
          <w:bCs/>
          <w:color w:val="FF0000"/>
          <w:sz w:val="28"/>
          <w:szCs w:val="28"/>
        </w:rPr>
      </w:pPr>
      <w:r w:rsidRPr="00C7460B">
        <w:rPr>
          <w:rFonts w:ascii="Times New Roman" w:hAnsi="Times New Roman"/>
          <w:sz w:val="28"/>
          <w:szCs w:val="28"/>
        </w:rPr>
        <w:t>Перечислите марки крестовин стрелочных переводов.</w:t>
      </w:r>
    </w:p>
    <w:p w:rsidR="00C7460B" w:rsidRPr="00C7460B" w:rsidRDefault="00C7460B" w:rsidP="00C7460B">
      <w:pPr>
        <w:autoSpaceDE w:val="0"/>
        <w:autoSpaceDN w:val="0"/>
        <w:adjustRightInd w:val="0"/>
        <w:jc w:val="both"/>
        <w:rPr>
          <w:rFonts w:eastAsia="TimesNewRomanPSMT"/>
          <w:b/>
          <w:bCs/>
          <w:color w:val="FF0000"/>
          <w:sz w:val="28"/>
          <w:szCs w:val="28"/>
        </w:rPr>
      </w:pPr>
    </w:p>
    <w:p w:rsidR="00C7460B" w:rsidRPr="007E1E54" w:rsidRDefault="00C7460B" w:rsidP="00C7460B">
      <w:pPr>
        <w:spacing w:line="240" w:lineRule="auto"/>
        <w:jc w:val="center"/>
        <w:rPr>
          <w:rFonts w:ascii="Times New Roman" w:hAnsi="Times New Roman" w:cs="Times New Roman"/>
          <w:b/>
          <w:color w:val="000000" w:themeColor="text1"/>
          <w:sz w:val="28"/>
          <w:szCs w:val="28"/>
        </w:rPr>
      </w:pPr>
      <w:r w:rsidRPr="007E1E54">
        <w:rPr>
          <w:rFonts w:ascii="Times New Roman" w:hAnsi="Times New Roman" w:cs="Times New Roman"/>
          <w:b/>
          <w:color w:val="000000" w:themeColor="text1"/>
          <w:sz w:val="28"/>
          <w:szCs w:val="28"/>
        </w:rPr>
        <w:t>ПРАКТИЧЕСК</w:t>
      </w:r>
      <w:r>
        <w:rPr>
          <w:rFonts w:ascii="Times New Roman" w:hAnsi="Times New Roman" w:cs="Times New Roman"/>
          <w:b/>
          <w:color w:val="000000" w:themeColor="text1"/>
          <w:sz w:val="28"/>
          <w:szCs w:val="28"/>
        </w:rPr>
        <w:t>ОЕ</w:t>
      </w:r>
      <w:r w:rsidRPr="007E1E54">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ЗАНЯТИЕ</w:t>
      </w:r>
      <w:r w:rsidRPr="007E1E54">
        <w:rPr>
          <w:rFonts w:ascii="Times New Roman" w:hAnsi="Times New Roman" w:cs="Times New Roman"/>
          <w:b/>
          <w:color w:val="000000" w:themeColor="text1"/>
          <w:sz w:val="28"/>
          <w:szCs w:val="28"/>
        </w:rPr>
        <w:t xml:space="preserve"> №2</w:t>
      </w:r>
      <w:r>
        <w:rPr>
          <w:rFonts w:ascii="Times New Roman" w:hAnsi="Times New Roman" w:cs="Times New Roman"/>
          <w:b/>
          <w:color w:val="000000" w:themeColor="text1"/>
          <w:sz w:val="28"/>
          <w:szCs w:val="28"/>
        </w:rPr>
        <w:t>.</w:t>
      </w:r>
    </w:p>
    <w:p w:rsidR="00C7460B" w:rsidRPr="007E1E54" w:rsidRDefault="00C7460B" w:rsidP="00C7460B">
      <w:pPr>
        <w:spacing w:line="240" w:lineRule="auto"/>
        <w:jc w:val="center"/>
        <w:rPr>
          <w:rFonts w:ascii="Times New Roman" w:hAnsi="Times New Roman" w:cs="Times New Roman"/>
          <w:b/>
          <w:sz w:val="28"/>
          <w:szCs w:val="28"/>
        </w:rPr>
      </w:pPr>
      <w:r w:rsidRPr="007E1E54">
        <w:rPr>
          <w:rFonts w:ascii="Times New Roman" w:hAnsi="Times New Roman" w:cs="Times New Roman"/>
          <w:b/>
          <w:sz w:val="28"/>
          <w:szCs w:val="28"/>
        </w:rPr>
        <w:t>Оформление записей в Журнале осмотра путей, стрелочных переводов, устройств СЦБ, связи и контактной сети.</w:t>
      </w:r>
    </w:p>
    <w:p w:rsidR="00C7460B" w:rsidRPr="007E1E54" w:rsidRDefault="00C7460B" w:rsidP="00C7460B">
      <w:pPr>
        <w:spacing w:line="240" w:lineRule="auto"/>
        <w:jc w:val="both"/>
        <w:rPr>
          <w:rFonts w:ascii="Times New Roman" w:hAnsi="Times New Roman" w:cs="Times New Roman"/>
          <w:sz w:val="28"/>
          <w:szCs w:val="28"/>
        </w:rPr>
      </w:pPr>
      <w:r w:rsidRPr="007E1E54">
        <w:rPr>
          <w:rFonts w:ascii="Times New Roman" w:hAnsi="Times New Roman" w:cs="Times New Roman"/>
          <w:b/>
          <w:i/>
          <w:color w:val="000000" w:themeColor="text1"/>
          <w:sz w:val="28"/>
          <w:szCs w:val="28"/>
        </w:rPr>
        <w:t>Цель</w:t>
      </w:r>
      <w:r w:rsidRPr="007E1E54">
        <w:rPr>
          <w:rFonts w:ascii="Times New Roman" w:hAnsi="Times New Roman" w:cs="Times New Roman"/>
          <w:b/>
          <w:color w:val="000000" w:themeColor="text1"/>
          <w:sz w:val="28"/>
          <w:szCs w:val="28"/>
        </w:rPr>
        <w:t>:</w:t>
      </w:r>
      <w:r>
        <w:rPr>
          <w:rFonts w:ascii="Times New Roman" w:hAnsi="Times New Roman" w:cs="Times New Roman"/>
          <w:b/>
          <w:color w:val="000000" w:themeColor="text1"/>
          <w:sz w:val="28"/>
          <w:szCs w:val="28"/>
        </w:rPr>
        <w:t xml:space="preserve"> </w:t>
      </w:r>
      <w:r>
        <w:rPr>
          <w:rFonts w:ascii="Times New Roman" w:hAnsi="Times New Roman" w:cs="Times New Roman"/>
          <w:color w:val="000000" w:themeColor="text1"/>
          <w:sz w:val="28"/>
          <w:szCs w:val="28"/>
        </w:rPr>
        <w:t>н</w:t>
      </w:r>
      <w:r w:rsidRPr="007E1E54">
        <w:rPr>
          <w:rFonts w:ascii="Times New Roman" w:hAnsi="Times New Roman" w:cs="Times New Roman"/>
          <w:color w:val="000000" w:themeColor="text1"/>
          <w:sz w:val="28"/>
          <w:szCs w:val="28"/>
        </w:rPr>
        <w:t xml:space="preserve">аучиться оформлять записи в </w:t>
      </w:r>
      <w:r w:rsidRPr="007E1E54">
        <w:rPr>
          <w:rFonts w:ascii="Times New Roman" w:hAnsi="Times New Roman" w:cs="Times New Roman"/>
          <w:sz w:val="28"/>
          <w:szCs w:val="28"/>
        </w:rPr>
        <w:t>Журнале осмотра путей, стрелочных переводов, устройств СЦБ, связи и контактной сети формы ДУ-46.</w:t>
      </w:r>
    </w:p>
    <w:p w:rsidR="00C7460B" w:rsidRPr="007E1E54" w:rsidRDefault="00C7460B" w:rsidP="00C7460B">
      <w:pPr>
        <w:spacing w:line="240" w:lineRule="auto"/>
        <w:jc w:val="both"/>
        <w:rPr>
          <w:rFonts w:ascii="Times New Roman" w:hAnsi="Times New Roman" w:cs="Times New Roman"/>
          <w:color w:val="000000" w:themeColor="text1"/>
          <w:sz w:val="28"/>
          <w:szCs w:val="28"/>
        </w:rPr>
      </w:pPr>
      <w:r>
        <w:rPr>
          <w:rFonts w:ascii="Times New Roman" w:hAnsi="Times New Roman" w:cs="Times New Roman"/>
          <w:b/>
          <w:i/>
          <w:sz w:val="28"/>
          <w:szCs w:val="28"/>
        </w:rPr>
        <w:t>Оборудование</w:t>
      </w:r>
      <w:r w:rsidRPr="007E1E54">
        <w:rPr>
          <w:rFonts w:ascii="Times New Roman" w:hAnsi="Times New Roman" w:cs="Times New Roman"/>
          <w:b/>
          <w:i/>
          <w:sz w:val="28"/>
          <w:szCs w:val="28"/>
        </w:rPr>
        <w:t>:</w:t>
      </w:r>
      <w:r>
        <w:rPr>
          <w:rFonts w:ascii="Times New Roman" w:hAnsi="Times New Roman" w:cs="Times New Roman"/>
          <w:b/>
          <w:i/>
          <w:sz w:val="28"/>
          <w:szCs w:val="28"/>
        </w:rPr>
        <w:t xml:space="preserve"> </w:t>
      </w:r>
      <w:r w:rsidRPr="007E1E54">
        <w:rPr>
          <w:rFonts w:ascii="Times New Roman" w:hAnsi="Times New Roman" w:cs="Times New Roman"/>
          <w:color w:val="000000" w:themeColor="text1"/>
          <w:sz w:val="28"/>
          <w:szCs w:val="28"/>
        </w:rPr>
        <w:t>Листы журнала осмотра формы ДУ-46.</w:t>
      </w:r>
    </w:p>
    <w:p w:rsidR="00C7460B" w:rsidRPr="007E1E54" w:rsidRDefault="00C7460B" w:rsidP="00C7460B">
      <w:pPr>
        <w:spacing w:line="240" w:lineRule="auto"/>
        <w:jc w:val="both"/>
        <w:rPr>
          <w:rFonts w:ascii="Times New Roman" w:hAnsi="Times New Roman" w:cs="Times New Roman"/>
          <w:b/>
          <w:i/>
          <w:color w:val="000000" w:themeColor="text1"/>
          <w:sz w:val="28"/>
          <w:szCs w:val="28"/>
        </w:rPr>
      </w:pPr>
      <w:r w:rsidRPr="007E1E54">
        <w:rPr>
          <w:rFonts w:ascii="Times New Roman" w:hAnsi="Times New Roman" w:cs="Times New Roman"/>
          <w:b/>
          <w:i/>
          <w:color w:val="000000" w:themeColor="text1"/>
          <w:sz w:val="28"/>
          <w:szCs w:val="28"/>
        </w:rPr>
        <w:t xml:space="preserve">Ход работы: </w:t>
      </w:r>
    </w:p>
    <w:p w:rsidR="00C7460B" w:rsidRPr="007E1E54" w:rsidRDefault="00C7460B" w:rsidP="00984A08">
      <w:pPr>
        <w:pStyle w:val="a3"/>
        <w:numPr>
          <w:ilvl w:val="0"/>
          <w:numId w:val="155"/>
        </w:numPr>
        <w:spacing w:line="240" w:lineRule="auto"/>
        <w:jc w:val="both"/>
        <w:rPr>
          <w:rFonts w:ascii="Times New Roman" w:hAnsi="Times New Roman"/>
          <w:color w:val="000000" w:themeColor="text1"/>
          <w:sz w:val="28"/>
          <w:szCs w:val="28"/>
        </w:rPr>
      </w:pPr>
      <w:r w:rsidRPr="007E1E54">
        <w:rPr>
          <w:rFonts w:ascii="Times New Roman" w:hAnsi="Times New Roman"/>
          <w:color w:val="000000" w:themeColor="text1"/>
          <w:sz w:val="28"/>
          <w:szCs w:val="28"/>
        </w:rPr>
        <w:t>Оформите запись в журнале осмотра формы ДУ-46.</w:t>
      </w:r>
    </w:p>
    <w:p w:rsidR="00C7460B" w:rsidRPr="007E1E54" w:rsidRDefault="00C7460B" w:rsidP="00984A08">
      <w:pPr>
        <w:pStyle w:val="a3"/>
        <w:numPr>
          <w:ilvl w:val="0"/>
          <w:numId w:val="155"/>
        </w:numPr>
        <w:spacing w:line="240" w:lineRule="auto"/>
        <w:jc w:val="both"/>
        <w:rPr>
          <w:rFonts w:ascii="Times New Roman" w:hAnsi="Times New Roman"/>
          <w:color w:val="000000" w:themeColor="text1"/>
          <w:sz w:val="28"/>
          <w:szCs w:val="28"/>
        </w:rPr>
      </w:pPr>
      <w:r w:rsidRPr="007E1E54">
        <w:rPr>
          <w:rFonts w:ascii="Times New Roman" w:hAnsi="Times New Roman"/>
          <w:color w:val="000000" w:themeColor="text1"/>
          <w:sz w:val="28"/>
          <w:szCs w:val="28"/>
        </w:rPr>
        <w:t>Дайте описание действий ДСП, обосновав их требованиями ПТЭ и инструкций.</w:t>
      </w:r>
    </w:p>
    <w:p w:rsidR="00C7460B" w:rsidRPr="007E1E54" w:rsidRDefault="00C7460B" w:rsidP="00C7460B">
      <w:pPr>
        <w:spacing w:line="240" w:lineRule="auto"/>
        <w:jc w:val="both"/>
        <w:rPr>
          <w:rFonts w:ascii="Times New Roman" w:hAnsi="Times New Roman" w:cs="Times New Roman"/>
          <w:b/>
          <w:color w:val="000000" w:themeColor="text1"/>
          <w:sz w:val="28"/>
          <w:szCs w:val="28"/>
        </w:rPr>
      </w:pPr>
      <w:r w:rsidRPr="007E1E54">
        <w:rPr>
          <w:rFonts w:ascii="Times New Roman" w:hAnsi="Times New Roman" w:cs="Times New Roman"/>
          <w:b/>
          <w:color w:val="000000" w:themeColor="text1"/>
          <w:sz w:val="28"/>
          <w:szCs w:val="28"/>
        </w:rPr>
        <w:t xml:space="preserve">Вариант 1: </w:t>
      </w:r>
    </w:p>
    <w:p w:rsidR="00C7460B" w:rsidRPr="007E1E54" w:rsidRDefault="00C7460B" w:rsidP="00C7460B">
      <w:pPr>
        <w:spacing w:line="240" w:lineRule="auto"/>
        <w:ind w:firstLine="708"/>
        <w:jc w:val="both"/>
        <w:rPr>
          <w:rFonts w:ascii="Times New Roman" w:hAnsi="Times New Roman" w:cs="Times New Roman"/>
          <w:color w:val="000000" w:themeColor="text1"/>
          <w:sz w:val="28"/>
          <w:szCs w:val="28"/>
        </w:rPr>
      </w:pPr>
      <w:r w:rsidRPr="007E1E54">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 xml:space="preserve"> </w:t>
      </w:r>
      <w:r w:rsidRPr="007E1E54">
        <w:rPr>
          <w:rFonts w:ascii="Times New Roman" w:hAnsi="Times New Roman" w:cs="Times New Roman"/>
          <w:color w:val="000000" w:themeColor="text1"/>
          <w:sz w:val="28"/>
          <w:szCs w:val="28"/>
        </w:rPr>
        <w:t>20-го декабря в 20 час. 30 мин. при приеме поезда № 3001 на 2-й путь ДСП не смог открыть на разрешающее показание входной светофор «Н» при правильно приготовленном маршруте. Поезд принимали на станцию при запрещающем показании светофора.Электромеханик Иванов, устранивший неисправность в 21 час. 30 мин., сообщил, что она произошла из-за перегорания лампы зеленого огня.</w:t>
      </w:r>
    </w:p>
    <w:p w:rsidR="00C7460B" w:rsidRPr="007E1E54" w:rsidRDefault="00C7460B" w:rsidP="00C7460B">
      <w:pPr>
        <w:spacing w:line="240" w:lineRule="auto"/>
        <w:ind w:firstLine="708"/>
        <w:jc w:val="both"/>
        <w:rPr>
          <w:rFonts w:ascii="Times New Roman" w:hAnsi="Times New Roman" w:cs="Times New Roman"/>
          <w:color w:val="000000" w:themeColor="text1"/>
          <w:sz w:val="28"/>
          <w:szCs w:val="28"/>
        </w:rPr>
      </w:pPr>
      <w:r w:rsidRPr="007E1E54">
        <w:rPr>
          <w:rFonts w:ascii="Times New Roman" w:hAnsi="Times New Roman" w:cs="Times New Roman"/>
          <w:color w:val="000000" w:themeColor="text1"/>
          <w:sz w:val="28"/>
          <w:szCs w:val="28"/>
        </w:rPr>
        <w:t>2) 29-го ноября в 15 час. 20 мин. ДСП при переводе в минусовое положение стрелки №11 обнаружил потерю контроля ее положения из-за плохого контакта в автопереключателе, неисправность устранена в 15 час. 50 мин. электромехаником Беловым.</w:t>
      </w:r>
    </w:p>
    <w:p w:rsidR="00C7460B" w:rsidRPr="007E1E54" w:rsidRDefault="00C7460B" w:rsidP="00C7460B">
      <w:pPr>
        <w:spacing w:line="240" w:lineRule="auto"/>
        <w:jc w:val="both"/>
        <w:rPr>
          <w:rFonts w:ascii="Times New Roman" w:hAnsi="Times New Roman" w:cs="Times New Roman"/>
          <w:b/>
          <w:color w:val="000000" w:themeColor="text1"/>
          <w:sz w:val="28"/>
          <w:szCs w:val="28"/>
        </w:rPr>
      </w:pPr>
      <w:r w:rsidRPr="007E1E54">
        <w:rPr>
          <w:rFonts w:ascii="Times New Roman" w:hAnsi="Times New Roman" w:cs="Times New Roman"/>
          <w:b/>
          <w:color w:val="000000" w:themeColor="text1"/>
          <w:sz w:val="28"/>
          <w:szCs w:val="28"/>
        </w:rPr>
        <w:t xml:space="preserve">Вариант 2: </w:t>
      </w:r>
    </w:p>
    <w:p w:rsidR="00C7460B" w:rsidRPr="007E1E54" w:rsidRDefault="00C7460B" w:rsidP="00C7460B">
      <w:pPr>
        <w:spacing w:line="240" w:lineRule="auto"/>
        <w:ind w:firstLine="708"/>
        <w:jc w:val="both"/>
        <w:rPr>
          <w:rFonts w:ascii="Times New Roman" w:hAnsi="Times New Roman" w:cs="Times New Roman"/>
          <w:color w:val="000000" w:themeColor="text1"/>
          <w:sz w:val="28"/>
          <w:szCs w:val="28"/>
        </w:rPr>
      </w:pPr>
      <w:r w:rsidRPr="007E1E54">
        <w:rPr>
          <w:rFonts w:ascii="Times New Roman" w:hAnsi="Times New Roman" w:cs="Times New Roman"/>
          <w:color w:val="000000" w:themeColor="text1"/>
          <w:sz w:val="28"/>
          <w:szCs w:val="28"/>
        </w:rPr>
        <w:t>1) 30-го ноября в 11 час. 30 мин. ДСП обнаружил ложную занятость изолированного участка 16-18. В 11 час. 38 мин. неисправность устранена электромехаником Рябовым. Причиной неисправности явилось закорачивание рельсовой цепи проволокой.</w:t>
      </w:r>
    </w:p>
    <w:p w:rsidR="00C7460B" w:rsidRPr="007E1E54" w:rsidRDefault="00C7460B" w:rsidP="00C7460B">
      <w:pPr>
        <w:spacing w:line="240" w:lineRule="auto"/>
        <w:jc w:val="both"/>
        <w:rPr>
          <w:rFonts w:ascii="Times New Roman" w:hAnsi="Times New Roman" w:cs="Times New Roman"/>
          <w:color w:val="000000" w:themeColor="text1"/>
          <w:sz w:val="28"/>
          <w:szCs w:val="28"/>
        </w:rPr>
      </w:pPr>
      <w:r w:rsidRPr="007E1E54">
        <w:rPr>
          <w:rFonts w:ascii="Times New Roman" w:hAnsi="Times New Roman" w:cs="Times New Roman"/>
          <w:color w:val="000000" w:themeColor="text1"/>
          <w:sz w:val="28"/>
          <w:szCs w:val="28"/>
        </w:rPr>
        <w:tab/>
        <w:t>2) 20-го марта в 3 час. 30 мин. ДСП станции «Б» при отправлении на перегон «Б-В», оборудованный автоматической блокировкой, хозяйственного поезда №5045 (с возвращением обратно на станцию «Б») не смог изъять ключ-жезл.</w:t>
      </w:r>
      <w:r w:rsidRPr="007E1E54">
        <w:rPr>
          <w:rFonts w:ascii="Times New Roman" w:hAnsi="Times New Roman" w:cs="Times New Roman"/>
          <w:color w:val="000000" w:themeColor="text1"/>
          <w:sz w:val="28"/>
          <w:szCs w:val="28"/>
        </w:rPr>
        <w:tab/>
        <w:t>Электромеханик Шалаев, устранивший неисправность в 4 час. 00 мин., сообщил, что она произошла из-за неисправности замка ключа-жезла.</w:t>
      </w:r>
    </w:p>
    <w:p w:rsidR="00C7460B" w:rsidRPr="007E1E54" w:rsidRDefault="00C7460B" w:rsidP="00C7460B">
      <w:pPr>
        <w:spacing w:line="240" w:lineRule="auto"/>
        <w:jc w:val="both"/>
        <w:rPr>
          <w:rFonts w:ascii="Times New Roman" w:hAnsi="Times New Roman" w:cs="Times New Roman"/>
          <w:b/>
          <w:color w:val="000000" w:themeColor="text1"/>
          <w:sz w:val="28"/>
          <w:szCs w:val="28"/>
        </w:rPr>
      </w:pPr>
      <w:r w:rsidRPr="007E1E54">
        <w:rPr>
          <w:rFonts w:ascii="Times New Roman" w:hAnsi="Times New Roman" w:cs="Times New Roman"/>
          <w:b/>
          <w:color w:val="000000" w:themeColor="text1"/>
          <w:sz w:val="28"/>
          <w:szCs w:val="28"/>
        </w:rPr>
        <w:t xml:space="preserve">Вариант 3: </w:t>
      </w:r>
    </w:p>
    <w:p w:rsidR="00C7460B" w:rsidRPr="007E1E54" w:rsidRDefault="00C7460B" w:rsidP="00C7460B">
      <w:pPr>
        <w:spacing w:line="240" w:lineRule="auto"/>
        <w:ind w:firstLine="708"/>
        <w:jc w:val="both"/>
        <w:rPr>
          <w:rFonts w:ascii="Times New Roman" w:hAnsi="Times New Roman" w:cs="Times New Roman"/>
          <w:color w:val="000000" w:themeColor="text1"/>
          <w:sz w:val="28"/>
          <w:szCs w:val="28"/>
        </w:rPr>
      </w:pPr>
      <w:r w:rsidRPr="007E1E54">
        <w:rPr>
          <w:rFonts w:ascii="Times New Roman" w:hAnsi="Times New Roman" w:cs="Times New Roman"/>
          <w:color w:val="000000" w:themeColor="text1"/>
          <w:sz w:val="28"/>
          <w:szCs w:val="28"/>
        </w:rPr>
        <w:lastRenderedPageBreak/>
        <w:t>1)</w:t>
      </w:r>
      <w:r>
        <w:rPr>
          <w:rFonts w:ascii="Times New Roman" w:hAnsi="Times New Roman" w:cs="Times New Roman"/>
          <w:color w:val="000000" w:themeColor="text1"/>
          <w:sz w:val="28"/>
          <w:szCs w:val="28"/>
        </w:rPr>
        <w:t xml:space="preserve"> </w:t>
      </w:r>
      <w:r w:rsidRPr="007E1E54">
        <w:rPr>
          <w:rFonts w:ascii="Times New Roman" w:hAnsi="Times New Roman" w:cs="Times New Roman"/>
          <w:color w:val="000000" w:themeColor="text1"/>
          <w:sz w:val="28"/>
          <w:szCs w:val="28"/>
        </w:rPr>
        <w:t xml:space="preserve">25-го мая в 16 час. 05 мин. при свободности </w:t>
      </w:r>
      <w:r w:rsidRPr="007E1E54">
        <w:rPr>
          <w:rFonts w:ascii="Times New Roman" w:hAnsi="Times New Roman" w:cs="Times New Roman"/>
          <w:color w:val="000000" w:themeColor="text1"/>
          <w:sz w:val="28"/>
          <w:szCs w:val="28"/>
          <w:lang w:val="en-US"/>
        </w:rPr>
        <w:t>III</w:t>
      </w:r>
      <w:r w:rsidRPr="007E1E54">
        <w:rPr>
          <w:rFonts w:ascii="Times New Roman" w:hAnsi="Times New Roman" w:cs="Times New Roman"/>
          <w:color w:val="000000" w:themeColor="text1"/>
          <w:sz w:val="28"/>
          <w:szCs w:val="28"/>
        </w:rPr>
        <w:t xml:space="preserve"> главного пути перегона «М-Л» горит красная лампочка занятости перегона, не проходит смена направоления. По заявлению ДСП неисправность устранена электромехаником Соболевым. Причиной неисправности явился выход из строя дешифраторной ячейки на сигнальной точке №2.</w:t>
      </w:r>
    </w:p>
    <w:p w:rsidR="00C7460B" w:rsidRPr="007E1E54" w:rsidRDefault="00C7460B" w:rsidP="00C7460B">
      <w:pPr>
        <w:spacing w:line="240" w:lineRule="auto"/>
        <w:ind w:firstLine="708"/>
        <w:jc w:val="both"/>
        <w:rPr>
          <w:rFonts w:ascii="Times New Roman" w:hAnsi="Times New Roman" w:cs="Times New Roman"/>
          <w:color w:val="000000" w:themeColor="text1"/>
          <w:sz w:val="28"/>
          <w:szCs w:val="28"/>
        </w:rPr>
      </w:pPr>
      <w:r w:rsidRPr="007E1E54">
        <w:rPr>
          <w:rFonts w:ascii="Times New Roman" w:hAnsi="Times New Roman" w:cs="Times New Roman"/>
          <w:color w:val="000000" w:themeColor="text1"/>
          <w:sz w:val="28"/>
          <w:szCs w:val="28"/>
        </w:rPr>
        <w:t>2) 20-го октября в 12 час. 45 мин. составитель поездов Ефимов доложил дежурному по станции «А», что на 6-м приемоотправочном пути обнаружен лопнувший рельс. Дорожный мастер (ПД) Захаров, заменивший рельс, сообщил, что трещина произошла из-за скрытого дефекта плавки. Рельс заменен в 13 час. 30 мин.</w:t>
      </w:r>
    </w:p>
    <w:p w:rsidR="00C7460B" w:rsidRPr="007E1E54" w:rsidRDefault="00C7460B" w:rsidP="00C7460B">
      <w:pPr>
        <w:spacing w:after="0" w:line="240" w:lineRule="auto"/>
        <w:jc w:val="center"/>
        <w:rPr>
          <w:rFonts w:ascii="Times New Roman" w:hAnsi="Times New Roman" w:cs="Times New Roman"/>
          <w:b/>
          <w:sz w:val="28"/>
          <w:szCs w:val="28"/>
        </w:rPr>
      </w:pPr>
      <w:r w:rsidRPr="007E1E54">
        <w:rPr>
          <w:rFonts w:ascii="Times New Roman" w:hAnsi="Times New Roman" w:cs="Times New Roman"/>
          <w:b/>
          <w:sz w:val="28"/>
          <w:szCs w:val="28"/>
        </w:rPr>
        <w:t>Краткие теоретические сведения</w:t>
      </w:r>
    </w:p>
    <w:p w:rsidR="00C7460B" w:rsidRPr="007E1E54" w:rsidRDefault="00C7460B" w:rsidP="00C7460B">
      <w:pPr>
        <w:spacing w:after="0" w:line="240" w:lineRule="auto"/>
        <w:jc w:val="center"/>
        <w:rPr>
          <w:rFonts w:ascii="Times New Roman" w:hAnsi="Times New Roman" w:cs="Times New Roman"/>
          <w:b/>
          <w:sz w:val="28"/>
          <w:szCs w:val="28"/>
        </w:rPr>
      </w:pPr>
    </w:p>
    <w:p w:rsidR="00C7460B" w:rsidRPr="007E1E54" w:rsidRDefault="00C7460B" w:rsidP="00C7460B">
      <w:pPr>
        <w:spacing w:after="0" w:line="240" w:lineRule="auto"/>
        <w:jc w:val="both"/>
        <w:rPr>
          <w:rFonts w:ascii="Times New Roman" w:hAnsi="Times New Roman" w:cs="Times New Roman"/>
          <w:sz w:val="28"/>
          <w:szCs w:val="28"/>
        </w:rPr>
      </w:pPr>
      <w:r w:rsidRPr="007E1E54">
        <w:rPr>
          <w:rFonts w:ascii="Times New Roman" w:hAnsi="Times New Roman" w:cs="Times New Roman"/>
          <w:sz w:val="28"/>
          <w:szCs w:val="28"/>
        </w:rPr>
        <w:t>Для правильной организации работ, связанных с выключением устройств, устранении обнаруженных неисправностей этих устройств, обеспечении безопасности движения поездов и маневровых передвижений, большое значение имеет правильное и своевременное оформление записей в Журнале осмотра путей, стрелочных переводов, устройств СЦБ, связи и контактной сети. Этот журнал ведется на всех станциях, разъездах, обгонных пунктах. На крупных станциях он находится в помещении каждого дежурного по станции и по парку, а также у дежурных по сортировочным горкам.</w:t>
      </w:r>
    </w:p>
    <w:p w:rsidR="00C7460B" w:rsidRPr="007E1E54" w:rsidRDefault="00C7460B" w:rsidP="00C7460B">
      <w:pPr>
        <w:spacing w:after="0" w:line="240" w:lineRule="auto"/>
        <w:jc w:val="both"/>
        <w:rPr>
          <w:rFonts w:ascii="Times New Roman" w:hAnsi="Times New Roman" w:cs="Times New Roman"/>
          <w:sz w:val="28"/>
          <w:szCs w:val="28"/>
        </w:rPr>
      </w:pPr>
      <w:r w:rsidRPr="007E1E54">
        <w:rPr>
          <w:rFonts w:ascii="Times New Roman" w:hAnsi="Times New Roman" w:cs="Times New Roman"/>
          <w:sz w:val="28"/>
          <w:szCs w:val="28"/>
        </w:rPr>
        <w:t>В ДУ-46 установленным порядком отражают результаты периодических осмотров, проверок устройств СЦБ, записывают обнаруженные неисправности, а также удостоверяют нормальную работу устройств после устранения повреждений. Без записи в журнале запрещается производить на станциях работы по переоборудованию, переносу, ремонту, испытанию и замене устройств и приборов СЦБ, работы, вызывающие нарушение установленных зависимостей или временное прекращение действия устройств, а также такие работы на станционных путях, характер которых требует ограждения сигналами остановки или уменьшения скорости. Ввод выключенных устройств в действие после окончания работ или исправления неисправности производится только после записи или соответствующей отметки руководителя работ в том же журнале. В некоторых случаях запись об окончании работ может быть заменена передачей руководителем работ дежурному по станции регистрируемой телефонограммы, которую последний записывает в тот же журнал. В журнале регистрируются все неисправности устройств, обнаруженные при их осмотре, дежурным по станции и другими работниками. О каждой такой записи дежурный по станции должен немедленно поставить в известность работника, обслуживающего устройства (дорожного мастера, электромеханика и др.), который принимает меры к быстрейшему устранению неисправности.</w:t>
      </w:r>
    </w:p>
    <w:p w:rsidR="00C7460B" w:rsidRPr="007E1E54" w:rsidRDefault="00C7460B" w:rsidP="00C7460B">
      <w:pPr>
        <w:spacing w:after="0" w:line="240" w:lineRule="auto"/>
        <w:jc w:val="both"/>
        <w:rPr>
          <w:rFonts w:ascii="Times New Roman" w:hAnsi="Times New Roman" w:cs="Times New Roman"/>
          <w:sz w:val="28"/>
          <w:szCs w:val="28"/>
        </w:rPr>
      </w:pPr>
    </w:p>
    <w:p w:rsidR="00C7460B" w:rsidRPr="007E1E54" w:rsidRDefault="00C7460B" w:rsidP="00C7460B">
      <w:pPr>
        <w:spacing w:after="0" w:line="240" w:lineRule="auto"/>
        <w:jc w:val="both"/>
        <w:rPr>
          <w:rFonts w:ascii="Times New Roman" w:hAnsi="Times New Roman" w:cs="Times New Roman"/>
          <w:b/>
          <w:i/>
          <w:sz w:val="28"/>
          <w:szCs w:val="28"/>
        </w:rPr>
      </w:pPr>
      <w:r w:rsidRPr="007E1E54">
        <w:rPr>
          <w:rFonts w:ascii="Times New Roman" w:hAnsi="Times New Roman" w:cs="Times New Roman"/>
          <w:b/>
          <w:i/>
          <w:sz w:val="28"/>
          <w:szCs w:val="28"/>
        </w:rPr>
        <w:t>Контрольные вопросы</w:t>
      </w:r>
    </w:p>
    <w:p w:rsidR="00C7460B" w:rsidRPr="007E1E54" w:rsidRDefault="00C7460B" w:rsidP="00984A08">
      <w:pPr>
        <w:pStyle w:val="a3"/>
        <w:numPr>
          <w:ilvl w:val="0"/>
          <w:numId w:val="9"/>
        </w:numPr>
        <w:tabs>
          <w:tab w:val="left" w:pos="851"/>
        </w:tabs>
        <w:spacing w:after="0" w:line="240" w:lineRule="auto"/>
        <w:ind w:left="0" w:firstLine="567"/>
        <w:jc w:val="both"/>
        <w:rPr>
          <w:rFonts w:ascii="Times New Roman" w:hAnsi="Times New Roman"/>
          <w:sz w:val="28"/>
          <w:szCs w:val="28"/>
        </w:rPr>
      </w:pPr>
      <w:r w:rsidRPr="007E1E54">
        <w:rPr>
          <w:rFonts w:ascii="Times New Roman" w:hAnsi="Times New Roman"/>
          <w:sz w:val="28"/>
          <w:szCs w:val="28"/>
        </w:rPr>
        <w:t>Перечислите способы выключения устройств СЦБ.</w:t>
      </w:r>
    </w:p>
    <w:p w:rsidR="00C7460B" w:rsidRPr="007E1E54" w:rsidRDefault="00C7460B" w:rsidP="00984A08">
      <w:pPr>
        <w:pStyle w:val="a3"/>
        <w:numPr>
          <w:ilvl w:val="0"/>
          <w:numId w:val="9"/>
        </w:numPr>
        <w:tabs>
          <w:tab w:val="left" w:pos="851"/>
        </w:tabs>
        <w:spacing w:after="0" w:line="240" w:lineRule="auto"/>
        <w:ind w:left="0" w:firstLine="567"/>
        <w:jc w:val="both"/>
        <w:rPr>
          <w:rFonts w:ascii="Times New Roman" w:hAnsi="Times New Roman"/>
          <w:sz w:val="28"/>
          <w:szCs w:val="28"/>
        </w:rPr>
      </w:pPr>
      <w:r w:rsidRPr="007E1E54">
        <w:rPr>
          <w:rFonts w:ascii="Times New Roman" w:hAnsi="Times New Roman"/>
          <w:sz w:val="28"/>
          <w:szCs w:val="28"/>
        </w:rPr>
        <w:t>Объясните, может ли электромеханик СЦБ приступать к устранению неисправности устройств СЦБ на железнодорожной станции без согласия ДСП и без записи в Журнале осмотра, если он прибыл непосредственно в район расположения неисправных устройств.</w:t>
      </w:r>
    </w:p>
    <w:p w:rsidR="00C7460B" w:rsidRPr="007E1E54" w:rsidRDefault="00C7460B" w:rsidP="00984A08">
      <w:pPr>
        <w:pStyle w:val="a3"/>
        <w:numPr>
          <w:ilvl w:val="0"/>
          <w:numId w:val="9"/>
        </w:numPr>
        <w:tabs>
          <w:tab w:val="left" w:pos="851"/>
        </w:tabs>
        <w:spacing w:after="0" w:line="240" w:lineRule="auto"/>
        <w:ind w:left="0" w:firstLine="567"/>
        <w:jc w:val="both"/>
        <w:rPr>
          <w:rFonts w:ascii="Times New Roman" w:hAnsi="Times New Roman"/>
          <w:sz w:val="28"/>
          <w:szCs w:val="28"/>
        </w:rPr>
      </w:pPr>
      <w:r w:rsidRPr="007E1E54">
        <w:rPr>
          <w:rFonts w:ascii="Times New Roman" w:hAnsi="Times New Roman"/>
          <w:sz w:val="28"/>
          <w:szCs w:val="28"/>
        </w:rPr>
        <w:lastRenderedPageBreak/>
        <w:t>Укажите порядок закрепления и запирания стрелки при выключении с сохранением пользования сигналами и без сохранения пользования сигналами.</w:t>
      </w:r>
    </w:p>
    <w:p w:rsidR="00C7460B" w:rsidRPr="00CA2836" w:rsidRDefault="00C7460B" w:rsidP="00984A08">
      <w:pPr>
        <w:pStyle w:val="a3"/>
        <w:numPr>
          <w:ilvl w:val="0"/>
          <w:numId w:val="9"/>
        </w:numPr>
        <w:tabs>
          <w:tab w:val="left" w:pos="851"/>
        </w:tabs>
        <w:autoSpaceDE w:val="0"/>
        <w:autoSpaceDN w:val="0"/>
        <w:adjustRightInd w:val="0"/>
        <w:ind w:left="0" w:firstLine="567"/>
        <w:jc w:val="both"/>
        <w:rPr>
          <w:rFonts w:eastAsia="TimesNewRomanPSMT"/>
          <w:b/>
          <w:bCs/>
          <w:color w:val="FF0000"/>
          <w:sz w:val="28"/>
          <w:szCs w:val="28"/>
        </w:rPr>
      </w:pPr>
      <w:r w:rsidRPr="00C7460B">
        <w:rPr>
          <w:rFonts w:ascii="Times New Roman" w:hAnsi="Times New Roman"/>
          <w:sz w:val="28"/>
          <w:szCs w:val="28"/>
        </w:rPr>
        <w:t>Перечислите основные требования к в</w:t>
      </w:r>
      <w:bookmarkStart w:id="3" w:name="_GoBack"/>
      <w:bookmarkEnd w:id="3"/>
      <w:r w:rsidRPr="00C7460B">
        <w:rPr>
          <w:rFonts w:ascii="Times New Roman" w:hAnsi="Times New Roman"/>
          <w:sz w:val="28"/>
          <w:szCs w:val="28"/>
        </w:rPr>
        <w:t>едению Журнала осмотра</w:t>
      </w:r>
    </w:p>
    <w:p w:rsidR="00C7460B" w:rsidRPr="000F2AAF" w:rsidRDefault="00C7460B" w:rsidP="00C7460B">
      <w:pPr>
        <w:spacing w:line="240" w:lineRule="auto"/>
        <w:jc w:val="center"/>
        <w:rPr>
          <w:rFonts w:ascii="Times New Roman" w:hAnsi="Times New Roman" w:cs="Times New Roman"/>
          <w:b/>
          <w:color w:val="000000" w:themeColor="text1"/>
          <w:sz w:val="28"/>
          <w:szCs w:val="28"/>
        </w:rPr>
      </w:pPr>
      <w:r w:rsidRPr="000F2AAF">
        <w:rPr>
          <w:rFonts w:ascii="Times New Roman" w:hAnsi="Times New Roman" w:cs="Times New Roman"/>
          <w:b/>
          <w:color w:val="000000" w:themeColor="text1"/>
          <w:sz w:val="28"/>
          <w:szCs w:val="28"/>
        </w:rPr>
        <w:t>ПРАКТИЧЕСКОЕ ЗАНЯТИЕ №3</w:t>
      </w:r>
    </w:p>
    <w:p w:rsidR="00C7460B" w:rsidRPr="000F2AAF" w:rsidRDefault="00C7460B" w:rsidP="00C7460B">
      <w:pPr>
        <w:spacing w:line="240" w:lineRule="auto"/>
        <w:jc w:val="center"/>
        <w:rPr>
          <w:rFonts w:ascii="Times New Roman" w:hAnsi="Times New Roman" w:cs="Times New Roman"/>
          <w:b/>
          <w:color w:val="000000" w:themeColor="text1"/>
          <w:sz w:val="28"/>
          <w:szCs w:val="28"/>
        </w:rPr>
      </w:pPr>
      <w:r w:rsidRPr="000F2AAF">
        <w:rPr>
          <w:rFonts w:ascii="Times New Roman" w:hAnsi="Times New Roman" w:cs="Times New Roman"/>
          <w:b/>
          <w:color w:val="000000" w:themeColor="text1"/>
          <w:sz w:val="28"/>
          <w:szCs w:val="28"/>
        </w:rPr>
        <w:t>Закрепление вагонов на станционных железнодорожных путях</w:t>
      </w:r>
    </w:p>
    <w:p w:rsidR="00C7460B" w:rsidRPr="00CF2125" w:rsidRDefault="00C7460B" w:rsidP="00C7460B">
      <w:pPr>
        <w:spacing w:line="240" w:lineRule="auto"/>
        <w:jc w:val="both"/>
        <w:rPr>
          <w:rFonts w:ascii="Times New Roman" w:hAnsi="Times New Roman" w:cs="Times New Roman"/>
          <w:color w:val="000000" w:themeColor="text1"/>
          <w:sz w:val="28"/>
          <w:szCs w:val="24"/>
        </w:rPr>
      </w:pPr>
      <w:r w:rsidRPr="000F2AAF">
        <w:rPr>
          <w:rFonts w:ascii="Times New Roman" w:hAnsi="Times New Roman" w:cs="Times New Roman"/>
          <w:b/>
          <w:i/>
          <w:color w:val="000000" w:themeColor="text1"/>
          <w:sz w:val="28"/>
          <w:szCs w:val="24"/>
        </w:rPr>
        <w:t>Цель</w:t>
      </w:r>
      <w:r w:rsidRPr="00CF2125">
        <w:rPr>
          <w:rFonts w:ascii="Times New Roman" w:hAnsi="Times New Roman" w:cs="Times New Roman"/>
          <w:b/>
          <w:color w:val="000000" w:themeColor="text1"/>
          <w:sz w:val="28"/>
          <w:szCs w:val="24"/>
        </w:rPr>
        <w:t>:</w:t>
      </w:r>
      <w:r w:rsidRPr="00CF2125">
        <w:rPr>
          <w:rFonts w:ascii="Times New Roman" w:hAnsi="Times New Roman" w:cs="Times New Roman"/>
          <w:color w:val="000000" w:themeColor="text1"/>
          <w:sz w:val="28"/>
          <w:szCs w:val="24"/>
        </w:rPr>
        <w:t xml:space="preserve"> изучить методику расчета норм закрепления вагонов на станционных </w:t>
      </w:r>
      <w:r>
        <w:rPr>
          <w:rFonts w:ascii="Times New Roman" w:hAnsi="Times New Roman" w:cs="Times New Roman"/>
          <w:color w:val="000000" w:themeColor="text1"/>
          <w:sz w:val="28"/>
          <w:szCs w:val="24"/>
        </w:rPr>
        <w:t xml:space="preserve">железнодорожных </w:t>
      </w:r>
      <w:r w:rsidRPr="00CF2125">
        <w:rPr>
          <w:rFonts w:ascii="Times New Roman" w:hAnsi="Times New Roman" w:cs="Times New Roman"/>
          <w:color w:val="000000" w:themeColor="text1"/>
          <w:sz w:val="28"/>
          <w:szCs w:val="24"/>
        </w:rPr>
        <w:t>путях.</w:t>
      </w:r>
    </w:p>
    <w:p w:rsidR="00C7460B" w:rsidRPr="00CF2125" w:rsidRDefault="00C7460B" w:rsidP="00C7460B">
      <w:pPr>
        <w:spacing w:line="240" w:lineRule="auto"/>
        <w:jc w:val="both"/>
        <w:rPr>
          <w:rFonts w:ascii="Times New Roman" w:hAnsi="Times New Roman" w:cs="Times New Roman"/>
          <w:b/>
          <w:color w:val="000000" w:themeColor="text1"/>
          <w:sz w:val="28"/>
          <w:szCs w:val="24"/>
        </w:rPr>
      </w:pPr>
      <w:r w:rsidRPr="000F2AAF">
        <w:rPr>
          <w:rFonts w:ascii="Times New Roman" w:hAnsi="Times New Roman" w:cs="Times New Roman"/>
          <w:b/>
          <w:i/>
          <w:color w:val="000000" w:themeColor="text1"/>
          <w:sz w:val="28"/>
          <w:szCs w:val="24"/>
        </w:rPr>
        <w:t>Ход работы</w:t>
      </w:r>
      <w:r w:rsidRPr="00CF2125">
        <w:rPr>
          <w:rFonts w:ascii="Times New Roman" w:hAnsi="Times New Roman" w:cs="Times New Roman"/>
          <w:b/>
          <w:color w:val="000000" w:themeColor="text1"/>
          <w:sz w:val="28"/>
          <w:szCs w:val="24"/>
        </w:rPr>
        <w:t xml:space="preserve">: </w:t>
      </w:r>
    </w:p>
    <w:p w:rsidR="00C7460B" w:rsidRPr="00CF2125" w:rsidRDefault="00C7460B" w:rsidP="00550726">
      <w:pPr>
        <w:numPr>
          <w:ilvl w:val="0"/>
          <w:numId w:val="10"/>
        </w:numPr>
        <w:spacing w:before="100" w:beforeAutospacing="1" w:after="100" w:afterAutospacing="1" w:line="240" w:lineRule="auto"/>
        <w:jc w:val="both"/>
        <w:rPr>
          <w:rFonts w:ascii="Times New Roman" w:eastAsia="Times New Roman" w:hAnsi="Times New Roman" w:cs="Times New Roman"/>
          <w:color w:val="000000" w:themeColor="text1"/>
          <w:sz w:val="28"/>
          <w:szCs w:val="24"/>
        </w:rPr>
      </w:pPr>
      <w:r w:rsidRPr="00CF2125">
        <w:rPr>
          <w:rFonts w:ascii="Times New Roman" w:eastAsia="Times New Roman" w:hAnsi="Times New Roman" w:cs="Times New Roman"/>
          <w:color w:val="000000" w:themeColor="text1"/>
          <w:sz w:val="28"/>
          <w:szCs w:val="24"/>
        </w:rPr>
        <w:t>Определить по каждому варианту расчетный уклон станционного пути</w:t>
      </w:r>
    </w:p>
    <w:p w:rsidR="00C7460B" w:rsidRPr="00CF2125" w:rsidRDefault="00C7460B" w:rsidP="00550726">
      <w:pPr>
        <w:numPr>
          <w:ilvl w:val="0"/>
          <w:numId w:val="10"/>
        </w:numPr>
        <w:spacing w:before="100" w:beforeAutospacing="1" w:after="100" w:afterAutospacing="1" w:line="240" w:lineRule="auto"/>
        <w:jc w:val="both"/>
        <w:rPr>
          <w:rFonts w:ascii="Times New Roman" w:eastAsia="Times New Roman" w:hAnsi="Times New Roman" w:cs="Times New Roman"/>
          <w:color w:val="000000" w:themeColor="text1"/>
          <w:sz w:val="28"/>
          <w:szCs w:val="24"/>
        </w:rPr>
      </w:pPr>
      <w:r w:rsidRPr="00CF2125">
        <w:rPr>
          <w:rFonts w:ascii="Times New Roman" w:eastAsia="Times New Roman" w:hAnsi="Times New Roman" w:cs="Times New Roman"/>
          <w:color w:val="000000" w:themeColor="text1"/>
          <w:sz w:val="28"/>
          <w:szCs w:val="24"/>
        </w:rPr>
        <w:t>Определить нормы закрепления вагонов.</w:t>
      </w:r>
    </w:p>
    <w:p w:rsidR="00C7460B" w:rsidRPr="00CF2125" w:rsidRDefault="00C7460B" w:rsidP="00C7460B">
      <w:pPr>
        <w:jc w:val="both"/>
        <w:rPr>
          <w:rFonts w:ascii="Times New Roman" w:hAnsi="Times New Roman" w:cs="Times New Roman"/>
          <w:sz w:val="28"/>
          <w:szCs w:val="24"/>
        </w:rPr>
      </w:pPr>
      <w:r w:rsidRPr="000F2AAF">
        <w:rPr>
          <w:rFonts w:ascii="Times New Roman" w:hAnsi="Times New Roman" w:cs="Times New Roman"/>
          <w:b/>
          <w:i/>
          <w:sz w:val="28"/>
          <w:szCs w:val="24"/>
        </w:rPr>
        <w:t>Исходные данные</w:t>
      </w:r>
      <w:r w:rsidRPr="00CF2125">
        <w:rPr>
          <w:rFonts w:ascii="Times New Roman" w:hAnsi="Times New Roman" w:cs="Times New Roman"/>
          <w:b/>
          <w:sz w:val="28"/>
          <w:szCs w:val="24"/>
        </w:rPr>
        <w:t>:</w:t>
      </w:r>
      <w:r>
        <w:rPr>
          <w:rFonts w:ascii="Times New Roman" w:hAnsi="Times New Roman" w:cs="Times New Roman"/>
          <w:b/>
          <w:sz w:val="28"/>
          <w:szCs w:val="24"/>
        </w:rPr>
        <w:t xml:space="preserve"> </w:t>
      </w:r>
      <w:r w:rsidRPr="000F2AAF">
        <w:rPr>
          <w:rFonts w:ascii="Times New Roman" w:hAnsi="Times New Roman" w:cs="Times New Roman"/>
          <w:sz w:val="28"/>
          <w:szCs w:val="24"/>
        </w:rPr>
        <w:t>п</w:t>
      </w:r>
      <w:r w:rsidRPr="00CF2125">
        <w:rPr>
          <w:rFonts w:ascii="Times New Roman" w:hAnsi="Times New Roman" w:cs="Times New Roman"/>
          <w:sz w:val="28"/>
          <w:szCs w:val="24"/>
        </w:rPr>
        <w:t xml:space="preserve">рофиль </w:t>
      </w:r>
      <w:r>
        <w:rPr>
          <w:rFonts w:ascii="Times New Roman" w:hAnsi="Times New Roman" w:cs="Times New Roman"/>
          <w:sz w:val="28"/>
          <w:szCs w:val="24"/>
        </w:rPr>
        <w:t xml:space="preserve">станционного железнодорожного </w:t>
      </w:r>
      <w:r w:rsidRPr="00CF2125">
        <w:rPr>
          <w:rFonts w:ascii="Times New Roman" w:hAnsi="Times New Roman" w:cs="Times New Roman"/>
          <w:sz w:val="28"/>
          <w:szCs w:val="24"/>
        </w:rPr>
        <w:t>пути</w:t>
      </w:r>
    </w:p>
    <w:p w:rsidR="00C7460B" w:rsidRPr="00CF2125" w:rsidRDefault="00C7460B" w:rsidP="00C7460B">
      <w:pPr>
        <w:spacing w:before="100" w:beforeAutospacing="1" w:after="100" w:afterAutospacing="1" w:line="240" w:lineRule="auto"/>
        <w:jc w:val="both"/>
        <w:rPr>
          <w:rFonts w:ascii="Times New Roman" w:eastAsia="Times New Roman" w:hAnsi="Times New Roman" w:cs="Times New Roman"/>
          <w:b/>
          <w:color w:val="000000" w:themeColor="text1"/>
          <w:sz w:val="28"/>
          <w:szCs w:val="24"/>
        </w:rPr>
      </w:pPr>
      <w:r w:rsidRPr="00CF2125">
        <w:rPr>
          <w:rFonts w:ascii="Times New Roman" w:eastAsia="Times New Roman" w:hAnsi="Times New Roman" w:cs="Times New Roman"/>
          <w:b/>
          <w:color w:val="000000" w:themeColor="text1"/>
          <w:sz w:val="28"/>
          <w:szCs w:val="24"/>
        </w:rPr>
        <w:t>1 Определение расчетного уклона станционного пути осуществляется по формуле:</w:t>
      </w:r>
    </w:p>
    <w:p w:rsidR="00C7460B" w:rsidRPr="00CF2125" w:rsidRDefault="00907219" w:rsidP="00C7460B">
      <w:pPr>
        <w:spacing w:before="100" w:beforeAutospacing="1" w:after="100" w:afterAutospacing="1" w:line="240" w:lineRule="auto"/>
        <w:jc w:val="center"/>
        <w:rPr>
          <w:rFonts w:ascii="Times New Roman" w:eastAsia="Times New Roman" w:hAnsi="Times New Roman" w:cs="Times New Roman"/>
          <w:color w:val="000000" w:themeColor="text1"/>
          <w:sz w:val="28"/>
          <w:szCs w:val="24"/>
        </w:rPr>
      </w:pPr>
      <m:oMathPara>
        <m:oMathParaPr>
          <m:jc m:val="center"/>
        </m:oMathParaPr>
        <m:oMath>
          <m:sSub>
            <m:sSubPr>
              <m:ctrlPr>
                <w:rPr>
                  <w:rFonts w:ascii="Cambria Math" w:eastAsia="Times New Roman" w:hAnsi="Cambria Math" w:cs="Times New Roman"/>
                  <w:i/>
                  <w:color w:val="000000" w:themeColor="text1"/>
                  <w:sz w:val="28"/>
                  <w:szCs w:val="24"/>
                </w:rPr>
              </m:ctrlPr>
            </m:sSubPr>
            <m:e>
              <m:r>
                <w:rPr>
                  <w:rFonts w:ascii="Cambria Math" w:eastAsia="Times New Roman" w:hAnsi="Cambria Math" w:cs="Times New Roman"/>
                  <w:color w:val="000000" w:themeColor="text1"/>
                  <w:sz w:val="28"/>
                  <w:szCs w:val="24"/>
                </w:rPr>
                <m:t>i</m:t>
              </m:r>
            </m:e>
            <m:sub>
              <m:r>
                <w:rPr>
                  <w:rFonts w:ascii="Cambria Math" w:eastAsia="Times New Roman" w:hAnsi="Cambria Math" w:cs="Times New Roman"/>
                  <w:color w:val="000000" w:themeColor="text1"/>
                  <w:sz w:val="28"/>
                  <w:szCs w:val="24"/>
                </w:rPr>
                <m:t>ср</m:t>
              </m:r>
            </m:sub>
          </m:sSub>
          <m:r>
            <w:rPr>
              <w:rFonts w:ascii="Cambria Math" w:eastAsia="Times New Roman" w:hAnsi="Cambria Math" w:cs="Times New Roman"/>
              <w:color w:val="000000" w:themeColor="text1"/>
              <w:sz w:val="28"/>
              <w:szCs w:val="24"/>
            </w:rPr>
            <m:t>=</m:t>
          </m:r>
          <m:nary>
            <m:naryPr>
              <m:chr m:val="∑"/>
              <m:limLoc m:val="undOvr"/>
              <m:subHide m:val="on"/>
              <m:supHide m:val="on"/>
              <m:ctrlPr>
                <w:rPr>
                  <w:rFonts w:ascii="Cambria Math" w:eastAsia="Times New Roman" w:hAnsi="Cambria Math" w:cs="Times New Roman"/>
                  <w:i/>
                  <w:color w:val="000000" w:themeColor="text1"/>
                  <w:sz w:val="28"/>
                  <w:szCs w:val="24"/>
                </w:rPr>
              </m:ctrlPr>
            </m:naryPr>
            <m:sub/>
            <m:sup/>
            <m:e>
              <m:f>
                <m:fPr>
                  <m:ctrlPr>
                    <w:rPr>
                      <w:rFonts w:ascii="Cambria Math" w:eastAsia="Times New Roman" w:hAnsi="Cambria Math" w:cs="Times New Roman"/>
                      <w:i/>
                      <w:color w:val="000000" w:themeColor="text1"/>
                      <w:sz w:val="28"/>
                      <w:szCs w:val="24"/>
                    </w:rPr>
                  </m:ctrlPr>
                </m:fPr>
                <m:num>
                  <m:r>
                    <w:rPr>
                      <w:rFonts w:ascii="Cambria Math" w:eastAsia="Times New Roman" w:hAnsi="Cambria Math" w:cs="Times New Roman"/>
                      <w:color w:val="000000" w:themeColor="text1"/>
                      <w:sz w:val="28"/>
                      <w:szCs w:val="24"/>
                    </w:rPr>
                    <m:t>i×L</m:t>
                  </m:r>
                </m:num>
                <m:den>
                  <m:sSub>
                    <m:sSubPr>
                      <m:ctrlPr>
                        <w:rPr>
                          <w:rFonts w:ascii="Cambria Math" w:eastAsia="Times New Roman" w:hAnsi="Cambria Math" w:cs="Times New Roman"/>
                          <w:i/>
                          <w:color w:val="000000" w:themeColor="text1"/>
                          <w:sz w:val="28"/>
                          <w:szCs w:val="24"/>
                        </w:rPr>
                      </m:ctrlPr>
                    </m:sSubPr>
                    <m:e>
                      <m:r>
                        <w:rPr>
                          <w:rFonts w:ascii="Cambria Math" w:eastAsia="Times New Roman" w:hAnsi="Cambria Math" w:cs="Times New Roman"/>
                          <w:color w:val="000000" w:themeColor="text1"/>
                          <w:sz w:val="28"/>
                          <w:szCs w:val="24"/>
                        </w:rPr>
                        <m:t>L</m:t>
                      </m:r>
                    </m:e>
                    <m:sub>
                      <m:r>
                        <w:rPr>
                          <w:rFonts w:ascii="Cambria Math" w:eastAsia="Times New Roman" w:hAnsi="Cambria Math" w:cs="Times New Roman"/>
                          <w:color w:val="000000" w:themeColor="text1"/>
                          <w:sz w:val="28"/>
                          <w:szCs w:val="24"/>
                        </w:rPr>
                        <m:t>по</m:t>
                      </m:r>
                    </m:sub>
                  </m:sSub>
                </m:den>
              </m:f>
            </m:e>
          </m:nary>
        </m:oMath>
      </m:oMathPara>
    </w:p>
    <w:p w:rsidR="00C7460B" w:rsidRPr="00CF2125" w:rsidRDefault="00C7460B" w:rsidP="00C7460B">
      <w:pPr>
        <w:spacing w:after="0" w:line="240" w:lineRule="auto"/>
        <w:rPr>
          <w:color w:val="000000" w:themeColor="text1"/>
          <w:sz w:val="28"/>
          <w:szCs w:val="24"/>
        </w:rPr>
      </w:pPr>
      <w:r>
        <w:rPr>
          <w:rFonts w:ascii="Times New Roman" w:eastAsia="Times New Roman" w:hAnsi="Times New Roman" w:cs="Times New Roman"/>
          <w:color w:val="000000" w:themeColor="text1"/>
          <w:sz w:val="28"/>
          <w:szCs w:val="24"/>
        </w:rPr>
        <w:t xml:space="preserve">где </w:t>
      </w:r>
      <m:oMath>
        <m:sSub>
          <m:sSubPr>
            <m:ctrlPr>
              <w:rPr>
                <w:rFonts w:ascii="Cambria Math" w:eastAsia="Times New Roman" w:hAnsi="Cambria Math" w:cs="Times New Roman"/>
                <w:i/>
                <w:color w:val="000000" w:themeColor="text1"/>
                <w:sz w:val="28"/>
                <w:szCs w:val="24"/>
              </w:rPr>
            </m:ctrlPr>
          </m:sSubPr>
          <m:e>
            <m:r>
              <w:rPr>
                <w:rFonts w:ascii="Cambria Math" w:eastAsia="Times New Roman" w:hAnsi="Cambria Math" w:cs="Times New Roman"/>
                <w:color w:val="000000" w:themeColor="text1"/>
                <w:sz w:val="28"/>
                <w:szCs w:val="24"/>
              </w:rPr>
              <m:t>i</m:t>
            </m:r>
          </m:e>
          <m:sub>
            <m:r>
              <w:rPr>
                <w:rFonts w:ascii="Cambria Math" w:eastAsia="Times New Roman" w:hAnsi="Cambria Math" w:cs="Times New Roman"/>
                <w:color w:val="000000" w:themeColor="text1"/>
                <w:sz w:val="28"/>
                <w:szCs w:val="24"/>
              </w:rPr>
              <m:t>ср</m:t>
            </m:r>
          </m:sub>
        </m:sSub>
      </m:oMath>
      <w:r w:rsidRPr="00CF2125">
        <w:rPr>
          <w:color w:val="000000" w:themeColor="text1"/>
          <w:sz w:val="28"/>
          <w:szCs w:val="24"/>
        </w:rPr>
        <w:t xml:space="preserve"> - </w:t>
      </w:r>
      <w:r w:rsidRPr="00CF2125">
        <w:rPr>
          <w:rFonts w:ascii="Times New Roman" w:hAnsi="Times New Roman" w:cs="Times New Roman"/>
          <w:color w:val="000000" w:themeColor="text1"/>
          <w:sz w:val="28"/>
          <w:szCs w:val="24"/>
        </w:rPr>
        <w:t>расчетный уклон станционного пути, в промилях;</w:t>
      </w:r>
    </w:p>
    <w:p w:rsidR="00C7460B" w:rsidRPr="00CF2125" w:rsidRDefault="00C7460B" w:rsidP="00C7460B">
      <w:pPr>
        <w:spacing w:after="0" w:line="240" w:lineRule="auto"/>
        <w:ind w:firstLine="426"/>
        <w:rPr>
          <w:rFonts w:ascii="Times New Roman" w:hAnsi="Times New Roman" w:cs="Times New Roman"/>
          <w:sz w:val="28"/>
          <w:szCs w:val="24"/>
        </w:rPr>
      </w:pPr>
      <w:r w:rsidRPr="000F2AAF">
        <w:rPr>
          <w:rFonts w:ascii="Times New Roman" w:hAnsi="Times New Roman" w:cs="Times New Roman"/>
          <w:i/>
          <w:sz w:val="28"/>
          <w:szCs w:val="24"/>
          <w:lang w:val="en-US"/>
        </w:rPr>
        <w:t>L</w:t>
      </w:r>
      <w:r>
        <w:rPr>
          <w:rFonts w:ascii="Times New Roman" w:hAnsi="Times New Roman" w:cs="Times New Roman"/>
          <w:i/>
          <w:sz w:val="28"/>
          <w:szCs w:val="24"/>
        </w:rPr>
        <w:t xml:space="preserve"> - </w:t>
      </w:r>
      <w:r w:rsidRPr="000F2AAF">
        <w:rPr>
          <w:rFonts w:ascii="Times New Roman" w:hAnsi="Times New Roman" w:cs="Times New Roman"/>
          <w:sz w:val="28"/>
          <w:szCs w:val="24"/>
        </w:rPr>
        <w:t>длина</w:t>
      </w:r>
      <w:r w:rsidRPr="00CF2125">
        <w:rPr>
          <w:rFonts w:ascii="Times New Roman" w:hAnsi="Times New Roman" w:cs="Times New Roman"/>
          <w:sz w:val="28"/>
          <w:szCs w:val="24"/>
        </w:rPr>
        <w:t xml:space="preserve"> участка профиля, в метрах;</w:t>
      </w:r>
    </w:p>
    <w:p w:rsidR="00C7460B" w:rsidRPr="00CF2125" w:rsidRDefault="00C7460B" w:rsidP="00C7460B">
      <w:pPr>
        <w:spacing w:after="0" w:line="240" w:lineRule="auto"/>
        <w:ind w:firstLine="426"/>
        <w:rPr>
          <w:rFonts w:ascii="Times New Roman" w:hAnsi="Times New Roman" w:cs="Times New Roman"/>
          <w:sz w:val="28"/>
          <w:szCs w:val="24"/>
        </w:rPr>
      </w:pPr>
      <w:r w:rsidRPr="000F2AAF">
        <w:rPr>
          <w:rFonts w:ascii="Times New Roman" w:hAnsi="Times New Roman" w:cs="Times New Roman"/>
          <w:i/>
          <w:sz w:val="28"/>
          <w:szCs w:val="24"/>
          <w:lang w:val="en-US"/>
        </w:rPr>
        <w:t>i</w:t>
      </w:r>
      <w:r w:rsidRPr="00CF2125">
        <w:rPr>
          <w:rFonts w:ascii="Times New Roman" w:hAnsi="Times New Roman" w:cs="Times New Roman"/>
          <w:sz w:val="28"/>
          <w:szCs w:val="24"/>
        </w:rPr>
        <w:t xml:space="preserve"> – уклон участка профиля, в промилях: «+» - если это подъем, «-» - если это спуск;</w:t>
      </w:r>
    </w:p>
    <w:p w:rsidR="00C7460B" w:rsidRPr="00CF2125" w:rsidRDefault="00907219" w:rsidP="00C7460B">
      <w:pPr>
        <w:spacing w:after="0" w:line="240" w:lineRule="auto"/>
        <w:ind w:firstLine="426"/>
        <w:rPr>
          <w:rFonts w:ascii="Times New Roman" w:hAnsi="Times New Roman" w:cs="Times New Roman"/>
          <w:sz w:val="28"/>
          <w:szCs w:val="24"/>
        </w:rPr>
      </w:pPr>
      <m:oMath>
        <m:sSub>
          <m:sSubPr>
            <m:ctrlPr>
              <w:rPr>
                <w:rFonts w:ascii="Cambria Math" w:hAnsi="Cambria Math" w:cs="Times New Roman"/>
                <w:i/>
                <w:sz w:val="24"/>
              </w:rPr>
            </m:ctrlPr>
          </m:sSubPr>
          <m:e>
            <m:r>
              <w:rPr>
                <w:rFonts w:ascii="Cambria Math" w:hAnsi="Cambria Math" w:cs="Times New Roman"/>
                <w:sz w:val="24"/>
              </w:rPr>
              <m:t>L</m:t>
            </m:r>
          </m:e>
          <m:sub>
            <m:r>
              <w:rPr>
                <w:rFonts w:ascii="Cambria Math" w:hAnsi="Cambria Math" w:cs="Times New Roman"/>
                <w:sz w:val="24"/>
              </w:rPr>
              <m:t>по</m:t>
            </m:r>
          </m:sub>
        </m:sSub>
      </m:oMath>
      <w:r w:rsidR="00C7460B" w:rsidRPr="00CF2125">
        <w:rPr>
          <w:rFonts w:ascii="Times New Roman" w:hAnsi="Times New Roman" w:cs="Times New Roman"/>
          <w:sz w:val="24"/>
        </w:rPr>
        <w:t xml:space="preserve">  </w:t>
      </w:r>
      <w:r w:rsidR="00C7460B">
        <w:rPr>
          <w:rFonts w:ascii="Times New Roman" w:hAnsi="Times New Roman" w:cs="Times New Roman"/>
          <w:sz w:val="24"/>
        </w:rPr>
        <w:t>-</w:t>
      </w:r>
      <w:r w:rsidR="00C7460B" w:rsidRPr="00CF2125">
        <w:rPr>
          <w:rFonts w:ascii="Times New Roman" w:hAnsi="Times New Roman" w:cs="Times New Roman"/>
          <w:sz w:val="24"/>
        </w:rPr>
        <w:t xml:space="preserve"> </w:t>
      </w:r>
      <w:r w:rsidR="00C7460B" w:rsidRPr="00CF2125">
        <w:rPr>
          <w:rFonts w:ascii="Times New Roman" w:hAnsi="Times New Roman" w:cs="Times New Roman"/>
          <w:sz w:val="28"/>
          <w:szCs w:val="24"/>
        </w:rPr>
        <w:t>полная длина станционного пути, в метрах.</w:t>
      </w:r>
    </w:p>
    <w:p w:rsidR="00C7460B" w:rsidRPr="00CF2125" w:rsidRDefault="00C7460B" w:rsidP="00C7460B">
      <w:pPr>
        <w:spacing w:line="240" w:lineRule="auto"/>
        <w:rPr>
          <w:rFonts w:ascii="Times New Roman" w:hAnsi="Times New Roman" w:cs="Times New Roman"/>
          <w:sz w:val="28"/>
          <w:szCs w:val="24"/>
        </w:rPr>
      </w:pPr>
    </w:p>
    <w:p w:rsidR="00C7460B" w:rsidRPr="00CF2125" w:rsidRDefault="00C7460B" w:rsidP="00C7460B">
      <w:pPr>
        <w:spacing w:line="240" w:lineRule="auto"/>
        <w:rPr>
          <w:rFonts w:ascii="Times New Roman" w:hAnsi="Times New Roman" w:cs="Times New Roman"/>
          <w:b/>
          <w:sz w:val="28"/>
          <w:szCs w:val="24"/>
        </w:rPr>
      </w:pPr>
      <w:r w:rsidRPr="00CF2125">
        <w:rPr>
          <w:rFonts w:ascii="Times New Roman" w:hAnsi="Times New Roman" w:cs="Times New Roman"/>
          <w:b/>
          <w:sz w:val="28"/>
          <w:szCs w:val="24"/>
        </w:rPr>
        <w:t>2 Определение норм закрепления вагонов</w:t>
      </w:r>
      <w:r w:rsidR="00984A08">
        <w:rPr>
          <w:rFonts w:ascii="Times New Roman" w:hAnsi="Times New Roman" w:cs="Times New Roman"/>
          <w:b/>
          <w:sz w:val="28"/>
          <w:szCs w:val="24"/>
        </w:rPr>
        <w:t>:</w:t>
      </w:r>
    </w:p>
    <w:p w:rsidR="00C7460B" w:rsidRPr="00CF2125" w:rsidRDefault="00907219" w:rsidP="00C7460B">
      <w:pPr>
        <w:spacing w:line="240" w:lineRule="auto"/>
        <w:ind w:firstLine="708"/>
        <w:jc w:val="both"/>
        <w:rPr>
          <w:rFonts w:ascii="Times New Roman" w:hAnsi="Times New Roman" w:cs="Times New Roman"/>
          <w:color w:val="000000"/>
          <w:sz w:val="28"/>
          <w:szCs w:val="24"/>
          <w:lang w:val="en-US"/>
        </w:rPr>
      </w:pPr>
      <m:oMathPara>
        <m:oMath>
          <m:sSub>
            <m:sSubPr>
              <m:ctrlPr>
                <w:rPr>
                  <w:rFonts w:ascii="Cambria Math" w:hAnsi="Cambria Math" w:cs="Times New Roman"/>
                  <w:b/>
                  <w:i/>
                  <w:sz w:val="28"/>
                  <w:szCs w:val="24"/>
                </w:rPr>
              </m:ctrlPr>
            </m:sSubPr>
            <m:e>
              <m:r>
                <m:rPr>
                  <m:sty m:val="bi"/>
                </m:rPr>
                <w:rPr>
                  <w:rFonts w:ascii="Cambria Math" w:hAnsi="Cambria Math" w:cs="Times New Roman"/>
                  <w:sz w:val="28"/>
                  <w:szCs w:val="24"/>
                </w:rPr>
                <m:t>К</m:t>
              </m:r>
            </m:e>
            <m:sub>
              <m:r>
                <m:rPr>
                  <m:sty m:val="bi"/>
                </m:rPr>
                <w:rPr>
                  <w:rFonts w:ascii="Cambria Math" w:hAnsi="Cambria Math" w:cs="Times New Roman"/>
                  <w:sz w:val="28"/>
                  <w:szCs w:val="24"/>
                </w:rPr>
                <m:t>тб</m:t>
              </m:r>
            </m:sub>
          </m:sSub>
          <m:r>
            <m:rPr>
              <m:sty m:val="bi"/>
            </m:rPr>
            <w:rPr>
              <w:rFonts w:ascii="Cambria Math" w:hAnsi="Cambria Math" w:cs="Times New Roman"/>
              <w:sz w:val="28"/>
              <w:szCs w:val="24"/>
            </w:rPr>
            <m:t>=</m:t>
          </m:r>
          <m:f>
            <m:fPr>
              <m:ctrlPr>
                <w:rPr>
                  <w:rFonts w:ascii="Cambria Math" w:hAnsi="Cambria Math" w:cs="Times New Roman"/>
                  <w:i/>
                  <w:color w:val="000000"/>
                  <w:sz w:val="28"/>
                  <w:szCs w:val="24"/>
                </w:rPr>
              </m:ctrlPr>
            </m:fPr>
            <m:num>
              <m:r>
                <w:rPr>
                  <w:rFonts w:ascii="Cambria Math" w:hAnsi="Cambria Math" w:cs="Times New Roman"/>
                  <w:color w:val="000000"/>
                  <w:sz w:val="28"/>
                  <w:szCs w:val="24"/>
                </w:rPr>
                <m:t>n×(1.5×i+1)</m:t>
              </m:r>
            </m:num>
            <m:den>
              <m:r>
                <w:rPr>
                  <w:rFonts w:ascii="Cambria Math" w:hAnsi="Cambria Math" w:cs="Times New Roman"/>
                  <w:color w:val="000000"/>
                  <w:sz w:val="28"/>
                  <w:szCs w:val="24"/>
                </w:rPr>
                <m:t>200</m:t>
              </m:r>
            </m:den>
          </m:f>
        </m:oMath>
      </m:oMathPara>
    </w:p>
    <w:p w:rsidR="00C7460B" w:rsidRPr="00CF2125" w:rsidRDefault="00C7460B" w:rsidP="00C7460B">
      <w:pPr>
        <w:spacing w:line="240" w:lineRule="auto"/>
        <w:rPr>
          <w:rFonts w:ascii="Times New Roman" w:hAnsi="Times New Roman" w:cs="Times New Roman"/>
          <w:b/>
          <w:sz w:val="28"/>
          <w:szCs w:val="24"/>
          <w:lang w:val="en-US"/>
        </w:rPr>
      </w:pPr>
    </w:p>
    <w:p w:rsidR="00C7460B" w:rsidRPr="00CF2125" w:rsidRDefault="00907219" w:rsidP="00C7460B">
      <w:pPr>
        <w:spacing w:line="240" w:lineRule="auto"/>
        <w:rPr>
          <w:rFonts w:ascii="Times New Roman" w:hAnsi="Times New Roman" w:cs="Times New Roman"/>
          <w:b/>
          <w:sz w:val="28"/>
          <w:szCs w:val="24"/>
        </w:rPr>
      </w:pPr>
      <m:oMathPara>
        <m:oMath>
          <m:sSub>
            <m:sSubPr>
              <m:ctrlPr>
                <w:rPr>
                  <w:rFonts w:ascii="Cambria Math" w:hAnsi="Cambria Math" w:cs="Times New Roman"/>
                  <w:b/>
                  <w:i/>
                  <w:sz w:val="28"/>
                  <w:szCs w:val="24"/>
                </w:rPr>
              </m:ctrlPr>
            </m:sSubPr>
            <m:e>
              <m:r>
                <m:rPr>
                  <m:sty m:val="bi"/>
                </m:rPr>
                <w:rPr>
                  <w:rFonts w:ascii="Cambria Math" w:hAnsi="Cambria Math" w:cs="Times New Roman"/>
                  <w:sz w:val="28"/>
                  <w:szCs w:val="24"/>
                </w:rPr>
                <m:t>К</m:t>
              </m:r>
            </m:e>
            <m:sub>
              <m:r>
                <m:rPr>
                  <m:sty m:val="bi"/>
                </m:rPr>
                <w:rPr>
                  <w:rFonts w:ascii="Cambria Math" w:hAnsi="Cambria Math" w:cs="Times New Roman"/>
                  <w:sz w:val="28"/>
                  <w:szCs w:val="24"/>
                </w:rPr>
                <m:t>тб</m:t>
              </m:r>
            </m:sub>
          </m:sSub>
          <m:r>
            <m:rPr>
              <m:sty m:val="bi"/>
            </m:rPr>
            <w:rPr>
              <w:rFonts w:ascii="Cambria Math" w:hAnsi="Cambria Math" w:cs="Times New Roman"/>
              <w:sz w:val="28"/>
              <w:szCs w:val="24"/>
            </w:rPr>
            <m:t>=</m:t>
          </m:r>
          <m:f>
            <m:fPr>
              <m:ctrlPr>
                <w:rPr>
                  <w:rFonts w:ascii="Cambria Math" w:hAnsi="Cambria Math" w:cs="Times New Roman"/>
                  <w:i/>
                  <w:color w:val="000000"/>
                  <w:sz w:val="28"/>
                  <w:szCs w:val="24"/>
                </w:rPr>
              </m:ctrlPr>
            </m:fPr>
            <m:num>
              <m:r>
                <w:rPr>
                  <w:rFonts w:ascii="Cambria Math" w:hAnsi="Cambria Math" w:cs="Times New Roman"/>
                  <w:color w:val="000000"/>
                  <w:sz w:val="28"/>
                  <w:szCs w:val="24"/>
                </w:rPr>
                <m:t>n×(4×i+1)</m:t>
              </m:r>
            </m:num>
            <m:den>
              <m:r>
                <w:rPr>
                  <w:rFonts w:ascii="Cambria Math" w:hAnsi="Cambria Math" w:cs="Times New Roman"/>
                  <w:color w:val="000000"/>
                  <w:sz w:val="28"/>
                  <w:szCs w:val="24"/>
                </w:rPr>
                <m:t>200</m:t>
              </m:r>
            </m:den>
          </m:f>
        </m:oMath>
      </m:oMathPara>
    </w:p>
    <w:p w:rsidR="00C7460B" w:rsidRDefault="00C7460B" w:rsidP="00C7460B">
      <w:pPr>
        <w:spacing w:line="240" w:lineRule="auto"/>
        <w:jc w:val="center"/>
        <w:rPr>
          <w:rFonts w:ascii="Times New Roman" w:hAnsi="Times New Roman" w:cs="Times New Roman"/>
          <w:b/>
          <w:bCs/>
          <w:color w:val="000000"/>
          <w:sz w:val="24"/>
          <w:szCs w:val="24"/>
        </w:rPr>
      </w:pPr>
    </w:p>
    <w:p w:rsidR="00C7460B" w:rsidRPr="000F2AAF" w:rsidRDefault="00C7460B" w:rsidP="00C7460B">
      <w:pPr>
        <w:spacing w:line="240" w:lineRule="auto"/>
        <w:jc w:val="center"/>
        <w:rPr>
          <w:rFonts w:ascii="Times New Roman" w:hAnsi="Times New Roman" w:cs="Times New Roman"/>
          <w:color w:val="000000"/>
          <w:sz w:val="28"/>
          <w:szCs w:val="28"/>
        </w:rPr>
      </w:pPr>
      <w:r w:rsidRPr="000F2AAF">
        <w:rPr>
          <w:rFonts w:ascii="Times New Roman" w:hAnsi="Times New Roman" w:cs="Times New Roman"/>
          <w:b/>
          <w:bCs/>
          <w:color w:val="000000"/>
          <w:sz w:val="28"/>
          <w:szCs w:val="28"/>
        </w:rPr>
        <w:t>Нормы и основные правила закрепления подвижного состава</w:t>
      </w:r>
    </w:p>
    <w:p w:rsidR="00C7460B" w:rsidRDefault="00C7460B" w:rsidP="00C7460B">
      <w:pPr>
        <w:spacing w:line="240" w:lineRule="auto"/>
        <w:ind w:firstLine="708"/>
        <w:jc w:val="both"/>
        <w:rPr>
          <w:rFonts w:ascii="Times New Roman" w:hAnsi="Times New Roman" w:cs="Times New Roman"/>
          <w:color w:val="000000"/>
          <w:sz w:val="28"/>
          <w:szCs w:val="28"/>
        </w:rPr>
      </w:pPr>
      <w:r w:rsidRPr="000F2AAF">
        <w:rPr>
          <w:rFonts w:ascii="Times New Roman" w:hAnsi="Times New Roman" w:cs="Times New Roman"/>
          <w:color w:val="000000"/>
          <w:sz w:val="28"/>
          <w:szCs w:val="28"/>
        </w:rPr>
        <w:t>1. При закреплении вагонов на станционных путях необходимо руководствоваться следующими минимальными нормами:</w:t>
      </w:r>
      <w:r w:rsidRPr="000F2AAF">
        <w:rPr>
          <w:rFonts w:ascii="Times New Roman" w:hAnsi="Times New Roman" w:cs="Times New Roman"/>
          <w:color w:val="000000"/>
          <w:sz w:val="28"/>
          <w:szCs w:val="28"/>
        </w:rPr>
        <w:tab/>
      </w:r>
    </w:p>
    <w:p w:rsidR="00C7460B" w:rsidRDefault="00C7460B" w:rsidP="00C7460B">
      <w:pPr>
        <w:spacing w:line="240" w:lineRule="auto"/>
        <w:ind w:firstLine="708"/>
        <w:jc w:val="both"/>
        <w:rPr>
          <w:rFonts w:ascii="Times New Roman" w:hAnsi="Times New Roman" w:cs="Times New Roman"/>
          <w:color w:val="000000"/>
          <w:sz w:val="28"/>
          <w:szCs w:val="28"/>
        </w:rPr>
      </w:pPr>
      <w:r w:rsidRPr="000F2AAF">
        <w:rPr>
          <w:rFonts w:ascii="Times New Roman" w:hAnsi="Times New Roman" w:cs="Times New Roman"/>
          <w:color w:val="000000"/>
          <w:sz w:val="28"/>
          <w:szCs w:val="28"/>
        </w:rPr>
        <w:t>2. На горизонтальных путях и путях с уклонами до 0,0005 включительно - по одному тормозному башмаку для закрепления любого количества вагонов с обеих сторон (состава, группы вагонов или одиночного вагона).</w:t>
      </w:r>
    </w:p>
    <w:p w:rsidR="00C7460B" w:rsidRDefault="00C7460B" w:rsidP="00C7460B">
      <w:pPr>
        <w:spacing w:line="240" w:lineRule="auto"/>
        <w:ind w:firstLine="708"/>
        <w:jc w:val="both"/>
        <w:rPr>
          <w:rFonts w:ascii="Times New Roman" w:hAnsi="Times New Roman" w:cs="Times New Roman"/>
          <w:color w:val="000000"/>
          <w:sz w:val="28"/>
          <w:szCs w:val="28"/>
        </w:rPr>
      </w:pPr>
      <w:r w:rsidRPr="000F2AAF">
        <w:rPr>
          <w:rFonts w:ascii="Times New Roman" w:hAnsi="Times New Roman" w:cs="Times New Roman"/>
          <w:color w:val="000000"/>
          <w:sz w:val="28"/>
          <w:szCs w:val="28"/>
        </w:rPr>
        <w:lastRenderedPageBreak/>
        <w:t>3. На путях с уклонами более 0,0005 нормы закрепления определяются по следующим расчетным формулам:</w:t>
      </w:r>
    </w:p>
    <w:p w:rsidR="00C7460B" w:rsidRDefault="00C7460B" w:rsidP="00C7460B">
      <w:pPr>
        <w:spacing w:line="240" w:lineRule="auto"/>
        <w:ind w:firstLine="708"/>
        <w:jc w:val="both"/>
        <w:rPr>
          <w:rFonts w:ascii="Times New Roman" w:hAnsi="Times New Roman" w:cs="Times New Roman"/>
          <w:color w:val="000000"/>
          <w:sz w:val="28"/>
          <w:szCs w:val="28"/>
        </w:rPr>
      </w:pPr>
      <w:r w:rsidRPr="000F2AAF">
        <w:rPr>
          <w:rFonts w:ascii="Times New Roman" w:hAnsi="Times New Roman" w:cs="Times New Roman"/>
          <w:color w:val="000000"/>
          <w:sz w:val="28"/>
          <w:szCs w:val="28"/>
        </w:rPr>
        <w:t>1) при закреплении одиночных вагонов, а также составов или групп, состоящих из однородного по весу (брутто) подвижного состава: грузовых груженых или порожних вагонов, независимо от их рода, вагонов пассажирского парка, включая моторвагонный подвижной состав; рефрижераторных вагонов при условии, что в группе (секции) все вагоны груженые или все порожние (в том числе порожняя секция с машинным отделением); сплоток локомотивов в недействующем состоянии.</w:t>
      </w:r>
      <w:r w:rsidRPr="000F2AAF">
        <w:rPr>
          <w:rFonts w:ascii="Times New Roman" w:hAnsi="Times New Roman" w:cs="Times New Roman"/>
          <w:color w:val="000000"/>
          <w:sz w:val="28"/>
          <w:szCs w:val="28"/>
        </w:rPr>
        <w:tab/>
      </w:r>
    </w:p>
    <w:p w:rsidR="00C7460B" w:rsidRDefault="00C7460B" w:rsidP="00C7460B">
      <w:pPr>
        <w:spacing w:line="240" w:lineRule="auto"/>
        <w:ind w:firstLine="708"/>
        <w:jc w:val="both"/>
        <w:rPr>
          <w:rFonts w:ascii="Times New Roman" w:hAnsi="Times New Roman" w:cs="Times New Roman"/>
          <w:color w:val="000000"/>
          <w:sz w:val="28"/>
          <w:szCs w:val="28"/>
        </w:rPr>
      </w:pPr>
      <w:r w:rsidRPr="000F2AAF">
        <w:rPr>
          <w:rFonts w:ascii="Times New Roman" w:hAnsi="Times New Roman" w:cs="Times New Roman"/>
          <w:color w:val="000000"/>
          <w:sz w:val="28"/>
          <w:szCs w:val="28"/>
        </w:rPr>
        <w:t>2) при закреплении смешанных (разнородных по весу) составов или групп, состоящих из груженых или порожних вагонов или груженых вагонов различного веса при условии, что тормозные башмаки укладываются под вагоны с нагрузкой на ось не менее 15 т (брутто), а при отсутствии таких вагонов - под вагоны с меньшей нагрузкой на ось, но максимальной для закрепляемой группы.</w:t>
      </w:r>
      <w:r w:rsidRPr="000F2AAF">
        <w:rPr>
          <w:rFonts w:ascii="Times New Roman" w:hAnsi="Times New Roman" w:cs="Times New Roman"/>
          <w:color w:val="000000"/>
          <w:sz w:val="28"/>
          <w:szCs w:val="28"/>
        </w:rPr>
        <w:tab/>
      </w:r>
    </w:p>
    <w:p w:rsidR="00C7460B" w:rsidRPr="000F2AAF" w:rsidRDefault="00C7460B" w:rsidP="00C7460B">
      <w:pPr>
        <w:tabs>
          <w:tab w:val="left" w:pos="709"/>
        </w:tabs>
        <w:spacing w:line="240" w:lineRule="auto"/>
        <w:ind w:firstLine="708"/>
        <w:jc w:val="both"/>
        <w:rPr>
          <w:rFonts w:ascii="Times New Roman" w:hAnsi="Times New Roman" w:cs="Times New Roman"/>
          <w:color w:val="000000"/>
          <w:sz w:val="28"/>
          <w:szCs w:val="28"/>
        </w:rPr>
      </w:pPr>
      <w:r w:rsidRPr="000F2AAF">
        <w:rPr>
          <w:rFonts w:ascii="Times New Roman" w:hAnsi="Times New Roman" w:cs="Times New Roman"/>
          <w:color w:val="000000"/>
          <w:sz w:val="28"/>
          <w:szCs w:val="28"/>
        </w:rPr>
        <w:t>4. При соблюдении этих условий</w:t>
      </w:r>
      <w:r>
        <w:rPr>
          <w:rFonts w:ascii="Times New Roman" w:hAnsi="Times New Roman" w:cs="Times New Roman"/>
          <w:color w:val="000000"/>
          <w:sz w:val="28"/>
          <w:szCs w:val="28"/>
        </w:rPr>
        <w:t xml:space="preserve"> </w:t>
      </w:r>
      <w:r w:rsidRPr="000F2AAF">
        <w:rPr>
          <w:rFonts w:ascii="Times New Roman" w:hAnsi="Times New Roman" w:cs="Times New Roman"/>
          <w:color w:val="000000"/>
          <w:sz w:val="28"/>
          <w:szCs w:val="28"/>
        </w:rPr>
        <w:t>применяется формула (1).</w:t>
      </w:r>
    </w:p>
    <w:p w:rsidR="00C7460B" w:rsidRPr="000F2AAF" w:rsidRDefault="00C7460B" w:rsidP="00C7460B">
      <w:pPr>
        <w:spacing w:line="240" w:lineRule="auto"/>
        <w:ind w:firstLine="708"/>
        <w:jc w:val="both"/>
        <w:rPr>
          <w:rFonts w:ascii="Times New Roman" w:hAnsi="Times New Roman" w:cs="Times New Roman"/>
          <w:color w:val="000000"/>
          <w:sz w:val="28"/>
          <w:szCs w:val="28"/>
          <w:lang w:val="en-US"/>
        </w:rPr>
      </w:pPr>
      <m:oMathPara>
        <m:oMath>
          <m:r>
            <w:rPr>
              <w:rFonts w:ascii="Cambria Math" w:hAnsi="Cambria Math" w:cs="Times New Roman"/>
              <w:color w:val="000000"/>
              <w:sz w:val="28"/>
              <w:szCs w:val="28"/>
            </w:rPr>
            <m:t>К=</m:t>
          </m:r>
          <m:f>
            <m:fPr>
              <m:ctrlPr>
                <w:rPr>
                  <w:rFonts w:ascii="Cambria Math" w:hAnsi="Cambria Math" w:cs="Times New Roman"/>
                  <w:i/>
                  <w:color w:val="000000"/>
                  <w:sz w:val="28"/>
                  <w:szCs w:val="28"/>
                </w:rPr>
              </m:ctrlPr>
            </m:fPr>
            <m:num>
              <m:r>
                <w:rPr>
                  <w:rFonts w:ascii="Cambria Math" w:hAnsi="Cambria Math" w:cs="Times New Roman"/>
                  <w:color w:val="000000"/>
                  <w:sz w:val="28"/>
                  <w:szCs w:val="28"/>
                </w:rPr>
                <m:t>n×(1.5×i+1)</m:t>
              </m:r>
            </m:num>
            <m:den>
              <m:r>
                <w:rPr>
                  <w:rFonts w:ascii="Cambria Math" w:hAnsi="Cambria Math" w:cs="Times New Roman"/>
                  <w:color w:val="000000"/>
                  <w:sz w:val="28"/>
                  <w:szCs w:val="28"/>
                </w:rPr>
                <m:t>200</m:t>
              </m:r>
            </m:den>
          </m:f>
        </m:oMath>
      </m:oMathPara>
    </w:p>
    <w:p w:rsidR="00C7460B" w:rsidRPr="000F2AAF" w:rsidRDefault="00C7460B" w:rsidP="00C7460B">
      <w:pPr>
        <w:spacing w:after="0" w:line="240" w:lineRule="auto"/>
        <w:ind w:firstLine="403"/>
        <w:jc w:val="both"/>
        <w:rPr>
          <w:rFonts w:ascii="Times New Roman" w:hAnsi="Times New Roman" w:cs="Times New Roman"/>
          <w:color w:val="000000"/>
          <w:sz w:val="28"/>
          <w:szCs w:val="28"/>
        </w:rPr>
      </w:pPr>
      <w:r w:rsidRPr="000F2AAF">
        <w:rPr>
          <w:rFonts w:ascii="Times New Roman" w:hAnsi="Times New Roman" w:cs="Times New Roman"/>
          <w:color w:val="000000"/>
          <w:sz w:val="28"/>
          <w:szCs w:val="28"/>
        </w:rPr>
        <w:t xml:space="preserve">где </w:t>
      </w:r>
      <w:r w:rsidRPr="000F2AAF">
        <w:rPr>
          <w:rFonts w:ascii="Times New Roman" w:hAnsi="Times New Roman" w:cs="Times New Roman"/>
          <w:i/>
          <w:color w:val="000000"/>
          <w:sz w:val="28"/>
          <w:szCs w:val="28"/>
        </w:rPr>
        <w:t>К</w:t>
      </w:r>
      <w:r w:rsidRPr="000F2AAF">
        <w:rPr>
          <w:rFonts w:ascii="Times New Roman" w:hAnsi="Times New Roman" w:cs="Times New Roman"/>
          <w:color w:val="000000"/>
          <w:sz w:val="28"/>
          <w:szCs w:val="28"/>
        </w:rPr>
        <w:t xml:space="preserve"> - необходимое количество тормозных башмаков;</w:t>
      </w:r>
    </w:p>
    <w:p w:rsidR="00C7460B" w:rsidRPr="000F2AAF" w:rsidRDefault="00C7460B" w:rsidP="00C7460B">
      <w:pPr>
        <w:spacing w:after="0" w:line="240" w:lineRule="auto"/>
        <w:ind w:firstLine="403"/>
        <w:jc w:val="both"/>
        <w:rPr>
          <w:rFonts w:ascii="Times New Roman" w:hAnsi="Times New Roman" w:cs="Times New Roman"/>
          <w:color w:val="000000"/>
          <w:sz w:val="28"/>
          <w:szCs w:val="28"/>
        </w:rPr>
      </w:pPr>
      <w:r w:rsidRPr="000F2AAF">
        <w:rPr>
          <w:rFonts w:ascii="Times New Roman" w:hAnsi="Times New Roman" w:cs="Times New Roman"/>
          <w:i/>
          <w:color w:val="000000"/>
          <w:sz w:val="28"/>
          <w:szCs w:val="28"/>
        </w:rPr>
        <w:t>n</w:t>
      </w:r>
      <w:r w:rsidRPr="000F2AAF">
        <w:rPr>
          <w:rFonts w:ascii="Times New Roman" w:hAnsi="Times New Roman" w:cs="Times New Roman"/>
          <w:color w:val="000000"/>
          <w:sz w:val="28"/>
          <w:szCs w:val="28"/>
        </w:rPr>
        <w:t xml:space="preserve"> - количество осей в составе (группе);</w:t>
      </w:r>
    </w:p>
    <w:p w:rsidR="00C7460B" w:rsidRPr="000F2AAF" w:rsidRDefault="00C7460B" w:rsidP="00C7460B">
      <w:pPr>
        <w:spacing w:after="0" w:line="240" w:lineRule="auto"/>
        <w:ind w:firstLine="403"/>
        <w:jc w:val="both"/>
        <w:rPr>
          <w:rFonts w:ascii="Times New Roman" w:hAnsi="Times New Roman" w:cs="Times New Roman"/>
          <w:color w:val="000000"/>
          <w:sz w:val="28"/>
          <w:szCs w:val="28"/>
        </w:rPr>
      </w:pPr>
      <w:r w:rsidRPr="000F2AAF">
        <w:rPr>
          <w:rFonts w:ascii="Times New Roman" w:hAnsi="Times New Roman" w:cs="Times New Roman"/>
          <w:i/>
          <w:color w:val="000000"/>
          <w:sz w:val="28"/>
          <w:szCs w:val="28"/>
        </w:rPr>
        <w:t>і</w:t>
      </w:r>
      <w:r w:rsidRPr="000F2AAF">
        <w:rPr>
          <w:rFonts w:ascii="Times New Roman" w:hAnsi="Times New Roman" w:cs="Times New Roman"/>
          <w:color w:val="000000"/>
          <w:sz w:val="28"/>
          <w:szCs w:val="28"/>
        </w:rPr>
        <w:t xml:space="preserve"> - средняя величина уклона пути или отрезка пути в тысячных;</w:t>
      </w:r>
    </w:p>
    <w:p w:rsidR="00C7460B" w:rsidRPr="000F2AAF" w:rsidRDefault="00C7460B" w:rsidP="00C7460B">
      <w:pPr>
        <w:spacing w:line="240" w:lineRule="auto"/>
        <w:ind w:firstLine="403"/>
        <w:jc w:val="both"/>
        <w:rPr>
          <w:rFonts w:ascii="Times New Roman" w:hAnsi="Times New Roman" w:cs="Times New Roman"/>
          <w:color w:val="000000"/>
          <w:sz w:val="28"/>
          <w:szCs w:val="28"/>
        </w:rPr>
      </w:pPr>
      <w:r w:rsidRPr="000F2AAF">
        <w:rPr>
          <w:rFonts w:ascii="Times New Roman" w:hAnsi="Times New Roman" w:cs="Times New Roman"/>
          <w:i/>
          <w:color w:val="000000"/>
          <w:sz w:val="28"/>
          <w:szCs w:val="28"/>
        </w:rPr>
        <w:t>(1,5і + 1)</w:t>
      </w:r>
      <w:r w:rsidRPr="000F2AAF">
        <w:rPr>
          <w:rFonts w:ascii="Times New Roman" w:hAnsi="Times New Roman" w:cs="Times New Roman"/>
          <w:color w:val="000000"/>
          <w:sz w:val="28"/>
          <w:szCs w:val="28"/>
        </w:rPr>
        <w:t xml:space="preserve"> - количество тормозных башмаков на каждые 200 осей.</w:t>
      </w:r>
    </w:p>
    <w:p w:rsidR="00C7460B" w:rsidRPr="000F2AAF" w:rsidRDefault="00C7460B" w:rsidP="00C7460B">
      <w:pPr>
        <w:spacing w:line="240" w:lineRule="auto"/>
        <w:jc w:val="both"/>
        <w:rPr>
          <w:rFonts w:ascii="Times New Roman" w:hAnsi="Times New Roman" w:cs="Times New Roman"/>
          <w:color w:val="000000"/>
          <w:sz w:val="28"/>
          <w:szCs w:val="28"/>
        </w:rPr>
      </w:pPr>
      <w:r w:rsidRPr="000F2AAF">
        <w:rPr>
          <w:rFonts w:ascii="Times New Roman" w:hAnsi="Times New Roman" w:cs="Times New Roman"/>
          <w:color w:val="000000"/>
          <w:sz w:val="28"/>
          <w:szCs w:val="28"/>
        </w:rPr>
        <w:t>5. При закреплении смешанных составов или групп, состоящих из разнородных по весу вагонов, если тормозные башмаки укладываются под порожние вагоны, вагоны с нагрузкой менее 15 т на ось брутто, не являющиеся самыми тяжелыми вагонами в группе, или под вагоны с неизвестной нагрузкой на ось, применяется формула (2):</w:t>
      </w:r>
    </w:p>
    <w:p w:rsidR="00C7460B" w:rsidRPr="000F2AAF" w:rsidRDefault="00C7460B" w:rsidP="00C7460B">
      <w:pPr>
        <w:spacing w:line="240" w:lineRule="auto"/>
        <w:ind w:firstLine="708"/>
        <w:jc w:val="both"/>
        <w:rPr>
          <w:rFonts w:ascii="Times New Roman" w:hAnsi="Times New Roman" w:cs="Times New Roman"/>
          <w:color w:val="000000"/>
          <w:sz w:val="28"/>
          <w:szCs w:val="28"/>
          <w:lang w:val="en-US"/>
        </w:rPr>
      </w:pPr>
      <m:oMathPara>
        <m:oMath>
          <m:r>
            <w:rPr>
              <w:rFonts w:ascii="Cambria Math" w:hAnsi="Cambria Math" w:cs="Times New Roman"/>
              <w:color w:val="000000"/>
              <w:sz w:val="28"/>
              <w:szCs w:val="28"/>
            </w:rPr>
            <m:t>К=</m:t>
          </m:r>
          <m:f>
            <m:fPr>
              <m:ctrlPr>
                <w:rPr>
                  <w:rFonts w:ascii="Cambria Math" w:hAnsi="Cambria Math" w:cs="Times New Roman"/>
                  <w:i/>
                  <w:color w:val="000000"/>
                  <w:sz w:val="28"/>
                  <w:szCs w:val="28"/>
                </w:rPr>
              </m:ctrlPr>
            </m:fPr>
            <m:num>
              <m:r>
                <w:rPr>
                  <w:rFonts w:ascii="Cambria Math" w:hAnsi="Cambria Math" w:cs="Times New Roman"/>
                  <w:color w:val="000000"/>
                  <w:sz w:val="28"/>
                  <w:szCs w:val="28"/>
                </w:rPr>
                <m:t>n×(4×i+1)</m:t>
              </m:r>
            </m:num>
            <m:den>
              <m:r>
                <w:rPr>
                  <w:rFonts w:ascii="Cambria Math" w:hAnsi="Cambria Math" w:cs="Times New Roman"/>
                  <w:color w:val="000000"/>
                  <w:sz w:val="28"/>
                  <w:szCs w:val="28"/>
                </w:rPr>
                <m:t>200</m:t>
              </m:r>
            </m:den>
          </m:f>
        </m:oMath>
      </m:oMathPara>
    </w:p>
    <w:p w:rsidR="00C7460B" w:rsidRPr="000F2AAF" w:rsidRDefault="00C7460B" w:rsidP="00C7460B">
      <w:pPr>
        <w:spacing w:line="240" w:lineRule="auto"/>
        <w:ind w:firstLine="400"/>
        <w:jc w:val="both"/>
        <w:rPr>
          <w:rFonts w:ascii="Times New Roman" w:hAnsi="Times New Roman" w:cs="Times New Roman"/>
          <w:color w:val="000000"/>
          <w:sz w:val="28"/>
          <w:szCs w:val="28"/>
        </w:rPr>
      </w:pPr>
      <w:r w:rsidRPr="000F2AAF">
        <w:rPr>
          <w:rFonts w:ascii="Times New Roman" w:hAnsi="Times New Roman" w:cs="Times New Roman"/>
          <w:color w:val="000000"/>
          <w:sz w:val="28"/>
          <w:szCs w:val="28"/>
        </w:rPr>
        <w:t xml:space="preserve">где </w:t>
      </w:r>
      <w:r w:rsidRPr="000F2AAF">
        <w:rPr>
          <w:rFonts w:ascii="Times New Roman" w:hAnsi="Times New Roman" w:cs="Times New Roman"/>
          <w:i/>
          <w:color w:val="000000"/>
          <w:sz w:val="28"/>
          <w:szCs w:val="28"/>
        </w:rPr>
        <w:t>(4і + 1)</w:t>
      </w:r>
      <w:r w:rsidRPr="000F2AAF">
        <w:rPr>
          <w:rFonts w:ascii="Times New Roman" w:hAnsi="Times New Roman" w:cs="Times New Roman"/>
          <w:color w:val="000000"/>
          <w:sz w:val="28"/>
          <w:szCs w:val="28"/>
        </w:rPr>
        <w:t xml:space="preserve"> - количество тормозных башмаков на каждые 200 осей.</w:t>
      </w:r>
    </w:p>
    <w:p w:rsidR="00C7460B" w:rsidRDefault="00C7460B" w:rsidP="00C7460B">
      <w:pPr>
        <w:spacing w:line="240" w:lineRule="auto"/>
        <w:jc w:val="both"/>
        <w:rPr>
          <w:rFonts w:ascii="Times New Roman" w:hAnsi="Times New Roman" w:cs="Times New Roman"/>
          <w:color w:val="000000"/>
          <w:sz w:val="28"/>
          <w:szCs w:val="28"/>
        </w:rPr>
      </w:pPr>
      <w:r w:rsidRPr="000F2AAF">
        <w:rPr>
          <w:rFonts w:ascii="Times New Roman" w:hAnsi="Times New Roman" w:cs="Times New Roman"/>
          <w:color w:val="000000"/>
          <w:sz w:val="28"/>
          <w:szCs w:val="28"/>
        </w:rPr>
        <w:t>6. Нормы закрепления, рассчитанные по данным формулам, указываются в техническо-распорядительном акте станции.</w:t>
      </w:r>
      <w:r w:rsidRPr="000F2AAF">
        <w:rPr>
          <w:rFonts w:ascii="Times New Roman" w:hAnsi="Times New Roman" w:cs="Times New Roman"/>
          <w:color w:val="000000"/>
          <w:sz w:val="28"/>
          <w:szCs w:val="28"/>
        </w:rPr>
        <w:tab/>
      </w:r>
    </w:p>
    <w:p w:rsidR="00C7460B" w:rsidRDefault="00C7460B" w:rsidP="00C7460B">
      <w:pPr>
        <w:spacing w:line="240" w:lineRule="auto"/>
        <w:jc w:val="both"/>
        <w:rPr>
          <w:rFonts w:ascii="Times New Roman" w:hAnsi="Times New Roman" w:cs="Times New Roman"/>
          <w:color w:val="000000"/>
          <w:sz w:val="28"/>
          <w:szCs w:val="28"/>
        </w:rPr>
      </w:pPr>
      <w:r w:rsidRPr="000F2AAF">
        <w:rPr>
          <w:rFonts w:ascii="Times New Roman" w:hAnsi="Times New Roman" w:cs="Times New Roman"/>
          <w:color w:val="000000"/>
          <w:sz w:val="28"/>
          <w:szCs w:val="28"/>
        </w:rPr>
        <w:t>Необходимое количество тормозных башмаков может определяться с использованием утвержденной Уполномоченным органом автоматизированной системы расчета норм закрепления.</w:t>
      </w:r>
      <w:r w:rsidRPr="000F2AAF">
        <w:rPr>
          <w:rFonts w:ascii="Times New Roman" w:hAnsi="Times New Roman" w:cs="Times New Roman"/>
          <w:color w:val="000000"/>
          <w:sz w:val="28"/>
          <w:szCs w:val="28"/>
        </w:rPr>
        <w:tab/>
      </w:r>
    </w:p>
    <w:p w:rsidR="00C7460B" w:rsidRPr="000F2AAF" w:rsidRDefault="00C7460B" w:rsidP="00C7460B">
      <w:pPr>
        <w:spacing w:line="240" w:lineRule="auto"/>
        <w:jc w:val="both"/>
        <w:rPr>
          <w:rFonts w:ascii="Times New Roman" w:hAnsi="Times New Roman" w:cs="Times New Roman"/>
          <w:color w:val="000000"/>
          <w:sz w:val="28"/>
          <w:szCs w:val="28"/>
        </w:rPr>
      </w:pPr>
      <w:r w:rsidRPr="000F2AAF">
        <w:rPr>
          <w:rFonts w:ascii="Times New Roman" w:hAnsi="Times New Roman" w:cs="Times New Roman"/>
          <w:color w:val="000000"/>
          <w:sz w:val="28"/>
          <w:szCs w:val="28"/>
        </w:rPr>
        <w:t>7. При закреплении групп вагонов, в которых число осей меньше или больше двухсот, количество башмаков исчисляется пропорционально соотношению фактического числа осей закрепляемой группы к 200 осям.</w:t>
      </w:r>
    </w:p>
    <w:p w:rsidR="00C7460B" w:rsidRDefault="00C7460B" w:rsidP="00C7460B">
      <w:pPr>
        <w:spacing w:line="240" w:lineRule="auto"/>
        <w:jc w:val="both"/>
        <w:rPr>
          <w:rFonts w:ascii="Times New Roman" w:hAnsi="Times New Roman" w:cs="Times New Roman"/>
          <w:color w:val="000000"/>
          <w:sz w:val="28"/>
          <w:szCs w:val="28"/>
        </w:rPr>
      </w:pPr>
      <w:r w:rsidRPr="000F2AAF">
        <w:rPr>
          <w:rFonts w:ascii="Times New Roman" w:hAnsi="Times New Roman" w:cs="Times New Roman"/>
          <w:color w:val="000000"/>
          <w:sz w:val="28"/>
          <w:szCs w:val="28"/>
        </w:rPr>
        <w:t>При получении дробного значения количество башмаков округляется до большего целого числа.</w:t>
      </w:r>
    </w:p>
    <w:p w:rsidR="00C7460B" w:rsidRDefault="00C7460B" w:rsidP="00C7460B">
      <w:pPr>
        <w:spacing w:line="240" w:lineRule="auto"/>
        <w:jc w:val="both"/>
        <w:rPr>
          <w:rFonts w:ascii="Times New Roman" w:hAnsi="Times New Roman" w:cs="Times New Roman"/>
          <w:color w:val="000000"/>
          <w:sz w:val="28"/>
          <w:szCs w:val="28"/>
        </w:rPr>
      </w:pPr>
      <w:r w:rsidRPr="000F2AAF">
        <w:rPr>
          <w:rFonts w:ascii="Times New Roman" w:hAnsi="Times New Roman" w:cs="Times New Roman"/>
          <w:color w:val="000000"/>
          <w:sz w:val="28"/>
          <w:szCs w:val="28"/>
        </w:rPr>
        <w:lastRenderedPageBreak/>
        <w:t>8. На станционных путях с сильно замасленными поверхностями рельсов (пути погрузки наливных грузов, очистки и промывки цистерн) нормы закрепления увеличиваются в 1,5 раза.</w:t>
      </w:r>
    </w:p>
    <w:p w:rsidR="00C7460B" w:rsidRDefault="00C7460B" w:rsidP="00C7460B">
      <w:pPr>
        <w:spacing w:line="240" w:lineRule="auto"/>
        <w:jc w:val="both"/>
        <w:rPr>
          <w:rFonts w:ascii="Times New Roman" w:hAnsi="Times New Roman" w:cs="Times New Roman"/>
          <w:color w:val="000000"/>
          <w:sz w:val="28"/>
          <w:szCs w:val="28"/>
        </w:rPr>
      </w:pPr>
      <w:r w:rsidRPr="000F2AAF">
        <w:rPr>
          <w:rFonts w:ascii="Times New Roman" w:hAnsi="Times New Roman" w:cs="Times New Roman"/>
          <w:color w:val="000000"/>
          <w:sz w:val="28"/>
          <w:szCs w:val="28"/>
        </w:rPr>
        <w:t>9. На путях с ломаным профилем нормы закрепления составов поездов или групп вагонов, находящихся в пределах полной длины путей, исчисляются по средней величине уклона для всей длины пути. Если вагоны оставляются на отдельных отрезках путей, то их закрепление тормозными башмаками должно производиться по нормам, соответствующим фактической величине уклона данного отрезка.</w:t>
      </w:r>
    </w:p>
    <w:p w:rsidR="00C7460B" w:rsidRDefault="00C7460B" w:rsidP="00C7460B">
      <w:pPr>
        <w:spacing w:line="240" w:lineRule="auto"/>
        <w:jc w:val="both"/>
        <w:rPr>
          <w:rFonts w:ascii="Times New Roman" w:hAnsi="Times New Roman" w:cs="Times New Roman"/>
          <w:color w:val="000000"/>
          <w:sz w:val="28"/>
          <w:szCs w:val="28"/>
        </w:rPr>
      </w:pPr>
      <w:r w:rsidRPr="000F2AAF">
        <w:rPr>
          <w:rFonts w:ascii="Times New Roman" w:hAnsi="Times New Roman" w:cs="Times New Roman"/>
          <w:color w:val="000000"/>
          <w:sz w:val="28"/>
          <w:szCs w:val="28"/>
        </w:rPr>
        <w:t>10. При закреплении поданной под выгрузку группы вагонов тормозные башмаки должны укладываться под вагоны, которые подлежат разгрузке в последнюю очередь, или норматив закрепления для них должен исчисляться в соответствии с пунктом 5.</w:t>
      </w:r>
    </w:p>
    <w:p w:rsidR="00C7460B" w:rsidRPr="000F2AAF" w:rsidRDefault="00C7460B" w:rsidP="00C7460B">
      <w:pPr>
        <w:spacing w:line="240" w:lineRule="auto"/>
        <w:jc w:val="both"/>
        <w:rPr>
          <w:rFonts w:ascii="Times New Roman" w:hAnsi="Times New Roman" w:cs="Times New Roman"/>
          <w:color w:val="000000"/>
          <w:sz w:val="28"/>
          <w:szCs w:val="28"/>
        </w:rPr>
      </w:pPr>
      <w:r w:rsidRPr="000F2AAF">
        <w:rPr>
          <w:rFonts w:ascii="Times New Roman" w:hAnsi="Times New Roman" w:cs="Times New Roman"/>
          <w:color w:val="000000"/>
          <w:sz w:val="28"/>
          <w:szCs w:val="28"/>
        </w:rPr>
        <w:t>11. Тормозные башмаки должны быть исправными и укладываться под разные оси состава таким образом, чтобы носок полоза башмака касался обода колеса. В местах постоянной укладки тормозных башмаков должны быть установлены ящики с песком, который применяется в случаях образования наледи, инея. Если закрепление производится двумя и более башмаками, то нельзя их укладывать под одну и ту же вагонную ось.</w:t>
      </w:r>
    </w:p>
    <w:p w:rsidR="00C7460B" w:rsidRPr="000F2AAF" w:rsidRDefault="00C7460B" w:rsidP="00C7460B">
      <w:pPr>
        <w:spacing w:line="240" w:lineRule="auto"/>
        <w:jc w:val="both"/>
        <w:rPr>
          <w:rFonts w:ascii="Times New Roman" w:hAnsi="Times New Roman" w:cs="Times New Roman"/>
          <w:b/>
          <w:color w:val="000000"/>
          <w:sz w:val="28"/>
          <w:szCs w:val="28"/>
        </w:rPr>
      </w:pPr>
      <w:r w:rsidRPr="000F2AAF">
        <w:rPr>
          <w:rFonts w:ascii="Times New Roman" w:hAnsi="Times New Roman" w:cs="Times New Roman"/>
          <w:b/>
          <w:color w:val="000000"/>
          <w:sz w:val="28"/>
          <w:szCs w:val="28"/>
        </w:rPr>
        <w:t>Запрещается использовать для закрепления вагонов тормозные башмаки с обледенелым или замасленным полозом.</w:t>
      </w:r>
    </w:p>
    <w:p w:rsidR="00C7460B" w:rsidRDefault="00C7460B" w:rsidP="00C7460B">
      <w:pPr>
        <w:spacing w:line="240" w:lineRule="auto"/>
        <w:ind w:firstLine="708"/>
        <w:jc w:val="both"/>
        <w:rPr>
          <w:rFonts w:ascii="Times New Roman" w:hAnsi="Times New Roman" w:cs="Times New Roman"/>
          <w:color w:val="000000"/>
          <w:sz w:val="28"/>
          <w:szCs w:val="28"/>
        </w:rPr>
      </w:pPr>
      <w:r w:rsidRPr="000F2AAF">
        <w:rPr>
          <w:rFonts w:ascii="Times New Roman" w:hAnsi="Times New Roman" w:cs="Times New Roman"/>
          <w:color w:val="000000"/>
          <w:sz w:val="28"/>
          <w:szCs w:val="28"/>
        </w:rPr>
        <w:t>12. На путях с уклонами башмаки укладываются со стороны спуска. На уклонах более 0,0005 до 0,001 включительно вагоны закрепляются дополнительно одним тормозным башмаком и со стороны, противоположной спуску.</w:t>
      </w:r>
    </w:p>
    <w:p w:rsidR="00C7460B" w:rsidRDefault="00C7460B" w:rsidP="00C7460B">
      <w:pPr>
        <w:spacing w:line="240" w:lineRule="auto"/>
        <w:ind w:firstLine="708"/>
        <w:jc w:val="both"/>
        <w:rPr>
          <w:rFonts w:ascii="Times New Roman" w:hAnsi="Times New Roman" w:cs="Times New Roman"/>
          <w:color w:val="000000"/>
          <w:sz w:val="28"/>
          <w:szCs w:val="28"/>
        </w:rPr>
      </w:pPr>
      <w:r w:rsidRPr="000F2AAF">
        <w:rPr>
          <w:rFonts w:ascii="Times New Roman" w:hAnsi="Times New Roman" w:cs="Times New Roman"/>
          <w:color w:val="000000"/>
          <w:sz w:val="28"/>
          <w:szCs w:val="28"/>
        </w:rPr>
        <w:t>13. Если тормозной башмак укладывается не под крайний вагон со стороны возможного ухода закрепляемой группы, то дополнительно должна быть проверена надежность сцепления с этим вагоном всех других вагонов этой группы.</w:t>
      </w:r>
    </w:p>
    <w:p w:rsidR="00C7460B" w:rsidRDefault="00C7460B" w:rsidP="00C7460B">
      <w:pPr>
        <w:spacing w:line="240" w:lineRule="auto"/>
        <w:ind w:firstLine="708"/>
        <w:jc w:val="both"/>
        <w:rPr>
          <w:rFonts w:ascii="Times New Roman" w:hAnsi="Times New Roman" w:cs="Times New Roman"/>
          <w:color w:val="000000"/>
          <w:sz w:val="28"/>
          <w:szCs w:val="28"/>
        </w:rPr>
      </w:pPr>
      <w:r w:rsidRPr="000F2AAF">
        <w:rPr>
          <w:rFonts w:ascii="Times New Roman" w:hAnsi="Times New Roman" w:cs="Times New Roman"/>
          <w:color w:val="000000"/>
          <w:sz w:val="28"/>
          <w:szCs w:val="28"/>
        </w:rPr>
        <w:t xml:space="preserve">14. При сильном (более 15 м/с) ветре, направление которого совпадает с направлением возможного ухода вагонов, норма закрепления исчисленная в соответствии с пунктом 1 (на каждые 200 осей закрепляемой группы), увеличивается укладкой под колеса вагонов </w:t>
      </w:r>
      <w:r w:rsidRPr="000F2AAF">
        <w:rPr>
          <w:rFonts w:ascii="Times New Roman" w:hAnsi="Times New Roman" w:cs="Times New Roman"/>
          <w:b/>
          <w:color w:val="000000"/>
          <w:sz w:val="28"/>
          <w:szCs w:val="28"/>
        </w:rPr>
        <w:t>трех</w:t>
      </w:r>
      <w:r w:rsidRPr="000F2AAF">
        <w:rPr>
          <w:rFonts w:ascii="Times New Roman" w:hAnsi="Times New Roman" w:cs="Times New Roman"/>
          <w:color w:val="000000"/>
          <w:sz w:val="28"/>
          <w:szCs w:val="28"/>
        </w:rPr>
        <w:t xml:space="preserve"> дополнительных тормозных башмаков, а при очень сильном (штормовом) ветре - </w:t>
      </w:r>
      <w:r w:rsidRPr="000F2AAF">
        <w:rPr>
          <w:rFonts w:ascii="Times New Roman" w:hAnsi="Times New Roman" w:cs="Times New Roman"/>
          <w:b/>
          <w:color w:val="000000"/>
          <w:sz w:val="28"/>
          <w:szCs w:val="28"/>
        </w:rPr>
        <w:t>семи</w:t>
      </w:r>
      <w:r w:rsidRPr="000F2AAF">
        <w:rPr>
          <w:rFonts w:ascii="Times New Roman" w:hAnsi="Times New Roman" w:cs="Times New Roman"/>
          <w:color w:val="000000"/>
          <w:sz w:val="28"/>
          <w:szCs w:val="28"/>
        </w:rPr>
        <w:t xml:space="preserve"> тормозных башмаков.</w:t>
      </w:r>
    </w:p>
    <w:p w:rsidR="00C7460B" w:rsidRDefault="00C7460B" w:rsidP="00C7460B">
      <w:pPr>
        <w:spacing w:line="240" w:lineRule="auto"/>
        <w:ind w:firstLine="708"/>
        <w:jc w:val="both"/>
        <w:rPr>
          <w:rFonts w:ascii="Times New Roman" w:hAnsi="Times New Roman" w:cs="Times New Roman"/>
          <w:color w:val="000000"/>
          <w:sz w:val="28"/>
          <w:szCs w:val="28"/>
        </w:rPr>
      </w:pPr>
      <w:r w:rsidRPr="000F2AAF">
        <w:rPr>
          <w:rFonts w:ascii="Times New Roman" w:hAnsi="Times New Roman" w:cs="Times New Roman"/>
          <w:color w:val="000000"/>
          <w:sz w:val="28"/>
          <w:szCs w:val="28"/>
        </w:rPr>
        <w:t>15. При закреплении моторвагонных поездов, локомотивов в недействующем состоянии, а в исключительных случаях другого подвижного состава, при отсутствии достаточного количества тормозных башмаков могут быть использованы ручные тормоза подвижного состава из расчета: 5 тормозных осей заменяют 1 тормозной башмак.</w:t>
      </w:r>
    </w:p>
    <w:p w:rsidR="00C7460B" w:rsidRPr="000F2AAF" w:rsidRDefault="00C7460B" w:rsidP="00C7460B">
      <w:pPr>
        <w:spacing w:line="240" w:lineRule="auto"/>
        <w:ind w:firstLine="708"/>
        <w:jc w:val="both"/>
        <w:rPr>
          <w:rFonts w:ascii="Times New Roman" w:hAnsi="Times New Roman" w:cs="Times New Roman"/>
          <w:color w:val="000000"/>
          <w:sz w:val="28"/>
          <w:szCs w:val="28"/>
        </w:rPr>
      </w:pPr>
      <w:r w:rsidRPr="000F2AAF">
        <w:rPr>
          <w:rFonts w:ascii="Times New Roman" w:hAnsi="Times New Roman" w:cs="Times New Roman"/>
          <w:color w:val="000000"/>
          <w:sz w:val="28"/>
          <w:szCs w:val="28"/>
        </w:rPr>
        <w:t>На горизонтальных путях или путях с уклоном 0,0005 и менее допускается приводить в действие ручной тормоз одного вагона (локомотива) в любой части сцепленной группы подвижного состава взамен тормозных башмаков с обеих ее сторон.</w:t>
      </w:r>
    </w:p>
    <w:p w:rsidR="00C7460B" w:rsidRPr="000F2AAF" w:rsidRDefault="00C7460B" w:rsidP="00C7460B">
      <w:pPr>
        <w:spacing w:line="240" w:lineRule="auto"/>
        <w:ind w:firstLine="708"/>
        <w:jc w:val="both"/>
        <w:rPr>
          <w:rFonts w:ascii="Times New Roman" w:hAnsi="Times New Roman" w:cs="Times New Roman"/>
          <w:color w:val="000000"/>
          <w:sz w:val="28"/>
          <w:szCs w:val="28"/>
        </w:rPr>
      </w:pPr>
    </w:p>
    <w:tbl>
      <w:tblPr>
        <w:tblStyle w:val="a5"/>
        <w:tblW w:w="0" w:type="auto"/>
        <w:jc w:val="center"/>
        <w:tblLook w:val="04A0"/>
      </w:tblPr>
      <w:tblGrid>
        <w:gridCol w:w="675"/>
        <w:gridCol w:w="1196"/>
        <w:gridCol w:w="1196"/>
        <w:gridCol w:w="1196"/>
        <w:gridCol w:w="1196"/>
        <w:gridCol w:w="1196"/>
        <w:gridCol w:w="1197"/>
        <w:gridCol w:w="1197"/>
      </w:tblGrid>
      <w:tr w:rsidR="00C7460B" w:rsidTr="00D277AD">
        <w:trPr>
          <w:jc w:val="center"/>
        </w:trPr>
        <w:tc>
          <w:tcPr>
            <w:tcW w:w="675" w:type="dxa"/>
            <w:vMerge w:val="restart"/>
            <w:vAlign w:val="center"/>
          </w:tcPr>
          <w:p w:rsidR="00C7460B" w:rsidRDefault="00C7460B" w:rsidP="00D277AD">
            <w:pPr>
              <w:jc w:val="center"/>
              <w:rPr>
                <w:rFonts w:ascii="Times New Roman" w:hAnsi="Times New Roman"/>
                <w:sz w:val="24"/>
                <w:szCs w:val="24"/>
              </w:rPr>
            </w:pPr>
            <w:r>
              <w:rPr>
                <w:rFonts w:ascii="Times New Roman" w:hAnsi="Times New Roman"/>
                <w:sz w:val="24"/>
                <w:szCs w:val="24"/>
              </w:rPr>
              <w:t>1</w:t>
            </w:r>
          </w:p>
        </w:tc>
        <w:tc>
          <w:tcPr>
            <w:tcW w:w="1196" w:type="dxa"/>
            <w:vMerge w:val="restart"/>
          </w:tcPr>
          <w:p w:rsidR="00C7460B" w:rsidRPr="00CA798D" w:rsidRDefault="00C7460B" w:rsidP="00D277AD">
            <w:pPr>
              <w:rPr>
                <w:rFonts w:ascii="Times New Roman" w:hAnsi="Times New Roman"/>
                <w:sz w:val="24"/>
                <w:szCs w:val="24"/>
              </w:rPr>
            </w:pPr>
            <w:r>
              <w:rPr>
                <w:rFonts w:ascii="Times New Roman" w:hAnsi="Times New Roman"/>
                <w:sz w:val="24"/>
                <w:szCs w:val="24"/>
              </w:rPr>
              <w:t xml:space="preserve">           3,6</w:t>
            </w:r>
          </w:p>
          <w:p w:rsidR="00C7460B" w:rsidRPr="00CA798D"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vMerge w:val="restart"/>
          </w:tcPr>
          <w:p w:rsidR="00C7460B" w:rsidRPr="00AB385A" w:rsidRDefault="00C7460B" w:rsidP="00D277AD">
            <w:pPr>
              <w:rPr>
                <w:rFonts w:ascii="Times New Roman" w:hAnsi="Times New Roman"/>
                <w:sz w:val="24"/>
                <w:szCs w:val="24"/>
              </w:rPr>
            </w:pPr>
            <w:r w:rsidRPr="00AB385A">
              <w:rPr>
                <w:rFonts w:ascii="Times New Roman" w:hAnsi="Times New Roman"/>
                <w:sz w:val="24"/>
                <w:szCs w:val="24"/>
              </w:rPr>
              <w:t>1,2</w:t>
            </w:r>
          </w:p>
          <w:p w:rsidR="00C7460B" w:rsidRPr="00AB385A"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vAlign w:val="center"/>
          </w:tcPr>
          <w:p w:rsidR="00C7460B" w:rsidRPr="00AB385A" w:rsidRDefault="00C7460B" w:rsidP="00D277AD">
            <w:pPr>
              <w:jc w:val="center"/>
              <w:rPr>
                <w:rFonts w:ascii="Times New Roman" w:hAnsi="Times New Roman"/>
                <w:sz w:val="24"/>
                <w:szCs w:val="24"/>
              </w:rPr>
            </w:pPr>
            <w:r w:rsidRPr="00AB385A">
              <w:rPr>
                <w:rFonts w:ascii="Times New Roman" w:hAnsi="Times New Roman"/>
                <w:sz w:val="24"/>
                <w:szCs w:val="24"/>
              </w:rPr>
              <w:t>0</w:t>
            </w:r>
          </w:p>
        </w:tc>
        <w:tc>
          <w:tcPr>
            <w:tcW w:w="1196" w:type="dxa"/>
            <w:vMerge w:val="restart"/>
          </w:tcPr>
          <w:p w:rsidR="00C7460B" w:rsidRPr="00AB385A" w:rsidRDefault="00C7460B" w:rsidP="00D277AD">
            <w:pPr>
              <w:rPr>
                <w:rFonts w:ascii="Times New Roman" w:hAnsi="Times New Roman"/>
                <w:sz w:val="24"/>
                <w:szCs w:val="24"/>
              </w:rPr>
            </w:pPr>
            <w:r w:rsidRPr="00AB385A">
              <w:rPr>
                <w:rFonts w:ascii="Times New Roman" w:hAnsi="Times New Roman"/>
                <w:sz w:val="24"/>
                <w:szCs w:val="24"/>
              </w:rPr>
              <w:t>3,8</w:t>
            </w:r>
          </w:p>
          <w:p w:rsidR="00C7460B" w:rsidRPr="00AB385A"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vMerge w:val="restart"/>
          </w:tcPr>
          <w:p w:rsidR="00C7460B" w:rsidRPr="00AB385A" w:rsidRDefault="00C7460B" w:rsidP="00D277AD">
            <w:pPr>
              <w:rPr>
                <w:rFonts w:ascii="Times New Roman" w:hAnsi="Times New Roman"/>
                <w:sz w:val="24"/>
                <w:szCs w:val="24"/>
              </w:rPr>
            </w:pPr>
            <w:r w:rsidRPr="00AB385A">
              <w:rPr>
                <w:rFonts w:ascii="Times New Roman" w:hAnsi="Times New Roman"/>
                <w:sz w:val="24"/>
                <w:szCs w:val="24"/>
              </w:rPr>
              <w:t>1,8</w:t>
            </w:r>
          </w:p>
          <w:p w:rsidR="00C7460B" w:rsidRPr="00AB385A" w:rsidRDefault="00C7460B" w:rsidP="00D277AD">
            <w:pPr>
              <w:rPr>
                <w:rFonts w:ascii="Times New Roman" w:hAnsi="Times New Roman"/>
                <w:sz w:val="24"/>
                <w:szCs w:val="24"/>
              </w:rPr>
            </w:pPr>
            <w:r w:rsidRPr="00CA798D">
              <w:rPr>
                <w:rFonts w:ascii="Times New Roman" w:hAnsi="Times New Roman"/>
                <w:sz w:val="24"/>
                <w:szCs w:val="24"/>
              </w:rPr>
              <w:t>100</w:t>
            </w:r>
          </w:p>
        </w:tc>
        <w:tc>
          <w:tcPr>
            <w:tcW w:w="1197" w:type="dxa"/>
            <w:vMerge w:val="restart"/>
          </w:tcPr>
          <w:p w:rsidR="00C7460B" w:rsidRPr="00AB385A" w:rsidRDefault="00C7460B" w:rsidP="00D277AD">
            <w:pPr>
              <w:rPr>
                <w:rFonts w:ascii="Times New Roman" w:hAnsi="Times New Roman"/>
                <w:sz w:val="24"/>
                <w:szCs w:val="24"/>
              </w:rPr>
            </w:pPr>
            <w:r w:rsidRPr="00AB385A">
              <w:rPr>
                <w:rFonts w:ascii="Times New Roman" w:hAnsi="Times New Roman"/>
                <w:sz w:val="24"/>
                <w:szCs w:val="24"/>
              </w:rPr>
              <w:t>0,3</w:t>
            </w:r>
          </w:p>
          <w:p w:rsidR="00C7460B" w:rsidRPr="00AB385A" w:rsidRDefault="00C7460B" w:rsidP="00D277AD">
            <w:pPr>
              <w:rPr>
                <w:rFonts w:ascii="Times New Roman" w:hAnsi="Times New Roman"/>
                <w:sz w:val="24"/>
                <w:szCs w:val="24"/>
              </w:rPr>
            </w:pPr>
            <w:r w:rsidRPr="00CA798D">
              <w:rPr>
                <w:rFonts w:ascii="Times New Roman" w:hAnsi="Times New Roman"/>
                <w:sz w:val="24"/>
                <w:szCs w:val="24"/>
              </w:rPr>
              <w:t>100</w:t>
            </w:r>
          </w:p>
        </w:tc>
        <w:tc>
          <w:tcPr>
            <w:tcW w:w="1197" w:type="dxa"/>
            <w:vMerge w:val="restart"/>
            <w:vAlign w:val="center"/>
          </w:tcPr>
          <w:p w:rsidR="00C7460B" w:rsidRPr="000B2870" w:rsidRDefault="00C7460B" w:rsidP="00D277AD">
            <w:pPr>
              <w:jc w:val="center"/>
              <w:rPr>
                <w:rFonts w:ascii="Times New Roman" w:hAnsi="Times New Roman"/>
                <w:sz w:val="24"/>
                <w:szCs w:val="24"/>
                <w:lang w:val="en-US"/>
              </w:rPr>
            </w:pPr>
            <w:r>
              <w:rPr>
                <w:rFonts w:ascii="Times New Roman" w:hAnsi="Times New Roman"/>
                <w:sz w:val="24"/>
                <w:szCs w:val="24"/>
                <w:lang w:val="en-US"/>
              </w:rPr>
              <w:t>n=172</w:t>
            </w:r>
          </w:p>
        </w:tc>
      </w:tr>
      <w:tr w:rsidR="00C7460B" w:rsidTr="00D277AD">
        <w:trPr>
          <w:jc w:val="center"/>
        </w:trPr>
        <w:tc>
          <w:tcPr>
            <w:tcW w:w="675" w:type="dxa"/>
            <w:vMerge/>
          </w:tcPr>
          <w:p w:rsidR="00C7460B" w:rsidRPr="00CA798D" w:rsidRDefault="00C7460B" w:rsidP="00D277AD">
            <w:pPr>
              <w:rPr>
                <w:rFonts w:ascii="Times New Roman" w:hAnsi="Times New Roman"/>
                <w:b/>
                <w:sz w:val="24"/>
                <w:szCs w:val="24"/>
              </w:rPr>
            </w:pPr>
          </w:p>
        </w:tc>
        <w:tc>
          <w:tcPr>
            <w:tcW w:w="1196" w:type="dxa"/>
            <w:vMerge/>
          </w:tcPr>
          <w:p w:rsidR="00C7460B" w:rsidRPr="00CA798D" w:rsidRDefault="00C7460B" w:rsidP="00D277AD">
            <w:pPr>
              <w:rPr>
                <w:rFonts w:ascii="Times New Roman" w:hAnsi="Times New Roman"/>
                <w:b/>
                <w:sz w:val="24"/>
                <w:szCs w:val="24"/>
              </w:rPr>
            </w:pPr>
          </w:p>
        </w:tc>
        <w:tc>
          <w:tcPr>
            <w:tcW w:w="1196" w:type="dxa"/>
            <w:vMerge/>
          </w:tcPr>
          <w:p w:rsidR="00C7460B" w:rsidRPr="00CA798D" w:rsidRDefault="00C7460B" w:rsidP="00D277AD">
            <w:pPr>
              <w:rPr>
                <w:rFonts w:ascii="Times New Roman" w:hAnsi="Times New Roman"/>
                <w:sz w:val="24"/>
                <w:szCs w:val="24"/>
              </w:rPr>
            </w:pPr>
          </w:p>
        </w:tc>
        <w:tc>
          <w:tcPr>
            <w:tcW w:w="1196" w:type="dxa"/>
            <w:vAlign w:val="center"/>
          </w:tcPr>
          <w:p w:rsidR="00C7460B" w:rsidRPr="00CA798D" w:rsidRDefault="00C7460B" w:rsidP="00D277AD">
            <w:pPr>
              <w:jc w:val="center"/>
              <w:rPr>
                <w:rFonts w:ascii="Times New Roman" w:hAnsi="Times New Roman"/>
                <w:sz w:val="24"/>
                <w:szCs w:val="24"/>
                <w:lang w:val="en-US"/>
              </w:rPr>
            </w:pPr>
            <w:r w:rsidRPr="00CA798D">
              <w:rPr>
                <w:rFonts w:ascii="Times New Roman" w:hAnsi="Times New Roman"/>
                <w:sz w:val="24"/>
                <w:szCs w:val="24"/>
              </w:rPr>
              <w:t>100</w:t>
            </w:r>
          </w:p>
        </w:tc>
        <w:tc>
          <w:tcPr>
            <w:tcW w:w="1196" w:type="dxa"/>
            <w:vMerge/>
          </w:tcPr>
          <w:p w:rsidR="00C7460B" w:rsidRPr="00CA798D" w:rsidRDefault="00C7460B" w:rsidP="00D277AD">
            <w:pPr>
              <w:rPr>
                <w:rFonts w:ascii="Times New Roman" w:hAnsi="Times New Roman"/>
                <w:sz w:val="24"/>
                <w:szCs w:val="24"/>
              </w:rPr>
            </w:pPr>
          </w:p>
        </w:tc>
        <w:tc>
          <w:tcPr>
            <w:tcW w:w="1196" w:type="dxa"/>
            <w:vMerge/>
          </w:tcPr>
          <w:p w:rsidR="00C7460B" w:rsidRPr="00CA798D" w:rsidRDefault="00C7460B" w:rsidP="00D277AD">
            <w:pPr>
              <w:rPr>
                <w:rFonts w:ascii="Times New Roman" w:hAnsi="Times New Roman"/>
                <w:sz w:val="24"/>
                <w:szCs w:val="24"/>
                <w:lang w:val="en-US"/>
              </w:rPr>
            </w:pPr>
          </w:p>
        </w:tc>
        <w:tc>
          <w:tcPr>
            <w:tcW w:w="1197" w:type="dxa"/>
            <w:vMerge/>
          </w:tcPr>
          <w:p w:rsidR="00C7460B" w:rsidRPr="00CA798D" w:rsidRDefault="00C7460B" w:rsidP="00D277AD">
            <w:pPr>
              <w:rPr>
                <w:rFonts w:ascii="Times New Roman" w:hAnsi="Times New Roman"/>
                <w:sz w:val="24"/>
                <w:szCs w:val="24"/>
              </w:rPr>
            </w:pPr>
          </w:p>
        </w:tc>
        <w:tc>
          <w:tcPr>
            <w:tcW w:w="1197" w:type="dxa"/>
            <w:vMerge/>
          </w:tcPr>
          <w:p w:rsidR="00C7460B" w:rsidRPr="00CA798D" w:rsidRDefault="00C7460B" w:rsidP="00D277AD">
            <w:pPr>
              <w:rPr>
                <w:rFonts w:ascii="Times New Roman" w:hAnsi="Times New Roman"/>
                <w:sz w:val="24"/>
                <w:szCs w:val="24"/>
              </w:rPr>
            </w:pPr>
          </w:p>
        </w:tc>
      </w:tr>
      <w:tr w:rsidR="00C7460B" w:rsidTr="00D277AD">
        <w:trPr>
          <w:jc w:val="center"/>
        </w:trPr>
        <w:tc>
          <w:tcPr>
            <w:tcW w:w="7852" w:type="dxa"/>
            <w:gridSpan w:val="7"/>
          </w:tcPr>
          <w:p w:rsidR="00C7460B" w:rsidRDefault="00C7460B" w:rsidP="00D277AD">
            <w:pPr>
              <w:rPr>
                <w:rFonts w:ascii="Times New Roman" w:hAnsi="Times New Roman"/>
                <w:b/>
                <w:sz w:val="24"/>
                <w:szCs w:val="24"/>
                <w:lang w:val="en-US"/>
              </w:rPr>
            </w:pPr>
          </w:p>
        </w:tc>
        <w:tc>
          <w:tcPr>
            <w:tcW w:w="1197" w:type="dxa"/>
          </w:tcPr>
          <w:p w:rsidR="00C7460B" w:rsidRDefault="00C7460B" w:rsidP="00D277AD">
            <w:pPr>
              <w:rPr>
                <w:rFonts w:ascii="Times New Roman" w:hAnsi="Times New Roman"/>
                <w:b/>
                <w:sz w:val="24"/>
                <w:szCs w:val="24"/>
                <w:lang w:val="en-US"/>
              </w:rPr>
            </w:pPr>
          </w:p>
        </w:tc>
      </w:tr>
      <w:tr w:rsidR="00C7460B" w:rsidTr="00D277AD">
        <w:trPr>
          <w:jc w:val="center"/>
        </w:trPr>
        <w:tc>
          <w:tcPr>
            <w:tcW w:w="675" w:type="dxa"/>
            <w:vMerge w:val="restart"/>
            <w:vAlign w:val="center"/>
          </w:tcPr>
          <w:p w:rsidR="00C7460B" w:rsidRPr="00AB385A" w:rsidRDefault="00C7460B" w:rsidP="00D277AD">
            <w:pPr>
              <w:jc w:val="center"/>
              <w:rPr>
                <w:rFonts w:ascii="Times New Roman" w:hAnsi="Times New Roman"/>
                <w:sz w:val="24"/>
                <w:szCs w:val="24"/>
              </w:rPr>
            </w:pPr>
            <w:r w:rsidRPr="00AB385A">
              <w:rPr>
                <w:rFonts w:ascii="Times New Roman" w:hAnsi="Times New Roman"/>
                <w:sz w:val="24"/>
                <w:szCs w:val="24"/>
              </w:rPr>
              <w:t>2</w:t>
            </w:r>
          </w:p>
        </w:tc>
        <w:tc>
          <w:tcPr>
            <w:tcW w:w="1196" w:type="dxa"/>
            <w:vMerge w:val="restart"/>
          </w:tcPr>
          <w:p w:rsidR="00C7460B" w:rsidRPr="00AB385A" w:rsidRDefault="00C7460B" w:rsidP="00D277AD">
            <w:pPr>
              <w:rPr>
                <w:rFonts w:ascii="Times New Roman" w:hAnsi="Times New Roman"/>
                <w:sz w:val="24"/>
                <w:szCs w:val="24"/>
              </w:rPr>
            </w:pPr>
            <w:r>
              <w:rPr>
                <w:rFonts w:ascii="Times New Roman" w:hAnsi="Times New Roman"/>
                <w:sz w:val="24"/>
                <w:szCs w:val="24"/>
              </w:rPr>
              <w:t xml:space="preserve">           1,3</w:t>
            </w:r>
          </w:p>
          <w:p w:rsidR="00C7460B" w:rsidRPr="00AB385A"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vAlign w:val="center"/>
          </w:tcPr>
          <w:p w:rsidR="00C7460B" w:rsidRPr="00AB385A" w:rsidRDefault="00C7460B" w:rsidP="00D277AD">
            <w:pPr>
              <w:jc w:val="center"/>
              <w:rPr>
                <w:rFonts w:ascii="Times New Roman" w:hAnsi="Times New Roman"/>
                <w:sz w:val="24"/>
                <w:szCs w:val="24"/>
              </w:rPr>
            </w:pPr>
            <w:r>
              <w:rPr>
                <w:rFonts w:ascii="Times New Roman" w:hAnsi="Times New Roman"/>
                <w:sz w:val="24"/>
                <w:szCs w:val="24"/>
              </w:rPr>
              <w:t>0</w:t>
            </w:r>
          </w:p>
        </w:tc>
        <w:tc>
          <w:tcPr>
            <w:tcW w:w="1196" w:type="dxa"/>
            <w:vAlign w:val="center"/>
          </w:tcPr>
          <w:p w:rsidR="00C7460B" w:rsidRPr="00AB385A" w:rsidRDefault="00C7460B" w:rsidP="00D277AD">
            <w:pPr>
              <w:jc w:val="center"/>
              <w:rPr>
                <w:rFonts w:ascii="Times New Roman" w:hAnsi="Times New Roman"/>
                <w:sz w:val="24"/>
                <w:szCs w:val="24"/>
              </w:rPr>
            </w:pPr>
            <w:r>
              <w:rPr>
                <w:rFonts w:ascii="Times New Roman" w:hAnsi="Times New Roman"/>
                <w:sz w:val="24"/>
                <w:szCs w:val="24"/>
              </w:rPr>
              <w:t>0</w:t>
            </w:r>
          </w:p>
        </w:tc>
        <w:tc>
          <w:tcPr>
            <w:tcW w:w="1196" w:type="dxa"/>
            <w:vMerge w:val="restart"/>
          </w:tcPr>
          <w:p w:rsidR="00C7460B" w:rsidRPr="00AB385A" w:rsidRDefault="00C7460B" w:rsidP="00D277AD">
            <w:pPr>
              <w:rPr>
                <w:rFonts w:ascii="Times New Roman" w:hAnsi="Times New Roman"/>
                <w:sz w:val="24"/>
                <w:szCs w:val="24"/>
              </w:rPr>
            </w:pPr>
            <w:r>
              <w:rPr>
                <w:rFonts w:ascii="Times New Roman" w:hAnsi="Times New Roman"/>
                <w:sz w:val="24"/>
                <w:szCs w:val="24"/>
              </w:rPr>
              <w:t>3,6</w:t>
            </w:r>
          </w:p>
          <w:p w:rsidR="00C7460B" w:rsidRPr="00AB385A"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vMerge w:val="restart"/>
          </w:tcPr>
          <w:p w:rsidR="00C7460B" w:rsidRPr="00AB385A" w:rsidRDefault="00C7460B" w:rsidP="00D277AD">
            <w:pPr>
              <w:rPr>
                <w:rFonts w:ascii="Times New Roman" w:hAnsi="Times New Roman"/>
                <w:sz w:val="24"/>
                <w:szCs w:val="24"/>
              </w:rPr>
            </w:pPr>
            <w:r>
              <w:rPr>
                <w:rFonts w:ascii="Times New Roman" w:hAnsi="Times New Roman"/>
                <w:sz w:val="24"/>
                <w:szCs w:val="24"/>
              </w:rPr>
              <w:t>1,7</w:t>
            </w:r>
          </w:p>
          <w:p w:rsidR="00C7460B" w:rsidRPr="00AB385A" w:rsidRDefault="00C7460B" w:rsidP="00D277AD">
            <w:pPr>
              <w:rPr>
                <w:rFonts w:ascii="Times New Roman" w:hAnsi="Times New Roman"/>
                <w:sz w:val="24"/>
                <w:szCs w:val="24"/>
              </w:rPr>
            </w:pPr>
            <w:r w:rsidRPr="00CA798D">
              <w:rPr>
                <w:rFonts w:ascii="Times New Roman" w:hAnsi="Times New Roman"/>
                <w:sz w:val="24"/>
                <w:szCs w:val="24"/>
              </w:rPr>
              <w:t>100</w:t>
            </w:r>
          </w:p>
        </w:tc>
        <w:tc>
          <w:tcPr>
            <w:tcW w:w="1197" w:type="dxa"/>
            <w:vMerge w:val="restart"/>
          </w:tcPr>
          <w:p w:rsidR="00C7460B" w:rsidRPr="00AB385A" w:rsidRDefault="00C7460B" w:rsidP="00D277AD">
            <w:pPr>
              <w:rPr>
                <w:rFonts w:ascii="Times New Roman" w:hAnsi="Times New Roman"/>
                <w:sz w:val="24"/>
                <w:szCs w:val="24"/>
              </w:rPr>
            </w:pPr>
            <w:r>
              <w:rPr>
                <w:rFonts w:ascii="Times New Roman" w:hAnsi="Times New Roman"/>
                <w:sz w:val="24"/>
                <w:szCs w:val="24"/>
              </w:rPr>
              <w:t>0,4</w:t>
            </w:r>
          </w:p>
          <w:p w:rsidR="00C7460B" w:rsidRPr="00AB385A" w:rsidRDefault="00C7460B" w:rsidP="00D277AD">
            <w:pPr>
              <w:rPr>
                <w:rFonts w:ascii="Times New Roman" w:hAnsi="Times New Roman"/>
                <w:sz w:val="24"/>
                <w:szCs w:val="24"/>
              </w:rPr>
            </w:pPr>
            <w:r w:rsidRPr="00CA798D">
              <w:rPr>
                <w:rFonts w:ascii="Times New Roman" w:hAnsi="Times New Roman"/>
                <w:sz w:val="24"/>
                <w:szCs w:val="24"/>
              </w:rPr>
              <w:t>100</w:t>
            </w:r>
          </w:p>
        </w:tc>
        <w:tc>
          <w:tcPr>
            <w:tcW w:w="1197" w:type="dxa"/>
            <w:vMerge w:val="restart"/>
            <w:vAlign w:val="center"/>
          </w:tcPr>
          <w:p w:rsidR="00C7460B" w:rsidRDefault="00C7460B" w:rsidP="00D277AD">
            <w:pPr>
              <w:jc w:val="center"/>
              <w:rPr>
                <w:rFonts w:ascii="Times New Roman" w:hAnsi="Times New Roman"/>
                <w:sz w:val="24"/>
                <w:szCs w:val="24"/>
              </w:rPr>
            </w:pPr>
            <w:r>
              <w:rPr>
                <w:rFonts w:ascii="Times New Roman" w:hAnsi="Times New Roman"/>
                <w:sz w:val="24"/>
                <w:szCs w:val="24"/>
                <w:lang w:val="en-US"/>
              </w:rPr>
              <w:t>n=168</w:t>
            </w:r>
          </w:p>
        </w:tc>
      </w:tr>
      <w:tr w:rsidR="00C7460B" w:rsidTr="00D277AD">
        <w:trPr>
          <w:jc w:val="center"/>
        </w:trPr>
        <w:tc>
          <w:tcPr>
            <w:tcW w:w="675" w:type="dxa"/>
            <w:vMerge/>
          </w:tcPr>
          <w:p w:rsidR="00C7460B" w:rsidRPr="00CA798D" w:rsidRDefault="00C7460B" w:rsidP="00D277AD">
            <w:pPr>
              <w:rPr>
                <w:rFonts w:ascii="Times New Roman" w:hAnsi="Times New Roman"/>
                <w:sz w:val="24"/>
                <w:szCs w:val="24"/>
              </w:rPr>
            </w:pPr>
          </w:p>
        </w:tc>
        <w:tc>
          <w:tcPr>
            <w:tcW w:w="1196" w:type="dxa"/>
            <w:vMerge/>
          </w:tcPr>
          <w:p w:rsidR="00C7460B" w:rsidRPr="00CA798D" w:rsidRDefault="00C7460B" w:rsidP="00D277AD">
            <w:pPr>
              <w:rPr>
                <w:rFonts w:ascii="Times New Roman" w:hAnsi="Times New Roman"/>
                <w:sz w:val="24"/>
                <w:szCs w:val="24"/>
              </w:rPr>
            </w:pPr>
          </w:p>
        </w:tc>
        <w:tc>
          <w:tcPr>
            <w:tcW w:w="1196" w:type="dxa"/>
            <w:vAlign w:val="center"/>
          </w:tcPr>
          <w:p w:rsidR="00C7460B" w:rsidRPr="00CA798D" w:rsidRDefault="00C7460B" w:rsidP="00D277AD">
            <w:pPr>
              <w:jc w:val="center"/>
              <w:rPr>
                <w:rFonts w:ascii="Times New Roman" w:hAnsi="Times New Roman"/>
                <w:sz w:val="24"/>
                <w:szCs w:val="24"/>
                <w:lang w:val="en-US"/>
              </w:rPr>
            </w:pPr>
            <w:r w:rsidRPr="00CA798D">
              <w:rPr>
                <w:rFonts w:ascii="Times New Roman" w:hAnsi="Times New Roman"/>
                <w:sz w:val="24"/>
                <w:szCs w:val="24"/>
              </w:rPr>
              <w:t>100</w:t>
            </w:r>
          </w:p>
        </w:tc>
        <w:tc>
          <w:tcPr>
            <w:tcW w:w="1196" w:type="dxa"/>
            <w:vAlign w:val="center"/>
          </w:tcPr>
          <w:p w:rsidR="00C7460B" w:rsidRPr="00CA798D" w:rsidRDefault="00C7460B" w:rsidP="00D277AD">
            <w:pPr>
              <w:jc w:val="center"/>
              <w:rPr>
                <w:rFonts w:ascii="Times New Roman" w:hAnsi="Times New Roman"/>
                <w:sz w:val="24"/>
                <w:szCs w:val="24"/>
              </w:rPr>
            </w:pPr>
            <w:r w:rsidRPr="00CA798D">
              <w:rPr>
                <w:rFonts w:ascii="Times New Roman" w:hAnsi="Times New Roman"/>
                <w:sz w:val="24"/>
                <w:szCs w:val="24"/>
              </w:rPr>
              <w:t>100</w:t>
            </w:r>
          </w:p>
        </w:tc>
        <w:tc>
          <w:tcPr>
            <w:tcW w:w="1196" w:type="dxa"/>
            <w:vMerge/>
          </w:tcPr>
          <w:p w:rsidR="00C7460B" w:rsidRPr="00CA798D" w:rsidRDefault="00C7460B" w:rsidP="00D277AD">
            <w:pPr>
              <w:rPr>
                <w:rFonts w:ascii="Times New Roman" w:hAnsi="Times New Roman"/>
                <w:sz w:val="24"/>
                <w:szCs w:val="24"/>
                <w:lang w:val="en-US"/>
              </w:rPr>
            </w:pPr>
          </w:p>
        </w:tc>
        <w:tc>
          <w:tcPr>
            <w:tcW w:w="1196" w:type="dxa"/>
            <w:vMerge/>
          </w:tcPr>
          <w:p w:rsidR="00C7460B" w:rsidRPr="00CA798D" w:rsidRDefault="00C7460B" w:rsidP="00D277AD">
            <w:pPr>
              <w:rPr>
                <w:rFonts w:ascii="Times New Roman" w:hAnsi="Times New Roman"/>
                <w:sz w:val="24"/>
                <w:szCs w:val="24"/>
              </w:rPr>
            </w:pPr>
          </w:p>
        </w:tc>
        <w:tc>
          <w:tcPr>
            <w:tcW w:w="1197" w:type="dxa"/>
            <w:vMerge/>
          </w:tcPr>
          <w:p w:rsidR="00C7460B" w:rsidRPr="00CA798D" w:rsidRDefault="00C7460B" w:rsidP="00D277AD">
            <w:pPr>
              <w:rPr>
                <w:rFonts w:ascii="Times New Roman" w:hAnsi="Times New Roman"/>
                <w:sz w:val="24"/>
                <w:szCs w:val="24"/>
                <w:lang w:val="en-US"/>
              </w:rPr>
            </w:pPr>
          </w:p>
        </w:tc>
        <w:tc>
          <w:tcPr>
            <w:tcW w:w="1197" w:type="dxa"/>
            <w:vMerge/>
          </w:tcPr>
          <w:p w:rsidR="00C7460B" w:rsidRPr="00CA798D" w:rsidRDefault="00C7460B" w:rsidP="00D277AD">
            <w:pPr>
              <w:rPr>
                <w:rFonts w:ascii="Times New Roman" w:hAnsi="Times New Roman"/>
                <w:sz w:val="24"/>
                <w:szCs w:val="24"/>
              </w:rPr>
            </w:pPr>
          </w:p>
        </w:tc>
      </w:tr>
      <w:tr w:rsidR="00C7460B" w:rsidTr="00D277AD">
        <w:trPr>
          <w:jc w:val="center"/>
        </w:trPr>
        <w:tc>
          <w:tcPr>
            <w:tcW w:w="7852" w:type="dxa"/>
            <w:gridSpan w:val="7"/>
          </w:tcPr>
          <w:p w:rsidR="00C7460B" w:rsidRDefault="00C7460B" w:rsidP="00D277AD">
            <w:pPr>
              <w:rPr>
                <w:rFonts w:ascii="Times New Roman" w:hAnsi="Times New Roman"/>
                <w:b/>
                <w:sz w:val="24"/>
                <w:szCs w:val="24"/>
                <w:lang w:val="en-US"/>
              </w:rPr>
            </w:pPr>
          </w:p>
        </w:tc>
        <w:tc>
          <w:tcPr>
            <w:tcW w:w="1197" w:type="dxa"/>
          </w:tcPr>
          <w:p w:rsidR="00C7460B" w:rsidRDefault="00C7460B" w:rsidP="00D277AD">
            <w:pPr>
              <w:rPr>
                <w:rFonts w:ascii="Times New Roman" w:hAnsi="Times New Roman"/>
                <w:b/>
                <w:sz w:val="24"/>
                <w:szCs w:val="24"/>
                <w:lang w:val="en-US"/>
              </w:rPr>
            </w:pPr>
          </w:p>
        </w:tc>
      </w:tr>
      <w:tr w:rsidR="00C7460B" w:rsidTr="00D277AD">
        <w:trPr>
          <w:trHeight w:val="562"/>
          <w:jc w:val="center"/>
        </w:trPr>
        <w:tc>
          <w:tcPr>
            <w:tcW w:w="675" w:type="dxa"/>
            <w:vAlign w:val="center"/>
          </w:tcPr>
          <w:p w:rsidR="00C7460B" w:rsidRPr="00AB385A" w:rsidRDefault="00C7460B" w:rsidP="00D277AD">
            <w:pPr>
              <w:jc w:val="center"/>
              <w:rPr>
                <w:rFonts w:ascii="Times New Roman" w:hAnsi="Times New Roman"/>
                <w:sz w:val="24"/>
                <w:szCs w:val="24"/>
              </w:rPr>
            </w:pPr>
            <w:r w:rsidRPr="00AB385A">
              <w:rPr>
                <w:rFonts w:ascii="Times New Roman" w:hAnsi="Times New Roman"/>
                <w:sz w:val="24"/>
                <w:szCs w:val="24"/>
              </w:rPr>
              <w:t>3</w:t>
            </w:r>
          </w:p>
        </w:tc>
        <w:tc>
          <w:tcPr>
            <w:tcW w:w="1196" w:type="dxa"/>
          </w:tcPr>
          <w:p w:rsidR="00C7460B" w:rsidRPr="00AB385A" w:rsidRDefault="00C7460B" w:rsidP="00D277AD">
            <w:pPr>
              <w:rPr>
                <w:rFonts w:ascii="Times New Roman" w:hAnsi="Times New Roman"/>
                <w:sz w:val="24"/>
                <w:szCs w:val="24"/>
              </w:rPr>
            </w:pPr>
            <w:r>
              <w:rPr>
                <w:rFonts w:ascii="Times New Roman" w:hAnsi="Times New Roman"/>
                <w:sz w:val="24"/>
                <w:szCs w:val="24"/>
              </w:rPr>
              <w:t xml:space="preserve">           1,3</w:t>
            </w:r>
          </w:p>
          <w:p w:rsidR="00C7460B" w:rsidRPr="00AB385A"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tcPr>
          <w:p w:rsidR="00C7460B" w:rsidRPr="00AB385A" w:rsidRDefault="00C7460B" w:rsidP="00D277AD">
            <w:pPr>
              <w:rPr>
                <w:rFonts w:ascii="Times New Roman" w:hAnsi="Times New Roman"/>
                <w:sz w:val="24"/>
                <w:szCs w:val="24"/>
              </w:rPr>
            </w:pPr>
            <w:r>
              <w:rPr>
                <w:rFonts w:ascii="Times New Roman" w:hAnsi="Times New Roman"/>
                <w:sz w:val="24"/>
                <w:szCs w:val="24"/>
              </w:rPr>
              <w:t xml:space="preserve">           0,7</w:t>
            </w:r>
          </w:p>
          <w:p w:rsidR="00C7460B" w:rsidRPr="00AB385A"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tcPr>
          <w:p w:rsidR="00C7460B" w:rsidRPr="00AB385A" w:rsidRDefault="00C7460B" w:rsidP="00D277AD">
            <w:pPr>
              <w:rPr>
                <w:rFonts w:ascii="Times New Roman" w:hAnsi="Times New Roman"/>
                <w:sz w:val="24"/>
                <w:szCs w:val="24"/>
              </w:rPr>
            </w:pPr>
            <w:r>
              <w:rPr>
                <w:rFonts w:ascii="Times New Roman" w:hAnsi="Times New Roman"/>
                <w:sz w:val="24"/>
                <w:szCs w:val="24"/>
              </w:rPr>
              <w:t>1,4</w:t>
            </w:r>
          </w:p>
          <w:p w:rsidR="00C7460B" w:rsidRPr="00AB385A"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tcPr>
          <w:p w:rsidR="00C7460B" w:rsidRPr="00AB385A" w:rsidRDefault="00C7460B" w:rsidP="00D277AD">
            <w:pPr>
              <w:rPr>
                <w:rFonts w:ascii="Times New Roman" w:hAnsi="Times New Roman"/>
                <w:sz w:val="24"/>
                <w:szCs w:val="24"/>
              </w:rPr>
            </w:pPr>
            <w:r>
              <w:rPr>
                <w:rFonts w:ascii="Times New Roman" w:hAnsi="Times New Roman"/>
                <w:sz w:val="24"/>
                <w:szCs w:val="24"/>
              </w:rPr>
              <w:t>1,9</w:t>
            </w:r>
          </w:p>
          <w:p w:rsidR="00C7460B" w:rsidRPr="00AB385A"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tcPr>
          <w:p w:rsidR="00C7460B" w:rsidRPr="00AB385A" w:rsidRDefault="00C7460B" w:rsidP="00D277AD">
            <w:pPr>
              <w:rPr>
                <w:rFonts w:ascii="Times New Roman" w:hAnsi="Times New Roman"/>
                <w:sz w:val="24"/>
                <w:szCs w:val="24"/>
              </w:rPr>
            </w:pPr>
            <w:r>
              <w:rPr>
                <w:rFonts w:ascii="Times New Roman" w:hAnsi="Times New Roman"/>
                <w:sz w:val="24"/>
                <w:szCs w:val="24"/>
              </w:rPr>
              <w:t>2,1</w:t>
            </w:r>
          </w:p>
          <w:p w:rsidR="00C7460B" w:rsidRPr="00AB385A" w:rsidRDefault="00C7460B" w:rsidP="00D277AD">
            <w:pPr>
              <w:rPr>
                <w:rFonts w:ascii="Times New Roman" w:hAnsi="Times New Roman"/>
                <w:sz w:val="24"/>
                <w:szCs w:val="24"/>
              </w:rPr>
            </w:pPr>
            <w:r w:rsidRPr="00CA798D">
              <w:rPr>
                <w:rFonts w:ascii="Times New Roman" w:hAnsi="Times New Roman"/>
                <w:sz w:val="24"/>
                <w:szCs w:val="24"/>
              </w:rPr>
              <w:t>100</w:t>
            </w:r>
          </w:p>
        </w:tc>
        <w:tc>
          <w:tcPr>
            <w:tcW w:w="1197" w:type="dxa"/>
          </w:tcPr>
          <w:p w:rsidR="00C7460B" w:rsidRPr="00AB385A" w:rsidRDefault="00C7460B" w:rsidP="00D277AD">
            <w:pPr>
              <w:rPr>
                <w:rFonts w:ascii="Times New Roman" w:hAnsi="Times New Roman"/>
                <w:sz w:val="24"/>
                <w:szCs w:val="24"/>
              </w:rPr>
            </w:pPr>
            <w:r>
              <w:rPr>
                <w:rFonts w:ascii="Times New Roman" w:hAnsi="Times New Roman"/>
                <w:sz w:val="24"/>
                <w:szCs w:val="24"/>
              </w:rPr>
              <w:t>1,7</w:t>
            </w:r>
          </w:p>
          <w:p w:rsidR="00C7460B" w:rsidRPr="00AB385A" w:rsidRDefault="00C7460B" w:rsidP="00D277AD">
            <w:pPr>
              <w:rPr>
                <w:rFonts w:ascii="Times New Roman" w:hAnsi="Times New Roman"/>
                <w:sz w:val="24"/>
                <w:szCs w:val="24"/>
              </w:rPr>
            </w:pPr>
            <w:r w:rsidRPr="00CA798D">
              <w:rPr>
                <w:rFonts w:ascii="Times New Roman" w:hAnsi="Times New Roman"/>
                <w:sz w:val="24"/>
                <w:szCs w:val="24"/>
              </w:rPr>
              <w:t>100</w:t>
            </w:r>
          </w:p>
        </w:tc>
        <w:tc>
          <w:tcPr>
            <w:tcW w:w="1197" w:type="dxa"/>
            <w:vAlign w:val="center"/>
          </w:tcPr>
          <w:p w:rsidR="00C7460B" w:rsidRDefault="00C7460B" w:rsidP="00D277AD">
            <w:pPr>
              <w:jc w:val="center"/>
              <w:rPr>
                <w:rFonts w:ascii="Times New Roman" w:hAnsi="Times New Roman"/>
                <w:sz w:val="24"/>
                <w:szCs w:val="24"/>
              </w:rPr>
            </w:pPr>
            <w:r>
              <w:rPr>
                <w:rFonts w:ascii="Times New Roman" w:hAnsi="Times New Roman"/>
                <w:sz w:val="24"/>
                <w:szCs w:val="24"/>
                <w:lang w:val="en-US"/>
              </w:rPr>
              <w:t>n=172</w:t>
            </w:r>
          </w:p>
        </w:tc>
      </w:tr>
      <w:tr w:rsidR="00C7460B" w:rsidTr="00D277AD">
        <w:trPr>
          <w:jc w:val="center"/>
        </w:trPr>
        <w:tc>
          <w:tcPr>
            <w:tcW w:w="7852" w:type="dxa"/>
            <w:gridSpan w:val="7"/>
          </w:tcPr>
          <w:p w:rsidR="00C7460B" w:rsidRDefault="00C7460B" w:rsidP="00D277AD">
            <w:pPr>
              <w:rPr>
                <w:rFonts w:ascii="Times New Roman" w:hAnsi="Times New Roman"/>
                <w:b/>
                <w:sz w:val="24"/>
                <w:szCs w:val="24"/>
                <w:lang w:val="en-US"/>
              </w:rPr>
            </w:pPr>
          </w:p>
        </w:tc>
        <w:tc>
          <w:tcPr>
            <w:tcW w:w="1197" w:type="dxa"/>
          </w:tcPr>
          <w:p w:rsidR="00C7460B" w:rsidRDefault="00C7460B" w:rsidP="00D277AD">
            <w:pPr>
              <w:rPr>
                <w:rFonts w:ascii="Times New Roman" w:hAnsi="Times New Roman"/>
                <w:b/>
                <w:sz w:val="24"/>
                <w:szCs w:val="24"/>
                <w:lang w:val="en-US"/>
              </w:rPr>
            </w:pPr>
          </w:p>
        </w:tc>
      </w:tr>
      <w:tr w:rsidR="00C7460B" w:rsidTr="00D277AD">
        <w:trPr>
          <w:jc w:val="center"/>
        </w:trPr>
        <w:tc>
          <w:tcPr>
            <w:tcW w:w="675" w:type="dxa"/>
            <w:vMerge w:val="restart"/>
            <w:vAlign w:val="center"/>
          </w:tcPr>
          <w:p w:rsidR="00C7460B" w:rsidRPr="00AB385A" w:rsidRDefault="00C7460B" w:rsidP="00D277AD">
            <w:pPr>
              <w:jc w:val="center"/>
              <w:rPr>
                <w:rFonts w:ascii="Times New Roman" w:hAnsi="Times New Roman"/>
                <w:sz w:val="24"/>
                <w:szCs w:val="24"/>
              </w:rPr>
            </w:pPr>
            <w:r w:rsidRPr="00AB385A">
              <w:rPr>
                <w:rFonts w:ascii="Times New Roman" w:hAnsi="Times New Roman"/>
                <w:sz w:val="24"/>
                <w:szCs w:val="24"/>
              </w:rPr>
              <w:t>4</w:t>
            </w:r>
          </w:p>
        </w:tc>
        <w:tc>
          <w:tcPr>
            <w:tcW w:w="1196" w:type="dxa"/>
            <w:vMerge w:val="restart"/>
          </w:tcPr>
          <w:p w:rsidR="00C7460B" w:rsidRPr="00AB385A" w:rsidRDefault="00C7460B" w:rsidP="00D277AD">
            <w:pPr>
              <w:rPr>
                <w:rFonts w:ascii="Times New Roman" w:hAnsi="Times New Roman"/>
                <w:sz w:val="24"/>
                <w:szCs w:val="24"/>
              </w:rPr>
            </w:pPr>
            <w:r w:rsidRPr="00AB385A">
              <w:rPr>
                <w:rFonts w:ascii="Times New Roman" w:hAnsi="Times New Roman"/>
                <w:sz w:val="24"/>
                <w:szCs w:val="24"/>
              </w:rPr>
              <w:t>0,7</w:t>
            </w:r>
          </w:p>
          <w:p w:rsidR="00C7460B" w:rsidRPr="00AB385A"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vMerge w:val="restart"/>
          </w:tcPr>
          <w:p w:rsidR="00C7460B" w:rsidRPr="00AB385A" w:rsidRDefault="00C7460B" w:rsidP="00D277AD">
            <w:pPr>
              <w:rPr>
                <w:rFonts w:ascii="Times New Roman" w:hAnsi="Times New Roman"/>
                <w:sz w:val="24"/>
                <w:szCs w:val="24"/>
              </w:rPr>
            </w:pPr>
            <w:r w:rsidRPr="00AB385A">
              <w:rPr>
                <w:rFonts w:ascii="Times New Roman" w:hAnsi="Times New Roman"/>
                <w:sz w:val="24"/>
                <w:szCs w:val="24"/>
              </w:rPr>
              <w:t>0,6</w:t>
            </w:r>
          </w:p>
          <w:p w:rsidR="00C7460B" w:rsidRPr="00AB385A"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vMerge w:val="restart"/>
          </w:tcPr>
          <w:p w:rsidR="00C7460B" w:rsidRPr="00AB385A" w:rsidRDefault="00C7460B" w:rsidP="00D277AD">
            <w:pPr>
              <w:rPr>
                <w:rFonts w:ascii="Times New Roman" w:hAnsi="Times New Roman"/>
                <w:sz w:val="24"/>
                <w:szCs w:val="24"/>
              </w:rPr>
            </w:pPr>
            <w:r w:rsidRPr="00AB385A">
              <w:rPr>
                <w:rFonts w:ascii="Times New Roman" w:hAnsi="Times New Roman"/>
                <w:sz w:val="24"/>
                <w:szCs w:val="24"/>
              </w:rPr>
              <w:t>2,1</w:t>
            </w:r>
          </w:p>
          <w:p w:rsidR="00C7460B" w:rsidRPr="00AB385A"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vMerge w:val="restart"/>
          </w:tcPr>
          <w:p w:rsidR="00C7460B" w:rsidRPr="00AB385A" w:rsidRDefault="00C7460B" w:rsidP="00D277AD">
            <w:pPr>
              <w:rPr>
                <w:rFonts w:ascii="Times New Roman" w:hAnsi="Times New Roman"/>
                <w:sz w:val="24"/>
                <w:szCs w:val="24"/>
              </w:rPr>
            </w:pPr>
            <w:r w:rsidRPr="00AB385A">
              <w:rPr>
                <w:rFonts w:ascii="Times New Roman" w:hAnsi="Times New Roman"/>
                <w:sz w:val="24"/>
                <w:szCs w:val="24"/>
              </w:rPr>
              <w:t>2,4</w:t>
            </w:r>
          </w:p>
          <w:p w:rsidR="00C7460B" w:rsidRPr="00AB385A"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vMerge w:val="restart"/>
          </w:tcPr>
          <w:p w:rsidR="00C7460B" w:rsidRPr="00AB385A" w:rsidRDefault="00C7460B" w:rsidP="00D277AD">
            <w:pPr>
              <w:rPr>
                <w:rFonts w:ascii="Times New Roman" w:hAnsi="Times New Roman"/>
                <w:sz w:val="24"/>
                <w:szCs w:val="24"/>
              </w:rPr>
            </w:pPr>
            <w:r w:rsidRPr="00AB385A">
              <w:rPr>
                <w:rFonts w:ascii="Times New Roman" w:hAnsi="Times New Roman"/>
                <w:sz w:val="24"/>
                <w:szCs w:val="24"/>
              </w:rPr>
              <w:t>0,9</w:t>
            </w:r>
          </w:p>
          <w:p w:rsidR="00C7460B" w:rsidRPr="00AB385A" w:rsidRDefault="00C7460B" w:rsidP="00D277AD">
            <w:pPr>
              <w:rPr>
                <w:rFonts w:ascii="Times New Roman" w:hAnsi="Times New Roman"/>
                <w:sz w:val="24"/>
                <w:szCs w:val="24"/>
              </w:rPr>
            </w:pPr>
            <w:r w:rsidRPr="00CA798D">
              <w:rPr>
                <w:rFonts w:ascii="Times New Roman" w:hAnsi="Times New Roman"/>
                <w:sz w:val="24"/>
                <w:szCs w:val="24"/>
              </w:rPr>
              <w:t>100</w:t>
            </w:r>
          </w:p>
        </w:tc>
        <w:tc>
          <w:tcPr>
            <w:tcW w:w="1197" w:type="dxa"/>
            <w:vAlign w:val="center"/>
          </w:tcPr>
          <w:p w:rsidR="00C7460B" w:rsidRPr="00AB385A" w:rsidRDefault="00C7460B" w:rsidP="00D277AD">
            <w:pPr>
              <w:jc w:val="center"/>
              <w:rPr>
                <w:rFonts w:ascii="Times New Roman" w:hAnsi="Times New Roman"/>
                <w:sz w:val="24"/>
                <w:szCs w:val="24"/>
              </w:rPr>
            </w:pPr>
            <w:r w:rsidRPr="00AB385A">
              <w:rPr>
                <w:rFonts w:ascii="Times New Roman" w:hAnsi="Times New Roman"/>
                <w:sz w:val="24"/>
                <w:szCs w:val="24"/>
              </w:rPr>
              <w:t>0</w:t>
            </w:r>
          </w:p>
        </w:tc>
        <w:tc>
          <w:tcPr>
            <w:tcW w:w="1197" w:type="dxa"/>
            <w:vMerge w:val="restart"/>
            <w:vAlign w:val="center"/>
          </w:tcPr>
          <w:p w:rsidR="00C7460B" w:rsidRPr="00AB385A" w:rsidRDefault="00C7460B" w:rsidP="00D277AD">
            <w:pPr>
              <w:jc w:val="center"/>
              <w:rPr>
                <w:rFonts w:ascii="Times New Roman" w:hAnsi="Times New Roman"/>
                <w:sz w:val="24"/>
                <w:szCs w:val="24"/>
              </w:rPr>
            </w:pPr>
            <w:r>
              <w:rPr>
                <w:rFonts w:ascii="Times New Roman" w:hAnsi="Times New Roman"/>
                <w:sz w:val="24"/>
                <w:szCs w:val="24"/>
                <w:lang w:val="en-US"/>
              </w:rPr>
              <w:t>n=176</w:t>
            </w:r>
          </w:p>
        </w:tc>
      </w:tr>
      <w:tr w:rsidR="00C7460B" w:rsidTr="00D277AD">
        <w:trPr>
          <w:jc w:val="center"/>
        </w:trPr>
        <w:tc>
          <w:tcPr>
            <w:tcW w:w="675" w:type="dxa"/>
            <w:vMerge/>
          </w:tcPr>
          <w:p w:rsidR="00C7460B" w:rsidRDefault="00C7460B" w:rsidP="00D277AD">
            <w:pPr>
              <w:rPr>
                <w:rFonts w:ascii="Times New Roman" w:hAnsi="Times New Roman"/>
                <w:b/>
                <w:sz w:val="24"/>
                <w:szCs w:val="24"/>
                <w:lang w:val="en-US"/>
              </w:rPr>
            </w:pPr>
          </w:p>
        </w:tc>
        <w:tc>
          <w:tcPr>
            <w:tcW w:w="1196" w:type="dxa"/>
            <w:vMerge/>
          </w:tcPr>
          <w:p w:rsidR="00C7460B" w:rsidRPr="00CA798D" w:rsidRDefault="00C7460B" w:rsidP="00D277AD">
            <w:pPr>
              <w:rPr>
                <w:rFonts w:ascii="Times New Roman" w:hAnsi="Times New Roman"/>
                <w:sz w:val="24"/>
                <w:szCs w:val="24"/>
              </w:rPr>
            </w:pPr>
          </w:p>
        </w:tc>
        <w:tc>
          <w:tcPr>
            <w:tcW w:w="1196" w:type="dxa"/>
            <w:vMerge/>
          </w:tcPr>
          <w:p w:rsidR="00C7460B" w:rsidRPr="00CA798D" w:rsidRDefault="00C7460B" w:rsidP="00D277AD">
            <w:pPr>
              <w:rPr>
                <w:rFonts w:ascii="Times New Roman" w:hAnsi="Times New Roman"/>
                <w:sz w:val="24"/>
                <w:szCs w:val="24"/>
                <w:lang w:val="en-US"/>
              </w:rPr>
            </w:pPr>
          </w:p>
        </w:tc>
        <w:tc>
          <w:tcPr>
            <w:tcW w:w="1196" w:type="dxa"/>
            <w:vMerge/>
          </w:tcPr>
          <w:p w:rsidR="00C7460B" w:rsidRPr="00CA798D" w:rsidRDefault="00C7460B" w:rsidP="00D277AD">
            <w:pPr>
              <w:rPr>
                <w:rFonts w:ascii="Times New Roman" w:hAnsi="Times New Roman"/>
                <w:sz w:val="24"/>
                <w:szCs w:val="24"/>
              </w:rPr>
            </w:pPr>
          </w:p>
        </w:tc>
        <w:tc>
          <w:tcPr>
            <w:tcW w:w="1196" w:type="dxa"/>
            <w:vMerge/>
          </w:tcPr>
          <w:p w:rsidR="00C7460B" w:rsidRPr="00CA798D" w:rsidRDefault="00C7460B" w:rsidP="00D277AD">
            <w:pPr>
              <w:rPr>
                <w:rFonts w:ascii="Times New Roman" w:hAnsi="Times New Roman"/>
                <w:sz w:val="24"/>
                <w:szCs w:val="24"/>
                <w:lang w:val="en-US"/>
              </w:rPr>
            </w:pPr>
          </w:p>
        </w:tc>
        <w:tc>
          <w:tcPr>
            <w:tcW w:w="1196" w:type="dxa"/>
            <w:vMerge/>
          </w:tcPr>
          <w:p w:rsidR="00C7460B" w:rsidRPr="00CA798D" w:rsidRDefault="00C7460B" w:rsidP="00D277AD">
            <w:pPr>
              <w:rPr>
                <w:rFonts w:ascii="Times New Roman" w:hAnsi="Times New Roman"/>
                <w:sz w:val="24"/>
                <w:szCs w:val="24"/>
              </w:rPr>
            </w:pPr>
          </w:p>
        </w:tc>
        <w:tc>
          <w:tcPr>
            <w:tcW w:w="1197" w:type="dxa"/>
            <w:vAlign w:val="center"/>
          </w:tcPr>
          <w:p w:rsidR="00C7460B" w:rsidRPr="00CA798D" w:rsidRDefault="00C7460B" w:rsidP="00D277AD">
            <w:pPr>
              <w:jc w:val="center"/>
              <w:rPr>
                <w:rFonts w:ascii="Times New Roman" w:hAnsi="Times New Roman"/>
                <w:sz w:val="24"/>
                <w:szCs w:val="24"/>
                <w:lang w:val="en-US"/>
              </w:rPr>
            </w:pPr>
            <w:r w:rsidRPr="00CA798D">
              <w:rPr>
                <w:rFonts w:ascii="Times New Roman" w:hAnsi="Times New Roman"/>
                <w:sz w:val="24"/>
                <w:szCs w:val="24"/>
              </w:rPr>
              <w:t>100</w:t>
            </w:r>
          </w:p>
        </w:tc>
        <w:tc>
          <w:tcPr>
            <w:tcW w:w="1197" w:type="dxa"/>
            <w:vMerge/>
          </w:tcPr>
          <w:p w:rsidR="00C7460B" w:rsidRPr="00CA798D" w:rsidRDefault="00C7460B" w:rsidP="00D277AD">
            <w:pPr>
              <w:rPr>
                <w:rFonts w:ascii="Times New Roman" w:hAnsi="Times New Roman"/>
                <w:sz w:val="24"/>
                <w:szCs w:val="24"/>
              </w:rPr>
            </w:pPr>
          </w:p>
        </w:tc>
      </w:tr>
      <w:tr w:rsidR="00C7460B" w:rsidTr="00D277AD">
        <w:trPr>
          <w:jc w:val="center"/>
        </w:trPr>
        <w:tc>
          <w:tcPr>
            <w:tcW w:w="7852" w:type="dxa"/>
            <w:gridSpan w:val="7"/>
          </w:tcPr>
          <w:p w:rsidR="00C7460B" w:rsidRDefault="00C7460B" w:rsidP="00D277AD">
            <w:pPr>
              <w:rPr>
                <w:rFonts w:ascii="Times New Roman" w:hAnsi="Times New Roman"/>
                <w:b/>
                <w:sz w:val="24"/>
                <w:szCs w:val="24"/>
                <w:lang w:val="en-US"/>
              </w:rPr>
            </w:pPr>
          </w:p>
        </w:tc>
        <w:tc>
          <w:tcPr>
            <w:tcW w:w="1197" w:type="dxa"/>
          </w:tcPr>
          <w:p w:rsidR="00C7460B" w:rsidRDefault="00C7460B" w:rsidP="00D277AD">
            <w:pPr>
              <w:rPr>
                <w:rFonts w:ascii="Times New Roman" w:hAnsi="Times New Roman"/>
                <w:b/>
                <w:sz w:val="24"/>
                <w:szCs w:val="24"/>
                <w:lang w:val="en-US"/>
              </w:rPr>
            </w:pPr>
          </w:p>
        </w:tc>
      </w:tr>
      <w:tr w:rsidR="00C7460B" w:rsidTr="00D277AD">
        <w:trPr>
          <w:trHeight w:val="562"/>
          <w:jc w:val="center"/>
        </w:trPr>
        <w:tc>
          <w:tcPr>
            <w:tcW w:w="675" w:type="dxa"/>
            <w:vAlign w:val="center"/>
          </w:tcPr>
          <w:p w:rsidR="00C7460B" w:rsidRPr="00AB385A" w:rsidRDefault="00C7460B" w:rsidP="00D277AD">
            <w:pPr>
              <w:jc w:val="center"/>
              <w:rPr>
                <w:rFonts w:ascii="Times New Roman" w:hAnsi="Times New Roman"/>
                <w:sz w:val="24"/>
                <w:szCs w:val="24"/>
              </w:rPr>
            </w:pPr>
            <w:r w:rsidRPr="00AB385A">
              <w:rPr>
                <w:rFonts w:ascii="Times New Roman" w:hAnsi="Times New Roman"/>
                <w:sz w:val="24"/>
                <w:szCs w:val="24"/>
              </w:rPr>
              <w:t>5</w:t>
            </w:r>
          </w:p>
        </w:tc>
        <w:tc>
          <w:tcPr>
            <w:tcW w:w="1196" w:type="dxa"/>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0,8</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0,9</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1,6</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0,3</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0,1</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7" w:type="dxa"/>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0,1</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7" w:type="dxa"/>
            <w:vAlign w:val="center"/>
          </w:tcPr>
          <w:p w:rsidR="00C7460B" w:rsidRPr="00B44664" w:rsidRDefault="00C7460B" w:rsidP="00D277AD">
            <w:pPr>
              <w:jc w:val="center"/>
              <w:rPr>
                <w:rFonts w:ascii="Times New Roman" w:hAnsi="Times New Roman"/>
                <w:sz w:val="24"/>
                <w:szCs w:val="24"/>
              </w:rPr>
            </w:pPr>
            <w:r>
              <w:rPr>
                <w:rFonts w:ascii="Times New Roman" w:hAnsi="Times New Roman"/>
                <w:sz w:val="24"/>
                <w:szCs w:val="24"/>
                <w:lang w:val="en-US"/>
              </w:rPr>
              <w:t>n=172</w:t>
            </w:r>
          </w:p>
        </w:tc>
      </w:tr>
      <w:tr w:rsidR="00C7460B" w:rsidTr="00D277AD">
        <w:trPr>
          <w:jc w:val="center"/>
        </w:trPr>
        <w:tc>
          <w:tcPr>
            <w:tcW w:w="7852" w:type="dxa"/>
            <w:gridSpan w:val="7"/>
          </w:tcPr>
          <w:p w:rsidR="00C7460B" w:rsidRDefault="00C7460B" w:rsidP="00D277AD">
            <w:pPr>
              <w:rPr>
                <w:rFonts w:ascii="Times New Roman" w:hAnsi="Times New Roman"/>
                <w:b/>
                <w:sz w:val="24"/>
                <w:szCs w:val="24"/>
                <w:lang w:val="en-US"/>
              </w:rPr>
            </w:pPr>
          </w:p>
        </w:tc>
        <w:tc>
          <w:tcPr>
            <w:tcW w:w="1197" w:type="dxa"/>
          </w:tcPr>
          <w:p w:rsidR="00C7460B" w:rsidRDefault="00C7460B" w:rsidP="00D277AD">
            <w:pPr>
              <w:rPr>
                <w:rFonts w:ascii="Times New Roman" w:hAnsi="Times New Roman"/>
                <w:b/>
                <w:sz w:val="24"/>
                <w:szCs w:val="24"/>
                <w:lang w:val="en-US"/>
              </w:rPr>
            </w:pPr>
          </w:p>
        </w:tc>
      </w:tr>
      <w:tr w:rsidR="00C7460B" w:rsidTr="00D277AD">
        <w:trPr>
          <w:trHeight w:val="562"/>
          <w:jc w:val="center"/>
        </w:trPr>
        <w:tc>
          <w:tcPr>
            <w:tcW w:w="675" w:type="dxa"/>
            <w:vAlign w:val="center"/>
          </w:tcPr>
          <w:p w:rsidR="00C7460B" w:rsidRPr="00B44664" w:rsidRDefault="00C7460B" w:rsidP="00D277AD">
            <w:pPr>
              <w:jc w:val="center"/>
              <w:rPr>
                <w:rFonts w:ascii="Times New Roman" w:hAnsi="Times New Roman"/>
                <w:sz w:val="24"/>
                <w:szCs w:val="24"/>
              </w:rPr>
            </w:pPr>
            <w:r w:rsidRPr="00B44664">
              <w:rPr>
                <w:rFonts w:ascii="Times New Roman" w:hAnsi="Times New Roman"/>
                <w:sz w:val="24"/>
                <w:szCs w:val="24"/>
              </w:rPr>
              <w:t>6</w:t>
            </w:r>
          </w:p>
        </w:tc>
        <w:tc>
          <w:tcPr>
            <w:tcW w:w="1196" w:type="dxa"/>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5,6</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1,6</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1,7</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0,4</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0,2</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7" w:type="dxa"/>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0,1</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7" w:type="dxa"/>
            <w:vAlign w:val="center"/>
          </w:tcPr>
          <w:p w:rsidR="00C7460B" w:rsidRPr="00B44664" w:rsidRDefault="00C7460B" w:rsidP="00D277AD">
            <w:pPr>
              <w:jc w:val="center"/>
              <w:rPr>
                <w:rFonts w:ascii="Times New Roman" w:hAnsi="Times New Roman"/>
                <w:sz w:val="24"/>
                <w:szCs w:val="24"/>
              </w:rPr>
            </w:pPr>
            <w:r>
              <w:rPr>
                <w:rFonts w:ascii="Times New Roman" w:hAnsi="Times New Roman"/>
                <w:sz w:val="24"/>
                <w:szCs w:val="24"/>
                <w:lang w:val="en-US"/>
              </w:rPr>
              <w:t>n=180</w:t>
            </w:r>
          </w:p>
        </w:tc>
      </w:tr>
      <w:tr w:rsidR="00C7460B" w:rsidTr="00D277AD">
        <w:trPr>
          <w:jc w:val="center"/>
        </w:trPr>
        <w:tc>
          <w:tcPr>
            <w:tcW w:w="7852" w:type="dxa"/>
            <w:gridSpan w:val="7"/>
          </w:tcPr>
          <w:p w:rsidR="00C7460B" w:rsidRDefault="00C7460B" w:rsidP="00D277AD">
            <w:pPr>
              <w:rPr>
                <w:rFonts w:ascii="Times New Roman" w:hAnsi="Times New Roman"/>
                <w:b/>
                <w:sz w:val="24"/>
                <w:szCs w:val="24"/>
                <w:lang w:val="en-US"/>
              </w:rPr>
            </w:pPr>
          </w:p>
        </w:tc>
        <w:tc>
          <w:tcPr>
            <w:tcW w:w="1197" w:type="dxa"/>
          </w:tcPr>
          <w:p w:rsidR="00C7460B" w:rsidRDefault="00C7460B" w:rsidP="00D277AD">
            <w:pPr>
              <w:rPr>
                <w:rFonts w:ascii="Times New Roman" w:hAnsi="Times New Roman"/>
                <w:b/>
                <w:sz w:val="24"/>
                <w:szCs w:val="24"/>
                <w:lang w:val="en-US"/>
              </w:rPr>
            </w:pPr>
          </w:p>
        </w:tc>
      </w:tr>
      <w:tr w:rsidR="00C7460B" w:rsidTr="00D277AD">
        <w:trPr>
          <w:trHeight w:val="562"/>
          <w:jc w:val="center"/>
        </w:trPr>
        <w:tc>
          <w:tcPr>
            <w:tcW w:w="675" w:type="dxa"/>
            <w:vAlign w:val="center"/>
          </w:tcPr>
          <w:p w:rsidR="00C7460B" w:rsidRPr="00B44664" w:rsidRDefault="00C7460B" w:rsidP="00D277AD">
            <w:pPr>
              <w:jc w:val="center"/>
              <w:rPr>
                <w:rFonts w:ascii="Times New Roman" w:hAnsi="Times New Roman"/>
                <w:b/>
                <w:sz w:val="24"/>
                <w:szCs w:val="24"/>
              </w:rPr>
            </w:pPr>
            <w:r>
              <w:rPr>
                <w:rFonts w:ascii="Times New Roman" w:hAnsi="Times New Roman"/>
                <w:b/>
                <w:sz w:val="24"/>
                <w:szCs w:val="24"/>
              </w:rPr>
              <w:t>7</w:t>
            </w:r>
          </w:p>
        </w:tc>
        <w:tc>
          <w:tcPr>
            <w:tcW w:w="1196" w:type="dxa"/>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5,3</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1,8</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0,2</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0,3</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0,4</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7" w:type="dxa"/>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1,2</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7" w:type="dxa"/>
            <w:vAlign w:val="center"/>
          </w:tcPr>
          <w:p w:rsidR="00C7460B" w:rsidRPr="00B44664" w:rsidRDefault="00C7460B" w:rsidP="00D277AD">
            <w:pPr>
              <w:jc w:val="center"/>
              <w:rPr>
                <w:rFonts w:ascii="Times New Roman" w:hAnsi="Times New Roman"/>
                <w:sz w:val="24"/>
                <w:szCs w:val="24"/>
              </w:rPr>
            </w:pPr>
            <w:r>
              <w:rPr>
                <w:rFonts w:ascii="Times New Roman" w:hAnsi="Times New Roman"/>
                <w:sz w:val="24"/>
                <w:szCs w:val="24"/>
                <w:lang w:val="en-US"/>
              </w:rPr>
              <w:t>n=168</w:t>
            </w:r>
          </w:p>
        </w:tc>
      </w:tr>
      <w:tr w:rsidR="00C7460B" w:rsidTr="00D277AD">
        <w:trPr>
          <w:jc w:val="center"/>
        </w:trPr>
        <w:tc>
          <w:tcPr>
            <w:tcW w:w="7852" w:type="dxa"/>
            <w:gridSpan w:val="7"/>
          </w:tcPr>
          <w:p w:rsidR="00C7460B" w:rsidRDefault="00C7460B" w:rsidP="00D277AD">
            <w:pPr>
              <w:rPr>
                <w:rFonts w:ascii="Times New Roman" w:hAnsi="Times New Roman"/>
                <w:b/>
                <w:sz w:val="24"/>
                <w:szCs w:val="24"/>
                <w:lang w:val="en-US"/>
              </w:rPr>
            </w:pPr>
          </w:p>
        </w:tc>
        <w:tc>
          <w:tcPr>
            <w:tcW w:w="1197" w:type="dxa"/>
          </w:tcPr>
          <w:p w:rsidR="00C7460B" w:rsidRDefault="00C7460B" w:rsidP="00D277AD">
            <w:pPr>
              <w:rPr>
                <w:rFonts w:ascii="Times New Roman" w:hAnsi="Times New Roman"/>
                <w:b/>
                <w:sz w:val="24"/>
                <w:szCs w:val="24"/>
                <w:lang w:val="en-US"/>
              </w:rPr>
            </w:pPr>
          </w:p>
        </w:tc>
      </w:tr>
      <w:tr w:rsidR="00C7460B" w:rsidTr="00D277AD">
        <w:trPr>
          <w:jc w:val="center"/>
        </w:trPr>
        <w:tc>
          <w:tcPr>
            <w:tcW w:w="675" w:type="dxa"/>
            <w:vMerge w:val="restart"/>
            <w:vAlign w:val="center"/>
          </w:tcPr>
          <w:p w:rsidR="00C7460B" w:rsidRPr="00B44664" w:rsidRDefault="00C7460B" w:rsidP="00D277AD">
            <w:pPr>
              <w:jc w:val="center"/>
              <w:rPr>
                <w:rFonts w:ascii="Times New Roman" w:hAnsi="Times New Roman"/>
                <w:sz w:val="24"/>
                <w:szCs w:val="24"/>
              </w:rPr>
            </w:pPr>
            <w:r w:rsidRPr="00B44664">
              <w:rPr>
                <w:rFonts w:ascii="Times New Roman" w:hAnsi="Times New Roman"/>
                <w:sz w:val="24"/>
                <w:szCs w:val="24"/>
              </w:rPr>
              <w:t>8</w:t>
            </w:r>
          </w:p>
        </w:tc>
        <w:tc>
          <w:tcPr>
            <w:tcW w:w="1196" w:type="dxa"/>
            <w:vAlign w:val="center"/>
          </w:tcPr>
          <w:p w:rsidR="00C7460B" w:rsidRPr="00B44664" w:rsidRDefault="00C7460B" w:rsidP="00D277AD">
            <w:pPr>
              <w:jc w:val="center"/>
              <w:rPr>
                <w:rFonts w:ascii="Times New Roman" w:hAnsi="Times New Roman"/>
                <w:sz w:val="24"/>
                <w:szCs w:val="24"/>
              </w:rPr>
            </w:pPr>
            <w:r w:rsidRPr="00B44664">
              <w:rPr>
                <w:rFonts w:ascii="Times New Roman" w:hAnsi="Times New Roman"/>
                <w:sz w:val="24"/>
                <w:szCs w:val="24"/>
              </w:rPr>
              <w:t>0</w:t>
            </w:r>
          </w:p>
        </w:tc>
        <w:tc>
          <w:tcPr>
            <w:tcW w:w="1196" w:type="dxa"/>
            <w:vMerge w:val="restart"/>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0,3</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vMerge w:val="restart"/>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0,7</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vMerge w:val="restart"/>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1,2</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vMerge w:val="restart"/>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0,2</w:t>
            </w:r>
          </w:p>
          <w:p w:rsidR="00C7460B" w:rsidRPr="00172487" w:rsidRDefault="00C7460B" w:rsidP="00D277AD">
            <w:pPr>
              <w:rPr>
                <w:rFonts w:ascii="Times New Roman" w:hAnsi="Times New Roman"/>
                <w:sz w:val="24"/>
                <w:szCs w:val="24"/>
                <w:lang w:val="en-US"/>
              </w:rPr>
            </w:pPr>
            <w:r w:rsidRPr="00CA798D">
              <w:rPr>
                <w:rFonts w:ascii="Times New Roman" w:hAnsi="Times New Roman"/>
                <w:sz w:val="24"/>
                <w:szCs w:val="24"/>
              </w:rPr>
              <w:t>100</w:t>
            </w:r>
          </w:p>
        </w:tc>
        <w:tc>
          <w:tcPr>
            <w:tcW w:w="1197" w:type="dxa"/>
            <w:vMerge w:val="restart"/>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0,4</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7" w:type="dxa"/>
            <w:vMerge w:val="restart"/>
            <w:vAlign w:val="center"/>
          </w:tcPr>
          <w:p w:rsidR="00C7460B" w:rsidRPr="00B44664" w:rsidRDefault="00C7460B" w:rsidP="00D277AD">
            <w:pPr>
              <w:jc w:val="center"/>
              <w:rPr>
                <w:rFonts w:ascii="Times New Roman" w:hAnsi="Times New Roman"/>
                <w:sz w:val="24"/>
                <w:szCs w:val="24"/>
              </w:rPr>
            </w:pPr>
            <w:r>
              <w:rPr>
                <w:rFonts w:ascii="Times New Roman" w:hAnsi="Times New Roman"/>
                <w:sz w:val="24"/>
                <w:szCs w:val="24"/>
                <w:lang w:val="en-US"/>
              </w:rPr>
              <w:t>n=172</w:t>
            </w:r>
          </w:p>
        </w:tc>
      </w:tr>
      <w:tr w:rsidR="00C7460B" w:rsidTr="00D277AD">
        <w:trPr>
          <w:jc w:val="center"/>
        </w:trPr>
        <w:tc>
          <w:tcPr>
            <w:tcW w:w="675" w:type="dxa"/>
            <w:vMerge/>
          </w:tcPr>
          <w:p w:rsidR="00C7460B" w:rsidRDefault="00C7460B" w:rsidP="00D277AD">
            <w:pPr>
              <w:rPr>
                <w:rFonts w:ascii="Times New Roman" w:hAnsi="Times New Roman"/>
                <w:b/>
                <w:sz w:val="24"/>
                <w:szCs w:val="24"/>
                <w:lang w:val="en-US"/>
              </w:rPr>
            </w:pPr>
          </w:p>
        </w:tc>
        <w:tc>
          <w:tcPr>
            <w:tcW w:w="1196" w:type="dxa"/>
            <w:vAlign w:val="center"/>
          </w:tcPr>
          <w:p w:rsidR="00C7460B" w:rsidRPr="00CA798D" w:rsidRDefault="00C7460B" w:rsidP="00D277AD">
            <w:pPr>
              <w:jc w:val="center"/>
              <w:rPr>
                <w:rFonts w:ascii="Times New Roman" w:hAnsi="Times New Roman"/>
                <w:sz w:val="24"/>
                <w:szCs w:val="24"/>
              </w:rPr>
            </w:pPr>
            <w:r w:rsidRPr="00CA798D">
              <w:rPr>
                <w:rFonts w:ascii="Times New Roman" w:hAnsi="Times New Roman"/>
                <w:sz w:val="24"/>
                <w:szCs w:val="24"/>
              </w:rPr>
              <w:t>100</w:t>
            </w:r>
          </w:p>
        </w:tc>
        <w:tc>
          <w:tcPr>
            <w:tcW w:w="1196" w:type="dxa"/>
            <w:vMerge/>
          </w:tcPr>
          <w:p w:rsidR="00C7460B" w:rsidRPr="00CA798D" w:rsidRDefault="00C7460B" w:rsidP="00D277AD">
            <w:pPr>
              <w:rPr>
                <w:rFonts w:ascii="Times New Roman" w:hAnsi="Times New Roman"/>
                <w:sz w:val="24"/>
                <w:szCs w:val="24"/>
                <w:lang w:val="en-US"/>
              </w:rPr>
            </w:pPr>
          </w:p>
        </w:tc>
        <w:tc>
          <w:tcPr>
            <w:tcW w:w="1196" w:type="dxa"/>
            <w:vMerge/>
          </w:tcPr>
          <w:p w:rsidR="00C7460B" w:rsidRPr="00CA798D" w:rsidRDefault="00C7460B" w:rsidP="00D277AD">
            <w:pPr>
              <w:rPr>
                <w:rFonts w:ascii="Times New Roman" w:hAnsi="Times New Roman"/>
                <w:sz w:val="24"/>
                <w:szCs w:val="24"/>
              </w:rPr>
            </w:pPr>
          </w:p>
        </w:tc>
        <w:tc>
          <w:tcPr>
            <w:tcW w:w="1196" w:type="dxa"/>
            <w:vMerge/>
          </w:tcPr>
          <w:p w:rsidR="00C7460B" w:rsidRPr="00CA798D" w:rsidRDefault="00C7460B" w:rsidP="00D277AD">
            <w:pPr>
              <w:rPr>
                <w:rFonts w:ascii="Times New Roman" w:hAnsi="Times New Roman"/>
                <w:sz w:val="24"/>
                <w:szCs w:val="24"/>
                <w:lang w:val="en-US"/>
              </w:rPr>
            </w:pPr>
          </w:p>
        </w:tc>
        <w:tc>
          <w:tcPr>
            <w:tcW w:w="1196" w:type="dxa"/>
            <w:vMerge/>
          </w:tcPr>
          <w:p w:rsidR="00C7460B" w:rsidRPr="00CA798D" w:rsidRDefault="00C7460B" w:rsidP="00D277AD">
            <w:pPr>
              <w:rPr>
                <w:rFonts w:ascii="Times New Roman" w:hAnsi="Times New Roman"/>
                <w:sz w:val="24"/>
                <w:szCs w:val="24"/>
              </w:rPr>
            </w:pPr>
          </w:p>
        </w:tc>
        <w:tc>
          <w:tcPr>
            <w:tcW w:w="1197" w:type="dxa"/>
            <w:vMerge/>
          </w:tcPr>
          <w:p w:rsidR="00C7460B" w:rsidRPr="00CA798D" w:rsidRDefault="00C7460B" w:rsidP="00D277AD">
            <w:pPr>
              <w:rPr>
                <w:rFonts w:ascii="Times New Roman" w:hAnsi="Times New Roman"/>
                <w:sz w:val="24"/>
                <w:szCs w:val="24"/>
                <w:lang w:val="en-US"/>
              </w:rPr>
            </w:pPr>
          </w:p>
        </w:tc>
        <w:tc>
          <w:tcPr>
            <w:tcW w:w="1197" w:type="dxa"/>
            <w:vMerge/>
          </w:tcPr>
          <w:p w:rsidR="00C7460B" w:rsidRPr="00CA798D" w:rsidRDefault="00C7460B" w:rsidP="00D277AD">
            <w:pPr>
              <w:rPr>
                <w:rFonts w:ascii="Times New Roman" w:hAnsi="Times New Roman"/>
                <w:sz w:val="24"/>
                <w:szCs w:val="24"/>
              </w:rPr>
            </w:pPr>
          </w:p>
        </w:tc>
      </w:tr>
      <w:tr w:rsidR="00C7460B" w:rsidTr="00D277AD">
        <w:trPr>
          <w:jc w:val="center"/>
        </w:trPr>
        <w:tc>
          <w:tcPr>
            <w:tcW w:w="7852" w:type="dxa"/>
            <w:gridSpan w:val="7"/>
          </w:tcPr>
          <w:p w:rsidR="00C7460B" w:rsidRPr="00B44664" w:rsidRDefault="00C7460B" w:rsidP="00D277AD">
            <w:pPr>
              <w:rPr>
                <w:rFonts w:ascii="Times New Roman" w:hAnsi="Times New Roman"/>
                <w:b/>
                <w:sz w:val="24"/>
                <w:szCs w:val="24"/>
              </w:rPr>
            </w:pPr>
          </w:p>
        </w:tc>
        <w:tc>
          <w:tcPr>
            <w:tcW w:w="1197" w:type="dxa"/>
          </w:tcPr>
          <w:p w:rsidR="00C7460B" w:rsidRDefault="00C7460B" w:rsidP="00D277AD">
            <w:pPr>
              <w:rPr>
                <w:rFonts w:ascii="Times New Roman" w:hAnsi="Times New Roman"/>
                <w:b/>
                <w:sz w:val="24"/>
                <w:szCs w:val="24"/>
              </w:rPr>
            </w:pPr>
          </w:p>
        </w:tc>
      </w:tr>
      <w:tr w:rsidR="00C7460B" w:rsidTr="00D277AD">
        <w:trPr>
          <w:trHeight w:val="562"/>
          <w:jc w:val="center"/>
        </w:trPr>
        <w:tc>
          <w:tcPr>
            <w:tcW w:w="675" w:type="dxa"/>
            <w:vAlign w:val="center"/>
          </w:tcPr>
          <w:p w:rsidR="00C7460B" w:rsidRPr="00B44664" w:rsidRDefault="00C7460B" w:rsidP="00D277AD">
            <w:pPr>
              <w:jc w:val="center"/>
              <w:rPr>
                <w:rFonts w:ascii="Times New Roman" w:hAnsi="Times New Roman"/>
                <w:sz w:val="24"/>
                <w:szCs w:val="24"/>
              </w:rPr>
            </w:pPr>
            <w:r w:rsidRPr="00B44664">
              <w:rPr>
                <w:rFonts w:ascii="Times New Roman" w:hAnsi="Times New Roman"/>
                <w:sz w:val="24"/>
                <w:szCs w:val="24"/>
              </w:rPr>
              <w:t>9</w:t>
            </w:r>
          </w:p>
        </w:tc>
        <w:tc>
          <w:tcPr>
            <w:tcW w:w="1196" w:type="dxa"/>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0,8</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0,7</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1,3</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0,1</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0,7</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7" w:type="dxa"/>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0,9</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7" w:type="dxa"/>
            <w:vAlign w:val="center"/>
          </w:tcPr>
          <w:p w:rsidR="00C7460B" w:rsidRPr="00B44664" w:rsidRDefault="00C7460B" w:rsidP="00D277AD">
            <w:pPr>
              <w:jc w:val="center"/>
              <w:rPr>
                <w:rFonts w:ascii="Times New Roman" w:hAnsi="Times New Roman"/>
                <w:sz w:val="24"/>
                <w:szCs w:val="24"/>
              </w:rPr>
            </w:pPr>
            <w:r>
              <w:rPr>
                <w:rFonts w:ascii="Times New Roman" w:hAnsi="Times New Roman"/>
                <w:sz w:val="24"/>
                <w:szCs w:val="24"/>
                <w:lang w:val="en-US"/>
              </w:rPr>
              <w:t>n=176</w:t>
            </w:r>
          </w:p>
        </w:tc>
      </w:tr>
      <w:tr w:rsidR="00C7460B" w:rsidTr="00D277AD">
        <w:trPr>
          <w:jc w:val="center"/>
        </w:trPr>
        <w:tc>
          <w:tcPr>
            <w:tcW w:w="7852" w:type="dxa"/>
            <w:gridSpan w:val="7"/>
          </w:tcPr>
          <w:p w:rsidR="00C7460B" w:rsidRDefault="00C7460B" w:rsidP="00D277AD">
            <w:pPr>
              <w:rPr>
                <w:rFonts w:ascii="Times New Roman" w:hAnsi="Times New Roman"/>
                <w:b/>
                <w:sz w:val="24"/>
                <w:szCs w:val="24"/>
                <w:lang w:val="en-US"/>
              </w:rPr>
            </w:pPr>
          </w:p>
        </w:tc>
        <w:tc>
          <w:tcPr>
            <w:tcW w:w="1197" w:type="dxa"/>
          </w:tcPr>
          <w:p w:rsidR="00C7460B" w:rsidRDefault="00C7460B" w:rsidP="00D277AD">
            <w:pPr>
              <w:rPr>
                <w:rFonts w:ascii="Times New Roman" w:hAnsi="Times New Roman"/>
                <w:b/>
                <w:sz w:val="24"/>
                <w:szCs w:val="24"/>
              </w:rPr>
            </w:pPr>
          </w:p>
        </w:tc>
      </w:tr>
      <w:tr w:rsidR="00C7460B" w:rsidTr="00D277AD">
        <w:trPr>
          <w:trHeight w:val="562"/>
          <w:jc w:val="center"/>
        </w:trPr>
        <w:tc>
          <w:tcPr>
            <w:tcW w:w="675" w:type="dxa"/>
            <w:vAlign w:val="center"/>
          </w:tcPr>
          <w:p w:rsidR="00C7460B" w:rsidRPr="00B44664" w:rsidRDefault="00C7460B" w:rsidP="00D277AD">
            <w:pPr>
              <w:jc w:val="center"/>
              <w:rPr>
                <w:rFonts w:ascii="Times New Roman" w:hAnsi="Times New Roman"/>
                <w:sz w:val="24"/>
                <w:szCs w:val="24"/>
              </w:rPr>
            </w:pPr>
            <w:r w:rsidRPr="00B44664">
              <w:rPr>
                <w:rFonts w:ascii="Times New Roman" w:hAnsi="Times New Roman"/>
                <w:sz w:val="24"/>
                <w:szCs w:val="24"/>
              </w:rPr>
              <w:t>10</w:t>
            </w:r>
          </w:p>
        </w:tc>
        <w:tc>
          <w:tcPr>
            <w:tcW w:w="1196" w:type="dxa"/>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1,4</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0,6</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0,7</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0,6</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0,2</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7" w:type="dxa"/>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0,1</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7" w:type="dxa"/>
            <w:vAlign w:val="center"/>
          </w:tcPr>
          <w:p w:rsidR="00C7460B" w:rsidRPr="00B44664" w:rsidRDefault="00C7460B" w:rsidP="00D277AD">
            <w:pPr>
              <w:jc w:val="center"/>
              <w:rPr>
                <w:rFonts w:ascii="Times New Roman" w:hAnsi="Times New Roman"/>
                <w:sz w:val="24"/>
                <w:szCs w:val="24"/>
              </w:rPr>
            </w:pPr>
            <w:r>
              <w:rPr>
                <w:rFonts w:ascii="Times New Roman" w:hAnsi="Times New Roman"/>
                <w:sz w:val="24"/>
                <w:szCs w:val="24"/>
                <w:lang w:val="en-US"/>
              </w:rPr>
              <w:t>n=172</w:t>
            </w:r>
          </w:p>
        </w:tc>
      </w:tr>
    </w:tbl>
    <w:p w:rsidR="00C7460B" w:rsidRDefault="00C7460B" w:rsidP="00C7460B">
      <w:pPr>
        <w:spacing w:line="240" w:lineRule="auto"/>
        <w:rPr>
          <w:rFonts w:ascii="Times New Roman" w:hAnsi="Times New Roman" w:cs="Times New Roman"/>
          <w:b/>
          <w:sz w:val="24"/>
          <w:szCs w:val="24"/>
        </w:rPr>
      </w:pPr>
    </w:p>
    <w:p w:rsidR="00C7460B" w:rsidRPr="00672CC9" w:rsidRDefault="00C7460B" w:rsidP="00C7460B">
      <w:pPr>
        <w:spacing w:line="240" w:lineRule="auto"/>
        <w:jc w:val="both"/>
        <w:rPr>
          <w:rFonts w:ascii="Times New Roman" w:hAnsi="Times New Roman" w:cs="Times New Roman"/>
          <w:b/>
          <w:i/>
          <w:sz w:val="28"/>
          <w:szCs w:val="28"/>
        </w:rPr>
      </w:pPr>
      <w:r w:rsidRPr="00672CC9">
        <w:rPr>
          <w:rFonts w:ascii="Times New Roman" w:hAnsi="Times New Roman" w:cs="Times New Roman"/>
          <w:b/>
          <w:i/>
          <w:sz w:val="28"/>
          <w:szCs w:val="28"/>
        </w:rPr>
        <w:t>Контрольные вопросы</w:t>
      </w:r>
    </w:p>
    <w:p w:rsidR="00C7460B" w:rsidRDefault="00C7460B" w:rsidP="00550726">
      <w:pPr>
        <w:pStyle w:val="a3"/>
        <w:numPr>
          <w:ilvl w:val="0"/>
          <w:numId w:val="11"/>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Поясните, какие тормозные башмаки запрещается использовать для закрепления вагонов.</w:t>
      </w:r>
    </w:p>
    <w:p w:rsidR="00C7460B" w:rsidRDefault="00C7460B" w:rsidP="00550726">
      <w:pPr>
        <w:pStyle w:val="a3"/>
        <w:numPr>
          <w:ilvl w:val="0"/>
          <w:numId w:val="11"/>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Укажите, в каком случае исчисленная норма закрепления увеличивается укладкой под колеса вагонов трех дополнительных тормозных башмаков (на каждые 200 осей закрепляемой группы), в каком - семи тормозных башмаков.</w:t>
      </w:r>
    </w:p>
    <w:p w:rsidR="00C7460B" w:rsidRDefault="00C7460B" w:rsidP="00550726">
      <w:pPr>
        <w:pStyle w:val="a3"/>
        <w:numPr>
          <w:ilvl w:val="0"/>
          <w:numId w:val="11"/>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Назовите требования, которые должны выполняться при закреплении поданной под выгрузку группы вагонов.</w:t>
      </w:r>
    </w:p>
    <w:p w:rsidR="00C7460B" w:rsidRPr="000C1A1E" w:rsidRDefault="00C7460B" w:rsidP="00550726">
      <w:pPr>
        <w:pStyle w:val="a3"/>
        <w:numPr>
          <w:ilvl w:val="0"/>
          <w:numId w:val="11"/>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Объясните, как округляется количество тормозных башмаков при получении в ходе расчета норм закрепления дробного значения.</w:t>
      </w:r>
    </w:p>
    <w:p w:rsidR="00C7460B" w:rsidRDefault="00C7460B" w:rsidP="002651E7">
      <w:pPr>
        <w:autoSpaceDE w:val="0"/>
        <w:autoSpaceDN w:val="0"/>
        <w:adjustRightInd w:val="0"/>
        <w:jc w:val="both"/>
        <w:rPr>
          <w:rFonts w:eastAsia="TimesNewRomanPSMT"/>
          <w:b/>
          <w:bCs/>
          <w:color w:val="FF0000"/>
          <w:sz w:val="28"/>
          <w:szCs w:val="28"/>
        </w:rPr>
      </w:pPr>
    </w:p>
    <w:p w:rsidR="00C7460B" w:rsidRDefault="00C7460B" w:rsidP="002651E7">
      <w:pPr>
        <w:autoSpaceDE w:val="0"/>
        <w:autoSpaceDN w:val="0"/>
        <w:adjustRightInd w:val="0"/>
        <w:jc w:val="both"/>
        <w:rPr>
          <w:rFonts w:eastAsia="TimesNewRomanPSMT"/>
          <w:b/>
          <w:bCs/>
          <w:color w:val="FF0000"/>
          <w:sz w:val="28"/>
          <w:szCs w:val="28"/>
        </w:rPr>
      </w:pPr>
    </w:p>
    <w:p w:rsidR="00984A08" w:rsidRDefault="00984A08" w:rsidP="00C7460B">
      <w:pPr>
        <w:spacing w:line="240" w:lineRule="auto"/>
        <w:jc w:val="center"/>
        <w:rPr>
          <w:rFonts w:ascii="Times New Roman" w:hAnsi="Times New Roman" w:cs="Times New Roman"/>
          <w:b/>
          <w:color w:val="000000" w:themeColor="text1"/>
          <w:sz w:val="28"/>
          <w:szCs w:val="28"/>
        </w:rPr>
      </w:pPr>
    </w:p>
    <w:p w:rsidR="00984A08" w:rsidRDefault="00984A08" w:rsidP="00C7460B">
      <w:pPr>
        <w:spacing w:line="240" w:lineRule="auto"/>
        <w:jc w:val="center"/>
        <w:rPr>
          <w:rFonts w:ascii="Times New Roman" w:hAnsi="Times New Roman" w:cs="Times New Roman"/>
          <w:b/>
          <w:color w:val="000000" w:themeColor="text1"/>
          <w:sz w:val="28"/>
          <w:szCs w:val="28"/>
        </w:rPr>
      </w:pPr>
    </w:p>
    <w:p w:rsidR="00C7460B" w:rsidRPr="00DC4580" w:rsidRDefault="00C7460B" w:rsidP="00C7460B">
      <w:pPr>
        <w:spacing w:line="240" w:lineRule="auto"/>
        <w:jc w:val="center"/>
        <w:rPr>
          <w:rFonts w:ascii="Times New Roman" w:hAnsi="Times New Roman" w:cs="Times New Roman"/>
          <w:b/>
          <w:color w:val="000000" w:themeColor="text1"/>
          <w:sz w:val="28"/>
          <w:szCs w:val="28"/>
        </w:rPr>
      </w:pPr>
      <w:r w:rsidRPr="00DC4580">
        <w:rPr>
          <w:rFonts w:ascii="Times New Roman" w:hAnsi="Times New Roman" w:cs="Times New Roman"/>
          <w:b/>
          <w:color w:val="000000" w:themeColor="text1"/>
          <w:sz w:val="28"/>
          <w:szCs w:val="28"/>
        </w:rPr>
        <w:lastRenderedPageBreak/>
        <w:t>ПРАКТИЧЕСКОЕ ЗАНЯТИЕ №4</w:t>
      </w:r>
    </w:p>
    <w:p w:rsidR="00C7460B" w:rsidRPr="00DC4580" w:rsidRDefault="00C7460B" w:rsidP="00C7460B">
      <w:pPr>
        <w:spacing w:line="240" w:lineRule="auto"/>
        <w:jc w:val="center"/>
        <w:rPr>
          <w:rFonts w:ascii="Times New Roman" w:hAnsi="Times New Roman" w:cs="Times New Roman"/>
          <w:b/>
          <w:color w:val="000000" w:themeColor="text1"/>
          <w:sz w:val="28"/>
          <w:szCs w:val="28"/>
        </w:rPr>
      </w:pPr>
      <w:r w:rsidRPr="00DC4580">
        <w:rPr>
          <w:rFonts w:ascii="Times New Roman" w:hAnsi="Times New Roman"/>
          <w:b/>
          <w:sz w:val="28"/>
          <w:szCs w:val="28"/>
        </w:rPr>
        <w:t>Упражнения по составлению схемы поезда, определению массы и длины поезда. Проверка обеспечения поезда тормозами</w:t>
      </w:r>
    </w:p>
    <w:p w:rsidR="00C7460B" w:rsidRPr="00DC4580" w:rsidRDefault="00C7460B" w:rsidP="00C7460B">
      <w:pPr>
        <w:spacing w:line="240" w:lineRule="auto"/>
        <w:jc w:val="both"/>
        <w:rPr>
          <w:rFonts w:ascii="Times New Roman" w:hAnsi="Times New Roman" w:cs="Times New Roman"/>
          <w:sz w:val="28"/>
          <w:szCs w:val="28"/>
        </w:rPr>
      </w:pPr>
      <w:r w:rsidRPr="00DC4580">
        <w:rPr>
          <w:rFonts w:ascii="Times New Roman" w:hAnsi="Times New Roman" w:cs="Times New Roman"/>
          <w:b/>
          <w:i/>
          <w:color w:val="000000" w:themeColor="text1"/>
          <w:sz w:val="28"/>
          <w:szCs w:val="28"/>
        </w:rPr>
        <w:t>Цель</w:t>
      </w:r>
      <w:r w:rsidRPr="00DC4580">
        <w:rPr>
          <w:rFonts w:ascii="Times New Roman" w:hAnsi="Times New Roman" w:cs="Times New Roman"/>
          <w:b/>
          <w:color w:val="000000" w:themeColor="text1"/>
          <w:sz w:val="28"/>
          <w:szCs w:val="28"/>
        </w:rPr>
        <w:t>:</w:t>
      </w:r>
      <w:r w:rsidRPr="00DC4580">
        <w:rPr>
          <w:rFonts w:ascii="Times New Roman" w:hAnsi="Times New Roman" w:cs="Times New Roman"/>
          <w:color w:val="000000" w:themeColor="text1"/>
          <w:sz w:val="28"/>
          <w:szCs w:val="28"/>
        </w:rPr>
        <w:t xml:space="preserve"> научиться р</w:t>
      </w:r>
      <w:r w:rsidRPr="00DC4580">
        <w:rPr>
          <w:rFonts w:ascii="Times New Roman" w:hAnsi="Times New Roman" w:cs="Times New Roman"/>
          <w:sz w:val="28"/>
          <w:szCs w:val="28"/>
        </w:rPr>
        <w:t>ассчитывать массу и длину поезда и производить проверку обеспечения поезда тормозами; заполнять справку о тормозах.</w:t>
      </w:r>
    </w:p>
    <w:p w:rsidR="00C7460B" w:rsidRPr="00DC4580" w:rsidRDefault="00C7460B" w:rsidP="00C7460B">
      <w:pPr>
        <w:spacing w:line="240" w:lineRule="auto"/>
        <w:jc w:val="both"/>
        <w:rPr>
          <w:rFonts w:ascii="Times New Roman" w:hAnsi="Times New Roman" w:cs="Times New Roman"/>
          <w:b/>
          <w:sz w:val="28"/>
          <w:szCs w:val="28"/>
        </w:rPr>
      </w:pPr>
      <w:r w:rsidRPr="00DC4580">
        <w:rPr>
          <w:rFonts w:ascii="Times New Roman" w:hAnsi="Times New Roman" w:cs="Times New Roman"/>
          <w:b/>
          <w:i/>
          <w:sz w:val="28"/>
          <w:szCs w:val="28"/>
        </w:rPr>
        <w:t>Оборудование</w:t>
      </w:r>
      <w:r w:rsidRPr="00DC4580">
        <w:rPr>
          <w:rFonts w:ascii="Times New Roman" w:hAnsi="Times New Roman" w:cs="Times New Roman"/>
          <w:b/>
          <w:sz w:val="28"/>
          <w:szCs w:val="28"/>
        </w:rPr>
        <w:t>:</w:t>
      </w:r>
    </w:p>
    <w:p w:rsidR="00C7460B" w:rsidRPr="00DC4580" w:rsidRDefault="00C7460B" w:rsidP="00550726">
      <w:pPr>
        <w:pStyle w:val="a3"/>
        <w:numPr>
          <w:ilvl w:val="0"/>
          <w:numId w:val="12"/>
        </w:numPr>
        <w:spacing w:line="240" w:lineRule="auto"/>
        <w:jc w:val="both"/>
        <w:rPr>
          <w:rFonts w:ascii="Times New Roman" w:hAnsi="Times New Roman"/>
          <w:color w:val="000000" w:themeColor="text1"/>
          <w:sz w:val="28"/>
          <w:szCs w:val="28"/>
        </w:rPr>
      </w:pPr>
      <w:r w:rsidRPr="00DC4580">
        <w:rPr>
          <w:rFonts w:ascii="Times New Roman" w:hAnsi="Times New Roman"/>
          <w:color w:val="000000" w:themeColor="text1"/>
          <w:sz w:val="28"/>
          <w:szCs w:val="28"/>
        </w:rPr>
        <w:t xml:space="preserve">Выписка из </w:t>
      </w:r>
      <w:r w:rsidRPr="00DC4580">
        <w:rPr>
          <w:rFonts w:ascii="Times New Roman" w:eastAsiaTheme="minorEastAsia" w:hAnsi="Times New Roman"/>
          <w:sz w:val="28"/>
          <w:szCs w:val="28"/>
        </w:rPr>
        <w:t>инструкции по эксплуатации тормозов подвижного состава ЦТ-ЦВ-ЦЛ-ВНИИЖТ/277</w:t>
      </w:r>
      <w:r>
        <w:rPr>
          <w:rFonts w:ascii="Times New Roman" w:eastAsiaTheme="minorEastAsia" w:hAnsi="Times New Roman"/>
          <w:sz w:val="28"/>
          <w:szCs w:val="28"/>
        </w:rPr>
        <w:t>.</w:t>
      </w:r>
    </w:p>
    <w:p w:rsidR="00C7460B" w:rsidRPr="00DC4580" w:rsidRDefault="00C7460B" w:rsidP="00550726">
      <w:pPr>
        <w:pStyle w:val="a3"/>
        <w:numPr>
          <w:ilvl w:val="0"/>
          <w:numId w:val="12"/>
        </w:numPr>
        <w:spacing w:line="240" w:lineRule="auto"/>
        <w:jc w:val="both"/>
        <w:rPr>
          <w:rFonts w:ascii="Times New Roman" w:hAnsi="Times New Roman"/>
          <w:color w:val="000000" w:themeColor="text1"/>
          <w:sz w:val="28"/>
          <w:szCs w:val="28"/>
        </w:rPr>
      </w:pPr>
      <w:r w:rsidRPr="00DC4580">
        <w:rPr>
          <w:rFonts w:ascii="Times New Roman" w:hAnsi="Times New Roman"/>
          <w:color w:val="000000" w:themeColor="text1"/>
          <w:sz w:val="28"/>
          <w:szCs w:val="28"/>
        </w:rPr>
        <w:t>Выписка из инструкции по составлению натурного листа поезда.</w:t>
      </w:r>
    </w:p>
    <w:p w:rsidR="00C7460B" w:rsidRPr="00DC4580" w:rsidRDefault="00C7460B" w:rsidP="00550726">
      <w:pPr>
        <w:pStyle w:val="a3"/>
        <w:numPr>
          <w:ilvl w:val="0"/>
          <w:numId w:val="12"/>
        </w:numPr>
        <w:spacing w:line="240" w:lineRule="auto"/>
        <w:jc w:val="both"/>
        <w:rPr>
          <w:rFonts w:ascii="Times New Roman" w:hAnsi="Times New Roman"/>
          <w:color w:val="000000" w:themeColor="text1"/>
          <w:sz w:val="28"/>
          <w:szCs w:val="28"/>
        </w:rPr>
      </w:pPr>
      <w:r w:rsidRPr="00DC4580">
        <w:rPr>
          <w:rFonts w:ascii="Times New Roman" w:hAnsi="Times New Roman"/>
          <w:color w:val="000000" w:themeColor="text1"/>
          <w:sz w:val="28"/>
          <w:szCs w:val="28"/>
        </w:rPr>
        <w:t>Нормативы по тормозам.</w:t>
      </w:r>
    </w:p>
    <w:p w:rsidR="00C7460B" w:rsidRPr="00DC4580" w:rsidRDefault="00C7460B" w:rsidP="00550726">
      <w:pPr>
        <w:pStyle w:val="a3"/>
        <w:numPr>
          <w:ilvl w:val="0"/>
          <w:numId w:val="12"/>
        </w:numPr>
        <w:spacing w:line="240" w:lineRule="auto"/>
        <w:jc w:val="both"/>
        <w:rPr>
          <w:rFonts w:ascii="Times New Roman" w:hAnsi="Times New Roman"/>
          <w:color w:val="000000" w:themeColor="text1"/>
          <w:sz w:val="28"/>
          <w:szCs w:val="28"/>
        </w:rPr>
      </w:pPr>
      <w:r w:rsidRPr="00DC4580">
        <w:rPr>
          <w:rFonts w:ascii="Times New Roman" w:hAnsi="Times New Roman"/>
          <w:color w:val="000000" w:themeColor="text1"/>
          <w:sz w:val="28"/>
          <w:szCs w:val="28"/>
        </w:rPr>
        <w:t>Справка о тормозах ф. ВУ-45.</w:t>
      </w:r>
    </w:p>
    <w:p w:rsidR="00C7460B" w:rsidRPr="00DC4580" w:rsidRDefault="00C7460B" w:rsidP="00C7460B">
      <w:pPr>
        <w:spacing w:line="240" w:lineRule="auto"/>
        <w:jc w:val="both"/>
        <w:rPr>
          <w:rFonts w:ascii="Times New Roman" w:hAnsi="Times New Roman" w:cs="Times New Roman"/>
          <w:b/>
          <w:color w:val="000000" w:themeColor="text1"/>
          <w:sz w:val="28"/>
          <w:szCs w:val="28"/>
        </w:rPr>
      </w:pPr>
      <w:r w:rsidRPr="004043A9">
        <w:rPr>
          <w:rFonts w:ascii="Times New Roman" w:hAnsi="Times New Roman" w:cs="Times New Roman"/>
          <w:b/>
          <w:i/>
          <w:color w:val="000000" w:themeColor="text1"/>
          <w:sz w:val="28"/>
          <w:szCs w:val="28"/>
        </w:rPr>
        <w:t>Ход работы</w:t>
      </w:r>
      <w:r w:rsidRPr="00DC4580">
        <w:rPr>
          <w:rFonts w:ascii="Times New Roman" w:hAnsi="Times New Roman" w:cs="Times New Roman"/>
          <w:b/>
          <w:color w:val="000000" w:themeColor="text1"/>
          <w:sz w:val="28"/>
          <w:szCs w:val="28"/>
        </w:rPr>
        <w:t xml:space="preserve">: </w:t>
      </w:r>
    </w:p>
    <w:p w:rsidR="00C7460B" w:rsidRPr="00DC4580" w:rsidRDefault="00C7460B" w:rsidP="00984A08">
      <w:pPr>
        <w:pStyle w:val="a3"/>
        <w:numPr>
          <w:ilvl w:val="0"/>
          <w:numId w:val="155"/>
        </w:numPr>
        <w:spacing w:line="240" w:lineRule="auto"/>
        <w:jc w:val="both"/>
        <w:rPr>
          <w:rFonts w:ascii="Times New Roman" w:hAnsi="Times New Roman"/>
          <w:color w:val="000000" w:themeColor="text1"/>
          <w:sz w:val="28"/>
          <w:szCs w:val="28"/>
        </w:rPr>
      </w:pPr>
      <w:r w:rsidRPr="00DC4580">
        <w:rPr>
          <w:rFonts w:ascii="Times New Roman" w:hAnsi="Times New Roman"/>
          <w:sz w:val="28"/>
          <w:szCs w:val="28"/>
        </w:rPr>
        <w:t>Определить массу и длину поезда.</w:t>
      </w:r>
    </w:p>
    <w:p w:rsidR="00C7460B" w:rsidRPr="00DC4580" w:rsidRDefault="00C7460B" w:rsidP="00984A08">
      <w:pPr>
        <w:pStyle w:val="a3"/>
        <w:numPr>
          <w:ilvl w:val="0"/>
          <w:numId w:val="155"/>
        </w:numPr>
        <w:spacing w:line="240" w:lineRule="auto"/>
        <w:jc w:val="both"/>
        <w:rPr>
          <w:rFonts w:ascii="Times New Roman" w:hAnsi="Times New Roman"/>
          <w:color w:val="000000" w:themeColor="text1"/>
          <w:sz w:val="28"/>
          <w:szCs w:val="28"/>
        </w:rPr>
      </w:pPr>
      <w:r w:rsidRPr="00DC4580">
        <w:rPr>
          <w:rFonts w:ascii="Times New Roman" w:hAnsi="Times New Roman"/>
          <w:sz w:val="28"/>
          <w:szCs w:val="28"/>
        </w:rPr>
        <w:t>Проверить обеспеченность поезда автоматическими и ручными тормозами.</w:t>
      </w:r>
    </w:p>
    <w:p w:rsidR="00C7460B" w:rsidRPr="00DC4580" w:rsidRDefault="00C7460B" w:rsidP="00984A08">
      <w:pPr>
        <w:pStyle w:val="a3"/>
        <w:numPr>
          <w:ilvl w:val="0"/>
          <w:numId w:val="155"/>
        </w:numPr>
        <w:spacing w:line="240" w:lineRule="auto"/>
        <w:jc w:val="both"/>
        <w:rPr>
          <w:rFonts w:ascii="Times New Roman" w:hAnsi="Times New Roman"/>
          <w:color w:val="000000" w:themeColor="text1"/>
          <w:sz w:val="28"/>
          <w:szCs w:val="28"/>
        </w:rPr>
      </w:pPr>
      <w:r w:rsidRPr="00DC4580">
        <w:rPr>
          <w:rFonts w:ascii="Times New Roman" w:hAnsi="Times New Roman"/>
          <w:sz w:val="28"/>
          <w:szCs w:val="28"/>
        </w:rPr>
        <w:t>Оформить справку о тормозах ф. ВУ-45.</w:t>
      </w:r>
    </w:p>
    <w:p w:rsidR="00C7460B" w:rsidRPr="00DC4580" w:rsidRDefault="00C7460B" w:rsidP="00C7460B">
      <w:pPr>
        <w:spacing w:line="240" w:lineRule="auto"/>
        <w:jc w:val="both"/>
        <w:rPr>
          <w:rFonts w:ascii="Times New Roman" w:hAnsi="Times New Roman" w:cs="Times New Roman"/>
          <w:b/>
          <w:color w:val="000000" w:themeColor="text1"/>
          <w:sz w:val="28"/>
          <w:szCs w:val="28"/>
        </w:rPr>
      </w:pPr>
      <w:r w:rsidRPr="004043A9">
        <w:rPr>
          <w:rFonts w:ascii="Times New Roman" w:hAnsi="Times New Roman" w:cs="Times New Roman"/>
          <w:b/>
          <w:i/>
          <w:color w:val="000000" w:themeColor="text1"/>
          <w:sz w:val="28"/>
          <w:szCs w:val="28"/>
        </w:rPr>
        <w:t>Исходные данные</w:t>
      </w:r>
      <w:r w:rsidRPr="00DC4580">
        <w:rPr>
          <w:rFonts w:ascii="Times New Roman" w:hAnsi="Times New Roman" w:cs="Times New Roman"/>
          <w:b/>
          <w:color w:val="000000" w:themeColor="text1"/>
          <w:sz w:val="28"/>
          <w:szCs w:val="28"/>
        </w:rPr>
        <w:t>:</w:t>
      </w:r>
    </w:p>
    <w:tbl>
      <w:tblPr>
        <w:tblStyle w:val="a5"/>
        <w:tblW w:w="10031" w:type="dxa"/>
        <w:tblLayout w:type="fixed"/>
        <w:tblLook w:val="04A0"/>
      </w:tblPr>
      <w:tblGrid>
        <w:gridCol w:w="1367"/>
        <w:gridCol w:w="1576"/>
        <w:gridCol w:w="851"/>
        <w:gridCol w:w="1367"/>
        <w:gridCol w:w="1367"/>
        <w:gridCol w:w="1802"/>
        <w:gridCol w:w="1701"/>
      </w:tblGrid>
      <w:tr w:rsidR="00C7460B" w:rsidTr="00D277AD">
        <w:tc>
          <w:tcPr>
            <w:tcW w:w="10031" w:type="dxa"/>
            <w:gridSpan w:val="7"/>
            <w:vAlign w:val="center"/>
          </w:tcPr>
          <w:p w:rsidR="00C7460B" w:rsidRPr="00DE4D24" w:rsidRDefault="00C7460B" w:rsidP="00D277AD">
            <w:pPr>
              <w:jc w:val="center"/>
              <w:rPr>
                <w:rFonts w:ascii="Times New Roman" w:hAnsi="Times New Roman"/>
                <w:color w:val="000000" w:themeColor="text1"/>
                <w:sz w:val="24"/>
                <w:szCs w:val="24"/>
              </w:rPr>
            </w:pPr>
            <w:r w:rsidRPr="00DE4D24">
              <w:rPr>
                <w:rFonts w:ascii="Times New Roman" w:hAnsi="Times New Roman"/>
                <w:color w:val="000000" w:themeColor="text1"/>
                <w:sz w:val="24"/>
                <w:szCs w:val="24"/>
              </w:rPr>
              <w:t>Вариант 1</w:t>
            </w:r>
          </w:p>
        </w:tc>
      </w:tr>
      <w:tr w:rsidR="00C7460B" w:rsidTr="00D277AD">
        <w:tc>
          <w:tcPr>
            <w:tcW w:w="1367"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Количество вагонов</w:t>
            </w:r>
          </w:p>
        </w:tc>
        <w:tc>
          <w:tcPr>
            <w:tcW w:w="1576"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Род вагонов</w:t>
            </w:r>
          </w:p>
        </w:tc>
        <w:tc>
          <w:tcPr>
            <w:tcW w:w="851"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Число осей</w:t>
            </w:r>
          </w:p>
        </w:tc>
        <w:tc>
          <w:tcPr>
            <w:tcW w:w="1367"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Вес груза в вагоне, т</w:t>
            </w:r>
          </w:p>
        </w:tc>
        <w:tc>
          <w:tcPr>
            <w:tcW w:w="1367"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Род груза</w:t>
            </w:r>
          </w:p>
        </w:tc>
        <w:tc>
          <w:tcPr>
            <w:tcW w:w="1802"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Кол-во вагонов с авто.тормозами</w:t>
            </w:r>
          </w:p>
        </w:tc>
        <w:tc>
          <w:tcPr>
            <w:tcW w:w="1701"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Кол-во вагонов с ручн. тормозами</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sidRPr="00DE4D24">
              <w:rPr>
                <w:rFonts w:ascii="Times New Roman" w:hAnsi="Times New Roman"/>
                <w:color w:val="000000" w:themeColor="text1"/>
                <w:sz w:val="20"/>
                <w:szCs w:val="20"/>
              </w:rPr>
              <w:t>14</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Крытые</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25</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Хлопок</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14</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sidRPr="00DE4D24">
              <w:rPr>
                <w:rFonts w:ascii="Times New Roman" w:hAnsi="Times New Roman"/>
                <w:color w:val="000000" w:themeColor="text1"/>
                <w:sz w:val="20"/>
                <w:szCs w:val="20"/>
              </w:rPr>
              <w:t>2</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Крытые</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50</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ВМ</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2</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Цистерны</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40</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Кислота</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2</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15</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Полувагоны</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45</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Лес</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15</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2</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 xml:space="preserve">Крытый </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Люди</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Платформы</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60</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Рельсы</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r>
      <w:tr w:rsidR="00C7460B" w:rsidTr="00D277AD">
        <w:tc>
          <w:tcPr>
            <w:tcW w:w="1367" w:type="dxa"/>
            <w:vAlign w:val="center"/>
          </w:tcPr>
          <w:p w:rsidR="00C7460B"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Платформы</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55</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Негабар. 3ст</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3</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r>
      <w:tr w:rsidR="00C7460B" w:rsidTr="00D277AD">
        <w:tc>
          <w:tcPr>
            <w:tcW w:w="10031" w:type="dxa"/>
            <w:gridSpan w:val="7"/>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Поезд следует с локомотивом ВЛ-8, уклон 9%</w:t>
            </w:r>
            <w:r w:rsidRPr="00865300">
              <w:rPr>
                <w:rFonts w:ascii="Times New Roman" w:hAnsi="Times New Roman"/>
                <w:color w:val="000000" w:themeColor="text1"/>
                <w:sz w:val="10"/>
                <w:szCs w:val="10"/>
              </w:rPr>
              <w:t>0</w:t>
            </w:r>
          </w:p>
        </w:tc>
      </w:tr>
    </w:tbl>
    <w:p w:rsidR="00C7460B" w:rsidRDefault="00C7460B" w:rsidP="00C7460B">
      <w:pPr>
        <w:spacing w:line="240" w:lineRule="auto"/>
        <w:jc w:val="both"/>
        <w:rPr>
          <w:rFonts w:ascii="Times New Roman" w:hAnsi="Times New Roman" w:cs="Times New Roman"/>
          <w:b/>
          <w:color w:val="000000" w:themeColor="text1"/>
          <w:sz w:val="24"/>
          <w:szCs w:val="24"/>
        </w:rPr>
      </w:pPr>
    </w:p>
    <w:tbl>
      <w:tblPr>
        <w:tblStyle w:val="a5"/>
        <w:tblW w:w="10031" w:type="dxa"/>
        <w:tblLayout w:type="fixed"/>
        <w:tblLook w:val="04A0"/>
      </w:tblPr>
      <w:tblGrid>
        <w:gridCol w:w="1325"/>
        <w:gridCol w:w="1618"/>
        <w:gridCol w:w="851"/>
        <w:gridCol w:w="1310"/>
        <w:gridCol w:w="1383"/>
        <w:gridCol w:w="1843"/>
        <w:gridCol w:w="1701"/>
      </w:tblGrid>
      <w:tr w:rsidR="00C7460B" w:rsidTr="00D277AD">
        <w:tc>
          <w:tcPr>
            <w:tcW w:w="10031" w:type="dxa"/>
            <w:gridSpan w:val="7"/>
            <w:vAlign w:val="center"/>
          </w:tcPr>
          <w:p w:rsidR="00C7460B" w:rsidRPr="00DE4D24" w:rsidRDefault="00C7460B" w:rsidP="00D277AD">
            <w:pPr>
              <w:jc w:val="center"/>
              <w:rPr>
                <w:rFonts w:ascii="Times New Roman" w:hAnsi="Times New Roman"/>
                <w:color w:val="000000" w:themeColor="text1"/>
                <w:sz w:val="24"/>
                <w:szCs w:val="24"/>
              </w:rPr>
            </w:pPr>
            <w:r w:rsidRPr="00DE4D24">
              <w:rPr>
                <w:rFonts w:ascii="Times New Roman" w:hAnsi="Times New Roman"/>
                <w:color w:val="000000" w:themeColor="text1"/>
                <w:sz w:val="24"/>
                <w:szCs w:val="24"/>
              </w:rPr>
              <w:t xml:space="preserve">Вариант </w:t>
            </w:r>
            <w:r>
              <w:rPr>
                <w:rFonts w:ascii="Times New Roman" w:hAnsi="Times New Roman"/>
                <w:color w:val="000000" w:themeColor="text1"/>
                <w:sz w:val="24"/>
                <w:szCs w:val="24"/>
              </w:rPr>
              <w:t>2</w:t>
            </w:r>
          </w:p>
        </w:tc>
      </w:tr>
      <w:tr w:rsidR="00C7460B" w:rsidTr="00D277AD">
        <w:tc>
          <w:tcPr>
            <w:tcW w:w="1325"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Количество вагонов</w:t>
            </w:r>
          </w:p>
        </w:tc>
        <w:tc>
          <w:tcPr>
            <w:tcW w:w="1618"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Род вагонов</w:t>
            </w:r>
          </w:p>
        </w:tc>
        <w:tc>
          <w:tcPr>
            <w:tcW w:w="851"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Число осей</w:t>
            </w:r>
          </w:p>
        </w:tc>
        <w:tc>
          <w:tcPr>
            <w:tcW w:w="1310"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Вес груза в вагоне, т</w:t>
            </w:r>
          </w:p>
        </w:tc>
        <w:tc>
          <w:tcPr>
            <w:tcW w:w="1383"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Род груза</w:t>
            </w:r>
          </w:p>
        </w:tc>
        <w:tc>
          <w:tcPr>
            <w:tcW w:w="1843"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Кол-во вагонов с авто.тормозами</w:t>
            </w:r>
          </w:p>
        </w:tc>
        <w:tc>
          <w:tcPr>
            <w:tcW w:w="1701"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Кол-во вагонов с ручн. тормозами</w:t>
            </w:r>
          </w:p>
        </w:tc>
      </w:tr>
      <w:tr w:rsidR="00C7460B" w:rsidTr="00D277AD">
        <w:tc>
          <w:tcPr>
            <w:tcW w:w="1325"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w:t>
            </w:r>
          </w:p>
        </w:tc>
        <w:tc>
          <w:tcPr>
            <w:tcW w:w="1618"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Рефрижират.</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10"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25</w:t>
            </w:r>
          </w:p>
        </w:tc>
        <w:tc>
          <w:tcPr>
            <w:tcW w:w="1383"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Продовольственные</w:t>
            </w:r>
          </w:p>
        </w:tc>
        <w:tc>
          <w:tcPr>
            <w:tcW w:w="1843"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325"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15</w:t>
            </w:r>
          </w:p>
        </w:tc>
        <w:tc>
          <w:tcPr>
            <w:tcW w:w="1618"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Платформы</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10"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25</w:t>
            </w:r>
          </w:p>
        </w:tc>
        <w:tc>
          <w:tcPr>
            <w:tcW w:w="1383"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Автомашины</w:t>
            </w:r>
          </w:p>
        </w:tc>
        <w:tc>
          <w:tcPr>
            <w:tcW w:w="1843"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13</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325"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618"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Полувагоны</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10"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35</w:t>
            </w:r>
          </w:p>
        </w:tc>
        <w:tc>
          <w:tcPr>
            <w:tcW w:w="1383"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Дрова</w:t>
            </w:r>
          </w:p>
        </w:tc>
        <w:tc>
          <w:tcPr>
            <w:tcW w:w="1843"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r>
      <w:tr w:rsidR="00C7460B" w:rsidTr="00D277AD">
        <w:tc>
          <w:tcPr>
            <w:tcW w:w="1325"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20</w:t>
            </w:r>
          </w:p>
        </w:tc>
        <w:tc>
          <w:tcPr>
            <w:tcW w:w="1618"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Крытые</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10"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60</w:t>
            </w:r>
          </w:p>
        </w:tc>
        <w:tc>
          <w:tcPr>
            <w:tcW w:w="1383"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Цемент</w:t>
            </w:r>
          </w:p>
        </w:tc>
        <w:tc>
          <w:tcPr>
            <w:tcW w:w="1843"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15</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r>
      <w:tr w:rsidR="00C7460B" w:rsidTr="00D277AD">
        <w:tc>
          <w:tcPr>
            <w:tcW w:w="1325"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2</w:t>
            </w:r>
          </w:p>
        </w:tc>
        <w:tc>
          <w:tcPr>
            <w:tcW w:w="1618"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 xml:space="preserve">Крытый </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10"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6</w:t>
            </w:r>
          </w:p>
        </w:tc>
        <w:tc>
          <w:tcPr>
            <w:tcW w:w="1383"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Люди</w:t>
            </w:r>
          </w:p>
        </w:tc>
        <w:tc>
          <w:tcPr>
            <w:tcW w:w="1843"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325"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c>
          <w:tcPr>
            <w:tcW w:w="1618"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Цистерна</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10"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100</w:t>
            </w:r>
          </w:p>
        </w:tc>
        <w:tc>
          <w:tcPr>
            <w:tcW w:w="1383"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Кислота</w:t>
            </w:r>
          </w:p>
        </w:tc>
        <w:tc>
          <w:tcPr>
            <w:tcW w:w="1843"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325" w:type="dxa"/>
            <w:vAlign w:val="center"/>
          </w:tcPr>
          <w:p w:rsidR="00C7460B"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c>
          <w:tcPr>
            <w:tcW w:w="1618"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НедействтепловозТЭ</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6</w:t>
            </w:r>
          </w:p>
        </w:tc>
        <w:tc>
          <w:tcPr>
            <w:tcW w:w="1310"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c>
          <w:tcPr>
            <w:tcW w:w="1383"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c>
          <w:tcPr>
            <w:tcW w:w="1843"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0031" w:type="dxa"/>
            <w:gridSpan w:val="7"/>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Поезд следует с локомотивом ВЛ-8, уклон 9%</w:t>
            </w:r>
            <w:r w:rsidRPr="00865300">
              <w:rPr>
                <w:rFonts w:ascii="Times New Roman" w:hAnsi="Times New Roman"/>
                <w:color w:val="000000" w:themeColor="text1"/>
                <w:sz w:val="10"/>
                <w:szCs w:val="10"/>
              </w:rPr>
              <w:t>0</w:t>
            </w:r>
          </w:p>
        </w:tc>
      </w:tr>
    </w:tbl>
    <w:p w:rsidR="00C7460B" w:rsidRDefault="00C7460B" w:rsidP="00C7460B">
      <w:pPr>
        <w:spacing w:line="240" w:lineRule="auto"/>
        <w:jc w:val="both"/>
        <w:rPr>
          <w:rFonts w:ascii="Times New Roman" w:hAnsi="Times New Roman" w:cs="Times New Roman"/>
          <w:b/>
          <w:color w:val="000000" w:themeColor="text1"/>
          <w:sz w:val="24"/>
          <w:szCs w:val="24"/>
        </w:rPr>
      </w:pPr>
    </w:p>
    <w:p w:rsidR="00C7460B" w:rsidRDefault="00C7460B" w:rsidP="00C7460B">
      <w:pPr>
        <w:spacing w:line="240" w:lineRule="auto"/>
        <w:jc w:val="both"/>
        <w:rPr>
          <w:rFonts w:ascii="Times New Roman" w:hAnsi="Times New Roman" w:cs="Times New Roman"/>
          <w:b/>
          <w:color w:val="000000" w:themeColor="text1"/>
          <w:sz w:val="24"/>
          <w:szCs w:val="24"/>
        </w:rPr>
      </w:pPr>
    </w:p>
    <w:p w:rsidR="00C7460B" w:rsidRDefault="00C7460B" w:rsidP="00C7460B">
      <w:pPr>
        <w:spacing w:line="240" w:lineRule="auto"/>
        <w:jc w:val="both"/>
        <w:rPr>
          <w:rFonts w:ascii="Times New Roman" w:hAnsi="Times New Roman" w:cs="Times New Roman"/>
          <w:b/>
          <w:color w:val="000000" w:themeColor="text1"/>
          <w:sz w:val="24"/>
          <w:szCs w:val="24"/>
        </w:rPr>
      </w:pPr>
    </w:p>
    <w:p w:rsidR="00C7460B" w:rsidRDefault="00C7460B" w:rsidP="00C7460B">
      <w:pPr>
        <w:spacing w:line="240" w:lineRule="auto"/>
        <w:jc w:val="both"/>
        <w:rPr>
          <w:rFonts w:ascii="Times New Roman" w:hAnsi="Times New Roman" w:cs="Times New Roman"/>
          <w:b/>
          <w:color w:val="000000" w:themeColor="text1"/>
          <w:sz w:val="24"/>
          <w:szCs w:val="24"/>
        </w:rPr>
      </w:pPr>
    </w:p>
    <w:tbl>
      <w:tblPr>
        <w:tblStyle w:val="a5"/>
        <w:tblW w:w="10031" w:type="dxa"/>
        <w:tblLayout w:type="fixed"/>
        <w:tblLook w:val="04A0"/>
      </w:tblPr>
      <w:tblGrid>
        <w:gridCol w:w="1367"/>
        <w:gridCol w:w="1576"/>
        <w:gridCol w:w="851"/>
        <w:gridCol w:w="1367"/>
        <w:gridCol w:w="1367"/>
        <w:gridCol w:w="1802"/>
        <w:gridCol w:w="1701"/>
      </w:tblGrid>
      <w:tr w:rsidR="00C7460B" w:rsidTr="00D277AD">
        <w:tc>
          <w:tcPr>
            <w:tcW w:w="10031" w:type="dxa"/>
            <w:gridSpan w:val="7"/>
            <w:vAlign w:val="center"/>
          </w:tcPr>
          <w:p w:rsidR="00C7460B" w:rsidRPr="00DE4D24" w:rsidRDefault="00C7460B" w:rsidP="00D277AD">
            <w:pPr>
              <w:jc w:val="center"/>
              <w:rPr>
                <w:rFonts w:ascii="Times New Roman" w:hAnsi="Times New Roman"/>
                <w:color w:val="000000" w:themeColor="text1"/>
                <w:sz w:val="24"/>
                <w:szCs w:val="24"/>
              </w:rPr>
            </w:pPr>
            <w:r w:rsidRPr="00DE4D24">
              <w:rPr>
                <w:rFonts w:ascii="Times New Roman" w:hAnsi="Times New Roman"/>
                <w:color w:val="000000" w:themeColor="text1"/>
                <w:sz w:val="24"/>
                <w:szCs w:val="24"/>
              </w:rPr>
              <w:lastRenderedPageBreak/>
              <w:t xml:space="preserve">Вариант </w:t>
            </w:r>
            <w:r>
              <w:rPr>
                <w:rFonts w:ascii="Times New Roman" w:hAnsi="Times New Roman"/>
                <w:color w:val="000000" w:themeColor="text1"/>
                <w:sz w:val="24"/>
                <w:szCs w:val="24"/>
              </w:rPr>
              <w:t>3</w:t>
            </w:r>
          </w:p>
        </w:tc>
      </w:tr>
      <w:tr w:rsidR="00C7460B" w:rsidTr="00D277AD">
        <w:tc>
          <w:tcPr>
            <w:tcW w:w="1367"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Количество вагонов</w:t>
            </w:r>
          </w:p>
        </w:tc>
        <w:tc>
          <w:tcPr>
            <w:tcW w:w="1576"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Род вагонов</w:t>
            </w:r>
          </w:p>
        </w:tc>
        <w:tc>
          <w:tcPr>
            <w:tcW w:w="851"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Число осей</w:t>
            </w:r>
          </w:p>
        </w:tc>
        <w:tc>
          <w:tcPr>
            <w:tcW w:w="1367"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Вес груза в вагоне, т</w:t>
            </w:r>
          </w:p>
        </w:tc>
        <w:tc>
          <w:tcPr>
            <w:tcW w:w="1367"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Род груза</w:t>
            </w:r>
          </w:p>
        </w:tc>
        <w:tc>
          <w:tcPr>
            <w:tcW w:w="1802"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Кол-во вагонов с авто.тормозами</w:t>
            </w:r>
          </w:p>
        </w:tc>
        <w:tc>
          <w:tcPr>
            <w:tcW w:w="1701"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Кол-во вагонов с ручн. тормозами</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Крытые</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Люди</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Цистерны</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40</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Кислота</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3</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Платформы</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30</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Негабар. 4 ст</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3</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Крытые</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Порожний</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8</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Крытые</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16</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 xml:space="preserve">Скот </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Крытые</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30</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Хлопок</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6</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367" w:type="dxa"/>
            <w:vAlign w:val="center"/>
          </w:tcPr>
          <w:p w:rsidR="00C7460B"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Полувагон</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8</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100</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Уголь</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r>
      <w:tr w:rsidR="00C7460B" w:rsidTr="00D277AD">
        <w:tc>
          <w:tcPr>
            <w:tcW w:w="10031" w:type="dxa"/>
            <w:gridSpan w:val="7"/>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Поезд следует с локомотивом ВЛ-8, уклон 7%</w:t>
            </w:r>
            <w:r w:rsidRPr="00865300">
              <w:rPr>
                <w:rFonts w:ascii="Times New Roman" w:hAnsi="Times New Roman"/>
                <w:color w:val="000000" w:themeColor="text1"/>
                <w:sz w:val="10"/>
                <w:szCs w:val="10"/>
              </w:rPr>
              <w:t>0</w:t>
            </w:r>
          </w:p>
        </w:tc>
      </w:tr>
      <w:tr w:rsidR="00C7460B" w:rsidTr="00D277AD">
        <w:tc>
          <w:tcPr>
            <w:tcW w:w="10031" w:type="dxa"/>
            <w:gridSpan w:val="7"/>
            <w:vAlign w:val="center"/>
          </w:tcPr>
          <w:p w:rsidR="00C7460B" w:rsidRPr="00261DC9" w:rsidRDefault="00C7460B" w:rsidP="00D277AD">
            <w:pPr>
              <w:jc w:val="center"/>
              <w:rPr>
                <w:rFonts w:ascii="Times New Roman" w:hAnsi="Times New Roman"/>
                <w:color w:val="000000" w:themeColor="text1"/>
                <w:sz w:val="24"/>
                <w:szCs w:val="24"/>
                <w:lang w:val="en-US"/>
              </w:rPr>
            </w:pPr>
            <w:r w:rsidRPr="00DE4D24">
              <w:rPr>
                <w:rFonts w:ascii="Times New Roman" w:hAnsi="Times New Roman"/>
                <w:color w:val="000000" w:themeColor="text1"/>
                <w:sz w:val="24"/>
                <w:szCs w:val="24"/>
              </w:rPr>
              <w:t xml:space="preserve">Вариант </w:t>
            </w:r>
            <w:r>
              <w:rPr>
                <w:rFonts w:ascii="Times New Roman" w:hAnsi="Times New Roman"/>
                <w:color w:val="000000" w:themeColor="text1"/>
                <w:sz w:val="24"/>
                <w:szCs w:val="24"/>
                <w:lang w:val="en-US"/>
              </w:rPr>
              <w:t>4</w:t>
            </w:r>
          </w:p>
        </w:tc>
      </w:tr>
      <w:tr w:rsidR="00C7460B" w:rsidTr="00D277AD">
        <w:tc>
          <w:tcPr>
            <w:tcW w:w="1367"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Количество вагонов</w:t>
            </w:r>
          </w:p>
        </w:tc>
        <w:tc>
          <w:tcPr>
            <w:tcW w:w="1576"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Род вагонов</w:t>
            </w:r>
          </w:p>
        </w:tc>
        <w:tc>
          <w:tcPr>
            <w:tcW w:w="851"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Число осей</w:t>
            </w:r>
          </w:p>
        </w:tc>
        <w:tc>
          <w:tcPr>
            <w:tcW w:w="1367"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Вес груза в вагоне, т</w:t>
            </w:r>
          </w:p>
        </w:tc>
        <w:tc>
          <w:tcPr>
            <w:tcW w:w="1367"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Род груза</w:t>
            </w:r>
          </w:p>
        </w:tc>
        <w:tc>
          <w:tcPr>
            <w:tcW w:w="1802"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Кол-во вагонов с авто.тормозами</w:t>
            </w:r>
          </w:p>
        </w:tc>
        <w:tc>
          <w:tcPr>
            <w:tcW w:w="1701"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Кол-во вагонов с ручн. тормозами</w:t>
            </w:r>
          </w:p>
        </w:tc>
      </w:tr>
      <w:tr w:rsidR="00C7460B" w:rsidTr="00D277AD">
        <w:tc>
          <w:tcPr>
            <w:tcW w:w="1367" w:type="dxa"/>
            <w:vAlign w:val="center"/>
          </w:tcPr>
          <w:p w:rsidR="00C7460B" w:rsidRPr="00261DC9" w:rsidRDefault="00C7460B" w:rsidP="00D277AD">
            <w:pPr>
              <w:jc w:val="center"/>
              <w:rPr>
                <w:rFonts w:ascii="Times New Roman" w:hAnsi="Times New Roman"/>
                <w:color w:val="000000" w:themeColor="text1"/>
                <w:sz w:val="20"/>
                <w:szCs w:val="20"/>
                <w:lang w:val="en-US"/>
              </w:rPr>
            </w:pPr>
            <w:r>
              <w:rPr>
                <w:rFonts w:ascii="Times New Roman" w:hAnsi="Times New Roman"/>
                <w:color w:val="000000" w:themeColor="text1"/>
                <w:sz w:val="20"/>
                <w:szCs w:val="20"/>
                <w:lang w:val="en-US"/>
              </w:rPr>
              <w:t>15</w:t>
            </w:r>
          </w:p>
        </w:tc>
        <w:tc>
          <w:tcPr>
            <w:tcW w:w="1576" w:type="dxa"/>
            <w:vAlign w:val="center"/>
          </w:tcPr>
          <w:p w:rsidR="00C7460B" w:rsidRPr="00261DC9"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Полувагоны</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55</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Уголь</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15</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2</w:t>
            </w:r>
          </w:p>
        </w:tc>
      </w:tr>
      <w:tr w:rsidR="00C7460B" w:rsidTr="00D277AD">
        <w:tc>
          <w:tcPr>
            <w:tcW w:w="1367" w:type="dxa"/>
            <w:vAlign w:val="center"/>
          </w:tcPr>
          <w:p w:rsidR="00C7460B" w:rsidRPr="00261DC9" w:rsidRDefault="00C7460B" w:rsidP="00D277AD">
            <w:pPr>
              <w:jc w:val="center"/>
              <w:rPr>
                <w:rFonts w:ascii="Times New Roman" w:hAnsi="Times New Roman"/>
                <w:color w:val="000000" w:themeColor="text1"/>
                <w:sz w:val="20"/>
                <w:szCs w:val="20"/>
                <w:lang w:val="en-US"/>
              </w:rPr>
            </w:pPr>
            <w:r>
              <w:rPr>
                <w:rFonts w:ascii="Times New Roman" w:hAnsi="Times New Roman"/>
                <w:color w:val="000000" w:themeColor="text1"/>
                <w:sz w:val="20"/>
                <w:szCs w:val="20"/>
                <w:lang w:val="en-US"/>
              </w:rPr>
              <w:t>4</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Крытые</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Люди</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367" w:type="dxa"/>
            <w:vAlign w:val="center"/>
          </w:tcPr>
          <w:p w:rsidR="00C7460B" w:rsidRPr="00261DC9" w:rsidRDefault="00C7460B" w:rsidP="00D277AD">
            <w:pPr>
              <w:jc w:val="center"/>
              <w:rPr>
                <w:rFonts w:ascii="Times New Roman" w:hAnsi="Times New Roman"/>
                <w:color w:val="000000" w:themeColor="text1"/>
                <w:sz w:val="20"/>
                <w:szCs w:val="20"/>
                <w:lang w:val="en-US"/>
              </w:rPr>
            </w:pPr>
            <w:r>
              <w:rPr>
                <w:rFonts w:ascii="Times New Roman" w:hAnsi="Times New Roman"/>
                <w:color w:val="000000" w:themeColor="text1"/>
                <w:sz w:val="20"/>
                <w:szCs w:val="20"/>
                <w:lang w:val="en-US"/>
              </w:rPr>
              <w:t>2</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Крытые</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40</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ВМ</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367" w:type="dxa"/>
            <w:vAlign w:val="center"/>
          </w:tcPr>
          <w:p w:rsidR="00C7460B" w:rsidRPr="00261DC9" w:rsidRDefault="00C7460B" w:rsidP="00D277AD">
            <w:pPr>
              <w:jc w:val="center"/>
              <w:rPr>
                <w:rFonts w:ascii="Times New Roman" w:hAnsi="Times New Roman"/>
                <w:color w:val="000000" w:themeColor="text1"/>
                <w:sz w:val="20"/>
                <w:szCs w:val="20"/>
                <w:lang w:val="en-US"/>
              </w:rPr>
            </w:pPr>
            <w:r>
              <w:rPr>
                <w:rFonts w:ascii="Times New Roman" w:hAnsi="Times New Roman"/>
                <w:color w:val="000000" w:themeColor="text1"/>
                <w:sz w:val="20"/>
                <w:szCs w:val="20"/>
                <w:lang w:val="en-US"/>
              </w:rPr>
              <w:t>2</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Крытые</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40</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ЯВ</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367" w:type="dxa"/>
            <w:vAlign w:val="center"/>
          </w:tcPr>
          <w:p w:rsidR="00C7460B" w:rsidRPr="00261DC9" w:rsidRDefault="00C7460B" w:rsidP="00D277AD">
            <w:pPr>
              <w:jc w:val="center"/>
              <w:rPr>
                <w:rFonts w:ascii="Times New Roman" w:hAnsi="Times New Roman"/>
                <w:color w:val="000000" w:themeColor="text1"/>
                <w:sz w:val="20"/>
                <w:szCs w:val="20"/>
                <w:lang w:val="en-US"/>
              </w:rPr>
            </w:pPr>
            <w:r>
              <w:rPr>
                <w:rFonts w:ascii="Times New Roman" w:hAnsi="Times New Roman"/>
                <w:color w:val="000000" w:themeColor="text1"/>
                <w:sz w:val="20"/>
                <w:szCs w:val="20"/>
                <w:lang w:val="en-US"/>
              </w:rPr>
              <w:t>10</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Полувагоны</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50</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Металлолом</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r>
      <w:tr w:rsidR="00C7460B" w:rsidTr="00D277AD">
        <w:tc>
          <w:tcPr>
            <w:tcW w:w="1367" w:type="dxa"/>
            <w:vAlign w:val="center"/>
          </w:tcPr>
          <w:p w:rsidR="00C7460B" w:rsidRPr="00261DC9" w:rsidRDefault="00C7460B" w:rsidP="00D277AD">
            <w:pPr>
              <w:jc w:val="center"/>
              <w:rPr>
                <w:rFonts w:ascii="Times New Roman" w:hAnsi="Times New Roman"/>
                <w:color w:val="000000" w:themeColor="text1"/>
                <w:sz w:val="20"/>
                <w:szCs w:val="20"/>
                <w:lang w:val="en-US"/>
              </w:rPr>
            </w:pPr>
            <w:r>
              <w:rPr>
                <w:rFonts w:ascii="Times New Roman" w:hAnsi="Times New Roman"/>
                <w:color w:val="000000" w:themeColor="text1"/>
                <w:sz w:val="20"/>
                <w:szCs w:val="20"/>
                <w:lang w:val="en-US"/>
              </w:rPr>
              <w:t>10</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Платформы</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25</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Рельсы</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9</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r>
      <w:tr w:rsidR="00C7460B" w:rsidTr="00D277AD">
        <w:tc>
          <w:tcPr>
            <w:tcW w:w="1367" w:type="dxa"/>
            <w:vAlign w:val="center"/>
          </w:tcPr>
          <w:p w:rsidR="00C7460B" w:rsidRPr="00261DC9" w:rsidRDefault="00C7460B" w:rsidP="00D277AD">
            <w:pPr>
              <w:jc w:val="center"/>
              <w:rPr>
                <w:rFonts w:ascii="Times New Roman" w:hAnsi="Times New Roman"/>
                <w:color w:val="000000" w:themeColor="text1"/>
                <w:sz w:val="20"/>
                <w:szCs w:val="20"/>
                <w:lang w:val="en-US"/>
              </w:rPr>
            </w:pPr>
            <w:r>
              <w:rPr>
                <w:rFonts w:ascii="Times New Roman" w:hAnsi="Times New Roman"/>
                <w:color w:val="000000" w:themeColor="text1"/>
                <w:sz w:val="20"/>
                <w:szCs w:val="20"/>
                <w:lang w:val="en-US"/>
              </w:rPr>
              <w:t>14</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Полувагоны</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Порожний</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14</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0031" w:type="dxa"/>
            <w:gridSpan w:val="7"/>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Поезд следует с локомотивом ВЛ-80, уклон 10%</w:t>
            </w:r>
            <w:r w:rsidRPr="00865300">
              <w:rPr>
                <w:rFonts w:ascii="Times New Roman" w:hAnsi="Times New Roman"/>
                <w:color w:val="000000" w:themeColor="text1"/>
                <w:sz w:val="10"/>
                <w:szCs w:val="10"/>
              </w:rPr>
              <w:t>0</w:t>
            </w:r>
          </w:p>
        </w:tc>
      </w:tr>
    </w:tbl>
    <w:p w:rsidR="00C7460B" w:rsidRDefault="00C7460B" w:rsidP="00C7460B">
      <w:pPr>
        <w:spacing w:line="240" w:lineRule="auto"/>
      </w:pPr>
    </w:p>
    <w:tbl>
      <w:tblPr>
        <w:tblStyle w:val="a5"/>
        <w:tblW w:w="10031" w:type="dxa"/>
        <w:tblLayout w:type="fixed"/>
        <w:tblLook w:val="04A0"/>
      </w:tblPr>
      <w:tblGrid>
        <w:gridCol w:w="1367"/>
        <w:gridCol w:w="1576"/>
        <w:gridCol w:w="851"/>
        <w:gridCol w:w="1367"/>
        <w:gridCol w:w="1367"/>
        <w:gridCol w:w="1802"/>
        <w:gridCol w:w="1701"/>
      </w:tblGrid>
      <w:tr w:rsidR="00C7460B" w:rsidTr="00D277AD">
        <w:tc>
          <w:tcPr>
            <w:tcW w:w="10031" w:type="dxa"/>
            <w:gridSpan w:val="7"/>
            <w:vAlign w:val="center"/>
          </w:tcPr>
          <w:p w:rsidR="00C7460B" w:rsidRPr="00DE4D24" w:rsidRDefault="00C7460B" w:rsidP="00D277AD">
            <w:pPr>
              <w:jc w:val="center"/>
              <w:rPr>
                <w:rFonts w:ascii="Times New Roman" w:hAnsi="Times New Roman"/>
                <w:color w:val="000000" w:themeColor="text1"/>
                <w:sz w:val="24"/>
                <w:szCs w:val="24"/>
              </w:rPr>
            </w:pPr>
            <w:r w:rsidRPr="00DE4D24">
              <w:rPr>
                <w:rFonts w:ascii="Times New Roman" w:hAnsi="Times New Roman"/>
                <w:color w:val="000000" w:themeColor="text1"/>
                <w:sz w:val="24"/>
                <w:szCs w:val="24"/>
              </w:rPr>
              <w:t xml:space="preserve">Вариант </w:t>
            </w:r>
            <w:r>
              <w:rPr>
                <w:rFonts w:ascii="Times New Roman" w:hAnsi="Times New Roman"/>
                <w:color w:val="000000" w:themeColor="text1"/>
                <w:sz w:val="24"/>
                <w:szCs w:val="24"/>
              </w:rPr>
              <w:t>5</w:t>
            </w:r>
          </w:p>
        </w:tc>
      </w:tr>
      <w:tr w:rsidR="00C7460B" w:rsidTr="00D277AD">
        <w:tc>
          <w:tcPr>
            <w:tcW w:w="1367"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Количество вагонов</w:t>
            </w:r>
          </w:p>
        </w:tc>
        <w:tc>
          <w:tcPr>
            <w:tcW w:w="1576"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Род вагонов</w:t>
            </w:r>
          </w:p>
        </w:tc>
        <w:tc>
          <w:tcPr>
            <w:tcW w:w="851"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Число осей</w:t>
            </w:r>
          </w:p>
        </w:tc>
        <w:tc>
          <w:tcPr>
            <w:tcW w:w="1367"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Вес груза в вагоне, т</w:t>
            </w:r>
          </w:p>
        </w:tc>
        <w:tc>
          <w:tcPr>
            <w:tcW w:w="1367"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Род груза</w:t>
            </w:r>
          </w:p>
        </w:tc>
        <w:tc>
          <w:tcPr>
            <w:tcW w:w="1802"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Кол-во вагонов с авто.тормозами</w:t>
            </w:r>
          </w:p>
        </w:tc>
        <w:tc>
          <w:tcPr>
            <w:tcW w:w="1701"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Кол-во вагонов с ручн. тормозами</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16</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Полувагоны</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8</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110</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Уголь</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16</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Платформы</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15</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Тракторы</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Цистерны</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38</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Автобензин</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8</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Крытые</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20</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Ткань</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Цистерны</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40</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Кислота</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2</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Крытые</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6</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Люди</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2</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367" w:type="dxa"/>
            <w:vAlign w:val="center"/>
          </w:tcPr>
          <w:p w:rsidR="00C7460B"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Полувагоны</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Порожний</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r>
      <w:tr w:rsidR="00C7460B" w:rsidTr="00D277AD">
        <w:tc>
          <w:tcPr>
            <w:tcW w:w="10031" w:type="dxa"/>
            <w:gridSpan w:val="7"/>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Поезд следует с локомотивом ВЛ-8, уклон 9%</w:t>
            </w:r>
            <w:r w:rsidRPr="00865300">
              <w:rPr>
                <w:rFonts w:ascii="Times New Roman" w:hAnsi="Times New Roman"/>
                <w:color w:val="000000" w:themeColor="text1"/>
                <w:sz w:val="10"/>
                <w:szCs w:val="10"/>
              </w:rPr>
              <w:t>0</w:t>
            </w:r>
          </w:p>
        </w:tc>
      </w:tr>
    </w:tbl>
    <w:p w:rsidR="00C7460B" w:rsidRDefault="00C7460B" w:rsidP="00C7460B">
      <w:pPr>
        <w:spacing w:line="240" w:lineRule="auto"/>
      </w:pPr>
    </w:p>
    <w:tbl>
      <w:tblPr>
        <w:tblStyle w:val="a5"/>
        <w:tblW w:w="10031" w:type="dxa"/>
        <w:tblLayout w:type="fixed"/>
        <w:tblLook w:val="04A0"/>
      </w:tblPr>
      <w:tblGrid>
        <w:gridCol w:w="1367"/>
        <w:gridCol w:w="1576"/>
        <w:gridCol w:w="851"/>
        <w:gridCol w:w="1367"/>
        <w:gridCol w:w="1367"/>
        <w:gridCol w:w="1802"/>
        <w:gridCol w:w="1701"/>
      </w:tblGrid>
      <w:tr w:rsidR="00C7460B" w:rsidTr="00D277AD">
        <w:tc>
          <w:tcPr>
            <w:tcW w:w="10031" w:type="dxa"/>
            <w:gridSpan w:val="7"/>
            <w:vAlign w:val="center"/>
          </w:tcPr>
          <w:p w:rsidR="00C7460B" w:rsidRPr="00DE4D24" w:rsidRDefault="00C7460B" w:rsidP="00D277AD">
            <w:pPr>
              <w:jc w:val="center"/>
              <w:rPr>
                <w:rFonts w:ascii="Times New Roman" w:hAnsi="Times New Roman"/>
                <w:color w:val="000000" w:themeColor="text1"/>
                <w:sz w:val="24"/>
                <w:szCs w:val="24"/>
              </w:rPr>
            </w:pPr>
            <w:r w:rsidRPr="00DE4D24">
              <w:rPr>
                <w:rFonts w:ascii="Times New Roman" w:hAnsi="Times New Roman"/>
                <w:color w:val="000000" w:themeColor="text1"/>
                <w:sz w:val="24"/>
                <w:szCs w:val="24"/>
              </w:rPr>
              <w:t xml:space="preserve">Вариант </w:t>
            </w:r>
            <w:r>
              <w:rPr>
                <w:rFonts w:ascii="Times New Roman" w:hAnsi="Times New Roman"/>
                <w:color w:val="000000" w:themeColor="text1"/>
                <w:sz w:val="24"/>
                <w:szCs w:val="24"/>
              </w:rPr>
              <w:t>6</w:t>
            </w:r>
          </w:p>
        </w:tc>
      </w:tr>
      <w:tr w:rsidR="00C7460B" w:rsidTr="00D277AD">
        <w:tc>
          <w:tcPr>
            <w:tcW w:w="1367"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Количество вагонов</w:t>
            </w:r>
          </w:p>
        </w:tc>
        <w:tc>
          <w:tcPr>
            <w:tcW w:w="1576"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Род вагонов</w:t>
            </w:r>
          </w:p>
        </w:tc>
        <w:tc>
          <w:tcPr>
            <w:tcW w:w="851"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Число осей</w:t>
            </w:r>
          </w:p>
        </w:tc>
        <w:tc>
          <w:tcPr>
            <w:tcW w:w="1367"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Вес груза в вагоне, т</w:t>
            </w:r>
          </w:p>
        </w:tc>
        <w:tc>
          <w:tcPr>
            <w:tcW w:w="1367"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Род груза</w:t>
            </w:r>
          </w:p>
        </w:tc>
        <w:tc>
          <w:tcPr>
            <w:tcW w:w="1802"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Кол-во вагонов с авто.тормозами</w:t>
            </w:r>
          </w:p>
        </w:tc>
        <w:tc>
          <w:tcPr>
            <w:tcW w:w="1701"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Кол-во вагонов с ручн. тормозами</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Полувагоны</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8</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120</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Уголь</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Крытые</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40</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ВМ</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12</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Платформы</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50</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Металлолом</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Крытые</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45</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Зерно</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Цистерны</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50</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Кислота</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Крытый</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6</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Люди</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367" w:type="dxa"/>
            <w:vAlign w:val="center"/>
          </w:tcPr>
          <w:p w:rsidR="00C7460B"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Крытые</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30</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Цемент</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2</w:t>
            </w:r>
          </w:p>
        </w:tc>
      </w:tr>
      <w:tr w:rsidR="00C7460B" w:rsidTr="00D277AD">
        <w:tc>
          <w:tcPr>
            <w:tcW w:w="10031" w:type="dxa"/>
            <w:gridSpan w:val="7"/>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Поезд следует с локомотивом ТЭ-3, уклон 6%</w:t>
            </w:r>
            <w:r w:rsidRPr="00865300">
              <w:rPr>
                <w:rFonts w:ascii="Times New Roman" w:hAnsi="Times New Roman"/>
                <w:color w:val="000000" w:themeColor="text1"/>
                <w:sz w:val="10"/>
                <w:szCs w:val="10"/>
              </w:rPr>
              <w:t>0</w:t>
            </w:r>
          </w:p>
        </w:tc>
      </w:tr>
    </w:tbl>
    <w:p w:rsidR="00C7460B" w:rsidRDefault="00C7460B" w:rsidP="00C7460B">
      <w:pPr>
        <w:spacing w:line="240" w:lineRule="auto"/>
      </w:pPr>
    </w:p>
    <w:tbl>
      <w:tblPr>
        <w:tblStyle w:val="a5"/>
        <w:tblW w:w="10031" w:type="dxa"/>
        <w:tblLayout w:type="fixed"/>
        <w:tblLook w:val="04A0"/>
      </w:tblPr>
      <w:tblGrid>
        <w:gridCol w:w="1367"/>
        <w:gridCol w:w="1576"/>
        <w:gridCol w:w="851"/>
        <w:gridCol w:w="1367"/>
        <w:gridCol w:w="1367"/>
        <w:gridCol w:w="1802"/>
        <w:gridCol w:w="1701"/>
      </w:tblGrid>
      <w:tr w:rsidR="00C7460B" w:rsidTr="00D277AD">
        <w:tc>
          <w:tcPr>
            <w:tcW w:w="10031" w:type="dxa"/>
            <w:gridSpan w:val="7"/>
            <w:vAlign w:val="center"/>
          </w:tcPr>
          <w:p w:rsidR="00C7460B" w:rsidRPr="00DE4D24" w:rsidRDefault="00C7460B" w:rsidP="00D277AD">
            <w:pPr>
              <w:jc w:val="center"/>
              <w:rPr>
                <w:rFonts w:ascii="Times New Roman" w:hAnsi="Times New Roman"/>
                <w:color w:val="000000" w:themeColor="text1"/>
                <w:sz w:val="24"/>
                <w:szCs w:val="24"/>
              </w:rPr>
            </w:pPr>
            <w:r w:rsidRPr="00DE4D24">
              <w:rPr>
                <w:rFonts w:ascii="Times New Roman" w:hAnsi="Times New Roman"/>
                <w:color w:val="000000" w:themeColor="text1"/>
                <w:sz w:val="24"/>
                <w:szCs w:val="24"/>
              </w:rPr>
              <w:t xml:space="preserve">Вариант </w:t>
            </w:r>
            <w:r>
              <w:rPr>
                <w:rFonts w:ascii="Times New Roman" w:hAnsi="Times New Roman"/>
                <w:color w:val="000000" w:themeColor="text1"/>
                <w:sz w:val="24"/>
                <w:szCs w:val="24"/>
              </w:rPr>
              <w:t>7</w:t>
            </w:r>
          </w:p>
        </w:tc>
      </w:tr>
      <w:tr w:rsidR="00C7460B" w:rsidTr="00D277AD">
        <w:tc>
          <w:tcPr>
            <w:tcW w:w="1367"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Количество вагонов</w:t>
            </w:r>
          </w:p>
        </w:tc>
        <w:tc>
          <w:tcPr>
            <w:tcW w:w="1576"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Род вагонов</w:t>
            </w:r>
          </w:p>
        </w:tc>
        <w:tc>
          <w:tcPr>
            <w:tcW w:w="851"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Число осей</w:t>
            </w:r>
          </w:p>
        </w:tc>
        <w:tc>
          <w:tcPr>
            <w:tcW w:w="1367"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Вес груза в вагоне, т</w:t>
            </w:r>
          </w:p>
        </w:tc>
        <w:tc>
          <w:tcPr>
            <w:tcW w:w="1367"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Род груза</w:t>
            </w:r>
          </w:p>
        </w:tc>
        <w:tc>
          <w:tcPr>
            <w:tcW w:w="1802"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Кол-во вагонов с авто.тормозами</w:t>
            </w:r>
          </w:p>
        </w:tc>
        <w:tc>
          <w:tcPr>
            <w:tcW w:w="1701"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Кол-во вагонов с ручн. тормозами</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Крытые</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20</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Лаки, краски</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8</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20</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Полувагоны</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55</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Уголь</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16</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Рефрижират.</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30</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Мясо</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Крытые</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6</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Люди</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8</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Цистерны</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8</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100</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Кислота</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8</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c>
          <w:tcPr>
            <w:tcW w:w="1576" w:type="dxa"/>
            <w:vAlign w:val="center"/>
          </w:tcPr>
          <w:p w:rsidR="00C7460B" w:rsidRPr="00CF3F99" w:rsidRDefault="00C7460B" w:rsidP="00D277AD">
            <w:pPr>
              <w:rPr>
                <w:rFonts w:ascii="Times New Roman" w:hAnsi="Times New Roman"/>
                <w:color w:val="000000" w:themeColor="text1"/>
                <w:sz w:val="20"/>
                <w:szCs w:val="20"/>
                <w:lang w:val="en-US"/>
              </w:rPr>
            </w:pPr>
            <w:r>
              <w:rPr>
                <w:rFonts w:ascii="Times New Roman" w:hAnsi="Times New Roman"/>
                <w:color w:val="000000" w:themeColor="text1"/>
                <w:sz w:val="20"/>
                <w:szCs w:val="20"/>
              </w:rPr>
              <w:t>Погрузочный кран ПКД</w:t>
            </w:r>
            <w:r>
              <w:rPr>
                <w:rFonts w:ascii="Times New Roman" w:hAnsi="Times New Roman"/>
                <w:color w:val="000000" w:themeColor="text1"/>
                <w:sz w:val="20"/>
                <w:szCs w:val="20"/>
                <w:lang w:val="en-US"/>
              </w:rPr>
              <w:t>-25</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0031" w:type="dxa"/>
            <w:gridSpan w:val="7"/>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Поезд следует с локомотивом ТЭ-3, уклон 9%</w:t>
            </w:r>
            <w:r w:rsidRPr="00865300">
              <w:rPr>
                <w:rFonts w:ascii="Times New Roman" w:hAnsi="Times New Roman"/>
                <w:color w:val="000000" w:themeColor="text1"/>
                <w:sz w:val="10"/>
                <w:szCs w:val="10"/>
              </w:rPr>
              <w:t>0</w:t>
            </w:r>
          </w:p>
        </w:tc>
      </w:tr>
    </w:tbl>
    <w:p w:rsidR="00C7460B" w:rsidRDefault="00C7460B" w:rsidP="00C7460B">
      <w:pPr>
        <w:spacing w:line="240" w:lineRule="auto"/>
      </w:pPr>
    </w:p>
    <w:tbl>
      <w:tblPr>
        <w:tblStyle w:val="a5"/>
        <w:tblW w:w="10031" w:type="dxa"/>
        <w:tblLayout w:type="fixed"/>
        <w:tblLook w:val="04A0"/>
      </w:tblPr>
      <w:tblGrid>
        <w:gridCol w:w="1367"/>
        <w:gridCol w:w="1576"/>
        <w:gridCol w:w="851"/>
        <w:gridCol w:w="1367"/>
        <w:gridCol w:w="1367"/>
        <w:gridCol w:w="1802"/>
        <w:gridCol w:w="1701"/>
      </w:tblGrid>
      <w:tr w:rsidR="00C7460B" w:rsidTr="00D277AD">
        <w:tc>
          <w:tcPr>
            <w:tcW w:w="10031" w:type="dxa"/>
            <w:gridSpan w:val="7"/>
            <w:vAlign w:val="center"/>
          </w:tcPr>
          <w:p w:rsidR="00C7460B" w:rsidRPr="000F5337" w:rsidRDefault="00C7460B" w:rsidP="00D277AD">
            <w:pPr>
              <w:jc w:val="center"/>
              <w:rPr>
                <w:rFonts w:ascii="Times New Roman" w:hAnsi="Times New Roman"/>
                <w:color w:val="000000" w:themeColor="text1"/>
                <w:sz w:val="24"/>
                <w:szCs w:val="24"/>
              </w:rPr>
            </w:pPr>
            <w:r w:rsidRPr="000F5337">
              <w:rPr>
                <w:rFonts w:ascii="Times New Roman" w:hAnsi="Times New Roman"/>
                <w:color w:val="000000" w:themeColor="text1"/>
                <w:sz w:val="24"/>
                <w:szCs w:val="24"/>
              </w:rPr>
              <w:lastRenderedPageBreak/>
              <w:t>Вариант 8</w:t>
            </w:r>
          </w:p>
        </w:tc>
      </w:tr>
      <w:tr w:rsidR="00C7460B" w:rsidTr="00D277AD">
        <w:tc>
          <w:tcPr>
            <w:tcW w:w="1367"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Количество вагонов</w:t>
            </w:r>
          </w:p>
        </w:tc>
        <w:tc>
          <w:tcPr>
            <w:tcW w:w="1576"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Род вагонов</w:t>
            </w:r>
          </w:p>
        </w:tc>
        <w:tc>
          <w:tcPr>
            <w:tcW w:w="851"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Число осей</w:t>
            </w:r>
          </w:p>
        </w:tc>
        <w:tc>
          <w:tcPr>
            <w:tcW w:w="1367"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Вес груза в вагоне, т</w:t>
            </w:r>
          </w:p>
        </w:tc>
        <w:tc>
          <w:tcPr>
            <w:tcW w:w="1367"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Род груза</w:t>
            </w:r>
          </w:p>
        </w:tc>
        <w:tc>
          <w:tcPr>
            <w:tcW w:w="1802"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Кол-во вагонов с авто.тормозами</w:t>
            </w:r>
          </w:p>
        </w:tc>
        <w:tc>
          <w:tcPr>
            <w:tcW w:w="1701"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Кол-во вагонов с ручн. тормозами</w:t>
            </w:r>
          </w:p>
        </w:tc>
      </w:tr>
      <w:tr w:rsidR="00C7460B" w:rsidTr="00D277AD">
        <w:tc>
          <w:tcPr>
            <w:tcW w:w="1367"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2</w:t>
            </w:r>
          </w:p>
        </w:tc>
        <w:tc>
          <w:tcPr>
            <w:tcW w:w="1576" w:type="dxa"/>
            <w:vAlign w:val="center"/>
          </w:tcPr>
          <w:p w:rsidR="00C7460B" w:rsidRPr="00B24E61" w:rsidRDefault="00C7460B" w:rsidP="00D277AD">
            <w:pPr>
              <w:rPr>
                <w:rFonts w:ascii="Times New Roman" w:hAnsi="Times New Roman"/>
                <w:color w:val="000000" w:themeColor="text1"/>
                <w:sz w:val="18"/>
                <w:szCs w:val="18"/>
              </w:rPr>
            </w:pPr>
            <w:r w:rsidRPr="00B24E61">
              <w:rPr>
                <w:rFonts w:ascii="Times New Roman" w:hAnsi="Times New Roman"/>
                <w:color w:val="000000" w:themeColor="text1"/>
                <w:sz w:val="18"/>
                <w:szCs w:val="18"/>
              </w:rPr>
              <w:t>Платформы</w:t>
            </w:r>
          </w:p>
        </w:tc>
        <w:tc>
          <w:tcPr>
            <w:tcW w:w="851"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4</w:t>
            </w:r>
          </w:p>
        </w:tc>
        <w:tc>
          <w:tcPr>
            <w:tcW w:w="1367"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50</w:t>
            </w:r>
          </w:p>
        </w:tc>
        <w:tc>
          <w:tcPr>
            <w:tcW w:w="1367" w:type="dxa"/>
            <w:vAlign w:val="center"/>
          </w:tcPr>
          <w:p w:rsidR="00C7460B" w:rsidRPr="00B24E61" w:rsidRDefault="00C7460B" w:rsidP="00D277AD">
            <w:pPr>
              <w:rPr>
                <w:rFonts w:ascii="Times New Roman" w:hAnsi="Times New Roman"/>
                <w:color w:val="000000" w:themeColor="text1"/>
                <w:sz w:val="18"/>
                <w:szCs w:val="18"/>
              </w:rPr>
            </w:pPr>
            <w:r w:rsidRPr="00B24E61">
              <w:rPr>
                <w:rFonts w:ascii="Times New Roman" w:hAnsi="Times New Roman"/>
                <w:color w:val="000000" w:themeColor="text1"/>
                <w:sz w:val="18"/>
                <w:szCs w:val="18"/>
              </w:rPr>
              <w:t>Ферма, негабар 3 ст.</w:t>
            </w:r>
          </w:p>
        </w:tc>
        <w:tc>
          <w:tcPr>
            <w:tcW w:w="1802"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2</w:t>
            </w:r>
          </w:p>
        </w:tc>
        <w:tc>
          <w:tcPr>
            <w:tcW w:w="1701"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w:t>
            </w:r>
          </w:p>
        </w:tc>
      </w:tr>
      <w:tr w:rsidR="00C7460B" w:rsidTr="00D277AD">
        <w:tc>
          <w:tcPr>
            <w:tcW w:w="1367"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10</w:t>
            </w:r>
          </w:p>
        </w:tc>
        <w:tc>
          <w:tcPr>
            <w:tcW w:w="1576" w:type="dxa"/>
            <w:vAlign w:val="center"/>
          </w:tcPr>
          <w:p w:rsidR="00C7460B" w:rsidRPr="00B24E61" w:rsidRDefault="00C7460B" w:rsidP="00D277AD">
            <w:pPr>
              <w:rPr>
                <w:rFonts w:ascii="Times New Roman" w:hAnsi="Times New Roman"/>
                <w:color w:val="000000" w:themeColor="text1"/>
                <w:sz w:val="18"/>
                <w:szCs w:val="18"/>
              </w:rPr>
            </w:pPr>
            <w:r w:rsidRPr="00B24E61">
              <w:rPr>
                <w:rFonts w:ascii="Times New Roman" w:hAnsi="Times New Roman"/>
                <w:color w:val="000000" w:themeColor="text1"/>
                <w:sz w:val="18"/>
                <w:szCs w:val="18"/>
              </w:rPr>
              <w:t>Полувагоны</w:t>
            </w:r>
          </w:p>
        </w:tc>
        <w:tc>
          <w:tcPr>
            <w:tcW w:w="851"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4</w:t>
            </w:r>
          </w:p>
        </w:tc>
        <w:tc>
          <w:tcPr>
            <w:tcW w:w="1367"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60</w:t>
            </w:r>
          </w:p>
        </w:tc>
        <w:tc>
          <w:tcPr>
            <w:tcW w:w="1367" w:type="dxa"/>
            <w:vAlign w:val="center"/>
          </w:tcPr>
          <w:p w:rsidR="00C7460B" w:rsidRPr="00B24E61" w:rsidRDefault="00C7460B" w:rsidP="00D277AD">
            <w:pPr>
              <w:rPr>
                <w:rFonts w:ascii="Times New Roman" w:hAnsi="Times New Roman"/>
                <w:color w:val="000000" w:themeColor="text1"/>
                <w:sz w:val="18"/>
                <w:szCs w:val="18"/>
              </w:rPr>
            </w:pPr>
            <w:r w:rsidRPr="00B24E61">
              <w:rPr>
                <w:rFonts w:ascii="Times New Roman" w:hAnsi="Times New Roman"/>
                <w:color w:val="000000" w:themeColor="text1"/>
                <w:sz w:val="18"/>
                <w:szCs w:val="18"/>
              </w:rPr>
              <w:t>Ж/д шпалы</w:t>
            </w:r>
          </w:p>
        </w:tc>
        <w:tc>
          <w:tcPr>
            <w:tcW w:w="1802"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10</w:t>
            </w:r>
          </w:p>
        </w:tc>
        <w:tc>
          <w:tcPr>
            <w:tcW w:w="1701"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w:t>
            </w:r>
          </w:p>
        </w:tc>
      </w:tr>
      <w:tr w:rsidR="00C7460B" w:rsidTr="00D277AD">
        <w:tc>
          <w:tcPr>
            <w:tcW w:w="1367"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10</w:t>
            </w:r>
          </w:p>
        </w:tc>
        <w:tc>
          <w:tcPr>
            <w:tcW w:w="1576" w:type="dxa"/>
            <w:vAlign w:val="center"/>
          </w:tcPr>
          <w:p w:rsidR="00C7460B" w:rsidRPr="00B24E61" w:rsidRDefault="00C7460B" w:rsidP="00D277AD">
            <w:pPr>
              <w:rPr>
                <w:rFonts w:ascii="Times New Roman" w:hAnsi="Times New Roman"/>
                <w:color w:val="000000" w:themeColor="text1"/>
                <w:sz w:val="18"/>
                <w:szCs w:val="18"/>
              </w:rPr>
            </w:pPr>
            <w:r w:rsidRPr="00B24E61">
              <w:rPr>
                <w:rFonts w:ascii="Times New Roman" w:hAnsi="Times New Roman"/>
                <w:color w:val="000000" w:themeColor="text1"/>
                <w:sz w:val="18"/>
                <w:szCs w:val="18"/>
              </w:rPr>
              <w:t>Крытые</w:t>
            </w:r>
          </w:p>
        </w:tc>
        <w:tc>
          <w:tcPr>
            <w:tcW w:w="851"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4</w:t>
            </w:r>
          </w:p>
        </w:tc>
        <w:tc>
          <w:tcPr>
            <w:tcW w:w="1367"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8</w:t>
            </w:r>
          </w:p>
        </w:tc>
        <w:tc>
          <w:tcPr>
            <w:tcW w:w="1367" w:type="dxa"/>
            <w:vAlign w:val="center"/>
          </w:tcPr>
          <w:p w:rsidR="00C7460B" w:rsidRPr="00B24E61" w:rsidRDefault="00C7460B" w:rsidP="00D277AD">
            <w:pPr>
              <w:rPr>
                <w:rFonts w:ascii="Times New Roman" w:hAnsi="Times New Roman"/>
                <w:color w:val="000000" w:themeColor="text1"/>
                <w:sz w:val="18"/>
                <w:szCs w:val="18"/>
              </w:rPr>
            </w:pPr>
            <w:r w:rsidRPr="00B24E61">
              <w:rPr>
                <w:rFonts w:ascii="Times New Roman" w:hAnsi="Times New Roman"/>
                <w:color w:val="000000" w:themeColor="text1"/>
                <w:sz w:val="18"/>
                <w:szCs w:val="18"/>
              </w:rPr>
              <w:t>Люди</w:t>
            </w:r>
          </w:p>
        </w:tc>
        <w:tc>
          <w:tcPr>
            <w:tcW w:w="1802"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7</w:t>
            </w:r>
          </w:p>
        </w:tc>
        <w:tc>
          <w:tcPr>
            <w:tcW w:w="1701"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1</w:t>
            </w:r>
          </w:p>
        </w:tc>
      </w:tr>
      <w:tr w:rsidR="00C7460B" w:rsidTr="00D277AD">
        <w:tc>
          <w:tcPr>
            <w:tcW w:w="1367"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6</w:t>
            </w:r>
          </w:p>
        </w:tc>
        <w:tc>
          <w:tcPr>
            <w:tcW w:w="1576" w:type="dxa"/>
            <w:vAlign w:val="center"/>
          </w:tcPr>
          <w:p w:rsidR="00C7460B" w:rsidRPr="00B24E61" w:rsidRDefault="00C7460B" w:rsidP="00D277AD">
            <w:pPr>
              <w:rPr>
                <w:rFonts w:ascii="Times New Roman" w:hAnsi="Times New Roman"/>
                <w:color w:val="000000" w:themeColor="text1"/>
                <w:sz w:val="18"/>
                <w:szCs w:val="18"/>
              </w:rPr>
            </w:pPr>
            <w:r w:rsidRPr="00B24E61">
              <w:rPr>
                <w:rFonts w:ascii="Times New Roman" w:hAnsi="Times New Roman"/>
                <w:color w:val="000000" w:themeColor="text1"/>
                <w:sz w:val="18"/>
                <w:szCs w:val="18"/>
              </w:rPr>
              <w:t>Цистерны</w:t>
            </w:r>
          </w:p>
        </w:tc>
        <w:tc>
          <w:tcPr>
            <w:tcW w:w="851"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4</w:t>
            </w:r>
          </w:p>
        </w:tc>
        <w:tc>
          <w:tcPr>
            <w:tcW w:w="1367"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40</w:t>
            </w:r>
          </w:p>
        </w:tc>
        <w:tc>
          <w:tcPr>
            <w:tcW w:w="1367" w:type="dxa"/>
            <w:vAlign w:val="center"/>
          </w:tcPr>
          <w:p w:rsidR="00C7460B" w:rsidRPr="00B24E61" w:rsidRDefault="00C7460B" w:rsidP="00D277AD">
            <w:pPr>
              <w:rPr>
                <w:rFonts w:ascii="Times New Roman" w:hAnsi="Times New Roman"/>
                <w:color w:val="000000" w:themeColor="text1"/>
                <w:sz w:val="18"/>
                <w:szCs w:val="18"/>
              </w:rPr>
            </w:pPr>
            <w:r w:rsidRPr="00B24E61">
              <w:rPr>
                <w:rFonts w:ascii="Times New Roman" w:hAnsi="Times New Roman"/>
                <w:color w:val="000000" w:themeColor="text1"/>
                <w:sz w:val="18"/>
                <w:szCs w:val="18"/>
              </w:rPr>
              <w:t>Дизельное топливо</w:t>
            </w:r>
          </w:p>
        </w:tc>
        <w:tc>
          <w:tcPr>
            <w:tcW w:w="1802"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5</w:t>
            </w:r>
          </w:p>
        </w:tc>
        <w:tc>
          <w:tcPr>
            <w:tcW w:w="1701"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w:t>
            </w:r>
          </w:p>
        </w:tc>
      </w:tr>
      <w:tr w:rsidR="00C7460B" w:rsidTr="00D277AD">
        <w:tc>
          <w:tcPr>
            <w:tcW w:w="1367"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10</w:t>
            </w:r>
          </w:p>
        </w:tc>
        <w:tc>
          <w:tcPr>
            <w:tcW w:w="1576" w:type="dxa"/>
            <w:vAlign w:val="center"/>
          </w:tcPr>
          <w:p w:rsidR="00C7460B" w:rsidRPr="00B24E61" w:rsidRDefault="00C7460B" w:rsidP="00D277AD">
            <w:pPr>
              <w:rPr>
                <w:rFonts w:ascii="Times New Roman" w:hAnsi="Times New Roman"/>
                <w:color w:val="000000" w:themeColor="text1"/>
                <w:sz w:val="18"/>
                <w:szCs w:val="18"/>
              </w:rPr>
            </w:pPr>
            <w:r w:rsidRPr="00B24E61">
              <w:rPr>
                <w:rFonts w:ascii="Times New Roman" w:hAnsi="Times New Roman"/>
                <w:color w:val="000000" w:themeColor="text1"/>
                <w:sz w:val="18"/>
                <w:szCs w:val="18"/>
              </w:rPr>
              <w:t>Крытые</w:t>
            </w:r>
          </w:p>
        </w:tc>
        <w:tc>
          <w:tcPr>
            <w:tcW w:w="851"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4</w:t>
            </w:r>
          </w:p>
        </w:tc>
        <w:tc>
          <w:tcPr>
            <w:tcW w:w="1367"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w:t>
            </w:r>
          </w:p>
        </w:tc>
        <w:tc>
          <w:tcPr>
            <w:tcW w:w="1367" w:type="dxa"/>
            <w:vAlign w:val="center"/>
          </w:tcPr>
          <w:p w:rsidR="00C7460B" w:rsidRPr="00B24E61" w:rsidRDefault="00C7460B" w:rsidP="00D277AD">
            <w:pPr>
              <w:rPr>
                <w:rFonts w:ascii="Times New Roman" w:hAnsi="Times New Roman"/>
                <w:color w:val="000000" w:themeColor="text1"/>
                <w:sz w:val="18"/>
                <w:szCs w:val="18"/>
              </w:rPr>
            </w:pPr>
            <w:r w:rsidRPr="00B24E61">
              <w:rPr>
                <w:rFonts w:ascii="Times New Roman" w:hAnsi="Times New Roman"/>
                <w:color w:val="000000" w:themeColor="text1"/>
                <w:sz w:val="18"/>
                <w:szCs w:val="18"/>
              </w:rPr>
              <w:t>Порожний</w:t>
            </w:r>
          </w:p>
        </w:tc>
        <w:tc>
          <w:tcPr>
            <w:tcW w:w="1802"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6</w:t>
            </w:r>
          </w:p>
        </w:tc>
        <w:tc>
          <w:tcPr>
            <w:tcW w:w="1701"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1</w:t>
            </w:r>
          </w:p>
        </w:tc>
      </w:tr>
      <w:tr w:rsidR="00C7460B" w:rsidTr="00D277AD">
        <w:tc>
          <w:tcPr>
            <w:tcW w:w="1367"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10</w:t>
            </w:r>
          </w:p>
        </w:tc>
        <w:tc>
          <w:tcPr>
            <w:tcW w:w="1576" w:type="dxa"/>
            <w:vAlign w:val="center"/>
          </w:tcPr>
          <w:p w:rsidR="00C7460B" w:rsidRPr="00B24E61" w:rsidRDefault="00C7460B" w:rsidP="00D277AD">
            <w:pPr>
              <w:rPr>
                <w:rFonts w:ascii="Times New Roman" w:hAnsi="Times New Roman"/>
                <w:color w:val="000000" w:themeColor="text1"/>
                <w:sz w:val="18"/>
                <w:szCs w:val="18"/>
              </w:rPr>
            </w:pPr>
            <w:r w:rsidRPr="00B24E61">
              <w:rPr>
                <w:rFonts w:ascii="Times New Roman" w:hAnsi="Times New Roman"/>
                <w:color w:val="000000" w:themeColor="text1"/>
                <w:sz w:val="18"/>
                <w:szCs w:val="18"/>
              </w:rPr>
              <w:t>Полувагоны</w:t>
            </w:r>
          </w:p>
        </w:tc>
        <w:tc>
          <w:tcPr>
            <w:tcW w:w="851"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4</w:t>
            </w:r>
          </w:p>
        </w:tc>
        <w:tc>
          <w:tcPr>
            <w:tcW w:w="1367"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60</w:t>
            </w:r>
          </w:p>
        </w:tc>
        <w:tc>
          <w:tcPr>
            <w:tcW w:w="1367" w:type="dxa"/>
            <w:vAlign w:val="center"/>
          </w:tcPr>
          <w:p w:rsidR="00C7460B" w:rsidRPr="00B24E61" w:rsidRDefault="00C7460B" w:rsidP="00D277AD">
            <w:pPr>
              <w:rPr>
                <w:rFonts w:ascii="Times New Roman" w:hAnsi="Times New Roman"/>
                <w:color w:val="000000" w:themeColor="text1"/>
                <w:sz w:val="18"/>
                <w:szCs w:val="18"/>
              </w:rPr>
            </w:pPr>
            <w:r w:rsidRPr="00B24E61">
              <w:rPr>
                <w:rFonts w:ascii="Times New Roman" w:hAnsi="Times New Roman"/>
                <w:color w:val="000000" w:themeColor="text1"/>
                <w:sz w:val="18"/>
                <w:szCs w:val="18"/>
              </w:rPr>
              <w:t>Кирпич</w:t>
            </w:r>
          </w:p>
        </w:tc>
        <w:tc>
          <w:tcPr>
            <w:tcW w:w="1802"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10</w:t>
            </w:r>
          </w:p>
        </w:tc>
        <w:tc>
          <w:tcPr>
            <w:tcW w:w="1701"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2</w:t>
            </w:r>
          </w:p>
        </w:tc>
      </w:tr>
      <w:tr w:rsidR="00C7460B" w:rsidTr="00D277AD">
        <w:tc>
          <w:tcPr>
            <w:tcW w:w="1367"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8</w:t>
            </w:r>
          </w:p>
        </w:tc>
        <w:tc>
          <w:tcPr>
            <w:tcW w:w="1576" w:type="dxa"/>
            <w:vAlign w:val="center"/>
          </w:tcPr>
          <w:p w:rsidR="00C7460B" w:rsidRPr="00B24E61" w:rsidRDefault="00C7460B" w:rsidP="00D277AD">
            <w:pPr>
              <w:rPr>
                <w:rFonts w:ascii="Times New Roman" w:hAnsi="Times New Roman"/>
                <w:color w:val="000000" w:themeColor="text1"/>
                <w:sz w:val="18"/>
                <w:szCs w:val="18"/>
              </w:rPr>
            </w:pPr>
            <w:r w:rsidRPr="00B24E61">
              <w:rPr>
                <w:rFonts w:ascii="Times New Roman" w:hAnsi="Times New Roman"/>
                <w:color w:val="000000" w:themeColor="text1"/>
                <w:sz w:val="18"/>
                <w:szCs w:val="18"/>
              </w:rPr>
              <w:t>Крытые</w:t>
            </w:r>
          </w:p>
        </w:tc>
        <w:tc>
          <w:tcPr>
            <w:tcW w:w="851"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4</w:t>
            </w:r>
          </w:p>
        </w:tc>
        <w:tc>
          <w:tcPr>
            <w:tcW w:w="1367"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50</w:t>
            </w:r>
          </w:p>
        </w:tc>
        <w:tc>
          <w:tcPr>
            <w:tcW w:w="1367" w:type="dxa"/>
            <w:vAlign w:val="center"/>
          </w:tcPr>
          <w:p w:rsidR="00C7460B" w:rsidRPr="00B24E61" w:rsidRDefault="00C7460B" w:rsidP="00D277AD">
            <w:pPr>
              <w:rPr>
                <w:rFonts w:ascii="Times New Roman" w:hAnsi="Times New Roman"/>
                <w:color w:val="000000" w:themeColor="text1"/>
                <w:sz w:val="18"/>
                <w:szCs w:val="18"/>
              </w:rPr>
            </w:pPr>
            <w:r w:rsidRPr="00B24E61">
              <w:rPr>
                <w:rFonts w:ascii="Times New Roman" w:hAnsi="Times New Roman"/>
                <w:color w:val="000000" w:themeColor="text1"/>
                <w:sz w:val="18"/>
                <w:szCs w:val="18"/>
              </w:rPr>
              <w:t>Цемент</w:t>
            </w:r>
          </w:p>
        </w:tc>
        <w:tc>
          <w:tcPr>
            <w:tcW w:w="1802"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5</w:t>
            </w:r>
          </w:p>
        </w:tc>
        <w:tc>
          <w:tcPr>
            <w:tcW w:w="1701"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w:t>
            </w:r>
          </w:p>
        </w:tc>
      </w:tr>
      <w:tr w:rsidR="00C7460B" w:rsidTr="00D277AD">
        <w:tc>
          <w:tcPr>
            <w:tcW w:w="10031" w:type="dxa"/>
            <w:gridSpan w:val="7"/>
            <w:vAlign w:val="center"/>
          </w:tcPr>
          <w:p w:rsidR="00C7460B" w:rsidRPr="00B24E61" w:rsidRDefault="00C7460B" w:rsidP="00D277AD">
            <w:pPr>
              <w:rPr>
                <w:rFonts w:ascii="Times New Roman" w:hAnsi="Times New Roman"/>
                <w:color w:val="000000" w:themeColor="text1"/>
                <w:sz w:val="18"/>
                <w:szCs w:val="18"/>
              </w:rPr>
            </w:pPr>
            <w:r w:rsidRPr="00B24E61">
              <w:rPr>
                <w:rFonts w:ascii="Times New Roman" w:hAnsi="Times New Roman"/>
                <w:color w:val="000000" w:themeColor="text1"/>
                <w:sz w:val="18"/>
                <w:szCs w:val="18"/>
              </w:rPr>
              <w:t>Поезд следует с локомотивом ВЛ-23, уклон 5%0</w:t>
            </w:r>
          </w:p>
        </w:tc>
      </w:tr>
    </w:tbl>
    <w:p w:rsidR="00C7460B" w:rsidRDefault="00C7460B" w:rsidP="00C7460B">
      <w:pPr>
        <w:spacing w:line="240" w:lineRule="auto"/>
      </w:pPr>
    </w:p>
    <w:tbl>
      <w:tblPr>
        <w:tblStyle w:val="a5"/>
        <w:tblW w:w="10031" w:type="dxa"/>
        <w:tblLayout w:type="fixed"/>
        <w:tblLook w:val="04A0"/>
      </w:tblPr>
      <w:tblGrid>
        <w:gridCol w:w="1367"/>
        <w:gridCol w:w="1576"/>
        <w:gridCol w:w="851"/>
        <w:gridCol w:w="1367"/>
        <w:gridCol w:w="1367"/>
        <w:gridCol w:w="1802"/>
        <w:gridCol w:w="1701"/>
      </w:tblGrid>
      <w:tr w:rsidR="00C7460B" w:rsidTr="00D277AD">
        <w:tc>
          <w:tcPr>
            <w:tcW w:w="10031" w:type="dxa"/>
            <w:gridSpan w:val="7"/>
            <w:vAlign w:val="center"/>
          </w:tcPr>
          <w:p w:rsidR="00C7460B" w:rsidRPr="00DE4D24" w:rsidRDefault="00C7460B" w:rsidP="00D277AD">
            <w:pPr>
              <w:jc w:val="center"/>
              <w:rPr>
                <w:rFonts w:ascii="Times New Roman" w:hAnsi="Times New Roman"/>
                <w:color w:val="000000" w:themeColor="text1"/>
                <w:sz w:val="24"/>
                <w:szCs w:val="24"/>
              </w:rPr>
            </w:pPr>
            <w:r w:rsidRPr="00DE4D24">
              <w:rPr>
                <w:rFonts w:ascii="Times New Roman" w:hAnsi="Times New Roman"/>
                <w:color w:val="000000" w:themeColor="text1"/>
                <w:sz w:val="24"/>
                <w:szCs w:val="24"/>
              </w:rPr>
              <w:t xml:space="preserve">Вариант </w:t>
            </w:r>
            <w:r>
              <w:rPr>
                <w:rFonts w:ascii="Times New Roman" w:hAnsi="Times New Roman"/>
                <w:color w:val="000000" w:themeColor="text1"/>
                <w:sz w:val="24"/>
                <w:szCs w:val="24"/>
              </w:rPr>
              <w:t>9</w:t>
            </w:r>
          </w:p>
        </w:tc>
      </w:tr>
      <w:tr w:rsidR="00C7460B" w:rsidTr="00D277AD">
        <w:tc>
          <w:tcPr>
            <w:tcW w:w="1367"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Количество вагонов</w:t>
            </w:r>
          </w:p>
        </w:tc>
        <w:tc>
          <w:tcPr>
            <w:tcW w:w="1576"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Род вагонов</w:t>
            </w:r>
          </w:p>
        </w:tc>
        <w:tc>
          <w:tcPr>
            <w:tcW w:w="851"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Число осей</w:t>
            </w:r>
          </w:p>
        </w:tc>
        <w:tc>
          <w:tcPr>
            <w:tcW w:w="1367"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Вес груза в вагоне, т</w:t>
            </w:r>
          </w:p>
        </w:tc>
        <w:tc>
          <w:tcPr>
            <w:tcW w:w="1367"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Род груза</w:t>
            </w:r>
          </w:p>
        </w:tc>
        <w:tc>
          <w:tcPr>
            <w:tcW w:w="1802"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Кол-во вагонов с авто.тормозами</w:t>
            </w:r>
          </w:p>
        </w:tc>
        <w:tc>
          <w:tcPr>
            <w:tcW w:w="1701"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Кол-во вагонов с ручн. тормозами</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Крытые</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40</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Бумага</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Полувагоны</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60</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Уголь</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2</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Рефрижират.</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40</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Жиры</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Крытые</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35</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ВМ</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6</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Крытые</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20</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Обувь</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3</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Цистерны</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45</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Кислота</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367" w:type="dxa"/>
            <w:vAlign w:val="center"/>
          </w:tcPr>
          <w:p w:rsidR="00C7460B"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2</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Крытые</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6</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Люди</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2</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r>
      <w:tr w:rsidR="00C7460B" w:rsidTr="00D277AD">
        <w:tc>
          <w:tcPr>
            <w:tcW w:w="1367" w:type="dxa"/>
            <w:vAlign w:val="center"/>
          </w:tcPr>
          <w:p w:rsidR="00C7460B"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c>
          <w:tcPr>
            <w:tcW w:w="1576" w:type="dxa"/>
            <w:vAlign w:val="center"/>
          </w:tcPr>
          <w:p w:rsidR="00C7460B"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Тепловоз ТЭ-2</w:t>
            </w:r>
          </w:p>
        </w:tc>
        <w:tc>
          <w:tcPr>
            <w:tcW w:w="851" w:type="dxa"/>
            <w:vAlign w:val="center"/>
          </w:tcPr>
          <w:p w:rsidR="00C7460B"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8</w:t>
            </w:r>
          </w:p>
        </w:tc>
        <w:tc>
          <w:tcPr>
            <w:tcW w:w="1367" w:type="dxa"/>
            <w:vAlign w:val="center"/>
          </w:tcPr>
          <w:p w:rsidR="00C7460B"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166</w:t>
            </w:r>
          </w:p>
        </w:tc>
        <w:tc>
          <w:tcPr>
            <w:tcW w:w="1367" w:type="dxa"/>
            <w:vAlign w:val="center"/>
          </w:tcPr>
          <w:p w:rsidR="00C7460B"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Недейст. лок</w:t>
            </w:r>
          </w:p>
        </w:tc>
        <w:tc>
          <w:tcPr>
            <w:tcW w:w="1802" w:type="dxa"/>
            <w:vAlign w:val="center"/>
          </w:tcPr>
          <w:p w:rsidR="00C7460B"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c>
          <w:tcPr>
            <w:tcW w:w="1701" w:type="dxa"/>
            <w:vAlign w:val="center"/>
          </w:tcPr>
          <w:p w:rsidR="00C7460B"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0031" w:type="dxa"/>
            <w:gridSpan w:val="7"/>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Поезд следует с локомотивом ВЛ-80, уклон 10%</w:t>
            </w:r>
            <w:r w:rsidRPr="00865300">
              <w:rPr>
                <w:rFonts w:ascii="Times New Roman" w:hAnsi="Times New Roman"/>
                <w:color w:val="000000" w:themeColor="text1"/>
                <w:sz w:val="10"/>
                <w:szCs w:val="10"/>
              </w:rPr>
              <w:t>0</w:t>
            </w:r>
          </w:p>
        </w:tc>
      </w:tr>
    </w:tbl>
    <w:p w:rsidR="00C7460B" w:rsidRDefault="00C7460B" w:rsidP="00C7460B">
      <w:pPr>
        <w:spacing w:line="240" w:lineRule="auto"/>
      </w:pPr>
    </w:p>
    <w:tbl>
      <w:tblPr>
        <w:tblStyle w:val="a5"/>
        <w:tblW w:w="10031" w:type="dxa"/>
        <w:tblLayout w:type="fixed"/>
        <w:tblLook w:val="04A0"/>
      </w:tblPr>
      <w:tblGrid>
        <w:gridCol w:w="1367"/>
        <w:gridCol w:w="1576"/>
        <w:gridCol w:w="851"/>
        <w:gridCol w:w="1367"/>
        <w:gridCol w:w="1367"/>
        <w:gridCol w:w="1802"/>
        <w:gridCol w:w="1701"/>
      </w:tblGrid>
      <w:tr w:rsidR="00C7460B" w:rsidTr="00D277AD">
        <w:tc>
          <w:tcPr>
            <w:tcW w:w="10031" w:type="dxa"/>
            <w:gridSpan w:val="7"/>
            <w:vAlign w:val="center"/>
          </w:tcPr>
          <w:p w:rsidR="00C7460B" w:rsidRPr="00DE4D24" w:rsidRDefault="00C7460B" w:rsidP="00D277AD">
            <w:pPr>
              <w:jc w:val="center"/>
              <w:rPr>
                <w:rFonts w:ascii="Times New Roman" w:hAnsi="Times New Roman"/>
                <w:color w:val="000000" w:themeColor="text1"/>
                <w:sz w:val="24"/>
                <w:szCs w:val="24"/>
              </w:rPr>
            </w:pPr>
            <w:r w:rsidRPr="00DE4D24">
              <w:rPr>
                <w:rFonts w:ascii="Times New Roman" w:hAnsi="Times New Roman"/>
                <w:color w:val="000000" w:themeColor="text1"/>
                <w:sz w:val="24"/>
                <w:szCs w:val="24"/>
              </w:rPr>
              <w:t xml:space="preserve">Вариант </w:t>
            </w:r>
            <w:r>
              <w:rPr>
                <w:rFonts w:ascii="Times New Roman" w:hAnsi="Times New Roman"/>
                <w:color w:val="000000" w:themeColor="text1"/>
                <w:sz w:val="24"/>
                <w:szCs w:val="24"/>
              </w:rPr>
              <w:t>10</w:t>
            </w:r>
          </w:p>
        </w:tc>
      </w:tr>
      <w:tr w:rsidR="00C7460B" w:rsidTr="00D277AD">
        <w:tc>
          <w:tcPr>
            <w:tcW w:w="1367"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Количество вагонов</w:t>
            </w:r>
          </w:p>
        </w:tc>
        <w:tc>
          <w:tcPr>
            <w:tcW w:w="1576"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Род вагонов</w:t>
            </w:r>
          </w:p>
        </w:tc>
        <w:tc>
          <w:tcPr>
            <w:tcW w:w="851"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Число осей</w:t>
            </w:r>
          </w:p>
        </w:tc>
        <w:tc>
          <w:tcPr>
            <w:tcW w:w="1367"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Вес груза в вагоне, т</w:t>
            </w:r>
          </w:p>
        </w:tc>
        <w:tc>
          <w:tcPr>
            <w:tcW w:w="1367"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Род груза</w:t>
            </w:r>
          </w:p>
        </w:tc>
        <w:tc>
          <w:tcPr>
            <w:tcW w:w="1802"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Кол-во вагонов с авто.тормозами</w:t>
            </w:r>
          </w:p>
        </w:tc>
        <w:tc>
          <w:tcPr>
            <w:tcW w:w="1701"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Кол-во вагонов с ручн. тормозами</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Рефрижират.</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25</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Рыба</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30</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Крытые</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45</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Зерно</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28</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2</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Крытые</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Люди</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Цистерны</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50</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Кислота</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3</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Полувагоны</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50</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Щебень</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Электровоз ЧС-8</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Недейст. Лок</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367" w:type="dxa"/>
            <w:vAlign w:val="center"/>
          </w:tcPr>
          <w:p w:rsidR="00C7460B"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w:t>
            </w:r>
          </w:p>
        </w:tc>
        <w:tc>
          <w:tcPr>
            <w:tcW w:w="1576" w:type="dxa"/>
            <w:vAlign w:val="center"/>
          </w:tcPr>
          <w:p w:rsidR="00C7460B" w:rsidRPr="000C63C6"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Погрузочный кран  ПКД</w:t>
            </w:r>
            <w:r w:rsidRPr="000C63C6">
              <w:rPr>
                <w:rFonts w:ascii="Times New Roman" w:hAnsi="Times New Roman"/>
                <w:color w:val="000000" w:themeColor="text1"/>
                <w:sz w:val="20"/>
                <w:szCs w:val="20"/>
              </w:rPr>
              <w:t xml:space="preserve"> -25</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0031" w:type="dxa"/>
            <w:gridSpan w:val="7"/>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Поезд следует с локомотивом ВЛ-80, уклон 7,5%</w:t>
            </w:r>
            <w:r w:rsidRPr="00865300">
              <w:rPr>
                <w:rFonts w:ascii="Times New Roman" w:hAnsi="Times New Roman"/>
                <w:color w:val="000000" w:themeColor="text1"/>
                <w:sz w:val="10"/>
                <w:szCs w:val="10"/>
              </w:rPr>
              <w:t>0</w:t>
            </w:r>
          </w:p>
        </w:tc>
      </w:tr>
    </w:tbl>
    <w:p w:rsidR="00C7460B" w:rsidRDefault="00C7460B" w:rsidP="00C7460B">
      <w:pPr>
        <w:spacing w:after="0" w:line="240" w:lineRule="auto"/>
        <w:jc w:val="both"/>
        <w:rPr>
          <w:rFonts w:ascii="Times New Roman" w:hAnsi="Times New Roman" w:cs="Times New Roman"/>
          <w:b/>
          <w:i/>
          <w:sz w:val="28"/>
          <w:szCs w:val="28"/>
        </w:rPr>
      </w:pPr>
    </w:p>
    <w:p w:rsidR="00C7460B" w:rsidRPr="004043A9" w:rsidRDefault="00C7460B" w:rsidP="00C7460B">
      <w:pPr>
        <w:spacing w:line="240" w:lineRule="auto"/>
        <w:jc w:val="both"/>
        <w:rPr>
          <w:rFonts w:ascii="Times New Roman" w:hAnsi="Times New Roman" w:cs="Times New Roman"/>
          <w:b/>
          <w:i/>
          <w:sz w:val="28"/>
          <w:szCs w:val="28"/>
        </w:rPr>
      </w:pPr>
      <w:r w:rsidRPr="004043A9">
        <w:rPr>
          <w:rFonts w:ascii="Times New Roman" w:hAnsi="Times New Roman" w:cs="Times New Roman"/>
          <w:b/>
          <w:i/>
          <w:sz w:val="28"/>
          <w:szCs w:val="28"/>
        </w:rPr>
        <w:t>Содержание отчета</w:t>
      </w:r>
    </w:p>
    <w:p w:rsidR="00C7460B" w:rsidRPr="00DC4580" w:rsidRDefault="00C7460B" w:rsidP="00550726">
      <w:pPr>
        <w:pStyle w:val="a3"/>
        <w:numPr>
          <w:ilvl w:val="0"/>
          <w:numId w:val="13"/>
        </w:numPr>
        <w:tabs>
          <w:tab w:val="left" w:pos="993"/>
        </w:tabs>
        <w:spacing w:line="240" w:lineRule="auto"/>
        <w:ind w:left="0" w:firstLine="709"/>
        <w:jc w:val="both"/>
        <w:rPr>
          <w:rFonts w:ascii="Times New Roman" w:hAnsi="Times New Roman"/>
          <w:b/>
          <w:sz w:val="28"/>
          <w:szCs w:val="28"/>
        </w:rPr>
      </w:pPr>
      <w:r w:rsidRPr="00DC4580">
        <w:rPr>
          <w:rFonts w:ascii="Times New Roman" w:hAnsi="Times New Roman"/>
          <w:b/>
          <w:sz w:val="28"/>
          <w:szCs w:val="28"/>
        </w:rPr>
        <w:t>Составить схему формирования поезда.</w:t>
      </w:r>
    </w:p>
    <w:p w:rsidR="00C7460B" w:rsidRPr="00DC4580" w:rsidRDefault="00C7460B" w:rsidP="00C7460B">
      <w:pPr>
        <w:pStyle w:val="a3"/>
        <w:tabs>
          <w:tab w:val="left" w:pos="993"/>
        </w:tabs>
        <w:spacing w:line="240" w:lineRule="auto"/>
        <w:ind w:left="0"/>
        <w:jc w:val="both"/>
        <w:rPr>
          <w:rFonts w:ascii="Times New Roman" w:hAnsi="Times New Roman"/>
          <w:sz w:val="28"/>
          <w:szCs w:val="28"/>
        </w:rPr>
      </w:pPr>
      <w:r w:rsidRPr="00DC4580">
        <w:rPr>
          <w:rFonts w:ascii="Times New Roman" w:hAnsi="Times New Roman"/>
          <w:sz w:val="28"/>
          <w:szCs w:val="28"/>
        </w:rPr>
        <w:t xml:space="preserve">Из таблицы с исходными данными необходимо суммировать столбец «Количество вагонов» и расписать </w:t>
      </w:r>
      <w:r>
        <w:rPr>
          <w:rFonts w:ascii="Times New Roman" w:hAnsi="Times New Roman"/>
          <w:sz w:val="28"/>
          <w:szCs w:val="28"/>
        </w:rPr>
        <w:t xml:space="preserve">вагоны </w:t>
      </w:r>
      <w:r w:rsidRPr="00DC4580">
        <w:rPr>
          <w:rFonts w:ascii="Times New Roman" w:hAnsi="Times New Roman"/>
          <w:sz w:val="28"/>
          <w:szCs w:val="28"/>
        </w:rPr>
        <w:t>в виде таблицы:</w:t>
      </w:r>
    </w:p>
    <w:p w:rsidR="00C7460B" w:rsidRDefault="00C7460B" w:rsidP="00C7460B">
      <w:pPr>
        <w:pStyle w:val="a3"/>
        <w:spacing w:line="240" w:lineRule="auto"/>
        <w:ind w:left="1069"/>
        <w:jc w:val="both"/>
        <w:rPr>
          <w:rFonts w:ascii="Times New Roman" w:hAnsi="Times New Roman"/>
          <w:sz w:val="24"/>
          <w:szCs w:val="24"/>
        </w:rPr>
      </w:pPr>
    </w:p>
    <w:tbl>
      <w:tblPr>
        <w:tblStyle w:val="a5"/>
        <w:tblW w:w="6551" w:type="dxa"/>
        <w:jc w:val="center"/>
        <w:tblInd w:w="1069" w:type="dxa"/>
        <w:tblLook w:val="04A0"/>
      </w:tblPr>
      <w:tblGrid>
        <w:gridCol w:w="2441"/>
        <w:gridCol w:w="851"/>
        <w:gridCol w:w="709"/>
        <w:gridCol w:w="850"/>
        <w:gridCol w:w="850"/>
        <w:gridCol w:w="850"/>
      </w:tblGrid>
      <w:tr w:rsidR="00C7460B" w:rsidTr="00D277AD">
        <w:trPr>
          <w:jc w:val="center"/>
        </w:trPr>
        <w:tc>
          <w:tcPr>
            <w:tcW w:w="2441" w:type="dxa"/>
          </w:tcPr>
          <w:p w:rsidR="00C7460B" w:rsidRPr="00270684" w:rsidRDefault="00C7460B" w:rsidP="00D277AD">
            <w:pPr>
              <w:pStyle w:val="a3"/>
              <w:ind w:left="0"/>
              <w:jc w:val="both"/>
              <w:rPr>
                <w:rFonts w:ascii="Times New Roman" w:hAnsi="Times New Roman"/>
                <w:sz w:val="20"/>
                <w:szCs w:val="20"/>
              </w:rPr>
            </w:pPr>
            <w:r>
              <w:rPr>
                <w:rFonts w:ascii="Times New Roman" w:hAnsi="Times New Roman"/>
                <w:sz w:val="20"/>
                <w:szCs w:val="20"/>
              </w:rPr>
              <w:t>Номер вагона по порядку</w:t>
            </w:r>
          </w:p>
        </w:tc>
        <w:tc>
          <w:tcPr>
            <w:tcW w:w="851" w:type="dxa"/>
          </w:tcPr>
          <w:p w:rsidR="00C7460B" w:rsidRPr="00270684" w:rsidRDefault="00C7460B" w:rsidP="00D277AD">
            <w:pPr>
              <w:pStyle w:val="a3"/>
              <w:ind w:left="0"/>
              <w:jc w:val="both"/>
              <w:rPr>
                <w:rFonts w:ascii="Times New Roman" w:hAnsi="Times New Roman"/>
                <w:sz w:val="20"/>
                <w:szCs w:val="20"/>
              </w:rPr>
            </w:pPr>
            <w:r>
              <w:rPr>
                <w:rFonts w:ascii="Times New Roman" w:hAnsi="Times New Roman"/>
                <w:sz w:val="20"/>
                <w:szCs w:val="20"/>
              </w:rPr>
              <w:t>1</w:t>
            </w:r>
          </w:p>
        </w:tc>
        <w:tc>
          <w:tcPr>
            <w:tcW w:w="709" w:type="dxa"/>
          </w:tcPr>
          <w:p w:rsidR="00C7460B" w:rsidRPr="00270684" w:rsidRDefault="00C7460B" w:rsidP="00D277AD">
            <w:pPr>
              <w:pStyle w:val="a3"/>
              <w:ind w:left="0"/>
              <w:jc w:val="both"/>
              <w:rPr>
                <w:rFonts w:ascii="Times New Roman" w:hAnsi="Times New Roman"/>
                <w:sz w:val="20"/>
                <w:szCs w:val="20"/>
              </w:rPr>
            </w:pPr>
            <w:r>
              <w:rPr>
                <w:rFonts w:ascii="Times New Roman" w:hAnsi="Times New Roman"/>
                <w:sz w:val="20"/>
                <w:szCs w:val="20"/>
              </w:rPr>
              <w:t>2</w:t>
            </w:r>
          </w:p>
        </w:tc>
        <w:tc>
          <w:tcPr>
            <w:tcW w:w="850" w:type="dxa"/>
          </w:tcPr>
          <w:p w:rsidR="00C7460B" w:rsidRPr="00270684" w:rsidRDefault="00C7460B" w:rsidP="00D277AD">
            <w:pPr>
              <w:pStyle w:val="a3"/>
              <w:ind w:left="0"/>
              <w:jc w:val="both"/>
              <w:rPr>
                <w:rFonts w:ascii="Times New Roman" w:hAnsi="Times New Roman"/>
                <w:sz w:val="20"/>
                <w:szCs w:val="20"/>
              </w:rPr>
            </w:pPr>
            <w:r>
              <w:rPr>
                <w:rFonts w:ascii="Times New Roman" w:hAnsi="Times New Roman"/>
                <w:sz w:val="20"/>
                <w:szCs w:val="20"/>
              </w:rPr>
              <w:t>3</w:t>
            </w:r>
          </w:p>
        </w:tc>
        <w:tc>
          <w:tcPr>
            <w:tcW w:w="850" w:type="dxa"/>
          </w:tcPr>
          <w:p w:rsidR="00C7460B" w:rsidRPr="00270684" w:rsidRDefault="00C7460B" w:rsidP="00D277AD">
            <w:pPr>
              <w:pStyle w:val="a3"/>
              <w:ind w:left="0"/>
              <w:jc w:val="both"/>
              <w:rPr>
                <w:rFonts w:ascii="Times New Roman" w:hAnsi="Times New Roman"/>
                <w:sz w:val="20"/>
                <w:szCs w:val="20"/>
              </w:rPr>
            </w:pPr>
            <w:r>
              <w:rPr>
                <w:rFonts w:ascii="Times New Roman" w:hAnsi="Times New Roman"/>
                <w:sz w:val="20"/>
                <w:szCs w:val="20"/>
              </w:rPr>
              <w:t>4</w:t>
            </w:r>
          </w:p>
        </w:tc>
        <w:tc>
          <w:tcPr>
            <w:tcW w:w="850" w:type="dxa"/>
          </w:tcPr>
          <w:p w:rsidR="00C7460B" w:rsidRPr="00270684" w:rsidRDefault="00C7460B" w:rsidP="00D277AD">
            <w:pPr>
              <w:pStyle w:val="a3"/>
              <w:ind w:left="0"/>
              <w:jc w:val="both"/>
              <w:rPr>
                <w:rFonts w:ascii="Times New Roman" w:hAnsi="Times New Roman"/>
                <w:sz w:val="20"/>
                <w:szCs w:val="20"/>
              </w:rPr>
            </w:pPr>
            <w:r>
              <w:rPr>
                <w:rFonts w:ascii="Times New Roman" w:hAnsi="Times New Roman"/>
                <w:sz w:val="20"/>
                <w:szCs w:val="20"/>
              </w:rPr>
              <w:t>5</w:t>
            </w:r>
          </w:p>
        </w:tc>
      </w:tr>
      <w:tr w:rsidR="00C7460B" w:rsidTr="00D277AD">
        <w:trPr>
          <w:jc w:val="center"/>
        </w:trPr>
        <w:tc>
          <w:tcPr>
            <w:tcW w:w="2441" w:type="dxa"/>
          </w:tcPr>
          <w:p w:rsidR="00C7460B" w:rsidRPr="00270684" w:rsidRDefault="00C7460B" w:rsidP="00D277AD">
            <w:pPr>
              <w:pStyle w:val="a3"/>
              <w:ind w:left="0"/>
              <w:jc w:val="both"/>
              <w:rPr>
                <w:rFonts w:ascii="Times New Roman" w:hAnsi="Times New Roman"/>
                <w:sz w:val="20"/>
                <w:szCs w:val="20"/>
              </w:rPr>
            </w:pPr>
            <w:r>
              <w:rPr>
                <w:rFonts w:ascii="Times New Roman" w:hAnsi="Times New Roman"/>
                <w:sz w:val="20"/>
                <w:szCs w:val="20"/>
              </w:rPr>
              <w:t>Кол-во осей и род вагона</w:t>
            </w:r>
          </w:p>
        </w:tc>
        <w:tc>
          <w:tcPr>
            <w:tcW w:w="851" w:type="dxa"/>
          </w:tcPr>
          <w:p w:rsidR="00C7460B" w:rsidRPr="00270684" w:rsidRDefault="00C7460B" w:rsidP="00D277AD">
            <w:pPr>
              <w:pStyle w:val="a3"/>
              <w:ind w:left="0"/>
              <w:jc w:val="both"/>
              <w:rPr>
                <w:rFonts w:ascii="Times New Roman" w:hAnsi="Times New Roman"/>
                <w:sz w:val="20"/>
                <w:szCs w:val="20"/>
              </w:rPr>
            </w:pPr>
            <w:r>
              <w:rPr>
                <w:rFonts w:ascii="Times New Roman" w:hAnsi="Times New Roman"/>
                <w:sz w:val="20"/>
                <w:szCs w:val="20"/>
              </w:rPr>
              <w:t>4 кр</w:t>
            </w:r>
          </w:p>
        </w:tc>
        <w:tc>
          <w:tcPr>
            <w:tcW w:w="1559" w:type="dxa"/>
            <w:gridSpan w:val="2"/>
          </w:tcPr>
          <w:p w:rsidR="00C7460B" w:rsidRPr="00270684" w:rsidRDefault="00C7460B" w:rsidP="00D277AD">
            <w:pPr>
              <w:pStyle w:val="a3"/>
              <w:ind w:left="0"/>
              <w:jc w:val="both"/>
              <w:rPr>
                <w:rFonts w:ascii="Times New Roman" w:hAnsi="Times New Roman"/>
                <w:sz w:val="20"/>
                <w:szCs w:val="20"/>
              </w:rPr>
            </w:pPr>
            <w:r>
              <w:rPr>
                <w:rFonts w:ascii="Times New Roman" w:hAnsi="Times New Roman"/>
                <w:sz w:val="20"/>
                <w:szCs w:val="20"/>
              </w:rPr>
              <w:t>4-ос. платф</w:t>
            </w:r>
          </w:p>
        </w:tc>
        <w:tc>
          <w:tcPr>
            <w:tcW w:w="850" w:type="dxa"/>
          </w:tcPr>
          <w:p w:rsidR="00C7460B" w:rsidRPr="00270684" w:rsidRDefault="00C7460B" w:rsidP="00D277AD">
            <w:pPr>
              <w:pStyle w:val="a3"/>
              <w:ind w:left="0"/>
              <w:jc w:val="both"/>
              <w:rPr>
                <w:rFonts w:ascii="Times New Roman" w:hAnsi="Times New Roman"/>
                <w:sz w:val="20"/>
                <w:szCs w:val="20"/>
              </w:rPr>
            </w:pPr>
            <w:r>
              <w:rPr>
                <w:rFonts w:ascii="Times New Roman" w:hAnsi="Times New Roman"/>
                <w:sz w:val="20"/>
                <w:szCs w:val="20"/>
              </w:rPr>
              <w:t>4 кр</w:t>
            </w:r>
          </w:p>
        </w:tc>
        <w:tc>
          <w:tcPr>
            <w:tcW w:w="850" w:type="dxa"/>
          </w:tcPr>
          <w:p w:rsidR="00C7460B" w:rsidRPr="00270684" w:rsidRDefault="00C7460B" w:rsidP="00D277AD">
            <w:pPr>
              <w:pStyle w:val="a3"/>
              <w:ind w:left="0"/>
              <w:jc w:val="both"/>
              <w:rPr>
                <w:rFonts w:ascii="Times New Roman" w:hAnsi="Times New Roman"/>
                <w:sz w:val="20"/>
                <w:szCs w:val="20"/>
              </w:rPr>
            </w:pPr>
            <w:r>
              <w:rPr>
                <w:rFonts w:ascii="Times New Roman" w:hAnsi="Times New Roman"/>
                <w:sz w:val="20"/>
                <w:szCs w:val="20"/>
              </w:rPr>
              <w:t>4 кр</w:t>
            </w:r>
          </w:p>
        </w:tc>
      </w:tr>
      <w:tr w:rsidR="00C7460B" w:rsidTr="00D277AD">
        <w:trPr>
          <w:jc w:val="center"/>
        </w:trPr>
        <w:tc>
          <w:tcPr>
            <w:tcW w:w="2441" w:type="dxa"/>
          </w:tcPr>
          <w:p w:rsidR="00C7460B" w:rsidRPr="00270684" w:rsidRDefault="00C7460B" w:rsidP="00D277AD">
            <w:pPr>
              <w:pStyle w:val="a3"/>
              <w:ind w:left="0"/>
              <w:jc w:val="both"/>
              <w:rPr>
                <w:rFonts w:ascii="Times New Roman" w:hAnsi="Times New Roman"/>
                <w:sz w:val="20"/>
                <w:szCs w:val="20"/>
              </w:rPr>
            </w:pPr>
            <w:r>
              <w:rPr>
                <w:rFonts w:ascii="Times New Roman" w:hAnsi="Times New Roman"/>
                <w:sz w:val="20"/>
                <w:szCs w:val="20"/>
              </w:rPr>
              <w:t>Род груза</w:t>
            </w:r>
          </w:p>
        </w:tc>
        <w:tc>
          <w:tcPr>
            <w:tcW w:w="851" w:type="dxa"/>
          </w:tcPr>
          <w:p w:rsidR="00C7460B" w:rsidRPr="00270684" w:rsidRDefault="00C7460B" w:rsidP="00D277AD">
            <w:pPr>
              <w:pStyle w:val="a3"/>
              <w:ind w:left="0"/>
              <w:jc w:val="both"/>
              <w:rPr>
                <w:rFonts w:ascii="Times New Roman" w:hAnsi="Times New Roman"/>
                <w:sz w:val="20"/>
                <w:szCs w:val="20"/>
              </w:rPr>
            </w:pPr>
            <w:r>
              <w:rPr>
                <w:rFonts w:ascii="Times New Roman" w:hAnsi="Times New Roman"/>
                <w:sz w:val="20"/>
                <w:szCs w:val="20"/>
              </w:rPr>
              <w:t>Люди</w:t>
            </w:r>
          </w:p>
        </w:tc>
        <w:tc>
          <w:tcPr>
            <w:tcW w:w="1559" w:type="dxa"/>
            <w:gridSpan w:val="2"/>
          </w:tcPr>
          <w:p w:rsidR="00C7460B" w:rsidRPr="00270684" w:rsidRDefault="00C7460B" w:rsidP="00D277AD">
            <w:pPr>
              <w:pStyle w:val="a3"/>
              <w:ind w:left="0"/>
              <w:jc w:val="both"/>
              <w:rPr>
                <w:rFonts w:ascii="Times New Roman" w:hAnsi="Times New Roman"/>
                <w:sz w:val="20"/>
                <w:szCs w:val="20"/>
              </w:rPr>
            </w:pPr>
            <w:r>
              <w:rPr>
                <w:rFonts w:ascii="Times New Roman" w:hAnsi="Times New Roman"/>
                <w:sz w:val="20"/>
                <w:szCs w:val="20"/>
              </w:rPr>
              <w:t>Металлолом</w:t>
            </w:r>
          </w:p>
        </w:tc>
        <w:tc>
          <w:tcPr>
            <w:tcW w:w="850" w:type="dxa"/>
          </w:tcPr>
          <w:p w:rsidR="00C7460B" w:rsidRPr="00270684" w:rsidRDefault="00C7460B" w:rsidP="00D277AD">
            <w:pPr>
              <w:pStyle w:val="a3"/>
              <w:ind w:left="0"/>
              <w:jc w:val="both"/>
              <w:rPr>
                <w:rFonts w:ascii="Times New Roman" w:hAnsi="Times New Roman"/>
                <w:sz w:val="20"/>
                <w:szCs w:val="20"/>
              </w:rPr>
            </w:pPr>
            <w:r>
              <w:rPr>
                <w:rFonts w:ascii="Times New Roman" w:hAnsi="Times New Roman"/>
                <w:sz w:val="20"/>
                <w:szCs w:val="20"/>
              </w:rPr>
              <w:t>Зерно</w:t>
            </w:r>
          </w:p>
        </w:tc>
        <w:tc>
          <w:tcPr>
            <w:tcW w:w="850" w:type="dxa"/>
          </w:tcPr>
          <w:p w:rsidR="00C7460B" w:rsidRPr="00270684" w:rsidRDefault="00C7460B" w:rsidP="00D277AD">
            <w:pPr>
              <w:pStyle w:val="a3"/>
              <w:ind w:left="0"/>
              <w:jc w:val="both"/>
              <w:rPr>
                <w:rFonts w:ascii="Times New Roman" w:hAnsi="Times New Roman"/>
                <w:sz w:val="20"/>
                <w:szCs w:val="20"/>
              </w:rPr>
            </w:pPr>
            <w:r>
              <w:rPr>
                <w:rFonts w:ascii="Times New Roman" w:hAnsi="Times New Roman"/>
                <w:sz w:val="20"/>
                <w:szCs w:val="20"/>
              </w:rPr>
              <w:t>Зерно</w:t>
            </w:r>
          </w:p>
        </w:tc>
      </w:tr>
      <w:tr w:rsidR="00C7460B" w:rsidTr="00D277AD">
        <w:trPr>
          <w:jc w:val="center"/>
        </w:trPr>
        <w:tc>
          <w:tcPr>
            <w:tcW w:w="2441" w:type="dxa"/>
          </w:tcPr>
          <w:p w:rsidR="00C7460B" w:rsidRPr="00270684" w:rsidRDefault="00C7460B" w:rsidP="00D277AD">
            <w:pPr>
              <w:pStyle w:val="a3"/>
              <w:ind w:left="0"/>
              <w:jc w:val="both"/>
              <w:rPr>
                <w:rFonts w:ascii="Times New Roman" w:hAnsi="Times New Roman"/>
                <w:sz w:val="20"/>
                <w:szCs w:val="20"/>
              </w:rPr>
            </w:pPr>
            <w:r>
              <w:rPr>
                <w:rFonts w:ascii="Times New Roman" w:hAnsi="Times New Roman"/>
                <w:sz w:val="20"/>
                <w:szCs w:val="20"/>
              </w:rPr>
              <w:t>Вес груза в вагоне</w:t>
            </w:r>
          </w:p>
        </w:tc>
        <w:tc>
          <w:tcPr>
            <w:tcW w:w="851" w:type="dxa"/>
          </w:tcPr>
          <w:p w:rsidR="00C7460B" w:rsidRPr="00270684" w:rsidRDefault="00C7460B" w:rsidP="00D277AD">
            <w:pPr>
              <w:pStyle w:val="a3"/>
              <w:ind w:left="0"/>
              <w:jc w:val="both"/>
              <w:rPr>
                <w:rFonts w:ascii="Times New Roman" w:hAnsi="Times New Roman"/>
                <w:sz w:val="20"/>
                <w:szCs w:val="20"/>
              </w:rPr>
            </w:pPr>
            <w:r>
              <w:rPr>
                <w:rFonts w:ascii="Times New Roman" w:hAnsi="Times New Roman"/>
                <w:sz w:val="20"/>
                <w:szCs w:val="20"/>
              </w:rPr>
              <w:t>6т</w:t>
            </w:r>
          </w:p>
        </w:tc>
        <w:tc>
          <w:tcPr>
            <w:tcW w:w="1559" w:type="dxa"/>
            <w:gridSpan w:val="2"/>
          </w:tcPr>
          <w:p w:rsidR="00C7460B" w:rsidRPr="00270684" w:rsidRDefault="00C7460B" w:rsidP="00D277AD">
            <w:pPr>
              <w:pStyle w:val="a3"/>
              <w:ind w:left="0"/>
              <w:jc w:val="both"/>
              <w:rPr>
                <w:rFonts w:ascii="Times New Roman" w:hAnsi="Times New Roman"/>
                <w:sz w:val="20"/>
                <w:szCs w:val="20"/>
              </w:rPr>
            </w:pPr>
            <w:r>
              <w:rPr>
                <w:rFonts w:ascii="Times New Roman" w:hAnsi="Times New Roman"/>
                <w:sz w:val="20"/>
                <w:szCs w:val="20"/>
              </w:rPr>
              <w:t>50т</w:t>
            </w:r>
          </w:p>
        </w:tc>
        <w:tc>
          <w:tcPr>
            <w:tcW w:w="850" w:type="dxa"/>
          </w:tcPr>
          <w:p w:rsidR="00C7460B" w:rsidRPr="00270684" w:rsidRDefault="00C7460B" w:rsidP="00D277AD">
            <w:pPr>
              <w:pStyle w:val="a3"/>
              <w:ind w:left="0"/>
              <w:jc w:val="both"/>
              <w:rPr>
                <w:rFonts w:ascii="Times New Roman" w:hAnsi="Times New Roman"/>
                <w:sz w:val="20"/>
                <w:szCs w:val="20"/>
              </w:rPr>
            </w:pPr>
            <w:r>
              <w:rPr>
                <w:rFonts w:ascii="Times New Roman" w:hAnsi="Times New Roman"/>
                <w:sz w:val="20"/>
                <w:szCs w:val="20"/>
              </w:rPr>
              <w:t>50т</w:t>
            </w:r>
          </w:p>
        </w:tc>
        <w:tc>
          <w:tcPr>
            <w:tcW w:w="850" w:type="dxa"/>
          </w:tcPr>
          <w:p w:rsidR="00C7460B" w:rsidRPr="00270684" w:rsidRDefault="00C7460B" w:rsidP="00D277AD">
            <w:pPr>
              <w:pStyle w:val="a3"/>
              <w:ind w:left="0"/>
              <w:jc w:val="both"/>
              <w:rPr>
                <w:rFonts w:ascii="Times New Roman" w:hAnsi="Times New Roman"/>
                <w:sz w:val="20"/>
                <w:szCs w:val="20"/>
              </w:rPr>
            </w:pPr>
            <w:r>
              <w:rPr>
                <w:rFonts w:ascii="Times New Roman" w:hAnsi="Times New Roman"/>
                <w:sz w:val="20"/>
                <w:szCs w:val="20"/>
              </w:rPr>
              <w:t>50т</w:t>
            </w:r>
          </w:p>
        </w:tc>
      </w:tr>
    </w:tbl>
    <w:p w:rsidR="00C7460B" w:rsidRDefault="00C7460B" w:rsidP="00C7460B">
      <w:pPr>
        <w:spacing w:line="240" w:lineRule="auto"/>
        <w:ind w:firstLine="708"/>
        <w:jc w:val="both"/>
        <w:rPr>
          <w:rFonts w:ascii="Times New Roman" w:hAnsi="Times New Roman" w:cs="Times New Roman"/>
          <w:sz w:val="24"/>
          <w:szCs w:val="24"/>
        </w:rPr>
      </w:pPr>
    </w:p>
    <w:p w:rsidR="00C7460B" w:rsidRPr="00DC4580" w:rsidRDefault="00C7460B" w:rsidP="00C7460B">
      <w:pPr>
        <w:spacing w:line="240" w:lineRule="auto"/>
        <w:ind w:firstLine="708"/>
        <w:jc w:val="both"/>
        <w:rPr>
          <w:rFonts w:ascii="Times New Roman" w:hAnsi="Times New Roman" w:cs="Times New Roman"/>
          <w:sz w:val="28"/>
          <w:szCs w:val="28"/>
        </w:rPr>
      </w:pPr>
      <w:r w:rsidRPr="00DC4580">
        <w:rPr>
          <w:rFonts w:ascii="Times New Roman" w:hAnsi="Times New Roman" w:cs="Times New Roman"/>
          <w:sz w:val="28"/>
          <w:szCs w:val="28"/>
        </w:rPr>
        <w:t>При этом необходимо учесть требования в соответствии с ПТЭ:</w:t>
      </w:r>
    </w:p>
    <w:p w:rsidR="00C7460B" w:rsidRPr="00DC4580" w:rsidRDefault="00C7460B" w:rsidP="00550726">
      <w:pPr>
        <w:pStyle w:val="a3"/>
        <w:numPr>
          <w:ilvl w:val="0"/>
          <w:numId w:val="14"/>
        </w:numPr>
        <w:tabs>
          <w:tab w:val="left" w:pos="993"/>
        </w:tabs>
        <w:spacing w:line="240" w:lineRule="auto"/>
        <w:ind w:left="0" w:firstLine="709"/>
        <w:jc w:val="both"/>
        <w:rPr>
          <w:rFonts w:ascii="Times New Roman" w:hAnsi="Times New Roman"/>
          <w:sz w:val="28"/>
          <w:szCs w:val="28"/>
        </w:rPr>
      </w:pPr>
      <w:r w:rsidRPr="00DC4580">
        <w:rPr>
          <w:rFonts w:ascii="Times New Roman" w:hAnsi="Times New Roman"/>
          <w:sz w:val="28"/>
          <w:szCs w:val="28"/>
        </w:rPr>
        <w:t>Вагоны с опасными грузами ставятся в грузовые поезда в соответствии с условиямиперевозок, установленными Правилами перевозок грузов на ж/д транспорте Правилами перевозок Опасных грузов по железным дорогам.</w:t>
      </w:r>
    </w:p>
    <w:p w:rsidR="00C7460B" w:rsidRPr="00DC4580" w:rsidRDefault="00C7460B" w:rsidP="00550726">
      <w:pPr>
        <w:pStyle w:val="a3"/>
        <w:numPr>
          <w:ilvl w:val="0"/>
          <w:numId w:val="14"/>
        </w:numPr>
        <w:tabs>
          <w:tab w:val="left" w:pos="993"/>
        </w:tabs>
        <w:spacing w:line="240" w:lineRule="auto"/>
        <w:ind w:left="0" w:firstLine="709"/>
        <w:jc w:val="both"/>
        <w:rPr>
          <w:rFonts w:ascii="Times New Roman" w:hAnsi="Times New Roman"/>
          <w:sz w:val="28"/>
          <w:szCs w:val="28"/>
        </w:rPr>
      </w:pPr>
      <w:r w:rsidRPr="00DC4580">
        <w:rPr>
          <w:rFonts w:ascii="Times New Roman" w:hAnsi="Times New Roman"/>
          <w:sz w:val="28"/>
          <w:szCs w:val="28"/>
        </w:rPr>
        <w:lastRenderedPageBreak/>
        <w:t>При постановке в грузовые поезда вагоны, занятые людьми, а так же вагоны с грузами отдельных категорий (из ППГи ППОГ) должны иметь соответствующие прикрытие из вагонов с неопасными грузами или порожних вагонов.</w:t>
      </w:r>
    </w:p>
    <w:p w:rsidR="00C7460B" w:rsidRPr="00DC4580" w:rsidRDefault="00C7460B" w:rsidP="00550726">
      <w:pPr>
        <w:pStyle w:val="a3"/>
        <w:numPr>
          <w:ilvl w:val="0"/>
          <w:numId w:val="14"/>
        </w:numPr>
        <w:tabs>
          <w:tab w:val="left" w:pos="993"/>
        </w:tabs>
        <w:spacing w:line="240" w:lineRule="auto"/>
        <w:ind w:left="0" w:firstLine="709"/>
        <w:jc w:val="both"/>
        <w:rPr>
          <w:rFonts w:ascii="Times New Roman" w:hAnsi="Times New Roman"/>
          <w:sz w:val="28"/>
          <w:szCs w:val="28"/>
        </w:rPr>
      </w:pPr>
      <w:r w:rsidRPr="00DC4580">
        <w:rPr>
          <w:rFonts w:ascii="Times New Roman" w:hAnsi="Times New Roman"/>
          <w:sz w:val="28"/>
          <w:szCs w:val="28"/>
        </w:rPr>
        <w:t xml:space="preserve">Пассажирские и грузовые вагоны, занятые людьми, ставятся в грузовые поезда 1 группой и должны иметь прикрытые от локомотива, открытого подвижного состава с рельсами, балками, бревнами и др. подобными грузами, которые могут сдвинуться при резких толчках и остановках; и с хвоста поезда – не менее 1 вагона. </w:t>
      </w:r>
    </w:p>
    <w:p w:rsidR="00C7460B" w:rsidRPr="00DC4580" w:rsidRDefault="00C7460B" w:rsidP="00550726">
      <w:pPr>
        <w:pStyle w:val="a3"/>
        <w:numPr>
          <w:ilvl w:val="0"/>
          <w:numId w:val="14"/>
        </w:numPr>
        <w:tabs>
          <w:tab w:val="left" w:pos="993"/>
        </w:tabs>
        <w:spacing w:line="240" w:lineRule="auto"/>
        <w:ind w:left="0" w:firstLine="709"/>
        <w:jc w:val="both"/>
        <w:rPr>
          <w:rFonts w:ascii="Times New Roman" w:hAnsi="Times New Roman"/>
          <w:sz w:val="28"/>
          <w:szCs w:val="28"/>
        </w:rPr>
      </w:pPr>
      <w:r w:rsidRPr="00DC4580">
        <w:rPr>
          <w:rFonts w:ascii="Times New Roman" w:hAnsi="Times New Roman"/>
          <w:sz w:val="28"/>
          <w:szCs w:val="28"/>
        </w:rPr>
        <w:t>В грузовые и хозяйственные поезда может ставиться подвижной состав, специальный подвижной состав с пролетной магистралью, но не более 8-ми осей в одной группе; а в хвосте поезда перед последними двумя вагонами – не более 4-х осей.</w:t>
      </w:r>
    </w:p>
    <w:p w:rsidR="00C7460B" w:rsidRPr="00DC4580" w:rsidRDefault="00C7460B" w:rsidP="00550726">
      <w:pPr>
        <w:pStyle w:val="a3"/>
        <w:numPr>
          <w:ilvl w:val="0"/>
          <w:numId w:val="14"/>
        </w:numPr>
        <w:tabs>
          <w:tab w:val="left" w:pos="993"/>
        </w:tabs>
        <w:spacing w:line="240" w:lineRule="auto"/>
        <w:ind w:left="0" w:firstLine="709"/>
        <w:jc w:val="both"/>
        <w:rPr>
          <w:rFonts w:ascii="Times New Roman" w:hAnsi="Times New Roman"/>
          <w:sz w:val="28"/>
          <w:szCs w:val="28"/>
        </w:rPr>
      </w:pPr>
      <w:r w:rsidRPr="00DC4580">
        <w:rPr>
          <w:rFonts w:ascii="Times New Roman" w:hAnsi="Times New Roman"/>
          <w:sz w:val="28"/>
          <w:szCs w:val="28"/>
        </w:rPr>
        <w:t>Последние 2 вагона должны иметь исправно действующие включенные автотормоза.</w:t>
      </w:r>
    </w:p>
    <w:p w:rsidR="00C7460B" w:rsidRPr="00DC4580" w:rsidRDefault="00C7460B" w:rsidP="00550726">
      <w:pPr>
        <w:pStyle w:val="a3"/>
        <w:numPr>
          <w:ilvl w:val="0"/>
          <w:numId w:val="14"/>
        </w:numPr>
        <w:tabs>
          <w:tab w:val="left" w:pos="993"/>
        </w:tabs>
        <w:spacing w:line="240" w:lineRule="auto"/>
        <w:ind w:left="0" w:firstLine="709"/>
        <w:jc w:val="both"/>
        <w:rPr>
          <w:rFonts w:ascii="Times New Roman" w:hAnsi="Times New Roman"/>
          <w:sz w:val="28"/>
          <w:szCs w:val="28"/>
        </w:rPr>
      </w:pPr>
      <w:r w:rsidRPr="00DC4580">
        <w:rPr>
          <w:rFonts w:ascii="Times New Roman" w:hAnsi="Times New Roman"/>
          <w:sz w:val="28"/>
          <w:szCs w:val="28"/>
        </w:rPr>
        <w:t>Недействующие локомотивы следуют в голове состава после локомотива.</w:t>
      </w:r>
    </w:p>
    <w:p w:rsidR="00C7460B" w:rsidRPr="00DC4580" w:rsidRDefault="00C7460B" w:rsidP="00550726">
      <w:pPr>
        <w:pStyle w:val="a3"/>
        <w:numPr>
          <w:ilvl w:val="0"/>
          <w:numId w:val="14"/>
        </w:numPr>
        <w:tabs>
          <w:tab w:val="left" w:pos="993"/>
        </w:tabs>
        <w:spacing w:line="240" w:lineRule="auto"/>
        <w:ind w:left="0" w:firstLine="709"/>
        <w:jc w:val="both"/>
        <w:rPr>
          <w:rFonts w:ascii="Times New Roman" w:hAnsi="Times New Roman"/>
          <w:sz w:val="28"/>
          <w:szCs w:val="28"/>
        </w:rPr>
      </w:pPr>
      <w:r w:rsidRPr="00DC4580">
        <w:rPr>
          <w:rFonts w:ascii="Times New Roman" w:hAnsi="Times New Roman"/>
          <w:sz w:val="28"/>
          <w:szCs w:val="28"/>
        </w:rPr>
        <w:t>Краны устанавливают в последнюю треть состава за двумя вагонами с конца состава, которые двигаются с действующими тормозами.</w:t>
      </w:r>
    </w:p>
    <w:p w:rsidR="00C7460B" w:rsidRPr="00DC4580" w:rsidRDefault="00C7460B" w:rsidP="00C7460B">
      <w:pPr>
        <w:pStyle w:val="a3"/>
        <w:spacing w:line="240" w:lineRule="auto"/>
        <w:ind w:left="0"/>
        <w:jc w:val="both"/>
        <w:rPr>
          <w:rFonts w:ascii="Times New Roman" w:hAnsi="Times New Roman"/>
          <w:sz w:val="28"/>
          <w:szCs w:val="28"/>
        </w:rPr>
      </w:pPr>
    </w:p>
    <w:p w:rsidR="00C7460B" w:rsidRPr="00DC4580" w:rsidRDefault="00C7460B" w:rsidP="00550726">
      <w:pPr>
        <w:pStyle w:val="a3"/>
        <w:numPr>
          <w:ilvl w:val="0"/>
          <w:numId w:val="13"/>
        </w:numPr>
        <w:spacing w:line="240" w:lineRule="auto"/>
        <w:jc w:val="both"/>
        <w:rPr>
          <w:rFonts w:ascii="Times New Roman" w:hAnsi="Times New Roman"/>
          <w:b/>
          <w:sz w:val="28"/>
          <w:szCs w:val="28"/>
        </w:rPr>
      </w:pPr>
      <w:r w:rsidRPr="00DC4580">
        <w:rPr>
          <w:rFonts w:ascii="Times New Roman" w:hAnsi="Times New Roman"/>
          <w:b/>
          <w:sz w:val="28"/>
          <w:szCs w:val="28"/>
        </w:rPr>
        <w:t>Определить массу и условную длину поезда.</w:t>
      </w:r>
    </w:p>
    <w:tbl>
      <w:tblPr>
        <w:tblStyle w:val="a5"/>
        <w:tblW w:w="9889" w:type="dxa"/>
        <w:tblLayout w:type="fixed"/>
        <w:tblLook w:val="04A0"/>
      </w:tblPr>
      <w:tblGrid>
        <w:gridCol w:w="817"/>
        <w:gridCol w:w="1276"/>
        <w:gridCol w:w="709"/>
        <w:gridCol w:w="850"/>
        <w:gridCol w:w="1318"/>
        <w:gridCol w:w="809"/>
        <w:gridCol w:w="850"/>
        <w:gridCol w:w="1418"/>
        <w:gridCol w:w="1842"/>
      </w:tblGrid>
      <w:tr w:rsidR="00C7460B" w:rsidTr="00D277AD">
        <w:tc>
          <w:tcPr>
            <w:tcW w:w="817" w:type="dxa"/>
            <w:vAlign w:val="center"/>
          </w:tcPr>
          <w:p w:rsidR="00C7460B" w:rsidRPr="0040144A" w:rsidRDefault="00C7460B" w:rsidP="00D277AD">
            <w:pPr>
              <w:jc w:val="center"/>
              <w:rPr>
                <w:rFonts w:ascii="Times New Roman" w:hAnsi="Times New Roman"/>
                <w:sz w:val="20"/>
                <w:szCs w:val="20"/>
              </w:rPr>
            </w:pPr>
            <w:r w:rsidRPr="0040144A">
              <w:rPr>
                <w:rFonts w:ascii="Times New Roman" w:hAnsi="Times New Roman"/>
                <w:sz w:val="20"/>
                <w:szCs w:val="20"/>
              </w:rPr>
              <w:t>Род вагона</w:t>
            </w:r>
          </w:p>
        </w:tc>
        <w:tc>
          <w:tcPr>
            <w:tcW w:w="1276" w:type="dxa"/>
            <w:vAlign w:val="center"/>
          </w:tcPr>
          <w:p w:rsidR="00C7460B" w:rsidRPr="0040144A" w:rsidRDefault="00C7460B" w:rsidP="00D277AD">
            <w:pPr>
              <w:jc w:val="center"/>
              <w:rPr>
                <w:rFonts w:ascii="Times New Roman" w:hAnsi="Times New Roman"/>
                <w:sz w:val="20"/>
                <w:szCs w:val="20"/>
              </w:rPr>
            </w:pPr>
            <w:r w:rsidRPr="0040144A">
              <w:rPr>
                <w:rFonts w:ascii="Times New Roman" w:hAnsi="Times New Roman"/>
                <w:sz w:val="20"/>
                <w:szCs w:val="20"/>
              </w:rPr>
              <w:t>Количество вагонов</w:t>
            </w:r>
          </w:p>
        </w:tc>
        <w:tc>
          <w:tcPr>
            <w:tcW w:w="709" w:type="dxa"/>
            <w:vAlign w:val="center"/>
          </w:tcPr>
          <w:p w:rsidR="00C7460B" w:rsidRPr="0040144A" w:rsidRDefault="00C7460B" w:rsidP="00D277AD">
            <w:pPr>
              <w:jc w:val="center"/>
              <w:rPr>
                <w:rFonts w:ascii="Times New Roman" w:hAnsi="Times New Roman"/>
                <w:sz w:val="20"/>
                <w:szCs w:val="20"/>
              </w:rPr>
            </w:pPr>
            <w:r w:rsidRPr="0040144A">
              <w:rPr>
                <w:rFonts w:ascii="Times New Roman" w:hAnsi="Times New Roman"/>
                <w:sz w:val="20"/>
                <w:szCs w:val="20"/>
              </w:rPr>
              <w:t>Вес нетто</w:t>
            </w:r>
          </w:p>
        </w:tc>
        <w:tc>
          <w:tcPr>
            <w:tcW w:w="850" w:type="dxa"/>
            <w:vAlign w:val="center"/>
          </w:tcPr>
          <w:p w:rsidR="00C7460B" w:rsidRPr="0040144A" w:rsidRDefault="00C7460B" w:rsidP="00D277AD">
            <w:pPr>
              <w:jc w:val="center"/>
              <w:rPr>
                <w:rFonts w:ascii="Times New Roman" w:hAnsi="Times New Roman"/>
                <w:sz w:val="20"/>
                <w:szCs w:val="20"/>
              </w:rPr>
            </w:pPr>
            <w:r w:rsidRPr="0040144A">
              <w:rPr>
                <w:rFonts w:ascii="Times New Roman" w:hAnsi="Times New Roman"/>
                <w:sz w:val="20"/>
                <w:szCs w:val="20"/>
              </w:rPr>
              <w:t>Вес тары</w:t>
            </w:r>
          </w:p>
        </w:tc>
        <w:tc>
          <w:tcPr>
            <w:tcW w:w="1318" w:type="dxa"/>
            <w:vAlign w:val="center"/>
          </w:tcPr>
          <w:p w:rsidR="00C7460B" w:rsidRPr="0040144A" w:rsidRDefault="00C7460B" w:rsidP="00D277AD">
            <w:pPr>
              <w:jc w:val="center"/>
              <w:rPr>
                <w:rFonts w:ascii="Times New Roman" w:hAnsi="Times New Roman"/>
                <w:sz w:val="20"/>
                <w:szCs w:val="20"/>
              </w:rPr>
            </w:pPr>
            <w:r w:rsidRPr="0040144A">
              <w:rPr>
                <w:rFonts w:ascii="Times New Roman" w:hAnsi="Times New Roman"/>
                <w:sz w:val="20"/>
                <w:szCs w:val="20"/>
              </w:rPr>
              <w:t>Тара группы вагонов</w:t>
            </w:r>
          </w:p>
        </w:tc>
        <w:tc>
          <w:tcPr>
            <w:tcW w:w="809" w:type="dxa"/>
            <w:vAlign w:val="center"/>
          </w:tcPr>
          <w:p w:rsidR="00C7460B" w:rsidRPr="004C4C0B" w:rsidRDefault="00C7460B" w:rsidP="00D277AD">
            <w:pPr>
              <w:jc w:val="center"/>
              <w:rPr>
                <w:rFonts w:ascii="Times New Roman" w:hAnsi="Times New Roman"/>
                <w:sz w:val="20"/>
                <w:szCs w:val="20"/>
              </w:rPr>
            </w:pPr>
            <w:r w:rsidRPr="0040144A">
              <w:rPr>
                <w:rFonts w:ascii="Times New Roman" w:hAnsi="Times New Roman"/>
                <w:sz w:val="20"/>
                <w:szCs w:val="20"/>
              </w:rPr>
              <w:t>Нетто</w:t>
            </w:r>
            <w:r>
              <w:rPr>
                <w:rFonts w:ascii="Times New Roman" w:hAnsi="Times New Roman"/>
                <w:sz w:val="20"/>
                <w:szCs w:val="20"/>
              </w:rPr>
              <w:t>группы в-в</w:t>
            </w:r>
          </w:p>
        </w:tc>
        <w:tc>
          <w:tcPr>
            <w:tcW w:w="850" w:type="dxa"/>
            <w:vAlign w:val="center"/>
          </w:tcPr>
          <w:p w:rsidR="00C7460B" w:rsidRPr="0040144A" w:rsidRDefault="00C7460B" w:rsidP="00D277AD">
            <w:pPr>
              <w:jc w:val="center"/>
              <w:rPr>
                <w:rFonts w:ascii="Times New Roman" w:hAnsi="Times New Roman"/>
                <w:sz w:val="20"/>
                <w:szCs w:val="20"/>
              </w:rPr>
            </w:pPr>
            <w:r w:rsidRPr="0040144A">
              <w:rPr>
                <w:rFonts w:ascii="Times New Roman" w:hAnsi="Times New Roman"/>
                <w:sz w:val="20"/>
                <w:szCs w:val="20"/>
              </w:rPr>
              <w:t>Брутто</w:t>
            </w:r>
            <w:r>
              <w:rPr>
                <w:rFonts w:ascii="Times New Roman" w:hAnsi="Times New Roman"/>
                <w:sz w:val="20"/>
                <w:szCs w:val="20"/>
              </w:rPr>
              <w:t xml:space="preserve"> группы ваг-в</w:t>
            </w:r>
          </w:p>
        </w:tc>
        <w:tc>
          <w:tcPr>
            <w:tcW w:w="1418" w:type="dxa"/>
            <w:vAlign w:val="center"/>
          </w:tcPr>
          <w:p w:rsidR="00C7460B" w:rsidRPr="0040144A" w:rsidRDefault="00C7460B" w:rsidP="00D277AD">
            <w:pPr>
              <w:jc w:val="center"/>
              <w:rPr>
                <w:rFonts w:ascii="Times New Roman" w:hAnsi="Times New Roman"/>
                <w:sz w:val="20"/>
                <w:szCs w:val="20"/>
              </w:rPr>
            </w:pPr>
            <w:r w:rsidRPr="0040144A">
              <w:rPr>
                <w:rFonts w:ascii="Times New Roman" w:hAnsi="Times New Roman"/>
                <w:sz w:val="20"/>
                <w:szCs w:val="20"/>
              </w:rPr>
              <w:t>Условная длина вагона</w:t>
            </w:r>
          </w:p>
        </w:tc>
        <w:tc>
          <w:tcPr>
            <w:tcW w:w="1842" w:type="dxa"/>
            <w:vAlign w:val="center"/>
          </w:tcPr>
          <w:p w:rsidR="00C7460B" w:rsidRPr="0040144A" w:rsidRDefault="00C7460B" w:rsidP="00D277AD">
            <w:pPr>
              <w:jc w:val="center"/>
              <w:rPr>
                <w:rFonts w:ascii="Times New Roman" w:hAnsi="Times New Roman"/>
                <w:sz w:val="20"/>
                <w:szCs w:val="20"/>
              </w:rPr>
            </w:pPr>
            <w:r w:rsidRPr="0040144A">
              <w:rPr>
                <w:rFonts w:ascii="Times New Roman" w:hAnsi="Times New Roman"/>
                <w:sz w:val="20"/>
                <w:szCs w:val="20"/>
              </w:rPr>
              <w:t>Условная длина группы вагонов</w:t>
            </w:r>
          </w:p>
        </w:tc>
      </w:tr>
      <w:tr w:rsidR="00C7460B" w:rsidTr="00D277AD">
        <w:tc>
          <w:tcPr>
            <w:tcW w:w="817" w:type="dxa"/>
            <w:vAlign w:val="center"/>
          </w:tcPr>
          <w:p w:rsidR="00C7460B" w:rsidRPr="0040144A" w:rsidRDefault="00C7460B" w:rsidP="00D277AD">
            <w:pPr>
              <w:jc w:val="center"/>
              <w:rPr>
                <w:rFonts w:ascii="Times New Roman" w:hAnsi="Times New Roman"/>
                <w:sz w:val="20"/>
                <w:szCs w:val="20"/>
              </w:rPr>
            </w:pPr>
            <w:r w:rsidRPr="0040144A">
              <w:rPr>
                <w:rFonts w:ascii="Times New Roman" w:hAnsi="Times New Roman"/>
                <w:sz w:val="20"/>
                <w:szCs w:val="20"/>
              </w:rPr>
              <w:t>1</w:t>
            </w:r>
          </w:p>
        </w:tc>
        <w:tc>
          <w:tcPr>
            <w:tcW w:w="1276" w:type="dxa"/>
            <w:vAlign w:val="center"/>
          </w:tcPr>
          <w:p w:rsidR="00C7460B" w:rsidRPr="0040144A" w:rsidRDefault="00C7460B" w:rsidP="00D277AD">
            <w:pPr>
              <w:jc w:val="center"/>
              <w:rPr>
                <w:rFonts w:ascii="Times New Roman" w:hAnsi="Times New Roman"/>
                <w:sz w:val="20"/>
                <w:szCs w:val="20"/>
              </w:rPr>
            </w:pPr>
            <w:r w:rsidRPr="0040144A">
              <w:rPr>
                <w:rFonts w:ascii="Times New Roman" w:hAnsi="Times New Roman"/>
                <w:sz w:val="20"/>
                <w:szCs w:val="20"/>
              </w:rPr>
              <w:t>2</w:t>
            </w:r>
          </w:p>
        </w:tc>
        <w:tc>
          <w:tcPr>
            <w:tcW w:w="709" w:type="dxa"/>
            <w:vAlign w:val="center"/>
          </w:tcPr>
          <w:p w:rsidR="00C7460B" w:rsidRPr="0040144A" w:rsidRDefault="00C7460B" w:rsidP="00D277AD">
            <w:pPr>
              <w:jc w:val="center"/>
              <w:rPr>
                <w:rFonts w:ascii="Times New Roman" w:hAnsi="Times New Roman"/>
                <w:sz w:val="20"/>
                <w:szCs w:val="20"/>
              </w:rPr>
            </w:pPr>
            <w:r w:rsidRPr="0040144A">
              <w:rPr>
                <w:rFonts w:ascii="Times New Roman" w:hAnsi="Times New Roman"/>
                <w:sz w:val="20"/>
                <w:szCs w:val="20"/>
              </w:rPr>
              <w:t>3</w:t>
            </w:r>
          </w:p>
        </w:tc>
        <w:tc>
          <w:tcPr>
            <w:tcW w:w="850" w:type="dxa"/>
            <w:vAlign w:val="center"/>
          </w:tcPr>
          <w:p w:rsidR="00C7460B" w:rsidRPr="0040144A" w:rsidRDefault="00C7460B" w:rsidP="00D277AD">
            <w:pPr>
              <w:jc w:val="center"/>
              <w:rPr>
                <w:rFonts w:ascii="Times New Roman" w:hAnsi="Times New Roman"/>
                <w:sz w:val="20"/>
                <w:szCs w:val="20"/>
              </w:rPr>
            </w:pPr>
            <w:r w:rsidRPr="0040144A">
              <w:rPr>
                <w:rFonts w:ascii="Times New Roman" w:hAnsi="Times New Roman"/>
                <w:sz w:val="20"/>
                <w:szCs w:val="20"/>
              </w:rPr>
              <w:t>4</w:t>
            </w:r>
          </w:p>
        </w:tc>
        <w:tc>
          <w:tcPr>
            <w:tcW w:w="1318" w:type="dxa"/>
            <w:vAlign w:val="center"/>
          </w:tcPr>
          <w:p w:rsidR="00C7460B" w:rsidRPr="0040144A" w:rsidRDefault="00C7460B" w:rsidP="00D277AD">
            <w:pPr>
              <w:jc w:val="center"/>
              <w:rPr>
                <w:rFonts w:ascii="Times New Roman" w:hAnsi="Times New Roman"/>
                <w:sz w:val="20"/>
                <w:szCs w:val="20"/>
              </w:rPr>
            </w:pPr>
            <w:r w:rsidRPr="0040144A">
              <w:rPr>
                <w:rFonts w:ascii="Times New Roman" w:hAnsi="Times New Roman"/>
                <w:sz w:val="20"/>
                <w:szCs w:val="20"/>
              </w:rPr>
              <w:t>5</w:t>
            </w:r>
          </w:p>
        </w:tc>
        <w:tc>
          <w:tcPr>
            <w:tcW w:w="809" w:type="dxa"/>
            <w:vAlign w:val="center"/>
          </w:tcPr>
          <w:p w:rsidR="00C7460B" w:rsidRPr="0040144A" w:rsidRDefault="00C7460B" w:rsidP="00D277AD">
            <w:pPr>
              <w:jc w:val="center"/>
              <w:rPr>
                <w:rFonts w:ascii="Times New Roman" w:hAnsi="Times New Roman"/>
                <w:sz w:val="20"/>
                <w:szCs w:val="20"/>
              </w:rPr>
            </w:pPr>
            <w:r w:rsidRPr="0040144A">
              <w:rPr>
                <w:rFonts w:ascii="Times New Roman" w:hAnsi="Times New Roman"/>
                <w:sz w:val="20"/>
                <w:szCs w:val="20"/>
              </w:rPr>
              <w:t>6</w:t>
            </w:r>
          </w:p>
        </w:tc>
        <w:tc>
          <w:tcPr>
            <w:tcW w:w="850" w:type="dxa"/>
            <w:vAlign w:val="center"/>
          </w:tcPr>
          <w:p w:rsidR="00C7460B" w:rsidRPr="0040144A" w:rsidRDefault="00C7460B" w:rsidP="00D277AD">
            <w:pPr>
              <w:jc w:val="center"/>
              <w:rPr>
                <w:rFonts w:ascii="Times New Roman" w:hAnsi="Times New Roman"/>
                <w:sz w:val="20"/>
                <w:szCs w:val="20"/>
              </w:rPr>
            </w:pPr>
            <w:r w:rsidRPr="0040144A">
              <w:rPr>
                <w:rFonts w:ascii="Times New Roman" w:hAnsi="Times New Roman"/>
                <w:sz w:val="20"/>
                <w:szCs w:val="20"/>
              </w:rPr>
              <w:t>7</w:t>
            </w:r>
          </w:p>
        </w:tc>
        <w:tc>
          <w:tcPr>
            <w:tcW w:w="1418" w:type="dxa"/>
            <w:vAlign w:val="center"/>
          </w:tcPr>
          <w:p w:rsidR="00C7460B" w:rsidRPr="0040144A" w:rsidRDefault="00C7460B" w:rsidP="00D277AD">
            <w:pPr>
              <w:jc w:val="center"/>
              <w:rPr>
                <w:rFonts w:ascii="Times New Roman" w:hAnsi="Times New Roman"/>
                <w:sz w:val="20"/>
                <w:szCs w:val="20"/>
              </w:rPr>
            </w:pPr>
            <w:r w:rsidRPr="0040144A">
              <w:rPr>
                <w:rFonts w:ascii="Times New Roman" w:hAnsi="Times New Roman"/>
                <w:sz w:val="20"/>
                <w:szCs w:val="20"/>
              </w:rPr>
              <w:t>8</w:t>
            </w:r>
          </w:p>
        </w:tc>
        <w:tc>
          <w:tcPr>
            <w:tcW w:w="1842" w:type="dxa"/>
            <w:vAlign w:val="center"/>
          </w:tcPr>
          <w:p w:rsidR="00C7460B" w:rsidRPr="0040144A" w:rsidRDefault="00C7460B" w:rsidP="00D277AD">
            <w:pPr>
              <w:jc w:val="center"/>
              <w:rPr>
                <w:rFonts w:ascii="Times New Roman" w:hAnsi="Times New Roman"/>
                <w:sz w:val="20"/>
                <w:szCs w:val="20"/>
              </w:rPr>
            </w:pPr>
            <w:r w:rsidRPr="0040144A">
              <w:rPr>
                <w:rFonts w:ascii="Times New Roman" w:hAnsi="Times New Roman"/>
                <w:sz w:val="20"/>
                <w:szCs w:val="20"/>
              </w:rPr>
              <w:t>9</w:t>
            </w:r>
          </w:p>
        </w:tc>
      </w:tr>
      <w:tr w:rsidR="00C7460B" w:rsidTr="00D277AD">
        <w:tc>
          <w:tcPr>
            <w:tcW w:w="817" w:type="dxa"/>
          </w:tcPr>
          <w:p w:rsidR="00C7460B" w:rsidRPr="0040144A" w:rsidRDefault="00C7460B" w:rsidP="00D277AD">
            <w:pPr>
              <w:jc w:val="both"/>
              <w:rPr>
                <w:rFonts w:ascii="Times New Roman" w:hAnsi="Times New Roman"/>
                <w:sz w:val="20"/>
                <w:szCs w:val="20"/>
              </w:rPr>
            </w:pPr>
          </w:p>
        </w:tc>
        <w:tc>
          <w:tcPr>
            <w:tcW w:w="1276" w:type="dxa"/>
          </w:tcPr>
          <w:p w:rsidR="00C7460B" w:rsidRPr="0040144A" w:rsidRDefault="00907219" w:rsidP="00D277AD">
            <w:pPr>
              <w:jc w:val="both"/>
              <w:rPr>
                <w:rFonts w:ascii="Times New Roman" w:hAnsi="Times New Roman"/>
                <w:sz w:val="20"/>
                <w:szCs w:val="20"/>
              </w:rPr>
            </w:pPr>
            <m:oMathPara>
              <m:oMath>
                <m:nary>
                  <m:naryPr>
                    <m:chr m:val="∑"/>
                    <m:limLoc m:val="undOvr"/>
                    <m:subHide m:val="on"/>
                    <m:supHide m:val="on"/>
                    <m:ctrlPr>
                      <w:rPr>
                        <w:rFonts w:ascii="Cambria Math" w:hAnsi="Cambria Math"/>
                        <w:i/>
                        <w:sz w:val="20"/>
                        <w:szCs w:val="20"/>
                      </w:rPr>
                    </m:ctrlPr>
                  </m:naryPr>
                  <m:sub/>
                  <m:sup/>
                  <m:e>
                    <m:r>
                      <w:rPr>
                        <w:rFonts w:ascii="Cambria Math" w:hAnsi="Cambria Math"/>
                        <w:sz w:val="20"/>
                        <w:szCs w:val="20"/>
                      </w:rPr>
                      <m:t>N</m:t>
                    </m:r>
                  </m:e>
                </m:nary>
              </m:oMath>
            </m:oMathPara>
          </w:p>
        </w:tc>
        <w:tc>
          <w:tcPr>
            <w:tcW w:w="709" w:type="dxa"/>
          </w:tcPr>
          <w:p w:rsidR="00C7460B" w:rsidRPr="0040144A" w:rsidRDefault="00C7460B" w:rsidP="00D277AD">
            <w:pPr>
              <w:jc w:val="both"/>
              <w:rPr>
                <w:rFonts w:ascii="Times New Roman" w:hAnsi="Times New Roman"/>
                <w:sz w:val="20"/>
                <w:szCs w:val="20"/>
              </w:rPr>
            </w:pPr>
          </w:p>
        </w:tc>
        <w:tc>
          <w:tcPr>
            <w:tcW w:w="850" w:type="dxa"/>
          </w:tcPr>
          <w:p w:rsidR="00C7460B" w:rsidRPr="0040144A" w:rsidRDefault="00C7460B" w:rsidP="00D277AD">
            <w:pPr>
              <w:jc w:val="both"/>
              <w:rPr>
                <w:rFonts w:ascii="Times New Roman" w:hAnsi="Times New Roman"/>
                <w:sz w:val="20"/>
                <w:szCs w:val="20"/>
              </w:rPr>
            </w:pPr>
          </w:p>
        </w:tc>
        <w:tc>
          <w:tcPr>
            <w:tcW w:w="1318" w:type="dxa"/>
          </w:tcPr>
          <w:p w:rsidR="00C7460B" w:rsidRPr="0040144A" w:rsidRDefault="00907219" w:rsidP="00D277AD">
            <w:pPr>
              <w:jc w:val="both"/>
              <w:rPr>
                <w:rFonts w:ascii="Times New Roman" w:hAnsi="Times New Roman"/>
                <w:sz w:val="20"/>
                <w:szCs w:val="20"/>
              </w:rPr>
            </w:pPr>
            <m:oMathPara>
              <m:oMath>
                <m:nary>
                  <m:naryPr>
                    <m:chr m:val="∑"/>
                    <m:limLoc m:val="undOvr"/>
                    <m:subHide m:val="on"/>
                    <m:supHide m:val="on"/>
                    <m:ctrlPr>
                      <w:rPr>
                        <w:rFonts w:ascii="Cambria Math" w:hAnsi="Cambria Math"/>
                        <w:i/>
                        <w:sz w:val="20"/>
                        <w:szCs w:val="20"/>
                      </w:rPr>
                    </m:ctrlPr>
                  </m:naryPr>
                  <m:sub/>
                  <m:sup/>
                  <m:e>
                    <m:sSub>
                      <m:sSubPr>
                        <m:ctrlPr>
                          <w:rPr>
                            <w:rFonts w:ascii="Cambria Math" w:hAnsi="Cambria Math"/>
                            <w:i/>
                            <w:sz w:val="20"/>
                            <w:szCs w:val="20"/>
                          </w:rPr>
                        </m:ctrlPr>
                      </m:sSubPr>
                      <m:e>
                        <m:r>
                          <w:rPr>
                            <w:rFonts w:ascii="Cambria Math" w:hAnsi="Cambria Math"/>
                            <w:sz w:val="20"/>
                            <w:szCs w:val="20"/>
                          </w:rPr>
                          <m:t>Q</m:t>
                        </m:r>
                      </m:e>
                      <m:sub>
                        <m:r>
                          <w:rPr>
                            <w:rFonts w:ascii="Cambria Math" w:hAnsi="Cambria Math"/>
                            <w:sz w:val="20"/>
                            <w:szCs w:val="20"/>
                          </w:rPr>
                          <m:t>m</m:t>
                        </m:r>
                      </m:sub>
                    </m:sSub>
                  </m:e>
                </m:nary>
              </m:oMath>
            </m:oMathPara>
          </w:p>
        </w:tc>
        <w:tc>
          <w:tcPr>
            <w:tcW w:w="809" w:type="dxa"/>
          </w:tcPr>
          <w:p w:rsidR="00C7460B" w:rsidRPr="0040144A" w:rsidRDefault="00907219" w:rsidP="00D277AD">
            <w:pPr>
              <w:jc w:val="both"/>
              <w:rPr>
                <w:rFonts w:ascii="Times New Roman" w:hAnsi="Times New Roman"/>
                <w:sz w:val="20"/>
                <w:szCs w:val="20"/>
              </w:rPr>
            </w:pPr>
            <m:oMathPara>
              <m:oMath>
                <m:nary>
                  <m:naryPr>
                    <m:chr m:val="∑"/>
                    <m:limLoc m:val="undOvr"/>
                    <m:subHide m:val="on"/>
                    <m:supHide m:val="on"/>
                    <m:ctrlPr>
                      <w:rPr>
                        <w:rFonts w:ascii="Cambria Math" w:hAnsi="Cambria Math"/>
                        <w:i/>
                        <w:sz w:val="20"/>
                        <w:szCs w:val="20"/>
                      </w:rPr>
                    </m:ctrlPr>
                  </m:naryPr>
                  <m:sub/>
                  <m:sup/>
                  <m:e>
                    <m:sSub>
                      <m:sSubPr>
                        <m:ctrlPr>
                          <w:rPr>
                            <w:rFonts w:ascii="Cambria Math" w:hAnsi="Cambria Math"/>
                            <w:i/>
                            <w:sz w:val="20"/>
                            <w:szCs w:val="20"/>
                          </w:rPr>
                        </m:ctrlPr>
                      </m:sSubPr>
                      <m:e>
                        <m:r>
                          <w:rPr>
                            <w:rFonts w:ascii="Cambria Math" w:hAnsi="Cambria Math"/>
                            <w:sz w:val="20"/>
                            <w:szCs w:val="20"/>
                          </w:rPr>
                          <m:t>Q</m:t>
                        </m:r>
                      </m:e>
                      <m:sub>
                        <m:r>
                          <w:rPr>
                            <w:rFonts w:ascii="Cambria Math" w:hAnsi="Cambria Math"/>
                            <w:sz w:val="20"/>
                            <w:szCs w:val="20"/>
                          </w:rPr>
                          <m:t>н</m:t>
                        </m:r>
                      </m:sub>
                    </m:sSub>
                  </m:e>
                </m:nary>
              </m:oMath>
            </m:oMathPara>
          </w:p>
        </w:tc>
        <w:tc>
          <w:tcPr>
            <w:tcW w:w="850" w:type="dxa"/>
          </w:tcPr>
          <w:p w:rsidR="00C7460B" w:rsidRPr="0040144A" w:rsidRDefault="00907219" w:rsidP="00D277AD">
            <w:pPr>
              <w:jc w:val="both"/>
              <w:rPr>
                <w:rFonts w:ascii="Times New Roman" w:hAnsi="Times New Roman"/>
                <w:sz w:val="20"/>
                <w:szCs w:val="20"/>
              </w:rPr>
            </w:pPr>
            <m:oMathPara>
              <m:oMath>
                <m:nary>
                  <m:naryPr>
                    <m:chr m:val="∑"/>
                    <m:limLoc m:val="undOvr"/>
                    <m:subHide m:val="on"/>
                    <m:supHide m:val="on"/>
                    <m:ctrlPr>
                      <w:rPr>
                        <w:rFonts w:ascii="Cambria Math" w:hAnsi="Cambria Math"/>
                        <w:i/>
                        <w:sz w:val="20"/>
                        <w:szCs w:val="20"/>
                      </w:rPr>
                    </m:ctrlPr>
                  </m:naryPr>
                  <m:sub/>
                  <m:sup/>
                  <m:e>
                    <m:sSub>
                      <m:sSubPr>
                        <m:ctrlPr>
                          <w:rPr>
                            <w:rFonts w:ascii="Cambria Math" w:hAnsi="Cambria Math"/>
                            <w:i/>
                            <w:sz w:val="20"/>
                            <w:szCs w:val="20"/>
                          </w:rPr>
                        </m:ctrlPr>
                      </m:sSubPr>
                      <m:e>
                        <m:r>
                          <w:rPr>
                            <w:rFonts w:ascii="Cambria Math" w:hAnsi="Cambria Math"/>
                            <w:sz w:val="20"/>
                            <w:szCs w:val="20"/>
                          </w:rPr>
                          <m:t>Q</m:t>
                        </m:r>
                      </m:e>
                      <m:sub>
                        <m:r>
                          <w:rPr>
                            <w:rFonts w:ascii="Cambria Math" w:hAnsi="Cambria Math"/>
                            <w:sz w:val="20"/>
                            <w:szCs w:val="20"/>
                          </w:rPr>
                          <m:t>бр</m:t>
                        </m:r>
                      </m:sub>
                    </m:sSub>
                  </m:e>
                </m:nary>
              </m:oMath>
            </m:oMathPara>
          </w:p>
        </w:tc>
        <w:tc>
          <w:tcPr>
            <w:tcW w:w="1418" w:type="dxa"/>
          </w:tcPr>
          <w:p w:rsidR="00C7460B" w:rsidRPr="0040144A" w:rsidRDefault="00C7460B" w:rsidP="00D277AD">
            <w:pPr>
              <w:jc w:val="both"/>
              <w:rPr>
                <w:rFonts w:ascii="Times New Roman" w:hAnsi="Times New Roman"/>
                <w:sz w:val="20"/>
                <w:szCs w:val="20"/>
              </w:rPr>
            </w:pPr>
          </w:p>
        </w:tc>
        <w:tc>
          <w:tcPr>
            <w:tcW w:w="1842" w:type="dxa"/>
          </w:tcPr>
          <w:p w:rsidR="00C7460B" w:rsidRPr="0040144A" w:rsidRDefault="00907219" w:rsidP="00D277AD">
            <w:pPr>
              <w:jc w:val="both"/>
              <w:rPr>
                <w:rFonts w:ascii="Times New Roman" w:hAnsi="Times New Roman"/>
                <w:sz w:val="20"/>
                <w:szCs w:val="20"/>
              </w:rPr>
            </w:pPr>
            <m:oMathPara>
              <m:oMath>
                <m:nary>
                  <m:naryPr>
                    <m:chr m:val="∑"/>
                    <m:limLoc m:val="undOvr"/>
                    <m:subHide m:val="on"/>
                    <m:supHide m:val="on"/>
                    <m:ctrlPr>
                      <w:rPr>
                        <w:rFonts w:ascii="Cambria Math" w:hAnsi="Cambria Math"/>
                        <w:i/>
                        <w:sz w:val="20"/>
                        <w:szCs w:val="20"/>
                      </w:rPr>
                    </m:ctrlPr>
                  </m:naryPr>
                  <m:sub/>
                  <m:sup/>
                  <m:e>
                    <m:sSub>
                      <m:sSubPr>
                        <m:ctrlPr>
                          <w:rPr>
                            <w:rFonts w:ascii="Cambria Math" w:hAnsi="Cambria Math"/>
                            <w:i/>
                            <w:sz w:val="20"/>
                            <w:szCs w:val="20"/>
                          </w:rPr>
                        </m:ctrlPr>
                      </m:sSubPr>
                      <m:e>
                        <m:r>
                          <w:rPr>
                            <w:rFonts w:ascii="Cambria Math" w:hAnsi="Cambria Math"/>
                            <w:sz w:val="20"/>
                            <w:szCs w:val="20"/>
                          </w:rPr>
                          <m:t>L</m:t>
                        </m:r>
                      </m:e>
                      <m:sub>
                        <m:r>
                          <w:rPr>
                            <w:rFonts w:ascii="Cambria Math" w:hAnsi="Cambria Math"/>
                            <w:sz w:val="20"/>
                            <w:szCs w:val="20"/>
                          </w:rPr>
                          <m:t>группы вагонов</m:t>
                        </m:r>
                      </m:sub>
                    </m:sSub>
                  </m:e>
                </m:nary>
              </m:oMath>
            </m:oMathPara>
          </w:p>
        </w:tc>
      </w:tr>
    </w:tbl>
    <w:p w:rsidR="00C7460B" w:rsidRPr="0040144A" w:rsidRDefault="00C7460B" w:rsidP="00C7460B">
      <w:pPr>
        <w:spacing w:line="240" w:lineRule="auto"/>
        <w:jc w:val="both"/>
        <w:rPr>
          <w:rFonts w:ascii="Times New Roman" w:hAnsi="Times New Roman" w:cs="Times New Roman"/>
          <w:sz w:val="24"/>
          <w:szCs w:val="24"/>
        </w:rPr>
      </w:pPr>
    </w:p>
    <w:p w:rsidR="00C7460B" w:rsidRPr="00DC4580" w:rsidRDefault="00C7460B" w:rsidP="00550726">
      <w:pPr>
        <w:pStyle w:val="a3"/>
        <w:numPr>
          <w:ilvl w:val="0"/>
          <w:numId w:val="13"/>
        </w:numPr>
        <w:spacing w:line="240" w:lineRule="auto"/>
        <w:jc w:val="both"/>
        <w:rPr>
          <w:rFonts w:ascii="Times New Roman" w:hAnsi="Times New Roman"/>
          <w:b/>
          <w:sz w:val="28"/>
          <w:szCs w:val="28"/>
        </w:rPr>
      </w:pPr>
      <w:r w:rsidRPr="00DC4580">
        <w:rPr>
          <w:rFonts w:ascii="Times New Roman" w:hAnsi="Times New Roman"/>
          <w:b/>
          <w:sz w:val="28"/>
          <w:szCs w:val="28"/>
        </w:rPr>
        <w:t>Проверка обеспеченности поезда автоматическими тормозами.</w:t>
      </w:r>
    </w:p>
    <w:p w:rsidR="00C7460B" w:rsidRPr="00DC4580" w:rsidRDefault="00C7460B" w:rsidP="00C7460B">
      <w:pPr>
        <w:pStyle w:val="a3"/>
        <w:spacing w:line="240" w:lineRule="auto"/>
        <w:ind w:left="1069"/>
        <w:jc w:val="both"/>
        <w:rPr>
          <w:rFonts w:ascii="Times New Roman" w:hAnsi="Times New Roman"/>
          <w:b/>
          <w:sz w:val="28"/>
          <w:szCs w:val="28"/>
        </w:rPr>
      </w:pPr>
    </w:p>
    <w:p w:rsidR="00C7460B" w:rsidRPr="00DC4580" w:rsidRDefault="00C7460B" w:rsidP="00550726">
      <w:pPr>
        <w:pStyle w:val="a3"/>
        <w:numPr>
          <w:ilvl w:val="1"/>
          <w:numId w:val="13"/>
        </w:numPr>
        <w:spacing w:line="240" w:lineRule="auto"/>
        <w:ind w:left="0" w:firstLine="567"/>
        <w:jc w:val="both"/>
        <w:rPr>
          <w:rFonts w:ascii="Times New Roman" w:hAnsi="Times New Roman"/>
          <w:sz w:val="28"/>
          <w:szCs w:val="28"/>
        </w:rPr>
      </w:pPr>
      <w:r w:rsidRPr="00DC4580">
        <w:rPr>
          <w:rFonts w:ascii="Times New Roman" w:hAnsi="Times New Roman"/>
          <w:sz w:val="28"/>
          <w:szCs w:val="28"/>
        </w:rPr>
        <w:t>Потребное тормозное нажатие определяется по формуле:</w:t>
      </w:r>
    </w:p>
    <w:p w:rsidR="00C7460B" w:rsidRPr="00DC4580" w:rsidRDefault="00907219" w:rsidP="00C7460B">
      <w:pPr>
        <w:pStyle w:val="a3"/>
        <w:spacing w:line="240" w:lineRule="auto"/>
        <w:ind w:left="0" w:firstLine="567"/>
        <w:jc w:val="center"/>
        <w:rPr>
          <w:rFonts w:ascii="Times New Roman" w:eastAsiaTheme="minorEastAsia" w:hAnsi="Times New Roman"/>
          <w:sz w:val="28"/>
          <w:szCs w:val="28"/>
        </w:rPr>
      </w:pPr>
      <m:oMath>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тп</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бр</m:t>
                </m:r>
              </m:sub>
            </m:sSub>
          </m:num>
          <m:den>
            <m:r>
              <w:rPr>
                <w:rFonts w:ascii="Cambria Math" w:hAnsi="Cambria Math"/>
                <w:sz w:val="28"/>
                <w:szCs w:val="28"/>
              </w:rPr>
              <m:t>100</m:t>
            </m:r>
          </m:den>
        </m:f>
        <m:r>
          <w:rPr>
            <w:rFonts w:ascii="Cambria Math" w:hAnsi="Cambria Math"/>
            <w:sz w:val="28"/>
            <w:szCs w:val="28"/>
          </w:rPr>
          <m:t>×</m:t>
        </m:r>
        <m:r>
          <w:rPr>
            <w:rFonts w:ascii="Cambria Math" w:hAnsi="Cambria Math"/>
            <w:sz w:val="28"/>
            <w:szCs w:val="28"/>
            <w:lang w:val="en-US"/>
          </w:rPr>
          <m:t>j</m:t>
        </m:r>
      </m:oMath>
      <w:r w:rsidR="00C7460B" w:rsidRPr="00DC4580">
        <w:rPr>
          <w:rFonts w:ascii="Times New Roman" w:eastAsiaTheme="minorEastAsia" w:hAnsi="Times New Roman"/>
          <w:i/>
          <w:sz w:val="28"/>
          <w:szCs w:val="28"/>
        </w:rPr>
        <w:t>,</w:t>
      </w:r>
      <w:r w:rsidR="00C7460B" w:rsidRPr="00DC4580">
        <w:rPr>
          <w:rFonts w:ascii="Times New Roman" w:eastAsiaTheme="minorEastAsia" w:hAnsi="Times New Roman"/>
          <w:sz w:val="28"/>
          <w:szCs w:val="28"/>
        </w:rPr>
        <w:t xml:space="preserve"> тонн,</w:t>
      </w:r>
    </w:p>
    <w:p w:rsidR="00C7460B" w:rsidRPr="00DC4580" w:rsidRDefault="00C7460B" w:rsidP="00C7460B">
      <w:pPr>
        <w:pStyle w:val="a3"/>
        <w:spacing w:line="240" w:lineRule="auto"/>
        <w:ind w:left="0" w:firstLine="567"/>
        <w:jc w:val="both"/>
        <w:rPr>
          <w:rFonts w:ascii="Times New Roman" w:eastAsiaTheme="minorEastAsia" w:hAnsi="Times New Roman"/>
          <w:sz w:val="28"/>
          <w:szCs w:val="28"/>
        </w:rPr>
      </w:pPr>
      <w:r w:rsidRPr="00DC4580">
        <w:rPr>
          <w:rFonts w:ascii="Times New Roman" w:hAnsi="Times New Roman"/>
          <w:sz w:val="28"/>
          <w:szCs w:val="28"/>
        </w:rPr>
        <w:t xml:space="preserve">где </w:t>
      </w:r>
      <m:oMath>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тп</m:t>
            </m:r>
          </m:sub>
        </m:sSub>
      </m:oMath>
      <w:r w:rsidRPr="00DC4580">
        <w:rPr>
          <w:rFonts w:ascii="Times New Roman" w:eastAsiaTheme="minorEastAsia" w:hAnsi="Times New Roman"/>
          <w:sz w:val="28"/>
          <w:szCs w:val="28"/>
        </w:rPr>
        <w:t xml:space="preserve"> - потребное тормозное нажатие, тонн;</w:t>
      </w:r>
    </w:p>
    <w:p w:rsidR="00C7460B" w:rsidRPr="00DC4580" w:rsidRDefault="00907219" w:rsidP="00C7460B">
      <w:pPr>
        <w:pStyle w:val="a3"/>
        <w:spacing w:line="240" w:lineRule="auto"/>
        <w:ind w:left="0" w:firstLine="567"/>
        <w:jc w:val="both"/>
        <w:rPr>
          <w:rFonts w:ascii="Times New Roman" w:eastAsiaTheme="minorEastAsia" w:hAnsi="Times New Roman"/>
          <w:sz w:val="28"/>
          <w:szCs w:val="28"/>
        </w:rPr>
      </w:pPr>
      <m:oMath>
        <m:sSub>
          <m:sSubPr>
            <m:ctrlPr>
              <w:rPr>
                <w:rFonts w:ascii="Cambria Math" w:hAnsi="Cambria Math"/>
                <w:i/>
                <w:sz w:val="28"/>
                <w:szCs w:val="28"/>
              </w:rPr>
            </m:ctrlPr>
          </m:sSubPr>
          <m:e>
            <m:r>
              <w:rPr>
                <w:rFonts w:ascii="Cambria Math" w:hAnsi="Cambria Math"/>
                <w:sz w:val="28"/>
                <w:szCs w:val="28"/>
              </w:rPr>
              <m:t xml:space="preserve">       Q</m:t>
            </m:r>
          </m:e>
          <m:sub>
            <m:r>
              <w:rPr>
                <w:rFonts w:ascii="Cambria Math" w:hAnsi="Cambria Math"/>
                <w:sz w:val="28"/>
                <w:szCs w:val="28"/>
              </w:rPr>
              <m:t>бр</m:t>
            </m:r>
          </m:sub>
        </m:sSub>
      </m:oMath>
      <w:r w:rsidR="00C7460B" w:rsidRPr="00DC4580">
        <w:rPr>
          <w:rFonts w:ascii="Times New Roman" w:eastAsiaTheme="minorEastAsia" w:hAnsi="Times New Roman"/>
          <w:sz w:val="28"/>
          <w:szCs w:val="28"/>
        </w:rPr>
        <w:t xml:space="preserve">  - вес поезда брутто, тонн;</w:t>
      </w:r>
    </w:p>
    <w:p w:rsidR="00C7460B" w:rsidRPr="00DC4580" w:rsidRDefault="00C7460B" w:rsidP="00C7460B">
      <w:pPr>
        <w:pStyle w:val="a3"/>
        <w:spacing w:line="240" w:lineRule="auto"/>
        <w:ind w:left="0" w:firstLine="567"/>
        <w:jc w:val="both"/>
        <w:rPr>
          <w:rFonts w:ascii="Times New Roman" w:eastAsiaTheme="minorEastAsia" w:hAnsi="Times New Roman"/>
          <w:sz w:val="28"/>
          <w:szCs w:val="28"/>
        </w:rPr>
      </w:pPr>
      <w:r>
        <w:rPr>
          <w:rFonts w:ascii="Times New Roman" w:eastAsiaTheme="minorEastAsia" w:hAnsi="Times New Roman"/>
          <w:i/>
          <w:sz w:val="28"/>
          <w:szCs w:val="28"/>
        </w:rPr>
        <w:t xml:space="preserve">      </w:t>
      </w:r>
      <w:r w:rsidRPr="004043A9">
        <w:rPr>
          <w:rFonts w:ascii="Times New Roman" w:eastAsiaTheme="minorEastAsia" w:hAnsi="Times New Roman"/>
          <w:i/>
          <w:sz w:val="28"/>
          <w:szCs w:val="28"/>
          <w:lang w:val="en-US"/>
        </w:rPr>
        <w:t>j</w:t>
      </w:r>
      <w:r w:rsidRPr="004043A9">
        <w:rPr>
          <w:rFonts w:ascii="Times New Roman" w:eastAsiaTheme="minorEastAsia" w:hAnsi="Times New Roman"/>
          <w:i/>
          <w:sz w:val="28"/>
          <w:szCs w:val="28"/>
        </w:rPr>
        <w:t xml:space="preserve"> </w:t>
      </w:r>
      <w:r w:rsidRPr="00DC4580">
        <w:rPr>
          <w:rFonts w:ascii="Times New Roman" w:eastAsiaTheme="minorEastAsia" w:hAnsi="Times New Roman"/>
          <w:sz w:val="28"/>
          <w:szCs w:val="28"/>
        </w:rPr>
        <w:t xml:space="preserve">– единое наименьшее тормозное нажатие на каждые 100 тс веса поезда (согласно нормативу по тормозам </w:t>
      </w:r>
      <w:r w:rsidRPr="00DC4580">
        <w:rPr>
          <w:rFonts w:ascii="Times New Roman" w:eastAsiaTheme="minorEastAsia" w:hAnsi="Times New Roman"/>
          <w:sz w:val="28"/>
          <w:szCs w:val="28"/>
          <w:lang w:val="en-US"/>
        </w:rPr>
        <w:t>j</w:t>
      </w:r>
      <w:r w:rsidRPr="00DC4580">
        <w:rPr>
          <w:rFonts w:ascii="Times New Roman" w:eastAsiaTheme="minorEastAsia" w:hAnsi="Times New Roman"/>
          <w:sz w:val="28"/>
          <w:szCs w:val="28"/>
        </w:rPr>
        <w:t>=33тс).</w:t>
      </w:r>
    </w:p>
    <w:p w:rsidR="00C7460B" w:rsidRPr="00DC4580" w:rsidRDefault="00C7460B" w:rsidP="00C7460B">
      <w:pPr>
        <w:pStyle w:val="a3"/>
        <w:spacing w:line="240" w:lineRule="auto"/>
        <w:ind w:left="1429" w:hanging="295"/>
        <w:jc w:val="both"/>
        <w:rPr>
          <w:rFonts w:ascii="Times New Roman" w:eastAsiaTheme="minorEastAsia" w:hAnsi="Times New Roman"/>
          <w:sz w:val="28"/>
          <w:szCs w:val="28"/>
        </w:rPr>
      </w:pPr>
    </w:p>
    <w:p w:rsidR="00C7460B" w:rsidRPr="00DC4580" w:rsidRDefault="00C7460B" w:rsidP="00550726">
      <w:pPr>
        <w:pStyle w:val="a3"/>
        <w:numPr>
          <w:ilvl w:val="1"/>
          <w:numId w:val="13"/>
        </w:numPr>
        <w:spacing w:line="240" w:lineRule="auto"/>
        <w:ind w:left="0" w:firstLine="709"/>
        <w:jc w:val="both"/>
        <w:rPr>
          <w:rFonts w:ascii="Times New Roman" w:eastAsiaTheme="minorEastAsia" w:hAnsi="Times New Roman"/>
          <w:sz w:val="28"/>
          <w:szCs w:val="28"/>
        </w:rPr>
      </w:pPr>
      <w:r w:rsidRPr="00DC4580">
        <w:rPr>
          <w:rFonts w:ascii="Times New Roman" w:eastAsiaTheme="minorEastAsia" w:hAnsi="Times New Roman"/>
          <w:sz w:val="28"/>
          <w:szCs w:val="28"/>
        </w:rPr>
        <w:t>Фактическое тормозное нажатие определяется по формуле:</w:t>
      </w:r>
    </w:p>
    <w:p w:rsidR="00C7460B" w:rsidRPr="00DC4580" w:rsidRDefault="00907219" w:rsidP="00C7460B">
      <w:pPr>
        <w:spacing w:line="240" w:lineRule="auto"/>
        <w:jc w:val="both"/>
        <w:rPr>
          <w:rFonts w:ascii="Times New Roman" w:hAnsi="Times New Roman" w:cs="Times New Roman"/>
          <w:i/>
          <w:sz w:val="28"/>
          <w:szCs w:val="28"/>
        </w:rPr>
      </w:pPr>
      <m:oMathPara>
        <m:oMathParaPr>
          <m:jc m:val="center"/>
        </m:oMathParaPr>
        <m:oMath>
          <m:sSub>
            <m:sSubPr>
              <m:ctrlPr>
                <w:rPr>
                  <w:rFonts w:ascii="Cambria Math" w:hAnsi="Cambria Math" w:cs="Times New Roman"/>
                  <w:i/>
                  <w:sz w:val="28"/>
                  <w:szCs w:val="28"/>
                </w:rPr>
              </m:ctrlPr>
            </m:sSubPr>
            <m:e>
              <m:r>
                <w:rPr>
                  <w:rFonts w:ascii="Cambria Math" w:hAnsi="Cambria Math" w:cs="Times New Roman"/>
                  <w:sz w:val="28"/>
                  <w:szCs w:val="28"/>
                </w:rPr>
                <m:t>Р</m:t>
              </m:r>
            </m:e>
            <m:sub>
              <m:r>
                <w:rPr>
                  <w:rFonts w:ascii="Cambria Math" w:hAnsi="Cambria Math" w:cs="Times New Roman"/>
                  <w:sz w:val="28"/>
                  <w:szCs w:val="28"/>
                </w:rPr>
                <m:t>тф</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3</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3</m:t>
              </m:r>
            </m:sub>
          </m:sSub>
          <m:r>
            <w:rPr>
              <w:rFonts w:ascii="Cambria Math" w:hAnsi="Cambria Math" w:cs="Times New Roman"/>
              <w:sz w:val="28"/>
              <w:szCs w:val="28"/>
            </w:rPr>
            <m:t>……</m:t>
          </m:r>
        </m:oMath>
      </m:oMathPara>
    </w:p>
    <w:p w:rsidR="00C7460B" w:rsidRPr="00DC4580" w:rsidRDefault="00C7460B" w:rsidP="00C7460B">
      <w:pPr>
        <w:pStyle w:val="a3"/>
        <w:spacing w:line="240" w:lineRule="auto"/>
        <w:ind w:left="0"/>
        <w:jc w:val="both"/>
        <w:rPr>
          <w:rFonts w:ascii="Times New Roman" w:eastAsiaTheme="minorEastAsia" w:hAnsi="Times New Roman"/>
          <w:sz w:val="28"/>
          <w:szCs w:val="28"/>
        </w:rPr>
      </w:pPr>
      <w:r w:rsidRPr="00DC4580">
        <w:rPr>
          <w:rFonts w:ascii="Times New Roman" w:eastAsiaTheme="minorEastAsia" w:hAnsi="Times New Roman"/>
          <w:sz w:val="28"/>
          <w:szCs w:val="28"/>
        </w:rPr>
        <w:t xml:space="preserve">где </w:t>
      </w:r>
      <m:oMath>
        <m:sSub>
          <m:sSubPr>
            <m:ctrlPr>
              <w:rPr>
                <w:rFonts w:ascii="Cambria Math" w:eastAsiaTheme="minorEastAsia" w:hAnsi="Cambria Math"/>
                <w:i/>
                <w:sz w:val="28"/>
                <w:szCs w:val="28"/>
              </w:rPr>
            </m:ctrlPr>
          </m:sSubPr>
          <m:e>
            <m:r>
              <w:rPr>
                <w:rFonts w:ascii="Cambria Math" w:eastAsiaTheme="minorEastAsia" w:hAnsi="Cambria Math"/>
                <w:sz w:val="28"/>
                <w:szCs w:val="28"/>
              </w:rPr>
              <m:t>n</m:t>
            </m:r>
          </m:e>
          <m:sub>
            <m:r>
              <w:rPr>
                <w:rFonts w:ascii="Cambria Math" w:eastAsiaTheme="minorEastAsia" w:hAnsi="Cambria Math"/>
                <w:sz w:val="28"/>
                <w:szCs w:val="28"/>
              </w:rPr>
              <m:t>1</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n</m:t>
            </m:r>
          </m:e>
          <m:sub>
            <m:r>
              <w:rPr>
                <w:rFonts w:ascii="Cambria Math" w:eastAsiaTheme="minorEastAsia" w:hAnsi="Cambria Math"/>
                <w:sz w:val="28"/>
                <w:szCs w:val="28"/>
              </w:rPr>
              <m:t>2</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n</m:t>
            </m:r>
          </m:e>
          <m:sub>
            <m:r>
              <w:rPr>
                <w:rFonts w:ascii="Cambria Math" w:eastAsiaTheme="minorEastAsia" w:hAnsi="Cambria Math"/>
                <w:sz w:val="28"/>
                <w:szCs w:val="28"/>
              </w:rPr>
              <m:t>3</m:t>
            </m:r>
          </m:sub>
        </m:sSub>
      </m:oMath>
      <w:r w:rsidRPr="00DC4580">
        <w:rPr>
          <w:rFonts w:ascii="Times New Roman" w:eastAsiaTheme="minorEastAsia" w:hAnsi="Times New Roman"/>
          <w:sz w:val="28"/>
          <w:szCs w:val="28"/>
        </w:rPr>
        <w:t xml:space="preserve"> - число осей подвижного состава на груженом, среднем и     порожнем режимах торможения;</w:t>
      </w:r>
    </w:p>
    <w:p w:rsidR="00C7460B" w:rsidRPr="00DC4580" w:rsidRDefault="00907219" w:rsidP="00C7460B">
      <w:pPr>
        <w:pStyle w:val="a3"/>
        <w:spacing w:line="240" w:lineRule="auto"/>
        <w:ind w:left="0"/>
        <w:jc w:val="both"/>
        <w:rPr>
          <w:rFonts w:ascii="Times New Roman" w:eastAsiaTheme="minorEastAsia" w:hAnsi="Times New Roman"/>
          <w:sz w:val="28"/>
          <w:szCs w:val="28"/>
        </w:rPr>
      </w:pPr>
      <m:oMath>
        <m:sSub>
          <m:sSubPr>
            <m:ctrlPr>
              <w:rPr>
                <w:rFonts w:ascii="Cambria Math" w:eastAsiaTheme="minorEastAsia" w:hAnsi="Cambria Math"/>
                <w:i/>
                <w:sz w:val="28"/>
                <w:szCs w:val="28"/>
              </w:rPr>
            </m:ctrlPr>
          </m:sSubPr>
          <m:e>
            <m:r>
              <w:rPr>
                <w:rFonts w:ascii="Cambria Math" w:eastAsiaTheme="minorEastAsia" w:hAnsi="Cambria Math"/>
                <w:sz w:val="28"/>
                <w:szCs w:val="28"/>
              </w:rPr>
              <m:t xml:space="preserve">       p</m:t>
            </m:r>
          </m:e>
          <m:sub>
            <m:r>
              <w:rPr>
                <w:rFonts w:ascii="Cambria Math" w:eastAsiaTheme="minorEastAsia" w:hAnsi="Cambria Math"/>
                <w:sz w:val="28"/>
                <w:szCs w:val="28"/>
              </w:rPr>
              <m:t>1</m:t>
            </m:r>
          </m:sub>
        </m:sSub>
        <m:sSub>
          <m:sSubPr>
            <m:ctrlPr>
              <w:rPr>
                <w:rFonts w:ascii="Cambria Math" w:eastAsiaTheme="minorEastAsia" w:hAnsi="Cambria Math"/>
                <w:i/>
                <w:sz w:val="28"/>
                <w:szCs w:val="28"/>
              </w:rPr>
            </m:ctrlPr>
          </m:sSubPr>
          <m:e>
            <m:r>
              <w:rPr>
                <w:rFonts w:ascii="Cambria Math" w:eastAsiaTheme="minorEastAsia" w:hAnsi="Cambria Math"/>
                <w:sz w:val="28"/>
                <w:szCs w:val="28"/>
              </w:rPr>
              <m:t>,p</m:t>
            </m:r>
          </m:e>
          <m:sub>
            <m:r>
              <w:rPr>
                <w:rFonts w:ascii="Cambria Math" w:eastAsiaTheme="minorEastAsia" w:hAnsi="Cambria Math"/>
                <w:sz w:val="28"/>
                <w:szCs w:val="28"/>
              </w:rPr>
              <m:t>2</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p</m:t>
            </m:r>
          </m:e>
          <m:sub>
            <m:r>
              <w:rPr>
                <w:rFonts w:ascii="Cambria Math" w:eastAsiaTheme="minorEastAsia" w:hAnsi="Cambria Math"/>
                <w:sz w:val="28"/>
                <w:szCs w:val="28"/>
              </w:rPr>
              <m:t>3</m:t>
            </m:r>
          </m:sub>
        </m:sSub>
      </m:oMath>
      <w:r w:rsidR="00C7460B" w:rsidRPr="00DC4580">
        <w:rPr>
          <w:rFonts w:ascii="Times New Roman" w:eastAsiaTheme="minorEastAsia" w:hAnsi="Times New Roman"/>
          <w:sz w:val="28"/>
          <w:szCs w:val="28"/>
        </w:rPr>
        <w:t xml:space="preserve"> - расчетное нажатие тормозных колодок на оси подвижного  состава в зависимости от нагрузки на ось</w:t>
      </w:r>
      <w:r w:rsidR="00C7460B">
        <w:rPr>
          <w:rFonts w:ascii="Times New Roman" w:eastAsiaTheme="minorEastAsia" w:hAnsi="Times New Roman"/>
          <w:sz w:val="28"/>
          <w:szCs w:val="28"/>
        </w:rPr>
        <w:t xml:space="preserve"> (</w:t>
      </w:r>
      <w:r w:rsidR="00C7460B" w:rsidRPr="00DC4580">
        <w:rPr>
          <w:rFonts w:ascii="Times New Roman" w:eastAsiaTheme="minorEastAsia" w:hAnsi="Times New Roman"/>
          <w:sz w:val="28"/>
          <w:szCs w:val="28"/>
        </w:rPr>
        <w:t xml:space="preserve">выписка из инструкции по эксплуатации тормозов подвижного состава ЦТ-ЦВ-ЦЛ-ВНИИЖТ/277, таблица </w:t>
      </w:r>
      <w:r w:rsidR="00C7460B">
        <w:rPr>
          <w:rFonts w:ascii="Times New Roman" w:eastAsiaTheme="minorEastAsia" w:hAnsi="Times New Roman"/>
          <w:sz w:val="28"/>
          <w:szCs w:val="28"/>
        </w:rPr>
        <w:t>2)</w:t>
      </w:r>
      <w:r w:rsidR="00C7460B" w:rsidRPr="00DC4580">
        <w:rPr>
          <w:rFonts w:ascii="Times New Roman" w:eastAsiaTheme="minorEastAsia" w:hAnsi="Times New Roman"/>
          <w:sz w:val="28"/>
          <w:szCs w:val="28"/>
        </w:rPr>
        <w:t xml:space="preserve">. </w:t>
      </w:r>
    </w:p>
    <w:p w:rsidR="00C7460B" w:rsidRPr="00DC4580" w:rsidRDefault="00C7460B" w:rsidP="00C7460B">
      <w:pPr>
        <w:spacing w:line="240" w:lineRule="auto"/>
        <w:jc w:val="both"/>
        <w:rPr>
          <w:rFonts w:ascii="Times New Roman" w:hAnsi="Times New Roman" w:cs="Times New Roman"/>
          <w:sz w:val="28"/>
          <w:szCs w:val="28"/>
        </w:rPr>
      </w:pPr>
      <w:r w:rsidRPr="00DC4580">
        <w:rPr>
          <w:rFonts w:ascii="Times New Roman" w:hAnsi="Times New Roman" w:cs="Times New Roman"/>
          <w:sz w:val="28"/>
          <w:szCs w:val="28"/>
        </w:rPr>
        <w:t xml:space="preserve">Если </w:t>
      </w:r>
      <m:oMath>
        <m:sSub>
          <m:sSubPr>
            <m:ctrlPr>
              <w:rPr>
                <w:rFonts w:ascii="Cambria Math" w:hAnsi="Cambria Math" w:cs="Times New Roman"/>
                <w:i/>
                <w:sz w:val="28"/>
                <w:szCs w:val="28"/>
              </w:rPr>
            </m:ctrlPr>
          </m:sSubPr>
          <m:e>
            <m:r>
              <w:rPr>
                <w:rFonts w:ascii="Cambria Math" w:hAnsi="Cambria Math" w:cs="Times New Roman"/>
                <w:sz w:val="28"/>
                <w:szCs w:val="28"/>
              </w:rPr>
              <m:t>Р</m:t>
            </m:r>
          </m:e>
          <m:sub>
            <m:r>
              <w:rPr>
                <w:rFonts w:ascii="Cambria Math" w:hAnsi="Cambria Math" w:cs="Times New Roman"/>
                <w:sz w:val="28"/>
                <w:szCs w:val="28"/>
              </w:rPr>
              <m:t>тф</m:t>
            </m:r>
          </m:sub>
        </m:sSub>
      </m:oMath>
      <w:r w:rsidRPr="00DC4580">
        <w:rPr>
          <w:rFonts w:ascii="Times New Roman" w:hAnsi="Times New Roman" w:cs="Times New Roman"/>
          <w:sz w:val="28"/>
          <w:szCs w:val="28"/>
        </w:rPr>
        <w:t xml:space="preserve"> больше либо равно </w:t>
      </w:r>
      <m:oMath>
        <m:sSub>
          <m:sSubPr>
            <m:ctrlPr>
              <w:rPr>
                <w:rFonts w:ascii="Cambria Math" w:hAnsi="Cambria Math" w:cs="Times New Roman"/>
                <w:i/>
                <w:sz w:val="28"/>
                <w:szCs w:val="28"/>
              </w:rPr>
            </m:ctrlPr>
          </m:sSubPr>
          <m:e>
            <m:r>
              <w:rPr>
                <w:rFonts w:ascii="Cambria Math" w:hAnsi="Cambria Math" w:cs="Times New Roman"/>
                <w:sz w:val="28"/>
                <w:szCs w:val="28"/>
              </w:rPr>
              <m:t>Р</m:t>
            </m:r>
          </m:e>
          <m:sub>
            <m:r>
              <w:rPr>
                <w:rFonts w:ascii="Cambria Math" w:hAnsi="Cambria Math" w:cs="Times New Roman"/>
                <w:sz w:val="28"/>
                <w:szCs w:val="28"/>
              </w:rPr>
              <m:t>тп</m:t>
            </m:r>
          </m:sub>
        </m:sSub>
      </m:oMath>
      <w:r w:rsidRPr="00DC4580">
        <w:rPr>
          <w:rFonts w:ascii="Times New Roman" w:hAnsi="Times New Roman" w:cs="Times New Roman"/>
          <w:sz w:val="28"/>
          <w:szCs w:val="28"/>
        </w:rPr>
        <w:t>, то поезд обеспечен автотормозами; если меньше, то поезд не обеспечен автотормозами (и воздухораспределитель нужно переводить на груженый режим).</w:t>
      </w:r>
    </w:p>
    <w:p w:rsidR="00C7460B" w:rsidRPr="00DC4580" w:rsidRDefault="00C7460B" w:rsidP="00C7460B">
      <w:pPr>
        <w:spacing w:after="0" w:line="240" w:lineRule="auto"/>
        <w:jc w:val="both"/>
        <w:rPr>
          <w:rFonts w:ascii="Times New Roman" w:hAnsi="Times New Roman" w:cs="Times New Roman"/>
          <w:sz w:val="28"/>
          <w:szCs w:val="28"/>
        </w:rPr>
      </w:pPr>
    </w:p>
    <w:p w:rsidR="00C7460B" w:rsidRPr="00DC4580" w:rsidRDefault="00C7460B" w:rsidP="00550726">
      <w:pPr>
        <w:pStyle w:val="a3"/>
        <w:numPr>
          <w:ilvl w:val="0"/>
          <w:numId w:val="13"/>
        </w:numPr>
        <w:spacing w:line="240" w:lineRule="auto"/>
        <w:jc w:val="both"/>
        <w:rPr>
          <w:rFonts w:ascii="Times New Roman" w:eastAsiaTheme="minorEastAsia" w:hAnsi="Times New Roman"/>
          <w:b/>
          <w:sz w:val="28"/>
          <w:szCs w:val="28"/>
        </w:rPr>
      </w:pPr>
      <w:r w:rsidRPr="00DC4580">
        <w:rPr>
          <w:rFonts w:ascii="Times New Roman" w:eastAsiaTheme="minorEastAsia" w:hAnsi="Times New Roman"/>
          <w:b/>
          <w:sz w:val="28"/>
          <w:szCs w:val="28"/>
        </w:rPr>
        <w:t>Проверка обеспеченности поезда ручными тормозами.</w:t>
      </w:r>
    </w:p>
    <w:p w:rsidR="00C7460B" w:rsidRPr="00DC4580" w:rsidRDefault="00C7460B" w:rsidP="00550726">
      <w:pPr>
        <w:pStyle w:val="a3"/>
        <w:numPr>
          <w:ilvl w:val="1"/>
          <w:numId w:val="13"/>
        </w:numPr>
        <w:spacing w:line="240" w:lineRule="auto"/>
        <w:ind w:left="1134" w:hanging="425"/>
        <w:jc w:val="both"/>
        <w:rPr>
          <w:rFonts w:ascii="Times New Roman" w:eastAsiaTheme="minorEastAsia" w:hAnsi="Times New Roman"/>
          <w:sz w:val="28"/>
          <w:szCs w:val="28"/>
        </w:rPr>
      </w:pPr>
      <w:r w:rsidRPr="00DC4580">
        <w:rPr>
          <w:rFonts w:ascii="Times New Roman" w:eastAsiaTheme="minorEastAsia" w:hAnsi="Times New Roman"/>
          <w:sz w:val="28"/>
          <w:szCs w:val="28"/>
        </w:rPr>
        <w:t>Потребность в ручных тормозах определяется по формуле:</w:t>
      </w:r>
    </w:p>
    <w:p w:rsidR="00C7460B" w:rsidRPr="00DC4580" w:rsidRDefault="00907219" w:rsidP="00C7460B">
      <w:pPr>
        <w:pStyle w:val="a3"/>
        <w:spacing w:line="240" w:lineRule="auto"/>
        <w:ind w:left="1429"/>
        <w:jc w:val="center"/>
        <w:rPr>
          <w:rFonts w:ascii="Times New Roman" w:eastAsiaTheme="minorEastAsia" w:hAnsi="Times New Roman"/>
          <w:sz w:val="28"/>
          <w:szCs w:val="28"/>
        </w:rPr>
      </w:pPr>
      <m:oMath>
        <m:sSub>
          <m:sSubPr>
            <m:ctrlPr>
              <w:rPr>
                <w:rFonts w:ascii="Cambria Math" w:eastAsiaTheme="minorEastAsia" w:hAnsi="Cambria Math"/>
                <w:i/>
                <w:sz w:val="28"/>
                <w:szCs w:val="28"/>
              </w:rPr>
            </m:ctrlPr>
          </m:sSubPr>
          <m:e>
            <m:r>
              <w:rPr>
                <w:rFonts w:ascii="Cambria Math" w:eastAsiaTheme="minorEastAsia" w:hAnsi="Cambria Math"/>
                <w:sz w:val="28"/>
                <w:szCs w:val="28"/>
              </w:rPr>
              <m:t>N</m:t>
            </m:r>
          </m:e>
          <m:sub>
            <m:r>
              <w:rPr>
                <w:rFonts w:ascii="Cambria Math" w:eastAsiaTheme="minorEastAsia" w:hAnsi="Cambria Math"/>
                <w:sz w:val="28"/>
                <w:szCs w:val="28"/>
              </w:rPr>
              <m:t>тп</m:t>
            </m:r>
          </m:sub>
        </m:sSub>
        <m:r>
          <w:rPr>
            <w:rFonts w:ascii="Cambria Math" w:eastAsiaTheme="minorEastAsia" w:hAnsi="Cambria Math"/>
            <w:sz w:val="28"/>
            <w:szCs w:val="28"/>
          </w:rPr>
          <m:t>=</m:t>
        </m:r>
        <m:f>
          <m:fPr>
            <m:ctrlPr>
              <w:rPr>
                <w:rFonts w:ascii="Cambria Math" w:eastAsiaTheme="minorEastAsia"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rPr>
                  <m:t>Q</m:t>
                </m:r>
              </m:e>
              <m:sub>
                <m:r>
                  <w:rPr>
                    <w:rFonts w:ascii="Cambria Math" w:eastAsiaTheme="minorEastAsia" w:hAnsi="Cambria Math"/>
                    <w:sz w:val="28"/>
                    <w:szCs w:val="28"/>
                  </w:rPr>
                  <m:t>бр</m:t>
                </m:r>
              </m:sub>
            </m:sSub>
          </m:num>
          <m:den>
            <m:r>
              <w:rPr>
                <w:rFonts w:ascii="Cambria Math" w:eastAsiaTheme="minorEastAsia" w:hAnsi="Cambria Math"/>
                <w:sz w:val="28"/>
                <w:szCs w:val="28"/>
              </w:rPr>
              <m:t>100</m:t>
            </m:r>
          </m:den>
        </m:f>
        <m:r>
          <w:rPr>
            <w:rFonts w:ascii="Cambria Math" w:eastAsiaTheme="minorEastAsia" w:hAnsi="Cambria Math"/>
            <w:sz w:val="28"/>
            <w:szCs w:val="28"/>
          </w:rPr>
          <m:t>×a</m:t>
        </m:r>
      </m:oMath>
      <w:r w:rsidR="00C7460B" w:rsidRPr="00DC4580">
        <w:rPr>
          <w:rFonts w:ascii="Times New Roman" w:eastAsiaTheme="minorEastAsia" w:hAnsi="Times New Roman"/>
          <w:sz w:val="28"/>
          <w:szCs w:val="28"/>
        </w:rPr>
        <w:t>, осей,</w:t>
      </w:r>
    </w:p>
    <w:p w:rsidR="00C7460B" w:rsidRPr="00DC4580" w:rsidRDefault="00C7460B" w:rsidP="00C7460B">
      <w:pPr>
        <w:spacing w:line="240" w:lineRule="auto"/>
        <w:jc w:val="both"/>
        <w:rPr>
          <w:rFonts w:ascii="Times New Roman" w:hAnsi="Times New Roman" w:cs="Times New Roman"/>
          <w:sz w:val="28"/>
          <w:szCs w:val="28"/>
        </w:rPr>
      </w:pPr>
      <w:r w:rsidRPr="00DC4580">
        <w:rPr>
          <w:rFonts w:ascii="Times New Roman" w:hAnsi="Times New Roman" w:cs="Times New Roman"/>
          <w:sz w:val="28"/>
          <w:szCs w:val="28"/>
        </w:rPr>
        <w:t xml:space="preserve">где </w:t>
      </w:r>
      <w:r w:rsidRPr="00E8327A">
        <w:rPr>
          <w:rFonts w:ascii="Times New Roman" w:hAnsi="Times New Roman" w:cs="Times New Roman"/>
          <w:i/>
          <w:sz w:val="28"/>
          <w:szCs w:val="28"/>
        </w:rPr>
        <w:t>а</w:t>
      </w:r>
      <w:r w:rsidRPr="00DC4580">
        <w:rPr>
          <w:rFonts w:ascii="Times New Roman" w:hAnsi="Times New Roman" w:cs="Times New Roman"/>
          <w:sz w:val="28"/>
          <w:szCs w:val="28"/>
        </w:rPr>
        <w:t xml:space="preserve"> – потребное количество ручных тормозов для удержания на месте после установке на перегоне в случае неисправности автотормозов на каждые 100 тс веса поезда в зависимости от крутизны уклона (выписка из инструкции по эксплуатации тормозов подвижного состава ЦТ-ЦВ-ЦЛ-ВНИИЖТ/277, таблица 3).</w:t>
      </w:r>
    </w:p>
    <w:p w:rsidR="00C7460B" w:rsidRPr="00DC4580" w:rsidRDefault="00907219" w:rsidP="00C7460B">
      <w:pPr>
        <w:spacing w:line="240" w:lineRule="auto"/>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тп</m:t>
            </m:r>
          </m:sub>
        </m:sSub>
      </m:oMath>
      <w:r w:rsidR="00C7460B" w:rsidRPr="00DC4580">
        <w:rPr>
          <w:rFonts w:ascii="Times New Roman" w:hAnsi="Times New Roman" w:cs="Times New Roman"/>
          <w:sz w:val="28"/>
          <w:szCs w:val="28"/>
        </w:rPr>
        <w:t xml:space="preserve"> округляют до числа осей кратного 4.</w:t>
      </w:r>
    </w:p>
    <w:p w:rsidR="00C7460B" w:rsidRPr="00DC4580" w:rsidRDefault="00C7460B" w:rsidP="00550726">
      <w:pPr>
        <w:pStyle w:val="a3"/>
        <w:numPr>
          <w:ilvl w:val="1"/>
          <w:numId w:val="13"/>
        </w:numPr>
        <w:spacing w:line="240" w:lineRule="auto"/>
        <w:ind w:left="0" w:firstLine="709"/>
        <w:jc w:val="both"/>
        <w:rPr>
          <w:rFonts w:ascii="Times New Roman" w:eastAsiaTheme="minorEastAsia" w:hAnsi="Times New Roman"/>
          <w:sz w:val="28"/>
          <w:szCs w:val="28"/>
        </w:rPr>
      </w:pPr>
      <w:r w:rsidRPr="00DC4580">
        <w:rPr>
          <w:rFonts w:ascii="Times New Roman" w:eastAsiaTheme="minorEastAsia" w:hAnsi="Times New Roman"/>
          <w:sz w:val="28"/>
          <w:szCs w:val="28"/>
        </w:rPr>
        <w:t>Фактическое наличие ручных тормозов.</w:t>
      </w:r>
    </w:p>
    <w:p w:rsidR="00C7460B" w:rsidRPr="00DC4580" w:rsidRDefault="00907219" w:rsidP="00C7460B">
      <w:pPr>
        <w:pStyle w:val="a3"/>
        <w:spacing w:line="240" w:lineRule="auto"/>
        <w:ind w:left="0"/>
        <w:jc w:val="both"/>
        <w:rPr>
          <w:rFonts w:ascii="Times New Roman" w:eastAsiaTheme="minorEastAsia" w:hAnsi="Times New Roman"/>
          <w:sz w:val="28"/>
          <w:szCs w:val="28"/>
        </w:rPr>
      </w:pPr>
      <m:oMathPara>
        <m:oMathParaPr>
          <m:jc m:val="center"/>
        </m:oMathParaPr>
        <m:oMath>
          <m:sSub>
            <m:sSubPr>
              <m:ctrlPr>
                <w:rPr>
                  <w:rFonts w:ascii="Cambria Math" w:eastAsiaTheme="minorEastAsia" w:hAnsi="Cambria Math"/>
                  <w:i/>
                  <w:sz w:val="28"/>
                  <w:szCs w:val="28"/>
                </w:rPr>
              </m:ctrlPr>
            </m:sSubPr>
            <m:e>
              <m:r>
                <w:rPr>
                  <w:rFonts w:ascii="Cambria Math" w:eastAsiaTheme="minorEastAsia" w:hAnsi="Cambria Math"/>
                  <w:sz w:val="28"/>
                  <w:szCs w:val="28"/>
                </w:rPr>
                <m:t>N</m:t>
              </m:r>
            </m:e>
            <m:sub>
              <m:r>
                <w:rPr>
                  <w:rFonts w:ascii="Cambria Math" w:eastAsiaTheme="minorEastAsia" w:hAnsi="Cambria Math"/>
                  <w:sz w:val="28"/>
                  <w:szCs w:val="28"/>
                </w:rPr>
                <m:t>тф</m:t>
              </m:r>
            </m:sub>
          </m:sSub>
          <m:r>
            <w:rPr>
              <w:rFonts w:ascii="Cambria Math" w:eastAsiaTheme="minorEastAsia" w:hAnsi="Cambria Math"/>
              <w:sz w:val="28"/>
              <w:szCs w:val="28"/>
            </w:rPr>
            <m:t>=</m:t>
          </m:r>
          <m:d>
            <m:dPr>
              <m:ctrlPr>
                <w:rPr>
                  <w:rFonts w:ascii="Cambria Math" w:eastAsiaTheme="minorEastAsia" w:hAnsi="Cambria Math"/>
                  <w:i/>
                  <w:sz w:val="28"/>
                  <w:szCs w:val="28"/>
                </w:rPr>
              </m:ctrlPr>
            </m:dPr>
            <m:e>
              <m:r>
                <w:rPr>
                  <w:rFonts w:ascii="Cambria Math" w:eastAsiaTheme="minorEastAsia" w:hAnsi="Cambria Math"/>
                  <w:sz w:val="28"/>
                  <w:szCs w:val="28"/>
                </w:rPr>
                <m:t>сумма вагонов с ручными тормозами</m:t>
              </m:r>
            </m:e>
          </m:d>
          <m:r>
            <w:rPr>
              <w:rFonts w:ascii="Cambria Math" w:eastAsiaTheme="minorEastAsia" w:hAnsi="Cambria Math"/>
              <w:sz w:val="28"/>
              <w:szCs w:val="28"/>
            </w:rPr>
            <m:t>×(количество осей)</m:t>
          </m:r>
        </m:oMath>
      </m:oMathPara>
    </w:p>
    <w:p w:rsidR="00C7460B" w:rsidRPr="00DC4580" w:rsidRDefault="00C7460B" w:rsidP="00C7460B">
      <w:pPr>
        <w:pStyle w:val="a3"/>
        <w:spacing w:line="240" w:lineRule="auto"/>
        <w:ind w:left="0"/>
        <w:jc w:val="both"/>
        <w:rPr>
          <w:rFonts w:ascii="Times New Roman" w:eastAsiaTheme="minorEastAsia" w:hAnsi="Times New Roman"/>
          <w:sz w:val="28"/>
          <w:szCs w:val="28"/>
        </w:rPr>
      </w:pPr>
      <w:r w:rsidRPr="00DC4580">
        <w:rPr>
          <w:rFonts w:ascii="Times New Roman" w:eastAsiaTheme="minorEastAsia" w:hAnsi="Times New Roman"/>
          <w:sz w:val="28"/>
          <w:szCs w:val="28"/>
        </w:rPr>
        <w:t xml:space="preserve">Если </w:t>
      </w:r>
      <m:oMath>
        <m:sSub>
          <m:sSubPr>
            <m:ctrlPr>
              <w:rPr>
                <w:rFonts w:ascii="Cambria Math" w:eastAsiaTheme="minorEastAsia" w:hAnsi="Cambria Math"/>
                <w:i/>
                <w:sz w:val="28"/>
                <w:szCs w:val="28"/>
              </w:rPr>
            </m:ctrlPr>
          </m:sSubPr>
          <m:e>
            <m:r>
              <w:rPr>
                <w:rFonts w:ascii="Cambria Math" w:eastAsiaTheme="minorEastAsia" w:hAnsi="Cambria Math"/>
                <w:sz w:val="28"/>
                <w:szCs w:val="28"/>
              </w:rPr>
              <m:t>N</m:t>
            </m:r>
          </m:e>
          <m:sub>
            <m:r>
              <w:rPr>
                <w:rFonts w:ascii="Cambria Math" w:eastAsiaTheme="minorEastAsia" w:hAnsi="Cambria Math"/>
                <w:sz w:val="28"/>
                <w:szCs w:val="28"/>
              </w:rPr>
              <m:t>тп</m:t>
            </m:r>
          </m:sub>
        </m:sSub>
        <m:sSub>
          <m:sSubPr>
            <m:ctrlPr>
              <w:rPr>
                <w:rFonts w:ascii="Cambria Math" w:eastAsiaTheme="minorEastAsia" w:hAnsi="Cambria Math"/>
                <w:i/>
                <w:sz w:val="28"/>
                <w:szCs w:val="28"/>
              </w:rPr>
            </m:ctrlPr>
          </m:sSubPr>
          <m:e>
            <m:r>
              <w:rPr>
                <w:rFonts w:ascii="Cambria Math" w:eastAsiaTheme="minorEastAsia" w:hAnsi="Cambria Math"/>
                <w:sz w:val="28"/>
                <w:szCs w:val="28"/>
              </w:rPr>
              <m:t>=N</m:t>
            </m:r>
          </m:e>
          <m:sub>
            <m:r>
              <w:rPr>
                <w:rFonts w:ascii="Cambria Math" w:eastAsiaTheme="minorEastAsia" w:hAnsi="Cambria Math"/>
                <w:sz w:val="28"/>
                <w:szCs w:val="28"/>
              </w:rPr>
              <m:t>тф</m:t>
            </m:r>
          </m:sub>
        </m:sSub>
      </m:oMath>
      <w:r w:rsidRPr="00DC4580">
        <w:rPr>
          <w:rFonts w:ascii="Times New Roman" w:eastAsiaTheme="minorEastAsia" w:hAnsi="Times New Roman"/>
          <w:sz w:val="28"/>
          <w:szCs w:val="28"/>
        </w:rPr>
        <w:t>, то поезд обеспечен ручными тормозами.</w:t>
      </w:r>
      <w:r>
        <w:rPr>
          <w:rFonts w:ascii="Times New Roman" w:eastAsiaTheme="minorEastAsia" w:hAnsi="Times New Roman"/>
          <w:sz w:val="28"/>
          <w:szCs w:val="28"/>
        </w:rPr>
        <w:t xml:space="preserve"> </w:t>
      </w:r>
      <w:r w:rsidRPr="00DC4580">
        <w:rPr>
          <w:rFonts w:ascii="Times New Roman" w:eastAsiaTheme="minorEastAsia" w:hAnsi="Times New Roman"/>
          <w:sz w:val="28"/>
          <w:szCs w:val="28"/>
        </w:rPr>
        <w:t xml:space="preserve">Если </w:t>
      </w:r>
      <m:oMath>
        <m:sSub>
          <m:sSubPr>
            <m:ctrlPr>
              <w:rPr>
                <w:rFonts w:ascii="Cambria Math" w:eastAsiaTheme="minorEastAsia" w:hAnsi="Cambria Math"/>
                <w:i/>
                <w:sz w:val="28"/>
                <w:szCs w:val="28"/>
              </w:rPr>
            </m:ctrlPr>
          </m:sSubPr>
          <m:e>
            <m:r>
              <w:rPr>
                <w:rFonts w:ascii="Cambria Math" w:eastAsiaTheme="minorEastAsia" w:hAnsi="Cambria Math"/>
                <w:sz w:val="28"/>
                <w:szCs w:val="28"/>
              </w:rPr>
              <m:t>N</m:t>
            </m:r>
          </m:e>
          <m:sub>
            <m:r>
              <w:rPr>
                <w:rFonts w:ascii="Cambria Math" w:eastAsiaTheme="minorEastAsia" w:hAnsi="Cambria Math"/>
                <w:sz w:val="28"/>
                <w:szCs w:val="28"/>
              </w:rPr>
              <m:t>тп</m:t>
            </m:r>
          </m:sub>
        </m:sSub>
        <m:sSub>
          <m:sSubPr>
            <m:ctrlPr>
              <w:rPr>
                <w:rFonts w:ascii="Cambria Math" w:eastAsiaTheme="minorEastAsia" w:hAnsi="Cambria Math"/>
                <w:i/>
                <w:sz w:val="28"/>
                <w:szCs w:val="28"/>
              </w:rPr>
            </m:ctrlPr>
          </m:sSubPr>
          <m:e>
            <m:r>
              <w:rPr>
                <w:rFonts w:ascii="Cambria Math" w:eastAsiaTheme="minorEastAsia" w:hAnsi="Cambria Math"/>
                <w:sz w:val="28"/>
                <w:szCs w:val="28"/>
              </w:rPr>
              <m:t>&gt;N</m:t>
            </m:r>
          </m:e>
          <m:sub>
            <m:r>
              <w:rPr>
                <w:rFonts w:ascii="Cambria Math" w:eastAsiaTheme="minorEastAsia" w:hAnsi="Cambria Math"/>
                <w:sz w:val="28"/>
                <w:szCs w:val="28"/>
              </w:rPr>
              <m:t>тф</m:t>
            </m:r>
          </m:sub>
        </m:sSub>
      </m:oMath>
      <w:r w:rsidRPr="00DC4580">
        <w:rPr>
          <w:rFonts w:ascii="Times New Roman" w:eastAsiaTheme="minorEastAsia" w:hAnsi="Times New Roman"/>
          <w:sz w:val="28"/>
          <w:szCs w:val="28"/>
        </w:rPr>
        <w:t>, то поезд не обеспечен ручными тормозами. Необходимо воспользоваться тормозными башмаками с локомотива.</w:t>
      </w:r>
    </w:p>
    <w:p w:rsidR="00C7460B" w:rsidRPr="00DC4580" w:rsidRDefault="00C7460B" w:rsidP="00C7460B">
      <w:pPr>
        <w:pStyle w:val="a3"/>
        <w:spacing w:line="240" w:lineRule="auto"/>
        <w:ind w:left="993"/>
        <w:jc w:val="both"/>
        <w:rPr>
          <w:rFonts w:ascii="Times New Roman" w:eastAsiaTheme="minorEastAsia" w:hAnsi="Times New Roman"/>
          <w:sz w:val="28"/>
          <w:szCs w:val="28"/>
        </w:rPr>
      </w:pPr>
    </w:p>
    <w:p w:rsidR="00C7460B" w:rsidRPr="00DC4580" w:rsidRDefault="00C7460B" w:rsidP="00550726">
      <w:pPr>
        <w:pStyle w:val="a3"/>
        <w:numPr>
          <w:ilvl w:val="0"/>
          <w:numId w:val="13"/>
        </w:numPr>
        <w:tabs>
          <w:tab w:val="left" w:pos="993"/>
        </w:tabs>
        <w:spacing w:line="240" w:lineRule="auto"/>
        <w:ind w:left="0" w:firstLine="709"/>
        <w:jc w:val="both"/>
        <w:rPr>
          <w:rFonts w:ascii="Times New Roman" w:eastAsiaTheme="minorEastAsia" w:hAnsi="Times New Roman"/>
          <w:sz w:val="28"/>
          <w:szCs w:val="28"/>
        </w:rPr>
      </w:pPr>
      <w:r w:rsidRPr="00DC4580">
        <w:rPr>
          <w:rFonts w:ascii="Times New Roman" w:eastAsiaTheme="minorEastAsia" w:hAnsi="Times New Roman"/>
          <w:b/>
          <w:sz w:val="28"/>
          <w:szCs w:val="28"/>
        </w:rPr>
        <w:t>Заполнить справку по тормозам.</w:t>
      </w:r>
    </w:p>
    <w:p w:rsidR="00C7460B" w:rsidRDefault="00C7460B" w:rsidP="00C7460B">
      <w:pPr>
        <w:spacing w:line="240" w:lineRule="auto"/>
        <w:jc w:val="both"/>
        <w:rPr>
          <w:rFonts w:ascii="Times New Roman" w:hAnsi="Times New Roman" w:cs="Times New Roman"/>
          <w:b/>
          <w:i/>
          <w:sz w:val="28"/>
          <w:szCs w:val="28"/>
        </w:rPr>
      </w:pPr>
    </w:p>
    <w:p w:rsidR="00C7460B" w:rsidRPr="00E8327A" w:rsidRDefault="00C7460B" w:rsidP="00C7460B">
      <w:pPr>
        <w:spacing w:line="240" w:lineRule="auto"/>
        <w:jc w:val="both"/>
        <w:rPr>
          <w:rFonts w:ascii="Times New Roman" w:hAnsi="Times New Roman" w:cs="Times New Roman"/>
          <w:b/>
          <w:i/>
          <w:sz w:val="28"/>
          <w:szCs w:val="28"/>
        </w:rPr>
      </w:pPr>
      <w:r w:rsidRPr="00E8327A">
        <w:rPr>
          <w:rFonts w:ascii="Times New Roman" w:hAnsi="Times New Roman" w:cs="Times New Roman"/>
          <w:b/>
          <w:i/>
          <w:sz w:val="28"/>
          <w:szCs w:val="28"/>
        </w:rPr>
        <w:t>Контрольные вопросы</w:t>
      </w:r>
    </w:p>
    <w:p w:rsidR="00C7460B" w:rsidRPr="00DC4580" w:rsidRDefault="00C7460B" w:rsidP="00550726">
      <w:pPr>
        <w:pStyle w:val="a3"/>
        <w:numPr>
          <w:ilvl w:val="0"/>
          <w:numId w:val="15"/>
        </w:numPr>
        <w:tabs>
          <w:tab w:val="left" w:pos="993"/>
        </w:tabs>
        <w:spacing w:line="240" w:lineRule="auto"/>
        <w:ind w:left="0" w:firstLine="709"/>
        <w:jc w:val="both"/>
        <w:rPr>
          <w:rFonts w:ascii="Times New Roman" w:eastAsiaTheme="minorEastAsia" w:hAnsi="Times New Roman"/>
          <w:sz w:val="28"/>
          <w:szCs w:val="28"/>
        </w:rPr>
      </w:pPr>
      <w:r w:rsidRPr="00DC4580">
        <w:rPr>
          <w:rFonts w:ascii="Times New Roman" w:eastAsiaTheme="minorEastAsia" w:hAnsi="Times New Roman"/>
          <w:sz w:val="28"/>
          <w:szCs w:val="28"/>
        </w:rPr>
        <w:t>Укажите нормативные документы, в полном соответствии с которыми должны формироваться поезда.</w:t>
      </w:r>
    </w:p>
    <w:p w:rsidR="00C7460B" w:rsidRPr="00DC4580" w:rsidRDefault="00C7460B" w:rsidP="00550726">
      <w:pPr>
        <w:pStyle w:val="a3"/>
        <w:numPr>
          <w:ilvl w:val="0"/>
          <w:numId w:val="15"/>
        </w:numPr>
        <w:tabs>
          <w:tab w:val="left" w:pos="993"/>
        </w:tabs>
        <w:spacing w:line="240" w:lineRule="auto"/>
        <w:ind w:left="0" w:firstLine="709"/>
        <w:jc w:val="both"/>
        <w:rPr>
          <w:rFonts w:ascii="Times New Roman" w:eastAsiaTheme="minorEastAsia" w:hAnsi="Times New Roman"/>
          <w:sz w:val="28"/>
          <w:szCs w:val="28"/>
        </w:rPr>
      </w:pPr>
      <w:r w:rsidRPr="00DC4580">
        <w:rPr>
          <w:rFonts w:ascii="Times New Roman" w:eastAsiaTheme="minorEastAsia" w:hAnsi="Times New Roman"/>
          <w:sz w:val="28"/>
          <w:szCs w:val="28"/>
        </w:rPr>
        <w:t>Поясните, какие вагоны не допускается ставить в поезда в соответствии с ПТЭ.</w:t>
      </w:r>
    </w:p>
    <w:p w:rsidR="00C7460B" w:rsidRPr="00DC4580" w:rsidRDefault="00C7460B" w:rsidP="00550726">
      <w:pPr>
        <w:pStyle w:val="a3"/>
        <w:numPr>
          <w:ilvl w:val="0"/>
          <w:numId w:val="15"/>
        </w:numPr>
        <w:tabs>
          <w:tab w:val="left" w:pos="993"/>
        </w:tabs>
        <w:spacing w:line="240" w:lineRule="auto"/>
        <w:ind w:left="0" w:firstLine="709"/>
        <w:jc w:val="both"/>
        <w:rPr>
          <w:rFonts w:ascii="Times New Roman" w:eastAsiaTheme="minorEastAsia" w:hAnsi="Times New Roman"/>
          <w:sz w:val="28"/>
          <w:szCs w:val="28"/>
        </w:rPr>
      </w:pPr>
      <w:r w:rsidRPr="00DC4580">
        <w:rPr>
          <w:rFonts w:ascii="Times New Roman" w:eastAsiaTheme="minorEastAsia" w:hAnsi="Times New Roman"/>
          <w:sz w:val="28"/>
          <w:szCs w:val="28"/>
        </w:rPr>
        <w:t>Поясните, каким образом учитывается подборка вагонов по количеству осей и массе при формировании грузовых поездов.</w:t>
      </w:r>
    </w:p>
    <w:p w:rsidR="00C7460B" w:rsidRPr="00DC4580" w:rsidRDefault="00C7460B" w:rsidP="00550726">
      <w:pPr>
        <w:pStyle w:val="a3"/>
        <w:numPr>
          <w:ilvl w:val="0"/>
          <w:numId w:val="15"/>
        </w:numPr>
        <w:tabs>
          <w:tab w:val="left" w:pos="993"/>
        </w:tabs>
        <w:spacing w:line="240" w:lineRule="auto"/>
        <w:ind w:left="0" w:firstLine="709"/>
        <w:jc w:val="both"/>
        <w:rPr>
          <w:rFonts w:ascii="Times New Roman" w:eastAsiaTheme="minorEastAsia" w:hAnsi="Times New Roman"/>
          <w:sz w:val="28"/>
          <w:szCs w:val="28"/>
        </w:rPr>
      </w:pPr>
      <w:r w:rsidRPr="00DC4580">
        <w:rPr>
          <w:rFonts w:ascii="Times New Roman" w:eastAsiaTheme="minorEastAsia" w:hAnsi="Times New Roman"/>
          <w:sz w:val="28"/>
          <w:szCs w:val="28"/>
        </w:rPr>
        <w:t>Назовите требования, которые должны выполняться при постановке в грузовые поезда вагонов, занятых людьми, а также вагонов с опасными грузами, в том числе класса 1</w:t>
      </w:r>
      <w:r>
        <w:rPr>
          <w:rFonts w:ascii="Times New Roman" w:eastAsiaTheme="minorEastAsia" w:hAnsi="Times New Roman"/>
          <w:sz w:val="28"/>
          <w:szCs w:val="28"/>
        </w:rPr>
        <w:t xml:space="preserve"> </w:t>
      </w:r>
      <w:r w:rsidRPr="00DC4580">
        <w:rPr>
          <w:rFonts w:ascii="Times New Roman" w:eastAsiaTheme="minorEastAsia" w:hAnsi="Times New Roman"/>
          <w:sz w:val="28"/>
          <w:szCs w:val="28"/>
        </w:rPr>
        <w:t>(ВМ).</w:t>
      </w:r>
    </w:p>
    <w:p w:rsidR="00C7460B" w:rsidRDefault="00C7460B" w:rsidP="002651E7">
      <w:pPr>
        <w:autoSpaceDE w:val="0"/>
        <w:autoSpaceDN w:val="0"/>
        <w:adjustRightInd w:val="0"/>
        <w:jc w:val="both"/>
        <w:rPr>
          <w:rFonts w:eastAsia="TimesNewRomanPSMT"/>
          <w:b/>
          <w:bCs/>
          <w:color w:val="FF0000"/>
          <w:sz w:val="28"/>
          <w:szCs w:val="28"/>
        </w:rPr>
      </w:pPr>
    </w:p>
    <w:p w:rsidR="00C7460B" w:rsidRDefault="00C7460B" w:rsidP="002651E7">
      <w:pPr>
        <w:autoSpaceDE w:val="0"/>
        <w:autoSpaceDN w:val="0"/>
        <w:adjustRightInd w:val="0"/>
        <w:jc w:val="both"/>
        <w:rPr>
          <w:rFonts w:eastAsia="TimesNewRomanPSMT"/>
          <w:b/>
          <w:bCs/>
          <w:color w:val="FF0000"/>
          <w:sz w:val="28"/>
          <w:szCs w:val="28"/>
        </w:rPr>
      </w:pPr>
    </w:p>
    <w:p w:rsidR="00C7460B" w:rsidRDefault="00C7460B" w:rsidP="002651E7">
      <w:pPr>
        <w:autoSpaceDE w:val="0"/>
        <w:autoSpaceDN w:val="0"/>
        <w:adjustRightInd w:val="0"/>
        <w:jc w:val="both"/>
        <w:rPr>
          <w:rFonts w:eastAsia="TimesNewRomanPSMT"/>
          <w:b/>
          <w:bCs/>
          <w:color w:val="FF0000"/>
          <w:sz w:val="28"/>
          <w:szCs w:val="28"/>
        </w:rPr>
      </w:pPr>
    </w:p>
    <w:p w:rsidR="00C7460B" w:rsidRDefault="00C7460B" w:rsidP="002651E7">
      <w:pPr>
        <w:autoSpaceDE w:val="0"/>
        <w:autoSpaceDN w:val="0"/>
        <w:adjustRightInd w:val="0"/>
        <w:jc w:val="both"/>
        <w:rPr>
          <w:rFonts w:eastAsia="TimesNewRomanPSMT"/>
          <w:b/>
          <w:bCs/>
          <w:color w:val="FF0000"/>
          <w:sz w:val="28"/>
          <w:szCs w:val="28"/>
        </w:rPr>
      </w:pPr>
    </w:p>
    <w:p w:rsidR="00C7460B" w:rsidRDefault="00C7460B" w:rsidP="002651E7">
      <w:pPr>
        <w:autoSpaceDE w:val="0"/>
        <w:autoSpaceDN w:val="0"/>
        <w:adjustRightInd w:val="0"/>
        <w:jc w:val="both"/>
        <w:rPr>
          <w:rFonts w:eastAsia="TimesNewRomanPSMT"/>
          <w:b/>
          <w:bCs/>
          <w:color w:val="FF0000"/>
          <w:sz w:val="28"/>
          <w:szCs w:val="28"/>
        </w:rPr>
      </w:pPr>
    </w:p>
    <w:p w:rsidR="00984A08" w:rsidRDefault="00984A08" w:rsidP="00C7460B">
      <w:pPr>
        <w:widowControl w:val="0"/>
        <w:jc w:val="center"/>
        <w:rPr>
          <w:rFonts w:ascii="Times New Roman" w:hAnsi="Times New Roman" w:cs="Times New Roman"/>
          <w:b/>
          <w:color w:val="000000" w:themeColor="text1"/>
          <w:sz w:val="28"/>
          <w:szCs w:val="28"/>
        </w:rPr>
      </w:pPr>
    </w:p>
    <w:p w:rsidR="00984A08" w:rsidRDefault="00984A08" w:rsidP="00C7460B">
      <w:pPr>
        <w:widowControl w:val="0"/>
        <w:jc w:val="center"/>
        <w:rPr>
          <w:rFonts w:ascii="Times New Roman" w:hAnsi="Times New Roman" w:cs="Times New Roman"/>
          <w:b/>
          <w:color w:val="000000" w:themeColor="text1"/>
          <w:sz w:val="28"/>
          <w:szCs w:val="28"/>
        </w:rPr>
      </w:pPr>
    </w:p>
    <w:p w:rsidR="00984A08" w:rsidRDefault="00984A08" w:rsidP="00C7460B">
      <w:pPr>
        <w:widowControl w:val="0"/>
        <w:jc w:val="center"/>
        <w:rPr>
          <w:rFonts w:ascii="Times New Roman" w:hAnsi="Times New Roman" w:cs="Times New Roman"/>
          <w:b/>
          <w:color w:val="000000" w:themeColor="text1"/>
          <w:sz w:val="28"/>
          <w:szCs w:val="28"/>
        </w:rPr>
      </w:pPr>
    </w:p>
    <w:p w:rsidR="00C7460B" w:rsidRPr="00B31019" w:rsidRDefault="00C7460B" w:rsidP="00C7460B">
      <w:pPr>
        <w:widowControl w:val="0"/>
        <w:jc w:val="center"/>
        <w:rPr>
          <w:rFonts w:ascii="Times New Roman" w:hAnsi="Times New Roman" w:cs="Times New Roman"/>
          <w:b/>
          <w:color w:val="000000" w:themeColor="text1"/>
          <w:sz w:val="28"/>
          <w:szCs w:val="28"/>
        </w:rPr>
      </w:pPr>
      <w:r w:rsidRPr="00B31019">
        <w:rPr>
          <w:rFonts w:ascii="Times New Roman" w:hAnsi="Times New Roman" w:cs="Times New Roman"/>
          <w:b/>
          <w:color w:val="000000" w:themeColor="text1"/>
          <w:sz w:val="28"/>
          <w:szCs w:val="28"/>
        </w:rPr>
        <w:lastRenderedPageBreak/>
        <w:t>ПРАКТИЧЕСКОЕ ЗАНЯТИЕ №5</w:t>
      </w:r>
    </w:p>
    <w:p w:rsidR="00C7460B" w:rsidRPr="00B31019" w:rsidRDefault="00C7460B" w:rsidP="00C7460B">
      <w:pPr>
        <w:widowControl w:val="0"/>
        <w:spacing w:line="240" w:lineRule="auto"/>
        <w:jc w:val="center"/>
        <w:rPr>
          <w:rFonts w:ascii="Times New Roman" w:hAnsi="Times New Roman" w:cs="Times New Roman"/>
          <w:b/>
          <w:color w:val="000000" w:themeColor="text1"/>
          <w:sz w:val="28"/>
          <w:szCs w:val="28"/>
        </w:rPr>
      </w:pPr>
      <w:r w:rsidRPr="00B31019">
        <w:rPr>
          <w:rFonts w:ascii="Times New Roman" w:hAnsi="Times New Roman" w:cs="Times New Roman"/>
          <w:b/>
          <w:color w:val="000000" w:themeColor="text1"/>
          <w:sz w:val="28"/>
          <w:szCs w:val="28"/>
        </w:rPr>
        <w:t>Приём поездов на железнодорожную станцию при запрещающем показании светофоров или на путь, не предусмотренный ТРА</w:t>
      </w:r>
    </w:p>
    <w:p w:rsidR="00C7460B" w:rsidRPr="00EA3153" w:rsidRDefault="00C7460B" w:rsidP="00C7460B">
      <w:pPr>
        <w:widowControl w:val="0"/>
        <w:spacing w:line="240" w:lineRule="auto"/>
        <w:jc w:val="both"/>
        <w:rPr>
          <w:rFonts w:ascii="Times New Roman" w:hAnsi="Times New Roman" w:cs="Times New Roman"/>
          <w:sz w:val="28"/>
          <w:szCs w:val="28"/>
        </w:rPr>
      </w:pPr>
      <w:r w:rsidRPr="00B31019">
        <w:rPr>
          <w:rFonts w:ascii="Times New Roman" w:hAnsi="Times New Roman" w:cs="Times New Roman"/>
          <w:b/>
          <w:i/>
          <w:color w:val="000000" w:themeColor="text1"/>
          <w:sz w:val="28"/>
          <w:szCs w:val="28"/>
        </w:rPr>
        <w:t>Цель</w:t>
      </w:r>
      <w:r w:rsidRPr="00410D93">
        <w:rPr>
          <w:rFonts w:ascii="Times New Roman" w:hAnsi="Times New Roman" w:cs="Times New Roman"/>
          <w:b/>
          <w:color w:val="000000" w:themeColor="text1"/>
          <w:sz w:val="28"/>
          <w:szCs w:val="28"/>
        </w:rPr>
        <w:t>:</w:t>
      </w:r>
      <w:r w:rsidRPr="00410D93">
        <w:rPr>
          <w:rFonts w:ascii="Times New Roman" w:hAnsi="Times New Roman" w:cs="Times New Roman"/>
          <w:color w:val="000000" w:themeColor="text1"/>
          <w:sz w:val="28"/>
          <w:szCs w:val="28"/>
        </w:rPr>
        <w:t xml:space="preserve"> </w:t>
      </w:r>
      <w:r w:rsidRPr="00984A08">
        <w:rPr>
          <w:rFonts w:ascii="Times New Roman" w:hAnsi="Times New Roman" w:cs="Times New Roman"/>
          <w:sz w:val="28"/>
          <w:szCs w:val="28"/>
        </w:rPr>
        <w:t>закрепление знаний работы по приему поездов на железнодорожную станцию</w:t>
      </w:r>
      <w:r>
        <w:rPr>
          <w:rFonts w:ascii="Times New Roman" w:hAnsi="Times New Roman" w:cs="Times New Roman"/>
          <w:sz w:val="28"/>
          <w:szCs w:val="28"/>
        </w:rPr>
        <w:t xml:space="preserve"> при запрещающем показании светофоров.</w:t>
      </w:r>
    </w:p>
    <w:p w:rsidR="00C7460B" w:rsidRDefault="00C7460B" w:rsidP="00C7460B">
      <w:pPr>
        <w:widowControl w:val="0"/>
        <w:autoSpaceDE w:val="0"/>
        <w:autoSpaceDN w:val="0"/>
        <w:adjustRightInd w:val="0"/>
        <w:spacing w:line="240" w:lineRule="auto"/>
        <w:jc w:val="both"/>
        <w:rPr>
          <w:rFonts w:ascii="Times New Roman" w:hAnsi="Times New Roman" w:cs="Times New Roman"/>
          <w:b/>
          <w:sz w:val="28"/>
          <w:szCs w:val="28"/>
        </w:rPr>
      </w:pPr>
      <w:r w:rsidRPr="00B31019">
        <w:rPr>
          <w:rFonts w:ascii="Times New Roman" w:hAnsi="Times New Roman" w:cs="Times New Roman"/>
          <w:b/>
          <w:i/>
          <w:sz w:val="28"/>
          <w:szCs w:val="28"/>
        </w:rPr>
        <w:t>Ход работы</w:t>
      </w:r>
      <w:r w:rsidRPr="003624B1">
        <w:rPr>
          <w:rFonts w:ascii="Times New Roman" w:hAnsi="Times New Roman" w:cs="Times New Roman"/>
          <w:b/>
          <w:sz w:val="28"/>
          <w:szCs w:val="28"/>
        </w:rPr>
        <w:t>:</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Прием поезда на железнодорожную станцию при запрещающем показании или погасших основных огнях входного светофора, как правило, не допускается.</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В исключительных случаях прием поезда на железнодорожную станцию при запрещающем показании или погасших основных огнях входного светофора может быть осуществлен по пригласительному сигналу, по специальному разрешению ДСП станции и в порядке, предусмотренном настоящей Инструкцией.</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Скорость следования поезда при приеме на железнодорожную станцию по пригласительному сигналу или по специальному разрешению ДСП станции должна быть на железнодорожных путях общего пользования не более 20 км/ч, а на железнодорожных путях необщего пользования – не более 15 км/ч. при этом машинист обязан вести поезд с особой бдительностью и готовностью немедленно остановиться, если встретится препятствие для дальнейшего движения.</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Прием поезда на железнодорожную станцию при запрещающем показании входного (маршрутного) светофора допускается в случаях:</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1) невозможности открытия входного светофора из-за его неисправности;</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2) если прием поезда производится на железнодорожный путь, не предусмотренный ТРА станции или инструкцией о порядке обслуживания и организации движения на железнодорожных путях необщего пользования, и невозможно открыть входной светофор;</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3) приема на определенные участки железнодорожных путей подталкивающих локомотивов, локомотивов, следующих в расположенное на железнодорожной станции депо, локомотивов, следующих из депо под составы поездов;</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4) приема восстановительных и пожарных поездов, вспомогательных локомотивов, локомотивов без вагонов, снегоочистителей, специального самоходного железнодорожного подвижного состава, а также хозяйственных поездов (при производстве работ с закрытием перегона) на свободные участки станционных железнодорожных путей, кроме железнодорожных путей, занятых пассажирскими поездами.</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Прием поездов на железнодорожную станцию при запрещающем показании входного (маршрутного) светофора производится:</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1) по регистрируемому приказу ДСП станции, передаваемому машинисту по радиосвязи;</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2) по регистрируемому приказу ДСП станции, передаваемому машинисту по специальному телефону, установленному у входного светофора;</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3) по пригласительному сигналу;</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4) по письменному разрешению ДСП станции;</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5) по регистрируемому приказу ДНЦ (при диспетчерской централизации) в соответствии с пунктом 13 приложения № 2 к настоящей Инструкции;</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lastRenderedPageBreak/>
        <w:t>6) по специальному маневровому светофору, установленному на мачте входного сигнала;</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7) на железнодорожных путях необщего пользования разрешается прием по регистрируемому приказу ДСП станции, переданному по двусторонней парковой связи при наличии переговорной колонки в районе входного светофора.</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В том же порядке при запрещающем показании входного светофора (или при отсутствии такого светофора) принимаются на железнодорожную станцию поезда, следующие по неправильному железнодорожному пути. Эти же разрешения применяются в тех случаях, когда при внезапном переключении разрешающего показания входного (маршрутного) светофора на запрещающее показание машинист, восприняв переключение, остановит поезд уже после проезда входного светофора.</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Любое из перечисленных разрешений может быть передано машинисту поезда лишь после убеждения ДСП станции в готовности маршрута приема.</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Передаваемые машинисту приказы о приеме поезда на железнодорожную станцию при запрещающем показании входного (маршрутного) светофора должны регистрироваться в порядке, предусмотренном в пункте 10 настоящей Инструкции.</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Конкретный порядок действий работников при приеме поезда на железнодорожную станцию при запрещающем показании входного (маршрутного) светофора и по неправильному железнодорожному пути указывается в ТРА станции или инструкции о порядке обслуживания и организации движения на железнодорожных путях необщего пользования.</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При неисправности маршрутного указателя на входном (маршрутном) светофоре поезд принимается на железнодорожную станцию по разрешающему показанию входного (маршрутного) светофора без выдачи машинисту дополнительного разрешения на проезд неисправного маршрутного указателя. В этих случаях машинист при следовании на железнодорожную станцию должен проявлять особую бдительность и быть готовым к немедленной остановке, если встретится препятствие для дальнейшего движения.</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Порядок проезда входного (маршрутного) светофора в случаях неисправности маршрутного указателя на железнодорожных станциях стыкования электрической тяги переменного и постоянного тока, а также на железнодорожных станциях совмещения железнодорожных путей разной ширины колеи устанавливается владельцем инфраструктуры или владельцем железнодорожных путей необщего пользованием.</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Прием поезда при запрещающем показании входного светофора производится по регистрируемому приказу ДСП станции, передаваемому машинисту поезда по радиосвязи в соответствии с пунктом 4.1 таблицы № 2 приложения № 20 к настоящей Инструкции.</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При следовании поезда по неправильному железнодорожному пути и отсутствии входного сигнала по этому железнодорожному пути прием поезда производится по регистрируемому приказу ДСП станции, передаваемому машинисту поезда по радиосвязи в соответствии с пунктом 4.2 таблицы № 2 приложения № 20 к настоящей Инструкции</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Повторив приказ и получив от ДСП станции подтверждение, что приказ понят правильно, машинист вводит поезд на железнодорожную станцию.</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 xml:space="preserve">Аналогичный приказ ДСП станции передается машинисту о следовании </w:t>
      </w:r>
      <w:r w:rsidRPr="00C7460B">
        <w:rPr>
          <w:rFonts w:ascii="Times New Roman" w:hAnsi="Times New Roman"/>
          <w:color w:val="000000"/>
          <w:sz w:val="28"/>
          <w:szCs w:val="28"/>
        </w:rPr>
        <w:lastRenderedPageBreak/>
        <w:t>поезда на железнодорожную станцию при запрещающем показании входного светофора, если это разрешение передается по специальному телефону, установленному у входного светофора (сигнального знака «Граница станции»). Пользоваться этим телефоном могут только локомотивные бригады.</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Как правило, приказ по радиосвязи передается машинисту заблаговременно, при подходе поезда к железнодорожной станции. Приказ по специальному телефону передается машинисту после остановки поезда перед входным светофором (сигнальным знаком «Граница станции»).</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На участках с диспетчерской централизацией прием поезда на железнодорожную станцию при запрещающем показании входного светофора осуществляется порядком, предусмотренным в пункте 13 приложения № 2 к настоящей Инструкции.</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В исключительных случаях, когда для приема поезда на железнодорожную станцию при запрещающем показании входного светофора не могут быть использованы другие виды разрешений, предусмотренные в пункте 30 настоящего приложения, прием поезда осуществляется по письменному разрешению ДСП станции следующего содержания:</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«Машинисту поезда № … разрешается следовать на … путь станции. Маршрут приема готов. ДСП (подпись)».</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Разрешение заверяется штемпелем железнодорожной станции и подписью ДСП станции с указанием числа, месяца и времени заполнения разрешения (часы, минуты).</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Для передачи машинисту прибывающего поезда письменного разрешения могут привлекаться дежурные стрелочных постов, сигналисты, дежурные и операторы постов централизации, работники составительских бригад и другие работники в порядке, предусмотренном в ТРА станции или инструкции о порядке обслуживания и организации движения на железнодорожных путях необщего пользования.</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Работники, назначаемые для передачи машинисту письменного разрешения, встречают поезд у входного (маршрутного) светофора, а по неправильному железнодорожному пути (при отсутствии входного светофора по этому пути) – у сигнального знака «Граница станции», показывая в сторону прибывающего поезда днем развернутый красный флаг, а ночью – красный огонь ручного сигнального фонаря. После остановки поезда письменное разрешение вручается машинисту.</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Прием восстановительных, пожарных поездов, вспомогательных локомотивов, локомотивов без вагонов, снегоочистителей, специального самоходного железнодорожного подвижного состава, а также хозяйственных поездов (при производстве работ с закрытием перегона) на свободные участки станционных железнодорожных путей (кроме занятых пассажирскими, людскими и с опасным грузом класса 1 (ВМ) поездами) разрешается в необходимых случаях лишь при запрещающем показании входного светофора по разрешениям, предусмотренными в пункте 30 настоящего приложения, при этом машинисты локомотивов (специального самоходного железнодорожного подвижного состава) одновременно с передачей разрешения о приеме на железнодорожную станцию (в том числе перед включением пригласительного огня на входном светофоре) должны быть предупреждены о месте, где необходимо остановиться.</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 xml:space="preserve">В этом случае, следуя на железнодорожную станцию при запрещающем </w:t>
      </w:r>
      <w:r w:rsidRPr="00C7460B">
        <w:rPr>
          <w:rFonts w:ascii="Times New Roman" w:hAnsi="Times New Roman"/>
          <w:color w:val="000000"/>
          <w:sz w:val="28"/>
          <w:szCs w:val="28"/>
        </w:rPr>
        <w:lastRenderedPageBreak/>
        <w:t>показании входного светофора, машинисты локомотивов (специального самоходного железнодорожного подвижного состава), водители дрезин должны останавливаться в месте, указанном в сообщении, а далее руководствоваться сигналами или указаниями ДСП станции, оператора поста централизации, дежурного стрелочного поста или сигналиста.</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Порядок приема на определенные участки станционных железнодорожных путей подталкивающих локомотивов, локомотивов, следующих в расположенное на железнодорожной станции депо или из депо под составы поездов, должен предусматривать их следование от границы железнодорожной станции до определенного места – маневрового светофора или специального указателя с надписью «Остановка подталкивающего локомотива», «Остановка локомотива, следующего под состав поезда», «Остановка локомотива (мотор-вагонного поезда), следующего в депо», а также порядок дальнейшего движения этих локомотивов по станционным железнодорожным путям, а на железнодорожных путях необщего пользования машинист должен быть предупрежден о месте, где необходимо остановиться.</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Разрешением для въезда этих локомотивов на железнодорожную станцию может служить разрешение для приема поезда на железнодорожную станцию при запрещающем показании входного светофора из числа предусмотренных в пункте 30 настоящего приложения. Установленный порядок указывается в ТРА станции или инструкции о порядке обслуживания и организации движения на железнодорожных путях необщего пользования и объявляется всем машинистам подталкивающих локомотивов и машинистам локомотивов (мотор-вагонных поездов), прибывающих в депо.</w:t>
      </w:r>
    </w:p>
    <w:p w:rsidR="00C7460B" w:rsidRDefault="00C7460B" w:rsidP="00C7460B">
      <w:pPr>
        <w:pStyle w:val="a8"/>
        <w:widowControl w:val="0"/>
        <w:spacing w:before="0" w:after="0"/>
        <w:ind w:firstLine="709"/>
        <w:jc w:val="both"/>
        <w:rPr>
          <w:color w:val="000000"/>
          <w:sz w:val="28"/>
          <w:szCs w:val="28"/>
        </w:rPr>
      </w:pPr>
    </w:p>
    <w:p w:rsidR="00C7460B" w:rsidRPr="00B31019" w:rsidRDefault="00C7460B" w:rsidP="00C7460B">
      <w:pPr>
        <w:widowControl w:val="0"/>
        <w:autoSpaceDE w:val="0"/>
        <w:autoSpaceDN w:val="0"/>
        <w:adjustRightInd w:val="0"/>
        <w:spacing w:line="240" w:lineRule="auto"/>
        <w:rPr>
          <w:rFonts w:ascii="Times New Roman" w:hAnsi="Times New Roman" w:cs="Times New Roman"/>
          <w:b/>
          <w:i/>
          <w:sz w:val="28"/>
          <w:szCs w:val="28"/>
        </w:rPr>
      </w:pPr>
      <w:r w:rsidRPr="00B31019">
        <w:rPr>
          <w:rFonts w:ascii="Times New Roman" w:hAnsi="Times New Roman" w:cs="Times New Roman"/>
          <w:b/>
          <w:i/>
          <w:sz w:val="28"/>
          <w:szCs w:val="28"/>
        </w:rPr>
        <w:t>Контрольные вопросы</w:t>
      </w:r>
    </w:p>
    <w:p w:rsidR="00C7460B" w:rsidRPr="00E73F9B" w:rsidRDefault="00C7460B" w:rsidP="00550726">
      <w:pPr>
        <w:pStyle w:val="a3"/>
        <w:widowControl w:val="0"/>
        <w:numPr>
          <w:ilvl w:val="0"/>
          <w:numId w:val="16"/>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E73F9B">
        <w:rPr>
          <w:rFonts w:ascii="Times New Roman" w:hAnsi="Times New Roman"/>
          <w:sz w:val="28"/>
          <w:szCs w:val="28"/>
        </w:rPr>
        <w:t>Перечислите случаи, при которых допускается прием поезда на железнодорожную станцию при запрещающем показании входного (маршрутного) светофора.</w:t>
      </w:r>
    </w:p>
    <w:p w:rsidR="00C7460B" w:rsidRDefault="00C7460B" w:rsidP="00550726">
      <w:pPr>
        <w:pStyle w:val="a3"/>
        <w:widowControl w:val="0"/>
        <w:numPr>
          <w:ilvl w:val="0"/>
          <w:numId w:val="16"/>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E73F9B">
        <w:rPr>
          <w:rFonts w:ascii="Times New Roman" w:hAnsi="Times New Roman"/>
          <w:sz w:val="28"/>
          <w:szCs w:val="28"/>
        </w:rPr>
        <w:t>Назовите формы бланков, по которым производится прием поездов на железнодорожную станцию при запрещающем показании входного (маршрутного) светофора.</w:t>
      </w:r>
    </w:p>
    <w:p w:rsidR="00C7460B" w:rsidRDefault="00C7460B" w:rsidP="00550726">
      <w:pPr>
        <w:pStyle w:val="a3"/>
        <w:widowControl w:val="0"/>
        <w:numPr>
          <w:ilvl w:val="0"/>
          <w:numId w:val="16"/>
        </w:numPr>
        <w:tabs>
          <w:tab w:val="left" w:pos="993"/>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Укажите порядок приема поезда на железнодорожную станцию при неисправности маршрутного указателя на входном (маршрутном) светофоре.</w:t>
      </w:r>
    </w:p>
    <w:p w:rsidR="00C7460B" w:rsidRPr="00E73F9B" w:rsidRDefault="00C7460B" w:rsidP="00550726">
      <w:pPr>
        <w:pStyle w:val="a3"/>
        <w:widowControl w:val="0"/>
        <w:numPr>
          <w:ilvl w:val="0"/>
          <w:numId w:val="16"/>
        </w:numPr>
        <w:tabs>
          <w:tab w:val="left" w:pos="993"/>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Поясните, какой звуковой сигнал подает машинист ведущего локомотива при подходе к входному светофору с лунно-белым мигающим огнем пригласительного сигнала и во всех других случаях приема поезда на железнодорожную станцию при запрещающем показании или погасших основных огнях входного сигнала.</w:t>
      </w:r>
    </w:p>
    <w:p w:rsidR="00C7460B" w:rsidRDefault="00C7460B" w:rsidP="002651E7">
      <w:pPr>
        <w:autoSpaceDE w:val="0"/>
        <w:autoSpaceDN w:val="0"/>
        <w:adjustRightInd w:val="0"/>
        <w:jc w:val="both"/>
        <w:rPr>
          <w:rFonts w:eastAsia="TimesNewRomanPSMT"/>
          <w:b/>
          <w:bCs/>
          <w:color w:val="FF0000"/>
          <w:sz w:val="28"/>
          <w:szCs w:val="28"/>
        </w:rPr>
      </w:pPr>
    </w:p>
    <w:p w:rsidR="00C7460B" w:rsidRDefault="00C7460B" w:rsidP="002651E7">
      <w:pPr>
        <w:autoSpaceDE w:val="0"/>
        <w:autoSpaceDN w:val="0"/>
        <w:adjustRightInd w:val="0"/>
        <w:jc w:val="both"/>
        <w:rPr>
          <w:rFonts w:eastAsia="TimesNewRomanPSMT"/>
          <w:b/>
          <w:bCs/>
          <w:color w:val="FF0000"/>
          <w:sz w:val="28"/>
          <w:szCs w:val="28"/>
        </w:rPr>
      </w:pPr>
    </w:p>
    <w:p w:rsidR="00984A08" w:rsidRDefault="00984A08" w:rsidP="002651E7">
      <w:pPr>
        <w:autoSpaceDE w:val="0"/>
        <w:autoSpaceDN w:val="0"/>
        <w:adjustRightInd w:val="0"/>
        <w:jc w:val="both"/>
        <w:rPr>
          <w:rFonts w:eastAsia="TimesNewRomanPSMT"/>
          <w:b/>
          <w:bCs/>
          <w:color w:val="FF0000"/>
          <w:sz w:val="28"/>
          <w:szCs w:val="28"/>
        </w:rPr>
      </w:pPr>
    </w:p>
    <w:p w:rsidR="00984A08" w:rsidRDefault="00984A08" w:rsidP="002651E7">
      <w:pPr>
        <w:autoSpaceDE w:val="0"/>
        <w:autoSpaceDN w:val="0"/>
        <w:adjustRightInd w:val="0"/>
        <w:jc w:val="both"/>
        <w:rPr>
          <w:rFonts w:eastAsia="TimesNewRomanPSMT"/>
          <w:b/>
          <w:bCs/>
          <w:color w:val="FF0000"/>
          <w:sz w:val="28"/>
          <w:szCs w:val="28"/>
        </w:rPr>
      </w:pPr>
    </w:p>
    <w:p w:rsidR="00C7460B" w:rsidRPr="009E66B7" w:rsidRDefault="00C7460B" w:rsidP="00C7460B">
      <w:pPr>
        <w:jc w:val="center"/>
        <w:rPr>
          <w:rFonts w:ascii="Times New Roman" w:hAnsi="Times New Roman" w:cs="Times New Roman"/>
          <w:b/>
          <w:sz w:val="28"/>
          <w:szCs w:val="28"/>
        </w:rPr>
      </w:pPr>
      <w:r w:rsidRPr="009E66B7">
        <w:rPr>
          <w:rFonts w:ascii="Times New Roman" w:hAnsi="Times New Roman" w:cs="Times New Roman"/>
          <w:b/>
          <w:sz w:val="28"/>
          <w:szCs w:val="28"/>
        </w:rPr>
        <w:lastRenderedPageBreak/>
        <w:t>ПРАКТИЧЕСКОЕ ЗАНЯТИЕ № 6</w:t>
      </w:r>
    </w:p>
    <w:p w:rsidR="00C7460B" w:rsidRPr="009E66B7" w:rsidRDefault="00C7460B" w:rsidP="00C7460B">
      <w:pPr>
        <w:spacing w:line="240" w:lineRule="auto"/>
        <w:jc w:val="center"/>
        <w:rPr>
          <w:rFonts w:ascii="Times New Roman" w:hAnsi="Times New Roman" w:cs="Times New Roman"/>
          <w:b/>
          <w:sz w:val="28"/>
          <w:szCs w:val="28"/>
        </w:rPr>
      </w:pPr>
      <w:r w:rsidRPr="009E66B7">
        <w:rPr>
          <w:rFonts w:ascii="Times New Roman" w:hAnsi="Times New Roman" w:cs="Times New Roman"/>
          <w:b/>
          <w:sz w:val="28"/>
          <w:szCs w:val="28"/>
        </w:rPr>
        <w:t>Заполнение поездной документации при движении поездов по телефонным средствам связи на однопутных участках</w:t>
      </w:r>
    </w:p>
    <w:p w:rsidR="00C7460B" w:rsidRPr="009E66B7" w:rsidRDefault="00C7460B" w:rsidP="00C7460B">
      <w:pPr>
        <w:spacing w:line="240" w:lineRule="auto"/>
        <w:jc w:val="both"/>
        <w:rPr>
          <w:rFonts w:ascii="Times New Roman" w:hAnsi="Times New Roman" w:cs="Times New Roman"/>
          <w:sz w:val="28"/>
          <w:szCs w:val="28"/>
        </w:rPr>
      </w:pPr>
      <w:r w:rsidRPr="009E66B7">
        <w:rPr>
          <w:rFonts w:ascii="Times New Roman" w:hAnsi="Times New Roman" w:cs="Times New Roman"/>
          <w:b/>
          <w:i/>
          <w:sz w:val="28"/>
          <w:szCs w:val="28"/>
        </w:rPr>
        <w:t>Цель</w:t>
      </w:r>
      <w:r w:rsidRPr="009E66B7">
        <w:rPr>
          <w:rFonts w:ascii="Times New Roman" w:hAnsi="Times New Roman" w:cs="Times New Roman"/>
          <w:b/>
          <w:sz w:val="28"/>
          <w:szCs w:val="28"/>
        </w:rPr>
        <w:t xml:space="preserve">: </w:t>
      </w:r>
      <w:r w:rsidRPr="009E66B7">
        <w:rPr>
          <w:rFonts w:ascii="Times New Roman" w:hAnsi="Times New Roman" w:cs="Times New Roman"/>
          <w:sz w:val="28"/>
          <w:szCs w:val="28"/>
        </w:rPr>
        <w:t>научится заполнять Журнал телефонограмм; бланки путевых записок при организации движения поездов по телефонным средствам связи (далее ТСС) на однопутных участках.</w:t>
      </w:r>
    </w:p>
    <w:p w:rsidR="00C7460B" w:rsidRPr="009E66B7" w:rsidRDefault="00C7460B" w:rsidP="00C7460B">
      <w:pPr>
        <w:spacing w:line="240" w:lineRule="auto"/>
        <w:jc w:val="both"/>
        <w:rPr>
          <w:rFonts w:ascii="Times New Roman" w:hAnsi="Times New Roman" w:cs="Times New Roman"/>
          <w:sz w:val="28"/>
          <w:szCs w:val="28"/>
        </w:rPr>
      </w:pPr>
      <w:r w:rsidRPr="009E66B7">
        <w:rPr>
          <w:rFonts w:ascii="Times New Roman" w:hAnsi="Times New Roman" w:cs="Times New Roman"/>
          <w:b/>
          <w:i/>
          <w:sz w:val="28"/>
          <w:szCs w:val="28"/>
        </w:rPr>
        <w:t>Оборудование</w:t>
      </w:r>
      <w:r w:rsidRPr="009E66B7">
        <w:rPr>
          <w:rFonts w:ascii="Times New Roman" w:hAnsi="Times New Roman" w:cs="Times New Roman"/>
          <w:b/>
          <w:sz w:val="28"/>
          <w:szCs w:val="28"/>
        </w:rPr>
        <w:t>:</w:t>
      </w:r>
      <w:r>
        <w:rPr>
          <w:rFonts w:ascii="Times New Roman" w:hAnsi="Times New Roman" w:cs="Times New Roman"/>
          <w:b/>
          <w:sz w:val="28"/>
          <w:szCs w:val="28"/>
        </w:rPr>
        <w:t xml:space="preserve"> </w:t>
      </w:r>
      <w:r w:rsidRPr="009E66B7">
        <w:rPr>
          <w:rFonts w:ascii="Times New Roman" w:hAnsi="Times New Roman" w:cs="Times New Roman"/>
          <w:sz w:val="28"/>
          <w:szCs w:val="28"/>
        </w:rPr>
        <w:t>бланки Путевых записок формы ДУ-50, Журнал поездных телефонограмм формы ДУ-47, специальные штампы с текстом поездных телефонограмм.</w:t>
      </w:r>
    </w:p>
    <w:p w:rsidR="00C7460B" w:rsidRPr="009E66B7" w:rsidRDefault="00C7460B" w:rsidP="00C7460B">
      <w:pPr>
        <w:spacing w:line="240" w:lineRule="auto"/>
        <w:jc w:val="both"/>
        <w:rPr>
          <w:rFonts w:ascii="Times New Roman" w:hAnsi="Times New Roman" w:cs="Times New Roman"/>
          <w:b/>
          <w:sz w:val="28"/>
          <w:szCs w:val="28"/>
        </w:rPr>
      </w:pPr>
      <w:r w:rsidRPr="009E66B7">
        <w:rPr>
          <w:rFonts w:ascii="Times New Roman" w:hAnsi="Times New Roman" w:cs="Times New Roman"/>
          <w:b/>
          <w:i/>
          <w:sz w:val="28"/>
          <w:szCs w:val="28"/>
        </w:rPr>
        <w:t>Исходные данные</w:t>
      </w:r>
      <w:r w:rsidRPr="009E66B7">
        <w:rPr>
          <w:rFonts w:ascii="Times New Roman" w:hAnsi="Times New Roman" w:cs="Times New Roman"/>
          <w:b/>
          <w:sz w:val="28"/>
          <w:szCs w:val="28"/>
          <w:lang w:val="en-US"/>
        </w:rPr>
        <w:t>:</w:t>
      </w:r>
    </w:p>
    <w:tbl>
      <w:tblPr>
        <w:tblStyle w:val="a5"/>
        <w:tblW w:w="0" w:type="auto"/>
        <w:tblLook w:val="04A0"/>
      </w:tblPr>
      <w:tblGrid>
        <w:gridCol w:w="1404"/>
        <w:gridCol w:w="8187"/>
      </w:tblGrid>
      <w:tr w:rsidR="00C7460B" w:rsidRPr="009E66B7" w:rsidTr="00D277AD">
        <w:tc>
          <w:tcPr>
            <w:tcW w:w="1384" w:type="dxa"/>
            <w:vAlign w:val="center"/>
          </w:tcPr>
          <w:p w:rsidR="00C7460B" w:rsidRPr="009E66B7" w:rsidRDefault="00C7460B" w:rsidP="00D277AD">
            <w:pPr>
              <w:jc w:val="center"/>
              <w:rPr>
                <w:rFonts w:ascii="Times New Roman" w:hAnsi="Times New Roman"/>
                <w:b/>
                <w:sz w:val="28"/>
                <w:szCs w:val="28"/>
              </w:rPr>
            </w:pPr>
            <w:r w:rsidRPr="009E66B7">
              <w:rPr>
                <w:rFonts w:ascii="Times New Roman" w:hAnsi="Times New Roman"/>
                <w:b/>
                <w:sz w:val="28"/>
                <w:szCs w:val="28"/>
              </w:rPr>
              <w:t>Номер варианта</w:t>
            </w:r>
          </w:p>
        </w:tc>
        <w:tc>
          <w:tcPr>
            <w:tcW w:w="8187" w:type="dxa"/>
            <w:vAlign w:val="center"/>
          </w:tcPr>
          <w:p w:rsidR="00C7460B" w:rsidRPr="009E66B7" w:rsidRDefault="00C7460B" w:rsidP="00D277AD">
            <w:pPr>
              <w:jc w:val="center"/>
              <w:rPr>
                <w:rFonts w:ascii="Times New Roman" w:hAnsi="Times New Roman"/>
                <w:b/>
                <w:sz w:val="28"/>
                <w:szCs w:val="28"/>
              </w:rPr>
            </w:pPr>
            <w:r w:rsidRPr="009E66B7">
              <w:rPr>
                <w:rFonts w:ascii="Times New Roman" w:hAnsi="Times New Roman"/>
                <w:b/>
                <w:sz w:val="28"/>
                <w:szCs w:val="28"/>
              </w:rPr>
              <w:t>Поездная ситуация</w:t>
            </w:r>
          </w:p>
        </w:tc>
      </w:tr>
      <w:tr w:rsidR="00C7460B" w:rsidRPr="009E66B7" w:rsidTr="00D277AD">
        <w:tc>
          <w:tcPr>
            <w:tcW w:w="1384" w:type="dxa"/>
          </w:tcPr>
          <w:p w:rsidR="00C7460B" w:rsidRPr="009E66B7" w:rsidRDefault="00C7460B" w:rsidP="00D277AD">
            <w:pPr>
              <w:jc w:val="center"/>
              <w:rPr>
                <w:rFonts w:ascii="Times New Roman" w:hAnsi="Times New Roman"/>
                <w:sz w:val="28"/>
                <w:szCs w:val="28"/>
              </w:rPr>
            </w:pPr>
            <w:r w:rsidRPr="009E66B7">
              <w:rPr>
                <w:rFonts w:ascii="Times New Roman" w:hAnsi="Times New Roman"/>
                <w:sz w:val="28"/>
                <w:szCs w:val="28"/>
              </w:rPr>
              <w:t>1</w:t>
            </w:r>
          </w:p>
        </w:tc>
        <w:tc>
          <w:tcPr>
            <w:tcW w:w="8187" w:type="dxa"/>
          </w:tcPr>
          <w:p w:rsidR="00C7460B" w:rsidRPr="009E66B7" w:rsidRDefault="00C7460B" w:rsidP="00D277AD">
            <w:pPr>
              <w:jc w:val="both"/>
              <w:rPr>
                <w:rFonts w:ascii="Times New Roman" w:hAnsi="Times New Roman"/>
                <w:sz w:val="28"/>
                <w:szCs w:val="28"/>
              </w:rPr>
            </w:pPr>
            <w:r w:rsidRPr="009E66B7">
              <w:rPr>
                <w:rFonts w:ascii="Times New Roman" w:hAnsi="Times New Roman"/>
                <w:sz w:val="28"/>
                <w:szCs w:val="28"/>
              </w:rPr>
              <w:t xml:space="preserve">С железнодорожной станции Гриблянка по ТТС отправить поезд № 81 на железнодорожную станцию Невская, после прибытия которого с железнодорожной станции Невская отправить поезд № 3002. Время отправления каждого поезда принять самостоятельно. Перегонное время хода – 15 мин. Перегон Гриблянка – Невская однопутный, оборудованный двусторонней автоблокировкой (АБ) </w:t>
            </w:r>
          </w:p>
        </w:tc>
      </w:tr>
      <w:tr w:rsidR="00C7460B" w:rsidRPr="009E66B7" w:rsidTr="00D277AD">
        <w:tc>
          <w:tcPr>
            <w:tcW w:w="1384" w:type="dxa"/>
          </w:tcPr>
          <w:p w:rsidR="00C7460B" w:rsidRPr="009E66B7" w:rsidRDefault="00C7460B" w:rsidP="00D277AD">
            <w:pPr>
              <w:jc w:val="center"/>
              <w:rPr>
                <w:rFonts w:ascii="Times New Roman" w:hAnsi="Times New Roman"/>
                <w:sz w:val="28"/>
                <w:szCs w:val="28"/>
              </w:rPr>
            </w:pPr>
            <w:r w:rsidRPr="009E66B7">
              <w:rPr>
                <w:rFonts w:ascii="Times New Roman" w:hAnsi="Times New Roman"/>
                <w:sz w:val="28"/>
                <w:szCs w:val="28"/>
              </w:rPr>
              <w:t>2</w:t>
            </w:r>
          </w:p>
        </w:tc>
        <w:tc>
          <w:tcPr>
            <w:tcW w:w="8187" w:type="dxa"/>
          </w:tcPr>
          <w:p w:rsidR="00C7460B" w:rsidRPr="009E66B7" w:rsidRDefault="00C7460B" w:rsidP="00D277AD">
            <w:pPr>
              <w:jc w:val="both"/>
              <w:rPr>
                <w:rFonts w:ascii="Times New Roman" w:hAnsi="Times New Roman"/>
                <w:sz w:val="28"/>
                <w:szCs w:val="28"/>
              </w:rPr>
            </w:pPr>
            <w:r w:rsidRPr="009E66B7">
              <w:rPr>
                <w:rFonts w:ascii="Times New Roman" w:hAnsi="Times New Roman"/>
                <w:sz w:val="28"/>
                <w:szCs w:val="28"/>
              </w:rPr>
              <w:t xml:space="preserve">С железнодорожной станции Главная отправить </w:t>
            </w:r>
            <w:r>
              <w:rPr>
                <w:rFonts w:ascii="Times New Roman" w:hAnsi="Times New Roman"/>
                <w:sz w:val="28"/>
                <w:szCs w:val="28"/>
              </w:rPr>
              <w:t>в 10 ч. 00 мин. Хозяйственный по</w:t>
            </w:r>
            <w:r w:rsidRPr="009E66B7">
              <w:rPr>
                <w:rFonts w:ascii="Times New Roman" w:hAnsi="Times New Roman"/>
                <w:sz w:val="28"/>
                <w:szCs w:val="28"/>
              </w:rPr>
              <w:t>езд № 8804/8805 до 625 км ПК 5 с возвращением по окончании работ через 1,5 ч. Обратно на железнодорожную станцию Главная. Перегон Главная – Новая однопутный оборудованный полуавтоматической блокировкой</w:t>
            </w:r>
          </w:p>
        </w:tc>
      </w:tr>
      <w:tr w:rsidR="00C7460B" w:rsidRPr="009E66B7" w:rsidTr="00D277AD">
        <w:tc>
          <w:tcPr>
            <w:tcW w:w="1384" w:type="dxa"/>
          </w:tcPr>
          <w:p w:rsidR="00C7460B" w:rsidRPr="009E66B7" w:rsidRDefault="00C7460B" w:rsidP="00D277AD">
            <w:pPr>
              <w:jc w:val="center"/>
              <w:rPr>
                <w:rFonts w:ascii="Times New Roman" w:hAnsi="Times New Roman"/>
                <w:sz w:val="28"/>
                <w:szCs w:val="28"/>
              </w:rPr>
            </w:pPr>
            <w:r w:rsidRPr="009E66B7">
              <w:rPr>
                <w:rFonts w:ascii="Times New Roman" w:hAnsi="Times New Roman"/>
                <w:sz w:val="28"/>
                <w:szCs w:val="28"/>
              </w:rPr>
              <w:t>3</w:t>
            </w:r>
          </w:p>
        </w:tc>
        <w:tc>
          <w:tcPr>
            <w:tcW w:w="8187" w:type="dxa"/>
          </w:tcPr>
          <w:p w:rsidR="00C7460B" w:rsidRPr="009E66B7" w:rsidRDefault="00C7460B" w:rsidP="00D277AD">
            <w:pPr>
              <w:jc w:val="both"/>
              <w:rPr>
                <w:rFonts w:ascii="Times New Roman" w:hAnsi="Times New Roman"/>
                <w:sz w:val="28"/>
                <w:szCs w:val="28"/>
              </w:rPr>
            </w:pPr>
            <w:r w:rsidRPr="009E66B7">
              <w:rPr>
                <w:rFonts w:ascii="Times New Roman" w:hAnsi="Times New Roman"/>
                <w:sz w:val="28"/>
                <w:szCs w:val="28"/>
              </w:rPr>
              <w:t>С железнодорожной станции Невская отправить поезд № 3605 на железнодорожную станцию Заречная, после прибытия которого отправить с железнодорожной станции Невская поезд № 2625. Время отправления каждого поезда принять самостоятельно. Перегонное время хода 20 мин. Перегон Гриблянка – Заречная однопутный, оборудованный двусторонней автоблокировкой</w:t>
            </w:r>
          </w:p>
        </w:tc>
      </w:tr>
    </w:tbl>
    <w:p w:rsidR="00C7460B" w:rsidRDefault="00C7460B" w:rsidP="00C7460B">
      <w:pPr>
        <w:spacing w:after="0"/>
        <w:rPr>
          <w:rFonts w:ascii="Times New Roman" w:hAnsi="Times New Roman" w:cs="Times New Roman"/>
          <w:b/>
          <w:sz w:val="28"/>
          <w:szCs w:val="28"/>
        </w:rPr>
      </w:pPr>
    </w:p>
    <w:p w:rsidR="00C7460B" w:rsidRPr="009E66B7" w:rsidRDefault="00C7460B" w:rsidP="00C7460B">
      <w:pPr>
        <w:rPr>
          <w:rFonts w:ascii="Times New Roman" w:hAnsi="Times New Roman" w:cs="Times New Roman"/>
          <w:sz w:val="28"/>
          <w:szCs w:val="28"/>
        </w:rPr>
      </w:pPr>
      <w:r w:rsidRPr="00FF40C6">
        <w:rPr>
          <w:rFonts w:ascii="Times New Roman" w:hAnsi="Times New Roman" w:cs="Times New Roman"/>
          <w:b/>
          <w:i/>
          <w:sz w:val="28"/>
          <w:szCs w:val="28"/>
        </w:rPr>
        <w:t>Задание</w:t>
      </w:r>
      <w:r w:rsidRPr="009E66B7">
        <w:rPr>
          <w:rFonts w:ascii="Times New Roman" w:hAnsi="Times New Roman" w:cs="Times New Roman"/>
          <w:b/>
          <w:sz w:val="28"/>
          <w:szCs w:val="28"/>
          <w:lang w:val="en-US"/>
        </w:rPr>
        <w:t>:</w:t>
      </w:r>
    </w:p>
    <w:p w:rsidR="00C7460B" w:rsidRPr="009E66B7" w:rsidRDefault="00C7460B" w:rsidP="00550726">
      <w:pPr>
        <w:pStyle w:val="a3"/>
        <w:numPr>
          <w:ilvl w:val="0"/>
          <w:numId w:val="17"/>
        </w:numPr>
        <w:tabs>
          <w:tab w:val="left" w:pos="993"/>
        </w:tabs>
        <w:spacing w:line="240" w:lineRule="auto"/>
        <w:ind w:left="0" w:firstLine="709"/>
        <w:contextualSpacing w:val="0"/>
        <w:jc w:val="both"/>
        <w:rPr>
          <w:rFonts w:ascii="Times New Roman" w:hAnsi="Times New Roman"/>
          <w:sz w:val="28"/>
          <w:szCs w:val="28"/>
        </w:rPr>
      </w:pPr>
      <w:r w:rsidRPr="009E66B7">
        <w:rPr>
          <w:rFonts w:ascii="Times New Roman" w:hAnsi="Times New Roman"/>
          <w:sz w:val="28"/>
          <w:szCs w:val="28"/>
        </w:rPr>
        <w:t>ДСП заданной железнодорожной станции получил приказ ДНЦ № 35 о переходе на телефонные средства связи. Принять в роли ДСП дежурство в Журнале поездных телефонограмм формы ДУ-47, фамилию ДСП соседней железнодорожной станции выбрать самостоятельно.</w:t>
      </w:r>
    </w:p>
    <w:p w:rsidR="00C7460B" w:rsidRPr="009E66B7" w:rsidRDefault="00C7460B" w:rsidP="00550726">
      <w:pPr>
        <w:pStyle w:val="a3"/>
        <w:numPr>
          <w:ilvl w:val="0"/>
          <w:numId w:val="17"/>
        </w:numPr>
        <w:tabs>
          <w:tab w:val="left" w:pos="993"/>
        </w:tabs>
        <w:spacing w:line="240" w:lineRule="auto"/>
        <w:ind w:left="0" w:firstLine="709"/>
        <w:contextualSpacing w:val="0"/>
        <w:jc w:val="both"/>
        <w:rPr>
          <w:rFonts w:ascii="Times New Roman" w:hAnsi="Times New Roman"/>
          <w:sz w:val="28"/>
          <w:szCs w:val="28"/>
        </w:rPr>
      </w:pPr>
      <w:r w:rsidRPr="009E66B7">
        <w:rPr>
          <w:rFonts w:ascii="Times New Roman" w:hAnsi="Times New Roman"/>
          <w:sz w:val="28"/>
          <w:szCs w:val="28"/>
        </w:rPr>
        <w:t>Описать кратко в отчете порядок ведения Журнала поездных телефонограмм.</w:t>
      </w:r>
    </w:p>
    <w:p w:rsidR="00C7460B" w:rsidRPr="009E66B7" w:rsidRDefault="00C7460B" w:rsidP="00550726">
      <w:pPr>
        <w:pStyle w:val="a3"/>
        <w:numPr>
          <w:ilvl w:val="0"/>
          <w:numId w:val="17"/>
        </w:numPr>
        <w:tabs>
          <w:tab w:val="left" w:pos="993"/>
        </w:tabs>
        <w:spacing w:line="240" w:lineRule="auto"/>
        <w:ind w:left="0" w:firstLine="709"/>
        <w:contextualSpacing w:val="0"/>
        <w:jc w:val="both"/>
        <w:rPr>
          <w:rFonts w:ascii="Times New Roman" w:hAnsi="Times New Roman"/>
          <w:sz w:val="28"/>
          <w:szCs w:val="28"/>
        </w:rPr>
      </w:pPr>
      <w:r w:rsidRPr="009E66B7">
        <w:rPr>
          <w:rFonts w:ascii="Times New Roman" w:hAnsi="Times New Roman"/>
          <w:sz w:val="28"/>
          <w:szCs w:val="28"/>
        </w:rPr>
        <w:t xml:space="preserve">В зависимости от  заданной поездной ситуации (см. исходные данные) оформить поездные телефонограммы в Журнале формы ДУ-47 и бланки Путевых </w:t>
      </w:r>
      <w:r w:rsidRPr="009E66B7">
        <w:rPr>
          <w:rFonts w:ascii="Times New Roman" w:hAnsi="Times New Roman"/>
          <w:sz w:val="28"/>
          <w:szCs w:val="28"/>
        </w:rPr>
        <w:lastRenderedPageBreak/>
        <w:t>записок формы ДУ-50 . На оформление записей, передачу телефонограмм, вручение путевой записки машинисту поезда принять по 5 мин.</w:t>
      </w:r>
    </w:p>
    <w:p w:rsidR="00C7460B" w:rsidRPr="009E66B7" w:rsidRDefault="00C7460B" w:rsidP="00550726">
      <w:pPr>
        <w:pStyle w:val="a3"/>
        <w:numPr>
          <w:ilvl w:val="0"/>
          <w:numId w:val="17"/>
        </w:numPr>
        <w:tabs>
          <w:tab w:val="left" w:pos="993"/>
        </w:tabs>
        <w:spacing w:after="0" w:line="240" w:lineRule="auto"/>
        <w:ind w:left="0" w:firstLine="709"/>
        <w:jc w:val="both"/>
        <w:rPr>
          <w:rFonts w:ascii="Times New Roman" w:hAnsi="Times New Roman"/>
          <w:sz w:val="28"/>
          <w:szCs w:val="28"/>
        </w:rPr>
      </w:pPr>
      <w:r w:rsidRPr="009E66B7">
        <w:rPr>
          <w:rFonts w:ascii="Times New Roman" w:hAnsi="Times New Roman"/>
          <w:sz w:val="28"/>
          <w:szCs w:val="28"/>
        </w:rPr>
        <w:t>Сдать дежурство в Журнале поездных телефонограмм, приняв при этом, что был получен приказ ДНЦ № 37 о восстановлении основных средств СЦБ и связи.</w:t>
      </w:r>
    </w:p>
    <w:p w:rsidR="00C7460B" w:rsidRPr="009E66B7" w:rsidRDefault="00C7460B" w:rsidP="00C7460B">
      <w:pPr>
        <w:pStyle w:val="a3"/>
        <w:rPr>
          <w:rFonts w:ascii="Times New Roman" w:hAnsi="Times New Roman"/>
          <w:sz w:val="28"/>
          <w:szCs w:val="28"/>
        </w:rPr>
      </w:pPr>
    </w:p>
    <w:p w:rsidR="00C7460B" w:rsidRPr="009E66B7" w:rsidRDefault="00C7460B" w:rsidP="00C7460B">
      <w:pPr>
        <w:pStyle w:val="a3"/>
        <w:jc w:val="center"/>
        <w:rPr>
          <w:rFonts w:ascii="Times New Roman" w:hAnsi="Times New Roman"/>
          <w:b/>
          <w:sz w:val="28"/>
          <w:szCs w:val="28"/>
        </w:rPr>
      </w:pPr>
      <w:r w:rsidRPr="009E66B7">
        <w:rPr>
          <w:rFonts w:ascii="Times New Roman" w:hAnsi="Times New Roman"/>
          <w:b/>
          <w:sz w:val="28"/>
          <w:szCs w:val="28"/>
        </w:rPr>
        <w:t>Краткие теор</w:t>
      </w:r>
      <w:r>
        <w:rPr>
          <w:rFonts w:ascii="Times New Roman" w:hAnsi="Times New Roman"/>
          <w:b/>
          <w:sz w:val="28"/>
          <w:szCs w:val="28"/>
        </w:rPr>
        <w:t>е</w:t>
      </w:r>
      <w:r w:rsidRPr="009E66B7">
        <w:rPr>
          <w:rFonts w:ascii="Times New Roman" w:hAnsi="Times New Roman"/>
          <w:b/>
          <w:sz w:val="28"/>
          <w:szCs w:val="28"/>
        </w:rPr>
        <w:t>тические сведения</w:t>
      </w:r>
    </w:p>
    <w:p w:rsidR="00C7460B" w:rsidRPr="009E66B7" w:rsidRDefault="00C7460B" w:rsidP="00C7460B">
      <w:pPr>
        <w:pStyle w:val="a3"/>
        <w:spacing w:line="240" w:lineRule="auto"/>
        <w:ind w:left="0" w:firstLine="709"/>
        <w:jc w:val="both"/>
        <w:rPr>
          <w:rFonts w:ascii="Times New Roman" w:hAnsi="Times New Roman"/>
          <w:sz w:val="28"/>
          <w:szCs w:val="28"/>
        </w:rPr>
      </w:pPr>
      <w:r w:rsidRPr="009E66B7">
        <w:rPr>
          <w:rFonts w:ascii="Times New Roman" w:hAnsi="Times New Roman"/>
          <w:sz w:val="28"/>
          <w:szCs w:val="28"/>
        </w:rPr>
        <w:t>При приеме и отправлении поездов на однопутных перегонах</w:t>
      </w:r>
      <w:r>
        <w:rPr>
          <w:rFonts w:ascii="Times New Roman" w:hAnsi="Times New Roman"/>
          <w:sz w:val="28"/>
          <w:szCs w:val="28"/>
        </w:rPr>
        <w:t xml:space="preserve"> </w:t>
      </w:r>
      <w:r w:rsidRPr="009E66B7">
        <w:rPr>
          <w:rFonts w:ascii="Times New Roman" w:hAnsi="Times New Roman"/>
          <w:sz w:val="28"/>
          <w:szCs w:val="28"/>
        </w:rPr>
        <w:t xml:space="preserve">применяются формы поездных телефонограмм, приведенные в разделе </w:t>
      </w:r>
      <w:r w:rsidRPr="009E66B7">
        <w:rPr>
          <w:rFonts w:ascii="Times New Roman" w:hAnsi="Times New Roman"/>
          <w:sz w:val="28"/>
          <w:szCs w:val="28"/>
          <w:lang w:val="en-US"/>
        </w:rPr>
        <w:t>III</w:t>
      </w:r>
      <w:r w:rsidRPr="009E66B7">
        <w:rPr>
          <w:rFonts w:ascii="Times New Roman" w:hAnsi="Times New Roman"/>
          <w:sz w:val="28"/>
          <w:szCs w:val="28"/>
        </w:rPr>
        <w:t xml:space="preserve"> Приложения 5 к ИДП. При выполнении заданий № 1, 2, 3, 4; при выполнении 2 варианта для отправления хозяйственного поезда, </w:t>
      </w:r>
      <w:r>
        <w:rPr>
          <w:rFonts w:ascii="Times New Roman" w:hAnsi="Times New Roman"/>
          <w:sz w:val="28"/>
          <w:szCs w:val="28"/>
        </w:rPr>
        <w:t>в</w:t>
      </w:r>
      <w:r w:rsidRPr="009E66B7">
        <w:rPr>
          <w:rFonts w:ascii="Times New Roman" w:hAnsi="Times New Roman"/>
          <w:sz w:val="28"/>
          <w:szCs w:val="28"/>
        </w:rPr>
        <w:t>озвращаюшегося с перегона на железнодорожную станцию отправления – телефонограммы формы № 5, 6,3, 7.</w:t>
      </w:r>
    </w:p>
    <w:p w:rsidR="00C7460B" w:rsidRPr="009E66B7" w:rsidRDefault="00C7460B" w:rsidP="00C7460B">
      <w:pPr>
        <w:pStyle w:val="a3"/>
        <w:spacing w:line="240" w:lineRule="auto"/>
        <w:ind w:left="0" w:firstLine="709"/>
        <w:jc w:val="both"/>
        <w:rPr>
          <w:rFonts w:ascii="Times New Roman" w:hAnsi="Times New Roman"/>
          <w:sz w:val="28"/>
          <w:szCs w:val="28"/>
        </w:rPr>
      </w:pPr>
      <w:r w:rsidRPr="009E66B7">
        <w:rPr>
          <w:rFonts w:ascii="Times New Roman" w:hAnsi="Times New Roman"/>
          <w:sz w:val="28"/>
          <w:szCs w:val="28"/>
        </w:rPr>
        <w:t xml:space="preserve">Процесс отправления поезда по телефонным средствам связи начинается с записи в Журнале поездных телефонограмм о приеме дежурства. И первое, с чем при этом сталкивается ДСП – это выбор соответствующего журнала и его страницы. Пункт 9 раздела </w:t>
      </w:r>
      <w:r w:rsidRPr="009E66B7">
        <w:rPr>
          <w:rFonts w:ascii="Times New Roman" w:hAnsi="Times New Roman"/>
          <w:sz w:val="28"/>
          <w:szCs w:val="28"/>
          <w:lang w:val="en-US"/>
        </w:rPr>
        <w:t>II</w:t>
      </w:r>
      <w:r w:rsidRPr="009E66B7">
        <w:rPr>
          <w:rFonts w:ascii="Times New Roman" w:hAnsi="Times New Roman"/>
          <w:sz w:val="28"/>
          <w:szCs w:val="28"/>
        </w:rPr>
        <w:t xml:space="preserve"> Приложения 5 к ИДП гласит: </w:t>
      </w:r>
      <w:r>
        <w:rPr>
          <w:rFonts w:ascii="Times New Roman" w:hAnsi="Times New Roman"/>
          <w:sz w:val="28"/>
          <w:szCs w:val="28"/>
        </w:rPr>
        <w:t>«</w:t>
      </w:r>
      <w:r w:rsidRPr="009E66B7">
        <w:rPr>
          <w:rFonts w:ascii="Times New Roman" w:hAnsi="Times New Roman"/>
          <w:sz w:val="28"/>
          <w:szCs w:val="28"/>
        </w:rPr>
        <w:t>При движении поездов с использованием телефонных средств связи на каждой железнодорожной станции ведется Журнал поездных телефонограмм</w:t>
      </w:r>
      <w:r>
        <w:rPr>
          <w:rFonts w:ascii="Times New Roman" w:hAnsi="Times New Roman"/>
          <w:sz w:val="28"/>
          <w:szCs w:val="28"/>
        </w:rPr>
        <w:t>».</w:t>
      </w:r>
    </w:p>
    <w:p w:rsidR="00C7460B" w:rsidRPr="009E66B7" w:rsidRDefault="00C7460B" w:rsidP="00C7460B">
      <w:pPr>
        <w:pStyle w:val="a3"/>
        <w:spacing w:line="240" w:lineRule="auto"/>
        <w:ind w:left="0" w:firstLine="709"/>
        <w:jc w:val="both"/>
        <w:rPr>
          <w:rFonts w:ascii="Times New Roman" w:hAnsi="Times New Roman"/>
          <w:sz w:val="28"/>
          <w:szCs w:val="28"/>
        </w:rPr>
      </w:pPr>
      <w:r w:rsidRPr="009E66B7">
        <w:rPr>
          <w:rFonts w:ascii="Times New Roman" w:hAnsi="Times New Roman"/>
          <w:sz w:val="28"/>
          <w:szCs w:val="28"/>
        </w:rPr>
        <w:t>Из Журнала поездных телефонограмм на каждый момент должно быть ясно видно, свободен или занят соответствующий перегон (или железнодорожный путь перегона).</w:t>
      </w:r>
    </w:p>
    <w:p w:rsidR="00C7460B" w:rsidRPr="009E66B7" w:rsidRDefault="00C7460B" w:rsidP="00C7460B">
      <w:pPr>
        <w:pStyle w:val="a3"/>
        <w:spacing w:line="240" w:lineRule="auto"/>
        <w:ind w:left="0" w:firstLine="709"/>
        <w:jc w:val="both"/>
        <w:rPr>
          <w:rFonts w:ascii="Times New Roman" w:hAnsi="Times New Roman"/>
          <w:sz w:val="28"/>
          <w:szCs w:val="28"/>
        </w:rPr>
      </w:pPr>
      <w:r w:rsidRPr="009E66B7">
        <w:rPr>
          <w:rFonts w:ascii="Times New Roman" w:hAnsi="Times New Roman"/>
          <w:sz w:val="28"/>
          <w:szCs w:val="28"/>
        </w:rPr>
        <w:t>На железнодорожных станциях, ограничивающих однопутные перегоны (рис.</w:t>
      </w:r>
      <w:r>
        <w:rPr>
          <w:rFonts w:ascii="Times New Roman" w:hAnsi="Times New Roman"/>
          <w:sz w:val="28"/>
          <w:szCs w:val="28"/>
        </w:rPr>
        <w:t>1</w:t>
      </w:r>
      <w:r w:rsidRPr="009E66B7">
        <w:rPr>
          <w:rFonts w:ascii="Times New Roman" w:hAnsi="Times New Roman"/>
          <w:sz w:val="28"/>
          <w:szCs w:val="28"/>
        </w:rPr>
        <w:t>), ведется один Журнал. На левых страницах Журнала записываются телефонограммы, относящиеся к одному перегону, а на правых – относящиеся к другому перегону.</w:t>
      </w:r>
    </w:p>
    <w:p w:rsidR="00C7460B" w:rsidRPr="009E66B7" w:rsidRDefault="00C7460B" w:rsidP="00C7460B">
      <w:pPr>
        <w:pStyle w:val="a3"/>
        <w:ind w:left="0" w:firstLine="709"/>
        <w:jc w:val="both"/>
        <w:rPr>
          <w:rFonts w:ascii="Times New Roman" w:hAnsi="Times New Roman"/>
          <w:sz w:val="28"/>
          <w:szCs w:val="28"/>
        </w:rPr>
      </w:pPr>
    </w:p>
    <w:tbl>
      <w:tblPr>
        <w:tblStyle w:val="a5"/>
        <w:tblW w:w="0" w:type="auto"/>
        <w:tblInd w:w="3510" w:type="dxa"/>
        <w:tblLook w:val="04A0"/>
      </w:tblPr>
      <w:tblGrid>
        <w:gridCol w:w="1418"/>
        <w:gridCol w:w="1417"/>
      </w:tblGrid>
      <w:tr w:rsidR="00C7460B" w:rsidRPr="009E66B7" w:rsidTr="00D277AD">
        <w:trPr>
          <w:trHeight w:val="485"/>
        </w:trPr>
        <w:tc>
          <w:tcPr>
            <w:tcW w:w="1418" w:type="dxa"/>
            <w:vAlign w:val="center"/>
          </w:tcPr>
          <w:p w:rsidR="00C7460B" w:rsidRPr="009E66B7" w:rsidRDefault="00C7460B" w:rsidP="00D277AD">
            <w:pPr>
              <w:pStyle w:val="a3"/>
              <w:ind w:left="0"/>
              <w:jc w:val="center"/>
              <w:rPr>
                <w:rFonts w:ascii="Times New Roman" w:hAnsi="Times New Roman"/>
                <w:sz w:val="28"/>
                <w:szCs w:val="28"/>
              </w:rPr>
            </w:pPr>
            <w:r w:rsidRPr="009E66B7">
              <w:rPr>
                <w:rFonts w:ascii="Times New Roman" w:hAnsi="Times New Roman"/>
                <w:sz w:val="28"/>
                <w:szCs w:val="28"/>
              </w:rPr>
              <w:t>А - В</w:t>
            </w:r>
          </w:p>
        </w:tc>
        <w:tc>
          <w:tcPr>
            <w:tcW w:w="1417" w:type="dxa"/>
            <w:vAlign w:val="center"/>
          </w:tcPr>
          <w:p w:rsidR="00C7460B" w:rsidRPr="009E66B7" w:rsidRDefault="00C7460B" w:rsidP="00D277AD">
            <w:pPr>
              <w:pStyle w:val="a3"/>
              <w:ind w:left="0" w:firstLine="34"/>
              <w:jc w:val="center"/>
              <w:rPr>
                <w:rFonts w:ascii="Times New Roman" w:hAnsi="Times New Roman"/>
                <w:sz w:val="28"/>
                <w:szCs w:val="28"/>
              </w:rPr>
            </w:pPr>
            <w:r w:rsidRPr="009E66B7">
              <w:rPr>
                <w:rFonts w:ascii="Times New Roman" w:hAnsi="Times New Roman"/>
                <w:sz w:val="28"/>
                <w:szCs w:val="28"/>
              </w:rPr>
              <w:t>А –Б</w:t>
            </w:r>
          </w:p>
        </w:tc>
      </w:tr>
    </w:tbl>
    <w:p w:rsidR="00C7460B" w:rsidRPr="009E66B7" w:rsidRDefault="00C7460B" w:rsidP="00C7460B">
      <w:pPr>
        <w:pStyle w:val="a3"/>
        <w:ind w:left="0" w:firstLine="709"/>
        <w:jc w:val="both"/>
        <w:rPr>
          <w:rFonts w:ascii="Times New Roman" w:hAnsi="Times New Roman"/>
          <w:sz w:val="28"/>
          <w:szCs w:val="28"/>
        </w:rPr>
      </w:pPr>
    </w:p>
    <w:p w:rsidR="00C7460B" w:rsidRPr="009E66B7" w:rsidRDefault="00907219" w:rsidP="00C7460B">
      <w:pPr>
        <w:pStyle w:val="a3"/>
        <w:ind w:left="0" w:firstLine="709"/>
        <w:jc w:val="both"/>
        <w:rPr>
          <w:rFonts w:ascii="Times New Roman" w:hAnsi="Times New Roman"/>
          <w:sz w:val="28"/>
          <w:szCs w:val="28"/>
        </w:rPr>
      </w:pPr>
      <w:r>
        <w:rPr>
          <w:rFonts w:ascii="Times New Roman" w:hAnsi="Times New Roman"/>
          <w:noProof/>
          <w:sz w:val="28"/>
          <w:szCs w:val="28"/>
          <w:lang w:eastAsia="ru-RU"/>
        </w:rPr>
        <w:pict>
          <v:shapetype id="_x0000_t202" coordsize="21600,21600" o:spt="202" path="m,l,21600r21600,l21600,xe">
            <v:stroke joinstyle="miter"/>
            <v:path gradientshapeok="t" o:connecttype="rect"/>
          </v:shapetype>
          <v:shape id="_x0000_s2054" type="#_x0000_t202" style="position:absolute;left:0;text-align:left;margin-left:218.35pt;margin-top:6.1pt;width:60.6pt;height:39.05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" filled="f" stroked="f">
            <v:textbox>
              <w:txbxContent>
                <w:p w:rsidR="0051074E" w:rsidRPr="0084563F" w:rsidRDefault="0051074E" w:rsidP="00C7460B">
                  <w:pPr>
                    <w:rPr>
                      <w:sz w:val="32"/>
                      <w:szCs w:val="32"/>
                    </w:rPr>
                  </w:pPr>
                  <w:r w:rsidRPr="0084563F">
                    <w:rPr>
                      <w:sz w:val="32"/>
                      <w:szCs w:val="32"/>
                    </w:rPr>
                    <w:t>Ст.</w:t>
                  </w:r>
                  <w:r>
                    <w:rPr>
                      <w:sz w:val="32"/>
                      <w:szCs w:val="32"/>
                    </w:rPr>
                    <w:t>А</w:t>
                  </w:r>
                </w:p>
              </w:txbxContent>
            </v:textbox>
          </v:shape>
        </w:pict>
      </w:r>
      <w:r>
        <w:rPr>
          <w:rFonts w:ascii="Times New Roman" w:hAnsi="Times New Roman"/>
          <w:noProof/>
          <w:sz w:val="28"/>
          <w:szCs w:val="28"/>
          <w:lang w:eastAsia="ru-RU"/>
        </w:rPr>
        <w:pict>
          <v:shape id="_x0000_s2053" type="#_x0000_t202" style="position:absolute;left:0;text-align:left;margin-left:2.4pt;margin-top:6.1pt;width:60.65pt;height:39.1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" filled="f" stroked="f">
            <v:textbox>
              <w:txbxContent>
                <w:p w:rsidR="0051074E" w:rsidRPr="0084563F" w:rsidRDefault="0051074E" w:rsidP="00C7460B">
                  <w:pPr>
                    <w:rPr>
                      <w:sz w:val="32"/>
                      <w:szCs w:val="32"/>
                    </w:rPr>
                  </w:pPr>
                  <w:r w:rsidRPr="0084563F">
                    <w:rPr>
                      <w:sz w:val="32"/>
                      <w:szCs w:val="32"/>
                    </w:rPr>
                    <w:t>Ст.В</w:t>
                  </w:r>
                </w:p>
              </w:txbxContent>
            </v:textbox>
          </v:shape>
        </w:pict>
      </w:r>
      <w:r>
        <w:rPr>
          <w:rFonts w:ascii="Times New Roman" w:hAnsi="Times New Roman"/>
          <w:noProof/>
          <w:sz w:val="28"/>
          <w:szCs w:val="28"/>
          <w:lang w:eastAsia="ru-RU"/>
        </w:rPr>
        <w:pict>
          <v:shapetype id="_x0000_t32" coordsize="21600,21600" o:spt="32" o:oned="t" path="m,l21600,21600e" filled="f">
            <v:path arrowok="t" fillok="f" o:connecttype="none"/>
            <o:lock v:ext="edit" shapetype="t"/>
          </v:shapetype>
          <v:shape id="Прямая со стрелкой 28" o:spid="_x0000_s2059" type="#_x0000_t32" style="position:absolute;left:0;text-align:left;margin-left:341.8pt;margin-top:23.65pt;width:78.15pt;height:0;flip:x;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" strokecolor="black [3040]">
            <v:stroke endarrow="open"/>
          </v:shape>
        </w:pict>
      </w:r>
      <w:r>
        <w:rPr>
          <w:rFonts w:ascii="Times New Roman" w:hAnsi="Times New Roman"/>
          <w:noProof/>
          <w:sz w:val="28"/>
          <w:szCs w:val="28"/>
          <w:lang w:eastAsia="ru-RU"/>
        </w:rPr>
        <w:pict>
          <v:shape id="Прямая со стрелкой 27" o:spid="_x0000_s2058" type="#_x0000_t32" style="position:absolute;left:0;text-align:left;margin-left:259.5pt;margin-top:23.65pt;width:82.35pt;height:0;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" strokecolor="black [3040]">
            <v:stroke endarrow="open"/>
          </v:shape>
        </w:pict>
      </w:r>
      <w:r>
        <w:rPr>
          <w:rFonts w:ascii="Times New Roman" w:hAnsi="Times New Roman"/>
          <w:noProof/>
          <w:sz w:val="28"/>
          <w:szCs w:val="28"/>
          <w:lang w:eastAsia="ru-RU"/>
        </w:rPr>
        <w:pict>
          <v:shape id="Прямая со стрелкой 26" o:spid="_x0000_s2057" type="#_x0000_t32" style="position:absolute;left:0;text-align:left;margin-left:130.95pt;margin-top:23.65pt;width:87.45pt;height:0;flip:x;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" strokecolor="black [3040]">
            <v:stroke endarrow="open"/>
          </v:shape>
        </w:pict>
      </w:r>
      <w:r>
        <w:rPr>
          <w:rFonts w:ascii="Times New Roman" w:hAnsi="Times New Roman"/>
          <w:noProof/>
          <w:sz w:val="28"/>
          <w:szCs w:val="28"/>
          <w:lang w:eastAsia="ru-RU"/>
        </w:rPr>
        <w:pict>
          <v:shape id="Прямая со стрелкой 25" o:spid="_x0000_s2056" type="#_x0000_t32" style="position:absolute;left:0;text-align:left;margin-left:42.5pt;margin-top:23.65pt;width:88.45pt;height:0;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" strokecolor="black [3040]">
            <v:stroke endarrow="open"/>
          </v:shape>
        </w:pict>
      </w:r>
      <w:r>
        <w:rPr>
          <w:rFonts w:ascii="Times New Roman" w:hAnsi="Times New Roman"/>
          <w:noProof/>
          <w:sz w:val="28"/>
          <w:szCs w:val="28"/>
          <w:lang w:eastAsia="ru-RU"/>
        </w:rPr>
        <w:pict>
          <v:shape id="Надпись 2" o:spid="_x0000_s2055" type="#_x0000_t202" style="position:absolute;left:0;text-align:left;margin-left:419.7pt;margin-top:9.85pt;width:60.6pt;height:39.05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" filled="f" stroked="f">
            <v:textbox>
              <w:txbxContent>
                <w:p w:rsidR="0051074E" w:rsidRPr="0084563F" w:rsidRDefault="0051074E" w:rsidP="00C7460B">
                  <w:pPr>
                    <w:rPr>
                      <w:sz w:val="32"/>
                      <w:szCs w:val="32"/>
                    </w:rPr>
                  </w:pPr>
                  <w:r w:rsidRPr="0084563F">
                    <w:rPr>
                      <w:sz w:val="32"/>
                      <w:szCs w:val="32"/>
                    </w:rPr>
                    <w:t>Ст.</w:t>
                  </w:r>
                  <w:r>
                    <w:rPr>
                      <w:sz w:val="32"/>
                      <w:szCs w:val="32"/>
                    </w:rPr>
                    <w:t>Б</w:t>
                  </w:r>
                </w:p>
              </w:txbxContent>
            </v:textbox>
          </v:shape>
        </w:pict>
      </w:r>
      <w:r>
        <w:rPr>
          <w:rFonts w:ascii="Times New Roman" w:hAnsi="Times New Roman"/>
          <w:noProof/>
          <w:sz w:val="28"/>
          <w:szCs w:val="28"/>
          <w:lang w:eastAsia="ru-RU"/>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1" o:spid="_x0000_s2050" type="#_x0000_t120" style="position:absolute;left:0;text-align:left;margin-left:2.4pt;margin-top:4.1pt;width:40.1pt;height:41.1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" fillcolor="white [3212]" strokecolor="black [3213]" strokeweight="1.5pt">
            <v:textbox>
              <w:txbxContent>
                <w:p w:rsidR="0051074E" w:rsidRPr="00FF40C6" w:rsidRDefault="0051074E" w:rsidP="00C7460B"/>
              </w:txbxContent>
            </v:textbox>
          </v:shape>
        </w:pict>
      </w:r>
      <w:r>
        <w:rPr>
          <w:rFonts w:ascii="Times New Roman" w:hAnsi="Times New Roman"/>
          <w:noProof/>
          <w:sz w:val="28"/>
          <w:szCs w:val="28"/>
          <w:lang w:eastAsia="ru-RU"/>
        </w:rPr>
        <w:pict>
          <v:shape id="Блок-схема: узел 4" o:spid="_x0000_s2052" type="#_x0000_t120" style="position:absolute;left:0;text-align:left;margin-left:419.95pt;margin-top:3.05pt;width:42.15pt;height:41.15pt;z-index:2516623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" fillcolor="white [3212]" strokecolor="black [3213]" strokeweight="1.5pt"/>
        </w:pict>
      </w:r>
      <w:r>
        <w:rPr>
          <w:rFonts w:ascii="Times New Roman" w:hAnsi="Times New Roman"/>
          <w:noProof/>
          <w:sz w:val="28"/>
          <w:szCs w:val="28"/>
          <w:lang w:eastAsia="ru-RU"/>
        </w:rPr>
        <w:pict>
          <v:shape id="Блок-схема: узел 3" o:spid="_x0000_s2051" type="#_x0000_t120" style="position:absolute;left:0;text-align:left;margin-left:218.35pt;margin-top:4.05pt;width:41.15pt;height:40.1pt;z-index:251661312;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" fillcolor="white [3212]" strokecolor="black [3213]" strokeweight="1.5pt">
            <v:textbox>
              <w:txbxContent>
                <w:p w:rsidR="0051074E" w:rsidRPr="00FF40C6" w:rsidRDefault="0051074E" w:rsidP="00C7460B"/>
              </w:txbxContent>
            </v:textbox>
          </v:shape>
        </w:pict>
      </w:r>
    </w:p>
    <w:p w:rsidR="00C7460B" w:rsidRPr="009E66B7" w:rsidRDefault="00C7460B" w:rsidP="00C7460B">
      <w:pPr>
        <w:pStyle w:val="a3"/>
        <w:ind w:left="0" w:firstLine="709"/>
        <w:jc w:val="both"/>
        <w:rPr>
          <w:rFonts w:ascii="Times New Roman" w:hAnsi="Times New Roman"/>
          <w:sz w:val="28"/>
          <w:szCs w:val="28"/>
        </w:rPr>
      </w:pPr>
    </w:p>
    <w:p w:rsidR="00C7460B" w:rsidRPr="009E66B7" w:rsidRDefault="00C7460B" w:rsidP="00C7460B">
      <w:pPr>
        <w:spacing w:line="240" w:lineRule="auto"/>
        <w:ind w:firstLine="709"/>
        <w:jc w:val="center"/>
        <w:rPr>
          <w:rFonts w:ascii="Times New Roman" w:hAnsi="Times New Roman" w:cs="Times New Roman"/>
          <w:b/>
          <w:sz w:val="28"/>
          <w:szCs w:val="28"/>
        </w:rPr>
      </w:pPr>
      <w:r w:rsidRPr="009E66B7">
        <w:rPr>
          <w:rFonts w:ascii="Times New Roman" w:hAnsi="Times New Roman" w:cs="Times New Roman"/>
          <w:b/>
          <w:sz w:val="28"/>
          <w:szCs w:val="28"/>
        </w:rPr>
        <w:t>Рис. 1. Схема размещения раздельных пунктов на 1-путном участке</w:t>
      </w:r>
    </w:p>
    <w:p w:rsidR="00C7460B" w:rsidRDefault="00C7460B" w:rsidP="00C7460B">
      <w:pPr>
        <w:rPr>
          <w:rFonts w:ascii="Times New Roman" w:hAnsi="Times New Roman" w:cs="Times New Roman"/>
          <w:sz w:val="28"/>
          <w:szCs w:val="28"/>
        </w:rPr>
      </w:pPr>
    </w:p>
    <w:p w:rsidR="00C7460B" w:rsidRDefault="00C7460B" w:rsidP="00C7460B">
      <w:pPr>
        <w:rPr>
          <w:rFonts w:ascii="Times New Roman" w:hAnsi="Times New Roman" w:cs="Times New Roman"/>
          <w:sz w:val="28"/>
          <w:szCs w:val="28"/>
        </w:rPr>
      </w:pPr>
    </w:p>
    <w:p w:rsidR="00C7460B" w:rsidRPr="009E66B7" w:rsidRDefault="00C7460B" w:rsidP="00C7460B">
      <w:pPr>
        <w:rPr>
          <w:rFonts w:ascii="Times New Roman" w:hAnsi="Times New Roman" w:cs="Times New Roman"/>
          <w:sz w:val="28"/>
          <w:szCs w:val="28"/>
        </w:rPr>
      </w:pPr>
    </w:p>
    <w:p w:rsidR="00984A08" w:rsidRDefault="00984A08">
      <w:pPr>
        <w:rPr>
          <w:rFonts w:ascii="Times New Roman" w:hAnsi="Times New Roman" w:cs="Times New Roman"/>
          <w:b/>
          <w:sz w:val="28"/>
          <w:szCs w:val="28"/>
        </w:rPr>
      </w:pPr>
      <w:r>
        <w:rPr>
          <w:rFonts w:ascii="Times New Roman" w:hAnsi="Times New Roman" w:cs="Times New Roman"/>
          <w:b/>
          <w:sz w:val="28"/>
          <w:szCs w:val="28"/>
        </w:rPr>
        <w:br w:type="page"/>
      </w:r>
    </w:p>
    <w:p w:rsidR="00C7460B" w:rsidRPr="009E66B7" w:rsidRDefault="00C7460B" w:rsidP="00C7460B">
      <w:pPr>
        <w:rPr>
          <w:rFonts w:ascii="Times New Roman" w:hAnsi="Times New Roman" w:cs="Times New Roman"/>
          <w:sz w:val="28"/>
          <w:szCs w:val="28"/>
        </w:rPr>
      </w:pPr>
      <w:r w:rsidRPr="009E66B7">
        <w:rPr>
          <w:rFonts w:ascii="Times New Roman" w:hAnsi="Times New Roman" w:cs="Times New Roman"/>
          <w:b/>
          <w:sz w:val="28"/>
          <w:szCs w:val="28"/>
        </w:rPr>
        <w:lastRenderedPageBreak/>
        <w:t xml:space="preserve">К железнодорожной станции Лесная      </w:t>
      </w:r>
      <w:r>
        <w:rPr>
          <w:rFonts w:ascii="Times New Roman" w:hAnsi="Times New Roman" w:cs="Times New Roman"/>
          <w:b/>
          <w:sz w:val="28"/>
          <w:szCs w:val="28"/>
        </w:rPr>
        <w:t xml:space="preserve">                               </w:t>
      </w:r>
      <w:r w:rsidRPr="00FF40C6">
        <w:rPr>
          <w:rFonts w:ascii="Times New Roman" w:hAnsi="Times New Roman" w:cs="Times New Roman"/>
          <w:i/>
          <w:sz w:val="28"/>
          <w:szCs w:val="28"/>
        </w:rPr>
        <w:t>Форма ДУ - 47</w:t>
      </w:r>
    </w:p>
    <w:tbl>
      <w:tblPr>
        <w:tblStyle w:val="a5"/>
        <w:tblW w:w="0" w:type="auto"/>
        <w:tblLook w:val="04A0"/>
      </w:tblPr>
      <w:tblGrid>
        <w:gridCol w:w="971"/>
        <w:gridCol w:w="836"/>
        <w:gridCol w:w="709"/>
        <w:gridCol w:w="708"/>
        <w:gridCol w:w="5032"/>
        <w:gridCol w:w="2083"/>
      </w:tblGrid>
      <w:tr w:rsidR="00C7460B" w:rsidRPr="00FF40C6" w:rsidTr="00D277AD">
        <w:tc>
          <w:tcPr>
            <w:tcW w:w="1526" w:type="dxa"/>
            <w:gridSpan w:val="2"/>
            <w:vAlign w:val="center"/>
          </w:tcPr>
          <w:p w:rsidR="00C7460B" w:rsidRPr="00FF40C6" w:rsidRDefault="00C7460B" w:rsidP="00D277AD">
            <w:pPr>
              <w:jc w:val="center"/>
              <w:rPr>
                <w:rFonts w:ascii="Times New Roman" w:hAnsi="Times New Roman"/>
                <w:sz w:val="24"/>
                <w:szCs w:val="24"/>
              </w:rPr>
            </w:pPr>
            <w:r w:rsidRPr="00FF40C6">
              <w:rPr>
                <w:rFonts w:ascii="Times New Roman" w:hAnsi="Times New Roman"/>
                <w:sz w:val="24"/>
                <w:szCs w:val="24"/>
              </w:rPr>
              <w:t>Номера телефонограмм</w:t>
            </w:r>
          </w:p>
        </w:tc>
        <w:tc>
          <w:tcPr>
            <w:tcW w:w="1417" w:type="dxa"/>
            <w:gridSpan w:val="2"/>
            <w:vAlign w:val="center"/>
          </w:tcPr>
          <w:p w:rsidR="00C7460B" w:rsidRPr="00FF40C6" w:rsidRDefault="00C7460B" w:rsidP="00D277AD">
            <w:pPr>
              <w:jc w:val="center"/>
              <w:rPr>
                <w:rFonts w:ascii="Times New Roman" w:hAnsi="Times New Roman"/>
                <w:sz w:val="24"/>
                <w:szCs w:val="24"/>
              </w:rPr>
            </w:pPr>
            <w:r w:rsidRPr="00FF40C6">
              <w:rPr>
                <w:rFonts w:ascii="Times New Roman" w:hAnsi="Times New Roman"/>
                <w:sz w:val="24"/>
                <w:szCs w:val="24"/>
              </w:rPr>
              <w:t>Время передачи или проиема</w:t>
            </w:r>
          </w:p>
        </w:tc>
        <w:tc>
          <w:tcPr>
            <w:tcW w:w="5032" w:type="dxa"/>
            <w:vMerge w:val="restart"/>
            <w:vAlign w:val="center"/>
          </w:tcPr>
          <w:p w:rsidR="00C7460B" w:rsidRPr="00FF40C6" w:rsidRDefault="00C7460B" w:rsidP="00D277AD">
            <w:pPr>
              <w:jc w:val="center"/>
              <w:rPr>
                <w:rFonts w:ascii="Times New Roman" w:hAnsi="Times New Roman"/>
                <w:sz w:val="24"/>
                <w:szCs w:val="24"/>
              </w:rPr>
            </w:pPr>
            <w:r w:rsidRPr="00FF40C6">
              <w:rPr>
                <w:rFonts w:ascii="Times New Roman" w:hAnsi="Times New Roman"/>
                <w:sz w:val="24"/>
                <w:szCs w:val="24"/>
              </w:rPr>
              <w:t>Содержание</w:t>
            </w:r>
          </w:p>
        </w:tc>
        <w:tc>
          <w:tcPr>
            <w:tcW w:w="1596" w:type="dxa"/>
            <w:vMerge w:val="restart"/>
            <w:vAlign w:val="center"/>
          </w:tcPr>
          <w:p w:rsidR="00C7460B" w:rsidRPr="00FF40C6" w:rsidRDefault="00C7460B" w:rsidP="00D277AD">
            <w:pPr>
              <w:jc w:val="center"/>
              <w:rPr>
                <w:rFonts w:ascii="Times New Roman" w:hAnsi="Times New Roman"/>
                <w:sz w:val="24"/>
                <w:szCs w:val="24"/>
              </w:rPr>
            </w:pPr>
            <w:r w:rsidRPr="00FF40C6">
              <w:rPr>
                <w:rFonts w:ascii="Times New Roman" w:hAnsi="Times New Roman"/>
                <w:sz w:val="24"/>
                <w:szCs w:val="24"/>
              </w:rPr>
              <w:t>Расписка оператора в передаче и приеме и дежурного по железнодорожной станции в прочтении</w:t>
            </w:r>
          </w:p>
        </w:tc>
      </w:tr>
      <w:tr w:rsidR="00C7460B" w:rsidRPr="00FF40C6" w:rsidTr="00D277AD">
        <w:tc>
          <w:tcPr>
            <w:tcW w:w="817" w:type="dxa"/>
            <w:vAlign w:val="center"/>
          </w:tcPr>
          <w:p w:rsidR="00C7460B" w:rsidRPr="00FF40C6" w:rsidRDefault="00C7460B" w:rsidP="00D277AD">
            <w:pPr>
              <w:jc w:val="center"/>
              <w:rPr>
                <w:rFonts w:ascii="Times New Roman" w:hAnsi="Times New Roman"/>
                <w:sz w:val="24"/>
                <w:szCs w:val="24"/>
              </w:rPr>
            </w:pPr>
            <w:r w:rsidRPr="00FF40C6">
              <w:rPr>
                <w:rFonts w:ascii="Times New Roman" w:hAnsi="Times New Roman"/>
                <w:sz w:val="24"/>
                <w:szCs w:val="24"/>
              </w:rPr>
              <w:t>исход.</w:t>
            </w:r>
          </w:p>
        </w:tc>
        <w:tc>
          <w:tcPr>
            <w:tcW w:w="709" w:type="dxa"/>
            <w:vAlign w:val="center"/>
          </w:tcPr>
          <w:p w:rsidR="00C7460B" w:rsidRPr="00FF40C6" w:rsidRDefault="00C7460B" w:rsidP="00D277AD">
            <w:pPr>
              <w:jc w:val="center"/>
              <w:rPr>
                <w:rFonts w:ascii="Times New Roman" w:hAnsi="Times New Roman"/>
                <w:sz w:val="24"/>
                <w:szCs w:val="24"/>
              </w:rPr>
            </w:pPr>
            <w:r w:rsidRPr="00FF40C6">
              <w:rPr>
                <w:rFonts w:ascii="Times New Roman" w:hAnsi="Times New Roman"/>
                <w:sz w:val="24"/>
                <w:szCs w:val="24"/>
              </w:rPr>
              <w:t>вход.</w:t>
            </w:r>
          </w:p>
        </w:tc>
        <w:tc>
          <w:tcPr>
            <w:tcW w:w="709" w:type="dxa"/>
            <w:vAlign w:val="center"/>
          </w:tcPr>
          <w:p w:rsidR="00C7460B" w:rsidRPr="00FF40C6" w:rsidRDefault="00C7460B" w:rsidP="00D277AD">
            <w:pPr>
              <w:jc w:val="center"/>
              <w:rPr>
                <w:rFonts w:ascii="Times New Roman" w:hAnsi="Times New Roman"/>
                <w:sz w:val="24"/>
                <w:szCs w:val="24"/>
              </w:rPr>
            </w:pPr>
            <w:r w:rsidRPr="00FF40C6">
              <w:rPr>
                <w:rFonts w:ascii="Times New Roman" w:hAnsi="Times New Roman"/>
                <w:sz w:val="24"/>
                <w:szCs w:val="24"/>
              </w:rPr>
              <w:t>ч.</w:t>
            </w:r>
          </w:p>
        </w:tc>
        <w:tc>
          <w:tcPr>
            <w:tcW w:w="708" w:type="dxa"/>
            <w:vAlign w:val="center"/>
          </w:tcPr>
          <w:p w:rsidR="00C7460B" w:rsidRPr="00FF40C6" w:rsidRDefault="00C7460B" w:rsidP="00D277AD">
            <w:pPr>
              <w:jc w:val="center"/>
              <w:rPr>
                <w:rFonts w:ascii="Times New Roman" w:hAnsi="Times New Roman"/>
                <w:sz w:val="24"/>
                <w:szCs w:val="24"/>
              </w:rPr>
            </w:pPr>
            <w:r w:rsidRPr="00FF40C6">
              <w:rPr>
                <w:rFonts w:ascii="Times New Roman" w:hAnsi="Times New Roman"/>
                <w:sz w:val="24"/>
                <w:szCs w:val="24"/>
              </w:rPr>
              <w:t>мин.</w:t>
            </w:r>
          </w:p>
        </w:tc>
        <w:tc>
          <w:tcPr>
            <w:tcW w:w="5032" w:type="dxa"/>
            <w:vMerge/>
            <w:vAlign w:val="center"/>
          </w:tcPr>
          <w:p w:rsidR="00C7460B" w:rsidRPr="00FF40C6" w:rsidRDefault="00C7460B" w:rsidP="00D277AD">
            <w:pPr>
              <w:jc w:val="center"/>
              <w:rPr>
                <w:rFonts w:ascii="Times New Roman" w:hAnsi="Times New Roman"/>
                <w:sz w:val="24"/>
                <w:szCs w:val="24"/>
              </w:rPr>
            </w:pPr>
          </w:p>
        </w:tc>
        <w:tc>
          <w:tcPr>
            <w:tcW w:w="1596" w:type="dxa"/>
            <w:vMerge/>
            <w:vAlign w:val="center"/>
          </w:tcPr>
          <w:p w:rsidR="00C7460B" w:rsidRPr="00FF40C6" w:rsidRDefault="00C7460B" w:rsidP="00D277AD">
            <w:pPr>
              <w:jc w:val="center"/>
              <w:rPr>
                <w:rFonts w:ascii="Times New Roman" w:hAnsi="Times New Roman"/>
                <w:sz w:val="24"/>
                <w:szCs w:val="24"/>
              </w:rPr>
            </w:pPr>
          </w:p>
        </w:tc>
      </w:tr>
      <w:tr w:rsidR="00C7460B" w:rsidRPr="00FF40C6" w:rsidTr="00D277AD">
        <w:tc>
          <w:tcPr>
            <w:tcW w:w="817" w:type="dxa"/>
            <w:vAlign w:val="center"/>
          </w:tcPr>
          <w:p w:rsidR="00C7460B" w:rsidRPr="00FF40C6" w:rsidRDefault="00C7460B" w:rsidP="00D277AD">
            <w:pPr>
              <w:jc w:val="center"/>
              <w:rPr>
                <w:rFonts w:ascii="Times New Roman" w:hAnsi="Times New Roman"/>
                <w:sz w:val="24"/>
                <w:szCs w:val="24"/>
              </w:rPr>
            </w:pPr>
            <w:r w:rsidRPr="00FF40C6">
              <w:rPr>
                <w:rFonts w:ascii="Times New Roman" w:hAnsi="Times New Roman"/>
                <w:sz w:val="24"/>
                <w:szCs w:val="24"/>
              </w:rPr>
              <w:t>03.08</w:t>
            </w:r>
          </w:p>
        </w:tc>
        <w:tc>
          <w:tcPr>
            <w:tcW w:w="709" w:type="dxa"/>
            <w:vAlign w:val="center"/>
          </w:tcPr>
          <w:p w:rsidR="00C7460B" w:rsidRPr="00FF40C6" w:rsidRDefault="00C7460B" w:rsidP="00D277AD">
            <w:pPr>
              <w:jc w:val="center"/>
              <w:rPr>
                <w:rFonts w:ascii="Times New Roman" w:hAnsi="Times New Roman"/>
                <w:sz w:val="24"/>
                <w:szCs w:val="24"/>
              </w:rPr>
            </w:pPr>
            <w:r w:rsidRPr="00FF40C6">
              <w:rPr>
                <w:rFonts w:ascii="Times New Roman" w:hAnsi="Times New Roman"/>
                <w:sz w:val="24"/>
                <w:szCs w:val="24"/>
              </w:rPr>
              <w:t>12</w:t>
            </w:r>
          </w:p>
        </w:tc>
        <w:tc>
          <w:tcPr>
            <w:tcW w:w="709" w:type="dxa"/>
            <w:vAlign w:val="center"/>
          </w:tcPr>
          <w:p w:rsidR="00C7460B" w:rsidRPr="00FF40C6" w:rsidRDefault="00C7460B" w:rsidP="00D277AD">
            <w:pPr>
              <w:jc w:val="center"/>
              <w:rPr>
                <w:rFonts w:ascii="Times New Roman" w:hAnsi="Times New Roman"/>
                <w:sz w:val="24"/>
                <w:szCs w:val="24"/>
              </w:rPr>
            </w:pPr>
            <w:r w:rsidRPr="00FF40C6">
              <w:rPr>
                <w:rFonts w:ascii="Times New Roman" w:hAnsi="Times New Roman"/>
                <w:sz w:val="24"/>
                <w:szCs w:val="24"/>
              </w:rPr>
              <w:t>час</w:t>
            </w:r>
          </w:p>
        </w:tc>
        <w:tc>
          <w:tcPr>
            <w:tcW w:w="708" w:type="dxa"/>
            <w:vAlign w:val="center"/>
          </w:tcPr>
          <w:p w:rsidR="00C7460B" w:rsidRPr="00FF40C6" w:rsidRDefault="00C7460B" w:rsidP="00D277AD">
            <w:pPr>
              <w:jc w:val="center"/>
              <w:rPr>
                <w:rFonts w:ascii="Times New Roman" w:hAnsi="Times New Roman"/>
                <w:sz w:val="24"/>
                <w:szCs w:val="24"/>
              </w:rPr>
            </w:pPr>
            <w:r w:rsidRPr="00FF40C6">
              <w:rPr>
                <w:rFonts w:ascii="Times New Roman" w:hAnsi="Times New Roman"/>
                <w:sz w:val="24"/>
                <w:szCs w:val="24"/>
              </w:rPr>
              <w:t>15</w:t>
            </w:r>
          </w:p>
        </w:tc>
        <w:tc>
          <w:tcPr>
            <w:tcW w:w="5032" w:type="dxa"/>
            <w:vAlign w:val="center"/>
          </w:tcPr>
          <w:p w:rsidR="00C7460B" w:rsidRPr="00FF40C6" w:rsidRDefault="00C7460B" w:rsidP="00D277AD">
            <w:pPr>
              <w:jc w:val="both"/>
              <w:rPr>
                <w:rFonts w:ascii="Times New Roman" w:hAnsi="Times New Roman"/>
                <w:sz w:val="24"/>
                <w:szCs w:val="24"/>
              </w:rPr>
            </w:pPr>
            <w:r w:rsidRPr="00FF40C6">
              <w:rPr>
                <w:rFonts w:ascii="Times New Roman" w:hAnsi="Times New Roman"/>
                <w:sz w:val="24"/>
                <w:szCs w:val="24"/>
              </w:rPr>
              <w:t>н. Диспетчерским приказом № 26 на перегоне Новая – Лесная установлено движение поездов по телефонной связи.</w:t>
            </w:r>
          </w:p>
          <w:p w:rsidR="00C7460B" w:rsidRPr="00FF40C6" w:rsidRDefault="00C7460B" w:rsidP="00D277AD">
            <w:pPr>
              <w:jc w:val="both"/>
              <w:rPr>
                <w:rFonts w:ascii="Times New Roman" w:hAnsi="Times New Roman"/>
                <w:sz w:val="24"/>
                <w:szCs w:val="24"/>
              </w:rPr>
            </w:pPr>
            <w:r w:rsidRPr="00FF40C6">
              <w:rPr>
                <w:rFonts w:ascii="Times New Roman" w:hAnsi="Times New Roman"/>
                <w:sz w:val="24"/>
                <w:szCs w:val="24"/>
              </w:rPr>
              <w:t>Дежурство по телефонной связи принял ДСП Иванов.</w:t>
            </w:r>
          </w:p>
          <w:p w:rsidR="00C7460B" w:rsidRPr="00FF40C6" w:rsidRDefault="00C7460B" w:rsidP="00D277AD">
            <w:pPr>
              <w:jc w:val="both"/>
              <w:rPr>
                <w:rFonts w:ascii="Times New Roman" w:hAnsi="Times New Roman"/>
                <w:sz w:val="24"/>
                <w:szCs w:val="24"/>
              </w:rPr>
            </w:pPr>
            <w:r w:rsidRPr="00FF40C6">
              <w:rPr>
                <w:rFonts w:ascii="Times New Roman" w:hAnsi="Times New Roman"/>
                <w:sz w:val="24"/>
                <w:szCs w:val="24"/>
              </w:rPr>
              <w:t>По железнодорожной станции Лесная ДСП Петров, оператор Сидорова</w:t>
            </w:r>
          </w:p>
        </w:tc>
        <w:tc>
          <w:tcPr>
            <w:tcW w:w="1596" w:type="dxa"/>
            <w:vAlign w:val="center"/>
          </w:tcPr>
          <w:p w:rsidR="00C7460B" w:rsidRPr="00FF40C6" w:rsidRDefault="00C7460B" w:rsidP="00D277AD">
            <w:pPr>
              <w:jc w:val="center"/>
              <w:rPr>
                <w:rFonts w:ascii="Times New Roman" w:hAnsi="Times New Roman"/>
                <w:sz w:val="24"/>
                <w:szCs w:val="24"/>
              </w:rPr>
            </w:pPr>
          </w:p>
        </w:tc>
      </w:tr>
      <w:tr w:rsidR="00C7460B" w:rsidRPr="00FF40C6" w:rsidTr="00D277AD">
        <w:tc>
          <w:tcPr>
            <w:tcW w:w="817" w:type="dxa"/>
            <w:vAlign w:val="center"/>
          </w:tcPr>
          <w:p w:rsidR="00C7460B" w:rsidRPr="00FF40C6" w:rsidRDefault="00C7460B" w:rsidP="00D277AD">
            <w:pPr>
              <w:jc w:val="center"/>
              <w:rPr>
                <w:rFonts w:ascii="Times New Roman" w:hAnsi="Times New Roman"/>
                <w:sz w:val="24"/>
                <w:szCs w:val="24"/>
              </w:rPr>
            </w:pPr>
            <w:r w:rsidRPr="00FF40C6">
              <w:rPr>
                <w:rFonts w:ascii="Times New Roman" w:hAnsi="Times New Roman"/>
                <w:sz w:val="24"/>
                <w:szCs w:val="24"/>
              </w:rPr>
              <w:t>1</w:t>
            </w:r>
          </w:p>
        </w:tc>
        <w:tc>
          <w:tcPr>
            <w:tcW w:w="709" w:type="dxa"/>
            <w:vAlign w:val="center"/>
          </w:tcPr>
          <w:p w:rsidR="00C7460B" w:rsidRPr="00FF40C6" w:rsidRDefault="00C7460B" w:rsidP="00D277AD">
            <w:pPr>
              <w:jc w:val="center"/>
              <w:rPr>
                <w:rFonts w:ascii="Times New Roman" w:hAnsi="Times New Roman"/>
                <w:sz w:val="24"/>
                <w:szCs w:val="24"/>
              </w:rPr>
            </w:pPr>
          </w:p>
        </w:tc>
        <w:tc>
          <w:tcPr>
            <w:tcW w:w="709" w:type="dxa"/>
            <w:vAlign w:val="center"/>
          </w:tcPr>
          <w:p w:rsidR="00C7460B" w:rsidRPr="00FF40C6" w:rsidRDefault="00C7460B" w:rsidP="00D277AD">
            <w:pPr>
              <w:jc w:val="center"/>
              <w:rPr>
                <w:rFonts w:ascii="Times New Roman" w:hAnsi="Times New Roman"/>
                <w:sz w:val="24"/>
                <w:szCs w:val="24"/>
              </w:rPr>
            </w:pPr>
            <w:r w:rsidRPr="00FF40C6">
              <w:rPr>
                <w:rFonts w:ascii="Times New Roman" w:hAnsi="Times New Roman"/>
                <w:sz w:val="24"/>
                <w:szCs w:val="24"/>
              </w:rPr>
              <w:t>12</w:t>
            </w:r>
          </w:p>
        </w:tc>
        <w:tc>
          <w:tcPr>
            <w:tcW w:w="708" w:type="dxa"/>
            <w:vAlign w:val="center"/>
          </w:tcPr>
          <w:p w:rsidR="00C7460B" w:rsidRPr="00FF40C6" w:rsidRDefault="00C7460B" w:rsidP="00D277AD">
            <w:pPr>
              <w:jc w:val="center"/>
              <w:rPr>
                <w:rFonts w:ascii="Times New Roman" w:hAnsi="Times New Roman"/>
                <w:sz w:val="24"/>
                <w:szCs w:val="24"/>
              </w:rPr>
            </w:pPr>
            <w:r w:rsidRPr="00FF40C6">
              <w:rPr>
                <w:rFonts w:ascii="Times New Roman" w:hAnsi="Times New Roman"/>
                <w:sz w:val="24"/>
                <w:szCs w:val="24"/>
              </w:rPr>
              <w:t>25</w:t>
            </w:r>
          </w:p>
        </w:tc>
        <w:tc>
          <w:tcPr>
            <w:tcW w:w="5032" w:type="dxa"/>
            <w:vAlign w:val="center"/>
          </w:tcPr>
          <w:p w:rsidR="00C7460B" w:rsidRPr="00FF40C6" w:rsidRDefault="00C7460B" w:rsidP="00D277AD">
            <w:pPr>
              <w:jc w:val="both"/>
              <w:rPr>
                <w:rFonts w:ascii="Times New Roman" w:hAnsi="Times New Roman"/>
                <w:sz w:val="24"/>
                <w:szCs w:val="24"/>
              </w:rPr>
            </w:pPr>
            <w:r w:rsidRPr="00FF40C6">
              <w:rPr>
                <w:rFonts w:ascii="Times New Roman" w:hAnsi="Times New Roman"/>
                <w:sz w:val="24"/>
                <w:szCs w:val="24"/>
              </w:rPr>
              <w:t>Лесная из Новой</w:t>
            </w:r>
          </w:p>
          <w:p w:rsidR="00C7460B" w:rsidRPr="00FF40C6" w:rsidRDefault="00C7460B" w:rsidP="00D277AD">
            <w:pPr>
              <w:jc w:val="both"/>
              <w:rPr>
                <w:rFonts w:ascii="Times New Roman" w:hAnsi="Times New Roman"/>
                <w:sz w:val="24"/>
                <w:szCs w:val="24"/>
              </w:rPr>
            </w:pPr>
            <w:r w:rsidRPr="00FF40C6">
              <w:rPr>
                <w:rFonts w:ascii="Times New Roman" w:hAnsi="Times New Roman"/>
                <w:sz w:val="24"/>
                <w:szCs w:val="24"/>
              </w:rPr>
              <w:t>Могу ли отправить поезд № 102.</w:t>
            </w:r>
          </w:p>
          <w:p w:rsidR="00C7460B" w:rsidRPr="00FF40C6" w:rsidRDefault="00C7460B" w:rsidP="00D277AD">
            <w:pPr>
              <w:jc w:val="both"/>
              <w:rPr>
                <w:rFonts w:ascii="Times New Roman" w:hAnsi="Times New Roman"/>
                <w:sz w:val="24"/>
                <w:szCs w:val="24"/>
              </w:rPr>
            </w:pPr>
            <w:r w:rsidRPr="00FF40C6">
              <w:rPr>
                <w:rFonts w:ascii="Times New Roman" w:hAnsi="Times New Roman"/>
                <w:sz w:val="24"/>
                <w:szCs w:val="24"/>
              </w:rPr>
              <w:t>ДСП Иванов</w:t>
            </w:r>
          </w:p>
        </w:tc>
        <w:tc>
          <w:tcPr>
            <w:tcW w:w="1596" w:type="dxa"/>
            <w:vAlign w:val="center"/>
          </w:tcPr>
          <w:p w:rsidR="00C7460B" w:rsidRPr="00FF40C6" w:rsidRDefault="00C7460B" w:rsidP="00D277AD">
            <w:pPr>
              <w:rPr>
                <w:rFonts w:ascii="Times New Roman" w:hAnsi="Times New Roman"/>
                <w:sz w:val="24"/>
                <w:szCs w:val="24"/>
              </w:rPr>
            </w:pPr>
            <w:r w:rsidRPr="00FF40C6">
              <w:rPr>
                <w:rFonts w:ascii="Times New Roman" w:hAnsi="Times New Roman"/>
                <w:sz w:val="24"/>
                <w:szCs w:val="24"/>
              </w:rPr>
              <w:t>Иванов</w:t>
            </w:r>
          </w:p>
        </w:tc>
      </w:tr>
      <w:tr w:rsidR="00C7460B" w:rsidRPr="00FF40C6" w:rsidTr="00D277AD">
        <w:tc>
          <w:tcPr>
            <w:tcW w:w="817" w:type="dxa"/>
            <w:vAlign w:val="center"/>
          </w:tcPr>
          <w:p w:rsidR="00C7460B" w:rsidRPr="00FF40C6" w:rsidRDefault="00C7460B" w:rsidP="00D277AD">
            <w:pPr>
              <w:jc w:val="center"/>
              <w:rPr>
                <w:rFonts w:ascii="Times New Roman" w:hAnsi="Times New Roman"/>
                <w:sz w:val="24"/>
                <w:szCs w:val="24"/>
              </w:rPr>
            </w:pPr>
          </w:p>
        </w:tc>
        <w:tc>
          <w:tcPr>
            <w:tcW w:w="709" w:type="dxa"/>
            <w:vAlign w:val="center"/>
          </w:tcPr>
          <w:p w:rsidR="00C7460B" w:rsidRPr="00FF40C6" w:rsidRDefault="00C7460B" w:rsidP="00D277AD">
            <w:pPr>
              <w:jc w:val="center"/>
              <w:rPr>
                <w:rFonts w:ascii="Times New Roman" w:hAnsi="Times New Roman"/>
                <w:sz w:val="24"/>
                <w:szCs w:val="24"/>
              </w:rPr>
            </w:pPr>
            <w:r w:rsidRPr="00FF40C6">
              <w:rPr>
                <w:rFonts w:ascii="Times New Roman" w:hAnsi="Times New Roman"/>
                <w:sz w:val="24"/>
                <w:szCs w:val="24"/>
              </w:rPr>
              <w:t>1</w:t>
            </w:r>
          </w:p>
        </w:tc>
        <w:tc>
          <w:tcPr>
            <w:tcW w:w="709" w:type="dxa"/>
            <w:vAlign w:val="center"/>
          </w:tcPr>
          <w:p w:rsidR="00C7460B" w:rsidRPr="00FF40C6" w:rsidRDefault="00C7460B" w:rsidP="00D277AD">
            <w:pPr>
              <w:jc w:val="center"/>
              <w:rPr>
                <w:rFonts w:ascii="Times New Roman" w:hAnsi="Times New Roman"/>
                <w:sz w:val="24"/>
                <w:szCs w:val="24"/>
              </w:rPr>
            </w:pPr>
            <w:r w:rsidRPr="00FF40C6">
              <w:rPr>
                <w:rFonts w:ascii="Times New Roman" w:hAnsi="Times New Roman"/>
                <w:sz w:val="24"/>
                <w:szCs w:val="24"/>
              </w:rPr>
              <w:t>12</w:t>
            </w:r>
          </w:p>
        </w:tc>
        <w:tc>
          <w:tcPr>
            <w:tcW w:w="708" w:type="dxa"/>
            <w:vAlign w:val="center"/>
          </w:tcPr>
          <w:p w:rsidR="00C7460B" w:rsidRPr="00FF40C6" w:rsidRDefault="00C7460B" w:rsidP="00D277AD">
            <w:pPr>
              <w:jc w:val="center"/>
              <w:rPr>
                <w:rFonts w:ascii="Times New Roman" w:hAnsi="Times New Roman"/>
                <w:sz w:val="24"/>
                <w:szCs w:val="24"/>
              </w:rPr>
            </w:pPr>
            <w:r w:rsidRPr="00FF40C6">
              <w:rPr>
                <w:rFonts w:ascii="Times New Roman" w:hAnsi="Times New Roman"/>
                <w:sz w:val="24"/>
                <w:szCs w:val="24"/>
              </w:rPr>
              <w:t>30</w:t>
            </w:r>
          </w:p>
        </w:tc>
        <w:tc>
          <w:tcPr>
            <w:tcW w:w="5032" w:type="dxa"/>
            <w:vAlign w:val="center"/>
          </w:tcPr>
          <w:p w:rsidR="00C7460B" w:rsidRPr="00FF40C6" w:rsidRDefault="00C7460B" w:rsidP="00D277AD">
            <w:pPr>
              <w:jc w:val="both"/>
              <w:rPr>
                <w:rFonts w:ascii="Times New Roman" w:hAnsi="Times New Roman"/>
                <w:sz w:val="24"/>
                <w:szCs w:val="24"/>
              </w:rPr>
            </w:pPr>
            <w:r w:rsidRPr="00FF40C6">
              <w:rPr>
                <w:rFonts w:ascii="Times New Roman" w:hAnsi="Times New Roman"/>
                <w:sz w:val="24"/>
                <w:szCs w:val="24"/>
              </w:rPr>
              <w:t>Новая из Лесной</w:t>
            </w:r>
          </w:p>
          <w:p w:rsidR="00C7460B" w:rsidRPr="00FF40C6" w:rsidRDefault="00C7460B" w:rsidP="00D277AD">
            <w:pPr>
              <w:jc w:val="both"/>
              <w:rPr>
                <w:rFonts w:ascii="Times New Roman" w:hAnsi="Times New Roman"/>
                <w:sz w:val="24"/>
                <w:szCs w:val="24"/>
              </w:rPr>
            </w:pPr>
            <w:r w:rsidRPr="00FF40C6">
              <w:rPr>
                <w:rFonts w:ascii="Times New Roman" w:hAnsi="Times New Roman"/>
                <w:sz w:val="24"/>
                <w:szCs w:val="24"/>
              </w:rPr>
              <w:t>Ожидаю поезд № 102.</w:t>
            </w:r>
          </w:p>
          <w:p w:rsidR="00C7460B" w:rsidRPr="00FF40C6" w:rsidRDefault="00C7460B" w:rsidP="00D277AD">
            <w:pPr>
              <w:jc w:val="both"/>
              <w:rPr>
                <w:rFonts w:ascii="Times New Roman" w:hAnsi="Times New Roman"/>
                <w:sz w:val="24"/>
                <w:szCs w:val="24"/>
              </w:rPr>
            </w:pPr>
            <w:r w:rsidRPr="00FF40C6">
              <w:rPr>
                <w:rFonts w:ascii="Times New Roman" w:hAnsi="Times New Roman"/>
                <w:sz w:val="24"/>
                <w:szCs w:val="24"/>
              </w:rPr>
              <w:t>ДСП Иванов</w:t>
            </w:r>
          </w:p>
        </w:tc>
        <w:tc>
          <w:tcPr>
            <w:tcW w:w="1596" w:type="dxa"/>
            <w:vAlign w:val="center"/>
          </w:tcPr>
          <w:p w:rsidR="00C7460B" w:rsidRPr="00FF40C6" w:rsidRDefault="00C7460B" w:rsidP="00D277AD">
            <w:pPr>
              <w:rPr>
                <w:rFonts w:ascii="Times New Roman" w:hAnsi="Times New Roman"/>
                <w:sz w:val="24"/>
                <w:szCs w:val="24"/>
              </w:rPr>
            </w:pPr>
            <w:r w:rsidRPr="00FF40C6">
              <w:rPr>
                <w:rFonts w:ascii="Times New Roman" w:hAnsi="Times New Roman"/>
                <w:sz w:val="24"/>
                <w:szCs w:val="24"/>
              </w:rPr>
              <w:t>Иванов</w:t>
            </w:r>
          </w:p>
        </w:tc>
      </w:tr>
      <w:tr w:rsidR="00C7460B" w:rsidRPr="00FF40C6" w:rsidTr="00D277AD">
        <w:tc>
          <w:tcPr>
            <w:tcW w:w="817" w:type="dxa"/>
            <w:vAlign w:val="center"/>
          </w:tcPr>
          <w:p w:rsidR="00C7460B" w:rsidRPr="00FF40C6" w:rsidRDefault="00C7460B" w:rsidP="00D277AD">
            <w:pPr>
              <w:jc w:val="center"/>
              <w:rPr>
                <w:rFonts w:ascii="Times New Roman" w:hAnsi="Times New Roman"/>
                <w:sz w:val="24"/>
                <w:szCs w:val="24"/>
              </w:rPr>
            </w:pPr>
            <w:r w:rsidRPr="00FF40C6">
              <w:rPr>
                <w:rFonts w:ascii="Times New Roman" w:hAnsi="Times New Roman"/>
                <w:sz w:val="24"/>
                <w:szCs w:val="24"/>
              </w:rPr>
              <w:t>2</w:t>
            </w:r>
          </w:p>
        </w:tc>
        <w:tc>
          <w:tcPr>
            <w:tcW w:w="709" w:type="dxa"/>
            <w:vAlign w:val="center"/>
          </w:tcPr>
          <w:p w:rsidR="00C7460B" w:rsidRPr="00FF40C6" w:rsidRDefault="00C7460B" w:rsidP="00D277AD">
            <w:pPr>
              <w:jc w:val="center"/>
              <w:rPr>
                <w:rFonts w:ascii="Times New Roman" w:hAnsi="Times New Roman"/>
                <w:sz w:val="24"/>
                <w:szCs w:val="24"/>
              </w:rPr>
            </w:pPr>
          </w:p>
        </w:tc>
        <w:tc>
          <w:tcPr>
            <w:tcW w:w="709" w:type="dxa"/>
            <w:vAlign w:val="center"/>
          </w:tcPr>
          <w:p w:rsidR="00C7460B" w:rsidRPr="00FF40C6" w:rsidRDefault="00C7460B" w:rsidP="00D277AD">
            <w:pPr>
              <w:jc w:val="center"/>
              <w:rPr>
                <w:rFonts w:ascii="Times New Roman" w:hAnsi="Times New Roman"/>
                <w:sz w:val="24"/>
                <w:szCs w:val="24"/>
              </w:rPr>
            </w:pPr>
            <w:r w:rsidRPr="00FF40C6">
              <w:rPr>
                <w:rFonts w:ascii="Times New Roman" w:hAnsi="Times New Roman"/>
                <w:sz w:val="24"/>
                <w:szCs w:val="24"/>
              </w:rPr>
              <w:t>12</w:t>
            </w:r>
          </w:p>
        </w:tc>
        <w:tc>
          <w:tcPr>
            <w:tcW w:w="708" w:type="dxa"/>
            <w:vAlign w:val="center"/>
          </w:tcPr>
          <w:p w:rsidR="00C7460B" w:rsidRPr="00FF40C6" w:rsidRDefault="00C7460B" w:rsidP="00D277AD">
            <w:pPr>
              <w:jc w:val="center"/>
              <w:rPr>
                <w:rFonts w:ascii="Times New Roman" w:hAnsi="Times New Roman"/>
                <w:sz w:val="24"/>
                <w:szCs w:val="24"/>
              </w:rPr>
            </w:pPr>
            <w:r w:rsidRPr="00FF40C6">
              <w:rPr>
                <w:rFonts w:ascii="Times New Roman" w:hAnsi="Times New Roman"/>
                <w:sz w:val="24"/>
                <w:szCs w:val="24"/>
              </w:rPr>
              <w:t>50</w:t>
            </w:r>
          </w:p>
        </w:tc>
        <w:tc>
          <w:tcPr>
            <w:tcW w:w="5032" w:type="dxa"/>
            <w:vAlign w:val="center"/>
          </w:tcPr>
          <w:p w:rsidR="00C7460B" w:rsidRPr="00FF40C6" w:rsidRDefault="00C7460B" w:rsidP="00D277AD">
            <w:pPr>
              <w:jc w:val="both"/>
              <w:rPr>
                <w:rFonts w:ascii="Times New Roman" w:hAnsi="Times New Roman"/>
                <w:sz w:val="24"/>
                <w:szCs w:val="24"/>
              </w:rPr>
            </w:pPr>
            <w:r w:rsidRPr="00FF40C6">
              <w:rPr>
                <w:rFonts w:ascii="Times New Roman" w:hAnsi="Times New Roman"/>
                <w:sz w:val="24"/>
                <w:szCs w:val="24"/>
              </w:rPr>
              <w:t>Лесная из Новой</w:t>
            </w:r>
          </w:p>
          <w:p w:rsidR="00C7460B" w:rsidRPr="00FF40C6" w:rsidRDefault="00C7460B" w:rsidP="00D277AD">
            <w:pPr>
              <w:jc w:val="both"/>
              <w:rPr>
                <w:rFonts w:ascii="Times New Roman" w:hAnsi="Times New Roman"/>
                <w:sz w:val="24"/>
                <w:szCs w:val="24"/>
              </w:rPr>
            </w:pPr>
            <w:r w:rsidRPr="00FF40C6">
              <w:rPr>
                <w:rFonts w:ascii="Times New Roman" w:hAnsi="Times New Roman"/>
                <w:sz w:val="24"/>
                <w:szCs w:val="24"/>
              </w:rPr>
              <w:t>Поезд № 102 отправился в 12 ч. 45 мин.</w:t>
            </w:r>
          </w:p>
          <w:p w:rsidR="00C7460B" w:rsidRPr="00FF40C6" w:rsidRDefault="00C7460B" w:rsidP="00D277AD">
            <w:pPr>
              <w:jc w:val="both"/>
              <w:rPr>
                <w:rFonts w:ascii="Times New Roman" w:hAnsi="Times New Roman"/>
                <w:sz w:val="24"/>
                <w:szCs w:val="24"/>
              </w:rPr>
            </w:pPr>
            <w:r w:rsidRPr="00FF40C6">
              <w:rPr>
                <w:rFonts w:ascii="Times New Roman" w:hAnsi="Times New Roman"/>
                <w:sz w:val="24"/>
                <w:szCs w:val="24"/>
              </w:rPr>
              <w:t>ДСП Иванов</w:t>
            </w:r>
          </w:p>
        </w:tc>
        <w:tc>
          <w:tcPr>
            <w:tcW w:w="1596" w:type="dxa"/>
            <w:vAlign w:val="center"/>
          </w:tcPr>
          <w:p w:rsidR="00C7460B" w:rsidRPr="00FF40C6" w:rsidRDefault="00C7460B" w:rsidP="00D277AD">
            <w:pPr>
              <w:rPr>
                <w:rFonts w:ascii="Times New Roman" w:hAnsi="Times New Roman"/>
                <w:sz w:val="24"/>
                <w:szCs w:val="24"/>
              </w:rPr>
            </w:pPr>
            <w:r w:rsidRPr="00FF40C6">
              <w:rPr>
                <w:rFonts w:ascii="Times New Roman" w:hAnsi="Times New Roman"/>
                <w:sz w:val="24"/>
                <w:szCs w:val="24"/>
              </w:rPr>
              <w:t>Иванов</w:t>
            </w:r>
          </w:p>
        </w:tc>
      </w:tr>
      <w:tr w:rsidR="00C7460B" w:rsidRPr="00FF40C6" w:rsidTr="00D277AD">
        <w:trPr>
          <w:trHeight w:val="833"/>
        </w:trPr>
        <w:tc>
          <w:tcPr>
            <w:tcW w:w="817" w:type="dxa"/>
            <w:vAlign w:val="center"/>
          </w:tcPr>
          <w:p w:rsidR="00C7460B" w:rsidRPr="00FF40C6" w:rsidRDefault="00C7460B" w:rsidP="00D277AD">
            <w:pPr>
              <w:jc w:val="center"/>
              <w:rPr>
                <w:rFonts w:ascii="Times New Roman" w:hAnsi="Times New Roman"/>
                <w:sz w:val="24"/>
                <w:szCs w:val="24"/>
              </w:rPr>
            </w:pPr>
          </w:p>
        </w:tc>
        <w:tc>
          <w:tcPr>
            <w:tcW w:w="709" w:type="dxa"/>
            <w:vAlign w:val="center"/>
          </w:tcPr>
          <w:p w:rsidR="00C7460B" w:rsidRPr="00FF40C6" w:rsidRDefault="00C7460B" w:rsidP="00D277AD">
            <w:pPr>
              <w:jc w:val="center"/>
              <w:rPr>
                <w:rFonts w:ascii="Times New Roman" w:hAnsi="Times New Roman"/>
                <w:sz w:val="24"/>
                <w:szCs w:val="24"/>
              </w:rPr>
            </w:pPr>
            <w:r w:rsidRPr="00FF40C6">
              <w:rPr>
                <w:rFonts w:ascii="Times New Roman" w:hAnsi="Times New Roman"/>
                <w:sz w:val="24"/>
                <w:szCs w:val="24"/>
              </w:rPr>
              <w:t>2</w:t>
            </w:r>
          </w:p>
        </w:tc>
        <w:tc>
          <w:tcPr>
            <w:tcW w:w="709" w:type="dxa"/>
            <w:vAlign w:val="center"/>
          </w:tcPr>
          <w:p w:rsidR="00C7460B" w:rsidRPr="00FF40C6" w:rsidRDefault="00C7460B" w:rsidP="00D277AD">
            <w:pPr>
              <w:jc w:val="center"/>
              <w:rPr>
                <w:rFonts w:ascii="Times New Roman" w:hAnsi="Times New Roman"/>
                <w:sz w:val="24"/>
                <w:szCs w:val="24"/>
              </w:rPr>
            </w:pPr>
            <w:r w:rsidRPr="00FF40C6">
              <w:rPr>
                <w:rFonts w:ascii="Times New Roman" w:hAnsi="Times New Roman"/>
                <w:sz w:val="24"/>
                <w:szCs w:val="24"/>
              </w:rPr>
              <w:t>13</w:t>
            </w:r>
          </w:p>
        </w:tc>
        <w:tc>
          <w:tcPr>
            <w:tcW w:w="708" w:type="dxa"/>
            <w:vAlign w:val="center"/>
          </w:tcPr>
          <w:p w:rsidR="00C7460B" w:rsidRPr="00FF40C6" w:rsidRDefault="00C7460B" w:rsidP="00D277AD">
            <w:pPr>
              <w:jc w:val="center"/>
              <w:rPr>
                <w:rFonts w:ascii="Times New Roman" w:hAnsi="Times New Roman"/>
                <w:sz w:val="24"/>
                <w:szCs w:val="24"/>
              </w:rPr>
            </w:pPr>
            <w:r w:rsidRPr="00FF40C6">
              <w:rPr>
                <w:rFonts w:ascii="Times New Roman" w:hAnsi="Times New Roman"/>
                <w:sz w:val="24"/>
                <w:szCs w:val="24"/>
              </w:rPr>
              <w:t>05</w:t>
            </w:r>
          </w:p>
        </w:tc>
        <w:tc>
          <w:tcPr>
            <w:tcW w:w="5032" w:type="dxa"/>
            <w:vAlign w:val="center"/>
          </w:tcPr>
          <w:p w:rsidR="00C7460B" w:rsidRPr="00FF40C6" w:rsidRDefault="00C7460B" w:rsidP="00D277AD">
            <w:pPr>
              <w:jc w:val="both"/>
              <w:rPr>
                <w:rFonts w:ascii="Times New Roman" w:hAnsi="Times New Roman"/>
                <w:sz w:val="24"/>
                <w:szCs w:val="24"/>
              </w:rPr>
            </w:pPr>
            <w:r w:rsidRPr="00FF40C6">
              <w:rPr>
                <w:rFonts w:ascii="Times New Roman" w:hAnsi="Times New Roman"/>
                <w:sz w:val="24"/>
                <w:szCs w:val="24"/>
              </w:rPr>
              <w:t>Новая из Лесной</w:t>
            </w:r>
          </w:p>
          <w:p w:rsidR="00C7460B" w:rsidRPr="00FF40C6" w:rsidRDefault="00C7460B" w:rsidP="00D277AD">
            <w:pPr>
              <w:jc w:val="both"/>
              <w:rPr>
                <w:rFonts w:ascii="Times New Roman" w:hAnsi="Times New Roman"/>
                <w:sz w:val="24"/>
                <w:szCs w:val="24"/>
              </w:rPr>
            </w:pPr>
            <w:r w:rsidRPr="00FF40C6">
              <w:rPr>
                <w:rFonts w:ascii="Times New Roman" w:hAnsi="Times New Roman"/>
                <w:sz w:val="24"/>
                <w:szCs w:val="24"/>
              </w:rPr>
              <w:t>Поезд № 102 прибыл в 13 ч. 00 мин.</w:t>
            </w:r>
          </w:p>
          <w:p w:rsidR="00C7460B" w:rsidRPr="00FF40C6" w:rsidRDefault="00C7460B" w:rsidP="00D277AD">
            <w:pPr>
              <w:jc w:val="both"/>
              <w:rPr>
                <w:rFonts w:ascii="Times New Roman" w:hAnsi="Times New Roman"/>
                <w:sz w:val="24"/>
                <w:szCs w:val="24"/>
              </w:rPr>
            </w:pPr>
            <w:r w:rsidRPr="00FF40C6">
              <w:rPr>
                <w:rFonts w:ascii="Times New Roman" w:hAnsi="Times New Roman"/>
                <w:sz w:val="24"/>
                <w:szCs w:val="24"/>
              </w:rPr>
              <w:t>ДСП Иванов</w:t>
            </w:r>
          </w:p>
        </w:tc>
        <w:tc>
          <w:tcPr>
            <w:tcW w:w="1596" w:type="dxa"/>
            <w:vAlign w:val="center"/>
          </w:tcPr>
          <w:p w:rsidR="00C7460B" w:rsidRPr="00FF40C6" w:rsidRDefault="00C7460B" w:rsidP="00D277AD">
            <w:pPr>
              <w:rPr>
                <w:rFonts w:ascii="Times New Roman" w:hAnsi="Times New Roman"/>
                <w:sz w:val="24"/>
                <w:szCs w:val="24"/>
              </w:rPr>
            </w:pPr>
            <w:r w:rsidRPr="00FF40C6">
              <w:rPr>
                <w:rFonts w:ascii="Times New Roman" w:hAnsi="Times New Roman"/>
                <w:sz w:val="24"/>
                <w:szCs w:val="24"/>
              </w:rPr>
              <w:t>Иванов</w:t>
            </w:r>
          </w:p>
        </w:tc>
      </w:tr>
      <w:tr w:rsidR="00C7460B" w:rsidRPr="00FF40C6" w:rsidTr="00D277AD">
        <w:trPr>
          <w:trHeight w:val="1549"/>
        </w:trPr>
        <w:tc>
          <w:tcPr>
            <w:tcW w:w="817" w:type="dxa"/>
            <w:vAlign w:val="center"/>
          </w:tcPr>
          <w:p w:rsidR="00C7460B" w:rsidRPr="00FF40C6" w:rsidRDefault="00C7460B" w:rsidP="00D277AD">
            <w:pPr>
              <w:jc w:val="center"/>
              <w:rPr>
                <w:rFonts w:ascii="Times New Roman" w:hAnsi="Times New Roman"/>
                <w:sz w:val="24"/>
                <w:szCs w:val="24"/>
              </w:rPr>
            </w:pPr>
            <w:r w:rsidRPr="00FF40C6">
              <w:rPr>
                <w:rFonts w:ascii="Times New Roman" w:hAnsi="Times New Roman"/>
                <w:sz w:val="24"/>
                <w:szCs w:val="24"/>
              </w:rPr>
              <w:t>03.08</w:t>
            </w:r>
          </w:p>
        </w:tc>
        <w:tc>
          <w:tcPr>
            <w:tcW w:w="709" w:type="dxa"/>
            <w:vAlign w:val="center"/>
          </w:tcPr>
          <w:p w:rsidR="00C7460B" w:rsidRPr="00FF40C6" w:rsidRDefault="00C7460B" w:rsidP="00D277AD">
            <w:pPr>
              <w:jc w:val="center"/>
              <w:rPr>
                <w:rFonts w:ascii="Times New Roman" w:hAnsi="Times New Roman"/>
                <w:sz w:val="24"/>
                <w:szCs w:val="24"/>
              </w:rPr>
            </w:pPr>
            <w:r w:rsidRPr="00FF40C6">
              <w:rPr>
                <w:rFonts w:ascii="Times New Roman" w:hAnsi="Times New Roman"/>
                <w:sz w:val="24"/>
                <w:szCs w:val="24"/>
              </w:rPr>
              <w:t>13</w:t>
            </w:r>
          </w:p>
        </w:tc>
        <w:tc>
          <w:tcPr>
            <w:tcW w:w="709" w:type="dxa"/>
            <w:vAlign w:val="center"/>
          </w:tcPr>
          <w:p w:rsidR="00C7460B" w:rsidRPr="00FF40C6" w:rsidRDefault="00C7460B" w:rsidP="00D277AD">
            <w:pPr>
              <w:jc w:val="center"/>
              <w:rPr>
                <w:rFonts w:ascii="Times New Roman" w:hAnsi="Times New Roman"/>
                <w:sz w:val="24"/>
                <w:szCs w:val="24"/>
              </w:rPr>
            </w:pPr>
            <w:r w:rsidRPr="00FF40C6">
              <w:rPr>
                <w:rFonts w:ascii="Times New Roman" w:hAnsi="Times New Roman"/>
                <w:sz w:val="24"/>
                <w:szCs w:val="24"/>
              </w:rPr>
              <w:t>час</w:t>
            </w:r>
          </w:p>
        </w:tc>
        <w:tc>
          <w:tcPr>
            <w:tcW w:w="708" w:type="dxa"/>
            <w:vAlign w:val="center"/>
          </w:tcPr>
          <w:p w:rsidR="00C7460B" w:rsidRPr="00FF40C6" w:rsidRDefault="00C7460B" w:rsidP="00D277AD">
            <w:pPr>
              <w:jc w:val="center"/>
              <w:rPr>
                <w:rFonts w:ascii="Times New Roman" w:hAnsi="Times New Roman"/>
                <w:sz w:val="24"/>
                <w:szCs w:val="24"/>
              </w:rPr>
            </w:pPr>
            <w:r w:rsidRPr="00FF40C6">
              <w:rPr>
                <w:rFonts w:ascii="Times New Roman" w:hAnsi="Times New Roman"/>
                <w:sz w:val="24"/>
                <w:szCs w:val="24"/>
              </w:rPr>
              <w:t>20</w:t>
            </w:r>
          </w:p>
        </w:tc>
        <w:tc>
          <w:tcPr>
            <w:tcW w:w="5032" w:type="dxa"/>
            <w:vAlign w:val="center"/>
          </w:tcPr>
          <w:p w:rsidR="00C7460B" w:rsidRPr="00FF40C6" w:rsidRDefault="00C7460B" w:rsidP="00D277AD">
            <w:pPr>
              <w:jc w:val="both"/>
              <w:rPr>
                <w:rFonts w:ascii="Times New Roman" w:hAnsi="Times New Roman"/>
                <w:sz w:val="24"/>
                <w:szCs w:val="24"/>
              </w:rPr>
            </w:pPr>
            <w:r w:rsidRPr="00FF40C6">
              <w:rPr>
                <w:rFonts w:ascii="Times New Roman" w:hAnsi="Times New Roman"/>
                <w:sz w:val="24"/>
                <w:szCs w:val="24"/>
              </w:rPr>
              <w:t>н. Диспетчерским приказом № 29 на перегоне Новая – Лесная восстановлено движение поездов по автоблокировке.</w:t>
            </w:r>
          </w:p>
          <w:p w:rsidR="00C7460B" w:rsidRPr="00FF40C6" w:rsidRDefault="00C7460B" w:rsidP="00D277AD">
            <w:pPr>
              <w:jc w:val="both"/>
              <w:rPr>
                <w:rFonts w:ascii="Times New Roman" w:hAnsi="Times New Roman"/>
                <w:sz w:val="24"/>
                <w:szCs w:val="24"/>
              </w:rPr>
            </w:pPr>
            <w:r w:rsidRPr="00FF40C6">
              <w:rPr>
                <w:rFonts w:ascii="Times New Roman" w:hAnsi="Times New Roman"/>
                <w:sz w:val="24"/>
                <w:szCs w:val="24"/>
              </w:rPr>
              <w:t>Дежурство по телефонной связи сдал</w:t>
            </w:r>
          </w:p>
          <w:p w:rsidR="00C7460B" w:rsidRPr="00FF40C6" w:rsidRDefault="00C7460B" w:rsidP="00D277AD">
            <w:pPr>
              <w:jc w:val="both"/>
              <w:rPr>
                <w:rFonts w:ascii="Times New Roman" w:hAnsi="Times New Roman"/>
                <w:sz w:val="24"/>
                <w:szCs w:val="24"/>
              </w:rPr>
            </w:pPr>
            <w:r w:rsidRPr="00FF40C6">
              <w:rPr>
                <w:rFonts w:ascii="Times New Roman" w:hAnsi="Times New Roman"/>
                <w:sz w:val="24"/>
                <w:szCs w:val="24"/>
              </w:rPr>
              <w:t>ДСП Иванов.</w:t>
            </w:r>
          </w:p>
          <w:p w:rsidR="00C7460B" w:rsidRPr="00FF40C6" w:rsidRDefault="00C7460B" w:rsidP="00D277AD">
            <w:pPr>
              <w:jc w:val="both"/>
              <w:rPr>
                <w:rFonts w:ascii="Times New Roman" w:hAnsi="Times New Roman"/>
                <w:sz w:val="24"/>
                <w:szCs w:val="24"/>
              </w:rPr>
            </w:pPr>
            <w:r w:rsidRPr="00FF40C6">
              <w:rPr>
                <w:rFonts w:ascii="Times New Roman" w:hAnsi="Times New Roman"/>
                <w:sz w:val="24"/>
                <w:szCs w:val="24"/>
              </w:rPr>
              <w:t>По железнодорожной станции Лесная</w:t>
            </w:r>
          </w:p>
          <w:p w:rsidR="00C7460B" w:rsidRPr="00FF40C6" w:rsidRDefault="00C7460B" w:rsidP="00D277AD">
            <w:pPr>
              <w:jc w:val="both"/>
              <w:rPr>
                <w:rFonts w:ascii="Times New Roman" w:hAnsi="Times New Roman"/>
                <w:sz w:val="24"/>
                <w:szCs w:val="24"/>
              </w:rPr>
            </w:pPr>
            <w:r w:rsidRPr="00FF40C6">
              <w:rPr>
                <w:rFonts w:ascii="Times New Roman" w:hAnsi="Times New Roman"/>
                <w:sz w:val="24"/>
                <w:szCs w:val="24"/>
              </w:rPr>
              <w:t>ДСП Петров, оператор Сидоров</w:t>
            </w:r>
            <w:r>
              <w:rPr>
                <w:rFonts w:ascii="Times New Roman" w:hAnsi="Times New Roman"/>
                <w:sz w:val="24"/>
                <w:szCs w:val="24"/>
              </w:rPr>
              <w:t>а</w:t>
            </w:r>
          </w:p>
        </w:tc>
        <w:tc>
          <w:tcPr>
            <w:tcW w:w="1596" w:type="dxa"/>
            <w:vAlign w:val="center"/>
          </w:tcPr>
          <w:p w:rsidR="00C7460B" w:rsidRPr="00FF40C6" w:rsidRDefault="00C7460B" w:rsidP="00D277AD">
            <w:pPr>
              <w:jc w:val="center"/>
              <w:rPr>
                <w:rFonts w:ascii="Times New Roman" w:hAnsi="Times New Roman"/>
                <w:sz w:val="24"/>
                <w:szCs w:val="24"/>
              </w:rPr>
            </w:pPr>
          </w:p>
        </w:tc>
      </w:tr>
    </w:tbl>
    <w:p w:rsidR="00C7460B" w:rsidRPr="009E66B7" w:rsidRDefault="00C7460B" w:rsidP="00C7460B">
      <w:pPr>
        <w:jc w:val="center"/>
        <w:rPr>
          <w:rFonts w:ascii="Times New Roman" w:hAnsi="Times New Roman" w:cs="Times New Roman"/>
          <w:b/>
          <w:sz w:val="28"/>
          <w:szCs w:val="28"/>
        </w:rPr>
      </w:pPr>
      <w:r w:rsidRPr="009E66B7">
        <w:rPr>
          <w:rFonts w:ascii="Times New Roman" w:hAnsi="Times New Roman" w:cs="Times New Roman"/>
          <w:b/>
          <w:sz w:val="28"/>
          <w:szCs w:val="28"/>
        </w:rPr>
        <w:t xml:space="preserve">Рис. </w:t>
      </w:r>
      <w:r>
        <w:rPr>
          <w:rFonts w:ascii="Times New Roman" w:hAnsi="Times New Roman" w:cs="Times New Roman"/>
          <w:b/>
          <w:sz w:val="28"/>
          <w:szCs w:val="28"/>
        </w:rPr>
        <w:t>2</w:t>
      </w:r>
      <w:r w:rsidRPr="009E66B7">
        <w:rPr>
          <w:rFonts w:ascii="Times New Roman" w:hAnsi="Times New Roman" w:cs="Times New Roman"/>
          <w:b/>
          <w:sz w:val="28"/>
          <w:szCs w:val="28"/>
        </w:rPr>
        <w:t>. Примеры записей в Журнале поездных телефонограмм</w:t>
      </w:r>
    </w:p>
    <w:p w:rsidR="00C7460B" w:rsidRPr="009E66B7" w:rsidRDefault="00C7460B" w:rsidP="00C7460B">
      <w:pPr>
        <w:tabs>
          <w:tab w:val="left" w:pos="993"/>
        </w:tabs>
        <w:spacing w:after="0" w:line="240" w:lineRule="auto"/>
        <w:ind w:firstLine="709"/>
        <w:jc w:val="both"/>
        <w:rPr>
          <w:rFonts w:ascii="Times New Roman" w:hAnsi="Times New Roman" w:cs="Times New Roman"/>
          <w:sz w:val="28"/>
          <w:szCs w:val="28"/>
        </w:rPr>
      </w:pPr>
      <w:r w:rsidRPr="009E66B7">
        <w:rPr>
          <w:rFonts w:ascii="Times New Roman" w:hAnsi="Times New Roman" w:cs="Times New Roman"/>
          <w:sz w:val="28"/>
          <w:szCs w:val="28"/>
        </w:rPr>
        <w:t>На странице журнала, относящейся к одному перегону, например А – В поездные телефонограммы записываются подряд для четных и нечетных поездов.</w:t>
      </w:r>
    </w:p>
    <w:p w:rsidR="00C7460B" w:rsidRPr="009E66B7" w:rsidRDefault="00C7460B" w:rsidP="00C7460B">
      <w:pPr>
        <w:tabs>
          <w:tab w:val="left" w:pos="993"/>
        </w:tabs>
        <w:spacing w:after="0" w:line="240" w:lineRule="auto"/>
        <w:ind w:firstLine="709"/>
        <w:jc w:val="both"/>
        <w:rPr>
          <w:rFonts w:ascii="Times New Roman" w:hAnsi="Times New Roman" w:cs="Times New Roman"/>
          <w:sz w:val="28"/>
          <w:szCs w:val="28"/>
        </w:rPr>
      </w:pPr>
      <w:r w:rsidRPr="009E66B7">
        <w:rPr>
          <w:rFonts w:ascii="Times New Roman" w:hAnsi="Times New Roman" w:cs="Times New Roman"/>
          <w:sz w:val="28"/>
          <w:szCs w:val="28"/>
        </w:rPr>
        <w:t xml:space="preserve">Пример оформления записей в Журнале поездных телефонограмм формы ДУ-47 приведен на рис. </w:t>
      </w:r>
      <w:r>
        <w:rPr>
          <w:rFonts w:ascii="Times New Roman" w:hAnsi="Times New Roman" w:cs="Times New Roman"/>
          <w:sz w:val="28"/>
          <w:szCs w:val="28"/>
        </w:rPr>
        <w:t>2</w:t>
      </w:r>
      <w:r w:rsidRPr="009E66B7">
        <w:rPr>
          <w:rFonts w:ascii="Times New Roman" w:hAnsi="Times New Roman" w:cs="Times New Roman"/>
          <w:sz w:val="28"/>
          <w:szCs w:val="28"/>
        </w:rPr>
        <w:t>.</w:t>
      </w:r>
    </w:p>
    <w:p w:rsidR="00C7460B" w:rsidRPr="009E66B7" w:rsidRDefault="00C7460B" w:rsidP="00C7460B">
      <w:pPr>
        <w:tabs>
          <w:tab w:val="left" w:pos="993"/>
        </w:tabs>
        <w:spacing w:after="0" w:line="240" w:lineRule="auto"/>
        <w:ind w:firstLine="709"/>
        <w:jc w:val="both"/>
        <w:rPr>
          <w:rFonts w:ascii="Times New Roman" w:hAnsi="Times New Roman" w:cs="Times New Roman"/>
          <w:sz w:val="28"/>
          <w:szCs w:val="28"/>
        </w:rPr>
      </w:pPr>
      <w:r w:rsidRPr="009E66B7">
        <w:rPr>
          <w:rFonts w:ascii="Times New Roman" w:hAnsi="Times New Roman" w:cs="Times New Roman"/>
          <w:sz w:val="28"/>
          <w:szCs w:val="28"/>
        </w:rPr>
        <w:t>При переходе на телефонную связь в случаях нарушения действия основных средств сигнализации и связи и при восстановлении их, записи в Журнале о приеме и сдаче дежурства оформляются после получения об этом приказа диспетчера поездного.</w:t>
      </w:r>
    </w:p>
    <w:p w:rsidR="00C7460B" w:rsidRPr="009E66B7" w:rsidRDefault="00C7460B" w:rsidP="00C7460B">
      <w:pPr>
        <w:tabs>
          <w:tab w:val="left" w:pos="993"/>
        </w:tabs>
        <w:spacing w:after="0" w:line="240" w:lineRule="auto"/>
        <w:ind w:firstLine="709"/>
        <w:jc w:val="both"/>
        <w:rPr>
          <w:rFonts w:ascii="Times New Roman" w:hAnsi="Times New Roman" w:cs="Times New Roman"/>
          <w:sz w:val="28"/>
          <w:szCs w:val="28"/>
        </w:rPr>
      </w:pPr>
      <w:r w:rsidRPr="009E66B7">
        <w:rPr>
          <w:rFonts w:ascii="Times New Roman" w:hAnsi="Times New Roman" w:cs="Times New Roman"/>
          <w:sz w:val="28"/>
          <w:szCs w:val="28"/>
        </w:rPr>
        <w:t>Фамилии дежурного по железнодорожной станции и оператора, вступивших на дежурство, сообщаются на соседнюю железнодорожную станцию, где их записывают в Журнал поездных телефонограмм ниже записи о приеме и сдаче дежурств.</w:t>
      </w:r>
    </w:p>
    <w:p w:rsidR="00C7460B" w:rsidRPr="009E66B7" w:rsidRDefault="00C7460B" w:rsidP="00C7460B">
      <w:pPr>
        <w:tabs>
          <w:tab w:val="left" w:pos="993"/>
        </w:tabs>
        <w:spacing w:after="0" w:line="240" w:lineRule="auto"/>
        <w:ind w:firstLine="709"/>
        <w:jc w:val="both"/>
        <w:rPr>
          <w:rFonts w:ascii="Times New Roman" w:hAnsi="Times New Roman" w:cs="Times New Roman"/>
          <w:sz w:val="28"/>
          <w:szCs w:val="28"/>
        </w:rPr>
      </w:pPr>
      <w:r w:rsidRPr="009E66B7">
        <w:rPr>
          <w:rFonts w:ascii="Times New Roman" w:hAnsi="Times New Roman" w:cs="Times New Roman"/>
          <w:sz w:val="28"/>
          <w:szCs w:val="28"/>
        </w:rPr>
        <w:t>В дальнейшем обмен поездными телефонограммами производить только с этими лицами.</w:t>
      </w:r>
    </w:p>
    <w:p w:rsidR="00C7460B" w:rsidRPr="009E66B7" w:rsidRDefault="00C7460B" w:rsidP="00C7460B">
      <w:pPr>
        <w:tabs>
          <w:tab w:val="left" w:pos="993"/>
        </w:tabs>
        <w:spacing w:after="0" w:line="240" w:lineRule="auto"/>
        <w:ind w:firstLine="709"/>
        <w:jc w:val="both"/>
        <w:rPr>
          <w:rFonts w:ascii="Times New Roman" w:hAnsi="Times New Roman" w:cs="Times New Roman"/>
          <w:sz w:val="28"/>
          <w:szCs w:val="28"/>
        </w:rPr>
      </w:pPr>
      <w:r w:rsidRPr="009E66B7">
        <w:rPr>
          <w:rFonts w:ascii="Times New Roman" w:hAnsi="Times New Roman" w:cs="Times New Roman"/>
          <w:sz w:val="28"/>
          <w:szCs w:val="28"/>
        </w:rPr>
        <w:lastRenderedPageBreak/>
        <w:t xml:space="preserve">В примерах записей принято, что на железнодорожной станции Новая оператора нет, поэтому его функции выполняет сам ДСП. Обучающемуся нужно различать понятия </w:t>
      </w:r>
      <w:r>
        <w:rPr>
          <w:rFonts w:ascii="Times New Roman" w:hAnsi="Times New Roman" w:cs="Times New Roman"/>
          <w:sz w:val="28"/>
          <w:szCs w:val="28"/>
        </w:rPr>
        <w:t>«</w:t>
      </w:r>
      <w:r w:rsidRPr="009E66B7">
        <w:rPr>
          <w:rFonts w:ascii="Times New Roman" w:hAnsi="Times New Roman" w:cs="Times New Roman"/>
          <w:sz w:val="28"/>
          <w:szCs w:val="28"/>
        </w:rPr>
        <w:t>подпись ДСП</w:t>
      </w:r>
      <w:r>
        <w:rPr>
          <w:rFonts w:ascii="Times New Roman" w:hAnsi="Times New Roman" w:cs="Times New Roman"/>
          <w:sz w:val="28"/>
          <w:szCs w:val="28"/>
        </w:rPr>
        <w:t>»</w:t>
      </w:r>
      <w:r w:rsidRPr="009E66B7">
        <w:rPr>
          <w:rFonts w:ascii="Times New Roman" w:hAnsi="Times New Roman" w:cs="Times New Roman"/>
          <w:sz w:val="28"/>
          <w:szCs w:val="28"/>
        </w:rPr>
        <w:t xml:space="preserve"> под текстом телефонограмм, без которой ни он сам, ни оператор не имеют права передавать телефонограмму (п. 12 раздела </w:t>
      </w:r>
      <w:r w:rsidRPr="009E66B7">
        <w:rPr>
          <w:rFonts w:ascii="Times New Roman" w:hAnsi="Times New Roman" w:cs="Times New Roman"/>
          <w:sz w:val="28"/>
          <w:szCs w:val="28"/>
          <w:lang w:val="en-US"/>
        </w:rPr>
        <w:t>II</w:t>
      </w:r>
      <w:r>
        <w:rPr>
          <w:rFonts w:ascii="Times New Roman" w:hAnsi="Times New Roman" w:cs="Times New Roman"/>
          <w:sz w:val="28"/>
          <w:szCs w:val="28"/>
        </w:rPr>
        <w:t xml:space="preserve"> </w:t>
      </w:r>
      <w:r w:rsidRPr="009E66B7">
        <w:rPr>
          <w:rFonts w:ascii="Times New Roman" w:hAnsi="Times New Roman" w:cs="Times New Roman"/>
          <w:sz w:val="28"/>
          <w:szCs w:val="28"/>
        </w:rPr>
        <w:t xml:space="preserve">Приложения 5 к ИДП) и </w:t>
      </w:r>
      <w:r>
        <w:rPr>
          <w:rFonts w:ascii="Times New Roman" w:hAnsi="Times New Roman" w:cs="Times New Roman"/>
          <w:sz w:val="28"/>
          <w:szCs w:val="28"/>
        </w:rPr>
        <w:t>«</w:t>
      </w:r>
      <w:r w:rsidRPr="009E66B7">
        <w:rPr>
          <w:rFonts w:ascii="Times New Roman" w:hAnsi="Times New Roman" w:cs="Times New Roman"/>
          <w:sz w:val="28"/>
          <w:szCs w:val="28"/>
        </w:rPr>
        <w:t>расписка ДСП</w:t>
      </w:r>
      <w:r>
        <w:rPr>
          <w:rFonts w:ascii="Times New Roman" w:hAnsi="Times New Roman" w:cs="Times New Roman"/>
          <w:sz w:val="28"/>
          <w:szCs w:val="28"/>
        </w:rPr>
        <w:t xml:space="preserve">» </w:t>
      </w:r>
      <w:r w:rsidRPr="009E66B7">
        <w:rPr>
          <w:rFonts w:ascii="Times New Roman" w:hAnsi="Times New Roman" w:cs="Times New Roman"/>
          <w:sz w:val="28"/>
          <w:szCs w:val="28"/>
        </w:rPr>
        <w:t>в последней графе журнала формы ДУ-47 за передачу или прием телефонограммы. Если входящую телефонограмму принял оператор, он немедленно предъявляет ее ДСП для прочтения. В этом случае в последней графе Журнала формы ДУ-47 будет две расписки – оператора и ДСП, никаких фамилий работников соседней железнодорожной станции, передавших или принявших телефонограмму указывать нельзя.</w:t>
      </w:r>
    </w:p>
    <w:p w:rsidR="00C7460B" w:rsidRPr="009E66B7" w:rsidRDefault="00C7460B" w:rsidP="00C7460B">
      <w:pPr>
        <w:tabs>
          <w:tab w:val="left" w:pos="993"/>
        </w:tabs>
        <w:spacing w:after="0" w:line="240" w:lineRule="auto"/>
        <w:ind w:firstLine="709"/>
        <w:jc w:val="both"/>
        <w:rPr>
          <w:rFonts w:ascii="Times New Roman" w:hAnsi="Times New Roman" w:cs="Times New Roman"/>
          <w:sz w:val="28"/>
          <w:szCs w:val="28"/>
        </w:rPr>
      </w:pPr>
      <w:r w:rsidRPr="009E66B7">
        <w:rPr>
          <w:rFonts w:ascii="Times New Roman" w:hAnsi="Times New Roman" w:cs="Times New Roman"/>
          <w:sz w:val="28"/>
          <w:szCs w:val="28"/>
        </w:rPr>
        <w:t>Запись исходящей поездной телефонограммы – запрос на отправление поезда № 102 – производится в следующем порядке:</w:t>
      </w:r>
    </w:p>
    <w:p w:rsidR="00C7460B" w:rsidRPr="009E66B7" w:rsidRDefault="00C7460B" w:rsidP="00550726">
      <w:pPr>
        <w:pStyle w:val="a3"/>
        <w:numPr>
          <w:ilvl w:val="0"/>
          <w:numId w:val="18"/>
        </w:numPr>
        <w:tabs>
          <w:tab w:val="left" w:pos="993"/>
        </w:tabs>
        <w:spacing w:after="0" w:line="240" w:lineRule="auto"/>
        <w:ind w:left="0" w:firstLine="709"/>
        <w:jc w:val="both"/>
        <w:rPr>
          <w:rFonts w:ascii="Times New Roman" w:hAnsi="Times New Roman"/>
          <w:sz w:val="28"/>
          <w:szCs w:val="28"/>
        </w:rPr>
      </w:pPr>
      <w:r w:rsidRPr="009E66B7">
        <w:rPr>
          <w:rFonts w:ascii="Times New Roman" w:hAnsi="Times New Roman"/>
          <w:sz w:val="28"/>
          <w:szCs w:val="28"/>
        </w:rPr>
        <w:t xml:space="preserve">Адресование телефонограммы. В соответствии с пунктом 19 раздела </w:t>
      </w:r>
      <w:r w:rsidRPr="009E66B7">
        <w:rPr>
          <w:rFonts w:ascii="Times New Roman" w:hAnsi="Times New Roman"/>
          <w:sz w:val="28"/>
          <w:szCs w:val="28"/>
          <w:lang w:val="en-US"/>
        </w:rPr>
        <w:t>III</w:t>
      </w:r>
      <w:r w:rsidRPr="009E66B7">
        <w:rPr>
          <w:rFonts w:ascii="Times New Roman" w:hAnsi="Times New Roman"/>
          <w:sz w:val="28"/>
          <w:szCs w:val="28"/>
        </w:rPr>
        <w:t xml:space="preserve"> Приложения 5 к ИДП, адресование исходящих телефонограмм производится по форме </w:t>
      </w:r>
      <w:r>
        <w:rPr>
          <w:rFonts w:ascii="Times New Roman" w:hAnsi="Times New Roman"/>
          <w:sz w:val="28"/>
          <w:szCs w:val="28"/>
        </w:rPr>
        <w:t>«</w:t>
      </w:r>
      <w:r w:rsidRPr="009E66B7">
        <w:rPr>
          <w:rFonts w:ascii="Times New Roman" w:hAnsi="Times New Roman"/>
          <w:sz w:val="28"/>
          <w:szCs w:val="28"/>
        </w:rPr>
        <w:t>Станция ….. из станции …..</w:t>
      </w:r>
      <w:r>
        <w:rPr>
          <w:rFonts w:ascii="Times New Roman" w:hAnsi="Times New Roman"/>
          <w:sz w:val="28"/>
          <w:szCs w:val="28"/>
        </w:rPr>
        <w:t>»</w:t>
      </w:r>
    </w:p>
    <w:p w:rsidR="00C7460B" w:rsidRPr="009E66B7" w:rsidRDefault="00C7460B" w:rsidP="00C7460B">
      <w:pPr>
        <w:pStyle w:val="a3"/>
        <w:tabs>
          <w:tab w:val="left" w:pos="993"/>
        </w:tabs>
        <w:spacing w:after="0" w:line="240" w:lineRule="auto"/>
        <w:ind w:left="0" w:firstLine="709"/>
        <w:jc w:val="both"/>
        <w:rPr>
          <w:rFonts w:ascii="Times New Roman" w:hAnsi="Times New Roman"/>
          <w:sz w:val="28"/>
          <w:szCs w:val="28"/>
        </w:rPr>
      </w:pPr>
      <w:r w:rsidRPr="009E66B7">
        <w:rPr>
          <w:rFonts w:ascii="Times New Roman" w:hAnsi="Times New Roman"/>
          <w:sz w:val="28"/>
          <w:szCs w:val="28"/>
        </w:rPr>
        <w:t xml:space="preserve">В нашем примере –  </w:t>
      </w:r>
      <w:r>
        <w:rPr>
          <w:rFonts w:ascii="Times New Roman" w:hAnsi="Times New Roman"/>
          <w:sz w:val="28"/>
          <w:szCs w:val="28"/>
        </w:rPr>
        <w:t>«Лесная из Новой»</w:t>
      </w:r>
      <w:r w:rsidRPr="009E66B7">
        <w:rPr>
          <w:rFonts w:ascii="Times New Roman" w:hAnsi="Times New Roman"/>
          <w:sz w:val="28"/>
          <w:szCs w:val="28"/>
        </w:rPr>
        <w:t>.</w:t>
      </w:r>
    </w:p>
    <w:p w:rsidR="00C7460B" w:rsidRPr="009E66B7" w:rsidRDefault="00C7460B" w:rsidP="00550726">
      <w:pPr>
        <w:pStyle w:val="a3"/>
        <w:numPr>
          <w:ilvl w:val="0"/>
          <w:numId w:val="18"/>
        </w:numPr>
        <w:tabs>
          <w:tab w:val="left" w:pos="993"/>
        </w:tabs>
        <w:spacing w:after="0" w:line="240" w:lineRule="auto"/>
        <w:ind w:left="0" w:firstLine="709"/>
        <w:jc w:val="both"/>
        <w:rPr>
          <w:rFonts w:ascii="Times New Roman" w:hAnsi="Times New Roman"/>
          <w:sz w:val="28"/>
          <w:szCs w:val="28"/>
        </w:rPr>
      </w:pPr>
      <w:r w:rsidRPr="009E66B7">
        <w:rPr>
          <w:rFonts w:ascii="Times New Roman" w:hAnsi="Times New Roman"/>
          <w:sz w:val="28"/>
          <w:szCs w:val="28"/>
        </w:rPr>
        <w:t xml:space="preserve">Текст телефонограммы (форма № 1) и личная подпись ДСП. В соответствии с пунктом 12 раздела </w:t>
      </w:r>
      <w:r w:rsidRPr="009E66B7">
        <w:rPr>
          <w:rFonts w:ascii="Times New Roman" w:hAnsi="Times New Roman"/>
          <w:sz w:val="28"/>
          <w:szCs w:val="28"/>
          <w:lang w:val="en-US"/>
        </w:rPr>
        <w:t>II</w:t>
      </w:r>
      <w:r w:rsidRPr="009E66B7">
        <w:rPr>
          <w:rFonts w:ascii="Times New Roman" w:hAnsi="Times New Roman"/>
          <w:sz w:val="28"/>
          <w:szCs w:val="28"/>
        </w:rPr>
        <w:t xml:space="preserve"> Приложения 5 к ИДП: </w:t>
      </w:r>
      <w:r>
        <w:rPr>
          <w:rFonts w:ascii="Times New Roman" w:hAnsi="Times New Roman"/>
          <w:sz w:val="28"/>
          <w:szCs w:val="28"/>
        </w:rPr>
        <w:t>«</w:t>
      </w:r>
      <w:r w:rsidRPr="009E66B7">
        <w:rPr>
          <w:rFonts w:ascii="Times New Roman" w:hAnsi="Times New Roman"/>
          <w:sz w:val="28"/>
          <w:szCs w:val="28"/>
        </w:rPr>
        <w:t>Исходящие телефонограммы должны быть подписаны лично ДСП</w:t>
      </w:r>
      <w:r>
        <w:rPr>
          <w:rFonts w:ascii="Times New Roman" w:hAnsi="Times New Roman"/>
          <w:sz w:val="28"/>
          <w:szCs w:val="28"/>
        </w:rPr>
        <w:t>»</w:t>
      </w:r>
      <w:r w:rsidRPr="009E66B7">
        <w:rPr>
          <w:rFonts w:ascii="Times New Roman" w:hAnsi="Times New Roman"/>
          <w:sz w:val="28"/>
          <w:szCs w:val="28"/>
        </w:rPr>
        <w:t>. То есть если исходящую телефонограмму в Журнале записывает оператор, он обязан предъявить ее для прочтения и подписи ДСП.</w:t>
      </w:r>
    </w:p>
    <w:p w:rsidR="00C7460B" w:rsidRPr="009E66B7" w:rsidRDefault="00C7460B" w:rsidP="00C7460B">
      <w:pPr>
        <w:pStyle w:val="a3"/>
        <w:tabs>
          <w:tab w:val="left" w:pos="993"/>
        </w:tabs>
        <w:spacing w:after="0" w:line="240" w:lineRule="auto"/>
        <w:ind w:left="0" w:firstLine="709"/>
        <w:jc w:val="both"/>
        <w:rPr>
          <w:rFonts w:ascii="Times New Roman" w:hAnsi="Times New Roman"/>
          <w:sz w:val="28"/>
          <w:szCs w:val="28"/>
        </w:rPr>
      </w:pPr>
      <w:r w:rsidRPr="009E66B7">
        <w:rPr>
          <w:rFonts w:ascii="Times New Roman" w:hAnsi="Times New Roman"/>
          <w:sz w:val="28"/>
          <w:szCs w:val="28"/>
        </w:rPr>
        <w:t>Для сокращения времени на запись в Журнал поездных телефонограмм по решению владельца инфраструктуры могут применяться специальные штампы с текстом поездных телефонограмм. Если у преподавателя имеются такие штампы, обучающиеся могут их использовать при выполнении практического занятия.</w:t>
      </w:r>
    </w:p>
    <w:p w:rsidR="00C7460B" w:rsidRPr="009E66B7" w:rsidRDefault="00C7460B" w:rsidP="00550726">
      <w:pPr>
        <w:pStyle w:val="a3"/>
        <w:numPr>
          <w:ilvl w:val="0"/>
          <w:numId w:val="18"/>
        </w:numPr>
        <w:tabs>
          <w:tab w:val="left" w:pos="993"/>
        </w:tabs>
        <w:spacing w:after="0" w:line="240" w:lineRule="auto"/>
        <w:ind w:left="0" w:firstLine="709"/>
        <w:jc w:val="both"/>
        <w:rPr>
          <w:rFonts w:ascii="Times New Roman" w:hAnsi="Times New Roman"/>
          <w:sz w:val="28"/>
          <w:szCs w:val="28"/>
        </w:rPr>
      </w:pPr>
      <w:r w:rsidRPr="009E66B7">
        <w:rPr>
          <w:rFonts w:ascii="Times New Roman" w:hAnsi="Times New Roman"/>
          <w:sz w:val="28"/>
          <w:szCs w:val="28"/>
        </w:rPr>
        <w:t>В графе 1 Журнала поездных телефонограмм проставить номер исходящей телефонограммы.</w:t>
      </w:r>
    </w:p>
    <w:p w:rsidR="00C7460B" w:rsidRPr="009E66B7" w:rsidRDefault="00C7460B" w:rsidP="00C7460B">
      <w:pPr>
        <w:pStyle w:val="a3"/>
        <w:tabs>
          <w:tab w:val="left" w:pos="993"/>
        </w:tabs>
        <w:spacing w:after="0" w:line="240" w:lineRule="auto"/>
        <w:ind w:left="0" w:firstLine="709"/>
        <w:jc w:val="both"/>
        <w:rPr>
          <w:rFonts w:ascii="Times New Roman" w:hAnsi="Times New Roman"/>
          <w:sz w:val="28"/>
          <w:szCs w:val="28"/>
        </w:rPr>
      </w:pPr>
      <w:r w:rsidRPr="009E66B7">
        <w:rPr>
          <w:rFonts w:ascii="Times New Roman" w:hAnsi="Times New Roman"/>
          <w:sz w:val="28"/>
          <w:szCs w:val="28"/>
        </w:rPr>
        <w:t>Нумерация исходящих поездных телефонограмм ведется посуточно (с первого номера), начиная с нуля часов московского времени, отдельно по каждому перегону. При переходе на телефонные средства связи из-за перерыва действия основных средств сигнализации и связи нумерация исходящих телефонограмм начинается с первого номера в момент перехода на телефонные средства связи. При повторных в течение суток перерывах основных средств сигнализации и связи и переходе на телефонную связь сохраняется последовательная нумерация исходящих телефонограмм, начатая во время первого перехода.</w:t>
      </w:r>
    </w:p>
    <w:p w:rsidR="00C7460B" w:rsidRPr="009E66B7" w:rsidRDefault="00C7460B" w:rsidP="00C7460B">
      <w:pPr>
        <w:pStyle w:val="a3"/>
        <w:tabs>
          <w:tab w:val="left" w:pos="993"/>
        </w:tabs>
        <w:spacing w:after="0" w:line="240" w:lineRule="auto"/>
        <w:ind w:left="0" w:firstLine="709"/>
        <w:jc w:val="both"/>
        <w:rPr>
          <w:rFonts w:ascii="Times New Roman" w:hAnsi="Times New Roman"/>
          <w:sz w:val="28"/>
          <w:szCs w:val="28"/>
        </w:rPr>
      </w:pPr>
      <w:r w:rsidRPr="009E66B7">
        <w:rPr>
          <w:rFonts w:ascii="Times New Roman" w:hAnsi="Times New Roman"/>
          <w:sz w:val="28"/>
          <w:szCs w:val="28"/>
        </w:rPr>
        <w:t>Входящие телефонограммы записываются в Журнал под номером, переданным с железнодорожной станции их подачи</w:t>
      </w:r>
      <w:r>
        <w:rPr>
          <w:rFonts w:ascii="Times New Roman" w:hAnsi="Times New Roman"/>
          <w:sz w:val="28"/>
          <w:szCs w:val="28"/>
        </w:rPr>
        <w:t xml:space="preserve"> </w:t>
      </w:r>
      <w:r w:rsidRPr="009E66B7">
        <w:rPr>
          <w:rFonts w:ascii="Times New Roman" w:hAnsi="Times New Roman"/>
          <w:sz w:val="28"/>
          <w:szCs w:val="28"/>
        </w:rPr>
        <w:t xml:space="preserve">(см. п. 13 раздела </w:t>
      </w:r>
      <w:r w:rsidRPr="009E66B7">
        <w:rPr>
          <w:rFonts w:ascii="Times New Roman" w:hAnsi="Times New Roman"/>
          <w:sz w:val="28"/>
          <w:szCs w:val="28"/>
          <w:lang w:val="en-US"/>
        </w:rPr>
        <w:t>II</w:t>
      </w:r>
      <w:r w:rsidRPr="009E66B7">
        <w:rPr>
          <w:rFonts w:ascii="Times New Roman" w:hAnsi="Times New Roman"/>
          <w:sz w:val="28"/>
          <w:szCs w:val="28"/>
        </w:rPr>
        <w:t xml:space="preserve"> Приложения 5 к ИДП).</w:t>
      </w:r>
    </w:p>
    <w:p w:rsidR="00C7460B" w:rsidRPr="009E66B7" w:rsidRDefault="00C7460B" w:rsidP="00C7460B">
      <w:pPr>
        <w:pStyle w:val="a3"/>
        <w:tabs>
          <w:tab w:val="left" w:pos="993"/>
        </w:tabs>
        <w:spacing w:after="0" w:line="240" w:lineRule="auto"/>
        <w:ind w:left="0" w:firstLine="709"/>
        <w:jc w:val="both"/>
        <w:rPr>
          <w:rFonts w:ascii="Times New Roman" w:hAnsi="Times New Roman"/>
          <w:sz w:val="28"/>
          <w:szCs w:val="28"/>
        </w:rPr>
      </w:pPr>
      <w:r w:rsidRPr="009E66B7">
        <w:rPr>
          <w:rFonts w:ascii="Times New Roman" w:hAnsi="Times New Roman"/>
          <w:sz w:val="28"/>
          <w:szCs w:val="28"/>
        </w:rPr>
        <w:t xml:space="preserve">Согласно пункту 14 раздела </w:t>
      </w:r>
      <w:r w:rsidRPr="009E66B7">
        <w:rPr>
          <w:rFonts w:ascii="Times New Roman" w:hAnsi="Times New Roman"/>
          <w:sz w:val="28"/>
          <w:szCs w:val="28"/>
          <w:lang w:val="en-US"/>
        </w:rPr>
        <w:t>II</w:t>
      </w:r>
      <w:r w:rsidRPr="009E66B7">
        <w:rPr>
          <w:rFonts w:ascii="Times New Roman" w:hAnsi="Times New Roman"/>
          <w:sz w:val="28"/>
          <w:szCs w:val="28"/>
        </w:rPr>
        <w:t xml:space="preserve"> Приложения 5 к ИДП в поездных телефонограммах не допускается никаких исправлений, добавлений или помарок. Неправильно написанная исходящая поездная телефонограмма перечеркивается накрест, под ней делается надпись: </w:t>
      </w:r>
      <w:r>
        <w:rPr>
          <w:rFonts w:ascii="Times New Roman" w:hAnsi="Times New Roman"/>
          <w:sz w:val="28"/>
          <w:szCs w:val="28"/>
        </w:rPr>
        <w:t>«</w:t>
      </w:r>
      <w:r w:rsidRPr="009E66B7">
        <w:rPr>
          <w:rFonts w:ascii="Times New Roman" w:hAnsi="Times New Roman"/>
          <w:sz w:val="28"/>
          <w:szCs w:val="28"/>
        </w:rPr>
        <w:t>Недействительна</w:t>
      </w:r>
      <w:r>
        <w:rPr>
          <w:rFonts w:ascii="Times New Roman" w:hAnsi="Times New Roman"/>
          <w:sz w:val="28"/>
          <w:szCs w:val="28"/>
        </w:rPr>
        <w:t>»</w:t>
      </w:r>
      <w:r w:rsidRPr="009E66B7">
        <w:rPr>
          <w:rFonts w:ascii="Times New Roman" w:hAnsi="Times New Roman"/>
          <w:sz w:val="28"/>
          <w:szCs w:val="28"/>
        </w:rPr>
        <w:t>. Эта телефонограмма не нумеруется и на соседнюю железнодорожную станцию не передается. Следовательно, нумеровать исходящую телефонограмму необходимо после проверки правильности её написания.</w:t>
      </w:r>
    </w:p>
    <w:p w:rsidR="00C7460B" w:rsidRPr="009E66B7" w:rsidRDefault="00C7460B" w:rsidP="00550726">
      <w:pPr>
        <w:pStyle w:val="a3"/>
        <w:numPr>
          <w:ilvl w:val="0"/>
          <w:numId w:val="18"/>
        </w:numPr>
        <w:tabs>
          <w:tab w:val="left" w:pos="993"/>
        </w:tabs>
        <w:spacing w:after="0" w:line="240" w:lineRule="auto"/>
        <w:ind w:left="0" w:firstLine="709"/>
        <w:jc w:val="both"/>
        <w:rPr>
          <w:rFonts w:ascii="Times New Roman" w:hAnsi="Times New Roman"/>
          <w:sz w:val="28"/>
          <w:szCs w:val="28"/>
        </w:rPr>
      </w:pPr>
      <w:r w:rsidRPr="009E66B7">
        <w:rPr>
          <w:rFonts w:ascii="Times New Roman" w:hAnsi="Times New Roman"/>
          <w:sz w:val="28"/>
          <w:szCs w:val="28"/>
        </w:rPr>
        <w:t xml:space="preserve">Записать телефонограмму ДСП железнодорожной станции Лесная о согласии на прием поезда (форма № 2). Запись входящей телефонограммы </w:t>
      </w:r>
      <w:r w:rsidRPr="009E66B7">
        <w:rPr>
          <w:rFonts w:ascii="Times New Roman" w:hAnsi="Times New Roman"/>
          <w:sz w:val="28"/>
          <w:szCs w:val="28"/>
        </w:rPr>
        <w:lastRenderedPageBreak/>
        <w:t>начинается с её номера. Входящий номер телефонограммы записывается исходящим номером железнодорожной станции Лесная, переданным с этой железнодорожной станции (см. входящий № 1 – согласие на прием поезда №</w:t>
      </w:r>
      <w:r>
        <w:rPr>
          <w:rFonts w:ascii="Times New Roman" w:hAnsi="Times New Roman"/>
          <w:sz w:val="28"/>
          <w:szCs w:val="28"/>
        </w:rPr>
        <w:t> </w:t>
      </w:r>
      <w:r w:rsidRPr="009E66B7">
        <w:rPr>
          <w:rFonts w:ascii="Times New Roman" w:hAnsi="Times New Roman"/>
          <w:sz w:val="28"/>
          <w:szCs w:val="28"/>
        </w:rPr>
        <w:t>102).</w:t>
      </w:r>
    </w:p>
    <w:p w:rsidR="00C7460B" w:rsidRPr="009E66B7" w:rsidRDefault="00C7460B" w:rsidP="00550726">
      <w:pPr>
        <w:pStyle w:val="a3"/>
        <w:numPr>
          <w:ilvl w:val="0"/>
          <w:numId w:val="18"/>
        </w:numPr>
        <w:tabs>
          <w:tab w:val="left" w:pos="993"/>
        </w:tabs>
        <w:spacing w:after="0" w:line="240" w:lineRule="auto"/>
        <w:ind w:left="0" w:firstLine="709"/>
        <w:jc w:val="both"/>
        <w:rPr>
          <w:rFonts w:ascii="Times New Roman" w:hAnsi="Times New Roman"/>
          <w:sz w:val="28"/>
          <w:szCs w:val="28"/>
        </w:rPr>
      </w:pPr>
      <w:r w:rsidRPr="009E66B7">
        <w:rPr>
          <w:rFonts w:ascii="Times New Roman" w:hAnsi="Times New Roman"/>
          <w:sz w:val="28"/>
          <w:szCs w:val="28"/>
        </w:rPr>
        <w:t>Заполнить бланк путевой записки формы ДУ-50 и кореш</w:t>
      </w:r>
      <w:r>
        <w:rPr>
          <w:rFonts w:ascii="Times New Roman" w:hAnsi="Times New Roman"/>
          <w:sz w:val="28"/>
          <w:szCs w:val="28"/>
        </w:rPr>
        <w:t>о</w:t>
      </w:r>
      <w:r w:rsidRPr="009E66B7">
        <w:rPr>
          <w:rFonts w:ascii="Times New Roman" w:hAnsi="Times New Roman"/>
          <w:sz w:val="28"/>
          <w:szCs w:val="28"/>
        </w:rPr>
        <w:t>к.</w:t>
      </w:r>
    </w:p>
    <w:p w:rsidR="00C7460B" w:rsidRPr="009E66B7" w:rsidRDefault="00C7460B" w:rsidP="00C7460B">
      <w:pPr>
        <w:pStyle w:val="a3"/>
        <w:tabs>
          <w:tab w:val="left" w:pos="993"/>
        </w:tabs>
        <w:spacing w:after="0" w:line="240" w:lineRule="auto"/>
        <w:ind w:left="0" w:firstLine="709"/>
        <w:jc w:val="both"/>
        <w:rPr>
          <w:rFonts w:ascii="Times New Roman" w:hAnsi="Times New Roman"/>
          <w:sz w:val="28"/>
          <w:szCs w:val="28"/>
        </w:rPr>
      </w:pPr>
      <w:r w:rsidRPr="009E66B7">
        <w:rPr>
          <w:rFonts w:ascii="Times New Roman" w:hAnsi="Times New Roman"/>
          <w:sz w:val="28"/>
          <w:szCs w:val="28"/>
        </w:rPr>
        <w:t>Особое внимание следует обратить на то, что в данном примере телефонограмма с железнодорожной станции Лесная о согласии на прием поезда № 102 получена в 12 ч. 30 мин., а телефонограмма об отправлении поезда с железнодорожной Новая передана в 12 ч. 50 мин. Промежуток времени составил 20 мин., что соответствует реальному времени, затрачиваемому на выполнение необходимых операций. Только после получения телефонограммы о согласии на прием поезда ДСП  имеет право заполнить бланк Путевой записки (форма ДУ-50). Порядком, установленным ТРА, доставить и вручить путевую записку машинисту поезда. Маршрут отправления к этому моменту должен быть готов. Если имеют место неисправности устройства СЦБ на железнодорожной станции, то нужно приготовить маршрут отправления порядком, установленным в Приложении 13 к ИДП и ТРА железнодорожной станции, и только после этого вручить путевую записку машинисту.</w:t>
      </w:r>
    </w:p>
    <w:p w:rsidR="00C7460B" w:rsidRPr="009E66B7" w:rsidRDefault="00C7460B" w:rsidP="00C7460B">
      <w:pPr>
        <w:pStyle w:val="a3"/>
        <w:tabs>
          <w:tab w:val="left" w:pos="993"/>
        </w:tabs>
        <w:spacing w:after="0" w:line="240" w:lineRule="auto"/>
        <w:ind w:left="0" w:firstLine="709"/>
        <w:jc w:val="both"/>
        <w:rPr>
          <w:rFonts w:ascii="Times New Roman" w:hAnsi="Times New Roman"/>
          <w:sz w:val="28"/>
          <w:szCs w:val="28"/>
        </w:rPr>
      </w:pPr>
      <w:r w:rsidRPr="009E66B7">
        <w:rPr>
          <w:rFonts w:ascii="Times New Roman" w:hAnsi="Times New Roman"/>
          <w:sz w:val="28"/>
          <w:szCs w:val="28"/>
        </w:rPr>
        <w:t>Убедиться в наличии путевой записки у машиниста по радиосвязи или другим способом. В случае отсутствия на железнодорожной станции маневровых сигналов для замыкания маршрута разрешается открыть выходной светофор на разрешающее показание установленным порядком.</w:t>
      </w:r>
    </w:p>
    <w:p w:rsidR="00C7460B" w:rsidRPr="009E66B7" w:rsidRDefault="00C7460B" w:rsidP="00C7460B">
      <w:pPr>
        <w:pStyle w:val="a3"/>
        <w:tabs>
          <w:tab w:val="left" w:pos="993"/>
        </w:tabs>
        <w:spacing w:after="0" w:line="240" w:lineRule="auto"/>
        <w:ind w:left="0" w:firstLine="709"/>
        <w:jc w:val="both"/>
        <w:rPr>
          <w:rFonts w:ascii="Times New Roman" w:hAnsi="Times New Roman"/>
          <w:sz w:val="28"/>
          <w:szCs w:val="28"/>
        </w:rPr>
      </w:pPr>
      <w:r w:rsidRPr="009E66B7">
        <w:rPr>
          <w:rFonts w:ascii="Times New Roman" w:hAnsi="Times New Roman"/>
          <w:sz w:val="28"/>
          <w:szCs w:val="28"/>
        </w:rPr>
        <w:t>Передать машинисту по радиосвязи указание об отправлении или подать сигнал отправления лично или поручить это работнику, вручающему путевую записку машинисту, согласно ТРА.  Это требование обязательно и для случая, когда выходной светофор открывается для замыкания маршрута отправления (сигнального значения для машиниста не имеет).</w:t>
      </w:r>
    </w:p>
    <w:p w:rsidR="00C7460B" w:rsidRPr="009E66B7" w:rsidRDefault="00C7460B" w:rsidP="00C7460B">
      <w:pPr>
        <w:pStyle w:val="a3"/>
        <w:tabs>
          <w:tab w:val="left" w:pos="993"/>
        </w:tabs>
        <w:spacing w:after="0" w:line="240" w:lineRule="auto"/>
        <w:ind w:left="0" w:firstLine="709"/>
        <w:jc w:val="both"/>
        <w:rPr>
          <w:rFonts w:ascii="Times New Roman" w:hAnsi="Times New Roman"/>
          <w:sz w:val="28"/>
          <w:szCs w:val="28"/>
        </w:rPr>
      </w:pPr>
      <w:r w:rsidRPr="009E66B7">
        <w:rPr>
          <w:rFonts w:ascii="Times New Roman" w:hAnsi="Times New Roman"/>
          <w:sz w:val="28"/>
          <w:szCs w:val="28"/>
        </w:rPr>
        <w:t xml:space="preserve">Зафиксировав время отправления поезда, отметить его в журнале движения поездов (в последней графе </w:t>
      </w:r>
      <w:r>
        <w:rPr>
          <w:rFonts w:ascii="Times New Roman" w:hAnsi="Times New Roman"/>
          <w:sz w:val="28"/>
          <w:szCs w:val="28"/>
        </w:rPr>
        <w:t>«</w:t>
      </w:r>
      <w:r w:rsidRPr="009E66B7">
        <w:rPr>
          <w:rFonts w:ascii="Times New Roman" w:hAnsi="Times New Roman"/>
          <w:sz w:val="28"/>
          <w:szCs w:val="28"/>
        </w:rPr>
        <w:t>Примечания</w:t>
      </w:r>
      <w:r>
        <w:rPr>
          <w:rFonts w:ascii="Times New Roman" w:hAnsi="Times New Roman"/>
          <w:sz w:val="28"/>
          <w:szCs w:val="28"/>
        </w:rPr>
        <w:t xml:space="preserve">» </w:t>
      </w:r>
      <w:r w:rsidRPr="009E66B7">
        <w:rPr>
          <w:rFonts w:ascii="Times New Roman" w:hAnsi="Times New Roman"/>
          <w:sz w:val="28"/>
          <w:szCs w:val="28"/>
        </w:rPr>
        <w:t xml:space="preserve">сделать отметку </w:t>
      </w:r>
      <w:r>
        <w:rPr>
          <w:rFonts w:ascii="Times New Roman" w:hAnsi="Times New Roman"/>
          <w:sz w:val="28"/>
          <w:szCs w:val="28"/>
        </w:rPr>
        <w:t>«</w:t>
      </w:r>
      <w:r w:rsidRPr="009E66B7">
        <w:rPr>
          <w:rFonts w:ascii="Times New Roman" w:hAnsi="Times New Roman"/>
          <w:sz w:val="28"/>
          <w:szCs w:val="28"/>
        </w:rPr>
        <w:t>ПР</w:t>
      </w:r>
      <w:r>
        <w:rPr>
          <w:rFonts w:ascii="Times New Roman" w:hAnsi="Times New Roman"/>
          <w:sz w:val="28"/>
          <w:szCs w:val="28"/>
        </w:rPr>
        <w:t>»</w:t>
      </w:r>
      <w:r w:rsidRPr="009E66B7">
        <w:rPr>
          <w:rFonts w:ascii="Times New Roman" w:hAnsi="Times New Roman"/>
          <w:sz w:val="28"/>
          <w:szCs w:val="28"/>
        </w:rPr>
        <w:t>).</w:t>
      </w:r>
    </w:p>
    <w:p w:rsidR="00C7460B" w:rsidRPr="009E66B7" w:rsidRDefault="00C7460B" w:rsidP="00C7460B">
      <w:pPr>
        <w:pStyle w:val="a3"/>
        <w:tabs>
          <w:tab w:val="left" w:pos="993"/>
        </w:tabs>
        <w:spacing w:after="0" w:line="240" w:lineRule="auto"/>
        <w:ind w:left="0" w:firstLine="709"/>
        <w:jc w:val="both"/>
        <w:rPr>
          <w:rFonts w:ascii="Times New Roman" w:hAnsi="Times New Roman"/>
          <w:sz w:val="28"/>
          <w:szCs w:val="28"/>
        </w:rPr>
      </w:pPr>
      <w:r w:rsidRPr="009E66B7">
        <w:rPr>
          <w:rFonts w:ascii="Times New Roman" w:hAnsi="Times New Roman"/>
          <w:sz w:val="28"/>
          <w:szCs w:val="28"/>
        </w:rPr>
        <w:t>Записать в Журнале поездных телефонограмм исходящую телефонограмму об отправлении поезда (форма № 3). Через ДНЦ  вызвать ДСП железнодорожной станции Лесная, передать ему телефонограмму, проставить время передачи телефонограммы.</w:t>
      </w:r>
    </w:p>
    <w:p w:rsidR="00C7460B" w:rsidRPr="009E66B7" w:rsidRDefault="00C7460B" w:rsidP="00C7460B">
      <w:pPr>
        <w:pStyle w:val="a3"/>
        <w:tabs>
          <w:tab w:val="left" w:pos="993"/>
        </w:tabs>
        <w:spacing w:after="0" w:line="240" w:lineRule="auto"/>
        <w:ind w:left="0" w:firstLine="709"/>
        <w:jc w:val="both"/>
        <w:rPr>
          <w:rFonts w:ascii="Times New Roman" w:hAnsi="Times New Roman"/>
          <w:sz w:val="28"/>
          <w:szCs w:val="28"/>
        </w:rPr>
      </w:pPr>
      <w:r w:rsidRPr="009E66B7">
        <w:rPr>
          <w:rFonts w:ascii="Times New Roman" w:hAnsi="Times New Roman"/>
          <w:sz w:val="28"/>
          <w:szCs w:val="28"/>
        </w:rPr>
        <w:t>В зависимости от местных условий, в частности расстояния от поста ДСП до ведущего локомотива поезда, это время может быть несколько меньше (или даже больше), но в любом случае оно не может составлять 2-3 минуты.</w:t>
      </w:r>
    </w:p>
    <w:p w:rsidR="00C7460B" w:rsidRPr="009E66B7" w:rsidRDefault="00C7460B" w:rsidP="00C7460B">
      <w:pPr>
        <w:pStyle w:val="a3"/>
        <w:tabs>
          <w:tab w:val="left" w:pos="993"/>
        </w:tabs>
        <w:spacing w:after="0" w:line="240" w:lineRule="auto"/>
        <w:ind w:left="0" w:firstLine="709"/>
        <w:jc w:val="both"/>
        <w:rPr>
          <w:rFonts w:ascii="Times New Roman" w:hAnsi="Times New Roman"/>
          <w:sz w:val="28"/>
          <w:szCs w:val="28"/>
        </w:rPr>
      </w:pPr>
      <w:r w:rsidRPr="009E66B7">
        <w:rPr>
          <w:rFonts w:ascii="Times New Roman" w:hAnsi="Times New Roman"/>
          <w:sz w:val="28"/>
          <w:szCs w:val="28"/>
        </w:rPr>
        <w:t xml:space="preserve">Это является грубым и опасным нарушением Приложения 5 к ИДП: записи в Журнале поездных телефонограмм ведутся не в режиме реального времени, а, скорее всего, </w:t>
      </w:r>
      <w:r>
        <w:rPr>
          <w:rFonts w:ascii="Times New Roman" w:hAnsi="Times New Roman"/>
          <w:sz w:val="28"/>
          <w:szCs w:val="28"/>
        </w:rPr>
        <w:t>«</w:t>
      </w:r>
      <w:r w:rsidRPr="009E66B7">
        <w:rPr>
          <w:rFonts w:ascii="Times New Roman" w:hAnsi="Times New Roman"/>
          <w:sz w:val="28"/>
          <w:szCs w:val="28"/>
        </w:rPr>
        <w:t>задним числом</w:t>
      </w:r>
      <w:r>
        <w:rPr>
          <w:rFonts w:ascii="Times New Roman" w:hAnsi="Times New Roman"/>
          <w:sz w:val="28"/>
          <w:szCs w:val="28"/>
        </w:rPr>
        <w:t>»</w:t>
      </w:r>
      <w:r w:rsidRPr="009E66B7">
        <w:rPr>
          <w:rFonts w:ascii="Times New Roman" w:hAnsi="Times New Roman"/>
          <w:sz w:val="28"/>
          <w:szCs w:val="28"/>
        </w:rPr>
        <w:t xml:space="preserve"> (в смысле минут), бланки путевых записок заполняются заранее, до получения телефонограммы о согласии на прием поезда, нарушается сам порядок приема – передачи телефонограмм.</w:t>
      </w:r>
    </w:p>
    <w:p w:rsidR="00C7460B" w:rsidRPr="009E66B7" w:rsidRDefault="00C7460B" w:rsidP="00C7460B">
      <w:pPr>
        <w:pStyle w:val="a3"/>
        <w:tabs>
          <w:tab w:val="left" w:pos="993"/>
        </w:tabs>
        <w:spacing w:after="0" w:line="240" w:lineRule="auto"/>
        <w:ind w:left="0" w:firstLine="709"/>
        <w:jc w:val="both"/>
        <w:rPr>
          <w:rFonts w:ascii="Times New Roman" w:hAnsi="Times New Roman"/>
          <w:sz w:val="28"/>
          <w:szCs w:val="28"/>
        </w:rPr>
      </w:pPr>
      <w:r w:rsidRPr="009E66B7">
        <w:rPr>
          <w:rFonts w:ascii="Times New Roman" w:hAnsi="Times New Roman"/>
          <w:sz w:val="28"/>
          <w:szCs w:val="28"/>
        </w:rPr>
        <w:t>После прибытия поезда на соседнюю железнодорожную станцию (время хода поезда по перегону см. в задании, в нашем примере – 15 мин.) необходимо записать входящую телефонограмму формы № 4 о прибытии поезда.</w:t>
      </w:r>
    </w:p>
    <w:p w:rsidR="00C7460B" w:rsidRPr="009E66B7" w:rsidRDefault="00C7460B" w:rsidP="00C7460B">
      <w:pPr>
        <w:pStyle w:val="a3"/>
        <w:tabs>
          <w:tab w:val="left" w:pos="993"/>
        </w:tabs>
        <w:spacing w:after="0" w:line="240" w:lineRule="auto"/>
        <w:ind w:left="0" w:firstLine="709"/>
        <w:jc w:val="both"/>
        <w:rPr>
          <w:rFonts w:ascii="Times New Roman" w:hAnsi="Times New Roman"/>
          <w:sz w:val="28"/>
          <w:szCs w:val="28"/>
        </w:rPr>
      </w:pPr>
      <w:r w:rsidRPr="009E66B7">
        <w:rPr>
          <w:rFonts w:ascii="Times New Roman" w:hAnsi="Times New Roman"/>
          <w:sz w:val="28"/>
          <w:szCs w:val="28"/>
        </w:rPr>
        <w:t>Установленным порядком сдать дежурство в Журнале поездных телефонограмм.</w:t>
      </w:r>
    </w:p>
    <w:p w:rsidR="00C7460B" w:rsidRDefault="00C7460B" w:rsidP="00C7460B">
      <w:pPr>
        <w:pStyle w:val="a3"/>
        <w:spacing w:line="240" w:lineRule="auto"/>
        <w:rPr>
          <w:rFonts w:ascii="Times New Roman" w:hAnsi="Times New Roman"/>
          <w:sz w:val="28"/>
          <w:szCs w:val="28"/>
        </w:rPr>
      </w:pPr>
    </w:p>
    <w:p w:rsidR="00984A08" w:rsidRPr="009E66B7" w:rsidRDefault="00984A08" w:rsidP="00C7460B">
      <w:pPr>
        <w:pStyle w:val="a3"/>
        <w:spacing w:line="240" w:lineRule="auto"/>
        <w:rPr>
          <w:rFonts w:ascii="Times New Roman" w:hAnsi="Times New Roman"/>
          <w:sz w:val="28"/>
          <w:szCs w:val="28"/>
        </w:rPr>
      </w:pPr>
    </w:p>
    <w:p w:rsidR="00C7460B" w:rsidRPr="009E66B7" w:rsidRDefault="00C7460B" w:rsidP="00C7460B">
      <w:pPr>
        <w:pStyle w:val="a3"/>
        <w:spacing w:line="240" w:lineRule="auto"/>
        <w:jc w:val="center"/>
        <w:rPr>
          <w:rFonts w:ascii="Times New Roman" w:hAnsi="Times New Roman"/>
          <w:b/>
          <w:sz w:val="28"/>
          <w:szCs w:val="28"/>
        </w:rPr>
      </w:pPr>
      <w:r w:rsidRPr="009E66B7">
        <w:rPr>
          <w:rFonts w:ascii="Times New Roman" w:hAnsi="Times New Roman"/>
          <w:b/>
          <w:sz w:val="28"/>
          <w:szCs w:val="28"/>
        </w:rPr>
        <w:lastRenderedPageBreak/>
        <w:t>Порядок выполнения</w:t>
      </w:r>
    </w:p>
    <w:p w:rsidR="00C7460B" w:rsidRPr="009E66B7" w:rsidRDefault="00C7460B" w:rsidP="00550726">
      <w:pPr>
        <w:pStyle w:val="a3"/>
        <w:numPr>
          <w:ilvl w:val="0"/>
          <w:numId w:val="19"/>
        </w:numPr>
        <w:tabs>
          <w:tab w:val="left" w:pos="1134"/>
        </w:tabs>
        <w:spacing w:line="240" w:lineRule="auto"/>
        <w:ind w:left="0" w:firstLine="710"/>
        <w:jc w:val="both"/>
        <w:rPr>
          <w:rFonts w:ascii="Times New Roman" w:hAnsi="Times New Roman"/>
          <w:sz w:val="28"/>
          <w:szCs w:val="28"/>
        </w:rPr>
      </w:pPr>
      <w:r w:rsidRPr="009E66B7">
        <w:rPr>
          <w:rFonts w:ascii="Times New Roman" w:hAnsi="Times New Roman"/>
          <w:sz w:val="28"/>
          <w:szCs w:val="28"/>
        </w:rPr>
        <w:t xml:space="preserve">Изучить порядок ведения Журнала поездных телефонограмм (раздел </w:t>
      </w:r>
      <w:r w:rsidRPr="009E66B7">
        <w:rPr>
          <w:rFonts w:ascii="Times New Roman" w:hAnsi="Times New Roman"/>
          <w:sz w:val="28"/>
          <w:szCs w:val="28"/>
          <w:lang w:val="en-US"/>
        </w:rPr>
        <w:t>II</w:t>
      </w:r>
      <w:r w:rsidRPr="009E66B7">
        <w:rPr>
          <w:rFonts w:ascii="Times New Roman" w:hAnsi="Times New Roman"/>
          <w:sz w:val="28"/>
          <w:szCs w:val="28"/>
        </w:rPr>
        <w:t xml:space="preserve"> Приложения 5 к ИДП)</w:t>
      </w:r>
    </w:p>
    <w:p w:rsidR="00C7460B" w:rsidRPr="009E66B7" w:rsidRDefault="00C7460B" w:rsidP="00550726">
      <w:pPr>
        <w:pStyle w:val="a3"/>
        <w:numPr>
          <w:ilvl w:val="0"/>
          <w:numId w:val="19"/>
        </w:numPr>
        <w:tabs>
          <w:tab w:val="left" w:pos="1134"/>
        </w:tabs>
        <w:spacing w:line="240" w:lineRule="auto"/>
        <w:ind w:left="0" w:firstLine="710"/>
        <w:jc w:val="both"/>
        <w:rPr>
          <w:rFonts w:ascii="Times New Roman" w:hAnsi="Times New Roman"/>
          <w:sz w:val="28"/>
          <w:szCs w:val="28"/>
        </w:rPr>
      </w:pPr>
      <w:r w:rsidRPr="009E66B7">
        <w:rPr>
          <w:rFonts w:ascii="Times New Roman" w:hAnsi="Times New Roman"/>
          <w:sz w:val="28"/>
          <w:szCs w:val="28"/>
        </w:rPr>
        <w:t xml:space="preserve">Изучить пример оформления записи о приеме дежурства в Журнале поездных телефонограмм (п. 15 Приложения 5 к ИДП, рис. </w:t>
      </w:r>
      <w:r>
        <w:rPr>
          <w:rFonts w:ascii="Times New Roman" w:hAnsi="Times New Roman"/>
          <w:sz w:val="28"/>
          <w:szCs w:val="28"/>
        </w:rPr>
        <w:t>2</w:t>
      </w:r>
      <w:r w:rsidRPr="009E66B7">
        <w:rPr>
          <w:rFonts w:ascii="Times New Roman" w:hAnsi="Times New Roman"/>
          <w:sz w:val="28"/>
          <w:szCs w:val="28"/>
        </w:rPr>
        <w:t>).</w:t>
      </w:r>
      <w:r>
        <w:rPr>
          <w:rFonts w:ascii="Times New Roman" w:hAnsi="Times New Roman"/>
          <w:sz w:val="28"/>
          <w:szCs w:val="28"/>
        </w:rPr>
        <w:t xml:space="preserve"> </w:t>
      </w:r>
      <w:r w:rsidRPr="009E66B7">
        <w:rPr>
          <w:rFonts w:ascii="Times New Roman" w:hAnsi="Times New Roman"/>
          <w:sz w:val="28"/>
          <w:szCs w:val="28"/>
        </w:rPr>
        <w:t>Принять дежурство в Журнале поездных телефонограмм.</w:t>
      </w:r>
    </w:p>
    <w:p w:rsidR="00C7460B" w:rsidRPr="009E66B7" w:rsidRDefault="00C7460B" w:rsidP="00550726">
      <w:pPr>
        <w:pStyle w:val="a3"/>
        <w:numPr>
          <w:ilvl w:val="0"/>
          <w:numId w:val="19"/>
        </w:numPr>
        <w:tabs>
          <w:tab w:val="left" w:pos="1134"/>
        </w:tabs>
        <w:spacing w:line="240" w:lineRule="auto"/>
        <w:ind w:left="0" w:firstLine="710"/>
        <w:jc w:val="both"/>
        <w:rPr>
          <w:rFonts w:ascii="Times New Roman" w:hAnsi="Times New Roman"/>
          <w:sz w:val="28"/>
          <w:szCs w:val="28"/>
        </w:rPr>
      </w:pPr>
      <w:r w:rsidRPr="009E66B7">
        <w:rPr>
          <w:rFonts w:ascii="Times New Roman" w:hAnsi="Times New Roman"/>
          <w:sz w:val="28"/>
          <w:szCs w:val="28"/>
        </w:rPr>
        <w:t xml:space="preserve">Для оформления необходимых поездных телефонограмм в журнале формы ДУ-47 изучить раздел </w:t>
      </w:r>
      <w:r w:rsidRPr="009E66B7">
        <w:rPr>
          <w:rFonts w:ascii="Times New Roman" w:hAnsi="Times New Roman"/>
          <w:sz w:val="28"/>
          <w:szCs w:val="28"/>
          <w:lang w:val="en-US"/>
        </w:rPr>
        <w:t>III</w:t>
      </w:r>
      <w:r w:rsidRPr="009E66B7">
        <w:rPr>
          <w:rFonts w:ascii="Times New Roman" w:hAnsi="Times New Roman"/>
          <w:sz w:val="28"/>
          <w:szCs w:val="28"/>
        </w:rPr>
        <w:t xml:space="preserve"> Приложения 5 ИДП. Оформить необходимые телефонограммы, используя как образец рис. </w:t>
      </w:r>
      <w:r>
        <w:rPr>
          <w:rFonts w:ascii="Times New Roman" w:hAnsi="Times New Roman"/>
          <w:sz w:val="28"/>
          <w:szCs w:val="28"/>
        </w:rPr>
        <w:t>2</w:t>
      </w:r>
      <w:r w:rsidRPr="009E66B7">
        <w:rPr>
          <w:rFonts w:ascii="Times New Roman" w:hAnsi="Times New Roman"/>
          <w:sz w:val="28"/>
          <w:szCs w:val="28"/>
        </w:rPr>
        <w:t>.</w:t>
      </w:r>
    </w:p>
    <w:p w:rsidR="00C7460B" w:rsidRDefault="00C7460B" w:rsidP="00550726">
      <w:pPr>
        <w:pStyle w:val="a3"/>
        <w:numPr>
          <w:ilvl w:val="0"/>
          <w:numId w:val="19"/>
        </w:numPr>
        <w:tabs>
          <w:tab w:val="left" w:pos="1134"/>
        </w:tabs>
        <w:spacing w:line="240" w:lineRule="auto"/>
        <w:ind w:left="0" w:firstLine="710"/>
        <w:jc w:val="both"/>
        <w:rPr>
          <w:rFonts w:ascii="Times New Roman" w:hAnsi="Times New Roman"/>
          <w:sz w:val="28"/>
          <w:szCs w:val="28"/>
        </w:rPr>
      </w:pPr>
      <w:r w:rsidRPr="002E7378">
        <w:rPr>
          <w:rFonts w:ascii="Times New Roman" w:hAnsi="Times New Roman"/>
          <w:sz w:val="28"/>
          <w:szCs w:val="28"/>
        </w:rPr>
        <w:t xml:space="preserve">Заполнить бланк Путевой записки формы ДУ-50 на отправление заданного поезда (поездов). </w:t>
      </w:r>
    </w:p>
    <w:p w:rsidR="00C7460B" w:rsidRPr="002E7378" w:rsidRDefault="00C7460B" w:rsidP="00550726">
      <w:pPr>
        <w:pStyle w:val="a3"/>
        <w:numPr>
          <w:ilvl w:val="0"/>
          <w:numId w:val="19"/>
        </w:numPr>
        <w:tabs>
          <w:tab w:val="left" w:pos="1134"/>
        </w:tabs>
        <w:spacing w:line="240" w:lineRule="auto"/>
        <w:ind w:left="0" w:firstLine="710"/>
        <w:jc w:val="both"/>
        <w:rPr>
          <w:rFonts w:ascii="Times New Roman" w:hAnsi="Times New Roman"/>
          <w:sz w:val="28"/>
          <w:szCs w:val="28"/>
        </w:rPr>
      </w:pPr>
      <w:r w:rsidRPr="002E7378">
        <w:rPr>
          <w:rFonts w:ascii="Times New Roman" w:hAnsi="Times New Roman"/>
          <w:sz w:val="28"/>
          <w:szCs w:val="28"/>
        </w:rPr>
        <w:t>Изучить образец оформления записи о сдаче дежурства (п. 15 Приложения 5 к ИДП). Сдать дежурство в Журнале поездных телефонограмм.</w:t>
      </w:r>
    </w:p>
    <w:p w:rsidR="00C7460B" w:rsidRPr="009E66B7" w:rsidRDefault="00C7460B" w:rsidP="00550726">
      <w:pPr>
        <w:pStyle w:val="a3"/>
        <w:numPr>
          <w:ilvl w:val="0"/>
          <w:numId w:val="19"/>
        </w:numPr>
        <w:tabs>
          <w:tab w:val="left" w:pos="1134"/>
        </w:tabs>
        <w:spacing w:line="240" w:lineRule="auto"/>
        <w:ind w:left="0" w:firstLine="710"/>
        <w:jc w:val="both"/>
        <w:rPr>
          <w:rFonts w:ascii="Times New Roman" w:hAnsi="Times New Roman"/>
          <w:sz w:val="28"/>
          <w:szCs w:val="28"/>
        </w:rPr>
      </w:pPr>
      <w:r w:rsidRPr="009E66B7">
        <w:rPr>
          <w:rFonts w:ascii="Times New Roman" w:hAnsi="Times New Roman"/>
          <w:sz w:val="28"/>
          <w:szCs w:val="28"/>
        </w:rPr>
        <w:t>Ответить на контрольные вопросы.</w:t>
      </w:r>
    </w:p>
    <w:p w:rsidR="00C7460B" w:rsidRPr="009E66B7" w:rsidRDefault="00C7460B" w:rsidP="00550726">
      <w:pPr>
        <w:pStyle w:val="a3"/>
        <w:numPr>
          <w:ilvl w:val="0"/>
          <w:numId w:val="19"/>
        </w:numPr>
        <w:tabs>
          <w:tab w:val="left" w:pos="1134"/>
        </w:tabs>
        <w:spacing w:line="240" w:lineRule="auto"/>
        <w:ind w:left="0" w:firstLine="710"/>
        <w:jc w:val="both"/>
        <w:rPr>
          <w:rFonts w:ascii="Times New Roman" w:hAnsi="Times New Roman"/>
          <w:sz w:val="28"/>
          <w:szCs w:val="28"/>
        </w:rPr>
      </w:pPr>
      <w:r w:rsidRPr="009E66B7">
        <w:rPr>
          <w:rFonts w:ascii="Times New Roman" w:hAnsi="Times New Roman"/>
          <w:sz w:val="28"/>
          <w:szCs w:val="28"/>
        </w:rPr>
        <w:t>Вывод сделать</w:t>
      </w:r>
      <w:r>
        <w:rPr>
          <w:rFonts w:ascii="Times New Roman" w:hAnsi="Times New Roman"/>
          <w:sz w:val="28"/>
          <w:szCs w:val="28"/>
        </w:rPr>
        <w:t>,</w:t>
      </w:r>
      <w:r w:rsidRPr="009E66B7">
        <w:rPr>
          <w:rFonts w:ascii="Times New Roman" w:hAnsi="Times New Roman"/>
          <w:sz w:val="28"/>
          <w:szCs w:val="28"/>
        </w:rPr>
        <w:t xml:space="preserve"> исходя из цели занятия.</w:t>
      </w:r>
    </w:p>
    <w:p w:rsidR="00C7460B" w:rsidRPr="009E66B7" w:rsidRDefault="00C7460B" w:rsidP="00C7460B">
      <w:pPr>
        <w:pStyle w:val="a3"/>
        <w:spacing w:line="240" w:lineRule="auto"/>
        <w:ind w:left="1070"/>
        <w:rPr>
          <w:rFonts w:ascii="Times New Roman" w:hAnsi="Times New Roman"/>
          <w:sz w:val="28"/>
          <w:szCs w:val="28"/>
        </w:rPr>
      </w:pPr>
    </w:p>
    <w:p w:rsidR="00C7460B" w:rsidRPr="009E66B7" w:rsidRDefault="00C7460B" w:rsidP="00C7460B">
      <w:pPr>
        <w:pStyle w:val="a3"/>
        <w:spacing w:line="240" w:lineRule="auto"/>
        <w:ind w:left="1070"/>
        <w:jc w:val="center"/>
        <w:rPr>
          <w:rFonts w:ascii="Times New Roman" w:hAnsi="Times New Roman"/>
          <w:b/>
          <w:sz w:val="28"/>
          <w:szCs w:val="28"/>
        </w:rPr>
      </w:pPr>
      <w:r w:rsidRPr="009E66B7">
        <w:rPr>
          <w:rFonts w:ascii="Times New Roman" w:hAnsi="Times New Roman"/>
          <w:b/>
          <w:sz w:val="28"/>
          <w:szCs w:val="28"/>
        </w:rPr>
        <w:t>Содержание отчета</w:t>
      </w:r>
    </w:p>
    <w:p w:rsidR="00C7460B" w:rsidRPr="009E66B7" w:rsidRDefault="00C7460B" w:rsidP="00C7460B">
      <w:pPr>
        <w:pStyle w:val="a3"/>
        <w:tabs>
          <w:tab w:val="left" w:pos="1134"/>
        </w:tabs>
        <w:spacing w:line="240" w:lineRule="auto"/>
        <w:ind w:left="0" w:firstLine="720"/>
        <w:jc w:val="both"/>
        <w:rPr>
          <w:rFonts w:ascii="Times New Roman" w:hAnsi="Times New Roman"/>
          <w:sz w:val="28"/>
          <w:szCs w:val="28"/>
        </w:rPr>
      </w:pPr>
      <w:r w:rsidRPr="009E66B7">
        <w:rPr>
          <w:rFonts w:ascii="Times New Roman" w:hAnsi="Times New Roman"/>
          <w:sz w:val="28"/>
          <w:szCs w:val="28"/>
        </w:rPr>
        <w:t>1.  Тема и цель занятия.</w:t>
      </w:r>
    </w:p>
    <w:p w:rsidR="00C7460B" w:rsidRPr="009E66B7" w:rsidRDefault="00C7460B" w:rsidP="00550726">
      <w:pPr>
        <w:pStyle w:val="a3"/>
        <w:numPr>
          <w:ilvl w:val="0"/>
          <w:numId w:val="21"/>
        </w:numPr>
        <w:tabs>
          <w:tab w:val="left" w:pos="1134"/>
        </w:tabs>
        <w:spacing w:line="240" w:lineRule="auto"/>
        <w:ind w:left="0" w:firstLine="720"/>
        <w:jc w:val="both"/>
        <w:rPr>
          <w:rFonts w:ascii="Times New Roman" w:hAnsi="Times New Roman"/>
          <w:sz w:val="28"/>
          <w:szCs w:val="28"/>
        </w:rPr>
      </w:pPr>
      <w:r w:rsidRPr="009E66B7">
        <w:rPr>
          <w:rFonts w:ascii="Times New Roman" w:hAnsi="Times New Roman"/>
          <w:sz w:val="28"/>
          <w:szCs w:val="28"/>
        </w:rPr>
        <w:t>Оборудование.</w:t>
      </w:r>
    </w:p>
    <w:p w:rsidR="00C7460B" w:rsidRPr="009E66B7" w:rsidRDefault="00C7460B" w:rsidP="00550726">
      <w:pPr>
        <w:pStyle w:val="a3"/>
        <w:numPr>
          <w:ilvl w:val="0"/>
          <w:numId w:val="21"/>
        </w:numPr>
        <w:tabs>
          <w:tab w:val="left" w:pos="1134"/>
        </w:tabs>
        <w:spacing w:line="240" w:lineRule="auto"/>
        <w:ind w:left="0" w:firstLine="720"/>
        <w:jc w:val="both"/>
        <w:rPr>
          <w:rFonts w:ascii="Times New Roman" w:hAnsi="Times New Roman"/>
          <w:sz w:val="28"/>
          <w:szCs w:val="28"/>
        </w:rPr>
      </w:pPr>
      <w:r w:rsidRPr="009E66B7">
        <w:rPr>
          <w:rFonts w:ascii="Times New Roman" w:hAnsi="Times New Roman"/>
          <w:sz w:val="28"/>
          <w:szCs w:val="28"/>
        </w:rPr>
        <w:t>Прием дежурства в Журнале поездных телефонограмм формы ДУ-47.</w:t>
      </w:r>
    </w:p>
    <w:p w:rsidR="00C7460B" w:rsidRPr="009E66B7" w:rsidRDefault="00C7460B" w:rsidP="00550726">
      <w:pPr>
        <w:pStyle w:val="a3"/>
        <w:numPr>
          <w:ilvl w:val="0"/>
          <w:numId w:val="21"/>
        </w:numPr>
        <w:tabs>
          <w:tab w:val="left" w:pos="1134"/>
        </w:tabs>
        <w:spacing w:line="240" w:lineRule="auto"/>
        <w:ind w:left="0" w:firstLine="720"/>
        <w:jc w:val="both"/>
        <w:rPr>
          <w:rFonts w:ascii="Times New Roman" w:hAnsi="Times New Roman"/>
          <w:sz w:val="28"/>
          <w:szCs w:val="28"/>
        </w:rPr>
      </w:pPr>
      <w:r w:rsidRPr="009E66B7">
        <w:rPr>
          <w:rFonts w:ascii="Times New Roman" w:hAnsi="Times New Roman"/>
          <w:sz w:val="28"/>
          <w:szCs w:val="28"/>
        </w:rPr>
        <w:t>Краткое описание порядка ведения Журнала поездных телефонограмм в отчете.</w:t>
      </w:r>
    </w:p>
    <w:p w:rsidR="00C7460B" w:rsidRPr="009E66B7" w:rsidRDefault="00C7460B" w:rsidP="00550726">
      <w:pPr>
        <w:pStyle w:val="a3"/>
        <w:numPr>
          <w:ilvl w:val="0"/>
          <w:numId w:val="21"/>
        </w:numPr>
        <w:tabs>
          <w:tab w:val="left" w:pos="1134"/>
        </w:tabs>
        <w:spacing w:line="240" w:lineRule="auto"/>
        <w:ind w:left="0" w:firstLine="720"/>
        <w:jc w:val="both"/>
        <w:rPr>
          <w:rFonts w:ascii="Times New Roman" w:hAnsi="Times New Roman"/>
          <w:sz w:val="28"/>
          <w:szCs w:val="28"/>
        </w:rPr>
      </w:pPr>
      <w:r w:rsidRPr="009E66B7">
        <w:rPr>
          <w:rFonts w:ascii="Times New Roman" w:hAnsi="Times New Roman"/>
          <w:sz w:val="28"/>
          <w:szCs w:val="28"/>
        </w:rPr>
        <w:t>Оформленные поездные телефонограммы установленных форм в Журнале поездных телефонограмм и заполненные бланки путевых записок формы ДУ-50.</w:t>
      </w:r>
    </w:p>
    <w:p w:rsidR="00C7460B" w:rsidRPr="009E66B7" w:rsidRDefault="00C7460B" w:rsidP="00550726">
      <w:pPr>
        <w:pStyle w:val="a3"/>
        <w:numPr>
          <w:ilvl w:val="0"/>
          <w:numId w:val="21"/>
        </w:numPr>
        <w:tabs>
          <w:tab w:val="left" w:pos="1134"/>
        </w:tabs>
        <w:spacing w:line="240" w:lineRule="auto"/>
        <w:ind w:left="0" w:firstLine="720"/>
        <w:jc w:val="both"/>
        <w:rPr>
          <w:rFonts w:ascii="Times New Roman" w:hAnsi="Times New Roman"/>
          <w:sz w:val="28"/>
          <w:szCs w:val="28"/>
        </w:rPr>
      </w:pPr>
      <w:r w:rsidRPr="009E66B7">
        <w:rPr>
          <w:rFonts w:ascii="Times New Roman" w:hAnsi="Times New Roman"/>
          <w:sz w:val="28"/>
          <w:szCs w:val="28"/>
        </w:rPr>
        <w:t>Сдача дежурства в Журнале поездных телефонограмм.</w:t>
      </w:r>
    </w:p>
    <w:p w:rsidR="00C7460B" w:rsidRPr="009E66B7" w:rsidRDefault="00C7460B" w:rsidP="00550726">
      <w:pPr>
        <w:pStyle w:val="a3"/>
        <w:numPr>
          <w:ilvl w:val="0"/>
          <w:numId w:val="21"/>
        </w:numPr>
        <w:tabs>
          <w:tab w:val="left" w:pos="1134"/>
        </w:tabs>
        <w:spacing w:line="240" w:lineRule="auto"/>
        <w:ind w:left="0" w:firstLine="720"/>
        <w:jc w:val="both"/>
        <w:rPr>
          <w:rFonts w:ascii="Times New Roman" w:hAnsi="Times New Roman"/>
          <w:sz w:val="28"/>
          <w:szCs w:val="28"/>
        </w:rPr>
      </w:pPr>
      <w:r w:rsidRPr="009E66B7">
        <w:rPr>
          <w:rFonts w:ascii="Times New Roman" w:hAnsi="Times New Roman"/>
          <w:sz w:val="28"/>
          <w:szCs w:val="28"/>
        </w:rPr>
        <w:t>Вывод.</w:t>
      </w:r>
    </w:p>
    <w:p w:rsidR="00C7460B" w:rsidRPr="002E7378" w:rsidRDefault="00C7460B" w:rsidP="00C7460B">
      <w:pPr>
        <w:tabs>
          <w:tab w:val="left" w:pos="1134"/>
        </w:tabs>
        <w:spacing w:line="240" w:lineRule="auto"/>
        <w:jc w:val="both"/>
        <w:rPr>
          <w:rFonts w:ascii="Times New Roman" w:hAnsi="Times New Roman" w:cs="Times New Roman"/>
          <w:b/>
          <w:i/>
          <w:sz w:val="28"/>
          <w:szCs w:val="28"/>
        </w:rPr>
      </w:pPr>
      <w:r w:rsidRPr="002E7378">
        <w:rPr>
          <w:rFonts w:ascii="Times New Roman" w:hAnsi="Times New Roman" w:cs="Times New Roman"/>
          <w:b/>
          <w:i/>
          <w:sz w:val="28"/>
          <w:szCs w:val="28"/>
        </w:rPr>
        <w:t>Контрольные вопросы</w:t>
      </w:r>
    </w:p>
    <w:p w:rsidR="00C7460B" w:rsidRPr="009E66B7" w:rsidRDefault="00C7460B" w:rsidP="00550726">
      <w:pPr>
        <w:pStyle w:val="a3"/>
        <w:numPr>
          <w:ilvl w:val="0"/>
          <w:numId w:val="20"/>
        </w:numPr>
        <w:tabs>
          <w:tab w:val="left" w:pos="1134"/>
        </w:tabs>
        <w:spacing w:line="240" w:lineRule="auto"/>
        <w:ind w:left="0" w:firstLine="720"/>
        <w:jc w:val="both"/>
        <w:rPr>
          <w:rFonts w:ascii="Times New Roman" w:hAnsi="Times New Roman"/>
          <w:sz w:val="28"/>
          <w:szCs w:val="28"/>
        </w:rPr>
      </w:pPr>
      <w:r w:rsidRPr="009E66B7">
        <w:rPr>
          <w:rFonts w:ascii="Times New Roman" w:hAnsi="Times New Roman"/>
          <w:sz w:val="28"/>
          <w:szCs w:val="28"/>
        </w:rPr>
        <w:t>Перечислите, какие действия запрещены при телефонных средствах связи.</w:t>
      </w:r>
    </w:p>
    <w:p w:rsidR="00C7460B" w:rsidRPr="009E66B7" w:rsidRDefault="00C7460B" w:rsidP="00550726">
      <w:pPr>
        <w:pStyle w:val="a3"/>
        <w:numPr>
          <w:ilvl w:val="0"/>
          <w:numId w:val="20"/>
        </w:numPr>
        <w:tabs>
          <w:tab w:val="left" w:pos="1134"/>
        </w:tabs>
        <w:spacing w:line="240" w:lineRule="auto"/>
        <w:ind w:left="0" w:firstLine="720"/>
        <w:jc w:val="both"/>
        <w:rPr>
          <w:rFonts w:ascii="Times New Roman" w:hAnsi="Times New Roman"/>
          <w:sz w:val="28"/>
          <w:szCs w:val="28"/>
        </w:rPr>
      </w:pPr>
      <w:r w:rsidRPr="009E66B7">
        <w:rPr>
          <w:rFonts w:ascii="Times New Roman" w:hAnsi="Times New Roman"/>
          <w:sz w:val="28"/>
          <w:szCs w:val="28"/>
        </w:rPr>
        <w:t>Укажите действия ДСП в случае, если он неправильно записал в Журнал формы ДУ-47 исходящую поездную телефонограмму.</w:t>
      </w:r>
    </w:p>
    <w:p w:rsidR="00C7460B" w:rsidRPr="009E66B7" w:rsidRDefault="00C7460B" w:rsidP="00550726">
      <w:pPr>
        <w:pStyle w:val="a3"/>
        <w:numPr>
          <w:ilvl w:val="0"/>
          <w:numId w:val="20"/>
        </w:numPr>
        <w:tabs>
          <w:tab w:val="left" w:pos="1134"/>
        </w:tabs>
        <w:spacing w:line="240" w:lineRule="auto"/>
        <w:ind w:left="0" w:firstLine="720"/>
        <w:jc w:val="both"/>
        <w:rPr>
          <w:rFonts w:ascii="Times New Roman" w:hAnsi="Times New Roman"/>
          <w:sz w:val="28"/>
          <w:szCs w:val="28"/>
        </w:rPr>
      </w:pPr>
      <w:r w:rsidRPr="009E66B7">
        <w:rPr>
          <w:rFonts w:ascii="Times New Roman" w:hAnsi="Times New Roman"/>
          <w:sz w:val="28"/>
          <w:szCs w:val="28"/>
        </w:rPr>
        <w:t>Укажите порядок заполнения бланков путевых записок.</w:t>
      </w:r>
    </w:p>
    <w:p w:rsidR="00C7460B" w:rsidRPr="009E66B7" w:rsidRDefault="00C7460B" w:rsidP="00550726">
      <w:pPr>
        <w:pStyle w:val="a3"/>
        <w:numPr>
          <w:ilvl w:val="0"/>
          <w:numId w:val="20"/>
        </w:numPr>
        <w:tabs>
          <w:tab w:val="left" w:pos="1134"/>
        </w:tabs>
        <w:spacing w:line="240" w:lineRule="auto"/>
        <w:ind w:left="0" w:firstLine="720"/>
        <w:jc w:val="both"/>
        <w:rPr>
          <w:rFonts w:ascii="Times New Roman" w:hAnsi="Times New Roman"/>
          <w:sz w:val="28"/>
          <w:szCs w:val="28"/>
        </w:rPr>
      </w:pPr>
      <w:r w:rsidRPr="009E66B7">
        <w:rPr>
          <w:rFonts w:ascii="Times New Roman" w:hAnsi="Times New Roman"/>
          <w:sz w:val="28"/>
          <w:szCs w:val="28"/>
        </w:rPr>
        <w:t>Назовите, какие основные формы поездных телефонограмм применяются при приеме и отправлении поездов на однопутных перегонах.</w:t>
      </w:r>
    </w:p>
    <w:p w:rsidR="00C7460B" w:rsidRPr="009E66B7" w:rsidRDefault="00C7460B" w:rsidP="00550726">
      <w:pPr>
        <w:pStyle w:val="a3"/>
        <w:numPr>
          <w:ilvl w:val="0"/>
          <w:numId w:val="20"/>
        </w:numPr>
        <w:tabs>
          <w:tab w:val="left" w:pos="1134"/>
        </w:tabs>
        <w:spacing w:line="240" w:lineRule="auto"/>
        <w:ind w:left="0" w:firstLine="720"/>
        <w:jc w:val="both"/>
        <w:rPr>
          <w:rFonts w:ascii="Times New Roman" w:hAnsi="Times New Roman"/>
          <w:sz w:val="28"/>
          <w:szCs w:val="28"/>
        </w:rPr>
      </w:pPr>
      <w:r w:rsidRPr="009E66B7">
        <w:rPr>
          <w:rFonts w:ascii="Times New Roman" w:hAnsi="Times New Roman"/>
          <w:sz w:val="28"/>
          <w:szCs w:val="28"/>
        </w:rPr>
        <w:t>Укажите, сколько журналов поездных телефонограмм ведется на железнодорожных станциях, ограничивающих однопутные перегоны.</w:t>
      </w:r>
    </w:p>
    <w:p w:rsidR="00C7460B" w:rsidRPr="009E66B7" w:rsidRDefault="00C7460B" w:rsidP="00550726">
      <w:pPr>
        <w:pStyle w:val="a3"/>
        <w:numPr>
          <w:ilvl w:val="0"/>
          <w:numId w:val="20"/>
        </w:numPr>
        <w:tabs>
          <w:tab w:val="left" w:pos="1134"/>
        </w:tabs>
        <w:spacing w:line="240" w:lineRule="auto"/>
        <w:ind w:left="0" w:firstLine="720"/>
        <w:jc w:val="both"/>
        <w:rPr>
          <w:rFonts w:ascii="Times New Roman" w:hAnsi="Times New Roman"/>
          <w:sz w:val="28"/>
          <w:szCs w:val="28"/>
        </w:rPr>
      </w:pPr>
      <w:r w:rsidRPr="009E66B7">
        <w:rPr>
          <w:rFonts w:ascii="Times New Roman" w:hAnsi="Times New Roman"/>
          <w:sz w:val="28"/>
          <w:szCs w:val="28"/>
        </w:rPr>
        <w:t>Укажите, по каким видам технологической электросвязи должен вестись обмен поездными телефонограммами о движении поездов.</w:t>
      </w:r>
    </w:p>
    <w:p w:rsidR="00C7460B" w:rsidRDefault="00C7460B" w:rsidP="002651E7">
      <w:pPr>
        <w:autoSpaceDE w:val="0"/>
        <w:autoSpaceDN w:val="0"/>
        <w:adjustRightInd w:val="0"/>
        <w:jc w:val="both"/>
        <w:rPr>
          <w:rFonts w:eastAsia="TimesNewRomanPSMT"/>
          <w:b/>
          <w:bCs/>
          <w:color w:val="FF0000"/>
          <w:sz w:val="28"/>
          <w:szCs w:val="28"/>
        </w:rPr>
      </w:pPr>
    </w:p>
    <w:p w:rsidR="00C7460B" w:rsidRDefault="00C7460B" w:rsidP="002651E7">
      <w:pPr>
        <w:autoSpaceDE w:val="0"/>
        <w:autoSpaceDN w:val="0"/>
        <w:adjustRightInd w:val="0"/>
        <w:jc w:val="both"/>
        <w:rPr>
          <w:rFonts w:eastAsia="TimesNewRomanPSMT"/>
          <w:b/>
          <w:bCs/>
          <w:color w:val="FF0000"/>
          <w:sz w:val="28"/>
          <w:szCs w:val="28"/>
        </w:rPr>
      </w:pPr>
    </w:p>
    <w:p w:rsidR="00984A08" w:rsidRDefault="00984A08">
      <w:pPr>
        <w:rPr>
          <w:rFonts w:ascii="Times New Roman" w:hAnsi="Times New Roman" w:cs="Times New Roman"/>
          <w:b/>
          <w:sz w:val="28"/>
          <w:szCs w:val="28"/>
        </w:rPr>
      </w:pPr>
      <w:r>
        <w:rPr>
          <w:rFonts w:ascii="Times New Roman" w:hAnsi="Times New Roman" w:cs="Times New Roman"/>
          <w:b/>
          <w:sz w:val="28"/>
          <w:szCs w:val="28"/>
        </w:rPr>
        <w:br w:type="page"/>
      </w:r>
    </w:p>
    <w:p w:rsidR="00D277AD" w:rsidRPr="0008253B" w:rsidRDefault="00D277AD" w:rsidP="00D277AD">
      <w:pPr>
        <w:jc w:val="center"/>
        <w:rPr>
          <w:rFonts w:ascii="Times New Roman" w:hAnsi="Times New Roman" w:cs="Times New Roman"/>
          <w:b/>
          <w:sz w:val="28"/>
          <w:szCs w:val="28"/>
        </w:rPr>
      </w:pPr>
      <w:r w:rsidRPr="0008253B">
        <w:rPr>
          <w:rFonts w:ascii="Times New Roman" w:hAnsi="Times New Roman" w:cs="Times New Roman"/>
          <w:b/>
          <w:sz w:val="28"/>
          <w:szCs w:val="28"/>
        </w:rPr>
        <w:lastRenderedPageBreak/>
        <w:t>ПРАКТИЧЕСКОЕ ЗАНЯТИЕ № 7</w:t>
      </w:r>
    </w:p>
    <w:p w:rsidR="00D277AD" w:rsidRPr="0008253B" w:rsidRDefault="00D277AD" w:rsidP="00D277AD">
      <w:pPr>
        <w:spacing w:line="240" w:lineRule="auto"/>
        <w:jc w:val="center"/>
        <w:rPr>
          <w:rFonts w:ascii="Times New Roman" w:hAnsi="Times New Roman" w:cs="Times New Roman"/>
          <w:b/>
          <w:sz w:val="28"/>
          <w:szCs w:val="28"/>
        </w:rPr>
      </w:pPr>
      <w:r w:rsidRPr="0008253B">
        <w:rPr>
          <w:rFonts w:ascii="Times New Roman" w:hAnsi="Times New Roman" w:cs="Times New Roman"/>
          <w:b/>
          <w:sz w:val="28"/>
          <w:szCs w:val="28"/>
        </w:rPr>
        <w:t>Заполнение поездной документации при движении поездов по телефонным средствам связи на двухпутных участках</w:t>
      </w:r>
    </w:p>
    <w:p w:rsidR="00D277AD" w:rsidRPr="0008253B" w:rsidRDefault="00D277AD" w:rsidP="00D277AD">
      <w:pPr>
        <w:spacing w:line="240" w:lineRule="auto"/>
        <w:jc w:val="both"/>
        <w:rPr>
          <w:rFonts w:ascii="Times New Roman" w:hAnsi="Times New Roman" w:cs="Times New Roman"/>
          <w:sz w:val="28"/>
          <w:szCs w:val="28"/>
        </w:rPr>
      </w:pPr>
      <w:r w:rsidRPr="00BB62C7">
        <w:rPr>
          <w:rFonts w:ascii="Times New Roman" w:hAnsi="Times New Roman" w:cs="Times New Roman"/>
          <w:b/>
          <w:i/>
          <w:sz w:val="28"/>
          <w:szCs w:val="28"/>
        </w:rPr>
        <w:t>Цель</w:t>
      </w:r>
      <w:r w:rsidRPr="0008253B">
        <w:rPr>
          <w:rFonts w:ascii="Times New Roman" w:hAnsi="Times New Roman" w:cs="Times New Roman"/>
          <w:b/>
          <w:sz w:val="28"/>
          <w:szCs w:val="28"/>
        </w:rPr>
        <w:t xml:space="preserve">: </w:t>
      </w:r>
      <w:r w:rsidRPr="0008253B">
        <w:rPr>
          <w:rFonts w:ascii="Times New Roman" w:hAnsi="Times New Roman" w:cs="Times New Roman"/>
          <w:sz w:val="28"/>
          <w:szCs w:val="28"/>
        </w:rPr>
        <w:t>научиться заполнять Журнал поездных телефонограмм (форма ДУ-47); бланки Путевых записок (форма ДУ-50) при организации движения поездов по телефонным средствам связи на двухпутных участках.</w:t>
      </w:r>
    </w:p>
    <w:p w:rsidR="00D277AD" w:rsidRPr="0008253B" w:rsidRDefault="00D277AD" w:rsidP="00D277AD">
      <w:pPr>
        <w:spacing w:line="240" w:lineRule="auto"/>
        <w:jc w:val="both"/>
        <w:rPr>
          <w:rFonts w:ascii="Times New Roman" w:hAnsi="Times New Roman" w:cs="Times New Roman"/>
          <w:sz w:val="28"/>
          <w:szCs w:val="28"/>
        </w:rPr>
      </w:pPr>
      <w:r w:rsidRPr="00BB62C7">
        <w:rPr>
          <w:rFonts w:ascii="Times New Roman" w:hAnsi="Times New Roman" w:cs="Times New Roman"/>
          <w:b/>
          <w:i/>
          <w:sz w:val="28"/>
          <w:szCs w:val="28"/>
        </w:rPr>
        <w:t>Оборудование</w:t>
      </w:r>
      <w:r w:rsidRPr="0008253B">
        <w:rPr>
          <w:rFonts w:ascii="Times New Roman" w:hAnsi="Times New Roman" w:cs="Times New Roman"/>
          <w:b/>
          <w:sz w:val="28"/>
          <w:szCs w:val="28"/>
        </w:rPr>
        <w:t xml:space="preserve">: </w:t>
      </w:r>
      <w:r w:rsidRPr="0008253B">
        <w:rPr>
          <w:rFonts w:ascii="Times New Roman" w:hAnsi="Times New Roman" w:cs="Times New Roman"/>
          <w:sz w:val="28"/>
          <w:szCs w:val="28"/>
        </w:rPr>
        <w:t>бланки Путевых  записок формы ДУ-50, Журнал поездных телефонограмм формы ДУ-47, специальные штампы с текстом поездных телефонограмм.</w:t>
      </w:r>
    </w:p>
    <w:p w:rsidR="00D277AD" w:rsidRPr="0008253B" w:rsidRDefault="00D277AD" w:rsidP="00D277AD">
      <w:pPr>
        <w:spacing w:line="240" w:lineRule="auto"/>
        <w:jc w:val="both"/>
        <w:rPr>
          <w:rFonts w:ascii="Times New Roman" w:hAnsi="Times New Roman" w:cs="Times New Roman"/>
          <w:b/>
          <w:sz w:val="28"/>
          <w:szCs w:val="28"/>
        </w:rPr>
      </w:pPr>
      <w:r w:rsidRPr="00BB62C7">
        <w:rPr>
          <w:rFonts w:ascii="Times New Roman" w:hAnsi="Times New Roman" w:cs="Times New Roman"/>
          <w:b/>
          <w:i/>
          <w:sz w:val="28"/>
          <w:szCs w:val="28"/>
        </w:rPr>
        <w:t>Исходные данные</w:t>
      </w:r>
      <w:r w:rsidRPr="0008253B">
        <w:rPr>
          <w:rFonts w:ascii="Times New Roman" w:hAnsi="Times New Roman" w:cs="Times New Roman"/>
          <w:b/>
          <w:sz w:val="28"/>
          <w:szCs w:val="28"/>
          <w:lang w:val="en-US"/>
        </w:rPr>
        <w:t xml:space="preserve">: </w:t>
      </w:r>
    </w:p>
    <w:tbl>
      <w:tblPr>
        <w:tblStyle w:val="a5"/>
        <w:tblW w:w="0" w:type="auto"/>
        <w:tblInd w:w="108" w:type="dxa"/>
        <w:tblLook w:val="04A0"/>
      </w:tblPr>
      <w:tblGrid>
        <w:gridCol w:w="1560"/>
        <w:gridCol w:w="7903"/>
      </w:tblGrid>
      <w:tr w:rsidR="00D277AD" w:rsidRPr="0008253B" w:rsidTr="00D277AD">
        <w:tc>
          <w:tcPr>
            <w:tcW w:w="1560" w:type="dxa"/>
            <w:vAlign w:val="center"/>
          </w:tcPr>
          <w:p w:rsidR="00D277AD" w:rsidRPr="0008253B" w:rsidRDefault="00D277AD" w:rsidP="00D277AD">
            <w:pPr>
              <w:pStyle w:val="a3"/>
              <w:ind w:left="0"/>
              <w:jc w:val="center"/>
              <w:rPr>
                <w:rFonts w:ascii="Times New Roman" w:hAnsi="Times New Roman"/>
                <w:b/>
                <w:sz w:val="28"/>
                <w:szCs w:val="28"/>
              </w:rPr>
            </w:pPr>
            <w:r w:rsidRPr="0008253B">
              <w:rPr>
                <w:rFonts w:ascii="Times New Roman" w:hAnsi="Times New Roman"/>
                <w:b/>
                <w:sz w:val="28"/>
                <w:szCs w:val="28"/>
              </w:rPr>
              <w:t>Номер варианта</w:t>
            </w:r>
          </w:p>
        </w:tc>
        <w:tc>
          <w:tcPr>
            <w:tcW w:w="7903" w:type="dxa"/>
            <w:vAlign w:val="center"/>
          </w:tcPr>
          <w:p w:rsidR="00D277AD" w:rsidRPr="0008253B" w:rsidRDefault="00D277AD" w:rsidP="00D277AD">
            <w:pPr>
              <w:pStyle w:val="a3"/>
              <w:ind w:left="0"/>
              <w:jc w:val="center"/>
              <w:rPr>
                <w:rFonts w:ascii="Times New Roman" w:hAnsi="Times New Roman"/>
                <w:b/>
                <w:sz w:val="28"/>
                <w:szCs w:val="28"/>
              </w:rPr>
            </w:pPr>
            <w:r w:rsidRPr="0008253B">
              <w:rPr>
                <w:rFonts w:ascii="Times New Roman" w:hAnsi="Times New Roman"/>
                <w:b/>
                <w:sz w:val="28"/>
                <w:szCs w:val="28"/>
              </w:rPr>
              <w:t>Поездная ситуация</w:t>
            </w:r>
          </w:p>
        </w:tc>
      </w:tr>
      <w:tr w:rsidR="00D277AD" w:rsidRPr="0008253B" w:rsidTr="00D277AD">
        <w:tc>
          <w:tcPr>
            <w:tcW w:w="1560" w:type="dxa"/>
          </w:tcPr>
          <w:p w:rsidR="00D277AD" w:rsidRPr="0008253B" w:rsidRDefault="00D277AD" w:rsidP="00D277AD">
            <w:pPr>
              <w:pStyle w:val="a3"/>
              <w:ind w:left="0"/>
              <w:jc w:val="center"/>
              <w:rPr>
                <w:rFonts w:ascii="Times New Roman" w:hAnsi="Times New Roman"/>
                <w:b/>
                <w:sz w:val="28"/>
                <w:szCs w:val="28"/>
              </w:rPr>
            </w:pPr>
            <w:r w:rsidRPr="0008253B">
              <w:rPr>
                <w:rFonts w:ascii="Times New Roman" w:hAnsi="Times New Roman"/>
                <w:b/>
                <w:sz w:val="28"/>
                <w:szCs w:val="28"/>
              </w:rPr>
              <w:t>1</w:t>
            </w:r>
          </w:p>
        </w:tc>
        <w:tc>
          <w:tcPr>
            <w:tcW w:w="7903" w:type="dxa"/>
          </w:tcPr>
          <w:p w:rsidR="00D277AD" w:rsidRPr="0008253B" w:rsidRDefault="00D277AD" w:rsidP="00D277AD">
            <w:pPr>
              <w:pStyle w:val="a3"/>
              <w:ind w:left="0"/>
              <w:jc w:val="both"/>
              <w:rPr>
                <w:rFonts w:ascii="Times New Roman" w:hAnsi="Times New Roman"/>
                <w:sz w:val="28"/>
                <w:szCs w:val="28"/>
              </w:rPr>
            </w:pPr>
            <w:r w:rsidRPr="0008253B">
              <w:rPr>
                <w:rFonts w:ascii="Times New Roman" w:hAnsi="Times New Roman"/>
                <w:sz w:val="28"/>
                <w:szCs w:val="28"/>
              </w:rPr>
              <w:t>С железнодорожной станции Гриблянка по ТСС отправить поезда № 6, 2704 на железнодорожную станцию Невская. Время отправления каждого поезда принять самостоятельно. Перегонное время хода – 15 мин. Перегон Гриблянка – Невская двухпутный, оборудованный односторонней АБ</w:t>
            </w:r>
          </w:p>
        </w:tc>
      </w:tr>
      <w:tr w:rsidR="00D277AD" w:rsidRPr="0008253B" w:rsidTr="00D277AD">
        <w:tc>
          <w:tcPr>
            <w:tcW w:w="1560" w:type="dxa"/>
          </w:tcPr>
          <w:p w:rsidR="00D277AD" w:rsidRPr="0008253B" w:rsidRDefault="00D277AD" w:rsidP="00D277AD">
            <w:pPr>
              <w:pStyle w:val="a3"/>
              <w:ind w:left="0"/>
              <w:jc w:val="center"/>
              <w:rPr>
                <w:rFonts w:ascii="Times New Roman" w:hAnsi="Times New Roman"/>
                <w:b/>
                <w:sz w:val="28"/>
                <w:szCs w:val="28"/>
              </w:rPr>
            </w:pPr>
            <w:r w:rsidRPr="0008253B">
              <w:rPr>
                <w:rFonts w:ascii="Times New Roman" w:hAnsi="Times New Roman"/>
                <w:b/>
                <w:sz w:val="28"/>
                <w:szCs w:val="28"/>
              </w:rPr>
              <w:t>2</w:t>
            </w:r>
          </w:p>
        </w:tc>
        <w:tc>
          <w:tcPr>
            <w:tcW w:w="7903" w:type="dxa"/>
          </w:tcPr>
          <w:p w:rsidR="00D277AD" w:rsidRPr="0008253B" w:rsidRDefault="00D277AD" w:rsidP="00D277AD">
            <w:pPr>
              <w:pStyle w:val="a3"/>
              <w:ind w:left="0"/>
              <w:jc w:val="both"/>
              <w:rPr>
                <w:rFonts w:ascii="Times New Roman" w:hAnsi="Times New Roman"/>
                <w:b/>
                <w:sz w:val="28"/>
                <w:szCs w:val="28"/>
              </w:rPr>
            </w:pPr>
            <w:r w:rsidRPr="0008253B">
              <w:rPr>
                <w:rFonts w:ascii="Times New Roman" w:hAnsi="Times New Roman"/>
                <w:sz w:val="28"/>
                <w:szCs w:val="28"/>
              </w:rPr>
              <w:t xml:space="preserve">С железнодорожной станции Главная отправить в порядке регулировки поезда № 3625, 2707 по </w:t>
            </w:r>
            <w:r w:rsidRPr="0008253B">
              <w:rPr>
                <w:rFonts w:ascii="Times New Roman" w:hAnsi="Times New Roman"/>
                <w:sz w:val="28"/>
                <w:szCs w:val="28"/>
                <w:lang w:val="en-US"/>
              </w:rPr>
              <w:t>II</w:t>
            </w:r>
            <w:r w:rsidRPr="0008253B">
              <w:rPr>
                <w:rFonts w:ascii="Times New Roman" w:hAnsi="Times New Roman"/>
                <w:sz w:val="28"/>
                <w:szCs w:val="28"/>
              </w:rPr>
              <w:t xml:space="preserve"> неправильному железнодорожному пути. Время отправления каждого поезда принять самостоятельно. Перегонное время хода – 10 мин. Перегон Главная – Заречнаядвухпутный, оборудованный односторонней АБ</w:t>
            </w:r>
          </w:p>
        </w:tc>
      </w:tr>
      <w:tr w:rsidR="00D277AD" w:rsidRPr="0008253B" w:rsidTr="00D277AD">
        <w:tc>
          <w:tcPr>
            <w:tcW w:w="1560" w:type="dxa"/>
          </w:tcPr>
          <w:p w:rsidR="00D277AD" w:rsidRPr="0008253B" w:rsidRDefault="00D277AD" w:rsidP="00D277AD">
            <w:pPr>
              <w:pStyle w:val="a3"/>
              <w:ind w:left="0"/>
              <w:jc w:val="center"/>
              <w:rPr>
                <w:rFonts w:ascii="Times New Roman" w:hAnsi="Times New Roman"/>
                <w:b/>
                <w:sz w:val="28"/>
                <w:szCs w:val="28"/>
              </w:rPr>
            </w:pPr>
            <w:r w:rsidRPr="0008253B">
              <w:rPr>
                <w:rFonts w:ascii="Times New Roman" w:hAnsi="Times New Roman"/>
                <w:b/>
                <w:sz w:val="28"/>
                <w:szCs w:val="28"/>
              </w:rPr>
              <w:t>3</w:t>
            </w:r>
          </w:p>
        </w:tc>
        <w:tc>
          <w:tcPr>
            <w:tcW w:w="7903" w:type="dxa"/>
          </w:tcPr>
          <w:p w:rsidR="00D277AD" w:rsidRPr="0008253B" w:rsidRDefault="00D277AD" w:rsidP="00D277AD">
            <w:pPr>
              <w:pStyle w:val="a3"/>
              <w:ind w:left="0"/>
              <w:jc w:val="both"/>
              <w:rPr>
                <w:rFonts w:ascii="Times New Roman" w:hAnsi="Times New Roman"/>
                <w:b/>
                <w:sz w:val="28"/>
                <w:szCs w:val="28"/>
              </w:rPr>
            </w:pPr>
            <w:r w:rsidRPr="0008253B">
              <w:rPr>
                <w:rFonts w:ascii="Times New Roman" w:hAnsi="Times New Roman"/>
                <w:sz w:val="28"/>
                <w:szCs w:val="28"/>
              </w:rPr>
              <w:t>С железнодорожной станции Заря отправить поезд № 3605 на железнодорожную станцию Заречная по ТСС. С железнодорожной станции Новая отправить поезд № 16. Время отправления каждого поезда принять самостоятельно. Перегонное время хода – 20 мин. Перегон Заря – Новая двухпутный, оборудованный односторонней автоблокировкой</w:t>
            </w:r>
          </w:p>
        </w:tc>
      </w:tr>
    </w:tbl>
    <w:p w:rsidR="00D277AD" w:rsidRPr="0008253B" w:rsidRDefault="00D277AD" w:rsidP="00D277AD">
      <w:pPr>
        <w:pStyle w:val="a3"/>
        <w:spacing w:after="0" w:line="240" w:lineRule="auto"/>
        <w:rPr>
          <w:rFonts w:ascii="Times New Roman" w:hAnsi="Times New Roman"/>
          <w:b/>
          <w:sz w:val="28"/>
          <w:szCs w:val="28"/>
        </w:rPr>
      </w:pPr>
    </w:p>
    <w:p w:rsidR="00D277AD" w:rsidRPr="0008253B" w:rsidRDefault="00D277AD" w:rsidP="00D277AD">
      <w:pPr>
        <w:rPr>
          <w:rFonts w:ascii="Times New Roman" w:hAnsi="Times New Roman" w:cs="Times New Roman"/>
          <w:b/>
          <w:sz w:val="28"/>
          <w:szCs w:val="28"/>
        </w:rPr>
      </w:pPr>
      <w:r w:rsidRPr="00BB62C7">
        <w:rPr>
          <w:rFonts w:ascii="Times New Roman" w:hAnsi="Times New Roman" w:cs="Times New Roman"/>
          <w:b/>
          <w:i/>
          <w:sz w:val="28"/>
          <w:szCs w:val="28"/>
        </w:rPr>
        <w:t>Задание</w:t>
      </w:r>
      <w:r w:rsidRPr="0008253B">
        <w:rPr>
          <w:rFonts w:ascii="Times New Roman" w:hAnsi="Times New Roman" w:cs="Times New Roman"/>
          <w:b/>
          <w:sz w:val="28"/>
          <w:szCs w:val="28"/>
          <w:lang w:val="en-US"/>
        </w:rPr>
        <w:t>:</w:t>
      </w:r>
    </w:p>
    <w:p w:rsidR="00D277AD" w:rsidRPr="0008253B" w:rsidRDefault="00D277AD" w:rsidP="00550726">
      <w:pPr>
        <w:pStyle w:val="a3"/>
        <w:numPr>
          <w:ilvl w:val="0"/>
          <w:numId w:val="22"/>
        </w:numPr>
        <w:tabs>
          <w:tab w:val="left" w:pos="993"/>
        </w:tabs>
        <w:spacing w:line="240" w:lineRule="auto"/>
        <w:ind w:left="0" w:firstLine="709"/>
        <w:jc w:val="both"/>
        <w:rPr>
          <w:rFonts w:ascii="Times New Roman" w:hAnsi="Times New Roman"/>
          <w:sz w:val="28"/>
          <w:szCs w:val="28"/>
        </w:rPr>
      </w:pPr>
      <w:r w:rsidRPr="0008253B">
        <w:rPr>
          <w:rFonts w:ascii="Times New Roman" w:hAnsi="Times New Roman"/>
          <w:sz w:val="28"/>
          <w:szCs w:val="28"/>
        </w:rPr>
        <w:t>Оформить прием дежурства в Журнале поездных телефонограмм (форма ДУ-47), при условии, что о переходе на телефонные средства связи был получен приказ ДНЦ № 27.</w:t>
      </w:r>
    </w:p>
    <w:p w:rsidR="00D277AD" w:rsidRPr="0008253B" w:rsidRDefault="00D277AD" w:rsidP="00550726">
      <w:pPr>
        <w:pStyle w:val="a3"/>
        <w:numPr>
          <w:ilvl w:val="0"/>
          <w:numId w:val="22"/>
        </w:numPr>
        <w:tabs>
          <w:tab w:val="left" w:pos="993"/>
        </w:tabs>
        <w:spacing w:line="240" w:lineRule="auto"/>
        <w:ind w:left="0" w:firstLine="709"/>
        <w:jc w:val="both"/>
        <w:rPr>
          <w:rFonts w:ascii="Times New Roman" w:hAnsi="Times New Roman"/>
          <w:sz w:val="28"/>
          <w:szCs w:val="28"/>
        </w:rPr>
      </w:pPr>
      <w:r w:rsidRPr="0008253B">
        <w:rPr>
          <w:rFonts w:ascii="Times New Roman" w:hAnsi="Times New Roman"/>
          <w:sz w:val="28"/>
          <w:szCs w:val="28"/>
        </w:rPr>
        <w:t>В зависимости от заданной поездной ситуации (см. исходные данные) оформить поездные телефонограммы в журнале формы ДУ-47 и бланки Путевых записок формы ДУ-50 . На оформление записей, передачу телефонограмм, вручение путевой записки машинисту поезда принять по 5 мин.</w:t>
      </w:r>
    </w:p>
    <w:p w:rsidR="00D277AD" w:rsidRPr="0008253B" w:rsidRDefault="00D277AD" w:rsidP="00550726">
      <w:pPr>
        <w:pStyle w:val="a3"/>
        <w:numPr>
          <w:ilvl w:val="0"/>
          <w:numId w:val="22"/>
        </w:numPr>
        <w:tabs>
          <w:tab w:val="left" w:pos="993"/>
        </w:tabs>
        <w:spacing w:line="240" w:lineRule="auto"/>
        <w:ind w:left="0" w:firstLine="709"/>
        <w:jc w:val="both"/>
        <w:rPr>
          <w:rFonts w:ascii="Times New Roman" w:hAnsi="Times New Roman"/>
          <w:sz w:val="28"/>
          <w:szCs w:val="28"/>
        </w:rPr>
      </w:pPr>
      <w:r w:rsidRPr="0008253B">
        <w:rPr>
          <w:rFonts w:ascii="Times New Roman" w:hAnsi="Times New Roman"/>
          <w:sz w:val="28"/>
          <w:szCs w:val="28"/>
        </w:rPr>
        <w:t>Сдать дежурство в Журнале поездных телефонограмм, приняв при этом, что о восстановлении основных средств СЦБ и связи был получен приказ ДНЦ № 30.</w:t>
      </w:r>
    </w:p>
    <w:p w:rsidR="00D277AD" w:rsidRPr="0008253B" w:rsidRDefault="00D277AD" w:rsidP="00D277AD">
      <w:pPr>
        <w:pStyle w:val="a3"/>
        <w:spacing w:after="0"/>
        <w:ind w:left="788"/>
        <w:rPr>
          <w:rFonts w:ascii="Times New Roman" w:hAnsi="Times New Roman"/>
          <w:sz w:val="28"/>
          <w:szCs w:val="28"/>
        </w:rPr>
      </w:pPr>
    </w:p>
    <w:p w:rsidR="00984A08" w:rsidRDefault="00984A08" w:rsidP="00D277AD">
      <w:pPr>
        <w:pStyle w:val="a3"/>
        <w:ind w:left="0"/>
        <w:jc w:val="center"/>
        <w:rPr>
          <w:rFonts w:ascii="Times New Roman" w:hAnsi="Times New Roman"/>
          <w:b/>
          <w:sz w:val="28"/>
          <w:szCs w:val="28"/>
        </w:rPr>
      </w:pPr>
    </w:p>
    <w:p w:rsidR="00D277AD" w:rsidRPr="0008253B" w:rsidRDefault="00D277AD" w:rsidP="00D277AD">
      <w:pPr>
        <w:pStyle w:val="a3"/>
        <w:ind w:left="0"/>
        <w:jc w:val="center"/>
        <w:rPr>
          <w:rFonts w:ascii="Times New Roman" w:hAnsi="Times New Roman"/>
          <w:b/>
          <w:sz w:val="28"/>
          <w:szCs w:val="28"/>
        </w:rPr>
      </w:pPr>
      <w:r w:rsidRPr="0008253B">
        <w:rPr>
          <w:rFonts w:ascii="Times New Roman" w:hAnsi="Times New Roman"/>
          <w:b/>
          <w:sz w:val="28"/>
          <w:szCs w:val="28"/>
        </w:rPr>
        <w:lastRenderedPageBreak/>
        <w:t>Краткие теор</w:t>
      </w:r>
      <w:r>
        <w:rPr>
          <w:rFonts w:ascii="Times New Roman" w:hAnsi="Times New Roman"/>
          <w:b/>
          <w:sz w:val="28"/>
          <w:szCs w:val="28"/>
        </w:rPr>
        <w:t>е</w:t>
      </w:r>
      <w:r w:rsidRPr="0008253B">
        <w:rPr>
          <w:rFonts w:ascii="Times New Roman" w:hAnsi="Times New Roman"/>
          <w:b/>
          <w:sz w:val="28"/>
          <w:szCs w:val="28"/>
        </w:rPr>
        <w:t>тические сведения</w:t>
      </w:r>
    </w:p>
    <w:tbl>
      <w:tblPr>
        <w:tblStyle w:val="a5"/>
        <w:tblW w:w="0" w:type="auto"/>
        <w:tblInd w:w="2802" w:type="dxa"/>
        <w:tblLook w:val="04A0"/>
      </w:tblPr>
      <w:tblGrid>
        <w:gridCol w:w="992"/>
        <w:gridCol w:w="897"/>
        <w:gridCol w:w="1087"/>
        <w:gridCol w:w="918"/>
        <w:gridCol w:w="802"/>
      </w:tblGrid>
      <w:tr w:rsidR="00D277AD" w:rsidRPr="0008253B" w:rsidTr="00D277AD">
        <w:trPr>
          <w:trHeight w:val="1677"/>
        </w:trPr>
        <w:tc>
          <w:tcPr>
            <w:tcW w:w="992" w:type="dxa"/>
            <w:vAlign w:val="center"/>
          </w:tcPr>
          <w:p w:rsidR="00D277AD" w:rsidRPr="00BB62C7" w:rsidRDefault="00D277AD" w:rsidP="00D277AD">
            <w:pPr>
              <w:jc w:val="center"/>
              <w:rPr>
                <w:rFonts w:ascii="Times New Roman" w:hAnsi="Times New Roman"/>
                <w:sz w:val="28"/>
                <w:szCs w:val="28"/>
              </w:rPr>
            </w:pPr>
            <w:r w:rsidRPr="00BB62C7">
              <w:rPr>
                <w:rFonts w:ascii="Times New Roman" w:hAnsi="Times New Roman"/>
                <w:sz w:val="28"/>
                <w:szCs w:val="28"/>
                <w:lang w:val="en-US"/>
              </w:rPr>
              <w:t>I</w:t>
            </w:r>
            <w:r>
              <w:rPr>
                <w:rFonts w:ascii="Times New Roman" w:hAnsi="Times New Roman"/>
                <w:sz w:val="28"/>
                <w:szCs w:val="28"/>
              </w:rPr>
              <w:t xml:space="preserve"> </w:t>
            </w:r>
            <w:r w:rsidRPr="00BB62C7">
              <w:rPr>
                <w:rFonts w:ascii="Times New Roman" w:hAnsi="Times New Roman"/>
                <w:sz w:val="28"/>
                <w:szCs w:val="28"/>
              </w:rPr>
              <w:t>гл.</w:t>
            </w:r>
          </w:p>
          <w:p w:rsidR="00D277AD" w:rsidRPr="00BB62C7" w:rsidRDefault="00D277AD" w:rsidP="00D277AD">
            <w:pPr>
              <w:pStyle w:val="a3"/>
              <w:ind w:left="0"/>
              <w:jc w:val="center"/>
              <w:rPr>
                <w:rFonts w:ascii="Times New Roman" w:hAnsi="Times New Roman"/>
                <w:sz w:val="28"/>
                <w:szCs w:val="28"/>
              </w:rPr>
            </w:pPr>
            <w:r w:rsidRPr="00BB62C7">
              <w:rPr>
                <w:rFonts w:ascii="Times New Roman" w:hAnsi="Times New Roman"/>
                <w:sz w:val="28"/>
                <w:szCs w:val="28"/>
              </w:rPr>
              <w:t>путь</w:t>
            </w:r>
          </w:p>
        </w:tc>
        <w:tc>
          <w:tcPr>
            <w:tcW w:w="897" w:type="dxa"/>
            <w:tcBorders>
              <w:right w:val="single" w:sz="4" w:space="0" w:color="auto"/>
            </w:tcBorders>
            <w:vAlign w:val="center"/>
          </w:tcPr>
          <w:p w:rsidR="00D277AD" w:rsidRPr="00BB62C7" w:rsidRDefault="00D277AD" w:rsidP="00D277AD">
            <w:pPr>
              <w:jc w:val="center"/>
              <w:rPr>
                <w:rFonts w:ascii="Times New Roman" w:hAnsi="Times New Roman"/>
                <w:sz w:val="28"/>
                <w:szCs w:val="28"/>
              </w:rPr>
            </w:pPr>
            <w:r w:rsidRPr="00BB62C7">
              <w:rPr>
                <w:rFonts w:ascii="Times New Roman" w:hAnsi="Times New Roman"/>
                <w:sz w:val="28"/>
                <w:szCs w:val="28"/>
                <w:lang w:val="en-US"/>
              </w:rPr>
              <w:t>II</w:t>
            </w:r>
            <w:r>
              <w:rPr>
                <w:rFonts w:ascii="Times New Roman" w:hAnsi="Times New Roman"/>
                <w:sz w:val="28"/>
                <w:szCs w:val="28"/>
              </w:rPr>
              <w:t xml:space="preserve"> </w:t>
            </w:r>
            <w:r w:rsidRPr="00BB62C7">
              <w:rPr>
                <w:rFonts w:ascii="Times New Roman" w:hAnsi="Times New Roman"/>
                <w:sz w:val="28"/>
                <w:szCs w:val="28"/>
              </w:rPr>
              <w:t>гл.</w:t>
            </w:r>
          </w:p>
          <w:p w:rsidR="00D277AD" w:rsidRPr="00BB62C7" w:rsidRDefault="00D277AD" w:rsidP="00D277AD">
            <w:pPr>
              <w:pStyle w:val="a3"/>
              <w:ind w:left="0"/>
              <w:jc w:val="center"/>
              <w:rPr>
                <w:rFonts w:ascii="Times New Roman" w:hAnsi="Times New Roman"/>
                <w:sz w:val="28"/>
                <w:szCs w:val="28"/>
              </w:rPr>
            </w:pPr>
            <w:r w:rsidRPr="00BB62C7">
              <w:rPr>
                <w:rFonts w:ascii="Times New Roman" w:hAnsi="Times New Roman"/>
                <w:sz w:val="28"/>
                <w:szCs w:val="28"/>
              </w:rPr>
              <w:t>путь</w:t>
            </w:r>
          </w:p>
        </w:tc>
        <w:tc>
          <w:tcPr>
            <w:tcW w:w="1087" w:type="dxa"/>
            <w:tcBorders>
              <w:top w:val="nil"/>
              <w:left w:val="single" w:sz="4" w:space="0" w:color="auto"/>
              <w:bottom w:val="nil"/>
              <w:right w:val="single" w:sz="4" w:space="0" w:color="auto"/>
            </w:tcBorders>
            <w:vAlign w:val="center"/>
          </w:tcPr>
          <w:p w:rsidR="00D277AD" w:rsidRPr="00BB62C7" w:rsidRDefault="00D277AD" w:rsidP="00D277AD">
            <w:pPr>
              <w:pStyle w:val="a3"/>
              <w:ind w:left="0"/>
              <w:jc w:val="center"/>
              <w:rPr>
                <w:rFonts w:ascii="Times New Roman" w:hAnsi="Times New Roman"/>
                <w:sz w:val="28"/>
                <w:szCs w:val="28"/>
              </w:rPr>
            </w:pPr>
          </w:p>
        </w:tc>
        <w:tc>
          <w:tcPr>
            <w:tcW w:w="918" w:type="dxa"/>
            <w:tcBorders>
              <w:left w:val="single" w:sz="4" w:space="0" w:color="auto"/>
            </w:tcBorders>
            <w:vAlign w:val="center"/>
          </w:tcPr>
          <w:p w:rsidR="00D277AD" w:rsidRPr="00BB62C7" w:rsidRDefault="00D277AD" w:rsidP="00D277AD">
            <w:pPr>
              <w:jc w:val="center"/>
              <w:rPr>
                <w:rFonts w:ascii="Times New Roman" w:hAnsi="Times New Roman"/>
                <w:sz w:val="28"/>
                <w:szCs w:val="28"/>
              </w:rPr>
            </w:pPr>
            <w:r w:rsidRPr="00BB62C7">
              <w:rPr>
                <w:rFonts w:ascii="Times New Roman" w:hAnsi="Times New Roman"/>
                <w:sz w:val="28"/>
                <w:szCs w:val="28"/>
                <w:lang w:val="en-US"/>
              </w:rPr>
              <w:t>I</w:t>
            </w:r>
            <w:r>
              <w:rPr>
                <w:rFonts w:ascii="Times New Roman" w:hAnsi="Times New Roman"/>
                <w:sz w:val="28"/>
                <w:szCs w:val="28"/>
              </w:rPr>
              <w:t xml:space="preserve"> </w:t>
            </w:r>
            <w:r w:rsidRPr="00BB62C7">
              <w:rPr>
                <w:rFonts w:ascii="Times New Roman" w:hAnsi="Times New Roman"/>
                <w:sz w:val="28"/>
                <w:szCs w:val="28"/>
              </w:rPr>
              <w:t>гл.</w:t>
            </w:r>
          </w:p>
          <w:p w:rsidR="00D277AD" w:rsidRPr="00BB62C7" w:rsidRDefault="00D277AD" w:rsidP="00D277AD">
            <w:pPr>
              <w:pStyle w:val="a3"/>
              <w:ind w:left="0"/>
              <w:jc w:val="center"/>
              <w:rPr>
                <w:rFonts w:ascii="Times New Roman" w:hAnsi="Times New Roman"/>
                <w:sz w:val="28"/>
                <w:szCs w:val="28"/>
              </w:rPr>
            </w:pPr>
            <w:r w:rsidRPr="00BB62C7">
              <w:rPr>
                <w:rFonts w:ascii="Times New Roman" w:hAnsi="Times New Roman"/>
                <w:sz w:val="28"/>
                <w:szCs w:val="28"/>
              </w:rPr>
              <w:t>путь</w:t>
            </w:r>
          </w:p>
        </w:tc>
        <w:tc>
          <w:tcPr>
            <w:tcW w:w="802" w:type="dxa"/>
            <w:vAlign w:val="center"/>
          </w:tcPr>
          <w:p w:rsidR="00D277AD" w:rsidRPr="00BB62C7" w:rsidRDefault="00D277AD" w:rsidP="00D277AD">
            <w:pPr>
              <w:jc w:val="center"/>
              <w:rPr>
                <w:rFonts w:ascii="Times New Roman" w:hAnsi="Times New Roman"/>
                <w:sz w:val="28"/>
                <w:szCs w:val="28"/>
              </w:rPr>
            </w:pPr>
            <w:r w:rsidRPr="00BB62C7">
              <w:rPr>
                <w:rFonts w:ascii="Times New Roman" w:hAnsi="Times New Roman"/>
                <w:sz w:val="28"/>
                <w:szCs w:val="28"/>
                <w:lang w:val="en-US"/>
              </w:rPr>
              <w:t>II</w:t>
            </w:r>
            <w:r>
              <w:rPr>
                <w:rFonts w:ascii="Times New Roman" w:hAnsi="Times New Roman"/>
                <w:sz w:val="28"/>
                <w:szCs w:val="28"/>
              </w:rPr>
              <w:t xml:space="preserve"> </w:t>
            </w:r>
            <w:r w:rsidRPr="00BB62C7">
              <w:rPr>
                <w:rFonts w:ascii="Times New Roman" w:hAnsi="Times New Roman"/>
                <w:sz w:val="28"/>
                <w:szCs w:val="28"/>
              </w:rPr>
              <w:t>гл.</w:t>
            </w:r>
          </w:p>
          <w:p w:rsidR="00D277AD" w:rsidRPr="00BB62C7" w:rsidRDefault="00D277AD" w:rsidP="00D277AD">
            <w:pPr>
              <w:pStyle w:val="a3"/>
              <w:ind w:left="0"/>
              <w:jc w:val="center"/>
              <w:rPr>
                <w:rFonts w:ascii="Times New Roman" w:hAnsi="Times New Roman"/>
                <w:sz w:val="28"/>
                <w:szCs w:val="28"/>
              </w:rPr>
            </w:pPr>
            <w:r w:rsidRPr="00BB62C7">
              <w:rPr>
                <w:rFonts w:ascii="Times New Roman" w:hAnsi="Times New Roman"/>
                <w:sz w:val="28"/>
                <w:szCs w:val="28"/>
              </w:rPr>
              <w:t>путь</w:t>
            </w:r>
          </w:p>
        </w:tc>
      </w:tr>
    </w:tbl>
    <w:p w:rsidR="00D277AD" w:rsidRPr="0008253B" w:rsidRDefault="00D277AD" w:rsidP="00D277AD">
      <w:pPr>
        <w:pStyle w:val="a3"/>
        <w:ind w:left="0"/>
        <w:rPr>
          <w:rFonts w:ascii="Times New Roman" w:hAnsi="Times New Roman"/>
          <w:sz w:val="28"/>
          <w:szCs w:val="28"/>
        </w:rPr>
      </w:pPr>
      <w:r w:rsidRPr="0008253B">
        <w:rPr>
          <w:rFonts w:ascii="Times New Roman" w:hAnsi="Times New Roman"/>
          <w:b/>
          <w:sz w:val="28"/>
          <w:szCs w:val="28"/>
        </w:rPr>
        <w:tab/>
      </w:r>
      <w:r w:rsidRPr="0008253B">
        <w:rPr>
          <w:rFonts w:ascii="Times New Roman" w:hAnsi="Times New Roman"/>
          <w:b/>
          <w:sz w:val="28"/>
          <w:szCs w:val="28"/>
        </w:rPr>
        <w:tab/>
      </w:r>
      <w:r w:rsidRPr="0008253B">
        <w:rPr>
          <w:rFonts w:ascii="Times New Roman" w:hAnsi="Times New Roman"/>
          <w:b/>
          <w:sz w:val="28"/>
          <w:szCs w:val="28"/>
        </w:rPr>
        <w:tab/>
      </w:r>
      <w:r w:rsidRPr="0008253B">
        <w:rPr>
          <w:rFonts w:ascii="Times New Roman" w:hAnsi="Times New Roman"/>
          <w:b/>
          <w:sz w:val="28"/>
          <w:szCs w:val="28"/>
        </w:rPr>
        <w:tab/>
      </w:r>
      <w:r w:rsidRPr="0008253B">
        <w:rPr>
          <w:rFonts w:ascii="Times New Roman" w:hAnsi="Times New Roman"/>
          <w:sz w:val="28"/>
          <w:szCs w:val="28"/>
        </w:rPr>
        <w:t>А</w:t>
      </w:r>
      <w:r w:rsidRPr="0008253B">
        <w:rPr>
          <w:rFonts w:ascii="Times New Roman" w:hAnsi="Times New Roman"/>
          <w:b/>
          <w:sz w:val="28"/>
          <w:szCs w:val="28"/>
        </w:rPr>
        <w:t>-</w:t>
      </w:r>
      <w:r w:rsidRPr="0008253B">
        <w:rPr>
          <w:rFonts w:ascii="Times New Roman" w:hAnsi="Times New Roman"/>
          <w:sz w:val="28"/>
          <w:szCs w:val="28"/>
        </w:rPr>
        <w:t>В</w:t>
      </w:r>
      <w:r w:rsidRPr="0008253B">
        <w:rPr>
          <w:rFonts w:ascii="Times New Roman" w:hAnsi="Times New Roman"/>
          <w:sz w:val="28"/>
          <w:szCs w:val="28"/>
        </w:rPr>
        <w:tab/>
      </w:r>
      <w:r w:rsidRPr="0008253B">
        <w:rPr>
          <w:rFonts w:ascii="Times New Roman" w:hAnsi="Times New Roman"/>
          <w:sz w:val="28"/>
          <w:szCs w:val="28"/>
        </w:rPr>
        <w:tab/>
      </w:r>
      <w:r w:rsidRPr="0008253B">
        <w:rPr>
          <w:rFonts w:ascii="Times New Roman" w:hAnsi="Times New Roman"/>
          <w:sz w:val="28"/>
          <w:szCs w:val="28"/>
        </w:rPr>
        <w:tab/>
      </w:r>
      <w:r w:rsidRPr="0008253B">
        <w:rPr>
          <w:rFonts w:ascii="Times New Roman" w:hAnsi="Times New Roman"/>
          <w:sz w:val="28"/>
          <w:szCs w:val="28"/>
        </w:rPr>
        <w:tab/>
        <w:t>А-Б</w:t>
      </w:r>
    </w:p>
    <w:p w:rsidR="00D277AD" w:rsidRPr="0008253B" w:rsidRDefault="00907219" w:rsidP="00D277AD">
      <w:pPr>
        <w:pStyle w:val="a3"/>
        <w:ind w:left="0"/>
        <w:rPr>
          <w:rFonts w:ascii="Times New Roman" w:hAnsi="Times New Roman"/>
          <w:b/>
          <w:sz w:val="28"/>
          <w:szCs w:val="28"/>
        </w:rPr>
      </w:pPr>
      <w:r w:rsidRPr="00907219">
        <w:rPr>
          <w:rFonts w:ascii="Times New Roman" w:hAnsi="Times New Roman"/>
          <w:noProof/>
          <w:sz w:val="28"/>
          <w:szCs w:val="28"/>
          <w:lang w:eastAsia="ru-RU"/>
        </w:rPr>
        <w:pict>
          <v:shape id="Блок-схема: узел 21" o:spid="_x0000_s2065" type="#_x0000_t120" style="position:absolute;margin-left:421pt;margin-top:16.8pt;width:40.1pt;height:41.1pt;z-index:-251639808;visibility:visible;mso-width-relative:margin;mso-height-relative:margin;v-text-anchor:middle" wrapcoords="8151 -393 5706 0 0 4713 -408 8640 -408 13745 2038 18458 2038 19244 6928 21600 8151 21600 13042 21600 14264 21600 19562 18458 22008 12960 22008 12175 21600 4713 15487 0 13042 -393 8151 -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" fillcolor="window" strokecolor="windowText" strokeweight="1.5pt">
            <v:textbox>
              <w:txbxContent>
                <w:p w:rsidR="0051074E" w:rsidRDefault="0051074E" w:rsidP="00D277AD"/>
              </w:txbxContent>
            </v:textbox>
            <w10:wrap type="through"/>
          </v:shape>
        </w:pict>
      </w:r>
      <w:r w:rsidRPr="00907219">
        <w:rPr>
          <w:rFonts w:ascii="Times New Roman" w:hAnsi="Times New Roman"/>
          <w:noProof/>
          <w:sz w:val="28"/>
          <w:szCs w:val="28"/>
          <w:lang w:eastAsia="ru-RU"/>
        </w:rPr>
        <w:pict>
          <v:shape id="Блок-схема: узел 20" o:spid="_x0000_s2064" type="#_x0000_t120" style="position:absolute;margin-left:223.5pt;margin-top:16.8pt;width:40.1pt;height:41.1pt;z-index:-251640832;visibility:visible;mso-width-relative:margin;mso-height-relative:margin;v-text-anchor:middle" wrapcoords="8151 -393 5706 0 0 4713 -408 8640 -408 13745 2038 18458 2038 19244 6928 21600 8151 21600 13042 21600 14264 21600 19562 18458 22008 12960 22008 12175 21600 4713 15487 0 13042 -393 8151 -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" fillcolor="window" strokecolor="windowText" strokeweight="1.5pt">
            <v:textbox>
              <w:txbxContent>
                <w:p w:rsidR="0051074E" w:rsidRDefault="0051074E" w:rsidP="00D277AD"/>
              </w:txbxContent>
            </v:textbox>
            <w10:wrap type="through"/>
          </v:shape>
        </w:pict>
      </w:r>
      <w:r w:rsidRPr="00907219">
        <w:rPr>
          <w:rFonts w:ascii="Times New Roman" w:hAnsi="Times New Roman"/>
          <w:noProof/>
          <w:sz w:val="28"/>
          <w:szCs w:val="28"/>
          <w:lang w:eastAsia="ru-RU"/>
        </w:rPr>
        <w:pict>
          <v:shape id="Блок-схема: узел 19" o:spid="_x0000_s2063" type="#_x0000_t120" style="position:absolute;margin-left:38.35pt;margin-top:16.85pt;width:40.1pt;height:41.1pt;z-index:-251641856;visibility:visible;mso-width-relative:margin;mso-height-relative:margin;v-text-anchor:middle" wrapcoords="8151 -393 5706 0 0 4713 -408 8640 -408 13745 2038 18458 2038 19244 6928 21600 8151 21600 13042 21600 14264 21600 19562 18458 22008 12960 22008 12175 21600 4713 15487 0 13042 -393 8151 -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" fillcolor="window" strokecolor="windowText" strokeweight="1.5pt">
            <v:textbox>
              <w:txbxContent>
                <w:p w:rsidR="0051074E" w:rsidRDefault="0051074E" w:rsidP="00D277AD"/>
              </w:txbxContent>
            </v:textbox>
            <w10:wrap type="through"/>
          </v:shape>
        </w:pict>
      </w:r>
    </w:p>
    <w:p w:rsidR="00D277AD" w:rsidRPr="0008253B" w:rsidRDefault="00907219" w:rsidP="00D277AD">
      <w:pPr>
        <w:pStyle w:val="a3"/>
        <w:ind w:left="0"/>
        <w:rPr>
          <w:rFonts w:ascii="Times New Roman" w:hAnsi="Times New Roman"/>
          <w:b/>
          <w:sz w:val="28"/>
          <w:szCs w:val="28"/>
        </w:rPr>
      </w:pPr>
      <w:r>
        <w:rPr>
          <w:rFonts w:ascii="Times New Roman" w:hAnsi="Times New Roman"/>
          <w:b/>
          <w:noProof/>
          <w:sz w:val="28"/>
          <w:szCs w:val="28"/>
          <w:lang w:eastAsia="ru-RU"/>
        </w:rPr>
        <w:pict>
          <v:line id="Прямая соединительная линия 304" o:spid="_x0000_s2081" style="position:absolute;flip:x;z-index:251693056;visibility:visible" from="263.6pt,14.35pt" to="303.7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" strokecolor="black [3040]"/>
        </w:pict>
      </w:r>
      <w:r>
        <w:rPr>
          <w:rFonts w:ascii="Times New Roman" w:hAnsi="Times New Roman"/>
          <w:b/>
          <w:noProof/>
          <w:sz w:val="28"/>
          <w:szCs w:val="28"/>
          <w:lang w:eastAsia="ru-RU"/>
        </w:rPr>
        <w:pict>
          <v:shape id="Прямая со стрелкой 302" o:spid="_x0000_s2080" type="#_x0000_t32" style="position:absolute;margin-left:303.75pt;margin-top:14.35pt;width:25.7pt;height:0;flip:x;z-index:25169203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" strokecolor="black [3040]">
            <v:stroke endarrow="open"/>
          </v:shape>
        </w:pict>
      </w:r>
      <w:r>
        <w:rPr>
          <w:rFonts w:ascii="Times New Roman" w:hAnsi="Times New Roman"/>
          <w:b/>
          <w:noProof/>
          <w:sz w:val="28"/>
          <w:szCs w:val="28"/>
          <w:lang w:eastAsia="ru-RU"/>
        </w:rPr>
        <w:pict>
          <v:line id="Прямая соединительная линия 300" o:spid="_x0000_s2078" style="position:absolute;z-index:251689984;visibility:visible;mso-width-relative:margin" from="347.95pt,15.4pt" to="421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" strokecolor="black [3040]"/>
        </w:pict>
      </w:r>
      <w:r>
        <w:rPr>
          <w:rFonts w:ascii="Times New Roman" w:hAnsi="Times New Roman"/>
          <w:b/>
          <w:noProof/>
          <w:sz w:val="28"/>
          <w:szCs w:val="28"/>
          <w:lang w:eastAsia="ru-RU"/>
        </w:rPr>
        <w:pict>
          <v:line id="Прямая соединительная линия 297" o:spid="_x0000_s2075" style="position:absolute;z-index:251686912;visibility:visible" from="167.95pt,14.35pt" to="223.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" strokecolor="black [3040]"/>
        </w:pict>
      </w:r>
      <w:r>
        <w:rPr>
          <w:rFonts w:ascii="Times New Roman" w:hAnsi="Times New Roman"/>
          <w:b/>
          <w:noProof/>
          <w:sz w:val="28"/>
          <w:szCs w:val="28"/>
          <w:lang w:eastAsia="ru-RU"/>
        </w:rPr>
        <w:pict>
          <v:line id="Прямая соединительная линия 296" o:spid="_x0000_s2074" style="position:absolute;z-index:251685888;visibility:visible" from="167.95pt,14.35pt" to="167.9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" strokecolor="#4579b8 [3044]"/>
        </w:pict>
      </w:r>
      <w:r>
        <w:rPr>
          <w:rFonts w:ascii="Times New Roman" w:hAnsi="Times New Roman"/>
          <w:b/>
          <w:noProof/>
          <w:sz w:val="28"/>
          <w:szCs w:val="28"/>
          <w:lang w:eastAsia="ru-RU"/>
        </w:rPr>
        <w:pict>
          <v:shape id="_x0000_s2073" type="#_x0000_t202" style="position:absolute;margin-left:326.9pt;margin-top:15.2pt;width:22.6pt;height:25.65pt;z-index:-251631616;visibility:visible;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" filled="f" stroked="f">
            <v:textbox>
              <w:txbxContent>
                <w:p w:rsidR="0051074E" w:rsidRPr="003276B9" w:rsidRDefault="0051074E" w:rsidP="00D277AD">
                  <w:pPr>
                    <w:rPr>
                      <w:sz w:val="32"/>
                      <w:szCs w:val="32"/>
                    </w:rPr>
                  </w:pPr>
                  <w:r w:rsidRPr="00874E3D">
                    <w:rPr>
                      <w:b/>
                      <w:sz w:val="28"/>
                      <w:szCs w:val="28"/>
                      <w:lang w:val="en-US"/>
                    </w:rPr>
                    <w:t>II</w:t>
                  </w:r>
                </w:p>
              </w:txbxContent>
            </v:textbox>
            <w10:wrap type="tight"/>
          </v:shape>
        </w:pict>
      </w:r>
      <w:r>
        <w:rPr>
          <w:rFonts w:ascii="Times New Roman" w:hAnsi="Times New Roman"/>
          <w:b/>
          <w:noProof/>
          <w:sz w:val="28"/>
          <w:szCs w:val="28"/>
          <w:lang w:eastAsia="ru-RU"/>
        </w:rPr>
        <w:pict>
          <v:shape id="_x0000_s2072" type="#_x0000_t202" style="position:absolute;margin-left:329.05pt;margin-top:.95pt;width:18.5pt;height:25.65pt;z-index:-251632640;visibility:visible;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" filled="f" stroked="f">
            <v:textbox>
              <w:txbxContent>
                <w:p w:rsidR="0051074E" w:rsidRPr="003276B9" w:rsidRDefault="0051074E" w:rsidP="00D277AD">
                  <w:pPr>
                    <w:rPr>
                      <w:sz w:val="32"/>
                      <w:szCs w:val="32"/>
                    </w:rPr>
                  </w:pPr>
                  <w:r w:rsidRPr="003276B9">
                    <w:rPr>
                      <w:b/>
                      <w:sz w:val="32"/>
                      <w:szCs w:val="32"/>
                      <w:lang w:val="en-US"/>
                    </w:rPr>
                    <w:t>I</w:t>
                  </w:r>
                </w:p>
              </w:txbxContent>
            </v:textbox>
            <w10:wrap type="tight"/>
          </v:shape>
        </w:pict>
      </w:r>
      <w:r>
        <w:rPr>
          <w:rFonts w:ascii="Times New Roman" w:hAnsi="Times New Roman"/>
          <w:b/>
          <w:noProof/>
          <w:sz w:val="28"/>
          <w:szCs w:val="28"/>
          <w:lang w:eastAsia="ru-RU"/>
        </w:rPr>
        <w:pict>
          <v:shape id="_x0000_s2071" type="#_x0000_t202" style="position:absolute;margin-left:145.25pt;margin-top:14.55pt;width:22.6pt;height:25.65pt;z-index:-251633664;visibility:visible;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" filled="f" stroked="f">
            <v:textbox>
              <w:txbxContent>
                <w:p w:rsidR="0051074E" w:rsidRPr="003276B9" w:rsidRDefault="0051074E" w:rsidP="00D277AD">
                  <w:pPr>
                    <w:rPr>
                      <w:sz w:val="32"/>
                      <w:szCs w:val="32"/>
                    </w:rPr>
                  </w:pPr>
                  <w:r w:rsidRPr="00874E3D">
                    <w:rPr>
                      <w:b/>
                      <w:sz w:val="28"/>
                      <w:szCs w:val="28"/>
                      <w:lang w:val="en-US"/>
                    </w:rPr>
                    <w:t>II</w:t>
                  </w:r>
                </w:p>
              </w:txbxContent>
            </v:textbox>
            <w10:wrap type="tight"/>
          </v:shape>
        </w:pict>
      </w:r>
      <w:r>
        <w:rPr>
          <w:rFonts w:ascii="Times New Roman" w:hAnsi="Times New Roman"/>
          <w:b/>
          <w:noProof/>
          <w:sz w:val="28"/>
          <w:szCs w:val="28"/>
          <w:lang w:eastAsia="ru-RU"/>
        </w:rPr>
        <w:pict>
          <v:shape id="_x0000_s2070" type="#_x0000_t202" style="position:absolute;margin-left:149.4pt;margin-top:1.3pt;width:18.5pt;height:25.65pt;z-index:-251634688;visibility:visible;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" filled="f" stroked="f">
            <v:textbox>
              <w:txbxContent>
                <w:p w:rsidR="0051074E" w:rsidRPr="003276B9" w:rsidRDefault="0051074E" w:rsidP="00D277AD">
                  <w:pPr>
                    <w:rPr>
                      <w:sz w:val="32"/>
                      <w:szCs w:val="32"/>
                    </w:rPr>
                  </w:pPr>
                  <w:r w:rsidRPr="003276B9">
                    <w:rPr>
                      <w:b/>
                      <w:sz w:val="32"/>
                      <w:szCs w:val="32"/>
                      <w:lang w:val="en-US"/>
                    </w:rPr>
                    <w:t>I</w:t>
                  </w:r>
                </w:p>
              </w:txbxContent>
            </v:textbox>
            <w10:wrap type="tight"/>
          </v:shape>
        </w:pict>
      </w:r>
      <w:r w:rsidRPr="00907219">
        <w:rPr>
          <w:rFonts w:ascii="Times New Roman" w:hAnsi="Times New Roman"/>
          <w:noProof/>
          <w:sz w:val="28"/>
          <w:szCs w:val="28"/>
          <w:lang w:eastAsia="ru-RU"/>
        </w:rPr>
        <w:pict>
          <v:line id="Прямая соединительная линия 290" o:spid="_x0000_s2069" style="position:absolute;flip:x;z-index:251680768;visibility:visible;mso-width-relative:margin;mso-height-relative:margin" from="78.5pt,14.65pt" to="122.7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" strokecolor="black [3040]"/>
        </w:pict>
      </w:r>
      <w:r w:rsidRPr="00907219">
        <w:rPr>
          <w:rFonts w:ascii="Times New Roman" w:hAnsi="Times New Roman"/>
          <w:noProof/>
          <w:sz w:val="28"/>
          <w:szCs w:val="28"/>
          <w:lang w:eastAsia="ru-RU"/>
        </w:rPr>
        <w:pict>
          <v:shape id="Прямая со стрелкой 289" o:spid="_x0000_s2068" type="#_x0000_t32" style="position:absolute;margin-left:122.7pt;margin-top:14.65pt;width:26.75pt;height:0;flip:x;z-index:2516797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" strokecolor="black [3040]">
            <v:stroke endarrow="open"/>
          </v:shape>
        </w:pict>
      </w:r>
      <w:r w:rsidRPr="00907219">
        <w:rPr>
          <w:rFonts w:ascii="Times New Roman" w:hAnsi="Times New Roman"/>
          <w:noProof/>
          <w:sz w:val="28"/>
          <w:szCs w:val="28"/>
          <w:lang w:eastAsia="ru-RU"/>
        </w:rPr>
        <w:pict>
          <v:shape id="_x0000_s2060" type="#_x0000_t202" style="position:absolute;margin-left:37.35pt;margin-top:4.3pt;width:60.6pt;height:39pt;z-index:251671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" filled="f" stroked="f">
            <v:textbox>
              <w:txbxContent>
                <w:p w:rsidR="0051074E" w:rsidRPr="0084563F" w:rsidRDefault="0051074E" w:rsidP="00D277AD">
                  <w:pPr>
                    <w:rPr>
                      <w:sz w:val="32"/>
                      <w:szCs w:val="32"/>
                    </w:rPr>
                  </w:pPr>
                  <w:r w:rsidRPr="0084563F">
                    <w:rPr>
                      <w:sz w:val="32"/>
                      <w:szCs w:val="32"/>
                    </w:rPr>
                    <w:t>Ст.В</w:t>
                  </w:r>
                </w:p>
              </w:txbxContent>
            </v:textbox>
          </v:shape>
        </w:pict>
      </w:r>
      <w:r w:rsidRPr="00907219">
        <w:rPr>
          <w:rFonts w:ascii="Times New Roman" w:hAnsi="Times New Roman"/>
          <w:noProof/>
          <w:sz w:val="28"/>
          <w:szCs w:val="28"/>
          <w:lang w:eastAsia="ru-RU"/>
        </w:rPr>
        <w:pict>
          <v:shape id="_x0000_s2062" type="#_x0000_t202" style="position:absolute;margin-left:421.15pt;margin-top:4.55pt;width:60.6pt;height:39.05pt;z-index:251673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" filled="f" stroked="f">
            <v:textbox>
              <w:txbxContent>
                <w:p w:rsidR="0051074E" w:rsidRPr="0084563F" w:rsidRDefault="0051074E" w:rsidP="00D277AD">
                  <w:pPr>
                    <w:rPr>
                      <w:sz w:val="32"/>
                      <w:szCs w:val="32"/>
                    </w:rPr>
                  </w:pPr>
                  <w:r w:rsidRPr="0084563F">
                    <w:rPr>
                      <w:sz w:val="32"/>
                      <w:szCs w:val="32"/>
                    </w:rPr>
                    <w:t>Ст.</w:t>
                  </w:r>
                  <w:r>
                    <w:rPr>
                      <w:sz w:val="32"/>
                      <w:szCs w:val="32"/>
                    </w:rPr>
                    <w:t>Б</w:t>
                  </w:r>
                </w:p>
              </w:txbxContent>
            </v:textbox>
          </v:shape>
        </w:pict>
      </w:r>
      <w:r w:rsidRPr="00907219">
        <w:rPr>
          <w:rFonts w:ascii="Times New Roman" w:hAnsi="Times New Roman"/>
          <w:noProof/>
          <w:sz w:val="28"/>
          <w:szCs w:val="28"/>
          <w:lang w:eastAsia="ru-RU"/>
        </w:rPr>
        <w:pict>
          <v:shape id="_x0000_s2061" type="#_x0000_t202" style="position:absolute;margin-left:223.1pt;margin-top:4.95pt;width:60.6pt;height:39.05pt;z-index:251672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" filled="f" stroked="f">
            <v:textbox>
              <w:txbxContent>
                <w:p w:rsidR="0051074E" w:rsidRPr="0084563F" w:rsidRDefault="0051074E" w:rsidP="00D277AD">
                  <w:pPr>
                    <w:rPr>
                      <w:sz w:val="32"/>
                      <w:szCs w:val="32"/>
                    </w:rPr>
                  </w:pPr>
                  <w:r w:rsidRPr="0084563F">
                    <w:rPr>
                      <w:sz w:val="32"/>
                      <w:szCs w:val="32"/>
                    </w:rPr>
                    <w:t>Ст.</w:t>
                  </w:r>
                  <w:r>
                    <w:rPr>
                      <w:sz w:val="32"/>
                      <w:szCs w:val="32"/>
                    </w:rPr>
                    <w:t>А</w:t>
                  </w:r>
                </w:p>
              </w:txbxContent>
            </v:textbox>
          </v:shape>
        </w:pict>
      </w:r>
    </w:p>
    <w:p w:rsidR="00D277AD" w:rsidRPr="0008253B" w:rsidRDefault="00907219" w:rsidP="00D277AD">
      <w:pPr>
        <w:pStyle w:val="a3"/>
        <w:ind w:left="0"/>
        <w:rPr>
          <w:rFonts w:ascii="Times New Roman" w:hAnsi="Times New Roman"/>
          <w:b/>
          <w:sz w:val="28"/>
          <w:szCs w:val="28"/>
        </w:rPr>
      </w:pPr>
      <w:r>
        <w:rPr>
          <w:rFonts w:ascii="Times New Roman" w:hAnsi="Times New Roman"/>
          <w:b/>
          <w:noProof/>
          <w:sz w:val="28"/>
          <w:szCs w:val="28"/>
          <w:lang w:eastAsia="ru-RU"/>
        </w:rPr>
        <w:pict>
          <v:line id="Прямая соединительная линия 305" o:spid="_x0000_s2082" style="position:absolute;z-index:251694080;visibility:visible;mso-height-relative:margin" from="313pt,6pt" to="329.4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" strokecolor="black [3040]"/>
        </w:pict>
      </w:r>
      <w:r>
        <w:rPr>
          <w:rFonts w:ascii="Times New Roman" w:hAnsi="Times New Roman"/>
          <w:b/>
          <w:noProof/>
          <w:sz w:val="28"/>
          <w:szCs w:val="28"/>
          <w:lang w:eastAsia="ru-RU"/>
        </w:rPr>
        <w:pict>
          <v:shape id="Прямая со стрелкой 301" o:spid="_x0000_s2079" type="#_x0000_t32" style="position:absolute;margin-left:263.65pt;margin-top:6pt;width:49.35pt;height:0;z-index:2516910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" strokecolor="black [3040]">
            <v:stroke endarrow="open"/>
          </v:shape>
        </w:pict>
      </w:r>
      <w:r>
        <w:rPr>
          <w:rFonts w:ascii="Times New Roman" w:hAnsi="Times New Roman"/>
          <w:b/>
          <w:noProof/>
          <w:sz w:val="28"/>
          <w:szCs w:val="28"/>
          <w:lang w:eastAsia="ru-RU"/>
        </w:rPr>
        <w:pict>
          <v:line id="Прямая соединительная линия 299" o:spid="_x0000_s2077" style="position:absolute;z-index:251688960;visibility:visible;mso-width-relative:margin;mso-height-relative:margin" from="348pt,7.05pt" to="421.0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" strokecolor="black [3040]"/>
        </w:pict>
      </w:r>
      <w:r>
        <w:rPr>
          <w:rFonts w:ascii="Times New Roman" w:hAnsi="Times New Roman"/>
          <w:b/>
          <w:noProof/>
          <w:sz w:val="28"/>
          <w:szCs w:val="28"/>
          <w:lang w:eastAsia="ru-RU"/>
        </w:rPr>
        <w:pict>
          <v:line id="Прямая соединительная линия 298" o:spid="_x0000_s2076" style="position:absolute;z-index:251687936;visibility:visible" from="168pt,6pt" to="223.5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" strokecolor="black [3040]"/>
        </w:pict>
      </w:r>
      <w:r>
        <w:rPr>
          <w:rFonts w:ascii="Times New Roman" w:hAnsi="Times New Roman"/>
          <w:b/>
          <w:noProof/>
          <w:sz w:val="28"/>
          <w:szCs w:val="28"/>
          <w:lang w:eastAsia="ru-RU"/>
        </w:rPr>
        <w:pict>
          <v:line id="Прямая соединительная линия 31" o:spid="_x0000_s2067" style="position:absolute;z-index:251678720;visibility:visible;mso-width-relative:margin;mso-height-relative:margin" from="130.95pt,6.35pt" to="149.4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" strokecolor="black [3040]"/>
        </w:pict>
      </w:r>
      <w:r>
        <w:rPr>
          <w:rFonts w:ascii="Times New Roman" w:hAnsi="Times New Roman"/>
          <w:b/>
          <w:noProof/>
          <w:sz w:val="28"/>
          <w:szCs w:val="28"/>
          <w:lang w:eastAsia="ru-RU"/>
        </w:rPr>
        <w:pict>
          <v:shape id="Прямая со стрелкой 29" o:spid="_x0000_s2066" type="#_x0000_t32" style="position:absolute;margin-left:78.5pt;margin-top:6.35pt;width:52.45pt;height:1.05pt;flip:y;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" strokecolor="black [3040]">
            <v:stroke endarrow="open"/>
          </v:shape>
        </w:pict>
      </w:r>
    </w:p>
    <w:p w:rsidR="00D277AD" w:rsidRPr="0008253B" w:rsidRDefault="00D277AD" w:rsidP="00D277AD">
      <w:pPr>
        <w:pStyle w:val="a3"/>
        <w:ind w:left="0"/>
        <w:rPr>
          <w:rFonts w:ascii="Times New Roman" w:hAnsi="Times New Roman"/>
          <w:b/>
          <w:sz w:val="28"/>
          <w:szCs w:val="28"/>
        </w:rPr>
      </w:pPr>
    </w:p>
    <w:p w:rsidR="00D277AD" w:rsidRPr="00BB62C7" w:rsidRDefault="00D277AD" w:rsidP="00D277AD">
      <w:pPr>
        <w:pStyle w:val="a3"/>
        <w:ind w:left="0"/>
        <w:jc w:val="center"/>
        <w:rPr>
          <w:rFonts w:ascii="Times New Roman" w:hAnsi="Times New Roman"/>
          <w:b/>
          <w:sz w:val="28"/>
          <w:szCs w:val="28"/>
        </w:rPr>
      </w:pPr>
      <w:r w:rsidRPr="00BB62C7">
        <w:rPr>
          <w:rFonts w:ascii="Times New Roman" w:hAnsi="Times New Roman"/>
          <w:b/>
          <w:sz w:val="28"/>
          <w:szCs w:val="28"/>
        </w:rPr>
        <w:t>Рис. 1. Схема размещения раздельных пунктов на 2-х путном участке</w:t>
      </w:r>
    </w:p>
    <w:p w:rsidR="00D277AD" w:rsidRPr="00BB62C7" w:rsidRDefault="00D277AD" w:rsidP="00D277AD">
      <w:pPr>
        <w:pStyle w:val="a3"/>
        <w:ind w:left="0"/>
        <w:rPr>
          <w:rFonts w:ascii="Times New Roman" w:hAnsi="Times New Roman"/>
          <w:sz w:val="28"/>
          <w:szCs w:val="28"/>
        </w:rPr>
      </w:pPr>
    </w:p>
    <w:p w:rsidR="00D277AD" w:rsidRPr="00BB62C7" w:rsidRDefault="00D277AD" w:rsidP="00D277AD">
      <w:pPr>
        <w:pStyle w:val="a3"/>
        <w:spacing w:line="240" w:lineRule="auto"/>
        <w:ind w:left="0" w:firstLine="709"/>
        <w:jc w:val="both"/>
        <w:rPr>
          <w:rFonts w:ascii="Times New Roman" w:hAnsi="Times New Roman"/>
          <w:sz w:val="28"/>
          <w:szCs w:val="28"/>
        </w:rPr>
      </w:pPr>
      <w:r w:rsidRPr="00BB62C7">
        <w:rPr>
          <w:rFonts w:ascii="Times New Roman" w:hAnsi="Times New Roman"/>
          <w:sz w:val="28"/>
          <w:szCs w:val="28"/>
          <w:lang w:val="en-US"/>
        </w:rPr>
        <w:t>I</w:t>
      </w:r>
      <w:r w:rsidRPr="00BB62C7">
        <w:rPr>
          <w:rFonts w:ascii="Times New Roman" w:hAnsi="Times New Roman"/>
          <w:sz w:val="28"/>
          <w:szCs w:val="28"/>
        </w:rPr>
        <w:t xml:space="preserve"> главный железнодорожный путь (рис. 1) является правильным для нечетных поездов. Телефонограммы о поездах</w:t>
      </w:r>
      <w:r>
        <w:rPr>
          <w:rFonts w:ascii="Times New Roman" w:hAnsi="Times New Roman"/>
          <w:sz w:val="28"/>
          <w:szCs w:val="28"/>
        </w:rPr>
        <w:t>,</w:t>
      </w:r>
      <w:r w:rsidRPr="00BB62C7">
        <w:rPr>
          <w:rFonts w:ascii="Times New Roman" w:hAnsi="Times New Roman"/>
          <w:sz w:val="28"/>
          <w:szCs w:val="28"/>
        </w:rPr>
        <w:t xml:space="preserve"> следующих по</w:t>
      </w:r>
      <w:r>
        <w:rPr>
          <w:rFonts w:ascii="Times New Roman" w:hAnsi="Times New Roman"/>
          <w:sz w:val="28"/>
          <w:szCs w:val="28"/>
        </w:rPr>
        <w:t xml:space="preserve"> </w:t>
      </w:r>
      <w:r w:rsidRPr="00BB62C7">
        <w:rPr>
          <w:rFonts w:ascii="Times New Roman" w:hAnsi="Times New Roman"/>
          <w:sz w:val="28"/>
          <w:szCs w:val="28"/>
          <w:lang w:val="en-US"/>
        </w:rPr>
        <w:t>I</w:t>
      </w:r>
      <w:r w:rsidRPr="00BB62C7">
        <w:rPr>
          <w:rFonts w:ascii="Times New Roman" w:hAnsi="Times New Roman"/>
          <w:sz w:val="28"/>
          <w:szCs w:val="28"/>
        </w:rPr>
        <w:t xml:space="preserve"> главному железнодорожному пути, записываются на левых страницах журнала (в том числе и о четных поездах, следующих по </w:t>
      </w:r>
      <w:r w:rsidRPr="00BB62C7">
        <w:rPr>
          <w:rFonts w:ascii="Times New Roman" w:hAnsi="Times New Roman"/>
          <w:sz w:val="28"/>
          <w:szCs w:val="28"/>
          <w:lang w:val="en-US"/>
        </w:rPr>
        <w:t>I</w:t>
      </w:r>
      <w:r w:rsidRPr="00BB62C7">
        <w:rPr>
          <w:rFonts w:ascii="Times New Roman" w:hAnsi="Times New Roman"/>
          <w:sz w:val="28"/>
          <w:szCs w:val="28"/>
        </w:rPr>
        <w:t xml:space="preserve"> главному неправильному железнодорожному пути).</w:t>
      </w:r>
    </w:p>
    <w:p w:rsidR="00D277AD" w:rsidRPr="00BB62C7" w:rsidRDefault="00D277AD" w:rsidP="00D277AD">
      <w:pPr>
        <w:pStyle w:val="a3"/>
        <w:spacing w:line="240" w:lineRule="auto"/>
        <w:ind w:left="0" w:firstLine="709"/>
        <w:jc w:val="both"/>
        <w:rPr>
          <w:rFonts w:ascii="Times New Roman" w:hAnsi="Times New Roman"/>
          <w:sz w:val="28"/>
          <w:szCs w:val="28"/>
        </w:rPr>
      </w:pPr>
      <w:r w:rsidRPr="00BB62C7">
        <w:rPr>
          <w:rFonts w:ascii="Times New Roman" w:hAnsi="Times New Roman"/>
          <w:sz w:val="28"/>
          <w:szCs w:val="28"/>
          <w:lang w:val="en-US"/>
        </w:rPr>
        <w:t>II</w:t>
      </w:r>
      <w:r w:rsidRPr="00BB62C7">
        <w:rPr>
          <w:rFonts w:ascii="Times New Roman" w:hAnsi="Times New Roman"/>
          <w:sz w:val="28"/>
          <w:szCs w:val="28"/>
        </w:rPr>
        <w:t xml:space="preserve"> главный железнодорожный путь является правильным для четных поездов. Телефонограммы о поездах, следующих по </w:t>
      </w:r>
      <w:r w:rsidRPr="00BB62C7">
        <w:rPr>
          <w:rFonts w:ascii="Times New Roman" w:hAnsi="Times New Roman"/>
          <w:sz w:val="28"/>
          <w:szCs w:val="28"/>
          <w:lang w:val="en-US"/>
        </w:rPr>
        <w:t>II</w:t>
      </w:r>
      <w:r w:rsidRPr="00BB62C7">
        <w:rPr>
          <w:rFonts w:ascii="Times New Roman" w:hAnsi="Times New Roman"/>
          <w:sz w:val="28"/>
          <w:szCs w:val="28"/>
        </w:rPr>
        <w:t xml:space="preserve"> главному железнодорожному пути,</w:t>
      </w:r>
      <w:r>
        <w:rPr>
          <w:rFonts w:ascii="Times New Roman" w:hAnsi="Times New Roman"/>
          <w:sz w:val="28"/>
          <w:szCs w:val="28"/>
        </w:rPr>
        <w:t xml:space="preserve"> </w:t>
      </w:r>
      <w:r w:rsidRPr="00BB62C7">
        <w:rPr>
          <w:rFonts w:ascii="Times New Roman" w:hAnsi="Times New Roman"/>
          <w:sz w:val="28"/>
          <w:szCs w:val="28"/>
        </w:rPr>
        <w:t xml:space="preserve">записываются на правых страницах журнала (в том числе и о нечетных поездах, следующих по </w:t>
      </w:r>
      <w:r w:rsidRPr="00BB62C7">
        <w:rPr>
          <w:rFonts w:ascii="Times New Roman" w:hAnsi="Times New Roman"/>
          <w:sz w:val="28"/>
          <w:szCs w:val="28"/>
          <w:lang w:val="en-US"/>
        </w:rPr>
        <w:t>II</w:t>
      </w:r>
      <w:r w:rsidRPr="00BB62C7">
        <w:rPr>
          <w:rFonts w:ascii="Times New Roman" w:hAnsi="Times New Roman"/>
          <w:sz w:val="28"/>
          <w:szCs w:val="28"/>
        </w:rPr>
        <w:t xml:space="preserve"> главному неправильному железнодорожному пути)</w:t>
      </w:r>
    </w:p>
    <w:p w:rsidR="00D277AD" w:rsidRPr="00BB62C7" w:rsidRDefault="00D277AD" w:rsidP="00D277AD">
      <w:pPr>
        <w:pStyle w:val="a3"/>
        <w:spacing w:line="240" w:lineRule="auto"/>
        <w:ind w:left="0" w:firstLine="709"/>
        <w:jc w:val="both"/>
        <w:rPr>
          <w:rFonts w:ascii="Times New Roman" w:hAnsi="Times New Roman"/>
          <w:sz w:val="28"/>
          <w:szCs w:val="28"/>
        </w:rPr>
      </w:pPr>
      <w:r w:rsidRPr="00BB62C7">
        <w:rPr>
          <w:rFonts w:ascii="Times New Roman" w:hAnsi="Times New Roman"/>
          <w:sz w:val="28"/>
          <w:szCs w:val="28"/>
        </w:rPr>
        <w:t>Телефонограммы о четных и нечетных поездах, следующих по одному главному железнодорожному пути, ни в коем случае нельзя записывать на разных страницах журнала: они пишутся подряд на одной странице, относящейся к данному главному железнодорожному пути (</w:t>
      </w:r>
      <w:r w:rsidRPr="00BB62C7">
        <w:rPr>
          <w:rFonts w:ascii="Times New Roman" w:hAnsi="Times New Roman"/>
          <w:sz w:val="28"/>
          <w:szCs w:val="28"/>
          <w:lang w:val="en-US"/>
        </w:rPr>
        <w:t>I</w:t>
      </w:r>
      <w:r>
        <w:rPr>
          <w:rFonts w:ascii="Times New Roman" w:hAnsi="Times New Roman"/>
          <w:sz w:val="28"/>
          <w:szCs w:val="28"/>
        </w:rPr>
        <w:t xml:space="preserve"> </w:t>
      </w:r>
      <w:r w:rsidRPr="00BB62C7">
        <w:rPr>
          <w:rFonts w:ascii="Times New Roman" w:hAnsi="Times New Roman"/>
          <w:sz w:val="28"/>
          <w:szCs w:val="28"/>
        </w:rPr>
        <w:t xml:space="preserve">или </w:t>
      </w:r>
      <w:r w:rsidRPr="00BB62C7">
        <w:rPr>
          <w:rFonts w:ascii="Times New Roman" w:hAnsi="Times New Roman"/>
          <w:sz w:val="28"/>
          <w:szCs w:val="28"/>
          <w:lang w:val="en-US"/>
        </w:rPr>
        <w:t>II</w:t>
      </w:r>
      <w:r w:rsidRPr="00BB62C7">
        <w:rPr>
          <w:rFonts w:ascii="Times New Roman" w:hAnsi="Times New Roman"/>
          <w:sz w:val="28"/>
          <w:szCs w:val="28"/>
        </w:rPr>
        <w:t>).</w:t>
      </w:r>
    </w:p>
    <w:p w:rsidR="00D277AD" w:rsidRPr="00BB62C7" w:rsidRDefault="00D277AD" w:rsidP="00D277AD">
      <w:pPr>
        <w:pStyle w:val="a3"/>
        <w:spacing w:line="240" w:lineRule="auto"/>
        <w:ind w:left="0" w:firstLine="709"/>
        <w:jc w:val="both"/>
        <w:rPr>
          <w:rFonts w:ascii="Times New Roman" w:hAnsi="Times New Roman"/>
          <w:sz w:val="28"/>
          <w:szCs w:val="28"/>
        </w:rPr>
      </w:pPr>
      <w:r w:rsidRPr="00BB62C7">
        <w:rPr>
          <w:rFonts w:ascii="Times New Roman" w:hAnsi="Times New Roman"/>
          <w:sz w:val="28"/>
          <w:szCs w:val="28"/>
        </w:rPr>
        <w:t xml:space="preserve">Формы телефонограмм при движении поездов на двухпутных участках, в том числе при отправлении поезда в порядке регулировки по неправильному железнодорожному пути, приводятся в разделе </w:t>
      </w:r>
      <w:r w:rsidRPr="00BB62C7">
        <w:rPr>
          <w:rFonts w:ascii="Times New Roman" w:hAnsi="Times New Roman"/>
          <w:sz w:val="28"/>
          <w:szCs w:val="28"/>
          <w:lang w:val="en-US"/>
        </w:rPr>
        <w:t>IV</w:t>
      </w:r>
      <w:r w:rsidRPr="00BB62C7">
        <w:rPr>
          <w:rFonts w:ascii="Times New Roman" w:hAnsi="Times New Roman"/>
          <w:sz w:val="28"/>
          <w:szCs w:val="28"/>
        </w:rPr>
        <w:t xml:space="preserve"> Приложения 5 к ИДП.</w:t>
      </w:r>
    </w:p>
    <w:p w:rsidR="00D277AD" w:rsidRPr="0008253B" w:rsidRDefault="00D277AD" w:rsidP="00D277AD">
      <w:pPr>
        <w:pStyle w:val="a3"/>
        <w:ind w:left="0"/>
        <w:rPr>
          <w:rFonts w:ascii="Times New Roman" w:hAnsi="Times New Roman"/>
          <w:sz w:val="28"/>
          <w:szCs w:val="28"/>
        </w:rPr>
      </w:pPr>
    </w:p>
    <w:p w:rsidR="00D277AD" w:rsidRPr="0008253B" w:rsidRDefault="00D277AD" w:rsidP="00D277AD">
      <w:pPr>
        <w:pStyle w:val="a3"/>
        <w:ind w:left="0"/>
        <w:jc w:val="center"/>
        <w:rPr>
          <w:rFonts w:ascii="Times New Roman" w:hAnsi="Times New Roman"/>
          <w:b/>
          <w:sz w:val="28"/>
          <w:szCs w:val="28"/>
        </w:rPr>
      </w:pPr>
      <w:r w:rsidRPr="0008253B">
        <w:rPr>
          <w:rFonts w:ascii="Times New Roman" w:hAnsi="Times New Roman"/>
          <w:b/>
          <w:sz w:val="28"/>
          <w:szCs w:val="28"/>
        </w:rPr>
        <w:t>Порядок выполнения</w:t>
      </w:r>
    </w:p>
    <w:p w:rsidR="00D277AD" w:rsidRPr="0008253B" w:rsidRDefault="00D277AD" w:rsidP="00550726">
      <w:pPr>
        <w:pStyle w:val="a3"/>
        <w:numPr>
          <w:ilvl w:val="0"/>
          <w:numId w:val="23"/>
        </w:numPr>
        <w:tabs>
          <w:tab w:val="left" w:pos="993"/>
        </w:tabs>
        <w:spacing w:line="240" w:lineRule="auto"/>
        <w:ind w:left="0" w:firstLine="709"/>
        <w:jc w:val="both"/>
        <w:rPr>
          <w:rFonts w:ascii="Times New Roman" w:hAnsi="Times New Roman"/>
          <w:sz w:val="28"/>
          <w:szCs w:val="28"/>
        </w:rPr>
      </w:pPr>
      <w:r w:rsidRPr="0008253B">
        <w:rPr>
          <w:rFonts w:ascii="Times New Roman" w:hAnsi="Times New Roman"/>
          <w:sz w:val="28"/>
          <w:szCs w:val="28"/>
        </w:rPr>
        <w:t>Принять дежурство в Журнале поездных телефонограмм.</w:t>
      </w:r>
    </w:p>
    <w:p w:rsidR="00D277AD" w:rsidRPr="0008253B" w:rsidRDefault="00D277AD" w:rsidP="00550726">
      <w:pPr>
        <w:pStyle w:val="a3"/>
        <w:numPr>
          <w:ilvl w:val="0"/>
          <w:numId w:val="23"/>
        </w:numPr>
        <w:tabs>
          <w:tab w:val="left" w:pos="993"/>
        </w:tabs>
        <w:spacing w:line="240" w:lineRule="auto"/>
        <w:ind w:left="0" w:firstLine="709"/>
        <w:jc w:val="both"/>
        <w:rPr>
          <w:rFonts w:ascii="Times New Roman" w:hAnsi="Times New Roman"/>
          <w:sz w:val="28"/>
          <w:szCs w:val="28"/>
        </w:rPr>
      </w:pPr>
      <w:r w:rsidRPr="0008253B">
        <w:rPr>
          <w:rFonts w:ascii="Times New Roman" w:hAnsi="Times New Roman"/>
          <w:sz w:val="28"/>
          <w:szCs w:val="28"/>
        </w:rPr>
        <w:t>Оформить согласно заданию необходимые поездные телефонограммы в журнале формы ДУ-47.</w:t>
      </w:r>
    </w:p>
    <w:p w:rsidR="00D277AD" w:rsidRPr="0008253B" w:rsidRDefault="00D277AD" w:rsidP="00550726">
      <w:pPr>
        <w:pStyle w:val="a3"/>
        <w:numPr>
          <w:ilvl w:val="0"/>
          <w:numId w:val="23"/>
        </w:numPr>
        <w:tabs>
          <w:tab w:val="left" w:pos="993"/>
        </w:tabs>
        <w:spacing w:line="240" w:lineRule="auto"/>
        <w:ind w:left="0" w:firstLine="709"/>
        <w:jc w:val="both"/>
        <w:rPr>
          <w:rFonts w:ascii="Times New Roman" w:hAnsi="Times New Roman"/>
          <w:sz w:val="28"/>
          <w:szCs w:val="28"/>
        </w:rPr>
      </w:pPr>
      <w:r w:rsidRPr="0008253B">
        <w:rPr>
          <w:rFonts w:ascii="Times New Roman" w:hAnsi="Times New Roman"/>
          <w:sz w:val="28"/>
          <w:szCs w:val="28"/>
        </w:rPr>
        <w:t>Заполнить бланк путевой записки формы ДУ-50 на отправление заданного поезда</w:t>
      </w:r>
      <w:r>
        <w:rPr>
          <w:rFonts w:ascii="Times New Roman" w:hAnsi="Times New Roman"/>
          <w:sz w:val="28"/>
          <w:szCs w:val="28"/>
        </w:rPr>
        <w:t>.</w:t>
      </w:r>
    </w:p>
    <w:p w:rsidR="00D277AD" w:rsidRPr="0008253B" w:rsidRDefault="00D277AD" w:rsidP="00550726">
      <w:pPr>
        <w:pStyle w:val="a3"/>
        <w:numPr>
          <w:ilvl w:val="0"/>
          <w:numId w:val="23"/>
        </w:numPr>
        <w:tabs>
          <w:tab w:val="left" w:pos="993"/>
        </w:tabs>
        <w:spacing w:line="240" w:lineRule="auto"/>
        <w:ind w:left="0" w:firstLine="709"/>
        <w:jc w:val="both"/>
        <w:rPr>
          <w:rFonts w:ascii="Times New Roman" w:hAnsi="Times New Roman"/>
          <w:sz w:val="28"/>
          <w:szCs w:val="28"/>
        </w:rPr>
      </w:pPr>
      <w:r w:rsidRPr="0008253B">
        <w:rPr>
          <w:rFonts w:ascii="Times New Roman" w:hAnsi="Times New Roman"/>
          <w:sz w:val="28"/>
          <w:szCs w:val="28"/>
        </w:rPr>
        <w:t>Оформить запись в Журнале поездных телефонограмм о сдаче дежурства.</w:t>
      </w:r>
    </w:p>
    <w:p w:rsidR="00D277AD" w:rsidRPr="0008253B" w:rsidRDefault="00D277AD" w:rsidP="00550726">
      <w:pPr>
        <w:pStyle w:val="a3"/>
        <w:numPr>
          <w:ilvl w:val="0"/>
          <w:numId w:val="23"/>
        </w:numPr>
        <w:tabs>
          <w:tab w:val="left" w:pos="993"/>
        </w:tabs>
        <w:spacing w:line="240" w:lineRule="auto"/>
        <w:ind w:left="0" w:firstLine="709"/>
        <w:jc w:val="both"/>
        <w:rPr>
          <w:rFonts w:ascii="Times New Roman" w:hAnsi="Times New Roman"/>
          <w:sz w:val="28"/>
          <w:szCs w:val="28"/>
        </w:rPr>
      </w:pPr>
      <w:r w:rsidRPr="0008253B">
        <w:rPr>
          <w:rFonts w:ascii="Times New Roman" w:hAnsi="Times New Roman"/>
          <w:sz w:val="28"/>
          <w:szCs w:val="28"/>
        </w:rPr>
        <w:t>Ответить на контрольные вопросы.</w:t>
      </w:r>
    </w:p>
    <w:p w:rsidR="00D277AD" w:rsidRPr="0008253B" w:rsidRDefault="00D277AD" w:rsidP="00550726">
      <w:pPr>
        <w:pStyle w:val="a3"/>
        <w:numPr>
          <w:ilvl w:val="0"/>
          <w:numId w:val="23"/>
        </w:numPr>
        <w:tabs>
          <w:tab w:val="left" w:pos="993"/>
        </w:tabs>
        <w:spacing w:line="240" w:lineRule="auto"/>
        <w:ind w:left="0" w:firstLine="709"/>
        <w:jc w:val="both"/>
        <w:rPr>
          <w:rFonts w:ascii="Times New Roman" w:hAnsi="Times New Roman"/>
          <w:sz w:val="28"/>
          <w:szCs w:val="28"/>
        </w:rPr>
      </w:pPr>
      <w:r w:rsidRPr="0008253B">
        <w:rPr>
          <w:rFonts w:ascii="Times New Roman" w:hAnsi="Times New Roman"/>
          <w:sz w:val="28"/>
          <w:szCs w:val="28"/>
        </w:rPr>
        <w:t>Сделать вывод.</w:t>
      </w:r>
    </w:p>
    <w:p w:rsidR="00D277AD" w:rsidRPr="0008253B" w:rsidRDefault="00D277AD" w:rsidP="00D277AD">
      <w:pPr>
        <w:pStyle w:val="a3"/>
        <w:ind w:left="0"/>
        <w:rPr>
          <w:rFonts w:ascii="Times New Roman" w:hAnsi="Times New Roman"/>
          <w:sz w:val="28"/>
          <w:szCs w:val="28"/>
        </w:rPr>
      </w:pPr>
    </w:p>
    <w:p w:rsidR="00D277AD" w:rsidRPr="0008253B" w:rsidRDefault="00D277AD" w:rsidP="00D277AD">
      <w:pPr>
        <w:pStyle w:val="a3"/>
        <w:ind w:left="0"/>
        <w:jc w:val="center"/>
        <w:rPr>
          <w:rFonts w:ascii="Times New Roman" w:hAnsi="Times New Roman"/>
          <w:b/>
          <w:sz w:val="28"/>
          <w:szCs w:val="28"/>
        </w:rPr>
      </w:pPr>
      <w:r w:rsidRPr="0008253B">
        <w:rPr>
          <w:rFonts w:ascii="Times New Roman" w:hAnsi="Times New Roman"/>
          <w:b/>
          <w:sz w:val="28"/>
          <w:szCs w:val="28"/>
        </w:rPr>
        <w:t>Содержание отчета</w:t>
      </w:r>
    </w:p>
    <w:p w:rsidR="00D277AD" w:rsidRPr="0008253B" w:rsidRDefault="00D277AD" w:rsidP="00550726">
      <w:pPr>
        <w:pStyle w:val="a3"/>
        <w:numPr>
          <w:ilvl w:val="0"/>
          <w:numId w:val="24"/>
        </w:numPr>
        <w:tabs>
          <w:tab w:val="left" w:pos="993"/>
        </w:tabs>
        <w:spacing w:line="240" w:lineRule="auto"/>
        <w:ind w:left="0" w:firstLine="709"/>
        <w:rPr>
          <w:rFonts w:ascii="Times New Roman" w:hAnsi="Times New Roman"/>
          <w:sz w:val="28"/>
          <w:szCs w:val="28"/>
        </w:rPr>
      </w:pPr>
      <w:r w:rsidRPr="0008253B">
        <w:rPr>
          <w:rFonts w:ascii="Times New Roman" w:hAnsi="Times New Roman"/>
          <w:sz w:val="28"/>
          <w:szCs w:val="28"/>
        </w:rPr>
        <w:t>Тема и цель занятия.</w:t>
      </w:r>
    </w:p>
    <w:p w:rsidR="00D277AD" w:rsidRPr="0008253B" w:rsidRDefault="00D277AD" w:rsidP="00550726">
      <w:pPr>
        <w:pStyle w:val="a3"/>
        <w:numPr>
          <w:ilvl w:val="0"/>
          <w:numId w:val="24"/>
        </w:numPr>
        <w:tabs>
          <w:tab w:val="left" w:pos="993"/>
        </w:tabs>
        <w:spacing w:line="240" w:lineRule="auto"/>
        <w:ind w:left="0" w:firstLine="709"/>
        <w:rPr>
          <w:rFonts w:ascii="Times New Roman" w:hAnsi="Times New Roman"/>
          <w:sz w:val="28"/>
          <w:szCs w:val="28"/>
        </w:rPr>
      </w:pPr>
      <w:r w:rsidRPr="0008253B">
        <w:rPr>
          <w:rFonts w:ascii="Times New Roman" w:hAnsi="Times New Roman"/>
          <w:sz w:val="28"/>
          <w:szCs w:val="28"/>
        </w:rPr>
        <w:t>Оборудование.</w:t>
      </w:r>
    </w:p>
    <w:p w:rsidR="00D277AD" w:rsidRPr="0008253B" w:rsidRDefault="00D277AD" w:rsidP="00550726">
      <w:pPr>
        <w:pStyle w:val="a3"/>
        <w:numPr>
          <w:ilvl w:val="0"/>
          <w:numId w:val="24"/>
        </w:numPr>
        <w:tabs>
          <w:tab w:val="left" w:pos="993"/>
        </w:tabs>
        <w:spacing w:line="240" w:lineRule="auto"/>
        <w:ind w:left="0" w:firstLine="709"/>
        <w:rPr>
          <w:rFonts w:ascii="Times New Roman" w:hAnsi="Times New Roman"/>
          <w:sz w:val="28"/>
          <w:szCs w:val="28"/>
        </w:rPr>
      </w:pPr>
      <w:r w:rsidRPr="0008253B">
        <w:rPr>
          <w:rFonts w:ascii="Times New Roman" w:hAnsi="Times New Roman"/>
          <w:sz w:val="28"/>
          <w:szCs w:val="28"/>
        </w:rPr>
        <w:t>Описание общего порядка действий ДСП в заданной ситуации.</w:t>
      </w:r>
    </w:p>
    <w:p w:rsidR="00D277AD" w:rsidRPr="0008253B" w:rsidRDefault="00D277AD" w:rsidP="00550726">
      <w:pPr>
        <w:pStyle w:val="a3"/>
        <w:numPr>
          <w:ilvl w:val="0"/>
          <w:numId w:val="24"/>
        </w:numPr>
        <w:tabs>
          <w:tab w:val="left" w:pos="993"/>
        </w:tabs>
        <w:spacing w:line="240" w:lineRule="auto"/>
        <w:ind w:left="0" w:firstLine="709"/>
        <w:rPr>
          <w:rFonts w:ascii="Times New Roman" w:hAnsi="Times New Roman"/>
          <w:sz w:val="28"/>
          <w:szCs w:val="28"/>
        </w:rPr>
      </w:pPr>
      <w:r w:rsidRPr="0008253B">
        <w:rPr>
          <w:rFonts w:ascii="Times New Roman" w:hAnsi="Times New Roman"/>
          <w:sz w:val="28"/>
          <w:szCs w:val="28"/>
        </w:rPr>
        <w:t>Заполненный журнал ДУ-47.</w:t>
      </w:r>
    </w:p>
    <w:p w:rsidR="00D277AD" w:rsidRPr="0008253B" w:rsidRDefault="00D277AD" w:rsidP="00550726">
      <w:pPr>
        <w:pStyle w:val="a3"/>
        <w:numPr>
          <w:ilvl w:val="0"/>
          <w:numId w:val="24"/>
        </w:numPr>
        <w:tabs>
          <w:tab w:val="left" w:pos="993"/>
        </w:tabs>
        <w:spacing w:line="240" w:lineRule="auto"/>
        <w:ind w:left="0" w:firstLine="709"/>
        <w:rPr>
          <w:rFonts w:ascii="Times New Roman" w:hAnsi="Times New Roman"/>
          <w:sz w:val="28"/>
          <w:szCs w:val="28"/>
        </w:rPr>
      </w:pPr>
      <w:r w:rsidRPr="0008253B">
        <w:rPr>
          <w:rFonts w:ascii="Times New Roman" w:hAnsi="Times New Roman"/>
          <w:sz w:val="28"/>
          <w:szCs w:val="28"/>
        </w:rPr>
        <w:lastRenderedPageBreak/>
        <w:t>Заполненные бланки Путевых записок формы ДУ-50.</w:t>
      </w:r>
    </w:p>
    <w:p w:rsidR="00D277AD" w:rsidRPr="0008253B" w:rsidRDefault="00D277AD" w:rsidP="00550726">
      <w:pPr>
        <w:pStyle w:val="a3"/>
        <w:numPr>
          <w:ilvl w:val="0"/>
          <w:numId w:val="24"/>
        </w:numPr>
        <w:tabs>
          <w:tab w:val="left" w:pos="993"/>
        </w:tabs>
        <w:spacing w:line="240" w:lineRule="auto"/>
        <w:ind w:left="0" w:firstLine="709"/>
        <w:rPr>
          <w:rFonts w:ascii="Times New Roman" w:hAnsi="Times New Roman"/>
          <w:sz w:val="28"/>
          <w:szCs w:val="28"/>
        </w:rPr>
      </w:pPr>
      <w:r w:rsidRPr="0008253B">
        <w:rPr>
          <w:rFonts w:ascii="Times New Roman" w:hAnsi="Times New Roman"/>
          <w:sz w:val="28"/>
          <w:szCs w:val="28"/>
        </w:rPr>
        <w:t>Вывод.</w:t>
      </w:r>
    </w:p>
    <w:p w:rsidR="00D277AD" w:rsidRPr="0008253B" w:rsidRDefault="00D277AD" w:rsidP="00D277AD">
      <w:pPr>
        <w:pStyle w:val="a3"/>
        <w:ind w:left="0"/>
        <w:rPr>
          <w:rFonts w:ascii="Times New Roman" w:hAnsi="Times New Roman"/>
          <w:sz w:val="28"/>
          <w:szCs w:val="28"/>
        </w:rPr>
      </w:pPr>
    </w:p>
    <w:p w:rsidR="00D277AD" w:rsidRPr="00996EC2" w:rsidRDefault="00D277AD" w:rsidP="00D277AD">
      <w:pPr>
        <w:pStyle w:val="a3"/>
        <w:spacing w:line="240" w:lineRule="auto"/>
        <w:ind w:left="0"/>
        <w:contextualSpacing w:val="0"/>
        <w:jc w:val="both"/>
        <w:rPr>
          <w:rFonts w:ascii="Times New Roman" w:hAnsi="Times New Roman"/>
          <w:b/>
          <w:i/>
          <w:sz w:val="28"/>
          <w:szCs w:val="28"/>
        </w:rPr>
      </w:pPr>
      <w:r w:rsidRPr="00996EC2">
        <w:rPr>
          <w:rFonts w:ascii="Times New Roman" w:hAnsi="Times New Roman"/>
          <w:b/>
          <w:i/>
          <w:sz w:val="28"/>
          <w:szCs w:val="28"/>
        </w:rPr>
        <w:t>Контрольные вопросы</w:t>
      </w:r>
    </w:p>
    <w:p w:rsidR="00D277AD" w:rsidRPr="0008253B" w:rsidRDefault="00D277AD" w:rsidP="00550726">
      <w:pPr>
        <w:pStyle w:val="a3"/>
        <w:numPr>
          <w:ilvl w:val="0"/>
          <w:numId w:val="25"/>
        </w:numPr>
        <w:tabs>
          <w:tab w:val="left" w:pos="993"/>
        </w:tabs>
        <w:spacing w:line="240" w:lineRule="auto"/>
        <w:ind w:left="0" w:firstLine="709"/>
        <w:jc w:val="both"/>
        <w:rPr>
          <w:rFonts w:ascii="Times New Roman" w:hAnsi="Times New Roman"/>
          <w:sz w:val="28"/>
          <w:szCs w:val="28"/>
        </w:rPr>
      </w:pPr>
      <w:r w:rsidRPr="0008253B">
        <w:rPr>
          <w:rFonts w:ascii="Times New Roman" w:hAnsi="Times New Roman"/>
          <w:sz w:val="28"/>
          <w:szCs w:val="28"/>
        </w:rPr>
        <w:t>Назовите</w:t>
      </w:r>
      <w:r>
        <w:rPr>
          <w:rFonts w:ascii="Times New Roman" w:hAnsi="Times New Roman"/>
          <w:sz w:val="28"/>
          <w:szCs w:val="28"/>
        </w:rPr>
        <w:t>,</w:t>
      </w:r>
      <w:r w:rsidRPr="0008253B">
        <w:rPr>
          <w:rFonts w:ascii="Times New Roman" w:hAnsi="Times New Roman"/>
          <w:sz w:val="28"/>
          <w:szCs w:val="28"/>
        </w:rPr>
        <w:t xml:space="preserve"> какие основные формы поездных телефонограмм применяются при приеме и отправлении поездов на двухпутных участках.</w:t>
      </w:r>
    </w:p>
    <w:p w:rsidR="00D277AD" w:rsidRPr="0008253B" w:rsidRDefault="00D277AD" w:rsidP="00550726">
      <w:pPr>
        <w:pStyle w:val="a3"/>
        <w:numPr>
          <w:ilvl w:val="0"/>
          <w:numId w:val="25"/>
        </w:numPr>
        <w:tabs>
          <w:tab w:val="left" w:pos="993"/>
        </w:tabs>
        <w:spacing w:line="240" w:lineRule="auto"/>
        <w:ind w:left="0" w:firstLine="709"/>
        <w:jc w:val="both"/>
        <w:rPr>
          <w:rFonts w:ascii="Times New Roman" w:hAnsi="Times New Roman"/>
          <w:sz w:val="28"/>
          <w:szCs w:val="28"/>
        </w:rPr>
      </w:pPr>
      <w:r w:rsidRPr="0008253B">
        <w:rPr>
          <w:rFonts w:ascii="Times New Roman" w:hAnsi="Times New Roman"/>
          <w:sz w:val="28"/>
          <w:szCs w:val="28"/>
        </w:rPr>
        <w:t>Укажите, сколько журналов поездных телефонограмм ведется на железнодорожных станциях, ограничивающих двухпутные перегоны.</w:t>
      </w:r>
    </w:p>
    <w:p w:rsidR="00D277AD" w:rsidRPr="0008253B" w:rsidRDefault="00D277AD" w:rsidP="00550726">
      <w:pPr>
        <w:pStyle w:val="a3"/>
        <w:numPr>
          <w:ilvl w:val="0"/>
          <w:numId w:val="25"/>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 xml:space="preserve"> Поясните порядок </w:t>
      </w:r>
      <w:r w:rsidRPr="0008253B">
        <w:rPr>
          <w:rFonts w:ascii="Times New Roman" w:hAnsi="Times New Roman"/>
          <w:sz w:val="28"/>
          <w:szCs w:val="28"/>
        </w:rPr>
        <w:t>нумерации исходящих поездных телефонограмм.</w:t>
      </w:r>
    </w:p>
    <w:p w:rsidR="00D277AD" w:rsidRPr="0008253B" w:rsidRDefault="00D277AD" w:rsidP="00550726">
      <w:pPr>
        <w:pStyle w:val="a3"/>
        <w:numPr>
          <w:ilvl w:val="0"/>
          <w:numId w:val="25"/>
        </w:numPr>
        <w:tabs>
          <w:tab w:val="left" w:pos="993"/>
        </w:tabs>
        <w:spacing w:line="240" w:lineRule="auto"/>
        <w:ind w:left="0" w:firstLine="709"/>
        <w:jc w:val="both"/>
        <w:rPr>
          <w:rFonts w:ascii="Times New Roman" w:hAnsi="Times New Roman"/>
          <w:sz w:val="28"/>
          <w:szCs w:val="28"/>
        </w:rPr>
      </w:pPr>
      <w:r w:rsidRPr="0008253B">
        <w:rPr>
          <w:rFonts w:ascii="Times New Roman" w:hAnsi="Times New Roman"/>
          <w:sz w:val="28"/>
          <w:szCs w:val="28"/>
        </w:rPr>
        <w:t>Поясните, какие отметки и в каких случаях делаются вверху бланка Путевой записки формы ДУ-50 при движении поездов на двухпутных участках.</w:t>
      </w:r>
    </w:p>
    <w:p w:rsidR="00D277AD" w:rsidRPr="0008253B" w:rsidRDefault="00D277AD" w:rsidP="00550726">
      <w:pPr>
        <w:pStyle w:val="a3"/>
        <w:numPr>
          <w:ilvl w:val="0"/>
          <w:numId w:val="25"/>
        </w:numPr>
        <w:tabs>
          <w:tab w:val="left" w:pos="993"/>
        </w:tabs>
        <w:spacing w:line="240" w:lineRule="auto"/>
        <w:ind w:left="0" w:firstLine="709"/>
        <w:jc w:val="both"/>
        <w:rPr>
          <w:rFonts w:ascii="Times New Roman" w:hAnsi="Times New Roman"/>
          <w:sz w:val="28"/>
          <w:szCs w:val="28"/>
        </w:rPr>
      </w:pPr>
      <w:r w:rsidRPr="0008253B">
        <w:rPr>
          <w:rFonts w:ascii="Times New Roman" w:hAnsi="Times New Roman"/>
          <w:sz w:val="28"/>
          <w:szCs w:val="28"/>
        </w:rPr>
        <w:t>Укажите, какой порядок вручения машинисту поезда путевых записок установлен в случаях безостановочного следования поездов.</w:t>
      </w:r>
    </w:p>
    <w:p w:rsidR="00D277AD" w:rsidRDefault="00D277AD" w:rsidP="002651E7">
      <w:pPr>
        <w:autoSpaceDE w:val="0"/>
        <w:autoSpaceDN w:val="0"/>
        <w:adjustRightInd w:val="0"/>
        <w:jc w:val="both"/>
        <w:rPr>
          <w:rFonts w:eastAsia="TimesNewRomanPSMT"/>
          <w:b/>
          <w:bCs/>
          <w:color w:val="FF0000"/>
          <w:sz w:val="28"/>
          <w:szCs w:val="28"/>
        </w:rPr>
      </w:pPr>
    </w:p>
    <w:p w:rsidR="00D277AD" w:rsidRPr="00D277AD" w:rsidRDefault="00D277AD" w:rsidP="00D277AD">
      <w:pPr>
        <w:jc w:val="center"/>
        <w:rPr>
          <w:rFonts w:ascii="Times New Roman" w:hAnsi="Times New Roman" w:cs="Times New Roman"/>
          <w:b/>
          <w:color w:val="000000"/>
          <w:sz w:val="28"/>
          <w:szCs w:val="28"/>
        </w:rPr>
      </w:pPr>
      <w:r w:rsidRPr="00D277AD">
        <w:rPr>
          <w:rFonts w:ascii="Times New Roman" w:hAnsi="Times New Roman" w:cs="Times New Roman"/>
          <w:b/>
          <w:color w:val="000000"/>
          <w:sz w:val="28"/>
          <w:szCs w:val="28"/>
        </w:rPr>
        <w:t>ПРАКТИЧЕСКОЕ ЗАНЯТИЕ №8</w:t>
      </w:r>
    </w:p>
    <w:p w:rsidR="00D277AD" w:rsidRPr="00D277AD" w:rsidRDefault="00D277AD" w:rsidP="00D277AD">
      <w:pPr>
        <w:ind w:left="142" w:hanging="142"/>
        <w:jc w:val="center"/>
        <w:rPr>
          <w:rFonts w:ascii="Times New Roman" w:hAnsi="Times New Roman" w:cs="Times New Roman"/>
          <w:b/>
          <w:sz w:val="28"/>
          <w:szCs w:val="28"/>
        </w:rPr>
      </w:pPr>
      <w:r w:rsidRPr="00D277AD">
        <w:rPr>
          <w:rFonts w:ascii="Times New Roman" w:hAnsi="Times New Roman" w:cs="Times New Roman"/>
          <w:b/>
          <w:sz w:val="28"/>
          <w:szCs w:val="28"/>
        </w:rPr>
        <w:t>Ведение книги записи предупреждений, заполнение бланков предупреждений</w:t>
      </w:r>
    </w:p>
    <w:p w:rsidR="00D277AD" w:rsidRPr="00D277AD" w:rsidRDefault="00D277AD" w:rsidP="00D277AD">
      <w:pPr>
        <w:jc w:val="center"/>
        <w:rPr>
          <w:rFonts w:ascii="Times New Roman" w:hAnsi="Times New Roman" w:cs="Times New Roman"/>
          <w:color w:val="000000"/>
          <w:sz w:val="28"/>
          <w:szCs w:val="28"/>
        </w:rPr>
      </w:pPr>
    </w:p>
    <w:p w:rsidR="00D277AD" w:rsidRPr="00D277AD" w:rsidRDefault="00D277AD" w:rsidP="00D277AD">
      <w:pPr>
        <w:jc w:val="both"/>
        <w:rPr>
          <w:rFonts w:ascii="Times New Roman" w:hAnsi="Times New Roman" w:cs="Times New Roman"/>
          <w:color w:val="000000"/>
          <w:sz w:val="28"/>
          <w:szCs w:val="28"/>
        </w:rPr>
      </w:pPr>
      <w:r w:rsidRPr="00D277AD">
        <w:rPr>
          <w:rFonts w:ascii="Times New Roman" w:hAnsi="Times New Roman" w:cs="Times New Roman"/>
          <w:b/>
          <w:i/>
          <w:color w:val="000000"/>
          <w:sz w:val="28"/>
          <w:szCs w:val="28"/>
        </w:rPr>
        <w:t>Цель</w:t>
      </w:r>
      <w:r w:rsidRPr="00D277AD">
        <w:rPr>
          <w:rFonts w:ascii="Times New Roman" w:hAnsi="Times New Roman" w:cs="Times New Roman"/>
          <w:b/>
          <w:color w:val="000000"/>
          <w:sz w:val="28"/>
          <w:szCs w:val="28"/>
        </w:rPr>
        <w:t>:</w:t>
      </w:r>
      <w:r w:rsidRPr="00D277AD">
        <w:rPr>
          <w:rFonts w:ascii="Times New Roman" w:hAnsi="Times New Roman" w:cs="Times New Roman"/>
          <w:color w:val="000000"/>
          <w:sz w:val="28"/>
          <w:szCs w:val="28"/>
        </w:rPr>
        <w:t xml:space="preserve"> приобрести практические навыки по ведению книги записи предупреждений и бланков предупреждений.</w:t>
      </w:r>
    </w:p>
    <w:p w:rsidR="00D277AD" w:rsidRPr="00D277AD" w:rsidRDefault="00D277AD" w:rsidP="00D277AD">
      <w:pPr>
        <w:jc w:val="both"/>
        <w:rPr>
          <w:rFonts w:ascii="Times New Roman" w:hAnsi="Times New Roman" w:cs="Times New Roman"/>
          <w:color w:val="000000"/>
          <w:sz w:val="28"/>
          <w:szCs w:val="28"/>
        </w:rPr>
      </w:pPr>
      <w:r w:rsidRPr="00D277AD">
        <w:rPr>
          <w:rFonts w:ascii="Times New Roman" w:hAnsi="Times New Roman" w:cs="Times New Roman"/>
          <w:b/>
          <w:i/>
          <w:color w:val="000000"/>
          <w:sz w:val="28"/>
          <w:szCs w:val="28"/>
        </w:rPr>
        <w:t>Оборудование</w:t>
      </w:r>
      <w:r w:rsidRPr="00D277AD">
        <w:rPr>
          <w:rFonts w:ascii="Times New Roman" w:hAnsi="Times New Roman" w:cs="Times New Roman"/>
          <w:b/>
          <w:color w:val="000000"/>
          <w:sz w:val="28"/>
          <w:szCs w:val="28"/>
        </w:rPr>
        <w:t xml:space="preserve">: </w:t>
      </w:r>
      <w:r w:rsidRPr="00D277AD">
        <w:rPr>
          <w:rFonts w:ascii="Times New Roman" w:hAnsi="Times New Roman" w:cs="Times New Roman"/>
          <w:color w:val="000000"/>
          <w:sz w:val="28"/>
          <w:szCs w:val="28"/>
        </w:rPr>
        <w:t>1. Бланки предупреждений формы ДУ-61.</w:t>
      </w:r>
    </w:p>
    <w:p w:rsidR="00D277AD" w:rsidRPr="00D277AD" w:rsidRDefault="00D277AD" w:rsidP="00D277AD">
      <w:pPr>
        <w:ind w:firstLine="1985"/>
        <w:jc w:val="both"/>
        <w:rPr>
          <w:rFonts w:ascii="Times New Roman" w:hAnsi="Times New Roman" w:cs="Times New Roman"/>
          <w:color w:val="000000"/>
          <w:sz w:val="28"/>
          <w:szCs w:val="28"/>
        </w:rPr>
      </w:pPr>
      <w:r w:rsidRPr="00D277AD">
        <w:rPr>
          <w:rFonts w:ascii="Times New Roman" w:hAnsi="Times New Roman" w:cs="Times New Roman"/>
          <w:color w:val="000000"/>
          <w:sz w:val="28"/>
          <w:szCs w:val="28"/>
        </w:rPr>
        <w:t>2. Книга записи предупреждений формы ДУ-60.</w:t>
      </w:r>
    </w:p>
    <w:p w:rsidR="00D277AD" w:rsidRPr="00D277AD" w:rsidRDefault="00D277AD" w:rsidP="00D277AD">
      <w:pPr>
        <w:jc w:val="both"/>
        <w:rPr>
          <w:rFonts w:ascii="Times New Roman" w:hAnsi="Times New Roman" w:cs="Times New Roman"/>
          <w:b/>
          <w:color w:val="000000"/>
          <w:sz w:val="28"/>
          <w:szCs w:val="28"/>
        </w:rPr>
      </w:pPr>
      <w:r w:rsidRPr="00D277AD">
        <w:rPr>
          <w:rFonts w:ascii="Times New Roman" w:hAnsi="Times New Roman" w:cs="Times New Roman"/>
          <w:b/>
          <w:i/>
          <w:color w:val="000000"/>
          <w:sz w:val="28"/>
          <w:szCs w:val="28"/>
        </w:rPr>
        <w:t>Ход работы</w:t>
      </w:r>
      <w:r w:rsidRPr="00D277AD">
        <w:rPr>
          <w:rFonts w:ascii="Times New Roman" w:hAnsi="Times New Roman" w:cs="Times New Roman"/>
          <w:b/>
          <w:color w:val="000000"/>
          <w:sz w:val="28"/>
          <w:szCs w:val="28"/>
        </w:rPr>
        <w:t xml:space="preserve">: </w:t>
      </w:r>
    </w:p>
    <w:p w:rsidR="00D277AD" w:rsidRPr="00D277AD" w:rsidRDefault="00D277AD" w:rsidP="00550726">
      <w:pPr>
        <w:numPr>
          <w:ilvl w:val="0"/>
          <w:numId w:val="26"/>
        </w:numPr>
        <w:spacing w:after="0" w:line="240" w:lineRule="auto"/>
        <w:ind w:left="709" w:hanging="349"/>
        <w:jc w:val="both"/>
        <w:rPr>
          <w:rFonts w:ascii="Times New Roman" w:hAnsi="Times New Roman" w:cs="Times New Roman"/>
          <w:color w:val="000000"/>
          <w:sz w:val="28"/>
          <w:szCs w:val="28"/>
        </w:rPr>
      </w:pPr>
      <w:r w:rsidRPr="00D277AD">
        <w:rPr>
          <w:rFonts w:ascii="Times New Roman" w:hAnsi="Times New Roman" w:cs="Times New Roman"/>
          <w:color w:val="000000"/>
          <w:sz w:val="28"/>
          <w:szCs w:val="28"/>
        </w:rPr>
        <w:t>Вычертите схему перегона или путей станции с указанием места действия предупреждения.</w:t>
      </w:r>
    </w:p>
    <w:p w:rsidR="00D277AD" w:rsidRPr="00D277AD" w:rsidRDefault="00D277AD" w:rsidP="00550726">
      <w:pPr>
        <w:numPr>
          <w:ilvl w:val="0"/>
          <w:numId w:val="26"/>
        </w:numPr>
        <w:spacing w:after="0" w:line="240" w:lineRule="auto"/>
        <w:ind w:left="709" w:hanging="349"/>
        <w:jc w:val="both"/>
        <w:rPr>
          <w:rFonts w:ascii="Times New Roman" w:hAnsi="Times New Roman" w:cs="Times New Roman"/>
          <w:color w:val="000000"/>
          <w:sz w:val="28"/>
          <w:szCs w:val="28"/>
        </w:rPr>
      </w:pPr>
      <w:r w:rsidRPr="00D277AD">
        <w:rPr>
          <w:rFonts w:ascii="Times New Roman" w:hAnsi="Times New Roman" w:cs="Times New Roman"/>
          <w:color w:val="000000"/>
          <w:sz w:val="28"/>
          <w:szCs w:val="28"/>
        </w:rPr>
        <w:t>Объясните, к какому виду относится предупреждение.</w:t>
      </w:r>
    </w:p>
    <w:p w:rsidR="00D277AD" w:rsidRPr="00D277AD" w:rsidRDefault="00D277AD" w:rsidP="00550726">
      <w:pPr>
        <w:numPr>
          <w:ilvl w:val="0"/>
          <w:numId w:val="26"/>
        </w:numPr>
        <w:spacing w:after="0" w:line="240" w:lineRule="auto"/>
        <w:ind w:left="709" w:hanging="349"/>
        <w:jc w:val="both"/>
        <w:rPr>
          <w:rFonts w:ascii="Times New Roman" w:hAnsi="Times New Roman" w:cs="Times New Roman"/>
          <w:color w:val="000000"/>
          <w:sz w:val="28"/>
          <w:szCs w:val="28"/>
        </w:rPr>
      </w:pPr>
      <w:r w:rsidRPr="00D277AD">
        <w:rPr>
          <w:rFonts w:ascii="Times New Roman" w:hAnsi="Times New Roman" w:cs="Times New Roman"/>
          <w:color w:val="000000"/>
          <w:sz w:val="28"/>
          <w:szCs w:val="28"/>
        </w:rPr>
        <w:t>Запишите полученную заявку в книгу записи предупреждений ДУ-60 (если предупреждение не регистрируется, то объясните причину).</w:t>
      </w:r>
    </w:p>
    <w:p w:rsidR="00D277AD" w:rsidRPr="00D277AD" w:rsidRDefault="00D277AD" w:rsidP="00550726">
      <w:pPr>
        <w:numPr>
          <w:ilvl w:val="0"/>
          <w:numId w:val="26"/>
        </w:numPr>
        <w:spacing w:after="0" w:line="240" w:lineRule="auto"/>
        <w:ind w:left="709" w:hanging="349"/>
        <w:jc w:val="both"/>
        <w:rPr>
          <w:rFonts w:ascii="Times New Roman" w:hAnsi="Times New Roman" w:cs="Times New Roman"/>
          <w:color w:val="000000"/>
          <w:sz w:val="28"/>
          <w:szCs w:val="28"/>
        </w:rPr>
      </w:pPr>
      <w:r w:rsidRPr="00D277AD">
        <w:rPr>
          <w:rFonts w:ascii="Times New Roman" w:hAnsi="Times New Roman" w:cs="Times New Roman"/>
          <w:color w:val="000000"/>
          <w:sz w:val="28"/>
          <w:szCs w:val="28"/>
        </w:rPr>
        <w:t>Заполните бланк предупреждений ДУ-61.</w:t>
      </w:r>
    </w:p>
    <w:p w:rsidR="00D277AD" w:rsidRPr="00D277AD" w:rsidRDefault="00D277AD" w:rsidP="00D277AD">
      <w:pPr>
        <w:jc w:val="both"/>
        <w:rPr>
          <w:rFonts w:ascii="Times New Roman" w:hAnsi="Times New Roman" w:cs="Times New Roman"/>
          <w:b/>
          <w:color w:val="000000"/>
          <w:sz w:val="28"/>
          <w:szCs w:val="28"/>
        </w:rPr>
      </w:pPr>
    </w:p>
    <w:p w:rsidR="00D277AD" w:rsidRPr="00D277AD" w:rsidRDefault="00D277AD" w:rsidP="00D277AD">
      <w:pPr>
        <w:jc w:val="both"/>
        <w:rPr>
          <w:rFonts w:ascii="Times New Roman" w:hAnsi="Times New Roman" w:cs="Times New Roman"/>
          <w:b/>
          <w:color w:val="000000"/>
          <w:sz w:val="28"/>
          <w:szCs w:val="28"/>
        </w:rPr>
      </w:pPr>
      <w:r w:rsidRPr="00D277AD">
        <w:rPr>
          <w:rFonts w:ascii="Times New Roman" w:hAnsi="Times New Roman" w:cs="Times New Roman"/>
          <w:b/>
          <w:color w:val="000000"/>
          <w:sz w:val="28"/>
          <w:szCs w:val="28"/>
        </w:rPr>
        <w:t>Вариант 1</w:t>
      </w:r>
    </w:p>
    <w:p w:rsidR="00D277AD" w:rsidRPr="00D277AD" w:rsidRDefault="00D277AD" w:rsidP="00550726">
      <w:pPr>
        <w:numPr>
          <w:ilvl w:val="0"/>
          <w:numId w:val="27"/>
        </w:numPr>
        <w:spacing w:after="0" w:line="240" w:lineRule="auto"/>
        <w:jc w:val="both"/>
        <w:rPr>
          <w:rFonts w:ascii="Times New Roman" w:hAnsi="Times New Roman" w:cs="Times New Roman"/>
          <w:color w:val="000000"/>
          <w:sz w:val="28"/>
          <w:szCs w:val="28"/>
        </w:rPr>
      </w:pPr>
      <w:r w:rsidRPr="00D277AD">
        <w:rPr>
          <w:rFonts w:ascii="Times New Roman" w:hAnsi="Times New Roman" w:cs="Times New Roman"/>
          <w:color w:val="000000"/>
          <w:sz w:val="28"/>
          <w:szCs w:val="28"/>
        </w:rPr>
        <w:t xml:space="preserve">19.05 в 2 час. 30 мин. дежурный по станции «Ч» Ласкин получил приказ №16 от поездного диспетчера Кратова: «Поезд №5010 отправьте в 3 час. 00 мин. на 42 км </w:t>
      </w:r>
      <w:r w:rsidRPr="00D277AD">
        <w:rPr>
          <w:rFonts w:ascii="Times New Roman" w:hAnsi="Times New Roman" w:cs="Times New Roman"/>
          <w:color w:val="000000"/>
          <w:sz w:val="28"/>
          <w:szCs w:val="28"/>
          <w:lang w:val="en-US"/>
        </w:rPr>
        <w:t>I</w:t>
      </w:r>
      <w:r w:rsidRPr="00D277AD">
        <w:rPr>
          <w:rFonts w:ascii="Times New Roman" w:hAnsi="Times New Roman" w:cs="Times New Roman"/>
          <w:color w:val="000000"/>
          <w:sz w:val="28"/>
          <w:szCs w:val="28"/>
        </w:rPr>
        <w:t xml:space="preserve"> главного пути перегона «Ч-Ш» для выгрузки балласта. После выгрузки возвращение на станцию «Ч» в 5 час. 00 мин.»</w:t>
      </w:r>
    </w:p>
    <w:p w:rsidR="00D277AD" w:rsidRPr="00D277AD" w:rsidRDefault="00D277AD" w:rsidP="00550726">
      <w:pPr>
        <w:numPr>
          <w:ilvl w:val="0"/>
          <w:numId w:val="27"/>
        </w:numPr>
        <w:spacing w:after="0" w:line="240" w:lineRule="auto"/>
        <w:jc w:val="both"/>
        <w:rPr>
          <w:rFonts w:ascii="Times New Roman" w:hAnsi="Times New Roman" w:cs="Times New Roman"/>
          <w:color w:val="000000"/>
          <w:sz w:val="28"/>
          <w:szCs w:val="28"/>
        </w:rPr>
      </w:pPr>
      <w:r w:rsidRPr="00D277AD">
        <w:rPr>
          <w:rFonts w:ascii="Times New Roman" w:hAnsi="Times New Roman" w:cs="Times New Roman"/>
          <w:color w:val="000000"/>
          <w:sz w:val="28"/>
          <w:szCs w:val="28"/>
        </w:rPr>
        <w:t xml:space="preserve">20.05 в 18 час. 00 мин. ЭЧК-10 Иванов сообщил ДСП станции «Ч» телеграммой №331, что на 20, 21 и 22 км </w:t>
      </w:r>
      <w:r w:rsidRPr="00D277AD">
        <w:rPr>
          <w:rFonts w:ascii="Times New Roman" w:hAnsi="Times New Roman" w:cs="Times New Roman"/>
          <w:color w:val="000000"/>
          <w:sz w:val="28"/>
          <w:szCs w:val="28"/>
          <w:lang w:val="en-US"/>
        </w:rPr>
        <w:t>II</w:t>
      </w:r>
      <w:r w:rsidRPr="00D277AD">
        <w:rPr>
          <w:rFonts w:ascii="Times New Roman" w:hAnsi="Times New Roman" w:cs="Times New Roman"/>
          <w:color w:val="000000"/>
          <w:sz w:val="28"/>
          <w:szCs w:val="28"/>
        </w:rPr>
        <w:t xml:space="preserve"> главного пути перегона «Ч-Ш» с 2 час. 00 мин. будет работать съемная вышка по осмотру контактной сети. </w:t>
      </w:r>
      <w:r w:rsidRPr="00D277AD">
        <w:rPr>
          <w:rFonts w:ascii="Times New Roman" w:hAnsi="Times New Roman" w:cs="Times New Roman"/>
          <w:color w:val="000000"/>
          <w:sz w:val="28"/>
          <w:szCs w:val="28"/>
        </w:rPr>
        <w:lastRenderedPageBreak/>
        <w:t>Выдавайте поездам предупреждения «Остановка у красного, при его отсутствии следовать по месту работ с установленной скоростью».</w:t>
      </w:r>
    </w:p>
    <w:p w:rsidR="00D277AD" w:rsidRPr="00D277AD" w:rsidRDefault="00D277AD" w:rsidP="00550726">
      <w:pPr>
        <w:numPr>
          <w:ilvl w:val="0"/>
          <w:numId w:val="27"/>
        </w:numPr>
        <w:spacing w:after="0" w:line="240" w:lineRule="auto"/>
        <w:jc w:val="both"/>
        <w:rPr>
          <w:rFonts w:ascii="Times New Roman" w:hAnsi="Times New Roman" w:cs="Times New Roman"/>
          <w:color w:val="000000"/>
          <w:sz w:val="28"/>
          <w:szCs w:val="28"/>
        </w:rPr>
      </w:pPr>
      <w:r w:rsidRPr="00D277AD">
        <w:rPr>
          <w:rFonts w:ascii="Times New Roman" w:hAnsi="Times New Roman" w:cs="Times New Roman"/>
          <w:color w:val="000000"/>
          <w:sz w:val="28"/>
          <w:szCs w:val="28"/>
        </w:rPr>
        <w:t xml:space="preserve">20.05 в 14 час. 00 мин. дежурному по станции «Ч» позвонил по телефону гражданин Ерохов и сообщил, что на 23 км перегона «Ч-Ц» заметил лопнувший рельс на правой нитке </w:t>
      </w:r>
      <w:r w:rsidRPr="00D277AD">
        <w:rPr>
          <w:rFonts w:ascii="Times New Roman" w:hAnsi="Times New Roman" w:cs="Times New Roman"/>
          <w:color w:val="000000"/>
          <w:sz w:val="28"/>
          <w:szCs w:val="28"/>
          <w:lang w:val="en-US"/>
        </w:rPr>
        <w:t>I</w:t>
      </w:r>
      <w:r w:rsidRPr="00D277AD">
        <w:rPr>
          <w:rFonts w:ascii="Times New Roman" w:hAnsi="Times New Roman" w:cs="Times New Roman"/>
          <w:color w:val="000000"/>
          <w:sz w:val="28"/>
          <w:szCs w:val="28"/>
        </w:rPr>
        <w:t xml:space="preserve"> главного пути.</w:t>
      </w:r>
    </w:p>
    <w:p w:rsidR="00D277AD" w:rsidRPr="00D277AD" w:rsidRDefault="00D277AD" w:rsidP="00D277AD">
      <w:pPr>
        <w:jc w:val="both"/>
        <w:rPr>
          <w:rFonts w:ascii="Times New Roman" w:hAnsi="Times New Roman" w:cs="Times New Roman"/>
          <w:b/>
          <w:color w:val="000000"/>
          <w:sz w:val="28"/>
          <w:szCs w:val="28"/>
        </w:rPr>
      </w:pPr>
    </w:p>
    <w:p w:rsidR="00D277AD" w:rsidRPr="00D277AD" w:rsidRDefault="00D277AD" w:rsidP="00D277AD">
      <w:pPr>
        <w:jc w:val="both"/>
        <w:rPr>
          <w:rFonts w:ascii="Times New Roman" w:hAnsi="Times New Roman" w:cs="Times New Roman"/>
          <w:b/>
          <w:color w:val="000000"/>
          <w:sz w:val="28"/>
          <w:szCs w:val="28"/>
        </w:rPr>
      </w:pPr>
      <w:r w:rsidRPr="00D277AD">
        <w:rPr>
          <w:rFonts w:ascii="Times New Roman" w:hAnsi="Times New Roman" w:cs="Times New Roman"/>
          <w:b/>
          <w:color w:val="000000"/>
          <w:sz w:val="28"/>
          <w:szCs w:val="28"/>
        </w:rPr>
        <w:t>Вариант 2</w:t>
      </w:r>
    </w:p>
    <w:p w:rsidR="00D277AD" w:rsidRPr="00D277AD" w:rsidRDefault="00D277AD" w:rsidP="00550726">
      <w:pPr>
        <w:numPr>
          <w:ilvl w:val="0"/>
          <w:numId w:val="28"/>
        </w:numPr>
        <w:spacing w:after="0" w:line="240" w:lineRule="auto"/>
        <w:jc w:val="both"/>
        <w:rPr>
          <w:rFonts w:ascii="Times New Roman" w:hAnsi="Times New Roman" w:cs="Times New Roman"/>
          <w:color w:val="000000"/>
          <w:sz w:val="28"/>
          <w:szCs w:val="28"/>
        </w:rPr>
      </w:pPr>
      <w:r w:rsidRPr="00D277AD">
        <w:rPr>
          <w:rFonts w:ascii="Times New Roman" w:hAnsi="Times New Roman" w:cs="Times New Roman"/>
          <w:color w:val="000000"/>
          <w:sz w:val="28"/>
          <w:szCs w:val="28"/>
        </w:rPr>
        <w:t xml:space="preserve">14.01 в 20 час. 00 мин. ЭЧК-10 Иванов сообщил ДСП станции «Н» телеграммой №115, что на 20, 21 и 22 км </w:t>
      </w:r>
      <w:r w:rsidRPr="00D277AD">
        <w:rPr>
          <w:rFonts w:ascii="Times New Roman" w:hAnsi="Times New Roman" w:cs="Times New Roman"/>
          <w:color w:val="000000"/>
          <w:sz w:val="28"/>
          <w:szCs w:val="28"/>
          <w:lang w:val="en-US"/>
        </w:rPr>
        <w:t>II</w:t>
      </w:r>
      <w:r w:rsidRPr="00D277AD">
        <w:rPr>
          <w:rFonts w:ascii="Times New Roman" w:hAnsi="Times New Roman" w:cs="Times New Roman"/>
          <w:color w:val="000000"/>
          <w:sz w:val="28"/>
          <w:szCs w:val="28"/>
        </w:rPr>
        <w:t xml:space="preserve"> главного пути перегона «Н-М» с 2 час. 30 мин. будет работать съемная вышка по осмотру контактной сети. Выдавайте поездам предупреждения «Остановка у красного, при его отсутствии следовать по месту работ с установленной скоростью».</w:t>
      </w:r>
    </w:p>
    <w:p w:rsidR="00D277AD" w:rsidRPr="00D277AD" w:rsidRDefault="00D277AD" w:rsidP="00550726">
      <w:pPr>
        <w:numPr>
          <w:ilvl w:val="0"/>
          <w:numId w:val="28"/>
        </w:numPr>
        <w:spacing w:after="0" w:line="240" w:lineRule="auto"/>
        <w:jc w:val="both"/>
        <w:rPr>
          <w:rFonts w:ascii="Times New Roman" w:hAnsi="Times New Roman" w:cs="Times New Roman"/>
          <w:color w:val="000000"/>
          <w:sz w:val="28"/>
          <w:szCs w:val="28"/>
        </w:rPr>
      </w:pPr>
      <w:r w:rsidRPr="00D277AD">
        <w:rPr>
          <w:rFonts w:ascii="Times New Roman" w:hAnsi="Times New Roman" w:cs="Times New Roman"/>
          <w:color w:val="000000"/>
          <w:sz w:val="28"/>
          <w:szCs w:val="28"/>
        </w:rPr>
        <w:t xml:space="preserve">ДСП станции «Н» Петров 15.01 в 6 час. 00 мин. получил телеграмму №157: «15.01 с 9 час. 00 мин. на 15 км перегона «Н-О» на </w:t>
      </w:r>
      <w:r w:rsidRPr="00D277AD">
        <w:rPr>
          <w:rFonts w:ascii="Times New Roman" w:hAnsi="Times New Roman" w:cs="Times New Roman"/>
          <w:color w:val="000000"/>
          <w:sz w:val="28"/>
          <w:szCs w:val="28"/>
          <w:lang w:val="en-US"/>
        </w:rPr>
        <w:t>I</w:t>
      </w:r>
      <w:r w:rsidRPr="00D277AD">
        <w:rPr>
          <w:rFonts w:ascii="Times New Roman" w:hAnsi="Times New Roman" w:cs="Times New Roman"/>
          <w:color w:val="000000"/>
          <w:sz w:val="28"/>
          <w:szCs w:val="28"/>
        </w:rPr>
        <w:t xml:space="preserve"> главном пути будет производится одиночная смена рельсов. Начиная с указанного срока и до 15 час. 00 мин. выдавайте всем поездам предупреждения «Остановка у красного сигнала. При его отсутствии следовать по месту работ с установленной скоростью» ПЧ-10 Иванов».</w:t>
      </w:r>
    </w:p>
    <w:p w:rsidR="00D277AD" w:rsidRPr="00D277AD" w:rsidRDefault="00D277AD" w:rsidP="00550726">
      <w:pPr>
        <w:numPr>
          <w:ilvl w:val="0"/>
          <w:numId w:val="28"/>
        </w:numPr>
        <w:spacing w:after="0" w:line="240" w:lineRule="auto"/>
        <w:jc w:val="both"/>
        <w:rPr>
          <w:rFonts w:ascii="Times New Roman" w:hAnsi="Times New Roman" w:cs="Times New Roman"/>
          <w:color w:val="000000"/>
          <w:sz w:val="28"/>
          <w:szCs w:val="28"/>
        </w:rPr>
      </w:pPr>
      <w:r w:rsidRPr="00D277AD">
        <w:rPr>
          <w:rFonts w:ascii="Times New Roman" w:hAnsi="Times New Roman" w:cs="Times New Roman"/>
          <w:color w:val="000000"/>
          <w:sz w:val="28"/>
          <w:szCs w:val="28"/>
        </w:rPr>
        <w:t>14.01 в 10 час. 00 мин. оператор СТЦ станции «Л» Иванова доложила ДСП о том, что в состав поезда №2010 назначением на станцию «Х» включен вагон №96442533, который может следовать со скоростью не более 50 км/час.</w:t>
      </w:r>
    </w:p>
    <w:p w:rsidR="00D277AD" w:rsidRPr="00D277AD" w:rsidRDefault="00D277AD" w:rsidP="00D277AD">
      <w:pPr>
        <w:jc w:val="both"/>
        <w:rPr>
          <w:rFonts w:ascii="Times New Roman" w:hAnsi="Times New Roman" w:cs="Times New Roman"/>
          <w:b/>
          <w:color w:val="000000"/>
          <w:sz w:val="28"/>
          <w:szCs w:val="28"/>
        </w:rPr>
      </w:pPr>
    </w:p>
    <w:p w:rsidR="00D277AD" w:rsidRPr="00D277AD" w:rsidRDefault="00D277AD" w:rsidP="00D277AD">
      <w:pPr>
        <w:jc w:val="both"/>
        <w:rPr>
          <w:rFonts w:ascii="Times New Roman" w:hAnsi="Times New Roman" w:cs="Times New Roman"/>
          <w:b/>
          <w:color w:val="000000"/>
          <w:sz w:val="28"/>
          <w:szCs w:val="28"/>
        </w:rPr>
      </w:pPr>
      <w:r w:rsidRPr="00D277AD">
        <w:rPr>
          <w:rFonts w:ascii="Times New Roman" w:hAnsi="Times New Roman" w:cs="Times New Roman"/>
          <w:b/>
          <w:color w:val="000000"/>
          <w:sz w:val="28"/>
          <w:szCs w:val="28"/>
        </w:rPr>
        <w:t>Вариант 3</w:t>
      </w:r>
    </w:p>
    <w:p w:rsidR="00D277AD" w:rsidRPr="00D277AD" w:rsidRDefault="00D277AD" w:rsidP="00550726">
      <w:pPr>
        <w:numPr>
          <w:ilvl w:val="0"/>
          <w:numId w:val="29"/>
        </w:numPr>
        <w:spacing w:after="0" w:line="240" w:lineRule="auto"/>
        <w:jc w:val="both"/>
        <w:rPr>
          <w:rFonts w:ascii="Times New Roman" w:hAnsi="Times New Roman" w:cs="Times New Roman"/>
          <w:color w:val="000000"/>
          <w:sz w:val="28"/>
          <w:szCs w:val="28"/>
        </w:rPr>
      </w:pPr>
      <w:r w:rsidRPr="00D277AD">
        <w:rPr>
          <w:rFonts w:ascii="Times New Roman" w:hAnsi="Times New Roman" w:cs="Times New Roman"/>
          <w:color w:val="000000"/>
          <w:sz w:val="28"/>
          <w:szCs w:val="28"/>
        </w:rPr>
        <w:t xml:space="preserve">30.12 в 10 час.00 мин. ДСП станции «Х» получил от ДНЦ Петрова приказ: «30.12 с 11 час. 30 мин. до 13 час. 00 мин. на перегоне «Х-Ц» по </w:t>
      </w:r>
      <w:r w:rsidRPr="00D277AD">
        <w:rPr>
          <w:rFonts w:ascii="Times New Roman" w:hAnsi="Times New Roman" w:cs="Times New Roman"/>
          <w:color w:val="000000"/>
          <w:sz w:val="28"/>
          <w:szCs w:val="28"/>
          <w:lang w:val="en-US"/>
        </w:rPr>
        <w:t>I</w:t>
      </w:r>
      <w:r w:rsidRPr="00D277AD">
        <w:rPr>
          <w:rFonts w:ascii="Times New Roman" w:hAnsi="Times New Roman" w:cs="Times New Roman"/>
          <w:color w:val="000000"/>
          <w:sz w:val="28"/>
          <w:szCs w:val="28"/>
        </w:rPr>
        <w:t xml:space="preserve">  главному пути работает снегоочиститель. При следовании по </w:t>
      </w:r>
      <w:r w:rsidRPr="00D277AD">
        <w:rPr>
          <w:rFonts w:ascii="Times New Roman" w:hAnsi="Times New Roman" w:cs="Times New Roman"/>
          <w:color w:val="000000"/>
          <w:sz w:val="28"/>
          <w:szCs w:val="28"/>
          <w:lang w:val="en-US"/>
        </w:rPr>
        <w:t>II</w:t>
      </w:r>
      <w:r w:rsidRPr="00D277AD">
        <w:rPr>
          <w:rFonts w:ascii="Times New Roman" w:hAnsi="Times New Roman" w:cs="Times New Roman"/>
          <w:color w:val="000000"/>
          <w:sz w:val="28"/>
          <w:szCs w:val="28"/>
        </w:rPr>
        <w:t xml:space="preserve">  главному пути соблюдать особую бдительность; перед местами с плохой видимостью подавать оповестительные продолжительные свистки».</w:t>
      </w:r>
    </w:p>
    <w:p w:rsidR="00D277AD" w:rsidRPr="00D277AD" w:rsidRDefault="00D277AD" w:rsidP="00550726">
      <w:pPr>
        <w:numPr>
          <w:ilvl w:val="0"/>
          <w:numId w:val="29"/>
        </w:numPr>
        <w:spacing w:after="0" w:line="240" w:lineRule="auto"/>
        <w:jc w:val="both"/>
        <w:rPr>
          <w:rFonts w:ascii="Times New Roman" w:hAnsi="Times New Roman" w:cs="Times New Roman"/>
          <w:color w:val="000000"/>
          <w:sz w:val="28"/>
          <w:szCs w:val="28"/>
        </w:rPr>
      </w:pPr>
      <w:r w:rsidRPr="00D277AD">
        <w:rPr>
          <w:rFonts w:ascii="Times New Roman" w:hAnsi="Times New Roman" w:cs="Times New Roman"/>
          <w:color w:val="000000"/>
          <w:sz w:val="28"/>
          <w:szCs w:val="28"/>
        </w:rPr>
        <w:t xml:space="preserve">30.12 в 21 час. 30 мин. ПЧ-10 Сидоров телефонограммой №256 сообщил ДСП станции «Х», что 31.12 с 8 час. 00 мин. на 47, 48 км </w:t>
      </w:r>
      <w:r w:rsidRPr="00D277AD">
        <w:rPr>
          <w:rFonts w:ascii="Times New Roman" w:hAnsi="Times New Roman" w:cs="Times New Roman"/>
          <w:color w:val="000000"/>
          <w:sz w:val="28"/>
          <w:szCs w:val="28"/>
          <w:lang w:val="en-US"/>
        </w:rPr>
        <w:t>I</w:t>
      </w:r>
      <w:r w:rsidRPr="00D277AD">
        <w:rPr>
          <w:rFonts w:ascii="Times New Roman" w:hAnsi="Times New Roman" w:cs="Times New Roman"/>
          <w:color w:val="000000"/>
          <w:sz w:val="28"/>
          <w:szCs w:val="28"/>
        </w:rPr>
        <w:t xml:space="preserve"> главного пути будет производиться подъемка пути свыше 6 см. Начиная с указанного срока и до отмены, выдавайте предупреждения на поезда: «Остановка у красного сигнала. При его отсутствии следовать по месту работы со скоростью не более 15 км/час».</w:t>
      </w:r>
    </w:p>
    <w:p w:rsidR="00D277AD" w:rsidRPr="00D277AD" w:rsidRDefault="00D277AD" w:rsidP="00D277AD">
      <w:pPr>
        <w:ind w:left="720"/>
        <w:jc w:val="both"/>
        <w:rPr>
          <w:rFonts w:ascii="Times New Roman" w:hAnsi="Times New Roman" w:cs="Times New Roman"/>
          <w:color w:val="000000"/>
          <w:sz w:val="28"/>
          <w:szCs w:val="28"/>
        </w:rPr>
      </w:pPr>
      <w:r w:rsidRPr="00D277AD">
        <w:rPr>
          <w:rFonts w:ascii="Times New Roman" w:hAnsi="Times New Roman" w:cs="Times New Roman"/>
          <w:color w:val="000000"/>
          <w:sz w:val="28"/>
          <w:szCs w:val="28"/>
        </w:rPr>
        <w:t>2.01 в 16 час. 00 мин. телеграммой № 274 ПЧ-8 Сидоров отменил предупреждение со 2.01 с 17 час. 00 мин.</w:t>
      </w:r>
    </w:p>
    <w:p w:rsidR="00D277AD" w:rsidRPr="00D277AD" w:rsidRDefault="00D277AD" w:rsidP="00D277AD">
      <w:pPr>
        <w:ind w:left="709" w:hanging="283"/>
        <w:jc w:val="both"/>
        <w:rPr>
          <w:rFonts w:ascii="Times New Roman" w:hAnsi="Times New Roman" w:cs="Times New Roman"/>
          <w:color w:val="000000"/>
          <w:sz w:val="28"/>
          <w:szCs w:val="28"/>
        </w:rPr>
      </w:pPr>
      <w:r w:rsidRPr="00D277AD">
        <w:rPr>
          <w:rFonts w:ascii="Times New Roman" w:hAnsi="Times New Roman" w:cs="Times New Roman"/>
          <w:color w:val="000000"/>
          <w:sz w:val="28"/>
          <w:szCs w:val="28"/>
        </w:rPr>
        <w:t xml:space="preserve">3) 30.12 в 14 час. 00 мин. дежурному по станции «Х» позвонил по телефону гражданин Ерохов и сообщил, что на 23 км перегона «Х-Ц» заметил лопнувший рельс на правой нитке </w:t>
      </w:r>
      <w:r w:rsidRPr="00D277AD">
        <w:rPr>
          <w:rFonts w:ascii="Times New Roman" w:hAnsi="Times New Roman" w:cs="Times New Roman"/>
          <w:color w:val="000000"/>
          <w:sz w:val="28"/>
          <w:szCs w:val="28"/>
          <w:lang w:val="en-US"/>
        </w:rPr>
        <w:t>I</w:t>
      </w:r>
      <w:r w:rsidRPr="00D277AD">
        <w:rPr>
          <w:rFonts w:ascii="Times New Roman" w:hAnsi="Times New Roman" w:cs="Times New Roman"/>
          <w:color w:val="000000"/>
          <w:sz w:val="28"/>
          <w:szCs w:val="28"/>
        </w:rPr>
        <w:t xml:space="preserve"> главного пути.</w:t>
      </w:r>
    </w:p>
    <w:p w:rsidR="00D277AD" w:rsidRDefault="00D277AD" w:rsidP="00D277AD">
      <w:pPr>
        <w:jc w:val="both"/>
        <w:rPr>
          <w:rFonts w:ascii="Times New Roman" w:hAnsi="Times New Roman" w:cs="Times New Roman"/>
          <w:b/>
          <w:color w:val="000000"/>
          <w:sz w:val="28"/>
          <w:szCs w:val="28"/>
        </w:rPr>
      </w:pPr>
    </w:p>
    <w:p w:rsidR="00984A08" w:rsidRPr="00D277AD" w:rsidRDefault="00984A08" w:rsidP="00D277AD">
      <w:pPr>
        <w:jc w:val="both"/>
        <w:rPr>
          <w:rFonts w:ascii="Times New Roman" w:hAnsi="Times New Roman" w:cs="Times New Roman"/>
          <w:b/>
          <w:color w:val="000000"/>
          <w:sz w:val="28"/>
          <w:szCs w:val="28"/>
        </w:rPr>
      </w:pPr>
    </w:p>
    <w:p w:rsidR="00D277AD" w:rsidRPr="00D277AD" w:rsidRDefault="00D277AD" w:rsidP="00D277AD">
      <w:pPr>
        <w:jc w:val="both"/>
        <w:rPr>
          <w:rFonts w:ascii="Times New Roman" w:hAnsi="Times New Roman" w:cs="Times New Roman"/>
          <w:b/>
          <w:color w:val="000000"/>
          <w:sz w:val="28"/>
          <w:szCs w:val="28"/>
        </w:rPr>
      </w:pPr>
      <w:r w:rsidRPr="00D277AD">
        <w:rPr>
          <w:rFonts w:ascii="Times New Roman" w:hAnsi="Times New Roman" w:cs="Times New Roman"/>
          <w:b/>
          <w:color w:val="000000"/>
          <w:sz w:val="28"/>
          <w:szCs w:val="28"/>
        </w:rPr>
        <w:lastRenderedPageBreak/>
        <w:t>Вариант 4</w:t>
      </w:r>
    </w:p>
    <w:p w:rsidR="00D277AD" w:rsidRPr="00D277AD" w:rsidRDefault="00D277AD" w:rsidP="00550726">
      <w:pPr>
        <w:numPr>
          <w:ilvl w:val="0"/>
          <w:numId w:val="30"/>
        </w:numPr>
        <w:spacing w:after="0" w:line="240" w:lineRule="auto"/>
        <w:jc w:val="both"/>
        <w:rPr>
          <w:rFonts w:ascii="Times New Roman" w:hAnsi="Times New Roman" w:cs="Times New Roman"/>
          <w:color w:val="000000"/>
          <w:sz w:val="28"/>
          <w:szCs w:val="28"/>
        </w:rPr>
      </w:pPr>
      <w:r w:rsidRPr="00D277AD">
        <w:rPr>
          <w:rFonts w:ascii="Times New Roman" w:hAnsi="Times New Roman" w:cs="Times New Roman"/>
          <w:color w:val="000000"/>
          <w:sz w:val="28"/>
          <w:szCs w:val="28"/>
        </w:rPr>
        <w:t>ДСП станции «Л» Куденко 14.05 в 6 час. 00 мин. получил телеграмму № 25 следующего содержания: «31.12 с 8 час. 00 мин. на стрелках 1, 3, 5 станции «М» будет производиться сплошная смена переводных брусьев. Начиная с указанного срока до 15 час. 00 мин. выдавайте всем поездам предупреждения: «Остановка у красного сигнала. При его отсутствии следовать по месту работ со скоростью не более 25 км/час. Пч-10 Макаров».</w:t>
      </w:r>
    </w:p>
    <w:p w:rsidR="00D277AD" w:rsidRPr="00D277AD" w:rsidRDefault="00D277AD" w:rsidP="00550726">
      <w:pPr>
        <w:numPr>
          <w:ilvl w:val="0"/>
          <w:numId w:val="30"/>
        </w:numPr>
        <w:spacing w:after="0" w:line="240" w:lineRule="auto"/>
        <w:jc w:val="both"/>
        <w:rPr>
          <w:rFonts w:ascii="Times New Roman" w:hAnsi="Times New Roman" w:cs="Times New Roman"/>
          <w:color w:val="000000"/>
          <w:sz w:val="28"/>
          <w:szCs w:val="28"/>
        </w:rPr>
      </w:pPr>
      <w:r w:rsidRPr="00D277AD">
        <w:rPr>
          <w:rFonts w:ascii="Times New Roman" w:hAnsi="Times New Roman" w:cs="Times New Roman"/>
          <w:color w:val="000000"/>
          <w:sz w:val="28"/>
          <w:szCs w:val="28"/>
        </w:rPr>
        <w:t xml:space="preserve">14.05 в 21 час. 30 мин. ПЧ-10 Сидоров телефонограммой №256 сообщил ДСП станции «Л», что 15.05 с 8 час. 00 мин. на 47, 48 км </w:t>
      </w:r>
      <w:r w:rsidRPr="00D277AD">
        <w:rPr>
          <w:rFonts w:ascii="Times New Roman" w:hAnsi="Times New Roman" w:cs="Times New Roman"/>
          <w:color w:val="000000"/>
          <w:sz w:val="28"/>
          <w:szCs w:val="28"/>
          <w:lang w:val="en-US"/>
        </w:rPr>
        <w:t>I</w:t>
      </w:r>
      <w:r w:rsidRPr="00D277AD">
        <w:rPr>
          <w:rFonts w:ascii="Times New Roman" w:hAnsi="Times New Roman" w:cs="Times New Roman"/>
          <w:color w:val="000000"/>
          <w:sz w:val="28"/>
          <w:szCs w:val="28"/>
        </w:rPr>
        <w:t xml:space="preserve"> главного пути будет производиться подъемка пути свыше 6 см. Начиная с указанного срока и до отмены, выдавайте предупреждения на поезда: «Остановка у красного сигнала. При его отсутствии следовать по месту работы со скоростью не более 15 км/час».</w:t>
      </w:r>
    </w:p>
    <w:p w:rsidR="00D277AD" w:rsidRPr="00D277AD" w:rsidRDefault="00D277AD" w:rsidP="00550726">
      <w:pPr>
        <w:numPr>
          <w:ilvl w:val="0"/>
          <w:numId w:val="30"/>
        </w:numPr>
        <w:spacing w:after="0" w:line="240" w:lineRule="auto"/>
        <w:jc w:val="both"/>
        <w:rPr>
          <w:rFonts w:ascii="Times New Roman" w:hAnsi="Times New Roman" w:cs="Times New Roman"/>
          <w:color w:val="000000"/>
          <w:sz w:val="28"/>
          <w:szCs w:val="28"/>
        </w:rPr>
      </w:pPr>
      <w:r w:rsidRPr="00D277AD">
        <w:rPr>
          <w:rFonts w:ascii="Times New Roman" w:hAnsi="Times New Roman" w:cs="Times New Roman"/>
          <w:color w:val="000000"/>
          <w:sz w:val="28"/>
          <w:szCs w:val="28"/>
        </w:rPr>
        <w:t>14.05 в 10 час. 00 мин. оператор СТЦ станции «Л» Иванова доложила ДСП о том, что в состав поезда №2010 назначением на станцию «Х» включен вагон №96442533, который может следовать со скоростью не более 50 км/час.</w:t>
      </w:r>
    </w:p>
    <w:p w:rsidR="00D277AD" w:rsidRPr="00D277AD" w:rsidRDefault="00D277AD" w:rsidP="00D277AD">
      <w:pPr>
        <w:jc w:val="both"/>
        <w:rPr>
          <w:rFonts w:ascii="Times New Roman" w:hAnsi="Times New Roman" w:cs="Times New Roman"/>
          <w:b/>
          <w:color w:val="000000"/>
          <w:sz w:val="28"/>
          <w:szCs w:val="28"/>
        </w:rPr>
      </w:pPr>
    </w:p>
    <w:p w:rsidR="00D277AD" w:rsidRPr="00D277AD" w:rsidRDefault="00D277AD" w:rsidP="00D277AD">
      <w:pPr>
        <w:jc w:val="both"/>
        <w:rPr>
          <w:rFonts w:ascii="Times New Roman" w:hAnsi="Times New Roman" w:cs="Times New Roman"/>
          <w:b/>
          <w:color w:val="000000"/>
          <w:sz w:val="28"/>
          <w:szCs w:val="28"/>
        </w:rPr>
      </w:pPr>
      <w:r w:rsidRPr="00D277AD">
        <w:rPr>
          <w:rFonts w:ascii="Times New Roman" w:hAnsi="Times New Roman" w:cs="Times New Roman"/>
          <w:b/>
          <w:color w:val="000000"/>
          <w:sz w:val="28"/>
          <w:szCs w:val="28"/>
        </w:rPr>
        <w:t>Вариант 5</w:t>
      </w:r>
    </w:p>
    <w:p w:rsidR="00D277AD" w:rsidRPr="00D277AD" w:rsidRDefault="00D277AD" w:rsidP="00550726">
      <w:pPr>
        <w:numPr>
          <w:ilvl w:val="0"/>
          <w:numId w:val="31"/>
        </w:numPr>
        <w:spacing w:after="0" w:line="240" w:lineRule="auto"/>
        <w:jc w:val="both"/>
        <w:rPr>
          <w:rFonts w:ascii="Times New Roman" w:hAnsi="Times New Roman" w:cs="Times New Roman"/>
          <w:color w:val="000000"/>
          <w:sz w:val="28"/>
          <w:szCs w:val="28"/>
        </w:rPr>
      </w:pPr>
      <w:r w:rsidRPr="00D277AD">
        <w:rPr>
          <w:rFonts w:ascii="Times New Roman" w:hAnsi="Times New Roman" w:cs="Times New Roman"/>
          <w:color w:val="000000"/>
          <w:sz w:val="28"/>
          <w:szCs w:val="28"/>
        </w:rPr>
        <w:t xml:space="preserve">15.09 в 21 час. 30 мин. ПЧ-10 Сидоров телефонограммой №256 сообщил ДСП станции «С», что 16.09 с 8 час. 00 мин. на 47, 48 км </w:t>
      </w:r>
      <w:r w:rsidRPr="00D277AD">
        <w:rPr>
          <w:rFonts w:ascii="Times New Roman" w:hAnsi="Times New Roman" w:cs="Times New Roman"/>
          <w:color w:val="000000"/>
          <w:sz w:val="28"/>
          <w:szCs w:val="28"/>
          <w:lang w:val="en-US"/>
        </w:rPr>
        <w:t>I</w:t>
      </w:r>
      <w:r w:rsidRPr="00D277AD">
        <w:rPr>
          <w:rFonts w:ascii="Times New Roman" w:hAnsi="Times New Roman" w:cs="Times New Roman"/>
          <w:color w:val="000000"/>
          <w:sz w:val="28"/>
          <w:szCs w:val="28"/>
        </w:rPr>
        <w:t xml:space="preserve"> главного пути будет производиться подъемка пути свыше 6 см. Начиная с указанного срока и до отмены, выдавайте предупреждения на поезда: «Остановка у красного сигнала. При его отсутствии следовать по месту работы со скоростью не более 15 км/час».</w:t>
      </w:r>
    </w:p>
    <w:p w:rsidR="00D277AD" w:rsidRPr="00D277AD" w:rsidRDefault="00D277AD" w:rsidP="00D277AD">
      <w:pPr>
        <w:ind w:left="720"/>
        <w:jc w:val="both"/>
        <w:rPr>
          <w:rFonts w:ascii="Times New Roman" w:hAnsi="Times New Roman" w:cs="Times New Roman"/>
          <w:color w:val="000000"/>
          <w:sz w:val="28"/>
          <w:szCs w:val="28"/>
        </w:rPr>
      </w:pPr>
      <w:r w:rsidRPr="00D277AD">
        <w:rPr>
          <w:rFonts w:ascii="Times New Roman" w:hAnsi="Times New Roman" w:cs="Times New Roman"/>
          <w:color w:val="000000"/>
          <w:sz w:val="28"/>
          <w:szCs w:val="28"/>
        </w:rPr>
        <w:t>18.09 в 16 час. 00 мин. телеграммой № 274 ПЧ-8 Сидоров отменил предупреждение со 18.09 с 17 час. 00 мин.</w:t>
      </w:r>
    </w:p>
    <w:p w:rsidR="00D277AD" w:rsidRPr="00D277AD" w:rsidRDefault="00D277AD" w:rsidP="00D277AD">
      <w:pPr>
        <w:ind w:left="709" w:hanging="283"/>
        <w:jc w:val="both"/>
        <w:rPr>
          <w:rFonts w:ascii="Times New Roman" w:hAnsi="Times New Roman" w:cs="Times New Roman"/>
          <w:color w:val="000000"/>
          <w:sz w:val="28"/>
          <w:szCs w:val="28"/>
        </w:rPr>
      </w:pPr>
      <w:r w:rsidRPr="00D277AD">
        <w:rPr>
          <w:rFonts w:ascii="Times New Roman" w:hAnsi="Times New Roman" w:cs="Times New Roman"/>
          <w:color w:val="000000"/>
          <w:sz w:val="28"/>
          <w:szCs w:val="28"/>
        </w:rPr>
        <w:t>2)  15.09 в 10 час. 00 мин. оператор СТЦ станции «С» Иванова доложила ДСП о том, что в состав поезда №2010 назначением на станцию «Х» включен вагон №96442533, который может следовать со скоростью не более 50 км/час.</w:t>
      </w:r>
    </w:p>
    <w:p w:rsidR="00D277AD" w:rsidRPr="00D277AD" w:rsidRDefault="00D277AD" w:rsidP="00D277AD">
      <w:pPr>
        <w:ind w:left="709" w:hanging="283"/>
        <w:jc w:val="both"/>
        <w:rPr>
          <w:rFonts w:ascii="Times New Roman" w:hAnsi="Times New Roman" w:cs="Times New Roman"/>
          <w:color w:val="000000"/>
          <w:sz w:val="28"/>
          <w:szCs w:val="28"/>
        </w:rPr>
      </w:pPr>
      <w:r w:rsidRPr="00D277AD">
        <w:rPr>
          <w:rFonts w:ascii="Times New Roman" w:hAnsi="Times New Roman" w:cs="Times New Roman"/>
          <w:color w:val="000000"/>
          <w:sz w:val="28"/>
          <w:szCs w:val="28"/>
        </w:rPr>
        <w:t xml:space="preserve">3)15.09 в 19 час. 00 мин. ДСП станции «С» получил от заместителя начальника дистанции пути Мамонтова телеграмму №97: «16.09 с 9 час. 00 мин. на 36, 37 км  </w:t>
      </w:r>
      <w:r w:rsidRPr="00D277AD">
        <w:rPr>
          <w:rFonts w:ascii="Times New Roman" w:hAnsi="Times New Roman" w:cs="Times New Roman"/>
          <w:color w:val="000000"/>
          <w:sz w:val="28"/>
          <w:szCs w:val="28"/>
          <w:lang w:val="en-US"/>
        </w:rPr>
        <w:t>II</w:t>
      </w:r>
      <w:r w:rsidRPr="00D277AD">
        <w:rPr>
          <w:rFonts w:ascii="Times New Roman" w:hAnsi="Times New Roman" w:cs="Times New Roman"/>
          <w:color w:val="000000"/>
          <w:sz w:val="28"/>
          <w:szCs w:val="28"/>
        </w:rPr>
        <w:t xml:space="preserve"> главного пути  перегона «Р-С» будет работать дефектоскопная тележка. Начиная с указанного срока и до 13 час. 00 мин. выдавайте поездам предупреждения: «Соблюдать особую бдительность, подавать оповестительные сигналы, быть готовыми к остановке поезда».</w:t>
      </w:r>
    </w:p>
    <w:p w:rsidR="00D277AD" w:rsidRPr="00D277AD" w:rsidRDefault="00D277AD" w:rsidP="00D277AD">
      <w:pPr>
        <w:jc w:val="both"/>
        <w:rPr>
          <w:rFonts w:ascii="Times New Roman" w:hAnsi="Times New Roman" w:cs="Times New Roman"/>
          <w:b/>
          <w:color w:val="000000"/>
          <w:sz w:val="28"/>
          <w:szCs w:val="28"/>
        </w:rPr>
      </w:pPr>
    </w:p>
    <w:p w:rsidR="00D277AD" w:rsidRPr="00D277AD" w:rsidRDefault="00D277AD" w:rsidP="00D277AD">
      <w:pPr>
        <w:jc w:val="both"/>
        <w:rPr>
          <w:rFonts w:ascii="Times New Roman" w:hAnsi="Times New Roman" w:cs="Times New Roman"/>
          <w:b/>
          <w:color w:val="000000"/>
          <w:sz w:val="28"/>
          <w:szCs w:val="28"/>
        </w:rPr>
      </w:pPr>
      <w:r w:rsidRPr="00D277AD">
        <w:rPr>
          <w:rFonts w:ascii="Times New Roman" w:hAnsi="Times New Roman" w:cs="Times New Roman"/>
          <w:b/>
          <w:color w:val="000000"/>
          <w:sz w:val="28"/>
          <w:szCs w:val="28"/>
        </w:rPr>
        <w:t>Вариант 6</w:t>
      </w:r>
    </w:p>
    <w:p w:rsidR="00D277AD" w:rsidRPr="00D277AD" w:rsidRDefault="00D277AD" w:rsidP="00550726">
      <w:pPr>
        <w:numPr>
          <w:ilvl w:val="0"/>
          <w:numId w:val="32"/>
        </w:numPr>
        <w:spacing w:after="0" w:line="240" w:lineRule="auto"/>
        <w:jc w:val="both"/>
        <w:rPr>
          <w:rFonts w:ascii="Times New Roman" w:hAnsi="Times New Roman" w:cs="Times New Roman"/>
          <w:color w:val="000000"/>
          <w:sz w:val="28"/>
          <w:szCs w:val="28"/>
        </w:rPr>
      </w:pPr>
      <w:r w:rsidRPr="00D277AD">
        <w:rPr>
          <w:rFonts w:ascii="Times New Roman" w:hAnsi="Times New Roman" w:cs="Times New Roman"/>
          <w:color w:val="000000"/>
          <w:sz w:val="28"/>
          <w:szCs w:val="28"/>
        </w:rPr>
        <w:t xml:space="preserve">10.06 в 18 час. 00 мин. ЭЧК-10 Иванов сообщил ДСП станции «М» телеграммой №331, что на 20, 21 и 22 км </w:t>
      </w:r>
      <w:r w:rsidRPr="00D277AD">
        <w:rPr>
          <w:rFonts w:ascii="Times New Roman" w:hAnsi="Times New Roman" w:cs="Times New Roman"/>
          <w:color w:val="000000"/>
          <w:sz w:val="28"/>
          <w:szCs w:val="28"/>
          <w:lang w:val="en-US"/>
        </w:rPr>
        <w:t>II</w:t>
      </w:r>
      <w:r w:rsidRPr="00D277AD">
        <w:rPr>
          <w:rFonts w:ascii="Times New Roman" w:hAnsi="Times New Roman" w:cs="Times New Roman"/>
          <w:color w:val="000000"/>
          <w:sz w:val="28"/>
          <w:szCs w:val="28"/>
        </w:rPr>
        <w:t xml:space="preserve"> главного пути перегона «М-П» с 2 </w:t>
      </w:r>
      <w:r w:rsidRPr="00D277AD">
        <w:rPr>
          <w:rFonts w:ascii="Times New Roman" w:hAnsi="Times New Roman" w:cs="Times New Roman"/>
          <w:color w:val="000000"/>
          <w:sz w:val="28"/>
          <w:szCs w:val="28"/>
        </w:rPr>
        <w:lastRenderedPageBreak/>
        <w:t>час. 00 мин. будет работать съемная вышка по осмотру контактной сети. Выдавайте поездам предупреждения «Остановка у красного, при его отсутствии следовать по месту работ с установленной скоростью».</w:t>
      </w:r>
    </w:p>
    <w:p w:rsidR="00D277AD" w:rsidRPr="00D277AD" w:rsidRDefault="00D277AD" w:rsidP="00550726">
      <w:pPr>
        <w:numPr>
          <w:ilvl w:val="0"/>
          <w:numId w:val="32"/>
        </w:numPr>
        <w:spacing w:after="0" w:line="240" w:lineRule="auto"/>
        <w:jc w:val="both"/>
        <w:rPr>
          <w:rFonts w:ascii="Times New Roman" w:hAnsi="Times New Roman" w:cs="Times New Roman"/>
          <w:color w:val="000000"/>
          <w:sz w:val="28"/>
          <w:szCs w:val="28"/>
        </w:rPr>
      </w:pPr>
      <w:r w:rsidRPr="00D277AD">
        <w:rPr>
          <w:rFonts w:ascii="Times New Roman" w:hAnsi="Times New Roman" w:cs="Times New Roman"/>
          <w:color w:val="000000"/>
          <w:sz w:val="28"/>
          <w:szCs w:val="28"/>
        </w:rPr>
        <w:t xml:space="preserve">10.06 в 14 час. 00 мин. дежурному по станции «М» позвонил по телефону гражданин Ерохов и сообщил, что на 23 км перегона «М-П» заметил лопнувший рельс на правой нитке </w:t>
      </w:r>
      <w:r w:rsidRPr="00D277AD">
        <w:rPr>
          <w:rFonts w:ascii="Times New Roman" w:hAnsi="Times New Roman" w:cs="Times New Roman"/>
          <w:color w:val="000000"/>
          <w:sz w:val="28"/>
          <w:szCs w:val="28"/>
          <w:lang w:val="en-US"/>
        </w:rPr>
        <w:t>I</w:t>
      </w:r>
      <w:r w:rsidRPr="00D277AD">
        <w:rPr>
          <w:rFonts w:ascii="Times New Roman" w:hAnsi="Times New Roman" w:cs="Times New Roman"/>
          <w:color w:val="000000"/>
          <w:sz w:val="28"/>
          <w:szCs w:val="28"/>
        </w:rPr>
        <w:t xml:space="preserve"> главного пути</w:t>
      </w:r>
    </w:p>
    <w:p w:rsidR="00D277AD" w:rsidRPr="00D277AD" w:rsidRDefault="00D277AD" w:rsidP="00550726">
      <w:pPr>
        <w:numPr>
          <w:ilvl w:val="0"/>
          <w:numId w:val="32"/>
        </w:numPr>
        <w:spacing w:after="0" w:line="240" w:lineRule="auto"/>
        <w:jc w:val="both"/>
        <w:rPr>
          <w:rFonts w:ascii="Times New Roman" w:hAnsi="Times New Roman" w:cs="Times New Roman"/>
          <w:sz w:val="28"/>
          <w:szCs w:val="28"/>
        </w:rPr>
      </w:pPr>
      <w:r w:rsidRPr="00D277AD">
        <w:rPr>
          <w:rFonts w:ascii="Times New Roman" w:hAnsi="Times New Roman" w:cs="Times New Roman"/>
          <w:color w:val="000000"/>
          <w:sz w:val="28"/>
          <w:szCs w:val="28"/>
        </w:rPr>
        <w:t xml:space="preserve">10.06 в 18 час. 00 мин. ДСП станции «М» получил от ПЧ-9 Ванченко телеграмму №811: «11.06 с 8 час. 00 мин. до 12 час. 00 мин. на перегоне «М-Л» по </w:t>
      </w:r>
      <w:r w:rsidRPr="00D277AD">
        <w:rPr>
          <w:rFonts w:ascii="Times New Roman" w:hAnsi="Times New Roman" w:cs="Times New Roman"/>
          <w:color w:val="000000"/>
          <w:sz w:val="28"/>
          <w:szCs w:val="28"/>
          <w:lang w:val="en-US"/>
        </w:rPr>
        <w:t>I</w:t>
      </w:r>
      <w:r w:rsidRPr="00D277AD">
        <w:rPr>
          <w:rFonts w:ascii="Times New Roman" w:hAnsi="Times New Roman" w:cs="Times New Roman"/>
          <w:color w:val="000000"/>
          <w:sz w:val="28"/>
          <w:szCs w:val="28"/>
        </w:rPr>
        <w:t xml:space="preserve"> главному пути на 18 км будет работать путеукладчик с нарушением габарита. Поездам, следующим по </w:t>
      </w:r>
      <w:r w:rsidRPr="00D277AD">
        <w:rPr>
          <w:rFonts w:ascii="Times New Roman" w:hAnsi="Times New Roman" w:cs="Times New Roman"/>
          <w:color w:val="000000"/>
          <w:sz w:val="28"/>
          <w:szCs w:val="28"/>
          <w:lang w:val="en-US"/>
        </w:rPr>
        <w:t>II</w:t>
      </w:r>
      <w:r w:rsidRPr="00D277AD">
        <w:rPr>
          <w:rFonts w:ascii="Times New Roman" w:hAnsi="Times New Roman" w:cs="Times New Roman"/>
          <w:color w:val="000000"/>
          <w:sz w:val="28"/>
          <w:szCs w:val="28"/>
        </w:rPr>
        <w:t xml:space="preserve"> главному пути, выдавайте предупреждения: «Обеспечить особую бдительность к сигналам».</w:t>
      </w:r>
    </w:p>
    <w:p w:rsidR="00D277AD" w:rsidRPr="00D277AD" w:rsidRDefault="00D277AD" w:rsidP="00D277AD">
      <w:pPr>
        <w:rPr>
          <w:rFonts w:ascii="Times New Roman" w:hAnsi="Times New Roman" w:cs="Times New Roman"/>
          <w:sz w:val="28"/>
          <w:szCs w:val="28"/>
        </w:rPr>
      </w:pPr>
    </w:p>
    <w:p w:rsidR="00D277AD" w:rsidRPr="00D277AD" w:rsidRDefault="00D277AD" w:rsidP="00D277AD">
      <w:pPr>
        <w:jc w:val="both"/>
        <w:rPr>
          <w:rFonts w:ascii="Times New Roman" w:hAnsi="Times New Roman" w:cs="Times New Roman"/>
          <w:b/>
          <w:i/>
          <w:sz w:val="28"/>
          <w:szCs w:val="28"/>
        </w:rPr>
      </w:pPr>
      <w:r w:rsidRPr="00D277AD">
        <w:rPr>
          <w:rFonts w:ascii="Times New Roman" w:hAnsi="Times New Roman" w:cs="Times New Roman"/>
          <w:b/>
          <w:i/>
          <w:sz w:val="28"/>
          <w:szCs w:val="28"/>
        </w:rPr>
        <w:t>Контрольные вопросы</w:t>
      </w:r>
    </w:p>
    <w:p w:rsidR="00D277AD" w:rsidRPr="00D277AD" w:rsidRDefault="00D277AD" w:rsidP="00550726">
      <w:pPr>
        <w:numPr>
          <w:ilvl w:val="0"/>
          <w:numId w:val="33"/>
        </w:numPr>
        <w:tabs>
          <w:tab w:val="left" w:pos="993"/>
        </w:tabs>
        <w:spacing w:after="0" w:line="240" w:lineRule="auto"/>
        <w:ind w:left="0" w:firstLine="709"/>
        <w:jc w:val="both"/>
        <w:rPr>
          <w:rFonts w:ascii="Times New Roman" w:hAnsi="Times New Roman" w:cs="Times New Roman"/>
          <w:sz w:val="28"/>
          <w:szCs w:val="28"/>
        </w:rPr>
      </w:pPr>
      <w:r w:rsidRPr="00D277AD">
        <w:rPr>
          <w:rFonts w:ascii="Times New Roman" w:hAnsi="Times New Roman" w:cs="Times New Roman"/>
          <w:sz w:val="28"/>
          <w:szCs w:val="28"/>
        </w:rPr>
        <w:t>Перечислите виды предупреждений и случаи их выдачи.</w:t>
      </w:r>
    </w:p>
    <w:p w:rsidR="00D277AD" w:rsidRPr="00D277AD" w:rsidRDefault="00D277AD" w:rsidP="00550726">
      <w:pPr>
        <w:numPr>
          <w:ilvl w:val="0"/>
          <w:numId w:val="33"/>
        </w:numPr>
        <w:tabs>
          <w:tab w:val="left" w:pos="993"/>
        </w:tabs>
        <w:spacing w:after="0" w:line="240" w:lineRule="auto"/>
        <w:ind w:left="0" w:firstLine="709"/>
        <w:jc w:val="both"/>
        <w:rPr>
          <w:rFonts w:ascii="Times New Roman" w:hAnsi="Times New Roman" w:cs="Times New Roman"/>
          <w:sz w:val="28"/>
          <w:szCs w:val="28"/>
        </w:rPr>
      </w:pPr>
      <w:r w:rsidRPr="00D277AD">
        <w:rPr>
          <w:rFonts w:ascii="Times New Roman" w:hAnsi="Times New Roman" w:cs="Times New Roman"/>
          <w:sz w:val="28"/>
          <w:szCs w:val="28"/>
        </w:rPr>
        <w:t>Укажите порядок ведения Книги предупреждений на поезда.</w:t>
      </w:r>
    </w:p>
    <w:p w:rsidR="00D277AD" w:rsidRPr="00D277AD" w:rsidRDefault="00D277AD" w:rsidP="00550726">
      <w:pPr>
        <w:numPr>
          <w:ilvl w:val="0"/>
          <w:numId w:val="33"/>
        </w:numPr>
        <w:tabs>
          <w:tab w:val="left" w:pos="993"/>
        </w:tabs>
        <w:spacing w:after="0" w:line="240" w:lineRule="auto"/>
        <w:ind w:left="0" w:firstLine="709"/>
        <w:jc w:val="both"/>
        <w:rPr>
          <w:rFonts w:ascii="Times New Roman" w:hAnsi="Times New Roman" w:cs="Times New Roman"/>
          <w:sz w:val="28"/>
          <w:szCs w:val="28"/>
        </w:rPr>
      </w:pPr>
      <w:r w:rsidRPr="00D277AD">
        <w:rPr>
          <w:rFonts w:ascii="Times New Roman" w:hAnsi="Times New Roman" w:cs="Times New Roman"/>
          <w:sz w:val="28"/>
          <w:szCs w:val="28"/>
        </w:rPr>
        <w:t>Укажите, кем и на какой срок может даваться заявка о выдаче предупреждений в связи с предстоящим производством плановых работ.</w:t>
      </w:r>
    </w:p>
    <w:p w:rsidR="00D277AD" w:rsidRPr="00D277AD" w:rsidRDefault="00D277AD" w:rsidP="00550726">
      <w:pPr>
        <w:numPr>
          <w:ilvl w:val="0"/>
          <w:numId w:val="33"/>
        </w:numPr>
        <w:tabs>
          <w:tab w:val="left" w:pos="993"/>
        </w:tabs>
        <w:spacing w:after="0" w:line="240" w:lineRule="auto"/>
        <w:ind w:left="0" w:firstLine="709"/>
        <w:jc w:val="both"/>
        <w:rPr>
          <w:rFonts w:ascii="Times New Roman" w:hAnsi="Times New Roman" w:cs="Times New Roman"/>
          <w:sz w:val="28"/>
          <w:szCs w:val="28"/>
        </w:rPr>
      </w:pPr>
      <w:r w:rsidRPr="00D277AD">
        <w:rPr>
          <w:rFonts w:ascii="Times New Roman" w:hAnsi="Times New Roman" w:cs="Times New Roman"/>
          <w:sz w:val="28"/>
          <w:szCs w:val="28"/>
        </w:rPr>
        <w:t>Поясните, кем устанавливаются и в какой срок должны оформляться предупреждения, не предусмотренные графиком движения поездов, на срок более 10 суток.</w:t>
      </w:r>
    </w:p>
    <w:p w:rsidR="00D277AD" w:rsidRDefault="00D277AD" w:rsidP="002651E7">
      <w:pPr>
        <w:autoSpaceDE w:val="0"/>
        <w:autoSpaceDN w:val="0"/>
        <w:adjustRightInd w:val="0"/>
        <w:jc w:val="both"/>
        <w:rPr>
          <w:rFonts w:eastAsia="TimesNewRomanPSMT"/>
          <w:b/>
          <w:bCs/>
          <w:color w:val="FF0000"/>
          <w:sz w:val="28"/>
          <w:szCs w:val="28"/>
        </w:rPr>
      </w:pPr>
    </w:p>
    <w:p w:rsidR="00D277AD" w:rsidRPr="006B6700" w:rsidRDefault="00D277AD" w:rsidP="00D277AD">
      <w:pPr>
        <w:jc w:val="center"/>
        <w:rPr>
          <w:rFonts w:ascii="Times New Roman" w:hAnsi="Times New Roman" w:cs="Times New Roman"/>
          <w:b/>
          <w:sz w:val="28"/>
          <w:szCs w:val="28"/>
        </w:rPr>
      </w:pPr>
      <w:r w:rsidRPr="006B6700">
        <w:rPr>
          <w:rFonts w:ascii="Times New Roman" w:hAnsi="Times New Roman" w:cs="Times New Roman"/>
          <w:b/>
          <w:sz w:val="28"/>
          <w:szCs w:val="28"/>
        </w:rPr>
        <w:t>ПРАКТИЧЕСКОЕ ЗАНЯТИЕ № 9</w:t>
      </w:r>
    </w:p>
    <w:p w:rsidR="00D277AD" w:rsidRPr="006B6700" w:rsidRDefault="00D277AD" w:rsidP="00D277AD">
      <w:pPr>
        <w:spacing w:line="240" w:lineRule="auto"/>
        <w:jc w:val="center"/>
        <w:rPr>
          <w:rFonts w:ascii="Times New Roman" w:hAnsi="Times New Roman" w:cs="Times New Roman"/>
          <w:b/>
          <w:sz w:val="28"/>
          <w:szCs w:val="28"/>
        </w:rPr>
      </w:pPr>
      <w:r w:rsidRPr="006B6700">
        <w:rPr>
          <w:rFonts w:ascii="Times New Roman" w:hAnsi="Times New Roman" w:cs="Times New Roman"/>
          <w:b/>
          <w:sz w:val="28"/>
          <w:szCs w:val="28"/>
        </w:rPr>
        <w:t>Заполнение поездной документации на отправление восстановительных, пожарных поездов и вспомогательных локомотивов</w:t>
      </w:r>
    </w:p>
    <w:p w:rsidR="00D277AD" w:rsidRPr="006B6700" w:rsidRDefault="00D277AD" w:rsidP="00D277AD">
      <w:pPr>
        <w:spacing w:line="240" w:lineRule="auto"/>
        <w:jc w:val="both"/>
        <w:rPr>
          <w:rFonts w:ascii="Times New Roman" w:hAnsi="Times New Roman" w:cs="Times New Roman"/>
          <w:sz w:val="28"/>
          <w:szCs w:val="28"/>
        </w:rPr>
      </w:pPr>
      <w:r w:rsidRPr="006B6700">
        <w:rPr>
          <w:rFonts w:ascii="Times New Roman" w:hAnsi="Times New Roman" w:cs="Times New Roman"/>
          <w:b/>
          <w:i/>
          <w:sz w:val="28"/>
          <w:szCs w:val="28"/>
        </w:rPr>
        <w:t>Цель</w:t>
      </w:r>
      <w:r w:rsidRPr="006B6700">
        <w:rPr>
          <w:rFonts w:ascii="Times New Roman" w:hAnsi="Times New Roman" w:cs="Times New Roman"/>
          <w:b/>
          <w:sz w:val="28"/>
          <w:szCs w:val="28"/>
        </w:rPr>
        <w:t xml:space="preserve">: </w:t>
      </w:r>
      <w:r w:rsidRPr="006B6700">
        <w:rPr>
          <w:rFonts w:ascii="Times New Roman" w:hAnsi="Times New Roman" w:cs="Times New Roman"/>
          <w:sz w:val="28"/>
          <w:szCs w:val="28"/>
        </w:rPr>
        <w:t>закрепить знания по организации движения восстановительных, пожарных поездов, специального самоходного железнодорожного подвижного состава (ССПС) и вспомогательных локомотивов, научиться заполнять бланк письменного разрешения формы ДУ-64 на отправление соответствующих поездов.</w:t>
      </w:r>
    </w:p>
    <w:p w:rsidR="00D277AD" w:rsidRPr="006B6700" w:rsidRDefault="00D277AD" w:rsidP="00D277AD">
      <w:pPr>
        <w:jc w:val="both"/>
        <w:rPr>
          <w:rFonts w:ascii="Times New Roman" w:hAnsi="Times New Roman" w:cs="Times New Roman"/>
          <w:b/>
          <w:sz w:val="28"/>
          <w:szCs w:val="28"/>
        </w:rPr>
      </w:pPr>
      <w:r w:rsidRPr="006B6700">
        <w:rPr>
          <w:rFonts w:ascii="Times New Roman" w:hAnsi="Times New Roman" w:cs="Times New Roman"/>
          <w:b/>
          <w:i/>
          <w:sz w:val="28"/>
          <w:szCs w:val="28"/>
        </w:rPr>
        <w:t>Оборудование</w:t>
      </w:r>
      <w:r w:rsidRPr="006B6700">
        <w:rPr>
          <w:rFonts w:ascii="Times New Roman" w:hAnsi="Times New Roman" w:cs="Times New Roman"/>
          <w:b/>
          <w:sz w:val="28"/>
          <w:szCs w:val="28"/>
          <w:lang w:val="en-US"/>
        </w:rPr>
        <w:t>:</w:t>
      </w:r>
    </w:p>
    <w:p w:rsidR="00D277AD" w:rsidRPr="006B6700" w:rsidRDefault="00D277AD" w:rsidP="00550726">
      <w:pPr>
        <w:pStyle w:val="a3"/>
        <w:numPr>
          <w:ilvl w:val="0"/>
          <w:numId w:val="34"/>
        </w:numPr>
        <w:tabs>
          <w:tab w:val="left" w:pos="993"/>
        </w:tabs>
        <w:spacing w:line="240" w:lineRule="auto"/>
        <w:ind w:left="0" w:firstLine="709"/>
        <w:jc w:val="both"/>
        <w:rPr>
          <w:rFonts w:ascii="Times New Roman" w:hAnsi="Times New Roman"/>
          <w:sz w:val="28"/>
          <w:szCs w:val="28"/>
        </w:rPr>
      </w:pPr>
      <w:r w:rsidRPr="006B6700">
        <w:rPr>
          <w:rFonts w:ascii="Times New Roman" w:hAnsi="Times New Roman"/>
          <w:sz w:val="28"/>
          <w:szCs w:val="28"/>
        </w:rPr>
        <w:t>Журнал диспетчерский распоряжений форма ДУ-58.</w:t>
      </w:r>
    </w:p>
    <w:p w:rsidR="00D277AD" w:rsidRPr="006B6700" w:rsidRDefault="00D277AD" w:rsidP="00550726">
      <w:pPr>
        <w:pStyle w:val="a3"/>
        <w:numPr>
          <w:ilvl w:val="0"/>
          <w:numId w:val="34"/>
        </w:numPr>
        <w:tabs>
          <w:tab w:val="left" w:pos="993"/>
        </w:tabs>
        <w:spacing w:line="240" w:lineRule="auto"/>
        <w:ind w:left="0" w:firstLine="709"/>
        <w:jc w:val="both"/>
        <w:rPr>
          <w:rFonts w:ascii="Times New Roman" w:hAnsi="Times New Roman"/>
          <w:sz w:val="28"/>
          <w:szCs w:val="28"/>
        </w:rPr>
      </w:pPr>
      <w:r w:rsidRPr="006B6700">
        <w:rPr>
          <w:rFonts w:ascii="Times New Roman" w:hAnsi="Times New Roman"/>
          <w:sz w:val="28"/>
          <w:szCs w:val="28"/>
        </w:rPr>
        <w:t>Журнал движения поездов форма ДУ-2.</w:t>
      </w:r>
    </w:p>
    <w:p w:rsidR="00D277AD" w:rsidRPr="006B6700" w:rsidRDefault="00D277AD" w:rsidP="00550726">
      <w:pPr>
        <w:pStyle w:val="a3"/>
        <w:numPr>
          <w:ilvl w:val="0"/>
          <w:numId w:val="34"/>
        </w:numPr>
        <w:tabs>
          <w:tab w:val="left" w:pos="993"/>
        </w:tabs>
        <w:spacing w:line="240" w:lineRule="auto"/>
        <w:ind w:left="0" w:firstLine="709"/>
        <w:jc w:val="both"/>
        <w:rPr>
          <w:rFonts w:ascii="Times New Roman" w:hAnsi="Times New Roman"/>
          <w:sz w:val="28"/>
          <w:szCs w:val="28"/>
        </w:rPr>
      </w:pPr>
      <w:r w:rsidRPr="006B6700">
        <w:rPr>
          <w:rFonts w:ascii="Times New Roman" w:hAnsi="Times New Roman"/>
          <w:sz w:val="28"/>
          <w:szCs w:val="28"/>
        </w:rPr>
        <w:t>Бланки формы ДУ-64.</w:t>
      </w:r>
    </w:p>
    <w:p w:rsidR="00D277AD" w:rsidRPr="006B6700" w:rsidRDefault="00D277AD" w:rsidP="00D277AD">
      <w:pPr>
        <w:jc w:val="both"/>
        <w:rPr>
          <w:rFonts w:ascii="Times New Roman" w:hAnsi="Times New Roman" w:cs="Times New Roman"/>
          <w:b/>
          <w:sz w:val="28"/>
          <w:szCs w:val="28"/>
        </w:rPr>
      </w:pPr>
      <w:r w:rsidRPr="006B6700">
        <w:rPr>
          <w:rFonts w:ascii="Times New Roman" w:hAnsi="Times New Roman" w:cs="Times New Roman"/>
          <w:b/>
          <w:i/>
          <w:sz w:val="28"/>
          <w:szCs w:val="28"/>
        </w:rPr>
        <w:t>Задание</w:t>
      </w:r>
      <w:r w:rsidRPr="006B6700">
        <w:rPr>
          <w:rFonts w:ascii="Times New Roman" w:hAnsi="Times New Roman" w:cs="Times New Roman"/>
          <w:b/>
          <w:sz w:val="28"/>
          <w:szCs w:val="28"/>
          <w:lang w:val="en-US"/>
        </w:rPr>
        <w:t>:</w:t>
      </w:r>
    </w:p>
    <w:p w:rsidR="00D277AD" w:rsidRPr="006B6700" w:rsidRDefault="00D277AD" w:rsidP="00550726">
      <w:pPr>
        <w:pStyle w:val="a3"/>
        <w:numPr>
          <w:ilvl w:val="0"/>
          <w:numId w:val="35"/>
        </w:numPr>
        <w:tabs>
          <w:tab w:val="left" w:pos="993"/>
        </w:tabs>
        <w:spacing w:line="240" w:lineRule="auto"/>
        <w:ind w:left="0" w:firstLine="709"/>
        <w:jc w:val="both"/>
        <w:rPr>
          <w:rFonts w:ascii="Times New Roman" w:hAnsi="Times New Roman"/>
          <w:sz w:val="28"/>
          <w:szCs w:val="28"/>
        </w:rPr>
      </w:pPr>
      <w:r w:rsidRPr="006B6700">
        <w:rPr>
          <w:rFonts w:ascii="Times New Roman" w:hAnsi="Times New Roman"/>
          <w:sz w:val="28"/>
          <w:szCs w:val="28"/>
        </w:rPr>
        <w:t>По требованию о помощи, полученному с перегона отправить восстановительный, пожарный поезд, специальный самоходный железнодорожный подвижной состав (ССПС) либо вспомогательный локомотив в соответствии с исходными данными.</w:t>
      </w:r>
    </w:p>
    <w:p w:rsidR="00D277AD" w:rsidRPr="006B6700" w:rsidRDefault="00D277AD" w:rsidP="00550726">
      <w:pPr>
        <w:pStyle w:val="a3"/>
        <w:numPr>
          <w:ilvl w:val="0"/>
          <w:numId w:val="35"/>
        </w:numPr>
        <w:tabs>
          <w:tab w:val="left" w:pos="993"/>
        </w:tabs>
        <w:spacing w:line="240" w:lineRule="auto"/>
        <w:ind w:left="0" w:firstLine="709"/>
        <w:jc w:val="both"/>
        <w:rPr>
          <w:rFonts w:ascii="Times New Roman" w:hAnsi="Times New Roman"/>
          <w:sz w:val="28"/>
          <w:szCs w:val="28"/>
        </w:rPr>
      </w:pPr>
      <w:r w:rsidRPr="006B6700">
        <w:rPr>
          <w:rFonts w:ascii="Times New Roman" w:hAnsi="Times New Roman"/>
          <w:sz w:val="28"/>
          <w:szCs w:val="28"/>
        </w:rPr>
        <w:t xml:space="preserve">Описать кратко в отчете порядок вызова и назначения указанных поездов. Перечислить сведения, которые должны содержаться в сообщении о затребовании </w:t>
      </w:r>
      <w:r w:rsidRPr="006B6700">
        <w:rPr>
          <w:rFonts w:ascii="Times New Roman" w:hAnsi="Times New Roman"/>
          <w:sz w:val="28"/>
          <w:szCs w:val="28"/>
        </w:rPr>
        <w:lastRenderedPageBreak/>
        <w:t>помощи, способы доставки требований о помощи с перегона на железнодорожную станцию.</w:t>
      </w:r>
    </w:p>
    <w:p w:rsidR="00D277AD" w:rsidRPr="006B6700" w:rsidRDefault="00D277AD" w:rsidP="00D277AD">
      <w:pPr>
        <w:pStyle w:val="a3"/>
        <w:ind w:left="0"/>
        <w:jc w:val="both"/>
        <w:rPr>
          <w:rFonts w:ascii="Times New Roman" w:hAnsi="Times New Roman"/>
          <w:sz w:val="28"/>
          <w:szCs w:val="28"/>
        </w:rPr>
      </w:pPr>
    </w:p>
    <w:p w:rsidR="00D277AD" w:rsidRPr="006B6700" w:rsidRDefault="00D277AD" w:rsidP="00D277AD">
      <w:pPr>
        <w:pStyle w:val="a3"/>
        <w:ind w:left="0"/>
        <w:jc w:val="both"/>
        <w:rPr>
          <w:rFonts w:ascii="Times New Roman" w:hAnsi="Times New Roman"/>
          <w:b/>
          <w:i/>
          <w:sz w:val="28"/>
          <w:szCs w:val="28"/>
        </w:rPr>
      </w:pPr>
      <w:r w:rsidRPr="006B6700">
        <w:rPr>
          <w:rFonts w:ascii="Times New Roman" w:hAnsi="Times New Roman"/>
          <w:b/>
          <w:i/>
          <w:sz w:val="28"/>
          <w:szCs w:val="28"/>
        </w:rPr>
        <w:t>Исходные данные</w:t>
      </w:r>
      <w:r w:rsidRPr="006B6700">
        <w:rPr>
          <w:rFonts w:ascii="Times New Roman" w:hAnsi="Times New Roman"/>
          <w:b/>
          <w:i/>
          <w:sz w:val="28"/>
          <w:szCs w:val="28"/>
          <w:lang w:val="en-US"/>
        </w:rPr>
        <w:t>:</w:t>
      </w:r>
    </w:p>
    <w:tbl>
      <w:tblPr>
        <w:tblStyle w:val="a5"/>
        <w:tblW w:w="0" w:type="auto"/>
        <w:tblInd w:w="108" w:type="dxa"/>
        <w:tblLook w:val="04A0"/>
      </w:tblPr>
      <w:tblGrid>
        <w:gridCol w:w="1560"/>
        <w:gridCol w:w="7903"/>
      </w:tblGrid>
      <w:tr w:rsidR="00D277AD" w:rsidRPr="006B6700" w:rsidTr="00D277AD">
        <w:tc>
          <w:tcPr>
            <w:tcW w:w="1560" w:type="dxa"/>
            <w:vAlign w:val="center"/>
          </w:tcPr>
          <w:p w:rsidR="00D277AD" w:rsidRPr="006B6700" w:rsidRDefault="00D277AD" w:rsidP="00D277AD">
            <w:pPr>
              <w:pStyle w:val="a3"/>
              <w:ind w:left="0"/>
              <w:jc w:val="center"/>
              <w:rPr>
                <w:rFonts w:ascii="Times New Roman" w:hAnsi="Times New Roman"/>
                <w:b/>
                <w:sz w:val="28"/>
                <w:szCs w:val="28"/>
              </w:rPr>
            </w:pPr>
            <w:r w:rsidRPr="006B6700">
              <w:rPr>
                <w:rFonts w:ascii="Times New Roman" w:hAnsi="Times New Roman"/>
                <w:b/>
                <w:sz w:val="28"/>
                <w:szCs w:val="28"/>
              </w:rPr>
              <w:t>Номер варианта</w:t>
            </w:r>
          </w:p>
        </w:tc>
        <w:tc>
          <w:tcPr>
            <w:tcW w:w="7903" w:type="dxa"/>
            <w:vAlign w:val="center"/>
          </w:tcPr>
          <w:p w:rsidR="00D277AD" w:rsidRPr="006B6700" w:rsidRDefault="00D277AD" w:rsidP="00D277AD">
            <w:pPr>
              <w:pStyle w:val="a3"/>
              <w:ind w:left="0"/>
              <w:jc w:val="center"/>
              <w:rPr>
                <w:rFonts w:ascii="Times New Roman" w:hAnsi="Times New Roman"/>
                <w:b/>
                <w:sz w:val="28"/>
                <w:szCs w:val="28"/>
              </w:rPr>
            </w:pPr>
            <w:r w:rsidRPr="006B6700">
              <w:rPr>
                <w:rFonts w:ascii="Times New Roman" w:hAnsi="Times New Roman"/>
                <w:b/>
                <w:sz w:val="28"/>
                <w:szCs w:val="28"/>
              </w:rPr>
              <w:t>Поездная ситуация</w:t>
            </w:r>
          </w:p>
        </w:tc>
      </w:tr>
      <w:tr w:rsidR="00D277AD" w:rsidRPr="006B6700" w:rsidTr="00D277AD">
        <w:tc>
          <w:tcPr>
            <w:tcW w:w="1560" w:type="dxa"/>
          </w:tcPr>
          <w:p w:rsidR="00D277AD" w:rsidRPr="006B6700" w:rsidRDefault="00D277AD" w:rsidP="00D277AD">
            <w:pPr>
              <w:pStyle w:val="a3"/>
              <w:ind w:left="0"/>
              <w:jc w:val="center"/>
              <w:rPr>
                <w:rFonts w:ascii="Times New Roman" w:hAnsi="Times New Roman"/>
                <w:b/>
                <w:sz w:val="28"/>
                <w:szCs w:val="28"/>
              </w:rPr>
            </w:pPr>
            <w:r w:rsidRPr="006B6700">
              <w:rPr>
                <w:rFonts w:ascii="Times New Roman" w:hAnsi="Times New Roman"/>
                <w:b/>
                <w:sz w:val="28"/>
                <w:szCs w:val="28"/>
              </w:rPr>
              <w:t>1</w:t>
            </w:r>
          </w:p>
        </w:tc>
        <w:tc>
          <w:tcPr>
            <w:tcW w:w="7903" w:type="dxa"/>
          </w:tcPr>
          <w:p w:rsidR="00D277AD" w:rsidRPr="006B6700" w:rsidRDefault="00D277AD" w:rsidP="00D277AD">
            <w:pPr>
              <w:pStyle w:val="a3"/>
              <w:ind w:left="0"/>
              <w:jc w:val="both"/>
              <w:rPr>
                <w:rFonts w:ascii="Times New Roman" w:hAnsi="Times New Roman"/>
                <w:sz w:val="28"/>
                <w:szCs w:val="28"/>
              </w:rPr>
            </w:pPr>
            <w:r w:rsidRPr="006B6700">
              <w:rPr>
                <w:rFonts w:ascii="Times New Roman" w:hAnsi="Times New Roman"/>
                <w:sz w:val="28"/>
                <w:szCs w:val="28"/>
              </w:rPr>
              <w:t>Отправление с железнодорожной станции Гриблянка пожарного поезда № 8051/8052 для тушения пожара в полосе отвода на закрытый для движения всех поездов однопутный перегон Гриблянка – Звездная</w:t>
            </w:r>
            <w:r>
              <w:rPr>
                <w:rFonts w:ascii="Times New Roman" w:hAnsi="Times New Roman"/>
                <w:sz w:val="28"/>
                <w:szCs w:val="28"/>
              </w:rPr>
              <w:t xml:space="preserve"> </w:t>
            </w:r>
            <w:r w:rsidRPr="006B6700">
              <w:rPr>
                <w:rFonts w:ascii="Times New Roman" w:hAnsi="Times New Roman"/>
                <w:sz w:val="28"/>
                <w:szCs w:val="28"/>
              </w:rPr>
              <w:t>до 397 км ПК3 с возвращением по окончании работ обратно на железнодорожную станцию Гриблянка. Требование о помощи передал обходчик пути Санаев в 10 ч. 00 мин.</w:t>
            </w:r>
          </w:p>
        </w:tc>
      </w:tr>
      <w:tr w:rsidR="00D277AD" w:rsidRPr="006B6700" w:rsidTr="00D277AD">
        <w:tc>
          <w:tcPr>
            <w:tcW w:w="1560" w:type="dxa"/>
          </w:tcPr>
          <w:p w:rsidR="00D277AD" w:rsidRPr="006B6700" w:rsidRDefault="00D277AD" w:rsidP="00D277AD">
            <w:pPr>
              <w:pStyle w:val="a3"/>
              <w:ind w:left="0"/>
              <w:jc w:val="center"/>
              <w:rPr>
                <w:rFonts w:ascii="Times New Roman" w:hAnsi="Times New Roman"/>
                <w:b/>
                <w:sz w:val="28"/>
                <w:szCs w:val="28"/>
              </w:rPr>
            </w:pPr>
            <w:r w:rsidRPr="006B6700">
              <w:rPr>
                <w:rFonts w:ascii="Times New Roman" w:hAnsi="Times New Roman"/>
                <w:b/>
                <w:sz w:val="28"/>
                <w:szCs w:val="28"/>
              </w:rPr>
              <w:t>2</w:t>
            </w:r>
          </w:p>
        </w:tc>
        <w:tc>
          <w:tcPr>
            <w:tcW w:w="7903" w:type="dxa"/>
          </w:tcPr>
          <w:p w:rsidR="00D277AD" w:rsidRPr="006B6700" w:rsidRDefault="00D277AD" w:rsidP="00D277AD">
            <w:pPr>
              <w:pStyle w:val="a3"/>
              <w:ind w:left="0"/>
              <w:jc w:val="both"/>
              <w:rPr>
                <w:rFonts w:ascii="Times New Roman" w:hAnsi="Times New Roman"/>
                <w:sz w:val="28"/>
                <w:szCs w:val="28"/>
              </w:rPr>
            </w:pPr>
            <w:r w:rsidRPr="006B6700">
              <w:rPr>
                <w:rFonts w:ascii="Times New Roman" w:hAnsi="Times New Roman"/>
                <w:sz w:val="28"/>
                <w:szCs w:val="28"/>
              </w:rPr>
              <w:t>Машинист поезда № 3408 Петров в 12 ч. 30 мин. Передал требование о помощи в связи со сходом вагонов в хвостовой части поезда. Требуется отправить с железнодорожной станции Гриблянка восстановительный поезд № 8004/8005 на закрытый для движения всех поездов однопутный перегон Гриблянка – Главная до 425 км ПК5 с возвращением по окончании восстановительных работ обратно на железнодорожную станцию Гриблянка</w:t>
            </w:r>
          </w:p>
        </w:tc>
      </w:tr>
      <w:tr w:rsidR="00D277AD" w:rsidRPr="006B6700" w:rsidTr="00D277AD">
        <w:tc>
          <w:tcPr>
            <w:tcW w:w="1560" w:type="dxa"/>
          </w:tcPr>
          <w:p w:rsidR="00D277AD" w:rsidRPr="006B6700" w:rsidRDefault="00D277AD" w:rsidP="00D277AD">
            <w:pPr>
              <w:pStyle w:val="a3"/>
              <w:ind w:left="0"/>
              <w:jc w:val="center"/>
              <w:rPr>
                <w:rFonts w:ascii="Times New Roman" w:hAnsi="Times New Roman"/>
                <w:b/>
                <w:sz w:val="28"/>
                <w:szCs w:val="28"/>
              </w:rPr>
            </w:pPr>
            <w:r w:rsidRPr="006B6700">
              <w:rPr>
                <w:rFonts w:ascii="Times New Roman" w:hAnsi="Times New Roman"/>
                <w:b/>
                <w:sz w:val="28"/>
                <w:szCs w:val="28"/>
              </w:rPr>
              <w:t>3</w:t>
            </w:r>
          </w:p>
        </w:tc>
        <w:tc>
          <w:tcPr>
            <w:tcW w:w="7903" w:type="dxa"/>
          </w:tcPr>
          <w:p w:rsidR="00D277AD" w:rsidRPr="006B6700" w:rsidRDefault="00D277AD" w:rsidP="00D277AD">
            <w:pPr>
              <w:pStyle w:val="a3"/>
              <w:ind w:left="0"/>
              <w:jc w:val="both"/>
              <w:rPr>
                <w:rFonts w:ascii="Times New Roman" w:hAnsi="Times New Roman"/>
                <w:sz w:val="28"/>
                <w:szCs w:val="28"/>
              </w:rPr>
            </w:pPr>
            <w:r w:rsidRPr="006B6700">
              <w:rPr>
                <w:rFonts w:ascii="Times New Roman" w:hAnsi="Times New Roman"/>
                <w:sz w:val="28"/>
                <w:szCs w:val="28"/>
              </w:rPr>
              <w:t xml:space="preserve">Отправление с железнодорожной станции Главная вспомогательного локомотива № 4002 на закрытый для движения всех поездов </w:t>
            </w:r>
            <w:r w:rsidRPr="006B6700">
              <w:rPr>
                <w:rFonts w:ascii="Times New Roman" w:hAnsi="Times New Roman"/>
                <w:sz w:val="28"/>
                <w:szCs w:val="28"/>
                <w:lang w:val="en-US"/>
              </w:rPr>
              <w:t>II</w:t>
            </w:r>
            <w:r w:rsidRPr="006B6700">
              <w:rPr>
                <w:rFonts w:ascii="Times New Roman" w:hAnsi="Times New Roman"/>
                <w:sz w:val="28"/>
                <w:szCs w:val="28"/>
              </w:rPr>
              <w:t xml:space="preserve">  главный железнодорожный путь двухпутного перегона Главная – Невская для подталкивания остановившегося из-за невзятия подъема на 455 км ПК4 грузового поезда № 2015 с прибытием на впереди лежащую железнодорожную станцию Невская. Требование о помощи передал машинист остановившегося поезда Иванов в 14 ч.15 мин.</w:t>
            </w:r>
          </w:p>
        </w:tc>
      </w:tr>
    </w:tbl>
    <w:p w:rsidR="00D277AD" w:rsidRPr="006B6700" w:rsidRDefault="00D277AD" w:rsidP="00D277AD">
      <w:pPr>
        <w:pStyle w:val="a3"/>
        <w:ind w:left="0"/>
        <w:jc w:val="both"/>
        <w:rPr>
          <w:rFonts w:ascii="Times New Roman" w:hAnsi="Times New Roman"/>
          <w:b/>
          <w:sz w:val="28"/>
          <w:szCs w:val="28"/>
        </w:rPr>
      </w:pPr>
    </w:p>
    <w:p w:rsidR="00D277AD" w:rsidRPr="006B6700" w:rsidRDefault="00D277AD" w:rsidP="00D277AD">
      <w:pPr>
        <w:pStyle w:val="a3"/>
        <w:ind w:left="0"/>
        <w:jc w:val="center"/>
        <w:rPr>
          <w:rFonts w:ascii="Times New Roman" w:hAnsi="Times New Roman"/>
          <w:b/>
          <w:sz w:val="28"/>
          <w:szCs w:val="28"/>
        </w:rPr>
      </w:pPr>
      <w:r w:rsidRPr="006B6700">
        <w:rPr>
          <w:rFonts w:ascii="Times New Roman" w:hAnsi="Times New Roman"/>
          <w:b/>
          <w:sz w:val="28"/>
          <w:szCs w:val="28"/>
        </w:rPr>
        <w:t>Краткие теор</w:t>
      </w:r>
      <w:r>
        <w:rPr>
          <w:rFonts w:ascii="Times New Roman" w:hAnsi="Times New Roman"/>
          <w:b/>
          <w:sz w:val="28"/>
          <w:szCs w:val="28"/>
        </w:rPr>
        <w:t>е</w:t>
      </w:r>
      <w:r w:rsidRPr="006B6700">
        <w:rPr>
          <w:rFonts w:ascii="Times New Roman" w:hAnsi="Times New Roman"/>
          <w:b/>
          <w:sz w:val="28"/>
          <w:szCs w:val="28"/>
        </w:rPr>
        <w:t>тические сведения</w:t>
      </w:r>
    </w:p>
    <w:p w:rsidR="00D277AD" w:rsidRPr="006B6700" w:rsidRDefault="00D277AD" w:rsidP="00D277AD">
      <w:pPr>
        <w:pStyle w:val="a3"/>
        <w:spacing w:line="240" w:lineRule="auto"/>
        <w:ind w:left="0" w:firstLine="709"/>
        <w:jc w:val="both"/>
        <w:rPr>
          <w:rFonts w:ascii="Times New Roman" w:hAnsi="Times New Roman"/>
          <w:sz w:val="28"/>
          <w:szCs w:val="28"/>
        </w:rPr>
      </w:pPr>
      <w:r w:rsidRPr="006B6700">
        <w:rPr>
          <w:rFonts w:ascii="Times New Roman" w:hAnsi="Times New Roman"/>
          <w:sz w:val="28"/>
          <w:szCs w:val="28"/>
        </w:rPr>
        <w:t>При затребовании помощи машинист (помощник машиниста) остановившегося на перегоне поезда обязан сообщить ДСП или ДНЦ, на каком километре и пикете находится голова поезда, в связи с чем требуется помощь и время ее затребования. В пункте 2 Приложения 7 к ИДП перечислены все возможные варианты для доставки ДСП письменного требования о помощи в исключительных случаях, при отсутствии телефонной и радиосвязи.</w:t>
      </w:r>
    </w:p>
    <w:p w:rsidR="00D277AD" w:rsidRPr="006B6700" w:rsidRDefault="00D277AD" w:rsidP="00D277AD">
      <w:pPr>
        <w:pStyle w:val="a3"/>
        <w:spacing w:line="240" w:lineRule="auto"/>
        <w:ind w:left="0" w:firstLine="709"/>
        <w:jc w:val="both"/>
        <w:rPr>
          <w:rFonts w:ascii="Times New Roman" w:hAnsi="Times New Roman"/>
          <w:sz w:val="28"/>
          <w:szCs w:val="28"/>
        </w:rPr>
      </w:pPr>
      <w:r w:rsidRPr="006B6700">
        <w:rPr>
          <w:rFonts w:ascii="Times New Roman" w:hAnsi="Times New Roman"/>
          <w:sz w:val="28"/>
          <w:szCs w:val="28"/>
        </w:rPr>
        <w:t xml:space="preserve">Получив требование о высылке восстановительного и (или) пожарного поезда, специального самоходного железнодорожного подвижного состава или вспомогательного локомотива, ДСП немедленно докладывает об этом ДНЦ. Требование, полученное по телефону или радиосвязи, записывается в журнал диспетчерских распоряжений с последующей отметкой в журнале движения поездов (напротив номера поезда в графе </w:t>
      </w:r>
      <w:r>
        <w:rPr>
          <w:rFonts w:ascii="Times New Roman" w:hAnsi="Times New Roman"/>
          <w:sz w:val="28"/>
          <w:szCs w:val="28"/>
        </w:rPr>
        <w:t>«</w:t>
      </w:r>
      <w:r w:rsidRPr="006B6700">
        <w:rPr>
          <w:rFonts w:ascii="Times New Roman" w:hAnsi="Times New Roman"/>
          <w:sz w:val="28"/>
          <w:szCs w:val="28"/>
        </w:rPr>
        <w:t>Примечание</w:t>
      </w:r>
      <w:r>
        <w:rPr>
          <w:rFonts w:ascii="Times New Roman" w:hAnsi="Times New Roman"/>
          <w:sz w:val="28"/>
          <w:szCs w:val="28"/>
        </w:rPr>
        <w:t>»</w:t>
      </w:r>
      <w:r w:rsidRPr="006B6700">
        <w:rPr>
          <w:rFonts w:ascii="Times New Roman" w:hAnsi="Times New Roman"/>
          <w:sz w:val="28"/>
          <w:szCs w:val="28"/>
        </w:rPr>
        <w:t xml:space="preserve"> указывается время и место остановки поезда, например: </w:t>
      </w:r>
      <w:r>
        <w:rPr>
          <w:rFonts w:ascii="Times New Roman" w:hAnsi="Times New Roman"/>
          <w:sz w:val="28"/>
          <w:szCs w:val="28"/>
        </w:rPr>
        <w:t>«</w:t>
      </w:r>
      <w:r w:rsidRPr="006B6700">
        <w:rPr>
          <w:rFonts w:ascii="Times New Roman" w:hAnsi="Times New Roman"/>
          <w:sz w:val="28"/>
          <w:szCs w:val="28"/>
        </w:rPr>
        <w:t>10:00 397 км ПК3</w:t>
      </w:r>
      <w:r>
        <w:rPr>
          <w:rFonts w:ascii="Times New Roman" w:hAnsi="Times New Roman"/>
          <w:sz w:val="28"/>
          <w:szCs w:val="28"/>
        </w:rPr>
        <w:t>»</w:t>
      </w:r>
      <w:r w:rsidRPr="006B6700">
        <w:rPr>
          <w:rFonts w:ascii="Times New Roman" w:hAnsi="Times New Roman"/>
          <w:sz w:val="28"/>
          <w:szCs w:val="28"/>
        </w:rPr>
        <w:t>).</w:t>
      </w:r>
    </w:p>
    <w:p w:rsidR="00D277AD" w:rsidRPr="006B6700" w:rsidRDefault="00D277AD" w:rsidP="00D277AD">
      <w:pPr>
        <w:pStyle w:val="a3"/>
        <w:spacing w:line="240" w:lineRule="auto"/>
        <w:ind w:left="0"/>
        <w:jc w:val="both"/>
        <w:rPr>
          <w:rFonts w:ascii="Times New Roman" w:hAnsi="Times New Roman"/>
          <w:sz w:val="28"/>
          <w:szCs w:val="28"/>
        </w:rPr>
      </w:pPr>
    </w:p>
    <w:p w:rsidR="00D277AD" w:rsidRPr="006B6700" w:rsidRDefault="00D277AD" w:rsidP="00D277AD">
      <w:pPr>
        <w:pStyle w:val="a3"/>
        <w:spacing w:line="240" w:lineRule="auto"/>
        <w:ind w:left="0"/>
        <w:jc w:val="center"/>
        <w:rPr>
          <w:rFonts w:ascii="Times New Roman" w:hAnsi="Times New Roman"/>
          <w:b/>
          <w:sz w:val="28"/>
          <w:szCs w:val="28"/>
        </w:rPr>
      </w:pPr>
      <w:r w:rsidRPr="006B6700">
        <w:rPr>
          <w:rFonts w:ascii="Times New Roman" w:hAnsi="Times New Roman"/>
          <w:b/>
          <w:sz w:val="28"/>
          <w:szCs w:val="28"/>
        </w:rPr>
        <w:lastRenderedPageBreak/>
        <w:t>Порядок выполнения</w:t>
      </w:r>
    </w:p>
    <w:p w:rsidR="00D277AD" w:rsidRPr="006B6700" w:rsidRDefault="00D277AD" w:rsidP="00550726">
      <w:pPr>
        <w:pStyle w:val="a3"/>
        <w:numPr>
          <w:ilvl w:val="0"/>
          <w:numId w:val="36"/>
        </w:numPr>
        <w:tabs>
          <w:tab w:val="left" w:pos="993"/>
        </w:tabs>
        <w:spacing w:after="0" w:line="240" w:lineRule="auto"/>
        <w:ind w:left="0" w:firstLine="709"/>
        <w:jc w:val="both"/>
        <w:rPr>
          <w:rFonts w:ascii="Times New Roman" w:hAnsi="Times New Roman"/>
          <w:sz w:val="28"/>
          <w:szCs w:val="28"/>
        </w:rPr>
      </w:pPr>
      <w:r w:rsidRPr="006B6700">
        <w:rPr>
          <w:rFonts w:ascii="Times New Roman" w:hAnsi="Times New Roman"/>
          <w:sz w:val="28"/>
          <w:szCs w:val="28"/>
        </w:rPr>
        <w:t xml:space="preserve">Записать требование о помощи </w:t>
      </w:r>
      <w:r>
        <w:rPr>
          <w:rFonts w:ascii="Times New Roman" w:hAnsi="Times New Roman"/>
          <w:sz w:val="28"/>
          <w:szCs w:val="28"/>
        </w:rPr>
        <w:t>в</w:t>
      </w:r>
      <w:r w:rsidRPr="006B6700">
        <w:rPr>
          <w:rFonts w:ascii="Times New Roman" w:hAnsi="Times New Roman"/>
          <w:sz w:val="28"/>
          <w:szCs w:val="28"/>
        </w:rPr>
        <w:t xml:space="preserve"> журнал диспетчерских распоряжений (форма ДУ-58).</w:t>
      </w:r>
    </w:p>
    <w:p w:rsidR="00D277AD" w:rsidRPr="006B6700" w:rsidRDefault="00D277AD" w:rsidP="00550726">
      <w:pPr>
        <w:pStyle w:val="a3"/>
        <w:numPr>
          <w:ilvl w:val="0"/>
          <w:numId w:val="36"/>
        </w:numPr>
        <w:tabs>
          <w:tab w:val="left" w:pos="993"/>
        </w:tabs>
        <w:spacing w:after="0" w:line="240" w:lineRule="auto"/>
        <w:ind w:left="0" w:firstLine="709"/>
        <w:jc w:val="both"/>
        <w:rPr>
          <w:rFonts w:ascii="Times New Roman" w:hAnsi="Times New Roman"/>
          <w:sz w:val="28"/>
          <w:szCs w:val="28"/>
        </w:rPr>
      </w:pPr>
      <w:r w:rsidRPr="006B6700">
        <w:rPr>
          <w:rFonts w:ascii="Times New Roman" w:hAnsi="Times New Roman"/>
          <w:sz w:val="28"/>
          <w:szCs w:val="28"/>
        </w:rPr>
        <w:t>Записать требование о помощи в журнал движения поездов (форма ДУ-2).</w:t>
      </w:r>
    </w:p>
    <w:p w:rsidR="00D277AD" w:rsidRPr="006B6700" w:rsidRDefault="00D277AD" w:rsidP="00550726">
      <w:pPr>
        <w:pStyle w:val="a3"/>
        <w:numPr>
          <w:ilvl w:val="0"/>
          <w:numId w:val="36"/>
        </w:numPr>
        <w:tabs>
          <w:tab w:val="left" w:pos="993"/>
        </w:tabs>
        <w:spacing w:after="0" w:line="240" w:lineRule="auto"/>
        <w:ind w:left="0" w:firstLine="709"/>
        <w:jc w:val="both"/>
        <w:rPr>
          <w:rFonts w:ascii="Times New Roman" w:hAnsi="Times New Roman"/>
          <w:sz w:val="28"/>
          <w:szCs w:val="28"/>
        </w:rPr>
      </w:pPr>
      <w:r w:rsidRPr="006B6700">
        <w:rPr>
          <w:rFonts w:ascii="Times New Roman" w:hAnsi="Times New Roman"/>
          <w:sz w:val="28"/>
          <w:szCs w:val="28"/>
        </w:rPr>
        <w:t>Оформить в журнале диспетчерских распоряжений (форма ДУ-58) приказ диспетчера поездного о закрытии перегона и отправлении заданных поездов или вспомогательного локомотива. Формы приказов приведены в пункте 10 Приложения 10 к ИДП.</w:t>
      </w:r>
    </w:p>
    <w:p w:rsidR="00D277AD" w:rsidRPr="006B6700" w:rsidRDefault="00D277AD" w:rsidP="00550726">
      <w:pPr>
        <w:pStyle w:val="a3"/>
        <w:numPr>
          <w:ilvl w:val="0"/>
          <w:numId w:val="36"/>
        </w:numPr>
        <w:tabs>
          <w:tab w:val="left" w:pos="993"/>
        </w:tabs>
        <w:spacing w:after="0" w:line="240" w:lineRule="auto"/>
        <w:ind w:left="0" w:firstLine="709"/>
        <w:jc w:val="both"/>
        <w:rPr>
          <w:rFonts w:ascii="Times New Roman" w:hAnsi="Times New Roman"/>
          <w:sz w:val="28"/>
          <w:szCs w:val="28"/>
        </w:rPr>
      </w:pPr>
      <w:r w:rsidRPr="006B6700">
        <w:rPr>
          <w:rFonts w:ascii="Times New Roman" w:hAnsi="Times New Roman"/>
          <w:sz w:val="28"/>
          <w:szCs w:val="28"/>
        </w:rPr>
        <w:t>Оформить бланк разрешения формы ДУ-64</w:t>
      </w:r>
      <w:r>
        <w:rPr>
          <w:rFonts w:ascii="Times New Roman" w:hAnsi="Times New Roman"/>
          <w:sz w:val="28"/>
          <w:szCs w:val="28"/>
        </w:rPr>
        <w:t>.</w:t>
      </w:r>
    </w:p>
    <w:p w:rsidR="00D277AD" w:rsidRPr="006B6700" w:rsidRDefault="00D277AD" w:rsidP="00550726">
      <w:pPr>
        <w:pStyle w:val="a3"/>
        <w:numPr>
          <w:ilvl w:val="0"/>
          <w:numId w:val="36"/>
        </w:numPr>
        <w:tabs>
          <w:tab w:val="left" w:pos="993"/>
        </w:tabs>
        <w:spacing w:after="0" w:line="240" w:lineRule="auto"/>
        <w:ind w:left="0" w:firstLine="709"/>
        <w:jc w:val="both"/>
        <w:rPr>
          <w:rFonts w:ascii="Times New Roman" w:hAnsi="Times New Roman"/>
          <w:sz w:val="28"/>
          <w:szCs w:val="28"/>
        </w:rPr>
      </w:pPr>
      <w:r w:rsidRPr="006B6700">
        <w:rPr>
          <w:rFonts w:ascii="Times New Roman" w:hAnsi="Times New Roman"/>
          <w:sz w:val="28"/>
          <w:szCs w:val="28"/>
        </w:rPr>
        <w:t>Заполнить журнал движения поездов, время отправления</w:t>
      </w:r>
      <w:r>
        <w:rPr>
          <w:rFonts w:ascii="Times New Roman" w:hAnsi="Times New Roman"/>
          <w:sz w:val="28"/>
          <w:szCs w:val="28"/>
        </w:rPr>
        <w:t xml:space="preserve"> </w:t>
      </w:r>
      <w:r w:rsidRPr="006B6700">
        <w:rPr>
          <w:rFonts w:ascii="Times New Roman" w:hAnsi="Times New Roman"/>
          <w:sz w:val="28"/>
          <w:szCs w:val="28"/>
        </w:rPr>
        <w:t>поезда (вспомогательного локомотива) принять самостоятельно.</w:t>
      </w:r>
    </w:p>
    <w:p w:rsidR="00D277AD" w:rsidRPr="006B6700" w:rsidRDefault="00D277AD" w:rsidP="00D277AD">
      <w:pPr>
        <w:pStyle w:val="a3"/>
        <w:spacing w:after="0" w:line="240" w:lineRule="auto"/>
        <w:ind w:left="0"/>
        <w:jc w:val="both"/>
        <w:rPr>
          <w:rFonts w:ascii="Times New Roman" w:hAnsi="Times New Roman"/>
          <w:sz w:val="28"/>
          <w:szCs w:val="28"/>
        </w:rPr>
      </w:pPr>
    </w:p>
    <w:p w:rsidR="00D277AD" w:rsidRPr="006B6700" w:rsidRDefault="00D277AD" w:rsidP="00D277AD">
      <w:pPr>
        <w:pStyle w:val="a3"/>
        <w:spacing w:line="240" w:lineRule="auto"/>
        <w:ind w:left="0"/>
        <w:jc w:val="center"/>
        <w:rPr>
          <w:rFonts w:ascii="Times New Roman" w:hAnsi="Times New Roman"/>
          <w:b/>
          <w:sz w:val="28"/>
          <w:szCs w:val="28"/>
        </w:rPr>
      </w:pPr>
      <w:r w:rsidRPr="006B6700">
        <w:rPr>
          <w:rFonts w:ascii="Times New Roman" w:hAnsi="Times New Roman"/>
          <w:b/>
          <w:sz w:val="28"/>
          <w:szCs w:val="28"/>
        </w:rPr>
        <w:t>Содержание отчета</w:t>
      </w:r>
    </w:p>
    <w:p w:rsidR="00D277AD" w:rsidRPr="006B6700" w:rsidRDefault="00D277AD" w:rsidP="00550726">
      <w:pPr>
        <w:pStyle w:val="a3"/>
        <w:numPr>
          <w:ilvl w:val="0"/>
          <w:numId w:val="37"/>
        </w:numPr>
        <w:tabs>
          <w:tab w:val="left" w:pos="993"/>
        </w:tabs>
        <w:spacing w:after="0" w:line="240" w:lineRule="auto"/>
        <w:ind w:left="0" w:firstLine="709"/>
        <w:jc w:val="both"/>
        <w:rPr>
          <w:rFonts w:ascii="Times New Roman" w:hAnsi="Times New Roman"/>
          <w:sz w:val="28"/>
          <w:szCs w:val="28"/>
        </w:rPr>
      </w:pPr>
      <w:r w:rsidRPr="006B6700">
        <w:rPr>
          <w:rFonts w:ascii="Times New Roman" w:hAnsi="Times New Roman"/>
          <w:sz w:val="28"/>
          <w:szCs w:val="28"/>
        </w:rPr>
        <w:t>Тема и цель занятия.</w:t>
      </w:r>
    </w:p>
    <w:p w:rsidR="00D277AD" w:rsidRPr="006B6700" w:rsidRDefault="00D277AD" w:rsidP="00550726">
      <w:pPr>
        <w:pStyle w:val="a3"/>
        <w:numPr>
          <w:ilvl w:val="0"/>
          <w:numId w:val="37"/>
        </w:numPr>
        <w:tabs>
          <w:tab w:val="left" w:pos="993"/>
        </w:tabs>
        <w:spacing w:after="0" w:line="240" w:lineRule="auto"/>
        <w:ind w:left="0" w:firstLine="709"/>
        <w:jc w:val="both"/>
        <w:rPr>
          <w:rFonts w:ascii="Times New Roman" w:hAnsi="Times New Roman"/>
          <w:sz w:val="28"/>
          <w:szCs w:val="28"/>
        </w:rPr>
      </w:pPr>
      <w:r w:rsidRPr="006B6700">
        <w:rPr>
          <w:rFonts w:ascii="Times New Roman" w:hAnsi="Times New Roman"/>
          <w:sz w:val="28"/>
          <w:szCs w:val="28"/>
        </w:rPr>
        <w:t>Оборудование.</w:t>
      </w:r>
    </w:p>
    <w:p w:rsidR="00D277AD" w:rsidRPr="006B6700" w:rsidRDefault="00D277AD" w:rsidP="00550726">
      <w:pPr>
        <w:pStyle w:val="a3"/>
        <w:numPr>
          <w:ilvl w:val="0"/>
          <w:numId w:val="37"/>
        </w:numPr>
        <w:tabs>
          <w:tab w:val="left" w:pos="993"/>
        </w:tabs>
        <w:spacing w:after="0" w:line="240" w:lineRule="auto"/>
        <w:ind w:left="0" w:firstLine="709"/>
        <w:jc w:val="both"/>
        <w:rPr>
          <w:rFonts w:ascii="Times New Roman" w:hAnsi="Times New Roman"/>
          <w:sz w:val="28"/>
          <w:szCs w:val="28"/>
        </w:rPr>
      </w:pPr>
      <w:r w:rsidRPr="006B6700">
        <w:rPr>
          <w:rFonts w:ascii="Times New Roman" w:hAnsi="Times New Roman"/>
          <w:sz w:val="28"/>
          <w:szCs w:val="28"/>
        </w:rPr>
        <w:t>Заполненный журнал формы ДУ-2.</w:t>
      </w:r>
    </w:p>
    <w:p w:rsidR="00D277AD" w:rsidRPr="006B6700" w:rsidRDefault="00D277AD" w:rsidP="00550726">
      <w:pPr>
        <w:pStyle w:val="a3"/>
        <w:numPr>
          <w:ilvl w:val="0"/>
          <w:numId w:val="37"/>
        </w:numPr>
        <w:tabs>
          <w:tab w:val="left" w:pos="993"/>
        </w:tabs>
        <w:spacing w:after="0" w:line="240" w:lineRule="auto"/>
        <w:ind w:left="0" w:firstLine="709"/>
        <w:jc w:val="both"/>
        <w:rPr>
          <w:rFonts w:ascii="Times New Roman" w:hAnsi="Times New Roman"/>
          <w:sz w:val="28"/>
          <w:szCs w:val="28"/>
        </w:rPr>
      </w:pPr>
      <w:r w:rsidRPr="006B6700">
        <w:rPr>
          <w:rFonts w:ascii="Times New Roman" w:hAnsi="Times New Roman"/>
          <w:sz w:val="28"/>
          <w:szCs w:val="28"/>
        </w:rPr>
        <w:t>Заполненный журнал формы ДУ-58.</w:t>
      </w:r>
    </w:p>
    <w:p w:rsidR="00D277AD" w:rsidRPr="006B6700" w:rsidRDefault="00D277AD" w:rsidP="00550726">
      <w:pPr>
        <w:pStyle w:val="a3"/>
        <w:numPr>
          <w:ilvl w:val="0"/>
          <w:numId w:val="37"/>
        </w:numPr>
        <w:tabs>
          <w:tab w:val="left" w:pos="993"/>
        </w:tabs>
        <w:spacing w:after="0" w:line="240" w:lineRule="auto"/>
        <w:ind w:left="0" w:firstLine="709"/>
        <w:jc w:val="both"/>
        <w:rPr>
          <w:rFonts w:ascii="Times New Roman" w:hAnsi="Times New Roman"/>
          <w:sz w:val="28"/>
          <w:szCs w:val="28"/>
        </w:rPr>
      </w:pPr>
      <w:r w:rsidRPr="006B6700">
        <w:rPr>
          <w:rFonts w:ascii="Times New Roman" w:hAnsi="Times New Roman"/>
          <w:sz w:val="28"/>
          <w:szCs w:val="28"/>
        </w:rPr>
        <w:t>Заполненный бланк разрешения формы ДУ-64.</w:t>
      </w:r>
    </w:p>
    <w:p w:rsidR="00D277AD" w:rsidRPr="006B6700" w:rsidRDefault="00D277AD" w:rsidP="00550726">
      <w:pPr>
        <w:pStyle w:val="a3"/>
        <w:numPr>
          <w:ilvl w:val="0"/>
          <w:numId w:val="37"/>
        </w:numPr>
        <w:tabs>
          <w:tab w:val="left" w:pos="993"/>
        </w:tabs>
        <w:spacing w:after="0" w:line="240" w:lineRule="auto"/>
        <w:ind w:left="0" w:firstLine="709"/>
        <w:jc w:val="both"/>
        <w:rPr>
          <w:rFonts w:ascii="Times New Roman" w:hAnsi="Times New Roman"/>
          <w:sz w:val="28"/>
          <w:szCs w:val="28"/>
        </w:rPr>
      </w:pPr>
      <w:r w:rsidRPr="006B6700">
        <w:rPr>
          <w:rFonts w:ascii="Times New Roman" w:hAnsi="Times New Roman"/>
          <w:sz w:val="28"/>
          <w:szCs w:val="28"/>
        </w:rPr>
        <w:t>Вывод.</w:t>
      </w:r>
    </w:p>
    <w:p w:rsidR="00D277AD" w:rsidRPr="006B6700" w:rsidRDefault="00D277AD" w:rsidP="00D277AD">
      <w:pPr>
        <w:pStyle w:val="a3"/>
        <w:spacing w:line="240" w:lineRule="auto"/>
        <w:ind w:left="0"/>
        <w:jc w:val="both"/>
        <w:rPr>
          <w:rFonts w:ascii="Times New Roman" w:hAnsi="Times New Roman"/>
          <w:sz w:val="28"/>
          <w:szCs w:val="28"/>
        </w:rPr>
      </w:pPr>
    </w:p>
    <w:p w:rsidR="00D277AD" w:rsidRPr="006B6700" w:rsidRDefault="00D277AD" w:rsidP="00D277AD">
      <w:pPr>
        <w:pStyle w:val="a3"/>
        <w:spacing w:line="240" w:lineRule="auto"/>
        <w:ind w:left="0"/>
        <w:contextualSpacing w:val="0"/>
        <w:jc w:val="both"/>
        <w:rPr>
          <w:rFonts w:ascii="Times New Roman" w:hAnsi="Times New Roman"/>
          <w:b/>
          <w:i/>
          <w:sz w:val="28"/>
          <w:szCs w:val="28"/>
        </w:rPr>
      </w:pPr>
      <w:r w:rsidRPr="006B6700">
        <w:rPr>
          <w:rFonts w:ascii="Times New Roman" w:hAnsi="Times New Roman"/>
          <w:b/>
          <w:i/>
          <w:sz w:val="28"/>
          <w:szCs w:val="28"/>
        </w:rPr>
        <w:t>Контрольные вопросы</w:t>
      </w:r>
    </w:p>
    <w:p w:rsidR="00D277AD" w:rsidRPr="006B6700" w:rsidRDefault="00D277AD" w:rsidP="00550726">
      <w:pPr>
        <w:pStyle w:val="a3"/>
        <w:numPr>
          <w:ilvl w:val="0"/>
          <w:numId w:val="38"/>
        </w:numPr>
        <w:tabs>
          <w:tab w:val="left" w:pos="993"/>
        </w:tabs>
        <w:spacing w:after="0" w:line="240" w:lineRule="auto"/>
        <w:ind w:left="0" w:firstLine="709"/>
        <w:jc w:val="both"/>
        <w:rPr>
          <w:rFonts w:ascii="Times New Roman" w:hAnsi="Times New Roman"/>
          <w:sz w:val="28"/>
          <w:szCs w:val="28"/>
        </w:rPr>
      </w:pPr>
      <w:r w:rsidRPr="006B6700">
        <w:rPr>
          <w:rFonts w:ascii="Times New Roman" w:hAnsi="Times New Roman"/>
          <w:sz w:val="28"/>
          <w:szCs w:val="28"/>
        </w:rPr>
        <w:t>Укажите, за сколько километров от места, указанного в разрешении на бланке белого цвета с красной полосой по диагонали, машинист локомотива восстановительного, пожарного поезда, ССПС или вспомогательного локомотива обязан принять меры к снижению скорости и следовать далее с особой бдительностью и готовностью немедленно остановиться перед препятствием.</w:t>
      </w:r>
    </w:p>
    <w:p w:rsidR="00D277AD" w:rsidRPr="006B6700" w:rsidRDefault="00D277AD" w:rsidP="00550726">
      <w:pPr>
        <w:pStyle w:val="a3"/>
        <w:numPr>
          <w:ilvl w:val="0"/>
          <w:numId w:val="38"/>
        </w:numPr>
        <w:tabs>
          <w:tab w:val="left" w:pos="993"/>
        </w:tabs>
        <w:spacing w:after="0" w:line="240" w:lineRule="auto"/>
        <w:ind w:left="0" w:firstLine="709"/>
        <w:jc w:val="both"/>
        <w:rPr>
          <w:rFonts w:ascii="Times New Roman" w:hAnsi="Times New Roman"/>
          <w:sz w:val="28"/>
          <w:szCs w:val="28"/>
        </w:rPr>
      </w:pPr>
      <w:r w:rsidRPr="006B6700">
        <w:rPr>
          <w:rFonts w:ascii="Times New Roman" w:hAnsi="Times New Roman"/>
          <w:sz w:val="28"/>
          <w:szCs w:val="28"/>
        </w:rPr>
        <w:t>Поясните, в чем обязан убедиться диспетчер поездной до передачи приказа при оказании помощи остановившемуся на перегоне поезду одиночным локомотивом, отцепляемым от состава сзади идущего грузового поезда.</w:t>
      </w:r>
    </w:p>
    <w:p w:rsidR="00D277AD" w:rsidRPr="006B6700" w:rsidRDefault="00D277AD" w:rsidP="00550726">
      <w:pPr>
        <w:pStyle w:val="a3"/>
        <w:numPr>
          <w:ilvl w:val="0"/>
          <w:numId w:val="38"/>
        </w:numPr>
        <w:tabs>
          <w:tab w:val="left" w:pos="993"/>
        </w:tabs>
        <w:spacing w:after="0" w:line="240" w:lineRule="auto"/>
        <w:ind w:left="0" w:firstLine="709"/>
        <w:jc w:val="both"/>
        <w:rPr>
          <w:rFonts w:ascii="Times New Roman" w:hAnsi="Times New Roman"/>
          <w:sz w:val="28"/>
          <w:szCs w:val="28"/>
        </w:rPr>
      </w:pPr>
      <w:r w:rsidRPr="006B6700">
        <w:rPr>
          <w:rFonts w:ascii="Times New Roman" w:hAnsi="Times New Roman"/>
          <w:sz w:val="28"/>
          <w:szCs w:val="28"/>
        </w:rPr>
        <w:t>Укажите скорость осаживания до входного сигнала железнодорожной станции остановившегося на перегоне поезда. Поясните, допускается ли осаживание остановившегося пассажирского поезда.</w:t>
      </w:r>
    </w:p>
    <w:p w:rsidR="00D277AD" w:rsidRPr="006B6700" w:rsidRDefault="00D277AD" w:rsidP="00550726">
      <w:pPr>
        <w:pStyle w:val="a3"/>
        <w:numPr>
          <w:ilvl w:val="0"/>
          <w:numId w:val="38"/>
        </w:numPr>
        <w:tabs>
          <w:tab w:val="left" w:pos="993"/>
        </w:tabs>
        <w:spacing w:after="0" w:line="240" w:lineRule="auto"/>
        <w:ind w:left="0" w:firstLine="709"/>
        <w:jc w:val="both"/>
        <w:rPr>
          <w:rFonts w:ascii="Times New Roman" w:hAnsi="Times New Roman"/>
          <w:sz w:val="28"/>
          <w:szCs w:val="28"/>
        </w:rPr>
      </w:pPr>
      <w:r w:rsidRPr="006B6700">
        <w:rPr>
          <w:rFonts w:ascii="Times New Roman" w:hAnsi="Times New Roman"/>
          <w:sz w:val="28"/>
          <w:szCs w:val="28"/>
        </w:rPr>
        <w:t>Поясните, в каком случае машинисту вспомогательного локомотива, отправляемого на закрытый перегон для оказания помощи поезду, остановившемуся на перегоне, кроме разрешения на бланке белого цвета с красной полосой по диагонали, выдается предупреждение.</w:t>
      </w:r>
    </w:p>
    <w:p w:rsidR="00D277AD" w:rsidRPr="006B6700" w:rsidRDefault="00D277AD" w:rsidP="00550726">
      <w:pPr>
        <w:pStyle w:val="a3"/>
        <w:numPr>
          <w:ilvl w:val="0"/>
          <w:numId w:val="38"/>
        </w:numPr>
        <w:tabs>
          <w:tab w:val="left" w:pos="993"/>
        </w:tabs>
        <w:spacing w:after="0" w:line="240" w:lineRule="auto"/>
        <w:ind w:left="0" w:firstLine="709"/>
        <w:jc w:val="both"/>
        <w:rPr>
          <w:rFonts w:ascii="Times New Roman" w:hAnsi="Times New Roman"/>
          <w:sz w:val="28"/>
          <w:szCs w:val="28"/>
        </w:rPr>
      </w:pPr>
      <w:r w:rsidRPr="006B6700">
        <w:rPr>
          <w:rFonts w:ascii="Times New Roman" w:hAnsi="Times New Roman"/>
          <w:sz w:val="28"/>
          <w:szCs w:val="28"/>
        </w:rPr>
        <w:t>Укажите, на основании какого документа назначаются восстановительные, пожарные поезда и вспомогательные локомотивы.</w:t>
      </w:r>
    </w:p>
    <w:p w:rsidR="00984A08" w:rsidRDefault="00984A08" w:rsidP="002651E7">
      <w:pPr>
        <w:autoSpaceDE w:val="0"/>
        <w:autoSpaceDN w:val="0"/>
        <w:adjustRightInd w:val="0"/>
        <w:jc w:val="both"/>
        <w:rPr>
          <w:rFonts w:eastAsia="TimesNewRomanPSMT"/>
          <w:b/>
          <w:bCs/>
          <w:color w:val="FF0000"/>
          <w:sz w:val="28"/>
          <w:szCs w:val="28"/>
        </w:rPr>
        <w:sectPr w:rsidR="00984A08" w:rsidSect="005E3466">
          <w:pgSz w:w="11906" w:h="16838"/>
          <w:pgMar w:top="820" w:right="567" w:bottom="851" w:left="1134" w:header="709" w:footer="709" w:gutter="0"/>
          <w:cols w:space="708"/>
          <w:docGrid w:linePitch="360"/>
        </w:sectPr>
      </w:pPr>
    </w:p>
    <w:tbl>
      <w:tblPr>
        <w:tblStyle w:val="a5"/>
        <w:tblW w:w="15676" w:type="dxa"/>
        <w:tblLayout w:type="fixed"/>
        <w:tblLook w:val="04A0"/>
      </w:tblPr>
      <w:tblGrid>
        <w:gridCol w:w="392"/>
        <w:gridCol w:w="464"/>
        <w:gridCol w:w="459"/>
        <w:gridCol w:w="459"/>
        <w:gridCol w:w="783"/>
        <w:gridCol w:w="708"/>
        <w:gridCol w:w="567"/>
        <w:gridCol w:w="567"/>
        <w:gridCol w:w="770"/>
        <w:gridCol w:w="684"/>
        <w:gridCol w:w="918"/>
        <w:gridCol w:w="2551"/>
        <w:gridCol w:w="1418"/>
        <w:gridCol w:w="851"/>
        <w:gridCol w:w="850"/>
        <w:gridCol w:w="1418"/>
        <w:gridCol w:w="1392"/>
        <w:gridCol w:w="425"/>
      </w:tblGrid>
      <w:tr w:rsidR="00D277AD" w:rsidTr="00984A08">
        <w:trPr>
          <w:trHeight w:val="1610"/>
        </w:trPr>
        <w:tc>
          <w:tcPr>
            <w:tcW w:w="392" w:type="dxa"/>
            <w:vMerge w:val="restart"/>
            <w:textDirection w:val="btLr"/>
            <w:vAlign w:val="center"/>
          </w:tcPr>
          <w:p w:rsidR="00D277AD" w:rsidRPr="00914A91" w:rsidRDefault="00D277AD" w:rsidP="00D277AD">
            <w:pPr>
              <w:ind w:left="113" w:right="113"/>
              <w:jc w:val="center"/>
              <w:rPr>
                <w:rFonts w:ascii="Times New Roman" w:hAnsi="Times New Roman"/>
                <w:sz w:val="20"/>
                <w:szCs w:val="20"/>
              </w:rPr>
            </w:pPr>
            <w:r>
              <w:rPr>
                <w:rFonts w:ascii="Times New Roman" w:hAnsi="Times New Roman"/>
                <w:sz w:val="20"/>
                <w:szCs w:val="20"/>
              </w:rPr>
              <w:lastRenderedPageBreak/>
              <w:t>№ в</w:t>
            </w:r>
            <w:r w:rsidRPr="00914A91">
              <w:rPr>
                <w:rFonts w:ascii="Times New Roman" w:hAnsi="Times New Roman"/>
                <w:sz w:val="20"/>
                <w:szCs w:val="20"/>
              </w:rPr>
              <w:t>арианта</w:t>
            </w:r>
          </w:p>
        </w:tc>
        <w:tc>
          <w:tcPr>
            <w:tcW w:w="464" w:type="dxa"/>
            <w:vMerge w:val="restart"/>
            <w:textDirection w:val="btLr"/>
            <w:vAlign w:val="center"/>
          </w:tcPr>
          <w:p w:rsidR="00D277AD" w:rsidRPr="00914A91" w:rsidRDefault="00D277AD" w:rsidP="00D277AD">
            <w:pPr>
              <w:ind w:left="113" w:right="113"/>
              <w:jc w:val="center"/>
              <w:rPr>
                <w:rFonts w:ascii="Times New Roman" w:hAnsi="Times New Roman"/>
                <w:sz w:val="20"/>
                <w:szCs w:val="20"/>
              </w:rPr>
            </w:pPr>
            <w:r>
              <w:rPr>
                <w:rFonts w:ascii="Times New Roman" w:hAnsi="Times New Roman"/>
                <w:sz w:val="20"/>
                <w:szCs w:val="20"/>
              </w:rPr>
              <w:t>Число приемо-отправочных грузов</w:t>
            </w:r>
          </w:p>
        </w:tc>
        <w:tc>
          <w:tcPr>
            <w:tcW w:w="918" w:type="dxa"/>
            <w:gridSpan w:val="2"/>
            <w:vAlign w:val="center"/>
          </w:tcPr>
          <w:p w:rsidR="00D277AD" w:rsidRPr="00914A91" w:rsidRDefault="00D277AD" w:rsidP="00D277AD">
            <w:pPr>
              <w:jc w:val="center"/>
              <w:rPr>
                <w:rFonts w:ascii="Times New Roman" w:hAnsi="Times New Roman"/>
                <w:sz w:val="20"/>
                <w:szCs w:val="20"/>
              </w:rPr>
            </w:pPr>
            <w:r>
              <w:rPr>
                <w:rFonts w:ascii="Times New Roman" w:hAnsi="Times New Roman"/>
                <w:sz w:val="20"/>
                <w:szCs w:val="20"/>
              </w:rPr>
              <w:t>Число главных путей</w:t>
            </w:r>
          </w:p>
        </w:tc>
        <w:tc>
          <w:tcPr>
            <w:tcW w:w="1491" w:type="dxa"/>
            <w:gridSpan w:val="2"/>
            <w:vAlign w:val="center"/>
          </w:tcPr>
          <w:p w:rsidR="00D277AD" w:rsidRPr="00914A91" w:rsidRDefault="00D277AD" w:rsidP="00D277AD">
            <w:pPr>
              <w:jc w:val="center"/>
              <w:rPr>
                <w:rFonts w:ascii="Times New Roman" w:hAnsi="Times New Roman"/>
                <w:sz w:val="20"/>
                <w:szCs w:val="20"/>
              </w:rPr>
            </w:pPr>
            <w:r>
              <w:rPr>
                <w:rFonts w:ascii="Times New Roman" w:hAnsi="Times New Roman"/>
                <w:sz w:val="20"/>
                <w:szCs w:val="20"/>
              </w:rPr>
              <w:t>Средства сигнализации и связи</w:t>
            </w:r>
          </w:p>
        </w:tc>
        <w:tc>
          <w:tcPr>
            <w:tcW w:w="1134" w:type="dxa"/>
            <w:gridSpan w:val="2"/>
            <w:vAlign w:val="center"/>
          </w:tcPr>
          <w:p w:rsidR="00D277AD" w:rsidRPr="00914A91" w:rsidRDefault="00D277AD" w:rsidP="00D277AD">
            <w:pPr>
              <w:jc w:val="center"/>
              <w:rPr>
                <w:rFonts w:ascii="Times New Roman" w:hAnsi="Times New Roman"/>
                <w:sz w:val="20"/>
                <w:szCs w:val="20"/>
              </w:rPr>
            </w:pPr>
            <w:r>
              <w:rPr>
                <w:rFonts w:ascii="Times New Roman" w:hAnsi="Times New Roman"/>
                <w:sz w:val="20"/>
                <w:szCs w:val="20"/>
              </w:rPr>
              <w:t>Профиль подхода к станции в %</w:t>
            </w:r>
            <w:r w:rsidRPr="00DE41EC">
              <w:rPr>
                <w:rFonts w:ascii="Times New Roman" w:hAnsi="Times New Roman"/>
                <w:sz w:val="14"/>
                <w:szCs w:val="14"/>
              </w:rPr>
              <w:t>о</w:t>
            </w:r>
          </w:p>
        </w:tc>
        <w:tc>
          <w:tcPr>
            <w:tcW w:w="770" w:type="dxa"/>
            <w:vMerge w:val="restart"/>
            <w:textDirection w:val="btLr"/>
            <w:vAlign w:val="center"/>
          </w:tcPr>
          <w:p w:rsidR="00D277AD" w:rsidRPr="00914A91" w:rsidRDefault="00D277AD" w:rsidP="00D277AD">
            <w:pPr>
              <w:ind w:left="113" w:right="113"/>
              <w:jc w:val="center"/>
              <w:rPr>
                <w:rFonts w:ascii="Times New Roman" w:hAnsi="Times New Roman"/>
                <w:sz w:val="20"/>
                <w:szCs w:val="20"/>
              </w:rPr>
            </w:pPr>
            <w:r>
              <w:rPr>
                <w:rFonts w:ascii="Times New Roman" w:hAnsi="Times New Roman"/>
                <w:sz w:val="20"/>
                <w:szCs w:val="20"/>
              </w:rPr>
              <w:t>Профиль станционной площадки</w:t>
            </w:r>
          </w:p>
        </w:tc>
        <w:tc>
          <w:tcPr>
            <w:tcW w:w="684" w:type="dxa"/>
            <w:vMerge w:val="restart"/>
            <w:textDirection w:val="btLr"/>
            <w:vAlign w:val="center"/>
          </w:tcPr>
          <w:p w:rsidR="00D277AD" w:rsidRPr="00914A91" w:rsidRDefault="00D277AD" w:rsidP="00D277AD">
            <w:pPr>
              <w:ind w:left="113" w:right="113"/>
              <w:jc w:val="center"/>
              <w:rPr>
                <w:rFonts w:ascii="Times New Roman" w:hAnsi="Times New Roman"/>
                <w:sz w:val="20"/>
                <w:szCs w:val="20"/>
              </w:rPr>
            </w:pPr>
            <w:r>
              <w:rPr>
                <w:rFonts w:ascii="Times New Roman" w:hAnsi="Times New Roman"/>
                <w:sz w:val="20"/>
                <w:szCs w:val="20"/>
              </w:rPr>
              <w:t>Электрификация главных и приемо-отправочных путей</w:t>
            </w:r>
          </w:p>
        </w:tc>
        <w:tc>
          <w:tcPr>
            <w:tcW w:w="918" w:type="dxa"/>
            <w:vMerge w:val="restart"/>
            <w:textDirection w:val="btLr"/>
            <w:vAlign w:val="center"/>
          </w:tcPr>
          <w:p w:rsidR="00D277AD" w:rsidRPr="00914A91" w:rsidRDefault="00D277AD" w:rsidP="00D277AD">
            <w:pPr>
              <w:ind w:left="113" w:right="113"/>
              <w:jc w:val="center"/>
              <w:rPr>
                <w:rFonts w:ascii="Times New Roman" w:hAnsi="Times New Roman"/>
                <w:sz w:val="20"/>
                <w:szCs w:val="20"/>
              </w:rPr>
            </w:pPr>
            <w:r>
              <w:rPr>
                <w:rFonts w:ascii="Times New Roman" w:hAnsi="Times New Roman"/>
                <w:sz w:val="20"/>
                <w:szCs w:val="20"/>
              </w:rPr>
              <w:t>Оборудование стрелочных переводов</w:t>
            </w:r>
          </w:p>
        </w:tc>
        <w:tc>
          <w:tcPr>
            <w:tcW w:w="2551" w:type="dxa"/>
            <w:vMerge w:val="restart"/>
            <w:vAlign w:val="center"/>
          </w:tcPr>
          <w:p w:rsidR="00D277AD" w:rsidRPr="00914A91" w:rsidRDefault="00D277AD" w:rsidP="00D277AD">
            <w:pPr>
              <w:jc w:val="center"/>
              <w:rPr>
                <w:rFonts w:ascii="Times New Roman" w:hAnsi="Times New Roman"/>
                <w:sz w:val="20"/>
                <w:szCs w:val="20"/>
              </w:rPr>
            </w:pPr>
            <w:r>
              <w:rPr>
                <w:rFonts w:ascii="Times New Roman" w:hAnsi="Times New Roman"/>
                <w:sz w:val="20"/>
                <w:szCs w:val="20"/>
              </w:rPr>
              <w:t>Наличие и место расположения грузовых точек и подъездных путей</w:t>
            </w:r>
          </w:p>
        </w:tc>
        <w:tc>
          <w:tcPr>
            <w:tcW w:w="1418" w:type="dxa"/>
            <w:vMerge w:val="restart"/>
            <w:vAlign w:val="center"/>
          </w:tcPr>
          <w:p w:rsidR="00D277AD" w:rsidRPr="00914A91" w:rsidRDefault="00D277AD" w:rsidP="00D277AD">
            <w:pPr>
              <w:jc w:val="center"/>
              <w:rPr>
                <w:rFonts w:ascii="Times New Roman" w:hAnsi="Times New Roman"/>
                <w:sz w:val="20"/>
                <w:szCs w:val="20"/>
              </w:rPr>
            </w:pPr>
            <w:r>
              <w:rPr>
                <w:rFonts w:ascii="Times New Roman" w:hAnsi="Times New Roman"/>
                <w:sz w:val="20"/>
                <w:szCs w:val="20"/>
              </w:rPr>
              <w:t>Наличие пассажирских устройств</w:t>
            </w:r>
          </w:p>
        </w:tc>
        <w:tc>
          <w:tcPr>
            <w:tcW w:w="851" w:type="dxa"/>
            <w:vMerge w:val="restart"/>
            <w:textDirection w:val="btLr"/>
            <w:vAlign w:val="center"/>
          </w:tcPr>
          <w:p w:rsidR="00D277AD" w:rsidRPr="00914A91" w:rsidRDefault="00D277AD" w:rsidP="00D277AD">
            <w:pPr>
              <w:ind w:left="113" w:right="113"/>
              <w:jc w:val="center"/>
              <w:rPr>
                <w:rFonts w:ascii="Times New Roman" w:hAnsi="Times New Roman"/>
                <w:sz w:val="20"/>
                <w:szCs w:val="20"/>
              </w:rPr>
            </w:pPr>
            <w:r>
              <w:rPr>
                <w:rFonts w:ascii="Times New Roman" w:hAnsi="Times New Roman"/>
                <w:sz w:val="20"/>
                <w:szCs w:val="20"/>
              </w:rPr>
              <w:t>Количество и серия маневровых локомотивов</w:t>
            </w:r>
          </w:p>
        </w:tc>
        <w:tc>
          <w:tcPr>
            <w:tcW w:w="850" w:type="dxa"/>
            <w:vMerge w:val="restart"/>
            <w:textDirection w:val="btLr"/>
            <w:vAlign w:val="center"/>
          </w:tcPr>
          <w:p w:rsidR="00D277AD" w:rsidRPr="00914A91" w:rsidRDefault="00D277AD" w:rsidP="00D277AD">
            <w:pPr>
              <w:ind w:left="113" w:right="113"/>
              <w:jc w:val="center"/>
              <w:rPr>
                <w:rFonts w:ascii="Times New Roman" w:hAnsi="Times New Roman"/>
                <w:sz w:val="20"/>
                <w:szCs w:val="20"/>
              </w:rPr>
            </w:pPr>
            <w:r>
              <w:rPr>
                <w:rFonts w:ascii="Times New Roman" w:hAnsi="Times New Roman"/>
                <w:sz w:val="20"/>
                <w:szCs w:val="20"/>
              </w:rPr>
              <w:t>Наличие негабаритных мест</w:t>
            </w:r>
          </w:p>
        </w:tc>
        <w:tc>
          <w:tcPr>
            <w:tcW w:w="1418" w:type="dxa"/>
            <w:vMerge w:val="restart"/>
            <w:vAlign w:val="center"/>
          </w:tcPr>
          <w:p w:rsidR="00D277AD" w:rsidRPr="00914A91" w:rsidRDefault="00D277AD" w:rsidP="00D277AD">
            <w:pPr>
              <w:jc w:val="center"/>
              <w:rPr>
                <w:rFonts w:ascii="Times New Roman" w:hAnsi="Times New Roman"/>
                <w:sz w:val="20"/>
                <w:szCs w:val="20"/>
              </w:rPr>
            </w:pPr>
            <w:r>
              <w:rPr>
                <w:rFonts w:ascii="Times New Roman" w:hAnsi="Times New Roman"/>
                <w:sz w:val="20"/>
                <w:szCs w:val="20"/>
              </w:rPr>
              <w:t>Наличие точек электрического освещения</w:t>
            </w:r>
          </w:p>
        </w:tc>
        <w:tc>
          <w:tcPr>
            <w:tcW w:w="1392" w:type="dxa"/>
            <w:vMerge w:val="restart"/>
            <w:textDirection w:val="btLr"/>
            <w:vAlign w:val="center"/>
          </w:tcPr>
          <w:p w:rsidR="00D277AD" w:rsidRPr="00914A91" w:rsidRDefault="00D277AD" w:rsidP="00D277AD">
            <w:pPr>
              <w:ind w:left="113" w:right="113"/>
              <w:jc w:val="center"/>
              <w:rPr>
                <w:rFonts w:ascii="Times New Roman" w:hAnsi="Times New Roman"/>
                <w:sz w:val="20"/>
                <w:szCs w:val="20"/>
              </w:rPr>
            </w:pPr>
            <w:r>
              <w:rPr>
                <w:rFonts w:ascii="Times New Roman" w:hAnsi="Times New Roman"/>
                <w:sz w:val="20"/>
                <w:szCs w:val="20"/>
              </w:rPr>
              <w:t>Дополнительные указания</w:t>
            </w:r>
          </w:p>
        </w:tc>
        <w:tc>
          <w:tcPr>
            <w:tcW w:w="425" w:type="dxa"/>
            <w:vMerge w:val="restart"/>
            <w:textDirection w:val="btLr"/>
            <w:vAlign w:val="center"/>
          </w:tcPr>
          <w:p w:rsidR="00D277AD" w:rsidRPr="00914A91" w:rsidRDefault="00D277AD" w:rsidP="00D277AD">
            <w:pPr>
              <w:ind w:left="113" w:right="113"/>
              <w:jc w:val="center"/>
              <w:rPr>
                <w:rFonts w:ascii="Times New Roman" w:hAnsi="Times New Roman"/>
                <w:sz w:val="20"/>
                <w:szCs w:val="20"/>
              </w:rPr>
            </w:pPr>
            <w:r>
              <w:rPr>
                <w:rFonts w:ascii="Times New Roman" w:hAnsi="Times New Roman"/>
                <w:sz w:val="20"/>
                <w:szCs w:val="20"/>
              </w:rPr>
              <w:t>Схема станции</w:t>
            </w:r>
          </w:p>
        </w:tc>
      </w:tr>
      <w:tr w:rsidR="00D277AD" w:rsidTr="00984A08">
        <w:trPr>
          <w:cantSplit/>
          <w:trHeight w:val="1610"/>
        </w:trPr>
        <w:tc>
          <w:tcPr>
            <w:tcW w:w="392" w:type="dxa"/>
            <w:vMerge/>
            <w:vAlign w:val="center"/>
          </w:tcPr>
          <w:p w:rsidR="00D277AD" w:rsidRPr="00914A91" w:rsidRDefault="00D277AD" w:rsidP="00D277AD">
            <w:pPr>
              <w:jc w:val="center"/>
              <w:rPr>
                <w:rFonts w:ascii="Times New Roman" w:hAnsi="Times New Roman"/>
                <w:sz w:val="20"/>
                <w:szCs w:val="20"/>
              </w:rPr>
            </w:pPr>
          </w:p>
        </w:tc>
        <w:tc>
          <w:tcPr>
            <w:tcW w:w="464" w:type="dxa"/>
            <w:vMerge/>
            <w:vAlign w:val="center"/>
          </w:tcPr>
          <w:p w:rsidR="00D277AD" w:rsidRPr="00914A91" w:rsidRDefault="00D277AD" w:rsidP="00D277AD">
            <w:pPr>
              <w:jc w:val="center"/>
              <w:rPr>
                <w:rFonts w:ascii="Times New Roman" w:hAnsi="Times New Roman"/>
                <w:sz w:val="20"/>
                <w:szCs w:val="20"/>
              </w:rPr>
            </w:pPr>
          </w:p>
        </w:tc>
        <w:tc>
          <w:tcPr>
            <w:tcW w:w="459" w:type="dxa"/>
            <w:textDirection w:val="btLr"/>
            <w:vAlign w:val="center"/>
          </w:tcPr>
          <w:p w:rsidR="00D277AD" w:rsidRPr="00914A91" w:rsidRDefault="00D277AD" w:rsidP="00D277AD">
            <w:pPr>
              <w:ind w:left="113" w:right="113"/>
              <w:jc w:val="center"/>
              <w:rPr>
                <w:rFonts w:ascii="Times New Roman" w:hAnsi="Times New Roman"/>
                <w:sz w:val="20"/>
                <w:szCs w:val="20"/>
              </w:rPr>
            </w:pPr>
            <w:r>
              <w:rPr>
                <w:rFonts w:ascii="Times New Roman" w:hAnsi="Times New Roman"/>
                <w:sz w:val="20"/>
                <w:szCs w:val="20"/>
              </w:rPr>
              <w:t>Четных</w:t>
            </w:r>
          </w:p>
        </w:tc>
        <w:tc>
          <w:tcPr>
            <w:tcW w:w="459" w:type="dxa"/>
            <w:textDirection w:val="btLr"/>
            <w:vAlign w:val="center"/>
          </w:tcPr>
          <w:p w:rsidR="00D277AD" w:rsidRPr="00914A91" w:rsidRDefault="00D277AD" w:rsidP="00D277AD">
            <w:pPr>
              <w:ind w:left="113" w:right="113"/>
              <w:jc w:val="center"/>
              <w:rPr>
                <w:rFonts w:ascii="Times New Roman" w:hAnsi="Times New Roman"/>
                <w:sz w:val="20"/>
                <w:szCs w:val="20"/>
              </w:rPr>
            </w:pPr>
            <w:r>
              <w:rPr>
                <w:rFonts w:ascii="Times New Roman" w:hAnsi="Times New Roman"/>
                <w:sz w:val="20"/>
                <w:szCs w:val="20"/>
              </w:rPr>
              <w:t>Нечетных</w:t>
            </w:r>
          </w:p>
        </w:tc>
        <w:tc>
          <w:tcPr>
            <w:tcW w:w="783" w:type="dxa"/>
            <w:textDirection w:val="btLr"/>
            <w:vAlign w:val="center"/>
          </w:tcPr>
          <w:p w:rsidR="00D277AD" w:rsidRPr="00914A91" w:rsidRDefault="00D277AD" w:rsidP="00D277AD">
            <w:pPr>
              <w:ind w:left="113" w:right="113"/>
              <w:jc w:val="center"/>
              <w:rPr>
                <w:rFonts w:ascii="Times New Roman" w:hAnsi="Times New Roman"/>
                <w:sz w:val="20"/>
                <w:szCs w:val="20"/>
              </w:rPr>
            </w:pPr>
            <w:r>
              <w:rPr>
                <w:rFonts w:ascii="Times New Roman" w:hAnsi="Times New Roman"/>
                <w:sz w:val="20"/>
                <w:szCs w:val="20"/>
              </w:rPr>
              <w:t>Четных</w:t>
            </w:r>
          </w:p>
        </w:tc>
        <w:tc>
          <w:tcPr>
            <w:tcW w:w="708" w:type="dxa"/>
            <w:textDirection w:val="btLr"/>
            <w:vAlign w:val="center"/>
          </w:tcPr>
          <w:p w:rsidR="00D277AD" w:rsidRPr="00914A91" w:rsidRDefault="00D277AD" w:rsidP="00D277AD">
            <w:pPr>
              <w:ind w:left="113" w:right="113"/>
              <w:jc w:val="center"/>
              <w:rPr>
                <w:rFonts w:ascii="Times New Roman" w:hAnsi="Times New Roman"/>
                <w:sz w:val="20"/>
                <w:szCs w:val="20"/>
              </w:rPr>
            </w:pPr>
            <w:r>
              <w:rPr>
                <w:rFonts w:ascii="Times New Roman" w:hAnsi="Times New Roman"/>
                <w:sz w:val="20"/>
                <w:szCs w:val="20"/>
              </w:rPr>
              <w:t>Нечетных</w:t>
            </w:r>
          </w:p>
        </w:tc>
        <w:tc>
          <w:tcPr>
            <w:tcW w:w="567" w:type="dxa"/>
            <w:textDirection w:val="btLr"/>
            <w:vAlign w:val="center"/>
          </w:tcPr>
          <w:p w:rsidR="00D277AD" w:rsidRPr="00914A91" w:rsidRDefault="00D277AD" w:rsidP="00D277AD">
            <w:pPr>
              <w:ind w:left="113" w:right="113"/>
              <w:jc w:val="center"/>
              <w:rPr>
                <w:rFonts w:ascii="Times New Roman" w:hAnsi="Times New Roman"/>
                <w:sz w:val="20"/>
                <w:szCs w:val="20"/>
              </w:rPr>
            </w:pPr>
            <w:r>
              <w:rPr>
                <w:rFonts w:ascii="Times New Roman" w:hAnsi="Times New Roman"/>
                <w:sz w:val="20"/>
                <w:szCs w:val="20"/>
              </w:rPr>
              <w:t>Четных</w:t>
            </w:r>
          </w:p>
        </w:tc>
        <w:tc>
          <w:tcPr>
            <w:tcW w:w="567" w:type="dxa"/>
            <w:textDirection w:val="btLr"/>
            <w:vAlign w:val="center"/>
          </w:tcPr>
          <w:p w:rsidR="00D277AD" w:rsidRPr="00914A91" w:rsidRDefault="00D277AD" w:rsidP="00D277AD">
            <w:pPr>
              <w:ind w:left="113" w:right="113"/>
              <w:jc w:val="center"/>
              <w:rPr>
                <w:rFonts w:ascii="Times New Roman" w:hAnsi="Times New Roman"/>
                <w:sz w:val="20"/>
                <w:szCs w:val="20"/>
              </w:rPr>
            </w:pPr>
            <w:r>
              <w:rPr>
                <w:rFonts w:ascii="Times New Roman" w:hAnsi="Times New Roman"/>
                <w:sz w:val="20"/>
                <w:szCs w:val="20"/>
              </w:rPr>
              <w:t>Нечетных</w:t>
            </w:r>
          </w:p>
        </w:tc>
        <w:tc>
          <w:tcPr>
            <w:tcW w:w="770" w:type="dxa"/>
            <w:vMerge/>
            <w:vAlign w:val="center"/>
          </w:tcPr>
          <w:p w:rsidR="00D277AD" w:rsidRPr="00914A91" w:rsidRDefault="00D277AD" w:rsidP="00D277AD">
            <w:pPr>
              <w:jc w:val="center"/>
              <w:rPr>
                <w:rFonts w:ascii="Times New Roman" w:hAnsi="Times New Roman"/>
                <w:sz w:val="20"/>
                <w:szCs w:val="20"/>
              </w:rPr>
            </w:pPr>
          </w:p>
        </w:tc>
        <w:tc>
          <w:tcPr>
            <w:tcW w:w="684" w:type="dxa"/>
            <w:vMerge/>
            <w:vAlign w:val="center"/>
          </w:tcPr>
          <w:p w:rsidR="00D277AD" w:rsidRPr="00914A91" w:rsidRDefault="00D277AD" w:rsidP="00D277AD">
            <w:pPr>
              <w:jc w:val="center"/>
              <w:rPr>
                <w:rFonts w:ascii="Times New Roman" w:hAnsi="Times New Roman"/>
                <w:sz w:val="20"/>
                <w:szCs w:val="20"/>
              </w:rPr>
            </w:pPr>
          </w:p>
        </w:tc>
        <w:tc>
          <w:tcPr>
            <w:tcW w:w="918" w:type="dxa"/>
            <w:vMerge/>
            <w:vAlign w:val="center"/>
          </w:tcPr>
          <w:p w:rsidR="00D277AD" w:rsidRPr="00914A91" w:rsidRDefault="00D277AD" w:rsidP="00D277AD">
            <w:pPr>
              <w:jc w:val="center"/>
              <w:rPr>
                <w:rFonts w:ascii="Times New Roman" w:hAnsi="Times New Roman"/>
                <w:sz w:val="20"/>
                <w:szCs w:val="20"/>
              </w:rPr>
            </w:pPr>
          </w:p>
        </w:tc>
        <w:tc>
          <w:tcPr>
            <w:tcW w:w="2551" w:type="dxa"/>
            <w:vMerge/>
            <w:vAlign w:val="center"/>
          </w:tcPr>
          <w:p w:rsidR="00D277AD" w:rsidRPr="00914A91" w:rsidRDefault="00D277AD" w:rsidP="00D277AD">
            <w:pPr>
              <w:jc w:val="center"/>
              <w:rPr>
                <w:rFonts w:ascii="Times New Roman" w:hAnsi="Times New Roman"/>
                <w:sz w:val="20"/>
                <w:szCs w:val="20"/>
              </w:rPr>
            </w:pPr>
          </w:p>
        </w:tc>
        <w:tc>
          <w:tcPr>
            <w:tcW w:w="1418" w:type="dxa"/>
            <w:vMerge/>
            <w:vAlign w:val="center"/>
          </w:tcPr>
          <w:p w:rsidR="00D277AD" w:rsidRPr="00914A91" w:rsidRDefault="00D277AD" w:rsidP="00D277AD">
            <w:pPr>
              <w:jc w:val="center"/>
              <w:rPr>
                <w:rFonts w:ascii="Times New Roman" w:hAnsi="Times New Roman"/>
                <w:sz w:val="20"/>
                <w:szCs w:val="20"/>
              </w:rPr>
            </w:pPr>
          </w:p>
        </w:tc>
        <w:tc>
          <w:tcPr>
            <w:tcW w:w="851" w:type="dxa"/>
            <w:vMerge/>
            <w:vAlign w:val="center"/>
          </w:tcPr>
          <w:p w:rsidR="00D277AD" w:rsidRPr="00914A91" w:rsidRDefault="00D277AD" w:rsidP="00D277AD">
            <w:pPr>
              <w:jc w:val="center"/>
              <w:rPr>
                <w:rFonts w:ascii="Times New Roman" w:hAnsi="Times New Roman"/>
                <w:sz w:val="20"/>
                <w:szCs w:val="20"/>
              </w:rPr>
            </w:pPr>
          </w:p>
        </w:tc>
        <w:tc>
          <w:tcPr>
            <w:tcW w:w="850" w:type="dxa"/>
            <w:vMerge/>
            <w:vAlign w:val="center"/>
          </w:tcPr>
          <w:p w:rsidR="00D277AD" w:rsidRPr="00914A91" w:rsidRDefault="00D277AD" w:rsidP="00D277AD">
            <w:pPr>
              <w:jc w:val="center"/>
              <w:rPr>
                <w:rFonts w:ascii="Times New Roman" w:hAnsi="Times New Roman"/>
                <w:sz w:val="20"/>
                <w:szCs w:val="20"/>
              </w:rPr>
            </w:pPr>
          </w:p>
        </w:tc>
        <w:tc>
          <w:tcPr>
            <w:tcW w:w="1418" w:type="dxa"/>
            <w:vMerge/>
            <w:vAlign w:val="center"/>
          </w:tcPr>
          <w:p w:rsidR="00D277AD" w:rsidRPr="00FA1C62" w:rsidRDefault="00D277AD" w:rsidP="00D277AD">
            <w:pPr>
              <w:jc w:val="center"/>
              <w:rPr>
                <w:rFonts w:ascii="Times New Roman" w:hAnsi="Times New Roman"/>
                <w:sz w:val="20"/>
                <w:szCs w:val="20"/>
              </w:rPr>
            </w:pPr>
          </w:p>
        </w:tc>
        <w:tc>
          <w:tcPr>
            <w:tcW w:w="1392" w:type="dxa"/>
            <w:vMerge/>
            <w:vAlign w:val="center"/>
          </w:tcPr>
          <w:p w:rsidR="00D277AD" w:rsidRPr="00914A91" w:rsidRDefault="00D277AD" w:rsidP="00D277AD">
            <w:pPr>
              <w:jc w:val="center"/>
              <w:rPr>
                <w:rFonts w:ascii="Times New Roman" w:hAnsi="Times New Roman"/>
                <w:sz w:val="20"/>
                <w:szCs w:val="20"/>
              </w:rPr>
            </w:pPr>
          </w:p>
        </w:tc>
        <w:tc>
          <w:tcPr>
            <w:tcW w:w="425" w:type="dxa"/>
            <w:vMerge/>
            <w:vAlign w:val="center"/>
          </w:tcPr>
          <w:p w:rsidR="00D277AD" w:rsidRPr="00FA1C62" w:rsidRDefault="00D277AD" w:rsidP="00D277AD">
            <w:pPr>
              <w:jc w:val="center"/>
              <w:rPr>
                <w:rFonts w:ascii="Times New Roman" w:hAnsi="Times New Roman"/>
                <w:sz w:val="20"/>
                <w:szCs w:val="20"/>
              </w:rPr>
            </w:pPr>
          </w:p>
        </w:tc>
      </w:tr>
      <w:tr w:rsidR="00D277AD" w:rsidTr="00984A08">
        <w:trPr>
          <w:cantSplit/>
          <w:trHeight w:val="296"/>
        </w:trPr>
        <w:tc>
          <w:tcPr>
            <w:tcW w:w="392" w:type="dxa"/>
            <w:vAlign w:val="center"/>
          </w:tcPr>
          <w:p w:rsidR="00D277AD" w:rsidRPr="00914A91" w:rsidRDefault="00D277AD" w:rsidP="00D277AD">
            <w:pPr>
              <w:jc w:val="center"/>
              <w:rPr>
                <w:rFonts w:ascii="Times New Roman" w:hAnsi="Times New Roman"/>
                <w:sz w:val="20"/>
                <w:szCs w:val="20"/>
              </w:rPr>
            </w:pPr>
            <w:r>
              <w:rPr>
                <w:rFonts w:ascii="Times New Roman" w:hAnsi="Times New Roman"/>
                <w:sz w:val="20"/>
                <w:szCs w:val="20"/>
              </w:rPr>
              <w:t>1</w:t>
            </w:r>
          </w:p>
        </w:tc>
        <w:tc>
          <w:tcPr>
            <w:tcW w:w="464" w:type="dxa"/>
            <w:vAlign w:val="center"/>
          </w:tcPr>
          <w:p w:rsidR="00D277AD" w:rsidRPr="00914A91" w:rsidRDefault="00D277AD" w:rsidP="00D277AD">
            <w:pPr>
              <w:jc w:val="center"/>
              <w:rPr>
                <w:rFonts w:ascii="Times New Roman" w:hAnsi="Times New Roman"/>
                <w:sz w:val="20"/>
                <w:szCs w:val="20"/>
              </w:rPr>
            </w:pPr>
            <w:r>
              <w:rPr>
                <w:rFonts w:ascii="Times New Roman" w:hAnsi="Times New Roman"/>
                <w:sz w:val="20"/>
                <w:szCs w:val="20"/>
              </w:rPr>
              <w:t>2</w:t>
            </w:r>
          </w:p>
        </w:tc>
        <w:tc>
          <w:tcPr>
            <w:tcW w:w="459"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3</w:t>
            </w:r>
          </w:p>
        </w:tc>
        <w:tc>
          <w:tcPr>
            <w:tcW w:w="459"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4</w:t>
            </w:r>
          </w:p>
        </w:tc>
        <w:tc>
          <w:tcPr>
            <w:tcW w:w="783"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5</w:t>
            </w:r>
          </w:p>
        </w:tc>
        <w:tc>
          <w:tcPr>
            <w:tcW w:w="708"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6</w:t>
            </w:r>
          </w:p>
        </w:tc>
        <w:tc>
          <w:tcPr>
            <w:tcW w:w="567"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7</w:t>
            </w:r>
          </w:p>
        </w:tc>
        <w:tc>
          <w:tcPr>
            <w:tcW w:w="567"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8</w:t>
            </w:r>
          </w:p>
        </w:tc>
        <w:tc>
          <w:tcPr>
            <w:tcW w:w="770" w:type="dxa"/>
            <w:vAlign w:val="center"/>
          </w:tcPr>
          <w:p w:rsidR="00D277AD" w:rsidRPr="00914A91" w:rsidRDefault="00D277AD" w:rsidP="00D277AD">
            <w:pPr>
              <w:jc w:val="center"/>
              <w:rPr>
                <w:rFonts w:ascii="Times New Roman" w:hAnsi="Times New Roman"/>
                <w:sz w:val="20"/>
                <w:szCs w:val="20"/>
              </w:rPr>
            </w:pPr>
            <w:r>
              <w:rPr>
                <w:rFonts w:ascii="Times New Roman" w:hAnsi="Times New Roman"/>
                <w:sz w:val="20"/>
                <w:szCs w:val="20"/>
              </w:rPr>
              <w:t>9</w:t>
            </w:r>
          </w:p>
        </w:tc>
        <w:tc>
          <w:tcPr>
            <w:tcW w:w="684" w:type="dxa"/>
            <w:vAlign w:val="center"/>
          </w:tcPr>
          <w:p w:rsidR="00D277AD" w:rsidRPr="00914A91" w:rsidRDefault="00D277AD" w:rsidP="00D277AD">
            <w:pPr>
              <w:jc w:val="center"/>
              <w:rPr>
                <w:rFonts w:ascii="Times New Roman" w:hAnsi="Times New Roman"/>
                <w:sz w:val="20"/>
                <w:szCs w:val="20"/>
              </w:rPr>
            </w:pPr>
            <w:r>
              <w:rPr>
                <w:rFonts w:ascii="Times New Roman" w:hAnsi="Times New Roman"/>
                <w:sz w:val="20"/>
                <w:szCs w:val="20"/>
              </w:rPr>
              <w:t>10</w:t>
            </w:r>
          </w:p>
        </w:tc>
        <w:tc>
          <w:tcPr>
            <w:tcW w:w="918" w:type="dxa"/>
            <w:vAlign w:val="center"/>
          </w:tcPr>
          <w:p w:rsidR="00D277AD" w:rsidRPr="00914A91" w:rsidRDefault="00D277AD" w:rsidP="00D277AD">
            <w:pPr>
              <w:jc w:val="center"/>
              <w:rPr>
                <w:rFonts w:ascii="Times New Roman" w:hAnsi="Times New Roman"/>
                <w:sz w:val="20"/>
                <w:szCs w:val="20"/>
              </w:rPr>
            </w:pPr>
            <w:r>
              <w:rPr>
                <w:rFonts w:ascii="Times New Roman" w:hAnsi="Times New Roman"/>
                <w:sz w:val="20"/>
                <w:szCs w:val="20"/>
              </w:rPr>
              <w:t>11</w:t>
            </w:r>
          </w:p>
        </w:tc>
        <w:tc>
          <w:tcPr>
            <w:tcW w:w="2551" w:type="dxa"/>
            <w:vAlign w:val="center"/>
          </w:tcPr>
          <w:p w:rsidR="00D277AD" w:rsidRPr="00914A91" w:rsidRDefault="00D277AD" w:rsidP="00D277AD">
            <w:pPr>
              <w:jc w:val="center"/>
              <w:rPr>
                <w:rFonts w:ascii="Times New Roman" w:hAnsi="Times New Roman"/>
                <w:sz w:val="20"/>
                <w:szCs w:val="20"/>
              </w:rPr>
            </w:pPr>
            <w:r>
              <w:rPr>
                <w:rFonts w:ascii="Times New Roman" w:hAnsi="Times New Roman"/>
                <w:sz w:val="20"/>
                <w:szCs w:val="20"/>
              </w:rPr>
              <w:t>12</w:t>
            </w:r>
          </w:p>
        </w:tc>
        <w:tc>
          <w:tcPr>
            <w:tcW w:w="1418" w:type="dxa"/>
            <w:vAlign w:val="center"/>
          </w:tcPr>
          <w:p w:rsidR="00D277AD" w:rsidRPr="00914A91" w:rsidRDefault="00D277AD" w:rsidP="00D277AD">
            <w:pPr>
              <w:jc w:val="center"/>
              <w:rPr>
                <w:rFonts w:ascii="Times New Roman" w:hAnsi="Times New Roman"/>
                <w:sz w:val="20"/>
                <w:szCs w:val="20"/>
              </w:rPr>
            </w:pPr>
            <w:r>
              <w:rPr>
                <w:rFonts w:ascii="Times New Roman" w:hAnsi="Times New Roman"/>
                <w:sz w:val="20"/>
                <w:szCs w:val="20"/>
              </w:rPr>
              <w:t>13</w:t>
            </w:r>
          </w:p>
        </w:tc>
        <w:tc>
          <w:tcPr>
            <w:tcW w:w="851" w:type="dxa"/>
            <w:vAlign w:val="center"/>
          </w:tcPr>
          <w:p w:rsidR="00D277AD" w:rsidRPr="00914A91" w:rsidRDefault="00D277AD" w:rsidP="00D277AD">
            <w:pPr>
              <w:jc w:val="center"/>
              <w:rPr>
                <w:rFonts w:ascii="Times New Roman" w:hAnsi="Times New Roman"/>
                <w:sz w:val="20"/>
                <w:szCs w:val="20"/>
              </w:rPr>
            </w:pPr>
            <w:r>
              <w:rPr>
                <w:rFonts w:ascii="Times New Roman" w:hAnsi="Times New Roman"/>
                <w:sz w:val="20"/>
                <w:szCs w:val="20"/>
              </w:rPr>
              <w:t>14</w:t>
            </w:r>
          </w:p>
        </w:tc>
        <w:tc>
          <w:tcPr>
            <w:tcW w:w="850" w:type="dxa"/>
            <w:vAlign w:val="center"/>
          </w:tcPr>
          <w:p w:rsidR="00D277AD" w:rsidRPr="00914A91" w:rsidRDefault="00D277AD" w:rsidP="00D277AD">
            <w:pPr>
              <w:jc w:val="center"/>
              <w:rPr>
                <w:rFonts w:ascii="Times New Roman" w:hAnsi="Times New Roman"/>
                <w:sz w:val="20"/>
                <w:szCs w:val="20"/>
              </w:rPr>
            </w:pPr>
            <w:r>
              <w:rPr>
                <w:rFonts w:ascii="Times New Roman" w:hAnsi="Times New Roman"/>
                <w:sz w:val="20"/>
                <w:szCs w:val="20"/>
              </w:rPr>
              <w:t>15</w:t>
            </w:r>
          </w:p>
        </w:tc>
        <w:tc>
          <w:tcPr>
            <w:tcW w:w="1418" w:type="dxa"/>
            <w:vAlign w:val="center"/>
          </w:tcPr>
          <w:p w:rsidR="00D277AD" w:rsidRPr="00FA1C62" w:rsidRDefault="00D277AD" w:rsidP="00D277AD">
            <w:pPr>
              <w:jc w:val="center"/>
              <w:rPr>
                <w:rFonts w:ascii="Times New Roman" w:hAnsi="Times New Roman"/>
                <w:sz w:val="20"/>
                <w:szCs w:val="20"/>
              </w:rPr>
            </w:pPr>
            <w:r>
              <w:rPr>
                <w:rFonts w:ascii="Times New Roman" w:hAnsi="Times New Roman"/>
                <w:sz w:val="20"/>
                <w:szCs w:val="20"/>
              </w:rPr>
              <w:t>16</w:t>
            </w:r>
          </w:p>
        </w:tc>
        <w:tc>
          <w:tcPr>
            <w:tcW w:w="1392" w:type="dxa"/>
            <w:vAlign w:val="center"/>
          </w:tcPr>
          <w:p w:rsidR="00D277AD" w:rsidRPr="00914A91" w:rsidRDefault="00D277AD" w:rsidP="00D277AD">
            <w:pPr>
              <w:jc w:val="center"/>
              <w:rPr>
                <w:rFonts w:ascii="Times New Roman" w:hAnsi="Times New Roman"/>
                <w:sz w:val="20"/>
                <w:szCs w:val="20"/>
              </w:rPr>
            </w:pPr>
            <w:r>
              <w:rPr>
                <w:rFonts w:ascii="Times New Roman" w:hAnsi="Times New Roman"/>
                <w:sz w:val="20"/>
                <w:szCs w:val="20"/>
              </w:rPr>
              <w:t>17</w:t>
            </w:r>
          </w:p>
        </w:tc>
        <w:tc>
          <w:tcPr>
            <w:tcW w:w="425" w:type="dxa"/>
            <w:vAlign w:val="center"/>
          </w:tcPr>
          <w:p w:rsidR="00D277AD" w:rsidRPr="00FA1C62" w:rsidRDefault="00D277AD" w:rsidP="00D277AD">
            <w:pPr>
              <w:jc w:val="center"/>
              <w:rPr>
                <w:rFonts w:ascii="Times New Roman" w:hAnsi="Times New Roman"/>
                <w:sz w:val="20"/>
                <w:szCs w:val="20"/>
              </w:rPr>
            </w:pPr>
            <w:r>
              <w:rPr>
                <w:rFonts w:ascii="Times New Roman" w:hAnsi="Times New Roman"/>
                <w:sz w:val="20"/>
                <w:szCs w:val="20"/>
              </w:rPr>
              <w:t>18</w:t>
            </w:r>
          </w:p>
        </w:tc>
      </w:tr>
      <w:tr w:rsidR="00D277AD" w:rsidTr="00984A08">
        <w:trPr>
          <w:cantSplit/>
          <w:trHeight w:val="1832"/>
        </w:trPr>
        <w:tc>
          <w:tcPr>
            <w:tcW w:w="392"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1</w:t>
            </w:r>
          </w:p>
        </w:tc>
        <w:tc>
          <w:tcPr>
            <w:tcW w:w="464"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6</w:t>
            </w:r>
          </w:p>
        </w:tc>
        <w:tc>
          <w:tcPr>
            <w:tcW w:w="459"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2</w:t>
            </w:r>
          </w:p>
        </w:tc>
        <w:tc>
          <w:tcPr>
            <w:tcW w:w="459"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2</w:t>
            </w:r>
          </w:p>
        </w:tc>
        <w:tc>
          <w:tcPr>
            <w:tcW w:w="783"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Полуавтоматическая блокировка</w:t>
            </w:r>
          </w:p>
        </w:tc>
        <w:tc>
          <w:tcPr>
            <w:tcW w:w="708"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Автоматическая блокировка</w:t>
            </w:r>
          </w:p>
        </w:tc>
        <w:tc>
          <w:tcPr>
            <w:tcW w:w="567"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 xml:space="preserve">3,0 </w:t>
            </w:r>
          </w:p>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1000 м спуск</w:t>
            </w:r>
          </w:p>
        </w:tc>
        <w:tc>
          <w:tcPr>
            <w:tcW w:w="567"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3,0</w:t>
            </w:r>
          </w:p>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800 м  подъем</w:t>
            </w:r>
          </w:p>
        </w:tc>
        <w:tc>
          <w:tcPr>
            <w:tcW w:w="770"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1,5 %</w:t>
            </w:r>
            <w:r w:rsidRPr="00DE41EC">
              <w:rPr>
                <w:rFonts w:ascii="Times New Roman" w:hAnsi="Times New Roman"/>
                <w:sz w:val="14"/>
                <w:szCs w:val="14"/>
              </w:rPr>
              <w:t>о</w:t>
            </w:r>
          </w:p>
        </w:tc>
        <w:tc>
          <w:tcPr>
            <w:tcW w:w="684"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нет</w:t>
            </w:r>
          </w:p>
        </w:tc>
        <w:tc>
          <w:tcPr>
            <w:tcW w:w="918"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Механическая централизация</w:t>
            </w:r>
          </w:p>
        </w:tc>
        <w:tc>
          <w:tcPr>
            <w:tcW w:w="2551" w:type="dxa"/>
            <w:vAlign w:val="center"/>
          </w:tcPr>
          <w:p w:rsidR="00D277AD" w:rsidRDefault="00D277AD" w:rsidP="00D277AD">
            <w:pPr>
              <w:rPr>
                <w:rFonts w:ascii="Times New Roman" w:hAnsi="Times New Roman"/>
                <w:sz w:val="20"/>
                <w:szCs w:val="20"/>
              </w:rPr>
            </w:pPr>
            <w:r>
              <w:rPr>
                <w:rFonts w:ascii="Times New Roman" w:hAnsi="Times New Roman"/>
                <w:sz w:val="20"/>
                <w:szCs w:val="20"/>
              </w:rPr>
              <w:t>1) Навалочная площадка у погрузочно-выгрузочного пути №9, расположенного рядом с приемо-отправочным путем №7;</w:t>
            </w:r>
          </w:p>
          <w:p w:rsidR="00D277AD" w:rsidRDefault="00D277AD" w:rsidP="00D277AD">
            <w:pPr>
              <w:rPr>
                <w:rFonts w:ascii="Times New Roman" w:hAnsi="Times New Roman"/>
                <w:sz w:val="20"/>
                <w:szCs w:val="20"/>
              </w:rPr>
            </w:pPr>
          </w:p>
          <w:p w:rsidR="00D277AD" w:rsidRPr="00D6555A" w:rsidRDefault="00D277AD" w:rsidP="00D277AD">
            <w:pPr>
              <w:rPr>
                <w:rFonts w:ascii="Times New Roman" w:hAnsi="Times New Roman"/>
                <w:sz w:val="20"/>
                <w:szCs w:val="20"/>
              </w:rPr>
            </w:pPr>
            <w:r>
              <w:rPr>
                <w:rFonts w:ascii="Times New Roman" w:hAnsi="Times New Roman"/>
                <w:sz w:val="20"/>
                <w:szCs w:val="20"/>
              </w:rPr>
              <w:t>2) Подъездной путь фабрики «Заря» примыкает к приемо-отправочному пути №8</w:t>
            </w:r>
          </w:p>
        </w:tc>
        <w:tc>
          <w:tcPr>
            <w:tcW w:w="1418" w:type="dxa"/>
            <w:vAlign w:val="center"/>
          </w:tcPr>
          <w:p w:rsidR="00D277AD" w:rsidRPr="00D6555A" w:rsidRDefault="00D277AD" w:rsidP="00D277AD">
            <w:pPr>
              <w:rPr>
                <w:rFonts w:ascii="Times New Roman" w:hAnsi="Times New Roman"/>
                <w:sz w:val="20"/>
                <w:szCs w:val="20"/>
              </w:rPr>
            </w:pPr>
            <w:r>
              <w:rPr>
                <w:rFonts w:ascii="Times New Roman" w:hAnsi="Times New Roman"/>
                <w:sz w:val="20"/>
                <w:szCs w:val="20"/>
              </w:rPr>
              <w:t xml:space="preserve">Низкая пассажирская платформа 250 м между </w:t>
            </w:r>
            <w:r>
              <w:rPr>
                <w:rFonts w:ascii="Times New Roman" w:hAnsi="Times New Roman"/>
                <w:sz w:val="20"/>
                <w:szCs w:val="20"/>
                <w:lang w:val="en-US"/>
              </w:rPr>
              <w:t>I</w:t>
            </w:r>
            <w:r>
              <w:rPr>
                <w:rFonts w:ascii="Times New Roman" w:hAnsi="Times New Roman"/>
                <w:sz w:val="20"/>
                <w:szCs w:val="20"/>
              </w:rPr>
              <w:t xml:space="preserve">и </w:t>
            </w:r>
            <w:r>
              <w:rPr>
                <w:rFonts w:ascii="Times New Roman" w:hAnsi="Times New Roman"/>
                <w:sz w:val="20"/>
                <w:szCs w:val="20"/>
                <w:lang w:val="en-US"/>
              </w:rPr>
              <w:t>II</w:t>
            </w:r>
            <w:r>
              <w:rPr>
                <w:rFonts w:ascii="Times New Roman" w:hAnsi="Times New Roman"/>
                <w:sz w:val="20"/>
                <w:szCs w:val="20"/>
              </w:rPr>
              <w:t xml:space="preserve"> главными путями</w:t>
            </w:r>
          </w:p>
        </w:tc>
        <w:tc>
          <w:tcPr>
            <w:tcW w:w="851"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Один ТЭМ-1</w:t>
            </w:r>
          </w:p>
        </w:tc>
        <w:tc>
          <w:tcPr>
            <w:tcW w:w="850"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Опора переходного моста на междупутье 3 и 5 путей</w:t>
            </w:r>
          </w:p>
        </w:tc>
        <w:tc>
          <w:tcPr>
            <w:tcW w:w="1418" w:type="dxa"/>
            <w:vAlign w:val="center"/>
          </w:tcPr>
          <w:p w:rsidR="00D277AD" w:rsidRDefault="00D277AD" w:rsidP="00D277AD">
            <w:pPr>
              <w:rPr>
                <w:rFonts w:ascii="Times New Roman" w:hAnsi="Times New Roman"/>
                <w:sz w:val="20"/>
                <w:szCs w:val="20"/>
              </w:rPr>
            </w:pPr>
            <w:r>
              <w:rPr>
                <w:rFonts w:ascii="Times New Roman" w:hAnsi="Times New Roman"/>
                <w:sz w:val="20"/>
                <w:szCs w:val="20"/>
              </w:rPr>
              <w:t>20 точек столбового освещения пассажирской платформы и 4 точки на навалочной площадке</w:t>
            </w:r>
          </w:p>
        </w:tc>
        <w:tc>
          <w:tcPr>
            <w:tcW w:w="1392"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Нет</w:t>
            </w:r>
          </w:p>
        </w:tc>
        <w:tc>
          <w:tcPr>
            <w:tcW w:w="425"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Рис. 2</w:t>
            </w:r>
          </w:p>
        </w:tc>
      </w:tr>
      <w:tr w:rsidR="00D277AD" w:rsidTr="00984A08">
        <w:trPr>
          <w:cantSplit/>
          <w:trHeight w:val="1832"/>
        </w:trPr>
        <w:tc>
          <w:tcPr>
            <w:tcW w:w="392"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2</w:t>
            </w:r>
          </w:p>
        </w:tc>
        <w:tc>
          <w:tcPr>
            <w:tcW w:w="464"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8</w:t>
            </w:r>
          </w:p>
        </w:tc>
        <w:tc>
          <w:tcPr>
            <w:tcW w:w="459"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1</w:t>
            </w:r>
          </w:p>
        </w:tc>
        <w:tc>
          <w:tcPr>
            <w:tcW w:w="459"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1</w:t>
            </w:r>
          </w:p>
        </w:tc>
        <w:tc>
          <w:tcPr>
            <w:tcW w:w="783"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Автоматическая блокировка</w:t>
            </w:r>
          </w:p>
        </w:tc>
        <w:tc>
          <w:tcPr>
            <w:tcW w:w="708"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Автоматическая блокировка</w:t>
            </w:r>
          </w:p>
        </w:tc>
        <w:tc>
          <w:tcPr>
            <w:tcW w:w="567"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2,0</w:t>
            </w:r>
          </w:p>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1200 м спуск</w:t>
            </w:r>
          </w:p>
        </w:tc>
        <w:tc>
          <w:tcPr>
            <w:tcW w:w="567"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2,5</w:t>
            </w:r>
          </w:p>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1100 м подъем</w:t>
            </w:r>
          </w:p>
        </w:tc>
        <w:tc>
          <w:tcPr>
            <w:tcW w:w="770"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2 %</w:t>
            </w:r>
            <w:r w:rsidRPr="00DE41EC">
              <w:rPr>
                <w:rFonts w:ascii="Times New Roman" w:hAnsi="Times New Roman"/>
                <w:sz w:val="14"/>
                <w:szCs w:val="14"/>
              </w:rPr>
              <w:t>о</w:t>
            </w:r>
          </w:p>
        </w:tc>
        <w:tc>
          <w:tcPr>
            <w:tcW w:w="684"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Имеется</w:t>
            </w:r>
          </w:p>
        </w:tc>
        <w:tc>
          <w:tcPr>
            <w:tcW w:w="918"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Электрическая централизация</w:t>
            </w:r>
          </w:p>
        </w:tc>
        <w:tc>
          <w:tcPr>
            <w:tcW w:w="2551" w:type="dxa"/>
            <w:vAlign w:val="center"/>
          </w:tcPr>
          <w:p w:rsidR="00D277AD" w:rsidRDefault="00D277AD" w:rsidP="00D277AD">
            <w:pPr>
              <w:rPr>
                <w:rFonts w:ascii="Times New Roman" w:hAnsi="Times New Roman"/>
                <w:sz w:val="20"/>
                <w:szCs w:val="20"/>
              </w:rPr>
            </w:pPr>
            <w:r>
              <w:rPr>
                <w:rFonts w:ascii="Times New Roman" w:hAnsi="Times New Roman"/>
                <w:sz w:val="20"/>
                <w:szCs w:val="20"/>
              </w:rPr>
              <w:t>1) Подъездной путь завода №50 примыкает к пути №6</w:t>
            </w:r>
          </w:p>
          <w:p w:rsidR="00D277AD" w:rsidRDefault="00D277AD" w:rsidP="00D277AD">
            <w:pPr>
              <w:rPr>
                <w:rFonts w:ascii="Times New Roman" w:hAnsi="Times New Roman"/>
                <w:sz w:val="20"/>
                <w:szCs w:val="20"/>
              </w:rPr>
            </w:pPr>
          </w:p>
          <w:p w:rsidR="00D277AD" w:rsidRDefault="00D277AD" w:rsidP="00D277AD">
            <w:pPr>
              <w:rPr>
                <w:rFonts w:ascii="Times New Roman" w:hAnsi="Times New Roman"/>
                <w:sz w:val="20"/>
                <w:szCs w:val="20"/>
              </w:rPr>
            </w:pPr>
            <w:r>
              <w:rPr>
                <w:rFonts w:ascii="Times New Roman" w:hAnsi="Times New Roman"/>
                <w:sz w:val="20"/>
                <w:szCs w:val="20"/>
              </w:rPr>
              <w:t>2) 2 крытых склада по 48 м у тупика№9, примыкающего к пути№7</w:t>
            </w:r>
          </w:p>
        </w:tc>
        <w:tc>
          <w:tcPr>
            <w:tcW w:w="1418" w:type="dxa"/>
            <w:vAlign w:val="center"/>
          </w:tcPr>
          <w:p w:rsidR="00D277AD" w:rsidRDefault="00D277AD" w:rsidP="00D277AD">
            <w:pPr>
              <w:rPr>
                <w:rFonts w:ascii="Times New Roman" w:hAnsi="Times New Roman"/>
                <w:sz w:val="20"/>
                <w:szCs w:val="20"/>
              </w:rPr>
            </w:pPr>
            <w:r>
              <w:rPr>
                <w:rFonts w:ascii="Times New Roman" w:hAnsi="Times New Roman"/>
                <w:sz w:val="20"/>
                <w:szCs w:val="20"/>
              </w:rPr>
              <w:t xml:space="preserve">Высокая пассажирская платформа между </w:t>
            </w:r>
            <w:r>
              <w:rPr>
                <w:rFonts w:ascii="Times New Roman" w:hAnsi="Times New Roman"/>
                <w:sz w:val="20"/>
                <w:szCs w:val="20"/>
                <w:lang w:val="en-US"/>
              </w:rPr>
              <w:t>I</w:t>
            </w:r>
            <w:r>
              <w:rPr>
                <w:rFonts w:ascii="Times New Roman" w:hAnsi="Times New Roman"/>
                <w:sz w:val="20"/>
                <w:szCs w:val="20"/>
              </w:rPr>
              <w:t xml:space="preserve">главным и </w:t>
            </w:r>
            <w:r>
              <w:rPr>
                <w:rFonts w:ascii="Times New Roman" w:hAnsi="Times New Roman"/>
                <w:sz w:val="20"/>
                <w:szCs w:val="20"/>
                <w:lang w:val="en-US"/>
              </w:rPr>
              <w:t>II</w:t>
            </w:r>
            <w:r>
              <w:rPr>
                <w:rFonts w:ascii="Times New Roman" w:hAnsi="Times New Roman"/>
                <w:sz w:val="20"/>
                <w:szCs w:val="20"/>
              </w:rPr>
              <w:t>приемо-отправочным путями, длиной 200 м</w:t>
            </w:r>
          </w:p>
        </w:tc>
        <w:tc>
          <w:tcPr>
            <w:tcW w:w="851"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Один ТЭМ-1</w:t>
            </w:r>
          </w:p>
        </w:tc>
        <w:tc>
          <w:tcPr>
            <w:tcW w:w="850"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Нет</w:t>
            </w:r>
          </w:p>
        </w:tc>
        <w:tc>
          <w:tcPr>
            <w:tcW w:w="1418" w:type="dxa"/>
            <w:vAlign w:val="center"/>
          </w:tcPr>
          <w:p w:rsidR="00D277AD" w:rsidRDefault="00D277AD" w:rsidP="00D277AD">
            <w:pPr>
              <w:rPr>
                <w:rFonts w:ascii="Times New Roman" w:hAnsi="Times New Roman"/>
                <w:sz w:val="20"/>
                <w:szCs w:val="20"/>
              </w:rPr>
            </w:pPr>
            <w:r>
              <w:rPr>
                <w:rFonts w:ascii="Times New Roman" w:hAnsi="Times New Roman"/>
                <w:sz w:val="20"/>
                <w:szCs w:val="20"/>
              </w:rPr>
              <w:t>1)</w:t>
            </w:r>
            <w:r w:rsidRPr="00DE41EC">
              <w:rPr>
                <w:rFonts w:ascii="Times New Roman" w:hAnsi="Times New Roman"/>
                <w:sz w:val="20"/>
                <w:szCs w:val="20"/>
              </w:rPr>
              <w:t>Прожекторная мачта с 8 прожекторами у пассажирской платформы</w:t>
            </w:r>
            <w:r>
              <w:rPr>
                <w:rFonts w:ascii="Times New Roman" w:hAnsi="Times New Roman"/>
                <w:sz w:val="20"/>
                <w:szCs w:val="20"/>
              </w:rPr>
              <w:t>;</w:t>
            </w:r>
          </w:p>
          <w:p w:rsidR="00D277AD" w:rsidRPr="00DE41EC" w:rsidRDefault="00D277AD" w:rsidP="00D277AD">
            <w:pPr>
              <w:rPr>
                <w:rFonts w:ascii="Times New Roman" w:hAnsi="Times New Roman"/>
                <w:sz w:val="20"/>
                <w:szCs w:val="20"/>
              </w:rPr>
            </w:pPr>
            <w:r>
              <w:rPr>
                <w:rFonts w:ascii="Times New Roman" w:hAnsi="Times New Roman"/>
                <w:sz w:val="20"/>
                <w:szCs w:val="20"/>
              </w:rPr>
              <w:t>2)8 точек столбового освещения на грузовых точках</w:t>
            </w:r>
          </w:p>
        </w:tc>
        <w:tc>
          <w:tcPr>
            <w:tcW w:w="1392"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Нет</w:t>
            </w:r>
          </w:p>
        </w:tc>
        <w:tc>
          <w:tcPr>
            <w:tcW w:w="425"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Рис.1</w:t>
            </w:r>
          </w:p>
        </w:tc>
      </w:tr>
      <w:tr w:rsidR="00D277AD" w:rsidTr="00984A08">
        <w:trPr>
          <w:cantSplit/>
          <w:trHeight w:val="1832"/>
        </w:trPr>
        <w:tc>
          <w:tcPr>
            <w:tcW w:w="392"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lastRenderedPageBreak/>
              <w:t>3</w:t>
            </w:r>
          </w:p>
        </w:tc>
        <w:tc>
          <w:tcPr>
            <w:tcW w:w="464"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5</w:t>
            </w:r>
          </w:p>
        </w:tc>
        <w:tc>
          <w:tcPr>
            <w:tcW w:w="459"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2</w:t>
            </w:r>
          </w:p>
        </w:tc>
        <w:tc>
          <w:tcPr>
            <w:tcW w:w="459"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2</w:t>
            </w:r>
          </w:p>
        </w:tc>
        <w:tc>
          <w:tcPr>
            <w:tcW w:w="783"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Двусторонняя автоматическая блокировка</w:t>
            </w:r>
          </w:p>
        </w:tc>
        <w:tc>
          <w:tcPr>
            <w:tcW w:w="708"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Двусторонняя автоматическая блокировка</w:t>
            </w:r>
          </w:p>
        </w:tc>
        <w:tc>
          <w:tcPr>
            <w:tcW w:w="567"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1,0</w:t>
            </w:r>
          </w:p>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Спуск 1800 м</w:t>
            </w:r>
          </w:p>
        </w:tc>
        <w:tc>
          <w:tcPr>
            <w:tcW w:w="567"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1,5</w:t>
            </w:r>
          </w:p>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Спуск 1000 м</w:t>
            </w:r>
          </w:p>
        </w:tc>
        <w:tc>
          <w:tcPr>
            <w:tcW w:w="770"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1 %</w:t>
            </w:r>
            <w:r w:rsidRPr="00DE41EC">
              <w:rPr>
                <w:rFonts w:ascii="Times New Roman" w:hAnsi="Times New Roman"/>
                <w:sz w:val="14"/>
                <w:szCs w:val="14"/>
              </w:rPr>
              <w:t>о</w:t>
            </w:r>
          </w:p>
        </w:tc>
        <w:tc>
          <w:tcPr>
            <w:tcW w:w="684"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Имеется</w:t>
            </w:r>
          </w:p>
        </w:tc>
        <w:tc>
          <w:tcPr>
            <w:tcW w:w="918"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Включены в электрическую централизацию</w:t>
            </w:r>
          </w:p>
        </w:tc>
        <w:tc>
          <w:tcPr>
            <w:tcW w:w="2551" w:type="dxa"/>
            <w:vAlign w:val="center"/>
          </w:tcPr>
          <w:p w:rsidR="00D277AD" w:rsidRDefault="00D277AD" w:rsidP="00D277AD">
            <w:pPr>
              <w:rPr>
                <w:rFonts w:ascii="Times New Roman" w:hAnsi="Times New Roman"/>
                <w:sz w:val="20"/>
                <w:szCs w:val="20"/>
              </w:rPr>
            </w:pPr>
            <w:r>
              <w:rPr>
                <w:rFonts w:ascii="Times New Roman" w:hAnsi="Times New Roman"/>
                <w:sz w:val="20"/>
                <w:szCs w:val="20"/>
              </w:rPr>
              <w:t>1)Контейнерная площадка примыкает тупиком №9 к приемо-отправочному пути №7</w:t>
            </w:r>
          </w:p>
          <w:p w:rsidR="00D277AD" w:rsidRDefault="00D277AD" w:rsidP="00D277AD">
            <w:pPr>
              <w:rPr>
                <w:rFonts w:ascii="Times New Roman" w:hAnsi="Times New Roman"/>
                <w:sz w:val="20"/>
                <w:szCs w:val="20"/>
              </w:rPr>
            </w:pPr>
          </w:p>
          <w:p w:rsidR="00D277AD" w:rsidRPr="00232303" w:rsidRDefault="00D277AD" w:rsidP="00D277AD">
            <w:pPr>
              <w:rPr>
                <w:rFonts w:ascii="Times New Roman" w:hAnsi="Times New Roman"/>
                <w:sz w:val="20"/>
                <w:szCs w:val="20"/>
              </w:rPr>
            </w:pPr>
            <w:r>
              <w:rPr>
                <w:rFonts w:ascii="Times New Roman" w:hAnsi="Times New Roman"/>
                <w:sz w:val="20"/>
                <w:szCs w:val="20"/>
              </w:rPr>
              <w:t>2)Подъездной путь электродного завода примыкает к приемо-отправочному пути№6</w:t>
            </w:r>
          </w:p>
        </w:tc>
        <w:tc>
          <w:tcPr>
            <w:tcW w:w="1418" w:type="dxa"/>
            <w:vAlign w:val="center"/>
          </w:tcPr>
          <w:p w:rsidR="00D277AD" w:rsidRDefault="00D277AD" w:rsidP="00D277AD">
            <w:pPr>
              <w:rPr>
                <w:rFonts w:ascii="Times New Roman" w:hAnsi="Times New Roman"/>
                <w:sz w:val="20"/>
                <w:szCs w:val="20"/>
              </w:rPr>
            </w:pPr>
            <w:r>
              <w:rPr>
                <w:rFonts w:ascii="Times New Roman" w:hAnsi="Times New Roman"/>
                <w:sz w:val="20"/>
                <w:szCs w:val="20"/>
              </w:rPr>
              <w:t xml:space="preserve">1)Высокая пассажирская платформа длиной 300 м между </w:t>
            </w:r>
            <w:r>
              <w:rPr>
                <w:rFonts w:ascii="Times New Roman" w:hAnsi="Times New Roman"/>
                <w:sz w:val="20"/>
                <w:szCs w:val="20"/>
                <w:lang w:val="en-US"/>
              </w:rPr>
              <w:t>I</w:t>
            </w:r>
            <w:r>
              <w:rPr>
                <w:rFonts w:ascii="Times New Roman" w:hAnsi="Times New Roman"/>
                <w:sz w:val="20"/>
                <w:szCs w:val="20"/>
              </w:rPr>
              <w:t xml:space="preserve">и </w:t>
            </w:r>
            <w:r>
              <w:rPr>
                <w:rFonts w:ascii="Times New Roman" w:hAnsi="Times New Roman"/>
                <w:sz w:val="20"/>
                <w:szCs w:val="20"/>
                <w:lang w:val="en-US"/>
              </w:rPr>
              <w:t>II</w:t>
            </w:r>
            <w:r>
              <w:rPr>
                <w:rFonts w:ascii="Times New Roman" w:hAnsi="Times New Roman"/>
                <w:sz w:val="20"/>
                <w:szCs w:val="20"/>
              </w:rPr>
              <w:t xml:space="preserve"> главными путями</w:t>
            </w:r>
          </w:p>
          <w:p w:rsidR="00D277AD" w:rsidRDefault="00D277AD" w:rsidP="00D277AD">
            <w:pPr>
              <w:rPr>
                <w:rFonts w:ascii="Times New Roman" w:hAnsi="Times New Roman"/>
                <w:sz w:val="20"/>
                <w:szCs w:val="20"/>
              </w:rPr>
            </w:pPr>
            <w:r>
              <w:rPr>
                <w:rFonts w:ascii="Times New Roman" w:hAnsi="Times New Roman"/>
                <w:sz w:val="20"/>
                <w:szCs w:val="20"/>
              </w:rPr>
              <w:t>2)Тоннель для перехода пассажиров</w:t>
            </w:r>
          </w:p>
        </w:tc>
        <w:tc>
          <w:tcPr>
            <w:tcW w:w="851"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Один ТЭМ-1</w:t>
            </w:r>
          </w:p>
        </w:tc>
        <w:tc>
          <w:tcPr>
            <w:tcW w:w="850"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Нет</w:t>
            </w:r>
          </w:p>
        </w:tc>
        <w:tc>
          <w:tcPr>
            <w:tcW w:w="1418" w:type="dxa"/>
            <w:vAlign w:val="center"/>
          </w:tcPr>
          <w:p w:rsidR="00D277AD" w:rsidRDefault="00D277AD" w:rsidP="00D277AD">
            <w:pPr>
              <w:rPr>
                <w:rFonts w:ascii="Times New Roman" w:hAnsi="Times New Roman"/>
                <w:sz w:val="20"/>
                <w:szCs w:val="20"/>
              </w:rPr>
            </w:pPr>
            <w:r>
              <w:rPr>
                <w:rFonts w:ascii="Times New Roman" w:hAnsi="Times New Roman"/>
                <w:sz w:val="20"/>
                <w:szCs w:val="20"/>
              </w:rPr>
              <w:t>У контейнерной площадки 8 прожекторов на мачте, 10 точек столбового освещения на пассажирской платформе</w:t>
            </w:r>
          </w:p>
        </w:tc>
        <w:tc>
          <w:tcPr>
            <w:tcW w:w="1392"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Нет</w:t>
            </w:r>
          </w:p>
        </w:tc>
        <w:tc>
          <w:tcPr>
            <w:tcW w:w="425"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Рис.2</w:t>
            </w:r>
          </w:p>
        </w:tc>
      </w:tr>
      <w:tr w:rsidR="00D277AD" w:rsidTr="00984A08">
        <w:trPr>
          <w:cantSplit/>
          <w:trHeight w:val="408"/>
        </w:trPr>
        <w:tc>
          <w:tcPr>
            <w:tcW w:w="392" w:type="dxa"/>
            <w:vAlign w:val="center"/>
          </w:tcPr>
          <w:p w:rsidR="00D277AD" w:rsidRPr="00914A91" w:rsidRDefault="00D277AD" w:rsidP="00D277AD">
            <w:pPr>
              <w:jc w:val="center"/>
              <w:rPr>
                <w:rFonts w:ascii="Times New Roman" w:hAnsi="Times New Roman"/>
                <w:sz w:val="20"/>
                <w:szCs w:val="20"/>
              </w:rPr>
            </w:pPr>
            <w:r>
              <w:rPr>
                <w:rFonts w:ascii="Times New Roman" w:hAnsi="Times New Roman"/>
                <w:sz w:val="20"/>
                <w:szCs w:val="20"/>
              </w:rPr>
              <w:t>1</w:t>
            </w:r>
          </w:p>
        </w:tc>
        <w:tc>
          <w:tcPr>
            <w:tcW w:w="464" w:type="dxa"/>
            <w:vAlign w:val="center"/>
          </w:tcPr>
          <w:p w:rsidR="00D277AD" w:rsidRPr="00914A91" w:rsidRDefault="00D277AD" w:rsidP="00D277AD">
            <w:pPr>
              <w:jc w:val="center"/>
              <w:rPr>
                <w:rFonts w:ascii="Times New Roman" w:hAnsi="Times New Roman"/>
                <w:sz w:val="20"/>
                <w:szCs w:val="20"/>
              </w:rPr>
            </w:pPr>
            <w:r>
              <w:rPr>
                <w:rFonts w:ascii="Times New Roman" w:hAnsi="Times New Roman"/>
                <w:sz w:val="20"/>
                <w:szCs w:val="20"/>
              </w:rPr>
              <w:t>2</w:t>
            </w:r>
          </w:p>
        </w:tc>
        <w:tc>
          <w:tcPr>
            <w:tcW w:w="459"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3</w:t>
            </w:r>
          </w:p>
        </w:tc>
        <w:tc>
          <w:tcPr>
            <w:tcW w:w="459"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4</w:t>
            </w:r>
          </w:p>
        </w:tc>
        <w:tc>
          <w:tcPr>
            <w:tcW w:w="783"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5</w:t>
            </w:r>
          </w:p>
        </w:tc>
        <w:tc>
          <w:tcPr>
            <w:tcW w:w="708"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6</w:t>
            </w:r>
          </w:p>
        </w:tc>
        <w:tc>
          <w:tcPr>
            <w:tcW w:w="567"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7</w:t>
            </w:r>
          </w:p>
        </w:tc>
        <w:tc>
          <w:tcPr>
            <w:tcW w:w="567"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8</w:t>
            </w:r>
          </w:p>
        </w:tc>
        <w:tc>
          <w:tcPr>
            <w:tcW w:w="770" w:type="dxa"/>
            <w:vAlign w:val="center"/>
          </w:tcPr>
          <w:p w:rsidR="00D277AD" w:rsidRPr="00914A91" w:rsidRDefault="00D277AD" w:rsidP="00D277AD">
            <w:pPr>
              <w:jc w:val="center"/>
              <w:rPr>
                <w:rFonts w:ascii="Times New Roman" w:hAnsi="Times New Roman"/>
                <w:sz w:val="20"/>
                <w:szCs w:val="20"/>
              </w:rPr>
            </w:pPr>
            <w:r>
              <w:rPr>
                <w:rFonts w:ascii="Times New Roman" w:hAnsi="Times New Roman"/>
                <w:sz w:val="20"/>
                <w:szCs w:val="20"/>
              </w:rPr>
              <w:t>9</w:t>
            </w:r>
          </w:p>
        </w:tc>
        <w:tc>
          <w:tcPr>
            <w:tcW w:w="684" w:type="dxa"/>
            <w:vAlign w:val="center"/>
          </w:tcPr>
          <w:p w:rsidR="00D277AD" w:rsidRPr="00914A91" w:rsidRDefault="00D277AD" w:rsidP="00D277AD">
            <w:pPr>
              <w:jc w:val="center"/>
              <w:rPr>
                <w:rFonts w:ascii="Times New Roman" w:hAnsi="Times New Roman"/>
                <w:sz w:val="20"/>
                <w:szCs w:val="20"/>
              </w:rPr>
            </w:pPr>
            <w:r>
              <w:rPr>
                <w:rFonts w:ascii="Times New Roman" w:hAnsi="Times New Roman"/>
                <w:sz w:val="20"/>
                <w:szCs w:val="20"/>
              </w:rPr>
              <w:t>10</w:t>
            </w:r>
          </w:p>
        </w:tc>
        <w:tc>
          <w:tcPr>
            <w:tcW w:w="918" w:type="dxa"/>
            <w:vAlign w:val="center"/>
          </w:tcPr>
          <w:p w:rsidR="00D277AD" w:rsidRPr="00914A91" w:rsidRDefault="00D277AD" w:rsidP="00D277AD">
            <w:pPr>
              <w:jc w:val="center"/>
              <w:rPr>
                <w:rFonts w:ascii="Times New Roman" w:hAnsi="Times New Roman"/>
                <w:sz w:val="20"/>
                <w:szCs w:val="20"/>
              </w:rPr>
            </w:pPr>
            <w:r>
              <w:rPr>
                <w:rFonts w:ascii="Times New Roman" w:hAnsi="Times New Roman"/>
                <w:sz w:val="20"/>
                <w:szCs w:val="20"/>
              </w:rPr>
              <w:t>11</w:t>
            </w:r>
          </w:p>
        </w:tc>
        <w:tc>
          <w:tcPr>
            <w:tcW w:w="2551" w:type="dxa"/>
            <w:vAlign w:val="center"/>
          </w:tcPr>
          <w:p w:rsidR="00D277AD" w:rsidRPr="00914A91" w:rsidRDefault="00D277AD" w:rsidP="00D277AD">
            <w:pPr>
              <w:jc w:val="center"/>
              <w:rPr>
                <w:rFonts w:ascii="Times New Roman" w:hAnsi="Times New Roman"/>
                <w:sz w:val="20"/>
                <w:szCs w:val="20"/>
              </w:rPr>
            </w:pPr>
            <w:r>
              <w:rPr>
                <w:rFonts w:ascii="Times New Roman" w:hAnsi="Times New Roman"/>
                <w:sz w:val="20"/>
                <w:szCs w:val="20"/>
              </w:rPr>
              <w:t>12</w:t>
            </w:r>
          </w:p>
        </w:tc>
        <w:tc>
          <w:tcPr>
            <w:tcW w:w="1418" w:type="dxa"/>
            <w:vAlign w:val="center"/>
          </w:tcPr>
          <w:p w:rsidR="00D277AD" w:rsidRPr="00914A91" w:rsidRDefault="00D277AD" w:rsidP="00D277AD">
            <w:pPr>
              <w:jc w:val="center"/>
              <w:rPr>
                <w:rFonts w:ascii="Times New Roman" w:hAnsi="Times New Roman"/>
                <w:sz w:val="20"/>
                <w:szCs w:val="20"/>
              </w:rPr>
            </w:pPr>
            <w:r>
              <w:rPr>
                <w:rFonts w:ascii="Times New Roman" w:hAnsi="Times New Roman"/>
                <w:sz w:val="20"/>
                <w:szCs w:val="20"/>
              </w:rPr>
              <w:t>13</w:t>
            </w:r>
          </w:p>
        </w:tc>
        <w:tc>
          <w:tcPr>
            <w:tcW w:w="851" w:type="dxa"/>
            <w:vAlign w:val="center"/>
          </w:tcPr>
          <w:p w:rsidR="00D277AD" w:rsidRPr="00914A91" w:rsidRDefault="00D277AD" w:rsidP="00D277AD">
            <w:pPr>
              <w:jc w:val="center"/>
              <w:rPr>
                <w:rFonts w:ascii="Times New Roman" w:hAnsi="Times New Roman"/>
                <w:sz w:val="20"/>
                <w:szCs w:val="20"/>
              </w:rPr>
            </w:pPr>
            <w:r>
              <w:rPr>
                <w:rFonts w:ascii="Times New Roman" w:hAnsi="Times New Roman"/>
                <w:sz w:val="20"/>
                <w:szCs w:val="20"/>
              </w:rPr>
              <w:t>14</w:t>
            </w:r>
          </w:p>
        </w:tc>
        <w:tc>
          <w:tcPr>
            <w:tcW w:w="850" w:type="dxa"/>
            <w:vAlign w:val="center"/>
          </w:tcPr>
          <w:p w:rsidR="00D277AD" w:rsidRPr="00914A91" w:rsidRDefault="00D277AD" w:rsidP="00D277AD">
            <w:pPr>
              <w:jc w:val="center"/>
              <w:rPr>
                <w:rFonts w:ascii="Times New Roman" w:hAnsi="Times New Roman"/>
                <w:sz w:val="20"/>
                <w:szCs w:val="20"/>
              </w:rPr>
            </w:pPr>
            <w:r>
              <w:rPr>
                <w:rFonts w:ascii="Times New Roman" w:hAnsi="Times New Roman"/>
                <w:sz w:val="20"/>
                <w:szCs w:val="20"/>
              </w:rPr>
              <w:t>15</w:t>
            </w:r>
          </w:p>
        </w:tc>
        <w:tc>
          <w:tcPr>
            <w:tcW w:w="1418" w:type="dxa"/>
            <w:vAlign w:val="center"/>
          </w:tcPr>
          <w:p w:rsidR="00D277AD" w:rsidRPr="00FA1C62" w:rsidRDefault="00D277AD" w:rsidP="00D277AD">
            <w:pPr>
              <w:jc w:val="center"/>
              <w:rPr>
                <w:rFonts w:ascii="Times New Roman" w:hAnsi="Times New Roman"/>
                <w:sz w:val="20"/>
                <w:szCs w:val="20"/>
              </w:rPr>
            </w:pPr>
            <w:r>
              <w:rPr>
                <w:rFonts w:ascii="Times New Roman" w:hAnsi="Times New Roman"/>
                <w:sz w:val="20"/>
                <w:szCs w:val="20"/>
              </w:rPr>
              <w:t>16</w:t>
            </w:r>
          </w:p>
        </w:tc>
        <w:tc>
          <w:tcPr>
            <w:tcW w:w="1392" w:type="dxa"/>
            <w:vAlign w:val="center"/>
          </w:tcPr>
          <w:p w:rsidR="00D277AD" w:rsidRPr="00914A91" w:rsidRDefault="00D277AD" w:rsidP="00D277AD">
            <w:pPr>
              <w:jc w:val="center"/>
              <w:rPr>
                <w:rFonts w:ascii="Times New Roman" w:hAnsi="Times New Roman"/>
                <w:sz w:val="20"/>
                <w:szCs w:val="20"/>
              </w:rPr>
            </w:pPr>
            <w:r>
              <w:rPr>
                <w:rFonts w:ascii="Times New Roman" w:hAnsi="Times New Roman"/>
                <w:sz w:val="20"/>
                <w:szCs w:val="20"/>
              </w:rPr>
              <w:t>17</w:t>
            </w:r>
          </w:p>
        </w:tc>
        <w:tc>
          <w:tcPr>
            <w:tcW w:w="425" w:type="dxa"/>
            <w:vAlign w:val="center"/>
          </w:tcPr>
          <w:p w:rsidR="00D277AD" w:rsidRPr="00FA1C62" w:rsidRDefault="00D277AD" w:rsidP="00D277AD">
            <w:pPr>
              <w:jc w:val="center"/>
              <w:rPr>
                <w:rFonts w:ascii="Times New Roman" w:hAnsi="Times New Roman"/>
                <w:sz w:val="20"/>
                <w:szCs w:val="20"/>
              </w:rPr>
            </w:pPr>
            <w:r>
              <w:rPr>
                <w:rFonts w:ascii="Times New Roman" w:hAnsi="Times New Roman"/>
                <w:sz w:val="20"/>
                <w:szCs w:val="20"/>
              </w:rPr>
              <w:t>18</w:t>
            </w:r>
          </w:p>
        </w:tc>
      </w:tr>
      <w:tr w:rsidR="00D277AD" w:rsidTr="00984A08">
        <w:trPr>
          <w:cantSplit/>
          <w:trHeight w:val="1832"/>
        </w:trPr>
        <w:tc>
          <w:tcPr>
            <w:tcW w:w="392"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4</w:t>
            </w:r>
          </w:p>
        </w:tc>
        <w:tc>
          <w:tcPr>
            <w:tcW w:w="464"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4</w:t>
            </w:r>
          </w:p>
        </w:tc>
        <w:tc>
          <w:tcPr>
            <w:tcW w:w="459"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1</w:t>
            </w:r>
          </w:p>
        </w:tc>
        <w:tc>
          <w:tcPr>
            <w:tcW w:w="459"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1</w:t>
            </w:r>
          </w:p>
        </w:tc>
        <w:tc>
          <w:tcPr>
            <w:tcW w:w="783"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Полуавтоматическая блокировка</w:t>
            </w:r>
          </w:p>
        </w:tc>
        <w:tc>
          <w:tcPr>
            <w:tcW w:w="708"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Автоматическая блокировка</w:t>
            </w:r>
          </w:p>
        </w:tc>
        <w:tc>
          <w:tcPr>
            <w:tcW w:w="567"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1,0</w:t>
            </w:r>
          </w:p>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Спуск 800 м</w:t>
            </w:r>
          </w:p>
        </w:tc>
        <w:tc>
          <w:tcPr>
            <w:tcW w:w="567"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1,0</w:t>
            </w:r>
          </w:p>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Спуск 900 м</w:t>
            </w:r>
          </w:p>
        </w:tc>
        <w:tc>
          <w:tcPr>
            <w:tcW w:w="770"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0,5 %</w:t>
            </w:r>
            <w:r w:rsidRPr="00DE41EC">
              <w:rPr>
                <w:rFonts w:ascii="Times New Roman" w:hAnsi="Times New Roman"/>
                <w:sz w:val="14"/>
                <w:szCs w:val="14"/>
              </w:rPr>
              <w:t>о</w:t>
            </w:r>
          </w:p>
        </w:tc>
        <w:tc>
          <w:tcPr>
            <w:tcW w:w="684"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Нет</w:t>
            </w:r>
          </w:p>
        </w:tc>
        <w:tc>
          <w:tcPr>
            <w:tcW w:w="918"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Стрелки включены в электрическую централизацию</w:t>
            </w:r>
          </w:p>
        </w:tc>
        <w:tc>
          <w:tcPr>
            <w:tcW w:w="2551" w:type="dxa"/>
            <w:vAlign w:val="center"/>
          </w:tcPr>
          <w:p w:rsidR="00D277AD" w:rsidRDefault="00D277AD" w:rsidP="00D277AD">
            <w:pPr>
              <w:rPr>
                <w:rFonts w:ascii="Times New Roman" w:hAnsi="Times New Roman"/>
                <w:sz w:val="20"/>
                <w:szCs w:val="20"/>
              </w:rPr>
            </w:pPr>
            <w:r>
              <w:rPr>
                <w:rFonts w:ascii="Times New Roman" w:hAnsi="Times New Roman"/>
                <w:sz w:val="20"/>
                <w:szCs w:val="20"/>
              </w:rPr>
              <w:t>1)2 крытых склада по 32 м у погрузочно-выгрузочного тупика, примыкающего к пути №6</w:t>
            </w:r>
          </w:p>
          <w:p w:rsidR="00D277AD" w:rsidRDefault="00D277AD" w:rsidP="00D277AD">
            <w:pPr>
              <w:rPr>
                <w:rFonts w:ascii="Times New Roman" w:hAnsi="Times New Roman"/>
                <w:sz w:val="20"/>
                <w:szCs w:val="20"/>
              </w:rPr>
            </w:pPr>
          </w:p>
          <w:p w:rsidR="00D277AD" w:rsidRDefault="00D277AD" w:rsidP="00D277AD">
            <w:pPr>
              <w:rPr>
                <w:rFonts w:ascii="Times New Roman" w:hAnsi="Times New Roman"/>
                <w:sz w:val="20"/>
                <w:szCs w:val="20"/>
              </w:rPr>
            </w:pPr>
            <w:r>
              <w:rPr>
                <w:rFonts w:ascii="Times New Roman" w:hAnsi="Times New Roman"/>
                <w:sz w:val="20"/>
                <w:szCs w:val="20"/>
              </w:rPr>
              <w:t>2)Подъездной путь завода «99 на перегоне «А-Б»</w:t>
            </w:r>
          </w:p>
        </w:tc>
        <w:tc>
          <w:tcPr>
            <w:tcW w:w="1418" w:type="dxa"/>
            <w:vAlign w:val="center"/>
          </w:tcPr>
          <w:p w:rsidR="00D277AD" w:rsidRPr="00073385" w:rsidRDefault="00D277AD" w:rsidP="00D277AD">
            <w:pPr>
              <w:rPr>
                <w:rFonts w:ascii="Times New Roman" w:hAnsi="Times New Roman"/>
                <w:sz w:val="20"/>
                <w:szCs w:val="20"/>
              </w:rPr>
            </w:pPr>
            <w:r>
              <w:rPr>
                <w:rFonts w:ascii="Times New Roman" w:hAnsi="Times New Roman"/>
                <w:sz w:val="20"/>
                <w:szCs w:val="20"/>
              </w:rPr>
              <w:t xml:space="preserve">Низкая пассажирская платформа длиной 200 м у </w:t>
            </w:r>
            <w:r>
              <w:rPr>
                <w:rFonts w:ascii="Times New Roman" w:hAnsi="Times New Roman"/>
                <w:sz w:val="20"/>
                <w:szCs w:val="20"/>
                <w:lang w:val="en-US"/>
              </w:rPr>
              <w:t>I</w:t>
            </w:r>
            <w:r>
              <w:rPr>
                <w:rFonts w:ascii="Times New Roman" w:hAnsi="Times New Roman"/>
                <w:sz w:val="20"/>
                <w:szCs w:val="20"/>
              </w:rPr>
              <w:t xml:space="preserve"> главного пути</w:t>
            </w:r>
          </w:p>
        </w:tc>
        <w:tc>
          <w:tcPr>
            <w:tcW w:w="851"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Нет</w:t>
            </w:r>
          </w:p>
        </w:tc>
        <w:tc>
          <w:tcPr>
            <w:tcW w:w="850"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Нет</w:t>
            </w:r>
          </w:p>
        </w:tc>
        <w:tc>
          <w:tcPr>
            <w:tcW w:w="1418" w:type="dxa"/>
            <w:vAlign w:val="center"/>
          </w:tcPr>
          <w:p w:rsidR="00D277AD" w:rsidRDefault="00D277AD" w:rsidP="00D277AD">
            <w:pPr>
              <w:rPr>
                <w:rFonts w:ascii="Times New Roman" w:hAnsi="Times New Roman"/>
                <w:sz w:val="20"/>
                <w:szCs w:val="20"/>
              </w:rPr>
            </w:pPr>
            <w:r>
              <w:rPr>
                <w:rFonts w:ascii="Times New Roman" w:hAnsi="Times New Roman"/>
                <w:sz w:val="20"/>
                <w:szCs w:val="20"/>
              </w:rPr>
              <w:t>15 точек столбового освещения</w:t>
            </w:r>
          </w:p>
        </w:tc>
        <w:tc>
          <w:tcPr>
            <w:tcW w:w="1392" w:type="dxa"/>
            <w:vAlign w:val="center"/>
          </w:tcPr>
          <w:p w:rsidR="00D277AD" w:rsidRDefault="00D277AD" w:rsidP="00D277AD">
            <w:pPr>
              <w:rPr>
                <w:rFonts w:ascii="Times New Roman" w:hAnsi="Times New Roman"/>
                <w:sz w:val="20"/>
                <w:szCs w:val="20"/>
              </w:rPr>
            </w:pPr>
            <w:r>
              <w:rPr>
                <w:rFonts w:ascii="Times New Roman" w:hAnsi="Times New Roman"/>
                <w:sz w:val="20"/>
                <w:szCs w:val="20"/>
              </w:rPr>
              <w:t>При неисправности ПАБ  ДСП сообщает об отправлении поезда дежурному по переезду нечетной стороны</w:t>
            </w:r>
          </w:p>
        </w:tc>
        <w:tc>
          <w:tcPr>
            <w:tcW w:w="425"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Рис.3</w:t>
            </w:r>
          </w:p>
        </w:tc>
      </w:tr>
      <w:tr w:rsidR="00D277AD" w:rsidTr="00984A08">
        <w:trPr>
          <w:cantSplit/>
          <w:trHeight w:val="1832"/>
        </w:trPr>
        <w:tc>
          <w:tcPr>
            <w:tcW w:w="392"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5</w:t>
            </w:r>
          </w:p>
        </w:tc>
        <w:tc>
          <w:tcPr>
            <w:tcW w:w="464"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6</w:t>
            </w:r>
          </w:p>
        </w:tc>
        <w:tc>
          <w:tcPr>
            <w:tcW w:w="459"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1</w:t>
            </w:r>
          </w:p>
        </w:tc>
        <w:tc>
          <w:tcPr>
            <w:tcW w:w="459"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1</w:t>
            </w:r>
          </w:p>
        </w:tc>
        <w:tc>
          <w:tcPr>
            <w:tcW w:w="783"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Полуавтоматическая блокировка</w:t>
            </w:r>
          </w:p>
        </w:tc>
        <w:tc>
          <w:tcPr>
            <w:tcW w:w="708"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Полуавтоматическая блокировка</w:t>
            </w:r>
          </w:p>
        </w:tc>
        <w:tc>
          <w:tcPr>
            <w:tcW w:w="567"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1,0</w:t>
            </w:r>
          </w:p>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Спуск 1600 м</w:t>
            </w:r>
          </w:p>
        </w:tc>
        <w:tc>
          <w:tcPr>
            <w:tcW w:w="567"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2,0</w:t>
            </w:r>
          </w:p>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Подъем 1000 м</w:t>
            </w:r>
          </w:p>
        </w:tc>
        <w:tc>
          <w:tcPr>
            <w:tcW w:w="770"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1,5 %</w:t>
            </w:r>
            <w:r w:rsidRPr="00DE41EC">
              <w:rPr>
                <w:rFonts w:ascii="Times New Roman" w:hAnsi="Times New Roman"/>
                <w:sz w:val="14"/>
                <w:szCs w:val="14"/>
              </w:rPr>
              <w:t>о</w:t>
            </w:r>
          </w:p>
        </w:tc>
        <w:tc>
          <w:tcPr>
            <w:tcW w:w="684"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Нет</w:t>
            </w:r>
          </w:p>
        </w:tc>
        <w:tc>
          <w:tcPr>
            <w:tcW w:w="918"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Механическая централизация</w:t>
            </w:r>
          </w:p>
        </w:tc>
        <w:tc>
          <w:tcPr>
            <w:tcW w:w="2551" w:type="dxa"/>
            <w:vAlign w:val="center"/>
          </w:tcPr>
          <w:p w:rsidR="00D277AD" w:rsidRDefault="00D277AD" w:rsidP="00D277AD">
            <w:pPr>
              <w:rPr>
                <w:rFonts w:ascii="Times New Roman" w:hAnsi="Times New Roman"/>
                <w:sz w:val="20"/>
                <w:szCs w:val="20"/>
              </w:rPr>
            </w:pPr>
            <w:r>
              <w:rPr>
                <w:rFonts w:ascii="Times New Roman" w:hAnsi="Times New Roman"/>
                <w:sz w:val="20"/>
                <w:szCs w:val="20"/>
              </w:rPr>
              <w:t>1)Два крытых склада по 16 м у тупика, примыкающего к пути№6</w:t>
            </w:r>
          </w:p>
          <w:p w:rsidR="00D277AD" w:rsidRDefault="00D277AD" w:rsidP="00D277AD">
            <w:pPr>
              <w:rPr>
                <w:rFonts w:ascii="Times New Roman" w:hAnsi="Times New Roman"/>
                <w:sz w:val="20"/>
                <w:szCs w:val="20"/>
              </w:rPr>
            </w:pPr>
            <w:r>
              <w:rPr>
                <w:rFonts w:ascii="Times New Roman" w:hAnsi="Times New Roman"/>
                <w:sz w:val="20"/>
                <w:szCs w:val="20"/>
              </w:rPr>
              <w:t>2)Подъездной путь, примыкающий к главному пути на перегоне</w:t>
            </w:r>
          </w:p>
          <w:p w:rsidR="00D277AD" w:rsidRDefault="00D277AD" w:rsidP="00D277AD">
            <w:pPr>
              <w:rPr>
                <w:rFonts w:ascii="Times New Roman" w:hAnsi="Times New Roman"/>
                <w:sz w:val="20"/>
                <w:szCs w:val="20"/>
              </w:rPr>
            </w:pPr>
            <w:r>
              <w:rPr>
                <w:rFonts w:ascii="Times New Roman" w:hAnsi="Times New Roman"/>
                <w:sz w:val="20"/>
                <w:szCs w:val="20"/>
              </w:rPr>
              <w:t>3)Контейнерная площадка у пути №7</w:t>
            </w:r>
          </w:p>
        </w:tc>
        <w:tc>
          <w:tcPr>
            <w:tcW w:w="1418" w:type="dxa"/>
            <w:vAlign w:val="center"/>
          </w:tcPr>
          <w:p w:rsidR="00D277AD" w:rsidRPr="008362FB" w:rsidRDefault="00D277AD" w:rsidP="00D277AD">
            <w:pPr>
              <w:rPr>
                <w:rFonts w:ascii="Times New Roman" w:hAnsi="Times New Roman"/>
                <w:sz w:val="20"/>
                <w:szCs w:val="20"/>
              </w:rPr>
            </w:pPr>
            <w:r>
              <w:rPr>
                <w:rFonts w:ascii="Times New Roman" w:hAnsi="Times New Roman"/>
                <w:sz w:val="20"/>
                <w:szCs w:val="20"/>
              </w:rPr>
              <w:t xml:space="preserve">Низкая пассажирская платформа 200 м у </w:t>
            </w:r>
            <w:r>
              <w:rPr>
                <w:rFonts w:ascii="Times New Roman" w:hAnsi="Times New Roman"/>
                <w:sz w:val="20"/>
                <w:szCs w:val="20"/>
                <w:lang w:val="en-US"/>
              </w:rPr>
              <w:t>I</w:t>
            </w:r>
            <w:r>
              <w:rPr>
                <w:rFonts w:ascii="Times New Roman" w:hAnsi="Times New Roman"/>
                <w:sz w:val="20"/>
                <w:szCs w:val="20"/>
              </w:rPr>
              <w:t xml:space="preserve"> главного пути</w:t>
            </w:r>
          </w:p>
        </w:tc>
        <w:tc>
          <w:tcPr>
            <w:tcW w:w="851"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Нет</w:t>
            </w:r>
          </w:p>
        </w:tc>
        <w:tc>
          <w:tcPr>
            <w:tcW w:w="850"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Мачта освещения у пути №5</w:t>
            </w:r>
          </w:p>
        </w:tc>
        <w:tc>
          <w:tcPr>
            <w:tcW w:w="1418" w:type="dxa"/>
            <w:vAlign w:val="center"/>
          </w:tcPr>
          <w:p w:rsidR="00D277AD" w:rsidRDefault="00D277AD" w:rsidP="00D277AD">
            <w:pPr>
              <w:rPr>
                <w:rFonts w:ascii="Times New Roman" w:hAnsi="Times New Roman"/>
                <w:sz w:val="20"/>
                <w:szCs w:val="20"/>
              </w:rPr>
            </w:pPr>
            <w:r>
              <w:rPr>
                <w:rFonts w:ascii="Times New Roman" w:hAnsi="Times New Roman"/>
                <w:sz w:val="20"/>
                <w:szCs w:val="20"/>
              </w:rPr>
              <w:t>Мачта  у пути №5 с 8 прожекторами</w:t>
            </w:r>
          </w:p>
        </w:tc>
        <w:tc>
          <w:tcPr>
            <w:tcW w:w="1392"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Нет</w:t>
            </w:r>
          </w:p>
        </w:tc>
        <w:tc>
          <w:tcPr>
            <w:tcW w:w="425"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Рис.3</w:t>
            </w:r>
          </w:p>
        </w:tc>
      </w:tr>
      <w:tr w:rsidR="00D277AD" w:rsidTr="00984A08">
        <w:trPr>
          <w:cantSplit/>
          <w:trHeight w:val="1832"/>
        </w:trPr>
        <w:tc>
          <w:tcPr>
            <w:tcW w:w="392"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6</w:t>
            </w:r>
          </w:p>
        </w:tc>
        <w:tc>
          <w:tcPr>
            <w:tcW w:w="464"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6</w:t>
            </w:r>
          </w:p>
        </w:tc>
        <w:tc>
          <w:tcPr>
            <w:tcW w:w="459"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1</w:t>
            </w:r>
          </w:p>
        </w:tc>
        <w:tc>
          <w:tcPr>
            <w:tcW w:w="459"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1</w:t>
            </w:r>
          </w:p>
        </w:tc>
        <w:tc>
          <w:tcPr>
            <w:tcW w:w="783"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Полуавтоматическая блокировка</w:t>
            </w:r>
          </w:p>
        </w:tc>
        <w:tc>
          <w:tcPr>
            <w:tcW w:w="708"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Полуавтоматическая блокировка</w:t>
            </w:r>
          </w:p>
        </w:tc>
        <w:tc>
          <w:tcPr>
            <w:tcW w:w="567"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3,0</w:t>
            </w:r>
          </w:p>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Спуск 1500 м</w:t>
            </w:r>
          </w:p>
        </w:tc>
        <w:tc>
          <w:tcPr>
            <w:tcW w:w="567"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2,5</w:t>
            </w:r>
          </w:p>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Спуск 1000 м</w:t>
            </w:r>
          </w:p>
        </w:tc>
        <w:tc>
          <w:tcPr>
            <w:tcW w:w="770"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2 %</w:t>
            </w:r>
            <w:r w:rsidRPr="00DE41EC">
              <w:rPr>
                <w:rFonts w:ascii="Times New Roman" w:hAnsi="Times New Roman"/>
                <w:sz w:val="14"/>
                <w:szCs w:val="14"/>
              </w:rPr>
              <w:t>о</w:t>
            </w:r>
          </w:p>
        </w:tc>
        <w:tc>
          <w:tcPr>
            <w:tcW w:w="684"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Нет</w:t>
            </w:r>
          </w:p>
        </w:tc>
        <w:tc>
          <w:tcPr>
            <w:tcW w:w="918"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Электрическая централизация</w:t>
            </w:r>
          </w:p>
        </w:tc>
        <w:tc>
          <w:tcPr>
            <w:tcW w:w="2551" w:type="dxa"/>
            <w:vAlign w:val="center"/>
          </w:tcPr>
          <w:p w:rsidR="00D277AD" w:rsidRDefault="00D277AD" w:rsidP="00D277AD">
            <w:pPr>
              <w:rPr>
                <w:rFonts w:ascii="Times New Roman" w:hAnsi="Times New Roman"/>
                <w:sz w:val="20"/>
                <w:szCs w:val="20"/>
              </w:rPr>
            </w:pPr>
            <w:r>
              <w:rPr>
                <w:rFonts w:ascii="Times New Roman" w:hAnsi="Times New Roman"/>
                <w:sz w:val="20"/>
                <w:szCs w:val="20"/>
              </w:rPr>
              <w:t>1)2 крытых склада у пути №9</w:t>
            </w:r>
          </w:p>
          <w:p w:rsidR="00D277AD" w:rsidRDefault="00D277AD" w:rsidP="00D277AD">
            <w:pPr>
              <w:rPr>
                <w:rFonts w:ascii="Times New Roman" w:hAnsi="Times New Roman"/>
                <w:sz w:val="20"/>
                <w:szCs w:val="20"/>
              </w:rPr>
            </w:pPr>
            <w:r>
              <w:rPr>
                <w:rFonts w:ascii="Times New Roman" w:hAnsi="Times New Roman"/>
                <w:sz w:val="20"/>
                <w:szCs w:val="20"/>
              </w:rPr>
              <w:t>2)3 крытых склада у пути №8</w:t>
            </w:r>
          </w:p>
          <w:p w:rsidR="00D277AD" w:rsidRDefault="00D277AD" w:rsidP="00D277AD">
            <w:pPr>
              <w:rPr>
                <w:rFonts w:ascii="Times New Roman" w:hAnsi="Times New Roman"/>
                <w:sz w:val="20"/>
                <w:szCs w:val="20"/>
              </w:rPr>
            </w:pPr>
            <w:r>
              <w:rPr>
                <w:rFonts w:ascii="Times New Roman" w:hAnsi="Times New Roman"/>
                <w:sz w:val="20"/>
                <w:szCs w:val="20"/>
              </w:rPr>
              <w:t>3)Подъездной путь примыкает к пути №6</w:t>
            </w:r>
          </w:p>
        </w:tc>
        <w:tc>
          <w:tcPr>
            <w:tcW w:w="1418" w:type="dxa"/>
            <w:vAlign w:val="center"/>
          </w:tcPr>
          <w:p w:rsidR="00D277AD" w:rsidRDefault="00D277AD" w:rsidP="00D277AD">
            <w:pPr>
              <w:rPr>
                <w:rFonts w:ascii="Times New Roman" w:hAnsi="Times New Roman"/>
                <w:sz w:val="20"/>
                <w:szCs w:val="20"/>
              </w:rPr>
            </w:pPr>
            <w:r>
              <w:rPr>
                <w:rFonts w:ascii="Times New Roman" w:hAnsi="Times New Roman"/>
                <w:sz w:val="20"/>
                <w:szCs w:val="20"/>
              </w:rPr>
              <w:t xml:space="preserve">Низкая пассажирская платформа 200 м у </w:t>
            </w:r>
            <w:r>
              <w:rPr>
                <w:rFonts w:ascii="Times New Roman" w:hAnsi="Times New Roman"/>
                <w:sz w:val="20"/>
                <w:szCs w:val="20"/>
                <w:lang w:val="en-US"/>
              </w:rPr>
              <w:t>I</w:t>
            </w:r>
            <w:r>
              <w:rPr>
                <w:rFonts w:ascii="Times New Roman" w:hAnsi="Times New Roman"/>
                <w:sz w:val="20"/>
                <w:szCs w:val="20"/>
              </w:rPr>
              <w:t xml:space="preserve"> главного пути</w:t>
            </w:r>
          </w:p>
        </w:tc>
        <w:tc>
          <w:tcPr>
            <w:tcW w:w="851"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Нет</w:t>
            </w:r>
          </w:p>
        </w:tc>
        <w:tc>
          <w:tcPr>
            <w:tcW w:w="850"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Нет</w:t>
            </w:r>
          </w:p>
        </w:tc>
        <w:tc>
          <w:tcPr>
            <w:tcW w:w="1418" w:type="dxa"/>
            <w:vAlign w:val="center"/>
          </w:tcPr>
          <w:p w:rsidR="00D277AD" w:rsidRDefault="00D277AD" w:rsidP="00D277AD">
            <w:pPr>
              <w:rPr>
                <w:rFonts w:ascii="Times New Roman" w:hAnsi="Times New Roman"/>
                <w:sz w:val="20"/>
                <w:szCs w:val="20"/>
              </w:rPr>
            </w:pPr>
            <w:r>
              <w:rPr>
                <w:rFonts w:ascii="Times New Roman" w:hAnsi="Times New Roman"/>
                <w:sz w:val="20"/>
                <w:szCs w:val="20"/>
              </w:rPr>
              <w:t>20 точек столбового освещения</w:t>
            </w:r>
          </w:p>
        </w:tc>
        <w:tc>
          <w:tcPr>
            <w:tcW w:w="1392"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Нет</w:t>
            </w:r>
          </w:p>
        </w:tc>
        <w:tc>
          <w:tcPr>
            <w:tcW w:w="425"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Рис.1</w:t>
            </w:r>
          </w:p>
        </w:tc>
      </w:tr>
    </w:tbl>
    <w:p w:rsidR="00D277AD" w:rsidRDefault="00D277AD" w:rsidP="00D277AD">
      <w:pPr>
        <w:ind w:right="72"/>
        <w:jc w:val="center"/>
        <w:rPr>
          <w:rFonts w:ascii="Times New Roman" w:hAnsi="Times New Roman" w:cs="Times New Roman"/>
          <w:sz w:val="28"/>
          <w:szCs w:val="28"/>
        </w:rPr>
      </w:pPr>
    </w:p>
    <w:p w:rsidR="00D277AD" w:rsidRDefault="00D277AD" w:rsidP="00D277AD">
      <w:pPr>
        <w:ind w:right="72"/>
        <w:jc w:val="center"/>
        <w:rPr>
          <w:rFonts w:ascii="Times New Roman" w:hAnsi="Times New Roman" w:cs="Times New Roman"/>
          <w:sz w:val="28"/>
          <w:szCs w:val="28"/>
        </w:rPr>
        <w:sectPr w:rsidR="00D277AD" w:rsidSect="00984A08">
          <w:pgSz w:w="16838" w:h="11906" w:orient="landscape"/>
          <w:pgMar w:top="1134" w:right="820" w:bottom="567" w:left="851" w:header="709" w:footer="709" w:gutter="0"/>
          <w:cols w:space="708"/>
          <w:docGrid w:linePitch="360"/>
        </w:sectPr>
      </w:pPr>
    </w:p>
    <w:p w:rsidR="00D277AD" w:rsidRPr="0074759F" w:rsidRDefault="00D277AD" w:rsidP="00D277AD">
      <w:pPr>
        <w:widowControl w:val="0"/>
        <w:spacing w:line="240" w:lineRule="auto"/>
        <w:jc w:val="center"/>
        <w:rPr>
          <w:rFonts w:ascii="Times New Roman" w:hAnsi="Times New Roman" w:cs="Times New Roman"/>
          <w:b/>
          <w:color w:val="000000" w:themeColor="text1"/>
          <w:sz w:val="28"/>
          <w:szCs w:val="28"/>
          <w:lang w:val="en-US"/>
        </w:rPr>
      </w:pPr>
      <w:r w:rsidRPr="0074759F">
        <w:rPr>
          <w:rFonts w:ascii="Times New Roman" w:hAnsi="Times New Roman" w:cs="Times New Roman"/>
          <w:b/>
          <w:color w:val="000000" w:themeColor="text1"/>
          <w:sz w:val="28"/>
          <w:szCs w:val="28"/>
        </w:rPr>
        <w:lastRenderedPageBreak/>
        <w:t>ПРАКТИЧЕСКОЕ ЗАНЯТИЕ №10</w:t>
      </w:r>
    </w:p>
    <w:p w:rsidR="00D277AD" w:rsidRPr="0074759F" w:rsidRDefault="00D277AD" w:rsidP="00D277AD">
      <w:pPr>
        <w:spacing w:after="0"/>
        <w:ind w:right="74"/>
        <w:jc w:val="center"/>
        <w:rPr>
          <w:rFonts w:ascii="Times New Roman" w:hAnsi="Times New Roman" w:cs="Times New Roman"/>
          <w:b/>
          <w:color w:val="000000"/>
          <w:sz w:val="28"/>
          <w:szCs w:val="28"/>
        </w:rPr>
      </w:pPr>
      <w:r w:rsidRPr="0074759F">
        <w:rPr>
          <w:rFonts w:ascii="Times New Roman" w:hAnsi="Times New Roman" w:cs="Times New Roman"/>
          <w:b/>
          <w:color w:val="000000"/>
          <w:sz w:val="28"/>
          <w:szCs w:val="28"/>
        </w:rPr>
        <w:t>Составление ТРА промежуточной железнодорожной станции</w:t>
      </w:r>
    </w:p>
    <w:p w:rsidR="00D277AD" w:rsidRPr="0074759F" w:rsidRDefault="00D277AD" w:rsidP="00D277AD">
      <w:pPr>
        <w:spacing w:line="240" w:lineRule="auto"/>
        <w:jc w:val="both"/>
        <w:rPr>
          <w:rFonts w:ascii="Times New Roman" w:hAnsi="Times New Roman" w:cs="Times New Roman"/>
          <w:color w:val="000000" w:themeColor="text1"/>
          <w:sz w:val="28"/>
          <w:szCs w:val="28"/>
        </w:rPr>
      </w:pPr>
      <w:r w:rsidRPr="0074759F">
        <w:rPr>
          <w:rFonts w:ascii="Times New Roman" w:hAnsi="Times New Roman" w:cs="Times New Roman"/>
          <w:b/>
          <w:i/>
          <w:color w:val="000000" w:themeColor="text1"/>
          <w:sz w:val="28"/>
          <w:szCs w:val="28"/>
        </w:rPr>
        <w:t>Цель</w:t>
      </w:r>
      <w:r w:rsidRPr="0074759F">
        <w:rPr>
          <w:rFonts w:ascii="Times New Roman" w:hAnsi="Times New Roman" w:cs="Times New Roman"/>
          <w:b/>
          <w:color w:val="000000" w:themeColor="text1"/>
          <w:sz w:val="28"/>
          <w:szCs w:val="28"/>
        </w:rPr>
        <w:t>:</w:t>
      </w:r>
      <w:r w:rsidRPr="0074759F">
        <w:rPr>
          <w:rFonts w:ascii="Times New Roman" w:hAnsi="Times New Roman" w:cs="Times New Roman"/>
          <w:color w:val="000000" w:themeColor="text1"/>
          <w:sz w:val="28"/>
          <w:szCs w:val="28"/>
        </w:rPr>
        <w:t xml:space="preserve"> научиться составлять техническо-распорядительный акт промежуточной станции.</w:t>
      </w:r>
    </w:p>
    <w:p w:rsidR="00D277AD" w:rsidRPr="0074759F" w:rsidRDefault="00D277AD" w:rsidP="00D277AD">
      <w:pPr>
        <w:spacing w:after="0" w:line="240" w:lineRule="auto"/>
        <w:jc w:val="both"/>
        <w:rPr>
          <w:rFonts w:ascii="Times New Roman" w:hAnsi="Times New Roman" w:cs="Times New Roman"/>
          <w:b/>
          <w:i/>
          <w:sz w:val="28"/>
          <w:szCs w:val="28"/>
        </w:rPr>
      </w:pPr>
      <w:r w:rsidRPr="0074759F">
        <w:rPr>
          <w:rFonts w:ascii="Times New Roman" w:hAnsi="Times New Roman" w:cs="Times New Roman"/>
          <w:b/>
          <w:i/>
          <w:sz w:val="28"/>
          <w:szCs w:val="28"/>
        </w:rPr>
        <w:t>Оборудование:</w:t>
      </w:r>
    </w:p>
    <w:p w:rsidR="00D277AD" w:rsidRPr="0074759F" w:rsidRDefault="00D277AD" w:rsidP="00550726">
      <w:pPr>
        <w:pStyle w:val="a3"/>
        <w:numPr>
          <w:ilvl w:val="0"/>
          <w:numId w:val="12"/>
        </w:numPr>
        <w:spacing w:line="240" w:lineRule="auto"/>
        <w:jc w:val="both"/>
        <w:rPr>
          <w:rFonts w:ascii="Times New Roman" w:hAnsi="Times New Roman"/>
          <w:color w:val="000000" w:themeColor="text1"/>
          <w:sz w:val="28"/>
          <w:szCs w:val="28"/>
        </w:rPr>
      </w:pPr>
      <w:r w:rsidRPr="0074759F">
        <w:rPr>
          <w:rFonts w:ascii="Times New Roman" w:hAnsi="Times New Roman"/>
          <w:color w:val="000000" w:themeColor="text1"/>
          <w:sz w:val="28"/>
          <w:szCs w:val="28"/>
        </w:rPr>
        <w:t>Варианты заданий.</w:t>
      </w:r>
    </w:p>
    <w:p w:rsidR="00D277AD" w:rsidRPr="0074759F" w:rsidRDefault="00D277AD" w:rsidP="00550726">
      <w:pPr>
        <w:pStyle w:val="a3"/>
        <w:numPr>
          <w:ilvl w:val="0"/>
          <w:numId w:val="12"/>
        </w:numPr>
        <w:spacing w:line="240" w:lineRule="auto"/>
        <w:jc w:val="both"/>
        <w:rPr>
          <w:rFonts w:ascii="Times New Roman" w:hAnsi="Times New Roman"/>
          <w:color w:val="000000" w:themeColor="text1"/>
          <w:sz w:val="28"/>
          <w:szCs w:val="28"/>
        </w:rPr>
      </w:pPr>
      <w:r w:rsidRPr="0074759F">
        <w:rPr>
          <w:rFonts w:ascii="Times New Roman" w:hAnsi="Times New Roman"/>
          <w:color w:val="000000" w:themeColor="text1"/>
          <w:sz w:val="28"/>
          <w:szCs w:val="28"/>
        </w:rPr>
        <w:t>Схема станции.</w:t>
      </w:r>
    </w:p>
    <w:p w:rsidR="00D277AD" w:rsidRPr="0074759F" w:rsidRDefault="00D277AD" w:rsidP="00550726">
      <w:pPr>
        <w:pStyle w:val="a3"/>
        <w:numPr>
          <w:ilvl w:val="0"/>
          <w:numId w:val="12"/>
        </w:numPr>
        <w:spacing w:line="240" w:lineRule="auto"/>
        <w:jc w:val="both"/>
        <w:rPr>
          <w:rFonts w:ascii="Times New Roman" w:hAnsi="Times New Roman"/>
          <w:color w:val="000000" w:themeColor="text1"/>
          <w:sz w:val="28"/>
          <w:szCs w:val="28"/>
        </w:rPr>
      </w:pPr>
      <w:r w:rsidRPr="0074759F">
        <w:rPr>
          <w:rFonts w:ascii="Times New Roman" w:hAnsi="Times New Roman"/>
          <w:color w:val="000000" w:themeColor="text1"/>
          <w:sz w:val="28"/>
          <w:szCs w:val="28"/>
        </w:rPr>
        <w:t>Таблица с указанием длины путей.</w:t>
      </w:r>
    </w:p>
    <w:p w:rsidR="00D277AD" w:rsidRPr="0074759F" w:rsidRDefault="00D277AD" w:rsidP="00D277AD">
      <w:pPr>
        <w:spacing w:after="0" w:line="240" w:lineRule="auto"/>
        <w:jc w:val="both"/>
        <w:rPr>
          <w:rFonts w:ascii="Times New Roman" w:hAnsi="Times New Roman" w:cs="Times New Roman"/>
          <w:b/>
          <w:color w:val="000000" w:themeColor="text1"/>
          <w:sz w:val="28"/>
          <w:szCs w:val="28"/>
        </w:rPr>
      </w:pPr>
      <w:r w:rsidRPr="0074759F">
        <w:rPr>
          <w:rFonts w:ascii="Times New Roman" w:hAnsi="Times New Roman" w:cs="Times New Roman"/>
          <w:b/>
          <w:i/>
          <w:color w:val="000000" w:themeColor="text1"/>
          <w:sz w:val="28"/>
          <w:szCs w:val="28"/>
        </w:rPr>
        <w:t>Ход работы</w:t>
      </w:r>
      <w:r>
        <w:rPr>
          <w:rFonts w:ascii="Times New Roman" w:hAnsi="Times New Roman" w:cs="Times New Roman"/>
          <w:b/>
          <w:color w:val="000000" w:themeColor="text1"/>
          <w:sz w:val="28"/>
          <w:szCs w:val="28"/>
        </w:rPr>
        <w:t>:</w:t>
      </w:r>
    </w:p>
    <w:p w:rsidR="00D277AD" w:rsidRPr="0074759F" w:rsidRDefault="00D277AD" w:rsidP="00550726">
      <w:pPr>
        <w:pStyle w:val="a3"/>
        <w:numPr>
          <w:ilvl w:val="0"/>
          <w:numId w:val="39"/>
        </w:numPr>
        <w:spacing w:after="0" w:line="240" w:lineRule="auto"/>
        <w:ind w:left="0" w:right="74" w:firstLine="357"/>
        <w:jc w:val="both"/>
        <w:rPr>
          <w:rFonts w:ascii="Times New Roman" w:hAnsi="Times New Roman"/>
          <w:sz w:val="28"/>
          <w:szCs w:val="28"/>
        </w:rPr>
      </w:pPr>
      <w:r w:rsidRPr="0074759F">
        <w:rPr>
          <w:rFonts w:ascii="Times New Roman" w:hAnsi="Times New Roman"/>
          <w:sz w:val="28"/>
          <w:szCs w:val="28"/>
        </w:rPr>
        <w:t>На основании исходных данных, схемы станции и теории составить ТРА станции по разделам, пунктам и подпунктам.</w:t>
      </w:r>
    </w:p>
    <w:p w:rsidR="00D277AD" w:rsidRPr="0074759F" w:rsidRDefault="00D277AD" w:rsidP="00D277AD">
      <w:pPr>
        <w:spacing w:line="240" w:lineRule="auto"/>
        <w:ind w:firstLine="357"/>
        <w:jc w:val="both"/>
        <w:rPr>
          <w:rFonts w:ascii="Times New Roman" w:hAnsi="Times New Roman" w:cs="Times New Roman"/>
          <w:color w:val="000000" w:themeColor="text1"/>
          <w:sz w:val="28"/>
          <w:szCs w:val="28"/>
        </w:rPr>
      </w:pPr>
      <w:r w:rsidRPr="0074759F">
        <w:rPr>
          <w:rFonts w:ascii="Times New Roman" w:hAnsi="Times New Roman" w:cs="Times New Roman"/>
          <w:color w:val="000000" w:themeColor="text1"/>
          <w:sz w:val="28"/>
          <w:szCs w:val="28"/>
        </w:rPr>
        <w:t>Таблица 1 Примечание и длина путей</w:t>
      </w:r>
    </w:p>
    <w:tbl>
      <w:tblPr>
        <w:tblStyle w:val="a5"/>
        <w:tblW w:w="0" w:type="auto"/>
        <w:tblLook w:val="04A0"/>
      </w:tblPr>
      <w:tblGrid>
        <w:gridCol w:w="1429"/>
        <w:gridCol w:w="1771"/>
        <w:gridCol w:w="1395"/>
        <w:gridCol w:w="1777"/>
        <w:gridCol w:w="1396"/>
        <w:gridCol w:w="1803"/>
      </w:tblGrid>
      <w:tr w:rsidR="00D277AD" w:rsidTr="00D277AD">
        <w:tc>
          <w:tcPr>
            <w:tcW w:w="1732" w:type="dxa"/>
            <w:tcBorders>
              <w:top w:val="single" w:sz="12" w:space="0" w:color="auto"/>
              <w:left w:val="single" w:sz="12" w:space="0" w:color="auto"/>
              <w:bottom w:val="nil"/>
              <w:right w:val="nil"/>
            </w:tcBorders>
            <w:vAlign w:val="center"/>
          </w:tcPr>
          <w:p w:rsidR="00D277AD" w:rsidRDefault="00D277AD" w:rsidP="00D277AD">
            <w:pPr>
              <w:pStyle w:val="a3"/>
              <w:ind w:left="0" w:right="74"/>
              <w:jc w:val="center"/>
              <w:rPr>
                <w:rFonts w:ascii="Times New Roman" w:hAnsi="Times New Roman"/>
                <w:sz w:val="24"/>
                <w:szCs w:val="24"/>
              </w:rPr>
            </w:pPr>
            <w:r>
              <w:rPr>
                <w:rFonts w:ascii="Times New Roman" w:hAnsi="Times New Roman"/>
                <w:sz w:val="24"/>
                <w:szCs w:val="24"/>
              </w:rPr>
              <w:t>№ пути</w:t>
            </w:r>
          </w:p>
        </w:tc>
        <w:tc>
          <w:tcPr>
            <w:tcW w:w="1816" w:type="dxa"/>
            <w:tcBorders>
              <w:top w:val="single" w:sz="12" w:space="0" w:color="auto"/>
              <w:left w:val="nil"/>
              <w:bottom w:val="nil"/>
              <w:right w:val="single" w:sz="12" w:space="0" w:color="auto"/>
            </w:tcBorders>
            <w:vAlign w:val="center"/>
          </w:tcPr>
          <w:p w:rsidR="00D277AD" w:rsidRDefault="00D277AD" w:rsidP="00D277AD">
            <w:pPr>
              <w:pStyle w:val="a3"/>
              <w:ind w:left="0" w:right="74"/>
              <w:jc w:val="center"/>
              <w:rPr>
                <w:rFonts w:ascii="Times New Roman" w:hAnsi="Times New Roman"/>
                <w:sz w:val="24"/>
                <w:szCs w:val="24"/>
              </w:rPr>
            </w:pPr>
            <w:r>
              <w:rPr>
                <w:rFonts w:ascii="Times New Roman" w:hAnsi="Times New Roman"/>
                <w:sz w:val="24"/>
                <w:szCs w:val="24"/>
              </w:rPr>
              <w:t>Длина между предельными столбиками, м</w:t>
            </w:r>
          </w:p>
        </w:tc>
        <w:tc>
          <w:tcPr>
            <w:tcW w:w="1681" w:type="dxa"/>
            <w:tcBorders>
              <w:top w:val="single" w:sz="12" w:space="0" w:color="auto"/>
              <w:left w:val="single" w:sz="12" w:space="0" w:color="auto"/>
              <w:bottom w:val="nil"/>
              <w:right w:val="nil"/>
            </w:tcBorders>
            <w:vAlign w:val="center"/>
          </w:tcPr>
          <w:p w:rsidR="00D277AD" w:rsidRDefault="00D277AD" w:rsidP="00D277AD">
            <w:pPr>
              <w:pStyle w:val="a3"/>
              <w:ind w:left="0" w:right="74"/>
              <w:jc w:val="center"/>
              <w:rPr>
                <w:rFonts w:ascii="Times New Roman" w:hAnsi="Times New Roman"/>
                <w:sz w:val="24"/>
                <w:szCs w:val="24"/>
              </w:rPr>
            </w:pPr>
            <w:r>
              <w:rPr>
                <w:rFonts w:ascii="Times New Roman" w:hAnsi="Times New Roman"/>
                <w:sz w:val="24"/>
                <w:szCs w:val="24"/>
              </w:rPr>
              <w:t>№ пути</w:t>
            </w:r>
          </w:p>
        </w:tc>
        <w:tc>
          <w:tcPr>
            <w:tcW w:w="1825" w:type="dxa"/>
            <w:tcBorders>
              <w:top w:val="single" w:sz="12" w:space="0" w:color="auto"/>
              <w:left w:val="nil"/>
              <w:bottom w:val="nil"/>
              <w:right w:val="single" w:sz="12" w:space="0" w:color="auto"/>
            </w:tcBorders>
            <w:vAlign w:val="center"/>
          </w:tcPr>
          <w:p w:rsidR="00D277AD" w:rsidRDefault="00D277AD" w:rsidP="00D277AD">
            <w:pPr>
              <w:pStyle w:val="a3"/>
              <w:ind w:left="0" w:right="74"/>
              <w:jc w:val="center"/>
              <w:rPr>
                <w:rFonts w:ascii="Times New Roman" w:hAnsi="Times New Roman"/>
                <w:sz w:val="24"/>
                <w:szCs w:val="24"/>
              </w:rPr>
            </w:pPr>
            <w:r>
              <w:rPr>
                <w:rFonts w:ascii="Times New Roman" w:hAnsi="Times New Roman"/>
                <w:sz w:val="24"/>
                <w:szCs w:val="24"/>
              </w:rPr>
              <w:t>Длина между предельными столбиками, м</w:t>
            </w:r>
          </w:p>
        </w:tc>
        <w:tc>
          <w:tcPr>
            <w:tcW w:w="1682" w:type="dxa"/>
            <w:tcBorders>
              <w:top w:val="single" w:sz="12" w:space="0" w:color="auto"/>
              <w:left w:val="single" w:sz="12" w:space="0" w:color="auto"/>
              <w:bottom w:val="nil"/>
              <w:right w:val="nil"/>
            </w:tcBorders>
            <w:vAlign w:val="center"/>
          </w:tcPr>
          <w:p w:rsidR="00D277AD" w:rsidRDefault="00D277AD" w:rsidP="00D277AD">
            <w:pPr>
              <w:pStyle w:val="a3"/>
              <w:ind w:left="0" w:right="74"/>
              <w:jc w:val="center"/>
              <w:rPr>
                <w:rFonts w:ascii="Times New Roman" w:hAnsi="Times New Roman"/>
                <w:sz w:val="24"/>
                <w:szCs w:val="24"/>
              </w:rPr>
            </w:pPr>
            <w:r>
              <w:rPr>
                <w:rFonts w:ascii="Times New Roman" w:hAnsi="Times New Roman"/>
                <w:sz w:val="24"/>
                <w:szCs w:val="24"/>
              </w:rPr>
              <w:t>№ пути</w:t>
            </w:r>
          </w:p>
        </w:tc>
        <w:tc>
          <w:tcPr>
            <w:tcW w:w="1862" w:type="dxa"/>
            <w:tcBorders>
              <w:top w:val="single" w:sz="12" w:space="0" w:color="auto"/>
              <w:left w:val="nil"/>
              <w:bottom w:val="nil"/>
              <w:right w:val="single" w:sz="12" w:space="0" w:color="auto"/>
            </w:tcBorders>
            <w:vAlign w:val="center"/>
          </w:tcPr>
          <w:p w:rsidR="00D277AD" w:rsidRDefault="00D277AD" w:rsidP="00D277AD">
            <w:pPr>
              <w:pStyle w:val="a3"/>
              <w:ind w:left="0" w:right="74"/>
              <w:jc w:val="center"/>
              <w:rPr>
                <w:rFonts w:ascii="Times New Roman" w:hAnsi="Times New Roman"/>
                <w:sz w:val="24"/>
                <w:szCs w:val="24"/>
              </w:rPr>
            </w:pPr>
            <w:r>
              <w:rPr>
                <w:rFonts w:ascii="Times New Roman" w:hAnsi="Times New Roman"/>
                <w:sz w:val="24"/>
                <w:szCs w:val="24"/>
              </w:rPr>
              <w:t>Длина между предельными столбиками, м</w:t>
            </w:r>
          </w:p>
        </w:tc>
      </w:tr>
      <w:tr w:rsidR="00D277AD" w:rsidTr="00D277AD">
        <w:tc>
          <w:tcPr>
            <w:tcW w:w="3548" w:type="dxa"/>
            <w:gridSpan w:val="2"/>
            <w:tcBorders>
              <w:top w:val="nil"/>
              <w:left w:val="single" w:sz="12" w:space="0" w:color="auto"/>
              <w:bottom w:val="nil"/>
              <w:right w:val="single" w:sz="12" w:space="0" w:color="auto"/>
            </w:tcBorders>
            <w:vAlign w:val="center"/>
          </w:tcPr>
          <w:p w:rsidR="00D277AD" w:rsidRDefault="00D277AD" w:rsidP="00D277AD">
            <w:pPr>
              <w:pStyle w:val="a3"/>
              <w:ind w:left="0" w:right="74"/>
              <w:jc w:val="center"/>
              <w:rPr>
                <w:rFonts w:ascii="Times New Roman" w:hAnsi="Times New Roman"/>
                <w:sz w:val="24"/>
                <w:szCs w:val="24"/>
              </w:rPr>
            </w:pPr>
            <w:r>
              <w:rPr>
                <w:rFonts w:ascii="Times New Roman" w:hAnsi="Times New Roman"/>
                <w:sz w:val="24"/>
                <w:szCs w:val="24"/>
              </w:rPr>
              <w:t>К рисунку 1</w:t>
            </w:r>
          </w:p>
        </w:tc>
        <w:tc>
          <w:tcPr>
            <w:tcW w:w="3506" w:type="dxa"/>
            <w:gridSpan w:val="2"/>
            <w:tcBorders>
              <w:top w:val="nil"/>
              <w:left w:val="single" w:sz="12" w:space="0" w:color="auto"/>
              <w:bottom w:val="nil"/>
              <w:right w:val="single" w:sz="12" w:space="0" w:color="auto"/>
            </w:tcBorders>
            <w:vAlign w:val="center"/>
          </w:tcPr>
          <w:p w:rsidR="00D277AD" w:rsidRDefault="00D277AD" w:rsidP="00D277AD">
            <w:pPr>
              <w:pStyle w:val="a3"/>
              <w:ind w:left="0" w:right="74"/>
              <w:jc w:val="center"/>
              <w:rPr>
                <w:rFonts w:ascii="Times New Roman" w:hAnsi="Times New Roman"/>
                <w:sz w:val="24"/>
                <w:szCs w:val="24"/>
              </w:rPr>
            </w:pPr>
            <w:r>
              <w:rPr>
                <w:rFonts w:ascii="Times New Roman" w:hAnsi="Times New Roman"/>
                <w:sz w:val="24"/>
                <w:szCs w:val="24"/>
              </w:rPr>
              <w:t>К рисунку 2</w:t>
            </w:r>
          </w:p>
        </w:tc>
        <w:tc>
          <w:tcPr>
            <w:tcW w:w="3544" w:type="dxa"/>
            <w:gridSpan w:val="2"/>
            <w:tcBorders>
              <w:top w:val="nil"/>
              <w:left w:val="single" w:sz="12" w:space="0" w:color="auto"/>
              <w:bottom w:val="nil"/>
              <w:right w:val="single" w:sz="12" w:space="0" w:color="auto"/>
            </w:tcBorders>
            <w:vAlign w:val="center"/>
          </w:tcPr>
          <w:p w:rsidR="00D277AD" w:rsidRDefault="00D277AD" w:rsidP="00D277AD">
            <w:pPr>
              <w:pStyle w:val="a3"/>
              <w:ind w:left="0" w:right="74"/>
              <w:jc w:val="center"/>
              <w:rPr>
                <w:rFonts w:ascii="Times New Roman" w:hAnsi="Times New Roman"/>
                <w:sz w:val="24"/>
                <w:szCs w:val="24"/>
              </w:rPr>
            </w:pPr>
            <w:r>
              <w:rPr>
                <w:rFonts w:ascii="Times New Roman" w:hAnsi="Times New Roman"/>
                <w:sz w:val="24"/>
                <w:szCs w:val="24"/>
              </w:rPr>
              <w:t>К рисунку 3</w:t>
            </w:r>
          </w:p>
        </w:tc>
      </w:tr>
      <w:tr w:rsidR="00D277AD" w:rsidTr="00D277AD">
        <w:tc>
          <w:tcPr>
            <w:tcW w:w="1732" w:type="dxa"/>
            <w:tcBorders>
              <w:top w:val="nil"/>
              <w:left w:val="single" w:sz="12" w:space="0" w:color="auto"/>
              <w:bottom w:val="nil"/>
              <w:right w:val="nil"/>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I</w:t>
            </w:r>
          </w:p>
        </w:tc>
        <w:tc>
          <w:tcPr>
            <w:tcW w:w="1816" w:type="dxa"/>
            <w:tcBorders>
              <w:top w:val="nil"/>
              <w:left w:val="nil"/>
              <w:bottom w:val="nil"/>
              <w:right w:val="single" w:sz="12" w:space="0" w:color="auto"/>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1200</w:t>
            </w:r>
          </w:p>
        </w:tc>
        <w:tc>
          <w:tcPr>
            <w:tcW w:w="1681" w:type="dxa"/>
            <w:tcBorders>
              <w:top w:val="nil"/>
              <w:left w:val="single" w:sz="12" w:space="0" w:color="auto"/>
              <w:bottom w:val="nil"/>
              <w:right w:val="nil"/>
            </w:tcBorders>
            <w:vAlign w:val="center"/>
          </w:tcPr>
          <w:p w:rsidR="00D277AD" w:rsidRDefault="00D277AD" w:rsidP="00D277AD">
            <w:pPr>
              <w:pStyle w:val="a3"/>
              <w:ind w:left="0" w:right="74"/>
              <w:jc w:val="center"/>
              <w:rPr>
                <w:rFonts w:ascii="Times New Roman" w:hAnsi="Times New Roman"/>
                <w:sz w:val="24"/>
                <w:szCs w:val="24"/>
              </w:rPr>
            </w:pPr>
            <w:r>
              <w:rPr>
                <w:rFonts w:ascii="Times New Roman" w:hAnsi="Times New Roman"/>
                <w:sz w:val="24"/>
                <w:szCs w:val="24"/>
                <w:lang w:val="en-US"/>
              </w:rPr>
              <w:t>I</w:t>
            </w:r>
          </w:p>
        </w:tc>
        <w:tc>
          <w:tcPr>
            <w:tcW w:w="1825" w:type="dxa"/>
            <w:tcBorders>
              <w:top w:val="nil"/>
              <w:left w:val="nil"/>
              <w:bottom w:val="nil"/>
              <w:right w:val="single" w:sz="12" w:space="0" w:color="auto"/>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1150</w:t>
            </w:r>
          </w:p>
        </w:tc>
        <w:tc>
          <w:tcPr>
            <w:tcW w:w="1682" w:type="dxa"/>
            <w:tcBorders>
              <w:top w:val="nil"/>
              <w:left w:val="single" w:sz="12" w:space="0" w:color="auto"/>
              <w:bottom w:val="nil"/>
              <w:right w:val="nil"/>
            </w:tcBorders>
            <w:vAlign w:val="center"/>
          </w:tcPr>
          <w:p w:rsidR="00D277AD" w:rsidRDefault="00D277AD" w:rsidP="00D277AD">
            <w:pPr>
              <w:pStyle w:val="a3"/>
              <w:ind w:left="0" w:right="74"/>
              <w:jc w:val="center"/>
              <w:rPr>
                <w:rFonts w:ascii="Times New Roman" w:hAnsi="Times New Roman"/>
                <w:sz w:val="24"/>
                <w:szCs w:val="24"/>
              </w:rPr>
            </w:pPr>
            <w:r>
              <w:rPr>
                <w:rFonts w:ascii="Times New Roman" w:hAnsi="Times New Roman"/>
                <w:sz w:val="24"/>
                <w:szCs w:val="24"/>
                <w:lang w:val="en-US"/>
              </w:rPr>
              <w:t>I</w:t>
            </w:r>
          </w:p>
        </w:tc>
        <w:tc>
          <w:tcPr>
            <w:tcW w:w="1862" w:type="dxa"/>
            <w:tcBorders>
              <w:top w:val="nil"/>
              <w:left w:val="nil"/>
              <w:bottom w:val="nil"/>
              <w:right w:val="single" w:sz="12" w:space="0" w:color="auto"/>
            </w:tcBorders>
            <w:vAlign w:val="center"/>
          </w:tcPr>
          <w:p w:rsidR="00D277AD" w:rsidRDefault="00D277AD" w:rsidP="00D277AD">
            <w:pPr>
              <w:pStyle w:val="a3"/>
              <w:ind w:left="0" w:right="74"/>
              <w:jc w:val="center"/>
              <w:rPr>
                <w:rFonts w:ascii="Times New Roman" w:hAnsi="Times New Roman"/>
                <w:sz w:val="24"/>
                <w:szCs w:val="24"/>
              </w:rPr>
            </w:pPr>
            <w:r>
              <w:rPr>
                <w:rFonts w:ascii="Times New Roman" w:hAnsi="Times New Roman"/>
                <w:sz w:val="24"/>
                <w:szCs w:val="24"/>
              </w:rPr>
              <w:t>850</w:t>
            </w:r>
          </w:p>
        </w:tc>
      </w:tr>
      <w:tr w:rsidR="00D277AD" w:rsidTr="00D277AD">
        <w:tc>
          <w:tcPr>
            <w:tcW w:w="1732" w:type="dxa"/>
            <w:tcBorders>
              <w:top w:val="nil"/>
              <w:left w:val="single" w:sz="12" w:space="0" w:color="auto"/>
              <w:bottom w:val="nil"/>
              <w:right w:val="nil"/>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2</w:t>
            </w:r>
          </w:p>
        </w:tc>
        <w:tc>
          <w:tcPr>
            <w:tcW w:w="1816" w:type="dxa"/>
            <w:tcBorders>
              <w:top w:val="nil"/>
              <w:left w:val="nil"/>
              <w:bottom w:val="nil"/>
              <w:right w:val="single" w:sz="12" w:space="0" w:color="auto"/>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1050</w:t>
            </w:r>
          </w:p>
        </w:tc>
        <w:tc>
          <w:tcPr>
            <w:tcW w:w="1681" w:type="dxa"/>
            <w:tcBorders>
              <w:top w:val="nil"/>
              <w:left w:val="single" w:sz="12" w:space="0" w:color="auto"/>
              <w:bottom w:val="nil"/>
              <w:right w:val="nil"/>
            </w:tcBorders>
            <w:vAlign w:val="center"/>
          </w:tcPr>
          <w:p w:rsidR="00D277AD" w:rsidRDefault="00D277AD" w:rsidP="00D277AD">
            <w:pPr>
              <w:pStyle w:val="a3"/>
              <w:ind w:left="0" w:right="74"/>
              <w:jc w:val="center"/>
              <w:rPr>
                <w:rFonts w:ascii="Times New Roman" w:hAnsi="Times New Roman"/>
                <w:sz w:val="24"/>
                <w:szCs w:val="24"/>
              </w:rPr>
            </w:pPr>
            <w:r>
              <w:rPr>
                <w:rFonts w:ascii="Times New Roman" w:hAnsi="Times New Roman"/>
                <w:sz w:val="24"/>
                <w:szCs w:val="24"/>
                <w:lang w:val="en-US"/>
              </w:rPr>
              <w:t>II</w:t>
            </w:r>
          </w:p>
        </w:tc>
        <w:tc>
          <w:tcPr>
            <w:tcW w:w="1825" w:type="dxa"/>
            <w:tcBorders>
              <w:top w:val="nil"/>
              <w:left w:val="nil"/>
              <w:bottom w:val="nil"/>
              <w:right w:val="single" w:sz="12" w:space="0" w:color="auto"/>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1250</w:t>
            </w:r>
          </w:p>
        </w:tc>
        <w:tc>
          <w:tcPr>
            <w:tcW w:w="1682" w:type="dxa"/>
            <w:tcBorders>
              <w:top w:val="nil"/>
              <w:left w:val="single" w:sz="12" w:space="0" w:color="auto"/>
              <w:bottom w:val="nil"/>
              <w:right w:val="nil"/>
            </w:tcBorders>
            <w:vAlign w:val="center"/>
          </w:tcPr>
          <w:p w:rsidR="00D277AD" w:rsidRPr="00F5159E" w:rsidRDefault="00D277AD" w:rsidP="00D277AD">
            <w:pPr>
              <w:pStyle w:val="a3"/>
              <w:ind w:left="0" w:right="74"/>
              <w:jc w:val="center"/>
              <w:rPr>
                <w:rFonts w:ascii="Times New Roman" w:hAnsi="Times New Roman"/>
                <w:sz w:val="24"/>
                <w:szCs w:val="24"/>
              </w:rPr>
            </w:pPr>
            <w:r>
              <w:rPr>
                <w:rFonts w:ascii="Times New Roman" w:hAnsi="Times New Roman"/>
                <w:sz w:val="24"/>
                <w:szCs w:val="24"/>
                <w:lang w:val="en-US"/>
              </w:rPr>
              <w:t>I</w:t>
            </w:r>
            <w:r>
              <w:rPr>
                <w:rFonts w:ascii="Times New Roman" w:hAnsi="Times New Roman"/>
                <w:sz w:val="24"/>
                <w:szCs w:val="24"/>
              </w:rPr>
              <w:t>а</w:t>
            </w:r>
          </w:p>
        </w:tc>
        <w:tc>
          <w:tcPr>
            <w:tcW w:w="1862" w:type="dxa"/>
            <w:tcBorders>
              <w:top w:val="nil"/>
              <w:left w:val="nil"/>
              <w:bottom w:val="nil"/>
              <w:right w:val="single" w:sz="12" w:space="0" w:color="auto"/>
            </w:tcBorders>
            <w:vAlign w:val="center"/>
          </w:tcPr>
          <w:p w:rsidR="00D277AD" w:rsidRDefault="00D277AD" w:rsidP="00D277AD">
            <w:pPr>
              <w:pStyle w:val="a3"/>
              <w:ind w:left="0" w:right="74"/>
              <w:jc w:val="center"/>
              <w:rPr>
                <w:rFonts w:ascii="Times New Roman" w:hAnsi="Times New Roman"/>
                <w:sz w:val="24"/>
                <w:szCs w:val="24"/>
              </w:rPr>
            </w:pPr>
            <w:r>
              <w:rPr>
                <w:rFonts w:ascii="Times New Roman" w:hAnsi="Times New Roman"/>
                <w:sz w:val="24"/>
                <w:szCs w:val="24"/>
              </w:rPr>
              <w:t>850</w:t>
            </w:r>
          </w:p>
        </w:tc>
      </w:tr>
      <w:tr w:rsidR="00D277AD" w:rsidTr="00D277AD">
        <w:tc>
          <w:tcPr>
            <w:tcW w:w="1732" w:type="dxa"/>
            <w:tcBorders>
              <w:top w:val="nil"/>
              <w:left w:val="single" w:sz="12" w:space="0" w:color="auto"/>
              <w:bottom w:val="nil"/>
              <w:right w:val="nil"/>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3</w:t>
            </w:r>
          </w:p>
        </w:tc>
        <w:tc>
          <w:tcPr>
            <w:tcW w:w="1816" w:type="dxa"/>
            <w:tcBorders>
              <w:top w:val="nil"/>
              <w:left w:val="nil"/>
              <w:bottom w:val="nil"/>
              <w:right w:val="single" w:sz="12" w:space="0" w:color="auto"/>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950</w:t>
            </w:r>
          </w:p>
        </w:tc>
        <w:tc>
          <w:tcPr>
            <w:tcW w:w="1681" w:type="dxa"/>
            <w:tcBorders>
              <w:top w:val="nil"/>
              <w:left w:val="single" w:sz="12" w:space="0" w:color="auto"/>
              <w:bottom w:val="nil"/>
              <w:right w:val="nil"/>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3</w:t>
            </w:r>
          </w:p>
        </w:tc>
        <w:tc>
          <w:tcPr>
            <w:tcW w:w="1825" w:type="dxa"/>
            <w:tcBorders>
              <w:top w:val="nil"/>
              <w:left w:val="nil"/>
              <w:bottom w:val="nil"/>
              <w:right w:val="single" w:sz="12" w:space="0" w:color="auto"/>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1000</w:t>
            </w:r>
          </w:p>
        </w:tc>
        <w:tc>
          <w:tcPr>
            <w:tcW w:w="1682" w:type="dxa"/>
            <w:tcBorders>
              <w:top w:val="nil"/>
              <w:left w:val="single" w:sz="12" w:space="0" w:color="auto"/>
              <w:bottom w:val="nil"/>
              <w:right w:val="nil"/>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2</w:t>
            </w:r>
          </w:p>
        </w:tc>
        <w:tc>
          <w:tcPr>
            <w:tcW w:w="1862" w:type="dxa"/>
            <w:tcBorders>
              <w:top w:val="nil"/>
              <w:left w:val="nil"/>
              <w:bottom w:val="nil"/>
              <w:right w:val="single" w:sz="12" w:space="0" w:color="auto"/>
            </w:tcBorders>
            <w:vAlign w:val="center"/>
          </w:tcPr>
          <w:p w:rsidR="00D277AD" w:rsidRDefault="00D277AD" w:rsidP="00D277AD">
            <w:pPr>
              <w:pStyle w:val="a3"/>
              <w:ind w:left="0" w:right="74"/>
              <w:jc w:val="center"/>
              <w:rPr>
                <w:rFonts w:ascii="Times New Roman" w:hAnsi="Times New Roman"/>
                <w:sz w:val="24"/>
                <w:szCs w:val="24"/>
              </w:rPr>
            </w:pPr>
            <w:r>
              <w:rPr>
                <w:rFonts w:ascii="Times New Roman" w:hAnsi="Times New Roman"/>
                <w:sz w:val="24"/>
                <w:szCs w:val="24"/>
              </w:rPr>
              <w:t>800</w:t>
            </w:r>
          </w:p>
        </w:tc>
      </w:tr>
      <w:tr w:rsidR="00D277AD" w:rsidTr="00D277AD">
        <w:tc>
          <w:tcPr>
            <w:tcW w:w="1732" w:type="dxa"/>
            <w:tcBorders>
              <w:top w:val="nil"/>
              <w:left w:val="single" w:sz="12" w:space="0" w:color="auto"/>
              <w:bottom w:val="nil"/>
              <w:right w:val="nil"/>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4</w:t>
            </w:r>
          </w:p>
        </w:tc>
        <w:tc>
          <w:tcPr>
            <w:tcW w:w="1816" w:type="dxa"/>
            <w:tcBorders>
              <w:top w:val="nil"/>
              <w:left w:val="nil"/>
              <w:bottom w:val="nil"/>
              <w:right w:val="single" w:sz="12" w:space="0" w:color="auto"/>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950</w:t>
            </w:r>
          </w:p>
        </w:tc>
        <w:tc>
          <w:tcPr>
            <w:tcW w:w="1681" w:type="dxa"/>
            <w:tcBorders>
              <w:top w:val="nil"/>
              <w:left w:val="single" w:sz="12" w:space="0" w:color="auto"/>
              <w:bottom w:val="nil"/>
              <w:right w:val="nil"/>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4</w:t>
            </w:r>
          </w:p>
        </w:tc>
        <w:tc>
          <w:tcPr>
            <w:tcW w:w="1825" w:type="dxa"/>
            <w:tcBorders>
              <w:top w:val="nil"/>
              <w:left w:val="nil"/>
              <w:bottom w:val="nil"/>
              <w:right w:val="single" w:sz="12" w:space="0" w:color="auto"/>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1050</w:t>
            </w:r>
          </w:p>
        </w:tc>
        <w:tc>
          <w:tcPr>
            <w:tcW w:w="1682" w:type="dxa"/>
            <w:tcBorders>
              <w:top w:val="nil"/>
              <w:left w:val="single" w:sz="12" w:space="0" w:color="auto"/>
              <w:bottom w:val="nil"/>
              <w:right w:val="nil"/>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3</w:t>
            </w:r>
          </w:p>
        </w:tc>
        <w:tc>
          <w:tcPr>
            <w:tcW w:w="1862" w:type="dxa"/>
            <w:tcBorders>
              <w:top w:val="nil"/>
              <w:left w:val="nil"/>
              <w:bottom w:val="nil"/>
              <w:right w:val="single" w:sz="12" w:space="0" w:color="auto"/>
            </w:tcBorders>
            <w:vAlign w:val="center"/>
          </w:tcPr>
          <w:p w:rsidR="00D277AD" w:rsidRDefault="00D277AD" w:rsidP="00D277AD">
            <w:pPr>
              <w:pStyle w:val="a3"/>
              <w:ind w:left="0" w:right="74"/>
              <w:jc w:val="center"/>
              <w:rPr>
                <w:rFonts w:ascii="Times New Roman" w:hAnsi="Times New Roman"/>
                <w:sz w:val="24"/>
                <w:szCs w:val="24"/>
              </w:rPr>
            </w:pPr>
            <w:r>
              <w:rPr>
                <w:rFonts w:ascii="Times New Roman" w:hAnsi="Times New Roman"/>
                <w:sz w:val="24"/>
                <w:szCs w:val="24"/>
              </w:rPr>
              <w:t>800</w:t>
            </w:r>
          </w:p>
        </w:tc>
      </w:tr>
      <w:tr w:rsidR="00D277AD" w:rsidTr="00D277AD">
        <w:tc>
          <w:tcPr>
            <w:tcW w:w="1732" w:type="dxa"/>
            <w:tcBorders>
              <w:top w:val="nil"/>
              <w:left w:val="single" w:sz="12" w:space="0" w:color="auto"/>
              <w:bottom w:val="nil"/>
              <w:right w:val="nil"/>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5</w:t>
            </w:r>
          </w:p>
        </w:tc>
        <w:tc>
          <w:tcPr>
            <w:tcW w:w="1816" w:type="dxa"/>
            <w:tcBorders>
              <w:top w:val="nil"/>
              <w:left w:val="nil"/>
              <w:bottom w:val="nil"/>
              <w:right w:val="single" w:sz="12" w:space="0" w:color="auto"/>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900</w:t>
            </w:r>
          </w:p>
        </w:tc>
        <w:tc>
          <w:tcPr>
            <w:tcW w:w="1681" w:type="dxa"/>
            <w:tcBorders>
              <w:top w:val="nil"/>
              <w:left w:val="single" w:sz="12" w:space="0" w:color="auto"/>
              <w:bottom w:val="nil"/>
              <w:right w:val="nil"/>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5</w:t>
            </w:r>
          </w:p>
        </w:tc>
        <w:tc>
          <w:tcPr>
            <w:tcW w:w="1825" w:type="dxa"/>
            <w:tcBorders>
              <w:top w:val="nil"/>
              <w:left w:val="nil"/>
              <w:bottom w:val="nil"/>
              <w:right w:val="single" w:sz="12" w:space="0" w:color="auto"/>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1050</w:t>
            </w:r>
          </w:p>
        </w:tc>
        <w:tc>
          <w:tcPr>
            <w:tcW w:w="1682" w:type="dxa"/>
            <w:tcBorders>
              <w:top w:val="nil"/>
              <w:left w:val="single" w:sz="12" w:space="0" w:color="auto"/>
              <w:bottom w:val="nil"/>
              <w:right w:val="nil"/>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4</w:t>
            </w:r>
          </w:p>
        </w:tc>
        <w:tc>
          <w:tcPr>
            <w:tcW w:w="1862" w:type="dxa"/>
            <w:tcBorders>
              <w:top w:val="nil"/>
              <w:left w:val="nil"/>
              <w:bottom w:val="nil"/>
              <w:right w:val="single" w:sz="12" w:space="0" w:color="auto"/>
            </w:tcBorders>
            <w:vAlign w:val="center"/>
          </w:tcPr>
          <w:p w:rsidR="00D277AD" w:rsidRDefault="00D277AD" w:rsidP="00D277AD">
            <w:pPr>
              <w:pStyle w:val="a3"/>
              <w:ind w:left="0" w:right="74"/>
              <w:jc w:val="center"/>
              <w:rPr>
                <w:rFonts w:ascii="Times New Roman" w:hAnsi="Times New Roman"/>
                <w:sz w:val="24"/>
                <w:szCs w:val="24"/>
              </w:rPr>
            </w:pPr>
            <w:r>
              <w:rPr>
                <w:rFonts w:ascii="Times New Roman" w:hAnsi="Times New Roman"/>
                <w:sz w:val="24"/>
                <w:szCs w:val="24"/>
              </w:rPr>
              <w:t>750</w:t>
            </w:r>
          </w:p>
        </w:tc>
      </w:tr>
      <w:tr w:rsidR="00D277AD" w:rsidTr="00D277AD">
        <w:tc>
          <w:tcPr>
            <w:tcW w:w="1732" w:type="dxa"/>
            <w:tcBorders>
              <w:top w:val="nil"/>
              <w:left w:val="single" w:sz="12" w:space="0" w:color="auto"/>
              <w:bottom w:val="nil"/>
              <w:right w:val="nil"/>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6</w:t>
            </w:r>
          </w:p>
        </w:tc>
        <w:tc>
          <w:tcPr>
            <w:tcW w:w="1816" w:type="dxa"/>
            <w:tcBorders>
              <w:top w:val="nil"/>
              <w:left w:val="nil"/>
              <w:bottom w:val="nil"/>
              <w:right w:val="single" w:sz="12" w:space="0" w:color="auto"/>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900</w:t>
            </w:r>
          </w:p>
        </w:tc>
        <w:tc>
          <w:tcPr>
            <w:tcW w:w="1681" w:type="dxa"/>
            <w:tcBorders>
              <w:top w:val="nil"/>
              <w:left w:val="single" w:sz="12" w:space="0" w:color="auto"/>
              <w:bottom w:val="nil"/>
              <w:right w:val="nil"/>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6</w:t>
            </w:r>
          </w:p>
        </w:tc>
        <w:tc>
          <w:tcPr>
            <w:tcW w:w="1825" w:type="dxa"/>
            <w:tcBorders>
              <w:top w:val="nil"/>
              <w:left w:val="nil"/>
              <w:bottom w:val="nil"/>
              <w:right w:val="single" w:sz="12" w:space="0" w:color="auto"/>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1000</w:t>
            </w:r>
          </w:p>
        </w:tc>
        <w:tc>
          <w:tcPr>
            <w:tcW w:w="1682" w:type="dxa"/>
            <w:tcBorders>
              <w:top w:val="nil"/>
              <w:left w:val="single" w:sz="12" w:space="0" w:color="auto"/>
              <w:bottom w:val="nil"/>
              <w:right w:val="nil"/>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5</w:t>
            </w:r>
          </w:p>
        </w:tc>
        <w:tc>
          <w:tcPr>
            <w:tcW w:w="1862" w:type="dxa"/>
            <w:tcBorders>
              <w:top w:val="nil"/>
              <w:left w:val="nil"/>
              <w:bottom w:val="nil"/>
              <w:right w:val="single" w:sz="12" w:space="0" w:color="auto"/>
            </w:tcBorders>
            <w:vAlign w:val="center"/>
          </w:tcPr>
          <w:p w:rsidR="00D277AD" w:rsidRDefault="00D277AD" w:rsidP="00D277AD">
            <w:pPr>
              <w:pStyle w:val="a3"/>
              <w:ind w:left="0" w:right="74"/>
              <w:jc w:val="center"/>
              <w:rPr>
                <w:rFonts w:ascii="Times New Roman" w:hAnsi="Times New Roman"/>
                <w:sz w:val="24"/>
                <w:szCs w:val="24"/>
              </w:rPr>
            </w:pPr>
            <w:r>
              <w:rPr>
                <w:rFonts w:ascii="Times New Roman" w:hAnsi="Times New Roman"/>
                <w:sz w:val="24"/>
                <w:szCs w:val="24"/>
              </w:rPr>
              <w:t>750</w:t>
            </w:r>
          </w:p>
        </w:tc>
      </w:tr>
      <w:tr w:rsidR="00D277AD" w:rsidTr="00D277AD">
        <w:tc>
          <w:tcPr>
            <w:tcW w:w="1732" w:type="dxa"/>
            <w:tcBorders>
              <w:top w:val="nil"/>
              <w:left w:val="single" w:sz="12" w:space="0" w:color="auto"/>
              <w:bottom w:val="nil"/>
              <w:right w:val="nil"/>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7</w:t>
            </w:r>
          </w:p>
        </w:tc>
        <w:tc>
          <w:tcPr>
            <w:tcW w:w="1816" w:type="dxa"/>
            <w:tcBorders>
              <w:top w:val="nil"/>
              <w:left w:val="nil"/>
              <w:bottom w:val="nil"/>
              <w:right w:val="single" w:sz="12" w:space="0" w:color="auto"/>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900</w:t>
            </w:r>
          </w:p>
        </w:tc>
        <w:tc>
          <w:tcPr>
            <w:tcW w:w="1681" w:type="dxa"/>
            <w:tcBorders>
              <w:top w:val="nil"/>
              <w:left w:val="single" w:sz="12" w:space="0" w:color="auto"/>
              <w:bottom w:val="nil"/>
              <w:right w:val="nil"/>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7</w:t>
            </w:r>
          </w:p>
        </w:tc>
        <w:tc>
          <w:tcPr>
            <w:tcW w:w="1825" w:type="dxa"/>
            <w:tcBorders>
              <w:top w:val="nil"/>
              <w:left w:val="nil"/>
              <w:bottom w:val="nil"/>
              <w:right w:val="single" w:sz="12" w:space="0" w:color="auto"/>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900</w:t>
            </w:r>
          </w:p>
        </w:tc>
        <w:tc>
          <w:tcPr>
            <w:tcW w:w="1682" w:type="dxa"/>
            <w:tcBorders>
              <w:top w:val="nil"/>
              <w:left w:val="single" w:sz="12" w:space="0" w:color="auto"/>
              <w:bottom w:val="nil"/>
              <w:right w:val="nil"/>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6</w:t>
            </w:r>
          </w:p>
        </w:tc>
        <w:tc>
          <w:tcPr>
            <w:tcW w:w="1862" w:type="dxa"/>
            <w:tcBorders>
              <w:top w:val="nil"/>
              <w:left w:val="nil"/>
              <w:bottom w:val="nil"/>
              <w:right w:val="single" w:sz="12" w:space="0" w:color="auto"/>
            </w:tcBorders>
            <w:vAlign w:val="center"/>
          </w:tcPr>
          <w:p w:rsidR="00D277AD" w:rsidRDefault="00D277AD" w:rsidP="00D277AD">
            <w:pPr>
              <w:pStyle w:val="a3"/>
              <w:ind w:left="0" w:right="74"/>
              <w:jc w:val="center"/>
              <w:rPr>
                <w:rFonts w:ascii="Times New Roman" w:hAnsi="Times New Roman"/>
                <w:sz w:val="24"/>
                <w:szCs w:val="24"/>
              </w:rPr>
            </w:pPr>
            <w:r>
              <w:rPr>
                <w:rFonts w:ascii="Times New Roman" w:hAnsi="Times New Roman"/>
                <w:sz w:val="24"/>
                <w:szCs w:val="24"/>
              </w:rPr>
              <w:t>700</w:t>
            </w:r>
          </w:p>
        </w:tc>
      </w:tr>
      <w:tr w:rsidR="00D277AD" w:rsidTr="00D277AD">
        <w:tc>
          <w:tcPr>
            <w:tcW w:w="1732" w:type="dxa"/>
            <w:tcBorders>
              <w:top w:val="nil"/>
              <w:left w:val="single" w:sz="12" w:space="0" w:color="auto"/>
              <w:bottom w:val="nil"/>
              <w:right w:val="nil"/>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8</w:t>
            </w:r>
          </w:p>
        </w:tc>
        <w:tc>
          <w:tcPr>
            <w:tcW w:w="1816" w:type="dxa"/>
            <w:tcBorders>
              <w:top w:val="nil"/>
              <w:left w:val="nil"/>
              <w:bottom w:val="nil"/>
              <w:right w:val="single" w:sz="12" w:space="0" w:color="auto"/>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300</w:t>
            </w:r>
          </w:p>
        </w:tc>
        <w:tc>
          <w:tcPr>
            <w:tcW w:w="1681" w:type="dxa"/>
            <w:tcBorders>
              <w:top w:val="nil"/>
              <w:left w:val="single" w:sz="12" w:space="0" w:color="auto"/>
              <w:bottom w:val="nil"/>
              <w:right w:val="nil"/>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8</w:t>
            </w:r>
          </w:p>
        </w:tc>
        <w:tc>
          <w:tcPr>
            <w:tcW w:w="1825" w:type="dxa"/>
            <w:tcBorders>
              <w:top w:val="nil"/>
              <w:left w:val="nil"/>
              <w:bottom w:val="nil"/>
              <w:right w:val="single" w:sz="12" w:space="0" w:color="auto"/>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900</w:t>
            </w:r>
          </w:p>
        </w:tc>
        <w:tc>
          <w:tcPr>
            <w:tcW w:w="1682" w:type="dxa"/>
            <w:tcBorders>
              <w:top w:val="nil"/>
              <w:left w:val="single" w:sz="12" w:space="0" w:color="auto"/>
              <w:bottom w:val="nil"/>
              <w:right w:val="nil"/>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7</w:t>
            </w:r>
          </w:p>
        </w:tc>
        <w:tc>
          <w:tcPr>
            <w:tcW w:w="1862" w:type="dxa"/>
            <w:tcBorders>
              <w:top w:val="nil"/>
              <w:left w:val="nil"/>
              <w:bottom w:val="nil"/>
              <w:right w:val="single" w:sz="12" w:space="0" w:color="auto"/>
            </w:tcBorders>
            <w:vAlign w:val="center"/>
          </w:tcPr>
          <w:p w:rsidR="00D277AD" w:rsidRDefault="00D277AD" w:rsidP="00D277AD">
            <w:pPr>
              <w:pStyle w:val="a3"/>
              <w:ind w:left="0" w:right="74"/>
              <w:jc w:val="center"/>
              <w:rPr>
                <w:rFonts w:ascii="Times New Roman" w:hAnsi="Times New Roman"/>
                <w:sz w:val="24"/>
                <w:szCs w:val="24"/>
              </w:rPr>
            </w:pPr>
            <w:r>
              <w:rPr>
                <w:rFonts w:ascii="Times New Roman" w:hAnsi="Times New Roman"/>
                <w:sz w:val="24"/>
                <w:szCs w:val="24"/>
              </w:rPr>
              <w:t>300</w:t>
            </w:r>
          </w:p>
        </w:tc>
      </w:tr>
      <w:tr w:rsidR="00D277AD" w:rsidTr="00D277AD">
        <w:tc>
          <w:tcPr>
            <w:tcW w:w="1732" w:type="dxa"/>
            <w:tcBorders>
              <w:top w:val="nil"/>
              <w:left w:val="single" w:sz="12" w:space="0" w:color="auto"/>
              <w:bottom w:val="nil"/>
              <w:right w:val="nil"/>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9</w:t>
            </w:r>
          </w:p>
        </w:tc>
        <w:tc>
          <w:tcPr>
            <w:tcW w:w="1816" w:type="dxa"/>
            <w:tcBorders>
              <w:top w:val="nil"/>
              <w:left w:val="nil"/>
              <w:bottom w:val="nil"/>
              <w:right w:val="single" w:sz="12" w:space="0" w:color="auto"/>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300</w:t>
            </w:r>
          </w:p>
        </w:tc>
        <w:tc>
          <w:tcPr>
            <w:tcW w:w="1681" w:type="dxa"/>
            <w:tcBorders>
              <w:top w:val="nil"/>
              <w:left w:val="single" w:sz="12" w:space="0" w:color="auto"/>
              <w:bottom w:val="nil"/>
              <w:right w:val="nil"/>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9</w:t>
            </w:r>
          </w:p>
        </w:tc>
        <w:tc>
          <w:tcPr>
            <w:tcW w:w="1825" w:type="dxa"/>
            <w:tcBorders>
              <w:top w:val="nil"/>
              <w:left w:val="nil"/>
              <w:bottom w:val="nil"/>
              <w:right w:val="single" w:sz="12" w:space="0" w:color="auto"/>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400</w:t>
            </w:r>
          </w:p>
        </w:tc>
        <w:tc>
          <w:tcPr>
            <w:tcW w:w="1682" w:type="dxa"/>
            <w:tcBorders>
              <w:top w:val="nil"/>
              <w:left w:val="single" w:sz="12" w:space="0" w:color="auto"/>
              <w:bottom w:val="nil"/>
              <w:right w:val="nil"/>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8</w:t>
            </w:r>
          </w:p>
        </w:tc>
        <w:tc>
          <w:tcPr>
            <w:tcW w:w="1862" w:type="dxa"/>
            <w:tcBorders>
              <w:top w:val="nil"/>
              <w:left w:val="nil"/>
              <w:bottom w:val="nil"/>
              <w:right w:val="single" w:sz="12" w:space="0" w:color="auto"/>
            </w:tcBorders>
            <w:vAlign w:val="center"/>
          </w:tcPr>
          <w:p w:rsidR="00D277AD" w:rsidRDefault="00D277AD" w:rsidP="00D277AD">
            <w:pPr>
              <w:pStyle w:val="a3"/>
              <w:ind w:left="0" w:right="74"/>
              <w:jc w:val="center"/>
              <w:rPr>
                <w:rFonts w:ascii="Times New Roman" w:hAnsi="Times New Roman"/>
                <w:sz w:val="24"/>
                <w:szCs w:val="24"/>
              </w:rPr>
            </w:pPr>
            <w:r>
              <w:rPr>
                <w:rFonts w:ascii="Times New Roman" w:hAnsi="Times New Roman"/>
                <w:sz w:val="24"/>
                <w:szCs w:val="24"/>
              </w:rPr>
              <w:t>650</w:t>
            </w:r>
          </w:p>
        </w:tc>
      </w:tr>
      <w:tr w:rsidR="00D277AD" w:rsidTr="00D277AD">
        <w:tc>
          <w:tcPr>
            <w:tcW w:w="1732" w:type="dxa"/>
            <w:tcBorders>
              <w:top w:val="nil"/>
              <w:left w:val="single" w:sz="12" w:space="0" w:color="auto"/>
              <w:bottom w:val="nil"/>
              <w:right w:val="nil"/>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11</w:t>
            </w:r>
          </w:p>
        </w:tc>
        <w:tc>
          <w:tcPr>
            <w:tcW w:w="1816" w:type="dxa"/>
            <w:tcBorders>
              <w:top w:val="nil"/>
              <w:left w:val="nil"/>
              <w:bottom w:val="nil"/>
              <w:right w:val="single" w:sz="12" w:space="0" w:color="auto"/>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450</w:t>
            </w:r>
          </w:p>
        </w:tc>
        <w:tc>
          <w:tcPr>
            <w:tcW w:w="1681" w:type="dxa"/>
            <w:tcBorders>
              <w:top w:val="nil"/>
              <w:left w:val="single" w:sz="12" w:space="0" w:color="auto"/>
              <w:bottom w:val="nil"/>
              <w:right w:val="nil"/>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11</w:t>
            </w:r>
          </w:p>
        </w:tc>
        <w:tc>
          <w:tcPr>
            <w:tcW w:w="1825" w:type="dxa"/>
            <w:tcBorders>
              <w:top w:val="nil"/>
              <w:left w:val="nil"/>
              <w:bottom w:val="nil"/>
              <w:right w:val="single" w:sz="12" w:space="0" w:color="auto"/>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150</w:t>
            </w:r>
          </w:p>
        </w:tc>
        <w:tc>
          <w:tcPr>
            <w:tcW w:w="1682" w:type="dxa"/>
            <w:tcBorders>
              <w:top w:val="nil"/>
              <w:left w:val="single" w:sz="12" w:space="0" w:color="auto"/>
              <w:bottom w:val="nil"/>
              <w:right w:val="nil"/>
            </w:tcBorders>
            <w:vAlign w:val="center"/>
          </w:tcPr>
          <w:p w:rsidR="00D277AD" w:rsidRPr="00F5159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10</w:t>
            </w:r>
          </w:p>
        </w:tc>
        <w:tc>
          <w:tcPr>
            <w:tcW w:w="1862" w:type="dxa"/>
            <w:tcBorders>
              <w:top w:val="nil"/>
              <w:left w:val="nil"/>
              <w:bottom w:val="nil"/>
              <w:right w:val="single" w:sz="12" w:space="0" w:color="auto"/>
            </w:tcBorders>
            <w:vAlign w:val="center"/>
          </w:tcPr>
          <w:p w:rsidR="00D277AD" w:rsidRDefault="00D277AD" w:rsidP="00D277AD">
            <w:pPr>
              <w:pStyle w:val="a3"/>
              <w:ind w:left="0" w:right="74"/>
              <w:jc w:val="center"/>
              <w:rPr>
                <w:rFonts w:ascii="Times New Roman" w:hAnsi="Times New Roman"/>
                <w:sz w:val="24"/>
                <w:szCs w:val="24"/>
              </w:rPr>
            </w:pPr>
            <w:r>
              <w:rPr>
                <w:rFonts w:ascii="Times New Roman" w:hAnsi="Times New Roman"/>
                <w:sz w:val="24"/>
                <w:szCs w:val="24"/>
              </w:rPr>
              <w:t>100</w:t>
            </w:r>
          </w:p>
        </w:tc>
      </w:tr>
      <w:tr w:rsidR="00D277AD" w:rsidTr="00D277AD">
        <w:tc>
          <w:tcPr>
            <w:tcW w:w="1732" w:type="dxa"/>
            <w:tcBorders>
              <w:top w:val="nil"/>
              <w:left w:val="single" w:sz="12" w:space="0" w:color="auto"/>
              <w:bottom w:val="nil"/>
              <w:right w:val="nil"/>
            </w:tcBorders>
            <w:vAlign w:val="center"/>
          </w:tcPr>
          <w:p w:rsidR="00D277AD" w:rsidRDefault="00D277AD" w:rsidP="00D277AD">
            <w:pPr>
              <w:pStyle w:val="a3"/>
              <w:ind w:left="0" w:right="74"/>
              <w:jc w:val="center"/>
              <w:rPr>
                <w:rFonts w:ascii="Times New Roman" w:hAnsi="Times New Roman"/>
                <w:sz w:val="24"/>
                <w:szCs w:val="24"/>
              </w:rPr>
            </w:pPr>
          </w:p>
        </w:tc>
        <w:tc>
          <w:tcPr>
            <w:tcW w:w="1816" w:type="dxa"/>
            <w:tcBorders>
              <w:top w:val="nil"/>
              <w:left w:val="nil"/>
              <w:bottom w:val="nil"/>
              <w:right w:val="single" w:sz="12" w:space="0" w:color="auto"/>
            </w:tcBorders>
            <w:vAlign w:val="center"/>
          </w:tcPr>
          <w:p w:rsidR="00D277AD" w:rsidRDefault="00D277AD" w:rsidP="00D277AD">
            <w:pPr>
              <w:pStyle w:val="a3"/>
              <w:ind w:left="0" w:right="74"/>
              <w:jc w:val="center"/>
              <w:rPr>
                <w:rFonts w:ascii="Times New Roman" w:hAnsi="Times New Roman"/>
                <w:sz w:val="24"/>
                <w:szCs w:val="24"/>
              </w:rPr>
            </w:pPr>
          </w:p>
        </w:tc>
        <w:tc>
          <w:tcPr>
            <w:tcW w:w="1681" w:type="dxa"/>
            <w:tcBorders>
              <w:top w:val="nil"/>
              <w:left w:val="single" w:sz="12" w:space="0" w:color="auto"/>
              <w:bottom w:val="nil"/>
              <w:right w:val="nil"/>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13</w:t>
            </w:r>
          </w:p>
        </w:tc>
        <w:tc>
          <w:tcPr>
            <w:tcW w:w="1825" w:type="dxa"/>
            <w:tcBorders>
              <w:top w:val="nil"/>
              <w:left w:val="nil"/>
              <w:bottom w:val="nil"/>
              <w:right w:val="single" w:sz="12" w:space="0" w:color="auto"/>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300</w:t>
            </w:r>
          </w:p>
        </w:tc>
        <w:tc>
          <w:tcPr>
            <w:tcW w:w="1682" w:type="dxa"/>
            <w:tcBorders>
              <w:top w:val="nil"/>
              <w:left w:val="single" w:sz="12" w:space="0" w:color="auto"/>
              <w:bottom w:val="nil"/>
              <w:right w:val="nil"/>
            </w:tcBorders>
            <w:vAlign w:val="center"/>
          </w:tcPr>
          <w:p w:rsidR="00D277AD" w:rsidRPr="00FA004E" w:rsidRDefault="00D277AD" w:rsidP="00D277AD">
            <w:pPr>
              <w:pStyle w:val="a3"/>
              <w:ind w:left="0" w:right="74"/>
              <w:jc w:val="center"/>
              <w:rPr>
                <w:rFonts w:ascii="Times New Roman" w:hAnsi="Times New Roman"/>
                <w:sz w:val="24"/>
                <w:szCs w:val="24"/>
                <w:lang w:val="en-US"/>
              </w:rPr>
            </w:pPr>
          </w:p>
        </w:tc>
        <w:tc>
          <w:tcPr>
            <w:tcW w:w="1862" w:type="dxa"/>
            <w:tcBorders>
              <w:top w:val="nil"/>
              <w:left w:val="nil"/>
              <w:bottom w:val="nil"/>
              <w:right w:val="single" w:sz="12" w:space="0" w:color="auto"/>
            </w:tcBorders>
            <w:vAlign w:val="center"/>
          </w:tcPr>
          <w:p w:rsidR="00D277AD" w:rsidRDefault="00D277AD" w:rsidP="00D277AD">
            <w:pPr>
              <w:pStyle w:val="a3"/>
              <w:ind w:left="0" w:right="74"/>
              <w:jc w:val="center"/>
              <w:rPr>
                <w:rFonts w:ascii="Times New Roman" w:hAnsi="Times New Roman"/>
                <w:sz w:val="24"/>
                <w:szCs w:val="24"/>
              </w:rPr>
            </w:pPr>
          </w:p>
        </w:tc>
      </w:tr>
      <w:tr w:rsidR="00D277AD" w:rsidTr="00D277AD">
        <w:tc>
          <w:tcPr>
            <w:tcW w:w="10598" w:type="dxa"/>
            <w:gridSpan w:val="6"/>
            <w:tcBorders>
              <w:top w:val="nil"/>
              <w:left w:val="single" w:sz="12" w:space="0" w:color="auto"/>
              <w:bottom w:val="nil"/>
              <w:right w:val="single" w:sz="12" w:space="0" w:color="auto"/>
            </w:tcBorders>
            <w:vAlign w:val="center"/>
          </w:tcPr>
          <w:p w:rsidR="00D277AD" w:rsidRDefault="00D277AD" w:rsidP="00D277AD">
            <w:pPr>
              <w:pStyle w:val="a3"/>
              <w:ind w:left="0" w:right="74"/>
              <w:jc w:val="center"/>
              <w:rPr>
                <w:rFonts w:ascii="Times New Roman" w:hAnsi="Times New Roman"/>
                <w:sz w:val="24"/>
                <w:szCs w:val="24"/>
              </w:rPr>
            </w:pPr>
            <w:r>
              <w:rPr>
                <w:rFonts w:ascii="Times New Roman" w:hAnsi="Times New Roman"/>
                <w:sz w:val="24"/>
                <w:szCs w:val="24"/>
              </w:rPr>
              <w:t>ПРИМЕЧАНИЕ</w:t>
            </w:r>
          </w:p>
        </w:tc>
      </w:tr>
      <w:tr w:rsidR="00D277AD" w:rsidTr="00D277AD">
        <w:tc>
          <w:tcPr>
            <w:tcW w:w="3548" w:type="dxa"/>
            <w:gridSpan w:val="2"/>
            <w:tcBorders>
              <w:top w:val="nil"/>
              <w:left w:val="single" w:sz="12" w:space="0" w:color="auto"/>
              <w:bottom w:val="single" w:sz="12" w:space="0" w:color="auto"/>
              <w:right w:val="single" w:sz="12" w:space="0" w:color="auto"/>
            </w:tcBorders>
            <w:vAlign w:val="center"/>
          </w:tcPr>
          <w:p w:rsidR="00D277AD" w:rsidRDefault="00D277AD" w:rsidP="00D277AD">
            <w:pPr>
              <w:pStyle w:val="a3"/>
              <w:ind w:left="0" w:right="74"/>
              <w:jc w:val="both"/>
              <w:rPr>
                <w:rFonts w:ascii="Times New Roman" w:hAnsi="Times New Roman"/>
                <w:sz w:val="24"/>
                <w:szCs w:val="24"/>
              </w:rPr>
            </w:pPr>
            <w:r>
              <w:rPr>
                <w:rFonts w:ascii="Times New Roman" w:hAnsi="Times New Roman"/>
                <w:sz w:val="24"/>
                <w:szCs w:val="24"/>
              </w:rPr>
              <w:t>Наличие и расположение грузовых и пассажирских устройств для вариантов №2 и №6 должно соответствовать графам 12 и 13 таблицы с исходными данными.</w:t>
            </w:r>
          </w:p>
        </w:tc>
        <w:tc>
          <w:tcPr>
            <w:tcW w:w="3506" w:type="dxa"/>
            <w:gridSpan w:val="2"/>
            <w:tcBorders>
              <w:top w:val="nil"/>
              <w:left w:val="single" w:sz="12" w:space="0" w:color="auto"/>
              <w:bottom w:val="single" w:sz="12" w:space="0" w:color="auto"/>
              <w:right w:val="single" w:sz="12" w:space="0" w:color="auto"/>
            </w:tcBorders>
            <w:vAlign w:val="center"/>
          </w:tcPr>
          <w:p w:rsidR="00D277AD" w:rsidRDefault="00D277AD" w:rsidP="00D277AD">
            <w:pPr>
              <w:pStyle w:val="a3"/>
              <w:ind w:left="0" w:right="74"/>
              <w:jc w:val="both"/>
              <w:rPr>
                <w:rFonts w:ascii="Times New Roman" w:hAnsi="Times New Roman"/>
                <w:sz w:val="24"/>
                <w:szCs w:val="24"/>
              </w:rPr>
            </w:pPr>
            <w:r>
              <w:rPr>
                <w:rFonts w:ascii="Times New Roman" w:hAnsi="Times New Roman"/>
                <w:sz w:val="24"/>
                <w:szCs w:val="24"/>
              </w:rPr>
              <w:t>На схеме станции для варианта №3 подъездной путь примыкает к пути №6</w:t>
            </w:r>
          </w:p>
        </w:tc>
        <w:tc>
          <w:tcPr>
            <w:tcW w:w="3544" w:type="dxa"/>
            <w:gridSpan w:val="2"/>
            <w:tcBorders>
              <w:top w:val="nil"/>
              <w:left w:val="single" w:sz="12" w:space="0" w:color="auto"/>
              <w:bottom w:val="single" w:sz="12" w:space="0" w:color="auto"/>
              <w:right w:val="single" w:sz="12" w:space="0" w:color="auto"/>
            </w:tcBorders>
            <w:vAlign w:val="center"/>
          </w:tcPr>
          <w:p w:rsidR="00D277AD" w:rsidRDefault="00D277AD" w:rsidP="00D277AD">
            <w:pPr>
              <w:pStyle w:val="a3"/>
              <w:ind w:left="0" w:right="74"/>
              <w:jc w:val="both"/>
              <w:rPr>
                <w:rFonts w:ascii="Times New Roman" w:hAnsi="Times New Roman"/>
                <w:sz w:val="24"/>
                <w:szCs w:val="24"/>
              </w:rPr>
            </w:pPr>
            <w:r>
              <w:rPr>
                <w:rFonts w:ascii="Times New Roman" w:hAnsi="Times New Roman"/>
                <w:sz w:val="24"/>
                <w:szCs w:val="24"/>
              </w:rPr>
              <w:t>1)Пунктиром обозначены пути схемы для варианта №5.</w:t>
            </w:r>
          </w:p>
          <w:p w:rsidR="00D277AD" w:rsidRDefault="00D277AD" w:rsidP="00D277AD">
            <w:pPr>
              <w:pStyle w:val="a3"/>
              <w:ind w:left="0" w:right="74"/>
              <w:jc w:val="both"/>
              <w:rPr>
                <w:rFonts w:ascii="Times New Roman" w:hAnsi="Times New Roman"/>
                <w:sz w:val="24"/>
                <w:szCs w:val="24"/>
              </w:rPr>
            </w:pPr>
            <w:r>
              <w:rPr>
                <w:rFonts w:ascii="Times New Roman" w:hAnsi="Times New Roman"/>
                <w:sz w:val="24"/>
                <w:szCs w:val="24"/>
              </w:rPr>
              <w:t>2)Наличие и расположение грузовых и пассажирских устройств для вариантов №4 и №5 должно соответствовать графам 12 и 13 таблицы с исходными данными.</w:t>
            </w:r>
          </w:p>
        </w:tc>
      </w:tr>
    </w:tbl>
    <w:p w:rsidR="00D277AD" w:rsidRPr="0071197B" w:rsidRDefault="00D277AD" w:rsidP="00D277AD">
      <w:pPr>
        <w:widowControl w:val="0"/>
        <w:spacing w:after="0" w:line="240" w:lineRule="auto"/>
        <w:ind w:right="74"/>
        <w:rPr>
          <w:rFonts w:ascii="Times New Roman" w:hAnsi="Times New Roman" w:cs="Times New Roman"/>
          <w:b/>
          <w:i/>
          <w:sz w:val="20"/>
          <w:szCs w:val="20"/>
        </w:rPr>
      </w:pPr>
    </w:p>
    <w:p w:rsidR="00D277AD" w:rsidRPr="0074759F" w:rsidRDefault="00D277AD" w:rsidP="00D277AD">
      <w:pPr>
        <w:spacing w:line="240" w:lineRule="auto"/>
        <w:ind w:right="74"/>
        <w:rPr>
          <w:rFonts w:ascii="Times New Roman" w:hAnsi="Times New Roman" w:cs="Times New Roman"/>
          <w:b/>
          <w:i/>
          <w:sz w:val="28"/>
          <w:szCs w:val="28"/>
        </w:rPr>
      </w:pPr>
      <w:r w:rsidRPr="0074759F">
        <w:rPr>
          <w:rFonts w:ascii="Times New Roman" w:hAnsi="Times New Roman" w:cs="Times New Roman"/>
          <w:b/>
          <w:i/>
          <w:sz w:val="28"/>
          <w:szCs w:val="28"/>
        </w:rPr>
        <w:t>Контрольные вопросы</w:t>
      </w:r>
    </w:p>
    <w:p w:rsidR="00D277AD" w:rsidRDefault="00D277AD" w:rsidP="00550726">
      <w:pPr>
        <w:pStyle w:val="a3"/>
        <w:widowControl w:val="0"/>
        <w:numPr>
          <w:ilvl w:val="0"/>
          <w:numId w:val="40"/>
        </w:numPr>
        <w:tabs>
          <w:tab w:val="left" w:pos="1134"/>
        </w:tabs>
        <w:spacing w:line="240" w:lineRule="auto"/>
        <w:ind w:left="0" w:right="74" w:firstLine="714"/>
        <w:jc w:val="both"/>
        <w:rPr>
          <w:rFonts w:ascii="Times New Roman" w:hAnsi="Times New Roman"/>
          <w:sz w:val="28"/>
          <w:szCs w:val="28"/>
        </w:rPr>
      </w:pPr>
      <w:r>
        <w:rPr>
          <w:rFonts w:ascii="Times New Roman" w:hAnsi="Times New Roman"/>
          <w:sz w:val="28"/>
          <w:szCs w:val="28"/>
        </w:rPr>
        <w:t>Укажите значение ТРА железнодорожной станции.</w:t>
      </w:r>
    </w:p>
    <w:p w:rsidR="00D277AD" w:rsidRDefault="00D277AD" w:rsidP="00550726">
      <w:pPr>
        <w:pStyle w:val="a3"/>
        <w:widowControl w:val="0"/>
        <w:numPr>
          <w:ilvl w:val="0"/>
          <w:numId w:val="40"/>
        </w:numPr>
        <w:tabs>
          <w:tab w:val="left" w:pos="1134"/>
        </w:tabs>
        <w:spacing w:line="240" w:lineRule="auto"/>
        <w:ind w:left="0" w:right="74" w:firstLine="714"/>
        <w:jc w:val="both"/>
        <w:rPr>
          <w:rFonts w:ascii="Times New Roman" w:hAnsi="Times New Roman"/>
          <w:sz w:val="28"/>
          <w:szCs w:val="28"/>
        </w:rPr>
      </w:pPr>
      <w:r>
        <w:rPr>
          <w:rFonts w:ascii="Times New Roman" w:hAnsi="Times New Roman"/>
          <w:sz w:val="28"/>
          <w:szCs w:val="28"/>
        </w:rPr>
        <w:t>Укажите, кто составляет, подписывает, проверяет и утверждает ТРА железнодорожных станций.</w:t>
      </w:r>
    </w:p>
    <w:p w:rsidR="00D277AD" w:rsidRDefault="00D277AD" w:rsidP="00550726">
      <w:pPr>
        <w:pStyle w:val="a3"/>
        <w:widowControl w:val="0"/>
        <w:numPr>
          <w:ilvl w:val="0"/>
          <w:numId w:val="40"/>
        </w:numPr>
        <w:tabs>
          <w:tab w:val="left" w:pos="1134"/>
        </w:tabs>
        <w:spacing w:line="240" w:lineRule="auto"/>
        <w:ind w:left="0" w:right="74" w:firstLine="714"/>
        <w:jc w:val="both"/>
        <w:rPr>
          <w:rFonts w:ascii="Times New Roman" w:hAnsi="Times New Roman"/>
          <w:sz w:val="28"/>
          <w:szCs w:val="28"/>
        </w:rPr>
      </w:pPr>
      <w:r>
        <w:rPr>
          <w:rFonts w:ascii="Times New Roman" w:hAnsi="Times New Roman"/>
          <w:sz w:val="28"/>
          <w:szCs w:val="28"/>
        </w:rPr>
        <w:t>Укажите порядок ознакомления работников железнодорожных станций с ТРА.</w:t>
      </w:r>
    </w:p>
    <w:p w:rsidR="00D277AD" w:rsidRPr="00917C89" w:rsidRDefault="00D277AD" w:rsidP="00550726">
      <w:pPr>
        <w:pStyle w:val="a3"/>
        <w:widowControl w:val="0"/>
        <w:numPr>
          <w:ilvl w:val="0"/>
          <w:numId w:val="40"/>
        </w:numPr>
        <w:tabs>
          <w:tab w:val="left" w:pos="1134"/>
        </w:tabs>
        <w:spacing w:line="240" w:lineRule="auto"/>
        <w:ind w:left="0" w:right="74" w:firstLine="714"/>
        <w:jc w:val="both"/>
        <w:rPr>
          <w:rFonts w:ascii="Times New Roman" w:hAnsi="Times New Roman"/>
          <w:sz w:val="28"/>
          <w:szCs w:val="28"/>
        </w:rPr>
      </w:pPr>
      <w:r>
        <w:rPr>
          <w:rFonts w:ascii="Times New Roman" w:hAnsi="Times New Roman"/>
          <w:sz w:val="28"/>
          <w:szCs w:val="28"/>
        </w:rPr>
        <w:lastRenderedPageBreak/>
        <w:t>Перечислите, по каким основаниям в ТРА могут вноситься изменения и дополнения.</w:t>
      </w:r>
    </w:p>
    <w:p w:rsidR="00D277AD" w:rsidRDefault="00D277AD" w:rsidP="002651E7">
      <w:pPr>
        <w:autoSpaceDE w:val="0"/>
        <w:autoSpaceDN w:val="0"/>
        <w:adjustRightInd w:val="0"/>
        <w:jc w:val="both"/>
        <w:rPr>
          <w:rFonts w:eastAsia="TimesNewRomanPSMT"/>
          <w:b/>
          <w:bCs/>
          <w:color w:val="FF0000"/>
          <w:sz w:val="28"/>
          <w:szCs w:val="28"/>
        </w:rPr>
      </w:pPr>
    </w:p>
    <w:p w:rsidR="00984A08" w:rsidRDefault="00984A08">
      <w:pPr>
        <w:rPr>
          <w:rFonts w:ascii="Times New Roman" w:hAnsi="Times New Roman" w:cs="Times New Roman"/>
          <w:b/>
          <w:spacing w:val="1"/>
          <w:sz w:val="28"/>
          <w:szCs w:val="28"/>
        </w:rPr>
      </w:pPr>
      <w:r>
        <w:rPr>
          <w:rFonts w:ascii="Times New Roman" w:hAnsi="Times New Roman" w:cs="Times New Roman"/>
          <w:b/>
          <w:spacing w:val="1"/>
          <w:sz w:val="28"/>
          <w:szCs w:val="28"/>
        </w:rPr>
        <w:br w:type="page"/>
      </w:r>
    </w:p>
    <w:p w:rsidR="00BC38CC" w:rsidRPr="00BC38CC" w:rsidRDefault="00984A08" w:rsidP="00BC38CC">
      <w:pPr>
        <w:spacing w:after="0" w:line="240" w:lineRule="auto"/>
        <w:ind w:firstLine="720"/>
        <w:jc w:val="center"/>
        <w:rPr>
          <w:rFonts w:ascii="Times New Roman" w:hAnsi="Times New Roman" w:cs="Times New Roman"/>
          <w:b/>
          <w:sz w:val="28"/>
          <w:szCs w:val="28"/>
        </w:rPr>
      </w:pPr>
      <w:r w:rsidRPr="00BC38CC">
        <w:rPr>
          <w:rFonts w:ascii="Times New Roman" w:hAnsi="Times New Roman" w:cs="Times New Roman"/>
          <w:b/>
          <w:sz w:val="28"/>
          <w:szCs w:val="28"/>
        </w:rPr>
        <w:lastRenderedPageBreak/>
        <w:t>Вопросы для устного опроса</w:t>
      </w:r>
    </w:p>
    <w:p w:rsidR="00BC38CC" w:rsidRPr="00BC38CC" w:rsidRDefault="00BC38CC" w:rsidP="00BC38CC">
      <w:pPr>
        <w:spacing w:after="0" w:line="240" w:lineRule="auto"/>
        <w:ind w:firstLine="720"/>
        <w:jc w:val="center"/>
        <w:rPr>
          <w:rFonts w:ascii="Times New Roman" w:hAnsi="Times New Roman" w:cs="Times New Roman"/>
          <w:b/>
          <w:sz w:val="28"/>
          <w:szCs w:val="28"/>
        </w:rPr>
      </w:pPr>
      <w:r w:rsidRPr="00BC38CC">
        <w:rPr>
          <w:rFonts w:ascii="Times New Roman" w:hAnsi="Times New Roman" w:cs="Times New Roman"/>
          <w:b/>
          <w:sz w:val="28"/>
          <w:szCs w:val="28"/>
        </w:rPr>
        <w:t>по разделу 1. Общие обязанности работников железнодорожного транспорта и их ответственность за обеспечение безопасности движения</w:t>
      </w:r>
    </w:p>
    <w:p w:rsidR="00BC38CC" w:rsidRPr="00BC38CC" w:rsidRDefault="00BC38CC" w:rsidP="00BC38CC">
      <w:pPr>
        <w:spacing w:after="0" w:line="240" w:lineRule="auto"/>
        <w:ind w:firstLine="720"/>
        <w:jc w:val="center"/>
        <w:rPr>
          <w:rFonts w:ascii="Times New Roman" w:hAnsi="Times New Roman" w:cs="Times New Roman"/>
          <w:spacing w:val="1"/>
          <w:sz w:val="28"/>
          <w:szCs w:val="28"/>
        </w:rPr>
      </w:pPr>
    </w:p>
    <w:p w:rsidR="00BC38CC" w:rsidRPr="00BC38CC" w:rsidRDefault="00BC38CC" w:rsidP="00BC38CC">
      <w:pPr>
        <w:spacing w:after="0" w:line="240" w:lineRule="auto"/>
        <w:ind w:firstLine="720"/>
        <w:jc w:val="both"/>
        <w:rPr>
          <w:rFonts w:ascii="Times New Roman" w:hAnsi="Times New Roman" w:cs="Times New Roman"/>
          <w:spacing w:val="1"/>
          <w:sz w:val="28"/>
          <w:szCs w:val="28"/>
        </w:rPr>
      </w:pPr>
      <w:r w:rsidRPr="00BC38CC">
        <w:rPr>
          <w:rFonts w:ascii="Times New Roman" w:hAnsi="Times New Roman" w:cs="Times New Roman"/>
          <w:spacing w:val="1"/>
          <w:sz w:val="28"/>
          <w:szCs w:val="28"/>
        </w:rPr>
        <w:t>1. На основании чего разработаны Правила технической эксплуатации?</w:t>
      </w:r>
    </w:p>
    <w:p w:rsidR="00BC38CC" w:rsidRPr="00BC38CC" w:rsidRDefault="00BC38CC" w:rsidP="00BC38CC">
      <w:pPr>
        <w:spacing w:after="0" w:line="240" w:lineRule="auto"/>
        <w:ind w:firstLine="720"/>
        <w:jc w:val="both"/>
        <w:rPr>
          <w:rFonts w:ascii="Times New Roman" w:hAnsi="Times New Roman" w:cs="Times New Roman"/>
          <w:spacing w:val="1"/>
          <w:sz w:val="28"/>
          <w:szCs w:val="28"/>
        </w:rPr>
      </w:pPr>
      <w:r w:rsidRPr="00BC38CC">
        <w:rPr>
          <w:rFonts w:ascii="Times New Roman" w:hAnsi="Times New Roman" w:cs="Times New Roman"/>
          <w:spacing w:val="1"/>
          <w:sz w:val="28"/>
          <w:szCs w:val="28"/>
        </w:rPr>
        <w:t>2. Какие правила обязаны знать работники железнодорожного транспорта?</w:t>
      </w:r>
    </w:p>
    <w:p w:rsidR="00BC38CC" w:rsidRPr="00BC38CC" w:rsidRDefault="00BC38CC" w:rsidP="00BC38CC">
      <w:pPr>
        <w:spacing w:after="0" w:line="240" w:lineRule="auto"/>
        <w:ind w:firstLine="720"/>
        <w:jc w:val="both"/>
        <w:rPr>
          <w:rFonts w:ascii="Times New Roman" w:hAnsi="Times New Roman" w:cs="Times New Roman"/>
          <w:spacing w:val="1"/>
          <w:sz w:val="28"/>
          <w:szCs w:val="28"/>
        </w:rPr>
      </w:pPr>
      <w:r w:rsidRPr="00BC38CC">
        <w:rPr>
          <w:rFonts w:ascii="Times New Roman" w:hAnsi="Times New Roman" w:cs="Times New Roman"/>
          <w:spacing w:val="1"/>
          <w:sz w:val="28"/>
          <w:szCs w:val="28"/>
        </w:rPr>
        <w:t>3. За счет чего осуществляется повышение квалификации?</w:t>
      </w:r>
    </w:p>
    <w:p w:rsidR="00BC38CC" w:rsidRPr="00BC38CC" w:rsidRDefault="00BC38CC" w:rsidP="00BC38CC">
      <w:pPr>
        <w:autoSpaceDE w:val="0"/>
        <w:autoSpaceDN w:val="0"/>
        <w:adjustRightInd w:val="0"/>
        <w:spacing w:after="0" w:line="240" w:lineRule="auto"/>
        <w:ind w:firstLine="720"/>
        <w:jc w:val="both"/>
        <w:rPr>
          <w:rFonts w:ascii="Times New Roman" w:eastAsia="Calibri" w:hAnsi="Times New Roman" w:cs="Times New Roman"/>
          <w:sz w:val="28"/>
          <w:szCs w:val="28"/>
        </w:rPr>
      </w:pPr>
      <w:r w:rsidRPr="00BC38CC">
        <w:rPr>
          <w:rFonts w:ascii="Times New Roman" w:hAnsi="Times New Roman" w:cs="Times New Roman"/>
          <w:spacing w:val="1"/>
          <w:sz w:val="28"/>
          <w:szCs w:val="28"/>
        </w:rPr>
        <w:t xml:space="preserve">4. </w:t>
      </w:r>
      <w:r w:rsidRPr="00BC38CC">
        <w:rPr>
          <w:rFonts w:ascii="Times New Roman" w:eastAsia="Calibri" w:hAnsi="Times New Roman" w:cs="Times New Roman"/>
          <w:sz w:val="28"/>
          <w:szCs w:val="28"/>
        </w:rPr>
        <w:t>Кто имеет право доступа на локомотивы, в кабины управления моторвагонными поездами, к сигналам, стрелкам  и другим устройствам?</w:t>
      </w:r>
    </w:p>
    <w:p w:rsidR="00BC38CC" w:rsidRPr="00BC38CC" w:rsidRDefault="00BC38CC" w:rsidP="00BC38CC">
      <w:pPr>
        <w:spacing w:after="0" w:line="240" w:lineRule="auto"/>
        <w:ind w:firstLine="720"/>
        <w:jc w:val="both"/>
        <w:rPr>
          <w:rFonts w:ascii="Times New Roman" w:hAnsi="Times New Roman" w:cs="Times New Roman"/>
          <w:spacing w:val="1"/>
          <w:sz w:val="28"/>
          <w:szCs w:val="28"/>
        </w:rPr>
      </w:pPr>
      <w:r w:rsidRPr="00BC38CC">
        <w:rPr>
          <w:rFonts w:ascii="Times New Roman" w:hAnsi="Times New Roman" w:cs="Times New Roman"/>
          <w:spacing w:val="1"/>
          <w:sz w:val="28"/>
          <w:szCs w:val="28"/>
        </w:rPr>
        <w:t xml:space="preserve">5. Когда проходят периодические медосмотры? </w:t>
      </w:r>
    </w:p>
    <w:p w:rsidR="00C871C1" w:rsidRPr="00BC38CC" w:rsidRDefault="00C871C1" w:rsidP="00C871C1">
      <w:pPr>
        <w:spacing w:after="0" w:line="240" w:lineRule="auto"/>
        <w:ind w:firstLine="720"/>
        <w:jc w:val="right"/>
        <w:rPr>
          <w:rFonts w:ascii="Times New Roman" w:hAnsi="Times New Roman" w:cs="Times New Roman"/>
          <w:spacing w:val="1"/>
          <w:sz w:val="28"/>
          <w:szCs w:val="28"/>
        </w:rPr>
      </w:pPr>
    </w:p>
    <w:p w:rsidR="00C871C1" w:rsidRPr="00BC38CC" w:rsidRDefault="00C871C1" w:rsidP="00C871C1">
      <w:pPr>
        <w:spacing w:after="0" w:line="240" w:lineRule="auto"/>
        <w:ind w:firstLine="720"/>
        <w:jc w:val="center"/>
        <w:rPr>
          <w:rFonts w:ascii="Times New Roman" w:hAnsi="Times New Roman" w:cs="Times New Roman"/>
          <w:b/>
          <w:sz w:val="28"/>
          <w:szCs w:val="28"/>
        </w:rPr>
      </w:pPr>
      <w:r w:rsidRPr="00BC38CC">
        <w:rPr>
          <w:rFonts w:ascii="Times New Roman" w:hAnsi="Times New Roman" w:cs="Times New Roman"/>
          <w:b/>
          <w:sz w:val="28"/>
          <w:szCs w:val="28"/>
        </w:rPr>
        <w:t>Вопросы для устного опроса</w:t>
      </w:r>
    </w:p>
    <w:p w:rsidR="00C871C1" w:rsidRPr="00BC38CC" w:rsidRDefault="00C871C1" w:rsidP="00C871C1">
      <w:pPr>
        <w:spacing w:after="0" w:line="240" w:lineRule="auto"/>
        <w:ind w:firstLine="720"/>
        <w:jc w:val="center"/>
        <w:rPr>
          <w:rFonts w:ascii="Times New Roman" w:hAnsi="Times New Roman" w:cs="Times New Roman"/>
          <w:b/>
          <w:sz w:val="28"/>
          <w:szCs w:val="28"/>
        </w:rPr>
      </w:pPr>
      <w:r w:rsidRPr="00BC38CC">
        <w:rPr>
          <w:rFonts w:ascii="Times New Roman" w:hAnsi="Times New Roman" w:cs="Times New Roman"/>
          <w:b/>
          <w:sz w:val="28"/>
          <w:szCs w:val="28"/>
        </w:rPr>
        <w:t>по теме 2.1.</w:t>
      </w:r>
      <w:r w:rsidRPr="00BC38CC">
        <w:rPr>
          <w:rFonts w:ascii="Times New Roman" w:hAnsi="Times New Roman" w:cs="Times New Roman"/>
          <w:b/>
        </w:rPr>
        <w:t xml:space="preserve"> </w:t>
      </w:r>
      <w:r w:rsidRPr="00BC38CC">
        <w:rPr>
          <w:rFonts w:ascii="Times New Roman" w:hAnsi="Times New Roman" w:cs="Times New Roman"/>
          <w:b/>
          <w:sz w:val="28"/>
          <w:szCs w:val="28"/>
        </w:rPr>
        <w:t xml:space="preserve">Общие положения. Габариты </w:t>
      </w:r>
    </w:p>
    <w:p w:rsidR="00C871C1" w:rsidRPr="00BC38CC" w:rsidRDefault="00C871C1" w:rsidP="00C871C1">
      <w:pPr>
        <w:spacing w:after="0" w:line="240" w:lineRule="auto"/>
        <w:ind w:firstLine="720"/>
        <w:jc w:val="center"/>
        <w:rPr>
          <w:rFonts w:ascii="Times New Roman" w:hAnsi="Times New Roman" w:cs="Times New Roman"/>
          <w:spacing w:val="1"/>
          <w:sz w:val="28"/>
          <w:szCs w:val="28"/>
        </w:rPr>
      </w:pPr>
    </w:p>
    <w:p w:rsidR="00C871C1" w:rsidRPr="00BC38CC" w:rsidRDefault="00C871C1" w:rsidP="00C871C1">
      <w:pPr>
        <w:spacing w:after="0" w:line="240" w:lineRule="auto"/>
        <w:ind w:firstLine="720"/>
        <w:jc w:val="both"/>
        <w:rPr>
          <w:rFonts w:ascii="Times New Roman" w:hAnsi="Times New Roman" w:cs="Times New Roman"/>
          <w:spacing w:val="1"/>
          <w:sz w:val="28"/>
          <w:szCs w:val="28"/>
        </w:rPr>
      </w:pPr>
      <w:r w:rsidRPr="00BC38CC">
        <w:rPr>
          <w:rFonts w:ascii="Times New Roman" w:hAnsi="Times New Roman" w:cs="Times New Roman"/>
          <w:spacing w:val="1"/>
          <w:sz w:val="28"/>
          <w:szCs w:val="28"/>
        </w:rPr>
        <w:t>1. Дать определение габарита погрузки.</w:t>
      </w:r>
    </w:p>
    <w:p w:rsidR="00C871C1" w:rsidRPr="00BC38CC" w:rsidRDefault="00C871C1" w:rsidP="00C871C1">
      <w:pPr>
        <w:spacing w:after="0" w:line="240" w:lineRule="auto"/>
        <w:ind w:firstLine="720"/>
        <w:jc w:val="both"/>
        <w:rPr>
          <w:rFonts w:ascii="Times New Roman" w:hAnsi="Times New Roman" w:cs="Times New Roman"/>
          <w:spacing w:val="1"/>
          <w:sz w:val="28"/>
          <w:szCs w:val="28"/>
        </w:rPr>
      </w:pPr>
      <w:r w:rsidRPr="00BC38CC">
        <w:rPr>
          <w:rFonts w:ascii="Times New Roman" w:hAnsi="Times New Roman" w:cs="Times New Roman"/>
          <w:spacing w:val="1"/>
          <w:sz w:val="28"/>
          <w:szCs w:val="28"/>
        </w:rPr>
        <w:t>2. Перечислить зоны негабаритности.</w:t>
      </w:r>
    </w:p>
    <w:p w:rsidR="00C871C1" w:rsidRPr="00BC38CC" w:rsidRDefault="00C871C1" w:rsidP="00C871C1">
      <w:pPr>
        <w:spacing w:after="0" w:line="240" w:lineRule="auto"/>
        <w:ind w:firstLine="720"/>
        <w:jc w:val="both"/>
        <w:rPr>
          <w:rFonts w:ascii="Times New Roman" w:hAnsi="Times New Roman" w:cs="Times New Roman"/>
          <w:spacing w:val="1"/>
          <w:sz w:val="28"/>
          <w:szCs w:val="28"/>
        </w:rPr>
      </w:pPr>
      <w:r w:rsidRPr="00BC38CC">
        <w:rPr>
          <w:rFonts w:ascii="Times New Roman" w:hAnsi="Times New Roman" w:cs="Times New Roman"/>
          <w:spacing w:val="1"/>
          <w:sz w:val="28"/>
          <w:szCs w:val="28"/>
        </w:rPr>
        <w:t>3. Дать определение габарита приближения строений.</w:t>
      </w:r>
    </w:p>
    <w:p w:rsidR="00C871C1" w:rsidRPr="00BC38CC" w:rsidRDefault="00C871C1" w:rsidP="00C871C1">
      <w:pPr>
        <w:autoSpaceDE w:val="0"/>
        <w:autoSpaceDN w:val="0"/>
        <w:adjustRightInd w:val="0"/>
        <w:spacing w:after="0" w:line="240" w:lineRule="auto"/>
        <w:ind w:firstLine="720"/>
        <w:jc w:val="both"/>
        <w:rPr>
          <w:rFonts w:ascii="Times New Roman" w:eastAsia="Calibri" w:hAnsi="Times New Roman" w:cs="Times New Roman"/>
          <w:sz w:val="28"/>
          <w:szCs w:val="28"/>
        </w:rPr>
      </w:pPr>
      <w:r w:rsidRPr="00BC38CC">
        <w:rPr>
          <w:rFonts w:ascii="Times New Roman" w:hAnsi="Times New Roman" w:cs="Times New Roman"/>
          <w:spacing w:val="1"/>
          <w:sz w:val="28"/>
          <w:szCs w:val="28"/>
        </w:rPr>
        <w:t xml:space="preserve">4. </w:t>
      </w:r>
      <w:r w:rsidRPr="00BC38CC">
        <w:rPr>
          <w:rFonts w:ascii="Times New Roman" w:eastAsia="Calibri" w:hAnsi="Times New Roman" w:cs="Times New Roman"/>
          <w:sz w:val="28"/>
          <w:szCs w:val="28"/>
        </w:rPr>
        <w:t>Дать определение габарита подвижного состава.</w:t>
      </w:r>
    </w:p>
    <w:p w:rsidR="00C871C1" w:rsidRPr="00BC38CC" w:rsidRDefault="00C871C1" w:rsidP="00C871C1">
      <w:pPr>
        <w:spacing w:after="0" w:line="240" w:lineRule="auto"/>
        <w:ind w:firstLine="720"/>
        <w:jc w:val="both"/>
        <w:rPr>
          <w:rFonts w:ascii="Times New Roman" w:hAnsi="Times New Roman" w:cs="Times New Roman"/>
          <w:spacing w:val="1"/>
          <w:sz w:val="28"/>
          <w:szCs w:val="28"/>
        </w:rPr>
      </w:pPr>
      <w:r w:rsidRPr="00BC38CC">
        <w:rPr>
          <w:rFonts w:ascii="Times New Roman" w:hAnsi="Times New Roman" w:cs="Times New Roman"/>
          <w:spacing w:val="1"/>
          <w:sz w:val="28"/>
          <w:szCs w:val="28"/>
        </w:rPr>
        <w:t xml:space="preserve">5. </w:t>
      </w:r>
      <w:r w:rsidRPr="00BC38CC">
        <w:rPr>
          <w:rFonts w:ascii="Times New Roman" w:hAnsi="Times New Roman" w:cs="Times New Roman"/>
          <w:sz w:val="28"/>
          <w:szCs w:val="28"/>
        </w:rPr>
        <w:t>Как проверяют габаритность грузов, погруженных на открытый железнодорожный подвижной состав</w:t>
      </w:r>
      <w:r w:rsidRPr="00BC38CC">
        <w:rPr>
          <w:rFonts w:ascii="Times New Roman" w:hAnsi="Times New Roman" w:cs="Times New Roman"/>
          <w:spacing w:val="1"/>
          <w:sz w:val="28"/>
          <w:szCs w:val="28"/>
        </w:rPr>
        <w:t xml:space="preserve">? </w:t>
      </w:r>
    </w:p>
    <w:p w:rsidR="00C871C1" w:rsidRPr="00BC38CC" w:rsidRDefault="00C871C1" w:rsidP="00C871C1">
      <w:pPr>
        <w:spacing w:after="0" w:line="240" w:lineRule="auto"/>
        <w:ind w:firstLine="720"/>
        <w:jc w:val="both"/>
        <w:rPr>
          <w:rFonts w:ascii="Times New Roman" w:hAnsi="Times New Roman" w:cs="Times New Roman"/>
          <w:spacing w:val="1"/>
          <w:sz w:val="28"/>
          <w:szCs w:val="28"/>
        </w:rPr>
      </w:pPr>
      <w:r w:rsidRPr="00BC38CC">
        <w:rPr>
          <w:rFonts w:ascii="Times New Roman" w:hAnsi="Times New Roman" w:cs="Times New Roman"/>
          <w:spacing w:val="1"/>
          <w:sz w:val="28"/>
          <w:szCs w:val="28"/>
        </w:rPr>
        <w:t>6. Дать определение габаритные ворота.</w:t>
      </w:r>
    </w:p>
    <w:p w:rsidR="00C871C1" w:rsidRPr="00BC38CC" w:rsidRDefault="00C871C1" w:rsidP="00C871C1">
      <w:pPr>
        <w:spacing w:after="0" w:line="240" w:lineRule="auto"/>
        <w:ind w:firstLine="720"/>
        <w:jc w:val="both"/>
        <w:rPr>
          <w:rFonts w:ascii="Times New Roman" w:hAnsi="Times New Roman" w:cs="Times New Roman"/>
          <w:sz w:val="28"/>
          <w:szCs w:val="28"/>
        </w:rPr>
      </w:pPr>
      <w:r w:rsidRPr="00BC38CC">
        <w:rPr>
          <w:rFonts w:ascii="Times New Roman" w:hAnsi="Times New Roman" w:cs="Times New Roman"/>
          <w:sz w:val="28"/>
          <w:szCs w:val="28"/>
        </w:rPr>
        <w:t>7. Для чего необходимо пространство между габаритами приближения строений и подвижного состава?</w:t>
      </w:r>
    </w:p>
    <w:p w:rsidR="00C871C1" w:rsidRPr="00BC38CC" w:rsidRDefault="00C871C1" w:rsidP="00C871C1">
      <w:pPr>
        <w:spacing w:after="0" w:line="240" w:lineRule="auto"/>
        <w:ind w:left="360"/>
        <w:rPr>
          <w:rFonts w:ascii="Times New Roman" w:hAnsi="Times New Roman" w:cs="Times New Roman"/>
          <w:sz w:val="28"/>
          <w:szCs w:val="28"/>
        </w:rPr>
      </w:pPr>
    </w:p>
    <w:p w:rsidR="00C871C1" w:rsidRDefault="00C871C1" w:rsidP="00C871C1">
      <w:pPr>
        <w:tabs>
          <w:tab w:val="left" w:pos="0"/>
        </w:tabs>
        <w:spacing w:after="0" w:line="240" w:lineRule="auto"/>
        <w:ind w:firstLine="709"/>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C871C1" w:rsidRPr="00BC38CC" w:rsidRDefault="00C871C1" w:rsidP="00BC38CC">
      <w:pPr>
        <w:spacing w:after="0" w:line="240" w:lineRule="auto"/>
        <w:ind w:firstLine="720"/>
        <w:jc w:val="both"/>
        <w:rPr>
          <w:rFonts w:ascii="Times New Roman" w:hAnsi="Times New Roman" w:cs="Times New Roman"/>
          <w:spacing w:val="1"/>
          <w:sz w:val="28"/>
          <w:szCs w:val="28"/>
        </w:rPr>
      </w:pPr>
    </w:p>
    <w:p w:rsidR="00BC38CC" w:rsidRPr="00984A08" w:rsidRDefault="00BC38CC" w:rsidP="00BC38CC">
      <w:pPr>
        <w:spacing w:after="0" w:line="240" w:lineRule="auto"/>
        <w:ind w:firstLine="720"/>
        <w:jc w:val="both"/>
        <w:rPr>
          <w:rFonts w:ascii="Times New Roman" w:hAnsi="Times New Roman" w:cs="Times New Roman"/>
          <w:b/>
          <w:spacing w:val="1"/>
          <w:sz w:val="28"/>
          <w:szCs w:val="28"/>
        </w:rPr>
      </w:pPr>
      <w:r w:rsidRPr="00984A08">
        <w:rPr>
          <w:rFonts w:ascii="Times New Roman" w:hAnsi="Times New Roman" w:cs="Times New Roman"/>
          <w:b/>
          <w:spacing w:val="1"/>
          <w:sz w:val="28"/>
          <w:szCs w:val="28"/>
        </w:rPr>
        <w:t>Критерии оценки устных ответов обучающихся</w:t>
      </w:r>
      <w:r w:rsidR="00984A08">
        <w:rPr>
          <w:rFonts w:ascii="Times New Roman" w:hAnsi="Times New Roman" w:cs="Times New Roman"/>
          <w:b/>
          <w:spacing w:val="1"/>
          <w:sz w:val="28"/>
          <w:szCs w:val="28"/>
        </w:rPr>
        <w:t>:</w:t>
      </w:r>
    </w:p>
    <w:p w:rsidR="00BC38CC" w:rsidRPr="00BC38CC" w:rsidRDefault="00BC38CC" w:rsidP="00BC38CC">
      <w:pPr>
        <w:spacing w:after="0" w:line="240" w:lineRule="auto"/>
        <w:ind w:firstLine="720"/>
        <w:jc w:val="both"/>
        <w:rPr>
          <w:rFonts w:ascii="Times New Roman" w:hAnsi="Times New Roman" w:cs="Times New Roman"/>
          <w:b/>
          <w:spacing w:val="1"/>
          <w:sz w:val="28"/>
          <w:szCs w:val="28"/>
        </w:rPr>
      </w:pPr>
      <w:r w:rsidRPr="00BC38CC">
        <w:rPr>
          <w:rFonts w:ascii="Times New Roman" w:hAnsi="Times New Roman" w:cs="Times New Roman"/>
          <w:b/>
          <w:spacing w:val="1"/>
          <w:sz w:val="28"/>
          <w:szCs w:val="28"/>
        </w:rPr>
        <w:t xml:space="preserve">«5» </w:t>
      </w:r>
      <w:r w:rsidR="00984A08">
        <w:rPr>
          <w:rFonts w:ascii="Times New Roman" w:hAnsi="Times New Roman" w:cs="Times New Roman"/>
          <w:b/>
          <w:spacing w:val="1"/>
          <w:sz w:val="28"/>
          <w:szCs w:val="28"/>
        </w:rPr>
        <w:t>баллов выставляется обучающемуся</w:t>
      </w:r>
      <w:r w:rsidRPr="00BC38CC">
        <w:rPr>
          <w:rFonts w:ascii="Times New Roman" w:hAnsi="Times New Roman" w:cs="Times New Roman"/>
          <w:b/>
          <w:spacing w:val="1"/>
          <w:sz w:val="28"/>
          <w:szCs w:val="28"/>
        </w:rPr>
        <w:t>, если:</w:t>
      </w:r>
    </w:p>
    <w:p w:rsidR="00BC38CC" w:rsidRPr="00BC38CC" w:rsidRDefault="00BC38CC" w:rsidP="00BC38CC">
      <w:pPr>
        <w:spacing w:after="0" w:line="240" w:lineRule="auto"/>
        <w:ind w:firstLine="720"/>
        <w:jc w:val="both"/>
        <w:rPr>
          <w:rFonts w:ascii="Times New Roman" w:hAnsi="Times New Roman" w:cs="Times New Roman"/>
          <w:spacing w:val="1"/>
          <w:sz w:val="28"/>
          <w:szCs w:val="28"/>
        </w:rPr>
      </w:pPr>
      <w:r w:rsidRPr="00BC38CC">
        <w:rPr>
          <w:rFonts w:ascii="Times New Roman" w:hAnsi="Times New Roman" w:cs="Times New Roman"/>
          <w:spacing w:val="1"/>
          <w:sz w:val="28"/>
          <w:szCs w:val="28"/>
        </w:rPr>
        <w:t>1) обучающийся полно излагает материал, дает правильное определение основных понятий;</w:t>
      </w:r>
    </w:p>
    <w:p w:rsidR="00BC38CC" w:rsidRPr="00BC38CC" w:rsidRDefault="00BC38CC" w:rsidP="00BC38CC">
      <w:pPr>
        <w:spacing w:after="0" w:line="240" w:lineRule="auto"/>
        <w:ind w:firstLine="720"/>
        <w:jc w:val="both"/>
        <w:rPr>
          <w:rFonts w:ascii="Times New Roman" w:hAnsi="Times New Roman" w:cs="Times New Roman"/>
          <w:spacing w:val="1"/>
          <w:sz w:val="28"/>
          <w:szCs w:val="28"/>
        </w:rPr>
      </w:pPr>
      <w:r w:rsidRPr="00BC38CC">
        <w:rPr>
          <w:rFonts w:ascii="Times New Roman" w:hAnsi="Times New Roman" w:cs="Times New Roman"/>
          <w:spacing w:val="1"/>
          <w:sz w:val="28"/>
          <w:szCs w:val="28"/>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BC38CC" w:rsidRPr="00BC38CC" w:rsidRDefault="00BC38CC" w:rsidP="00BC38CC">
      <w:pPr>
        <w:spacing w:after="0" w:line="240" w:lineRule="auto"/>
        <w:ind w:firstLine="720"/>
        <w:jc w:val="both"/>
        <w:rPr>
          <w:rFonts w:ascii="Times New Roman" w:hAnsi="Times New Roman" w:cs="Times New Roman"/>
          <w:spacing w:val="1"/>
          <w:sz w:val="28"/>
          <w:szCs w:val="28"/>
        </w:rPr>
      </w:pPr>
      <w:r w:rsidRPr="00BC38CC">
        <w:rPr>
          <w:rFonts w:ascii="Times New Roman" w:hAnsi="Times New Roman" w:cs="Times New Roman"/>
          <w:spacing w:val="1"/>
          <w:sz w:val="28"/>
          <w:szCs w:val="28"/>
        </w:rPr>
        <w:t>3) излагает материал последовательно и правильно с точки зрения норм литературного языка;</w:t>
      </w:r>
    </w:p>
    <w:p w:rsidR="00BC38CC" w:rsidRPr="00BC38CC" w:rsidRDefault="00BC38CC" w:rsidP="00BC38CC">
      <w:pPr>
        <w:spacing w:after="0" w:line="240" w:lineRule="auto"/>
        <w:ind w:firstLine="720"/>
        <w:jc w:val="both"/>
        <w:rPr>
          <w:rFonts w:ascii="Times New Roman" w:hAnsi="Times New Roman" w:cs="Times New Roman"/>
          <w:spacing w:val="1"/>
          <w:sz w:val="28"/>
          <w:szCs w:val="28"/>
        </w:rPr>
      </w:pPr>
      <w:r w:rsidRPr="00BC38CC">
        <w:rPr>
          <w:rFonts w:ascii="Times New Roman" w:hAnsi="Times New Roman" w:cs="Times New Roman"/>
          <w:spacing w:val="1"/>
          <w:sz w:val="28"/>
          <w:szCs w:val="28"/>
        </w:rPr>
        <w:t>4) отвечает самостоятельно, без наводящих вопросов преподавателя.</w:t>
      </w:r>
    </w:p>
    <w:p w:rsidR="00BC38CC" w:rsidRPr="00BC38CC" w:rsidRDefault="00BC38CC" w:rsidP="00BC38CC">
      <w:pPr>
        <w:spacing w:after="0" w:line="240" w:lineRule="auto"/>
        <w:ind w:firstLine="720"/>
        <w:jc w:val="both"/>
        <w:rPr>
          <w:rFonts w:ascii="Times New Roman" w:hAnsi="Times New Roman" w:cs="Times New Roman"/>
          <w:spacing w:val="1"/>
          <w:sz w:val="28"/>
          <w:szCs w:val="28"/>
        </w:rPr>
      </w:pPr>
      <w:r w:rsidRPr="00BC38CC">
        <w:rPr>
          <w:rFonts w:ascii="Times New Roman" w:hAnsi="Times New Roman" w:cs="Times New Roman"/>
          <w:b/>
          <w:spacing w:val="1"/>
          <w:sz w:val="28"/>
          <w:szCs w:val="28"/>
        </w:rPr>
        <w:t xml:space="preserve">«4» </w:t>
      </w:r>
      <w:r w:rsidR="00984A08">
        <w:rPr>
          <w:rFonts w:ascii="Times New Roman" w:hAnsi="Times New Roman" w:cs="Times New Roman"/>
          <w:b/>
          <w:spacing w:val="1"/>
          <w:sz w:val="28"/>
          <w:szCs w:val="28"/>
        </w:rPr>
        <w:t>балла выставляется обучающемуся</w:t>
      </w:r>
      <w:r w:rsidRPr="00BC38CC">
        <w:rPr>
          <w:rFonts w:ascii="Times New Roman" w:hAnsi="Times New Roman" w:cs="Times New Roman"/>
          <w:b/>
          <w:spacing w:val="1"/>
          <w:sz w:val="28"/>
          <w:szCs w:val="28"/>
        </w:rPr>
        <w:t xml:space="preserve">, если </w:t>
      </w:r>
      <w:r w:rsidRPr="00BC38CC">
        <w:rPr>
          <w:rFonts w:ascii="Times New Roman" w:hAnsi="Times New Roman" w:cs="Times New Roman"/>
          <w:spacing w:val="1"/>
          <w:sz w:val="28"/>
          <w:szCs w:val="28"/>
        </w:rPr>
        <w:t>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BC38CC" w:rsidRPr="00BC38CC" w:rsidRDefault="00BC38CC" w:rsidP="00BC38CC">
      <w:pPr>
        <w:spacing w:after="0" w:line="240" w:lineRule="auto"/>
        <w:ind w:firstLine="720"/>
        <w:jc w:val="both"/>
        <w:rPr>
          <w:rFonts w:ascii="Times New Roman" w:hAnsi="Times New Roman" w:cs="Times New Roman"/>
          <w:spacing w:val="1"/>
          <w:sz w:val="28"/>
          <w:szCs w:val="28"/>
        </w:rPr>
      </w:pPr>
      <w:r w:rsidRPr="00BC38CC">
        <w:rPr>
          <w:rFonts w:ascii="Times New Roman" w:hAnsi="Times New Roman" w:cs="Times New Roman"/>
          <w:b/>
          <w:spacing w:val="1"/>
          <w:sz w:val="28"/>
          <w:szCs w:val="28"/>
        </w:rPr>
        <w:t>«3»</w:t>
      </w:r>
      <w:r w:rsidRPr="00BC38CC">
        <w:rPr>
          <w:rFonts w:ascii="Times New Roman" w:hAnsi="Times New Roman" w:cs="Times New Roman"/>
          <w:spacing w:val="1"/>
          <w:sz w:val="28"/>
          <w:szCs w:val="28"/>
        </w:rPr>
        <w:t xml:space="preserve"> </w:t>
      </w:r>
      <w:r w:rsidR="00984A08">
        <w:rPr>
          <w:rFonts w:ascii="Times New Roman" w:hAnsi="Times New Roman" w:cs="Times New Roman"/>
          <w:b/>
          <w:spacing w:val="1"/>
          <w:sz w:val="28"/>
          <w:szCs w:val="28"/>
        </w:rPr>
        <w:t>балла выставляется обучающемуся</w:t>
      </w:r>
      <w:r w:rsidRPr="00BC38CC">
        <w:rPr>
          <w:rFonts w:ascii="Times New Roman" w:hAnsi="Times New Roman" w:cs="Times New Roman"/>
          <w:b/>
          <w:spacing w:val="1"/>
          <w:sz w:val="28"/>
          <w:szCs w:val="28"/>
        </w:rPr>
        <w:t xml:space="preserve">, если </w:t>
      </w:r>
      <w:r w:rsidRPr="00BC38CC">
        <w:rPr>
          <w:rFonts w:ascii="Times New Roman" w:hAnsi="Times New Roman" w:cs="Times New Roman"/>
          <w:spacing w:val="1"/>
          <w:sz w:val="28"/>
          <w:szCs w:val="28"/>
        </w:rPr>
        <w:t>обучающийся обнаруживает знание и понимание основных положений данной темы, но:</w:t>
      </w:r>
    </w:p>
    <w:p w:rsidR="00BC38CC" w:rsidRPr="00BC38CC" w:rsidRDefault="00BC38CC" w:rsidP="00BC38CC">
      <w:pPr>
        <w:spacing w:after="0" w:line="240" w:lineRule="auto"/>
        <w:ind w:firstLine="720"/>
        <w:jc w:val="both"/>
        <w:rPr>
          <w:rFonts w:ascii="Times New Roman" w:hAnsi="Times New Roman" w:cs="Times New Roman"/>
          <w:spacing w:val="1"/>
          <w:sz w:val="28"/>
          <w:szCs w:val="28"/>
        </w:rPr>
      </w:pPr>
      <w:r w:rsidRPr="00BC38CC">
        <w:rPr>
          <w:rFonts w:ascii="Times New Roman" w:hAnsi="Times New Roman" w:cs="Times New Roman"/>
          <w:spacing w:val="1"/>
          <w:sz w:val="28"/>
          <w:szCs w:val="28"/>
        </w:rPr>
        <w:lastRenderedPageBreak/>
        <w:t>1) излагает материал неполно и допускает неточности в определении понятий или формулировке правил;</w:t>
      </w:r>
    </w:p>
    <w:p w:rsidR="00BC38CC" w:rsidRPr="00BC38CC" w:rsidRDefault="00BC38CC" w:rsidP="00BC38CC">
      <w:pPr>
        <w:spacing w:after="0" w:line="240" w:lineRule="auto"/>
        <w:ind w:firstLine="720"/>
        <w:jc w:val="both"/>
        <w:rPr>
          <w:rFonts w:ascii="Times New Roman" w:hAnsi="Times New Roman" w:cs="Times New Roman"/>
          <w:spacing w:val="1"/>
          <w:sz w:val="28"/>
          <w:szCs w:val="28"/>
        </w:rPr>
      </w:pPr>
      <w:r w:rsidRPr="00BC38CC">
        <w:rPr>
          <w:rFonts w:ascii="Times New Roman" w:hAnsi="Times New Roman" w:cs="Times New Roman"/>
          <w:spacing w:val="1"/>
          <w:sz w:val="28"/>
          <w:szCs w:val="28"/>
        </w:rPr>
        <w:t>2) не умеет достаточно глубоко и доказательно обосновать свои суждения и привести свои примеры;</w:t>
      </w:r>
    </w:p>
    <w:p w:rsidR="00BC38CC" w:rsidRPr="00BC38CC" w:rsidRDefault="00BC38CC" w:rsidP="00BC38CC">
      <w:pPr>
        <w:spacing w:after="0" w:line="240" w:lineRule="auto"/>
        <w:ind w:firstLine="720"/>
        <w:jc w:val="both"/>
        <w:rPr>
          <w:rFonts w:ascii="Times New Roman" w:hAnsi="Times New Roman" w:cs="Times New Roman"/>
          <w:spacing w:val="1"/>
          <w:sz w:val="28"/>
          <w:szCs w:val="28"/>
        </w:rPr>
      </w:pPr>
      <w:r w:rsidRPr="00BC38CC">
        <w:rPr>
          <w:rFonts w:ascii="Times New Roman" w:hAnsi="Times New Roman" w:cs="Times New Roman"/>
          <w:spacing w:val="1"/>
          <w:sz w:val="28"/>
          <w:szCs w:val="28"/>
        </w:rPr>
        <w:t>3) излагает материал непоследовательно и допускает ошибки в языковом оформлении излагаемого.</w:t>
      </w:r>
    </w:p>
    <w:p w:rsidR="00BC38CC" w:rsidRPr="00BC38CC" w:rsidRDefault="00BC38CC" w:rsidP="00BC38CC">
      <w:pPr>
        <w:spacing w:after="0" w:line="240" w:lineRule="auto"/>
        <w:ind w:firstLine="720"/>
        <w:jc w:val="both"/>
        <w:rPr>
          <w:rFonts w:ascii="Times New Roman" w:hAnsi="Times New Roman" w:cs="Times New Roman"/>
          <w:spacing w:val="1"/>
          <w:sz w:val="28"/>
          <w:szCs w:val="28"/>
        </w:rPr>
      </w:pPr>
      <w:r w:rsidRPr="00BC38CC">
        <w:rPr>
          <w:rFonts w:ascii="Times New Roman" w:hAnsi="Times New Roman" w:cs="Times New Roman"/>
          <w:b/>
          <w:spacing w:val="1"/>
          <w:sz w:val="28"/>
          <w:szCs w:val="28"/>
        </w:rPr>
        <w:t xml:space="preserve">«2» </w:t>
      </w:r>
      <w:r w:rsidR="00984A08">
        <w:rPr>
          <w:rFonts w:ascii="Times New Roman" w:hAnsi="Times New Roman" w:cs="Times New Roman"/>
          <w:b/>
          <w:spacing w:val="1"/>
          <w:sz w:val="28"/>
          <w:szCs w:val="28"/>
        </w:rPr>
        <w:t>балла выставляется обучающемуся</w:t>
      </w:r>
      <w:r w:rsidRPr="00BC38CC">
        <w:rPr>
          <w:rFonts w:ascii="Times New Roman" w:hAnsi="Times New Roman" w:cs="Times New Roman"/>
          <w:b/>
          <w:spacing w:val="1"/>
          <w:sz w:val="28"/>
          <w:szCs w:val="28"/>
        </w:rPr>
        <w:t>, если</w:t>
      </w:r>
      <w:r w:rsidRPr="00BC38CC">
        <w:rPr>
          <w:rFonts w:ascii="Times New Roman" w:hAnsi="Times New Roman" w:cs="Times New Roman"/>
          <w:spacing w:val="1"/>
          <w:sz w:val="28"/>
          <w:szCs w:val="28"/>
        </w:rPr>
        <w:t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D277AD" w:rsidRPr="00BC38CC" w:rsidRDefault="00D277AD" w:rsidP="00BC38CC">
      <w:pPr>
        <w:autoSpaceDE w:val="0"/>
        <w:autoSpaceDN w:val="0"/>
        <w:adjustRightInd w:val="0"/>
        <w:spacing w:after="0" w:line="240" w:lineRule="auto"/>
        <w:jc w:val="both"/>
        <w:rPr>
          <w:rFonts w:ascii="Times New Roman" w:eastAsia="TimesNewRomanPSMT" w:hAnsi="Times New Roman" w:cs="Times New Roman"/>
          <w:b/>
          <w:bCs/>
          <w:color w:val="FF0000"/>
          <w:sz w:val="28"/>
          <w:szCs w:val="28"/>
        </w:rPr>
      </w:pPr>
    </w:p>
    <w:p w:rsidR="00984A08" w:rsidRDefault="00984A08">
      <w:pPr>
        <w:rPr>
          <w:rFonts w:ascii="Times New Roman" w:hAnsi="Times New Roman" w:cs="Times New Roman"/>
          <w:b/>
          <w:sz w:val="28"/>
          <w:szCs w:val="28"/>
        </w:rPr>
      </w:pPr>
      <w:r>
        <w:rPr>
          <w:rFonts w:ascii="Times New Roman" w:hAnsi="Times New Roman" w:cs="Times New Roman"/>
          <w:b/>
          <w:sz w:val="28"/>
          <w:szCs w:val="28"/>
        </w:rPr>
        <w:br w:type="page"/>
      </w:r>
    </w:p>
    <w:p w:rsidR="00BC38CC" w:rsidRPr="00BE6130" w:rsidRDefault="00C871C1" w:rsidP="00BC38CC">
      <w:pPr>
        <w:widowControl w:val="0"/>
        <w:spacing w:after="0" w:line="240" w:lineRule="auto"/>
        <w:jc w:val="center"/>
        <w:rPr>
          <w:rFonts w:ascii="Times New Roman" w:hAnsi="Times New Roman" w:cs="Times New Roman"/>
          <w:b/>
          <w:caps/>
          <w:sz w:val="28"/>
          <w:szCs w:val="28"/>
        </w:rPr>
      </w:pPr>
      <w:r w:rsidRPr="00BE6130">
        <w:rPr>
          <w:rFonts w:ascii="Times New Roman" w:hAnsi="Times New Roman" w:cs="Times New Roman"/>
          <w:b/>
          <w:sz w:val="28"/>
          <w:szCs w:val="28"/>
        </w:rPr>
        <w:lastRenderedPageBreak/>
        <w:t>Тестов</w:t>
      </w:r>
      <w:r>
        <w:rPr>
          <w:rFonts w:ascii="Times New Roman" w:hAnsi="Times New Roman" w:cs="Times New Roman"/>
          <w:b/>
          <w:sz w:val="28"/>
          <w:szCs w:val="28"/>
        </w:rPr>
        <w:t>ы</w:t>
      </w:r>
      <w:r w:rsidRPr="00BE6130">
        <w:rPr>
          <w:rFonts w:ascii="Times New Roman" w:hAnsi="Times New Roman" w:cs="Times New Roman"/>
          <w:b/>
          <w:sz w:val="28"/>
          <w:szCs w:val="28"/>
        </w:rPr>
        <w:t>е задани</w:t>
      </w:r>
      <w:r>
        <w:rPr>
          <w:rFonts w:ascii="Times New Roman" w:hAnsi="Times New Roman" w:cs="Times New Roman"/>
          <w:b/>
          <w:sz w:val="28"/>
          <w:szCs w:val="28"/>
        </w:rPr>
        <w:t>я</w:t>
      </w:r>
    </w:p>
    <w:p w:rsidR="00BC38CC" w:rsidRPr="00BF7CA9" w:rsidRDefault="00BC38CC" w:rsidP="00BC38CC">
      <w:pPr>
        <w:widowControl w:val="0"/>
        <w:spacing w:after="0" w:line="240" w:lineRule="auto"/>
        <w:jc w:val="center"/>
        <w:rPr>
          <w:rFonts w:ascii="Times New Roman" w:hAnsi="Times New Roman" w:cs="Times New Roman"/>
          <w:b/>
          <w:sz w:val="28"/>
          <w:szCs w:val="28"/>
        </w:rPr>
      </w:pPr>
      <w:r w:rsidRPr="00BF7CA9">
        <w:rPr>
          <w:rFonts w:ascii="Times New Roman" w:hAnsi="Times New Roman"/>
          <w:b/>
          <w:sz w:val="28"/>
          <w:szCs w:val="28"/>
        </w:rPr>
        <w:t>по разделу 1. Общие обязанности работников железнодорожного транспорта и их ответственность за обеспечение безопасности движения</w:t>
      </w:r>
      <w:r w:rsidRPr="00BF7CA9">
        <w:rPr>
          <w:rFonts w:ascii="Times New Roman" w:hAnsi="Times New Roman" w:cs="Times New Roman"/>
          <w:b/>
          <w:sz w:val="28"/>
          <w:szCs w:val="28"/>
        </w:rPr>
        <w:t xml:space="preserve"> </w:t>
      </w:r>
    </w:p>
    <w:p w:rsidR="00BC38CC" w:rsidRPr="00BE6130" w:rsidRDefault="00BC38CC" w:rsidP="00BC38CC">
      <w:pPr>
        <w:widowControl w:val="0"/>
        <w:rPr>
          <w:rFonts w:ascii="Times New Roman" w:hAnsi="Times New Roman" w:cs="Times New Roman"/>
          <w:b/>
          <w:sz w:val="24"/>
          <w:szCs w:val="24"/>
        </w:rPr>
      </w:pPr>
    </w:p>
    <w:p w:rsidR="00BC38CC" w:rsidRDefault="00BC38CC" w:rsidP="00BC38CC">
      <w:pPr>
        <w:widowControl w:val="0"/>
        <w:spacing w:after="0" w:line="240" w:lineRule="auto"/>
        <w:rPr>
          <w:rFonts w:ascii="Times New Roman" w:eastAsia="Calibri" w:hAnsi="Times New Roman" w:cs="Times New Roman"/>
          <w:b/>
          <w:sz w:val="28"/>
          <w:szCs w:val="28"/>
        </w:rPr>
      </w:pPr>
      <w:r w:rsidRPr="006B03AC">
        <w:rPr>
          <w:rFonts w:ascii="Times New Roman" w:eastAsia="Calibri" w:hAnsi="Times New Roman" w:cs="Times New Roman"/>
          <w:b/>
          <w:sz w:val="28"/>
          <w:szCs w:val="28"/>
        </w:rPr>
        <w:t xml:space="preserve">Методические указания к </w:t>
      </w:r>
      <w:r>
        <w:rPr>
          <w:rFonts w:ascii="Times New Roman" w:eastAsia="Calibri" w:hAnsi="Times New Roman" w:cs="Times New Roman"/>
          <w:b/>
          <w:sz w:val="28"/>
          <w:szCs w:val="28"/>
        </w:rPr>
        <w:t>тесту</w:t>
      </w:r>
    </w:p>
    <w:p w:rsidR="00BC38CC" w:rsidRPr="002B5811" w:rsidRDefault="00BC38CC" w:rsidP="00BC38CC">
      <w:pPr>
        <w:widowControl w:val="0"/>
        <w:spacing w:after="0" w:line="240" w:lineRule="auto"/>
        <w:rPr>
          <w:rFonts w:ascii="Times New Roman" w:eastAsia="Calibri" w:hAnsi="Times New Roman" w:cs="Times New Roman"/>
          <w:sz w:val="28"/>
          <w:szCs w:val="28"/>
        </w:rPr>
      </w:pPr>
      <w:r w:rsidRPr="002B5811">
        <w:rPr>
          <w:rFonts w:ascii="Times New Roman" w:eastAsia="Calibri" w:hAnsi="Times New Roman" w:cs="Times New Roman"/>
          <w:sz w:val="28"/>
          <w:szCs w:val="28"/>
        </w:rPr>
        <w:t>Тестовое задание содержит 5 вопросов части А и 4 вопроса части Б</w:t>
      </w:r>
      <w:r>
        <w:rPr>
          <w:rFonts w:ascii="Times New Roman" w:eastAsia="Calibri" w:hAnsi="Times New Roman" w:cs="Times New Roman"/>
          <w:sz w:val="28"/>
          <w:szCs w:val="28"/>
        </w:rPr>
        <w:t>.</w:t>
      </w:r>
    </w:p>
    <w:p w:rsidR="00BC38CC" w:rsidRDefault="00BC38CC" w:rsidP="00BC38CC">
      <w:pPr>
        <w:spacing w:after="0" w:line="240" w:lineRule="auto"/>
        <w:jc w:val="both"/>
        <w:rPr>
          <w:rFonts w:ascii="Times New Roman" w:eastAsia="Calibri" w:hAnsi="Times New Roman" w:cs="Times New Roman"/>
          <w:sz w:val="28"/>
          <w:szCs w:val="28"/>
        </w:rPr>
      </w:pPr>
      <w:r w:rsidRPr="006B03AC">
        <w:rPr>
          <w:rFonts w:ascii="Times New Roman" w:eastAsia="Calibri" w:hAnsi="Times New Roman" w:cs="Times New Roman"/>
          <w:sz w:val="28"/>
          <w:szCs w:val="28"/>
        </w:rPr>
        <w:t xml:space="preserve">Разработано </w:t>
      </w:r>
      <w:r>
        <w:rPr>
          <w:rFonts w:ascii="Times New Roman" w:eastAsia="Calibri" w:hAnsi="Times New Roman" w:cs="Times New Roman"/>
          <w:sz w:val="28"/>
          <w:szCs w:val="28"/>
        </w:rPr>
        <w:t>2</w:t>
      </w:r>
      <w:r w:rsidRPr="006B03AC">
        <w:rPr>
          <w:rFonts w:ascii="Times New Roman" w:eastAsia="Calibri" w:hAnsi="Times New Roman" w:cs="Times New Roman"/>
          <w:sz w:val="28"/>
          <w:szCs w:val="28"/>
        </w:rPr>
        <w:t xml:space="preserve"> вариант</w:t>
      </w:r>
      <w:r>
        <w:rPr>
          <w:rFonts w:ascii="Times New Roman" w:eastAsia="Calibri" w:hAnsi="Times New Roman" w:cs="Times New Roman"/>
          <w:sz w:val="28"/>
          <w:szCs w:val="28"/>
        </w:rPr>
        <w:t>а заданий.</w:t>
      </w:r>
    </w:p>
    <w:p w:rsidR="00BC38CC" w:rsidRPr="006B03AC" w:rsidRDefault="00BC38CC" w:rsidP="00BC38CC">
      <w:pPr>
        <w:spacing w:after="0" w:line="240" w:lineRule="auto"/>
        <w:jc w:val="both"/>
        <w:rPr>
          <w:rFonts w:ascii="Times New Roman" w:eastAsia="Calibri" w:hAnsi="Times New Roman" w:cs="Times New Roman"/>
          <w:sz w:val="28"/>
          <w:szCs w:val="28"/>
        </w:rPr>
      </w:pPr>
      <w:r w:rsidRPr="006B03AC">
        <w:rPr>
          <w:rFonts w:ascii="Times New Roman" w:eastAsia="Calibri" w:hAnsi="Times New Roman" w:cs="Times New Roman"/>
          <w:sz w:val="28"/>
          <w:szCs w:val="28"/>
        </w:rPr>
        <w:t xml:space="preserve">Все варианты работы равноценны. </w:t>
      </w:r>
    </w:p>
    <w:p w:rsidR="00BC38CC" w:rsidRDefault="00BC38CC" w:rsidP="00BC38CC">
      <w:pPr>
        <w:spacing w:after="0" w:line="240" w:lineRule="auto"/>
        <w:jc w:val="both"/>
        <w:rPr>
          <w:rFonts w:ascii="Times New Roman" w:eastAsia="Calibri" w:hAnsi="Times New Roman" w:cs="Times New Roman"/>
          <w:sz w:val="28"/>
          <w:szCs w:val="28"/>
        </w:rPr>
      </w:pPr>
      <w:r w:rsidRPr="001C10E1">
        <w:rPr>
          <w:rFonts w:ascii="Times New Roman" w:eastAsia="Calibri" w:hAnsi="Times New Roman" w:cs="Times New Roman"/>
          <w:sz w:val="28"/>
          <w:szCs w:val="28"/>
        </w:rPr>
        <w:t xml:space="preserve">Время на подготовку и выполнение работы: </w:t>
      </w:r>
      <w:r>
        <w:rPr>
          <w:rFonts w:ascii="Times New Roman" w:eastAsia="Calibri" w:hAnsi="Times New Roman" w:cs="Times New Roman"/>
          <w:sz w:val="28"/>
          <w:szCs w:val="28"/>
        </w:rPr>
        <w:t>20 минут</w:t>
      </w:r>
    </w:p>
    <w:p w:rsidR="00BC38CC" w:rsidRDefault="00BC38CC" w:rsidP="00BC38CC">
      <w:pPr>
        <w:spacing w:after="0" w:line="240" w:lineRule="auto"/>
        <w:jc w:val="both"/>
        <w:rPr>
          <w:rFonts w:ascii="Times New Roman" w:eastAsia="Calibri" w:hAnsi="Times New Roman" w:cs="Times New Roman"/>
          <w:sz w:val="28"/>
          <w:szCs w:val="28"/>
        </w:rPr>
      </w:pPr>
    </w:p>
    <w:p w:rsidR="00C871C1" w:rsidRDefault="00C871C1" w:rsidP="00C871C1">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C871C1" w:rsidRPr="006B03AC" w:rsidRDefault="00C871C1" w:rsidP="00BC38CC">
      <w:pPr>
        <w:spacing w:after="0" w:line="240" w:lineRule="auto"/>
        <w:jc w:val="both"/>
        <w:rPr>
          <w:rFonts w:ascii="Times New Roman" w:eastAsia="Calibri" w:hAnsi="Times New Roman" w:cs="Times New Roman"/>
          <w:sz w:val="28"/>
          <w:szCs w:val="28"/>
        </w:rPr>
      </w:pPr>
    </w:p>
    <w:p w:rsidR="00BC38CC" w:rsidRPr="00C871C1" w:rsidRDefault="00BC38CC" w:rsidP="00BC38CC">
      <w:pPr>
        <w:spacing w:after="0" w:line="240" w:lineRule="auto"/>
        <w:jc w:val="both"/>
        <w:rPr>
          <w:rFonts w:ascii="Times New Roman" w:eastAsia="Calibri" w:hAnsi="Times New Roman" w:cs="Times New Roman"/>
          <w:b/>
          <w:sz w:val="28"/>
          <w:szCs w:val="28"/>
        </w:rPr>
      </w:pPr>
      <w:r w:rsidRPr="00C871C1">
        <w:rPr>
          <w:rFonts w:ascii="Times New Roman" w:eastAsia="Calibri" w:hAnsi="Times New Roman" w:cs="Times New Roman"/>
          <w:b/>
          <w:sz w:val="28"/>
          <w:szCs w:val="28"/>
        </w:rPr>
        <w:t>Критерии оценки:</w:t>
      </w:r>
    </w:p>
    <w:p w:rsidR="00BC38CC" w:rsidRDefault="00BC38CC" w:rsidP="00BC38CC">
      <w:pPr>
        <w:spacing w:after="0" w:line="240" w:lineRule="auto"/>
        <w:jc w:val="both"/>
        <w:rPr>
          <w:rFonts w:ascii="Times New Roman" w:eastAsia="Calibri" w:hAnsi="Times New Roman" w:cs="Times New Roman"/>
          <w:sz w:val="28"/>
          <w:szCs w:val="28"/>
        </w:rPr>
      </w:pPr>
      <w:r w:rsidRPr="002B5811">
        <w:rPr>
          <w:rFonts w:ascii="Times New Roman" w:eastAsia="Calibri" w:hAnsi="Times New Roman" w:cs="Times New Roman"/>
          <w:sz w:val="28"/>
          <w:szCs w:val="28"/>
        </w:rPr>
        <w:t>Максимальное количество баллов – 18 (100%</w:t>
      </w:r>
      <w:r>
        <w:rPr>
          <w:rFonts w:ascii="Times New Roman" w:eastAsia="Calibri" w:hAnsi="Times New Roman" w:cs="Times New Roman"/>
          <w:sz w:val="28"/>
          <w:szCs w:val="28"/>
        </w:rPr>
        <w:t>).</w:t>
      </w:r>
    </w:p>
    <w:p w:rsidR="00BC38CC" w:rsidRDefault="00BC38CC" w:rsidP="00BC38CC">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Тестовое задание в целом оценивается суммированием баллов, полученных обучающимся за выполнение каждого задания.</w:t>
      </w:r>
    </w:p>
    <w:p w:rsidR="00BC38CC" w:rsidRPr="002B5811" w:rsidRDefault="00BC38CC" w:rsidP="00BC38CC">
      <w:pPr>
        <w:spacing w:after="0" w:line="240" w:lineRule="auto"/>
        <w:jc w:val="both"/>
        <w:rPr>
          <w:rFonts w:ascii="Times New Roman" w:eastAsia="Calibri" w:hAnsi="Times New Roman" w:cs="Times New Roman"/>
          <w:i/>
          <w:sz w:val="28"/>
          <w:szCs w:val="28"/>
          <w:u w:val="single"/>
        </w:rPr>
      </w:pPr>
      <w:r w:rsidRPr="002B5811">
        <w:rPr>
          <w:rFonts w:ascii="Times New Roman" w:eastAsia="Calibri" w:hAnsi="Times New Roman" w:cs="Times New Roman"/>
          <w:i/>
          <w:sz w:val="28"/>
          <w:szCs w:val="28"/>
          <w:u w:val="single"/>
        </w:rPr>
        <w:t>Оценивание заданий части А:</w:t>
      </w:r>
    </w:p>
    <w:p w:rsidR="00BC38CC" w:rsidRDefault="00BC38CC" w:rsidP="00BC38CC">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 балл – ответ правильный</w:t>
      </w:r>
    </w:p>
    <w:p w:rsidR="00BC38CC" w:rsidRDefault="00BC38CC" w:rsidP="00BC38CC">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0 баллов – ответ полностью не правильный, или один из вариантов ответа неверный, или ответ отсутствует.</w:t>
      </w:r>
    </w:p>
    <w:p w:rsidR="00BC38CC" w:rsidRDefault="00BC38CC" w:rsidP="00BC38CC">
      <w:pPr>
        <w:spacing w:after="0" w:line="240" w:lineRule="auto"/>
        <w:jc w:val="both"/>
        <w:rPr>
          <w:rFonts w:ascii="Times New Roman" w:eastAsia="Calibri" w:hAnsi="Times New Roman" w:cs="Times New Roman"/>
          <w:i/>
          <w:sz w:val="28"/>
          <w:szCs w:val="28"/>
          <w:u w:val="single"/>
        </w:rPr>
      </w:pPr>
      <w:r w:rsidRPr="002B5811">
        <w:rPr>
          <w:rFonts w:ascii="Times New Roman" w:eastAsia="Calibri" w:hAnsi="Times New Roman" w:cs="Times New Roman"/>
          <w:i/>
          <w:sz w:val="28"/>
          <w:szCs w:val="28"/>
          <w:u w:val="single"/>
        </w:rPr>
        <w:t xml:space="preserve">Оценивание заданий части </w:t>
      </w:r>
      <w:r>
        <w:rPr>
          <w:rFonts w:ascii="Times New Roman" w:eastAsia="Calibri" w:hAnsi="Times New Roman" w:cs="Times New Roman"/>
          <w:i/>
          <w:sz w:val="28"/>
          <w:szCs w:val="28"/>
          <w:u w:val="single"/>
        </w:rPr>
        <w:t>Б</w:t>
      </w:r>
      <w:r w:rsidRPr="002B5811">
        <w:rPr>
          <w:rFonts w:ascii="Times New Roman" w:eastAsia="Calibri" w:hAnsi="Times New Roman" w:cs="Times New Roman"/>
          <w:i/>
          <w:sz w:val="28"/>
          <w:szCs w:val="28"/>
          <w:u w:val="single"/>
        </w:rPr>
        <w:t>:</w:t>
      </w:r>
    </w:p>
    <w:p w:rsidR="00BC38CC" w:rsidRDefault="00BC38CC" w:rsidP="00BC38CC">
      <w:pPr>
        <w:spacing w:after="0" w:line="240" w:lineRule="auto"/>
        <w:jc w:val="both"/>
        <w:rPr>
          <w:rFonts w:ascii="Times New Roman" w:eastAsia="Calibri" w:hAnsi="Times New Roman" w:cs="Times New Roman"/>
          <w:sz w:val="28"/>
          <w:szCs w:val="28"/>
        </w:rPr>
      </w:pPr>
      <w:r w:rsidRPr="002B5811">
        <w:rPr>
          <w:rFonts w:ascii="Times New Roman" w:eastAsia="Calibri" w:hAnsi="Times New Roman" w:cs="Times New Roman"/>
          <w:sz w:val="28"/>
          <w:szCs w:val="28"/>
        </w:rPr>
        <w:t>3 балла – задание выполнено правильно, ответ сформулирован обосновано</w:t>
      </w:r>
      <w:r>
        <w:rPr>
          <w:rFonts w:ascii="Times New Roman" w:eastAsia="Calibri" w:hAnsi="Times New Roman" w:cs="Times New Roman"/>
          <w:sz w:val="28"/>
          <w:szCs w:val="28"/>
        </w:rPr>
        <w:t>.</w:t>
      </w:r>
    </w:p>
    <w:p w:rsidR="00BC38CC" w:rsidRDefault="00BC38CC" w:rsidP="00BC38CC">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 балла – задание в основном выполнено правильно, в формулировках присутствуют незначительные погрешности.</w:t>
      </w:r>
    </w:p>
    <w:p w:rsidR="00BC38CC" w:rsidRDefault="00BC38CC" w:rsidP="00BC38CC">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 балл – выполнено правильно не менее 50 % задания, в остальном имеются ошибки и погрешности.</w:t>
      </w:r>
    </w:p>
    <w:p w:rsidR="00BC38CC" w:rsidRPr="002B5811" w:rsidRDefault="00BC38CC" w:rsidP="00BC38CC">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0 баллов – задание не выполнено.</w:t>
      </w:r>
    </w:p>
    <w:p w:rsidR="00C871C1" w:rsidRDefault="00C871C1" w:rsidP="00BC38CC">
      <w:pPr>
        <w:spacing w:after="0" w:line="240" w:lineRule="auto"/>
        <w:jc w:val="center"/>
        <w:rPr>
          <w:rFonts w:ascii="Times New Roman" w:eastAsia="Times New Roman" w:hAnsi="Times New Roman" w:cs="Times New Roman"/>
          <w:b/>
          <w:bCs/>
          <w:color w:val="000000" w:themeColor="text1"/>
          <w:sz w:val="28"/>
          <w:szCs w:val="28"/>
        </w:rPr>
      </w:pPr>
    </w:p>
    <w:p w:rsidR="00BC38CC" w:rsidRPr="006A628F" w:rsidRDefault="00BC38CC" w:rsidP="00BC38CC">
      <w:pPr>
        <w:spacing w:after="0" w:line="240" w:lineRule="auto"/>
        <w:jc w:val="center"/>
        <w:rPr>
          <w:rFonts w:ascii="Times New Roman" w:eastAsia="Times New Roman" w:hAnsi="Times New Roman" w:cs="Times New Roman"/>
          <w:b/>
          <w:bCs/>
          <w:color w:val="000000" w:themeColor="text1"/>
          <w:sz w:val="28"/>
          <w:szCs w:val="28"/>
        </w:rPr>
      </w:pPr>
      <w:r w:rsidRPr="006A628F">
        <w:rPr>
          <w:rFonts w:ascii="Times New Roman" w:eastAsia="Times New Roman" w:hAnsi="Times New Roman" w:cs="Times New Roman"/>
          <w:b/>
          <w:bCs/>
          <w:color w:val="000000" w:themeColor="text1"/>
          <w:sz w:val="28"/>
          <w:szCs w:val="28"/>
        </w:rPr>
        <w:t>Вариант 1</w:t>
      </w:r>
    </w:p>
    <w:p w:rsidR="00BC38CC" w:rsidRDefault="00BC38CC" w:rsidP="00BC38CC">
      <w:pPr>
        <w:spacing w:after="0" w:line="240" w:lineRule="auto"/>
        <w:rPr>
          <w:rFonts w:ascii="Times New Roman" w:eastAsia="Times New Roman" w:hAnsi="Times New Roman" w:cs="Times New Roman"/>
          <w:bCs/>
          <w:i/>
          <w:color w:val="000000" w:themeColor="text1"/>
          <w:sz w:val="28"/>
          <w:szCs w:val="28"/>
        </w:rPr>
      </w:pPr>
    </w:p>
    <w:p w:rsidR="00BC38CC" w:rsidRPr="006A628F" w:rsidRDefault="00BC38CC" w:rsidP="00BC38CC">
      <w:pPr>
        <w:spacing w:after="0" w:line="240" w:lineRule="auto"/>
        <w:jc w:val="both"/>
        <w:rPr>
          <w:rFonts w:ascii="Times New Roman" w:eastAsia="Times New Roman" w:hAnsi="Times New Roman" w:cs="Times New Roman"/>
          <w:bCs/>
          <w:i/>
          <w:color w:val="000000" w:themeColor="text1"/>
          <w:sz w:val="28"/>
          <w:szCs w:val="28"/>
        </w:rPr>
      </w:pPr>
      <w:r w:rsidRPr="006A628F">
        <w:rPr>
          <w:rFonts w:ascii="Times New Roman" w:eastAsia="Times New Roman" w:hAnsi="Times New Roman" w:cs="Times New Roman"/>
          <w:bCs/>
          <w:i/>
          <w:color w:val="000000" w:themeColor="text1"/>
          <w:sz w:val="28"/>
          <w:szCs w:val="28"/>
        </w:rPr>
        <w:t>Инструкция по выполнению заданий</w:t>
      </w:r>
      <w:r>
        <w:rPr>
          <w:rFonts w:ascii="Times New Roman" w:eastAsia="Times New Roman" w:hAnsi="Times New Roman" w:cs="Times New Roman"/>
          <w:bCs/>
          <w:i/>
          <w:color w:val="000000" w:themeColor="text1"/>
          <w:sz w:val="28"/>
          <w:szCs w:val="28"/>
        </w:rPr>
        <w:t>:</w:t>
      </w:r>
    </w:p>
    <w:p w:rsidR="00BC38CC" w:rsidRDefault="00BC38CC" w:rsidP="00BC38CC">
      <w:pPr>
        <w:spacing w:after="0" w:line="240" w:lineRule="auto"/>
        <w:jc w:val="both"/>
        <w:rPr>
          <w:rFonts w:ascii="Times New Roman" w:eastAsia="Times New Roman" w:hAnsi="Times New Roman" w:cs="Times New Roman"/>
          <w:i/>
          <w:iCs/>
          <w:color w:val="000000" w:themeColor="text1"/>
          <w:sz w:val="28"/>
          <w:szCs w:val="28"/>
        </w:rPr>
      </w:pPr>
      <w:r>
        <w:rPr>
          <w:rFonts w:ascii="Times New Roman" w:eastAsia="Times New Roman" w:hAnsi="Times New Roman" w:cs="Times New Roman"/>
          <w:bCs/>
          <w:i/>
          <w:color w:val="000000" w:themeColor="text1"/>
          <w:sz w:val="28"/>
          <w:szCs w:val="28"/>
        </w:rPr>
        <w:t>- в Ч</w:t>
      </w:r>
      <w:r w:rsidRPr="006A628F">
        <w:rPr>
          <w:rFonts w:ascii="Times New Roman" w:eastAsia="Times New Roman" w:hAnsi="Times New Roman" w:cs="Times New Roman"/>
          <w:bCs/>
          <w:i/>
          <w:color w:val="000000" w:themeColor="text1"/>
          <w:sz w:val="28"/>
          <w:szCs w:val="28"/>
        </w:rPr>
        <w:t xml:space="preserve">асти А </w:t>
      </w:r>
      <w:r>
        <w:rPr>
          <w:rFonts w:ascii="Times New Roman" w:eastAsia="Times New Roman" w:hAnsi="Times New Roman" w:cs="Times New Roman"/>
          <w:bCs/>
          <w:i/>
          <w:color w:val="000000" w:themeColor="text1"/>
          <w:sz w:val="28"/>
          <w:szCs w:val="28"/>
        </w:rPr>
        <w:t>-</w:t>
      </w:r>
      <w:r w:rsidRPr="006A628F">
        <w:rPr>
          <w:rFonts w:ascii="Times New Roman" w:eastAsia="Times New Roman" w:hAnsi="Times New Roman" w:cs="Times New Roman"/>
          <w:bCs/>
          <w:i/>
          <w:color w:val="000000" w:themeColor="text1"/>
          <w:sz w:val="28"/>
          <w:szCs w:val="28"/>
        </w:rPr>
        <w:t xml:space="preserve"> </w:t>
      </w:r>
      <w:r w:rsidRPr="006A628F">
        <w:rPr>
          <w:rFonts w:ascii="Times New Roman" w:eastAsia="Times New Roman" w:hAnsi="Times New Roman" w:cs="Times New Roman"/>
          <w:i/>
          <w:iCs/>
          <w:color w:val="000000" w:themeColor="text1"/>
          <w:sz w:val="28"/>
          <w:szCs w:val="28"/>
        </w:rPr>
        <w:t>выберите одну букву, соответствующую правильному варианту ответа и запишите ее в бланк ответов.</w:t>
      </w:r>
    </w:p>
    <w:p w:rsidR="00BC38CC" w:rsidRDefault="00BC38CC" w:rsidP="00BC38CC">
      <w:pPr>
        <w:spacing w:after="0" w:line="240" w:lineRule="auto"/>
        <w:jc w:val="both"/>
        <w:rPr>
          <w:rFonts w:ascii="Times New Roman" w:eastAsia="Times New Roman" w:hAnsi="Times New Roman" w:cs="Times New Roman"/>
          <w:i/>
          <w:iCs/>
          <w:color w:val="000000" w:themeColor="text1"/>
          <w:sz w:val="28"/>
          <w:szCs w:val="28"/>
        </w:rPr>
      </w:pPr>
      <w:r>
        <w:rPr>
          <w:rFonts w:ascii="Times New Roman" w:eastAsia="Times New Roman" w:hAnsi="Times New Roman" w:cs="Times New Roman"/>
          <w:i/>
          <w:iCs/>
          <w:color w:val="000000" w:themeColor="text1"/>
          <w:sz w:val="28"/>
          <w:szCs w:val="28"/>
        </w:rPr>
        <w:t>- в Части Б – дайте развернутые ответы на поставленные вопросы и запишите ответы в бланк ответов.</w:t>
      </w:r>
    </w:p>
    <w:p w:rsidR="00BC38CC" w:rsidRPr="006A628F" w:rsidRDefault="00BC38CC" w:rsidP="00BC38CC">
      <w:pPr>
        <w:spacing w:after="0" w:line="240" w:lineRule="auto"/>
        <w:jc w:val="both"/>
        <w:rPr>
          <w:rFonts w:ascii="Times New Roman" w:eastAsia="Times New Roman" w:hAnsi="Times New Roman" w:cs="Times New Roman"/>
          <w:bCs/>
          <w:i/>
          <w:color w:val="000000" w:themeColor="text1"/>
          <w:sz w:val="28"/>
          <w:szCs w:val="28"/>
        </w:rPr>
      </w:pPr>
    </w:p>
    <w:p w:rsidR="00BC38CC" w:rsidRPr="00BF7CA9" w:rsidRDefault="00BC38CC" w:rsidP="00BC38CC">
      <w:pPr>
        <w:spacing w:after="0" w:line="240" w:lineRule="auto"/>
        <w:rPr>
          <w:rFonts w:ascii="Times New Roman" w:eastAsia="Times New Roman" w:hAnsi="Times New Roman" w:cs="Times New Roman"/>
          <w:color w:val="000000" w:themeColor="text1"/>
          <w:sz w:val="28"/>
          <w:szCs w:val="28"/>
          <w:u w:val="single"/>
        </w:rPr>
      </w:pPr>
      <w:r w:rsidRPr="00BF7CA9">
        <w:rPr>
          <w:rFonts w:ascii="Times New Roman" w:eastAsia="Times New Roman" w:hAnsi="Times New Roman" w:cs="Times New Roman"/>
          <w:b/>
          <w:bCs/>
          <w:color w:val="000000" w:themeColor="text1"/>
          <w:sz w:val="28"/>
          <w:szCs w:val="28"/>
          <w:u w:val="single"/>
        </w:rPr>
        <w:t>Часть А</w:t>
      </w:r>
    </w:p>
    <w:p w:rsidR="00BC38CC" w:rsidRPr="00F17F92" w:rsidRDefault="00BC38CC" w:rsidP="00550726">
      <w:pPr>
        <w:numPr>
          <w:ilvl w:val="0"/>
          <w:numId w:val="41"/>
        </w:numPr>
        <w:tabs>
          <w:tab w:val="clear" w:pos="720"/>
          <w:tab w:val="num" w:pos="0"/>
          <w:tab w:val="left" w:pos="284"/>
        </w:tabs>
        <w:spacing w:after="0" w:line="240" w:lineRule="auto"/>
        <w:ind w:hanging="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Правила технической эксплуатации разработаны на основании</w:t>
      </w:r>
      <w:r w:rsidRPr="00BF7CA9">
        <w:rPr>
          <w:rFonts w:ascii="Times New Roman" w:eastAsia="Times New Roman" w:hAnsi="Times New Roman" w:cs="Times New Roman"/>
          <w:color w:val="000000" w:themeColor="text1"/>
          <w:sz w:val="28"/>
          <w:szCs w:val="28"/>
        </w:rPr>
        <w:t>:</w:t>
      </w:r>
    </w:p>
    <w:p w:rsidR="00BC38CC" w:rsidRPr="00F17F92" w:rsidRDefault="00BC38CC" w:rsidP="00550726">
      <w:pPr>
        <w:numPr>
          <w:ilvl w:val="0"/>
          <w:numId w:val="47"/>
        </w:numPr>
        <w:tabs>
          <w:tab w:val="clear" w:pos="720"/>
          <w:tab w:val="num" w:pos="0"/>
          <w:tab w:val="left" w:pos="993"/>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Распоряжение 66р от 17.01.2015г</w:t>
      </w:r>
    </w:p>
    <w:p w:rsidR="00BC38CC" w:rsidRPr="00F17F92" w:rsidRDefault="00BC38CC" w:rsidP="00550726">
      <w:pPr>
        <w:numPr>
          <w:ilvl w:val="0"/>
          <w:numId w:val="47"/>
        </w:numPr>
        <w:tabs>
          <w:tab w:val="clear" w:pos="720"/>
          <w:tab w:val="num" w:pos="0"/>
          <w:tab w:val="left" w:pos="993"/>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Федеральный закон №17 – ФЗ от 10.01.2003</w:t>
      </w:r>
    </w:p>
    <w:p w:rsidR="00BC38CC" w:rsidRPr="00F17F92" w:rsidRDefault="00BC38CC" w:rsidP="00550726">
      <w:pPr>
        <w:numPr>
          <w:ilvl w:val="0"/>
          <w:numId w:val="47"/>
        </w:numPr>
        <w:tabs>
          <w:tab w:val="clear" w:pos="720"/>
          <w:tab w:val="num" w:pos="0"/>
          <w:tab w:val="left" w:pos="993"/>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Внутренних инструкций</w:t>
      </w:r>
    </w:p>
    <w:p w:rsidR="00BC38CC" w:rsidRDefault="00BC38CC" w:rsidP="00550726">
      <w:pPr>
        <w:numPr>
          <w:ilvl w:val="0"/>
          <w:numId w:val="47"/>
        </w:numPr>
        <w:tabs>
          <w:tab w:val="clear" w:pos="720"/>
          <w:tab w:val="num" w:pos="0"/>
          <w:tab w:val="left" w:pos="993"/>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Постановления Правительства РФ №163 от 25.02.2000</w:t>
      </w:r>
    </w:p>
    <w:p w:rsidR="00BC38CC" w:rsidRDefault="00BC38CC" w:rsidP="00550726">
      <w:pPr>
        <w:numPr>
          <w:ilvl w:val="0"/>
          <w:numId w:val="47"/>
        </w:numPr>
        <w:tabs>
          <w:tab w:val="clear" w:pos="720"/>
          <w:tab w:val="num" w:pos="0"/>
          <w:tab w:val="left" w:pos="993"/>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На основании всех выше перечисленных документов</w:t>
      </w:r>
    </w:p>
    <w:p w:rsidR="00BC38CC" w:rsidRPr="00F17F92" w:rsidRDefault="00BC38CC" w:rsidP="00BC38CC">
      <w:pPr>
        <w:tabs>
          <w:tab w:val="num" w:pos="0"/>
          <w:tab w:val="left" w:pos="993"/>
        </w:tabs>
        <w:spacing w:after="0" w:line="240" w:lineRule="auto"/>
        <w:ind w:left="720" w:hanging="720"/>
        <w:rPr>
          <w:rFonts w:ascii="Times New Roman" w:eastAsia="Times New Roman" w:hAnsi="Times New Roman" w:cs="Times New Roman"/>
          <w:color w:val="000000" w:themeColor="text1"/>
          <w:sz w:val="28"/>
          <w:szCs w:val="28"/>
        </w:rPr>
      </w:pPr>
    </w:p>
    <w:p w:rsidR="00BC38CC" w:rsidRPr="00F17F92" w:rsidRDefault="00BC38CC" w:rsidP="00550726">
      <w:pPr>
        <w:numPr>
          <w:ilvl w:val="0"/>
          <w:numId w:val="42"/>
        </w:numPr>
        <w:tabs>
          <w:tab w:val="clear" w:pos="720"/>
          <w:tab w:val="num" w:pos="0"/>
          <w:tab w:val="left" w:pos="284"/>
        </w:tabs>
        <w:spacing w:after="0" w:line="240" w:lineRule="auto"/>
        <w:ind w:hanging="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lastRenderedPageBreak/>
        <w:t>Обязательные предварительные медосмотры проходят</w:t>
      </w:r>
    </w:p>
    <w:p w:rsidR="00BC38CC" w:rsidRPr="00F17F92" w:rsidRDefault="00BC38CC" w:rsidP="00550726">
      <w:pPr>
        <w:numPr>
          <w:ilvl w:val="0"/>
          <w:numId w:val="48"/>
        </w:numPr>
        <w:tabs>
          <w:tab w:val="clear" w:pos="720"/>
          <w:tab w:val="num" w:pos="0"/>
          <w:tab w:val="left" w:pos="993"/>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За свой счет</w:t>
      </w:r>
    </w:p>
    <w:p w:rsidR="00BC38CC" w:rsidRPr="00F17F92" w:rsidRDefault="00BC38CC" w:rsidP="00550726">
      <w:pPr>
        <w:numPr>
          <w:ilvl w:val="0"/>
          <w:numId w:val="48"/>
        </w:numPr>
        <w:tabs>
          <w:tab w:val="clear" w:pos="720"/>
          <w:tab w:val="num" w:pos="0"/>
          <w:tab w:val="left" w:pos="993"/>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За счет  работадателя</w:t>
      </w:r>
    </w:p>
    <w:p w:rsidR="00BC38CC" w:rsidRPr="00F17F92" w:rsidRDefault="00BC38CC" w:rsidP="00550726">
      <w:pPr>
        <w:numPr>
          <w:ilvl w:val="0"/>
          <w:numId w:val="48"/>
        </w:numPr>
        <w:tabs>
          <w:tab w:val="clear" w:pos="720"/>
          <w:tab w:val="num" w:pos="0"/>
          <w:tab w:val="left" w:pos="993"/>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Частично за свой счет</w:t>
      </w:r>
    </w:p>
    <w:p w:rsidR="00BC38CC" w:rsidRDefault="00BC38CC" w:rsidP="00550726">
      <w:pPr>
        <w:numPr>
          <w:ilvl w:val="0"/>
          <w:numId w:val="48"/>
        </w:numPr>
        <w:tabs>
          <w:tab w:val="clear" w:pos="720"/>
          <w:tab w:val="num" w:pos="0"/>
          <w:tab w:val="left" w:pos="993"/>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За свой счет, с частичной компенсацией предприятия</w:t>
      </w:r>
    </w:p>
    <w:p w:rsidR="00BC38CC" w:rsidRPr="00F17F92" w:rsidRDefault="00BC38CC" w:rsidP="00BC38CC">
      <w:pPr>
        <w:tabs>
          <w:tab w:val="num" w:pos="0"/>
          <w:tab w:val="left" w:pos="1134"/>
        </w:tabs>
        <w:spacing w:after="0" w:line="240" w:lineRule="auto"/>
        <w:ind w:left="720" w:hanging="720"/>
        <w:rPr>
          <w:rFonts w:ascii="Times New Roman" w:eastAsia="Times New Roman" w:hAnsi="Times New Roman" w:cs="Times New Roman"/>
          <w:color w:val="000000" w:themeColor="text1"/>
          <w:sz w:val="28"/>
          <w:szCs w:val="28"/>
        </w:rPr>
      </w:pPr>
    </w:p>
    <w:p w:rsidR="00BC38CC" w:rsidRPr="00F17F92" w:rsidRDefault="00BC38CC" w:rsidP="00550726">
      <w:pPr>
        <w:numPr>
          <w:ilvl w:val="0"/>
          <w:numId w:val="43"/>
        </w:numPr>
        <w:tabs>
          <w:tab w:val="clear" w:pos="720"/>
          <w:tab w:val="num" w:pos="0"/>
          <w:tab w:val="left" w:pos="426"/>
        </w:tabs>
        <w:spacing w:after="0" w:line="240" w:lineRule="auto"/>
        <w:ind w:hanging="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Периодические медосмотры проходят</w:t>
      </w:r>
    </w:p>
    <w:p w:rsidR="00BC38CC" w:rsidRPr="00F17F92" w:rsidRDefault="00BC38CC" w:rsidP="00550726">
      <w:pPr>
        <w:pStyle w:val="a3"/>
        <w:numPr>
          <w:ilvl w:val="0"/>
          <w:numId w:val="49"/>
        </w:numPr>
        <w:tabs>
          <w:tab w:val="clear" w:pos="720"/>
          <w:tab w:val="num" w:pos="0"/>
          <w:tab w:val="left" w:pos="1134"/>
        </w:tabs>
        <w:spacing w:after="0" w:line="240" w:lineRule="auto"/>
        <w:ind w:hanging="11"/>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В течение трудовой деятельности</w:t>
      </w:r>
    </w:p>
    <w:p w:rsidR="00BC38CC" w:rsidRPr="00F17F92" w:rsidRDefault="00BC38CC" w:rsidP="00550726">
      <w:pPr>
        <w:pStyle w:val="a3"/>
        <w:numPr>
          <w:ilvl w:val="0"/>
          <w:numId w:val="49"/>
        </w:numPr>
        <w:tabs>
          <w:tab w:val="clear" w:pos="720"/>
          <w:tab w:val="num" w:pos="0"/>
          <w:tab w:val="left" w:pos="1134"/>
        </w:tabs>
        <w:spacing w:after="0" w:line="240" w:lineRule="auto"/>
        <w:ind w:hanging="11"/>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При поступлении на работу</w:t>
      </w:r>
    </w:p>
    <w:p w:rsidR="00BC38CC" w:rsidRPr="00F17F92" w:rsidRDefault="00BC38CC" w:rsidP="00550726">
      <w:pPr>
        <w:pStyle w:val="a3"/>
        <w:numPr>
          <w:ilvl w:val="0"/>
          <w:numId w:val="49"/>
        </w:numPr>
        <w:tabs>
          <w:tab w:val="clear" w:pos="720"/>
          <w:tab w:val="num" w:pos="0"/>
          <w:tab w:val="left" w:pos="1134"/>
        </w:tabs>
        <w:spacing w:after="0" w:line="240" w:lineRule="auto"/>
        <w:ind w:hanging="11"/>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После длительной болезни</w:t>
      </w:r>
    </w:p>
    <w:p w:rsidR="00BC38CC" w:rsidRDefault="00BC38CC" w:rsidP="00550726">
      <w:pPr>
        <w:pStyle w:val="a3"/>
        <w:numPr>
          <w:ilvl w:val="0"/>
          <w:numId w:val="49"/>
        </w:numPr>
        <w:tabs>
          <w:tab w:val="clear" w:pos="720"/>
          <w:tab w:val="num" w:pos="0"/>
          <w:tab w:val="left" w:pos="1134"/>
        </w:tabs>
        <w:spacing w:after="0" w:line="240" w:lineRule="auto"/>
        <w:ind w:hanging="11"/>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По желанию работника</w:t>
      </w:r>
    </w:p>
    <w:p w:rsidR="00BC38CC" w:rsidRPr="00F17F92" w:rsidRDefault="00BC38CC" w:rsidP="00BC38CC">
      <w:pPr>
        <w:pStyle w:val="a3"/>
        <w:tabs>
          <w:tab w:val="num" w:pos="0"/>
          <w:tab w:val="left" w:pos="1134"/>
        </w:tabs>
        <w:spacing w:after="0" w:line="240" w:lineRule="auto"/>
        <w:ind w:hanging="720"/>
        <w:rPr>
          <w:rFonts w:ascii="Times New Roman" w:hAnsi="Times New Roman"/>
          <w:color w:val="000000" w:themeColor="text1"/>
          <w:sz w:val="28"/>
          <w:szCs w:val="28"/>
          <w:lang w:eastAsia="ru-RU"/>
        </w:rPr>
      </w:pPr>
    </w:p>
    <w:p w:rsidR="00BC38CC" w:rsidRPr="00F17F92" w:rsidRDefault="00BC38CC" w:rsidP="00550726">
      <w:pPr>
        <w:numPr>
          <w:ilvl w:val="0"/>
          <w:numId w:val="44"/>
        </w:numPr>
        <w:tabs>
          <w:tab w:val="clear" w:pos="720"/>
          <w:tab w:val="num" w:pos="0"/>
        </w:tabs>
        <w:spacing w:after="0" w:line="240" w:lineRule="auto"/>
        <w:ind w:hanging="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Повышение квалификации осуществляется</w:t>
      </w:r>
    </w:p>
    <w:p w:rsidR="00BC38CC" w:rsidRPr="00F17F92" w:rsidRDefault="00BC38CC" w:rsidP="00550726">
      <w:pPr>
        <w:numPr>
          <w:ilvl w:val="0"/>
          <w:numId w:val="50"/>
        </w:numPr>
        <w:tabs>
          <w:tab w:val="clear" w:pos="720"/>
          <w:tab w:val="num" w:pos="0"/>
          <w:tab w:val="left" w:pos="1134"/>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За свой  счет</w:t>
      </w:r>
    </w:p>
    <w:p w:rsidR="00BC38CC" w:rsidRPr="00F17F92" w:rsidRDefault="00BC38CC" w:rsidP="00550726">
      <w:pPr>
        <w:numPr>
          <w:ilvl w:val="0"/>
          <w:numId w:val="50"/>
        </w:numPr>
        <w:tabs>
          <w:tab w:val="clear" w:pos="720"/>
          <w:tab w:val="num" w:pos="0"/>
          <w:tab w:val="left" w:pos="1134"/>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Частично за свой счет</w:t>
      </w:r>
    </w:p>
    <w:p w:rsidR="00BC38CC" w:rsidRPr="00F17F92" w:rsidRDefault="00BC38CC" w:rsidP="00550726">
      <w:pPr>
        <w:numPr>
          <w:ilvl w:val="0"/>
          <w:numId w:val="50"/>
        </w:numPr>
        <w:tabs>
          <w:tab w:val="clear" w:pos="720"/>
          <w:tab w:val="num" w:pos="0"/>
          <w:tab w:val="left" w:pos="1134"/>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За счет работодателя</w:t>
      </w:r>
    </w:p>
    <w:p w:rsidR="00BC38CC" w:rsidRDefault="00BC38CC" w:rsidP="00550726">
      <w:pPr>
        <w:numPr>
          <w:ilvl w:val="0"/>
          <w:numId w:val="50"/>
        </w:numPr>
        <w:tabs>
          <w:tab w:val="clear" w:pos="720"/>
          <w:tab w:val="num" w:pos="0"/>
          <w:tab w:val="left" w:pos="1134"/>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За свой счет, с частичной компенсацией предприятия</w:t>
      </w:r>
    </w:p>
    <w:p w:rsidR="00BC38CC" w:rsidRPr="00F17F92" w:rsidRDefault="00BC38CC" w:rsidP="00BC38CC">
      <w:pPr>
        <w:tabs>
          <w:tab w:val="left" w:pos="1134"/>
        </w:tabs>
        <w:spacing w:after="0" w:line="240" w:lineRule="auto"/>
        <w:ind w:left="720"/>
        <w:rPr>
          <w:rFonts w:ascii="Times New Roman" w:eastAsia="Times New Roman" w:hAnsi="Times New Roman" w:cs="Times New Roman"/>
          <w:color w:val="000000" w:themeColor="text1"/>
          <w:sz w:val="28"/>
          <w:szCs w:val="28"/>
        </w:rPr>
      </w:pPr>
    </w:p>
    <w:p w:rsidR="00BC38CC" w:rsidRPr="00F17F92" w:rsidRDefault="00BC38CC" w:rsidP="00550726">
      <w:pPr>
        <w:numPr>
          <w:ilvl w:val="0"/>
          <w:numId w:val="45"/>
        </w:numPr>
        <w:tabs>
          <w:tab w:val="clear" w:pos="720"/>
          <w:tab w:val="num" w:pos="0"/>
        </w:tabs>
        <w:spacing w:after="0" w:line="240" w:lineRule="auto"/>
        <w:ind w:hanging="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Работники железнодорожного транспорта обязаны</w:t>
      </w:r>
      <w:r>
        <w:rPr>
          <w:rFonts w:ascii="Times New Roman" w:eastAsia="Times New Roman" w:hAnsi="Times New Roman" w:cs="Times New Roman"/>
          <w:color w:val="000000" w:themeColor="text1"/>
          <w:sz w:val="28"/>
          <w:szCs w:val="28"/>
          <w:lang w:val="en-US"/>
        </w:rPr>
        <w:t>:</w:t>
      </w:r>
    </w:p>
    <w:p w:rsidR="00BC38CC" w:rsidRPr="00F17F92" w:rsidRDefault="00BC38CC" w:rsidP="00550726">
      <w:pPr>
        <w:pStyle w:val="a3"/>
        <w:numPr>
          <w:ilvl w:val="0"/>
          <w:numId w:val="51"/>
        </w:numPr>
        <w:spacing w:after="0" w:line="240" w:lineRule="auto"/>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В соответствии со своими должностными обязанностями выполнять ПТЭ</w:t>
      </w:r>
    </w:p>
    <w:p w:rsidR="00BC38CC" w:rsidRPr="00F17F92" w:rsidRDefault="00BC38CC" w:rsidP="00550726">
      <w:pPr>
        <w:pStyle w:val="a3"/>
        <w:numPr>
          <w:ilvl w:val="0"/>
          <w:numId w:val="51"/>
        </w:numPr>
        <w:spacing w:after="0" w:line="240" w:lineRule="auto"/>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В соответствии со своими должностными обязанностями частично выполнять ПТЭ</w:t>
      </w:r>
    </w:p>
    <w:p w:rsidR="00BC38CC" w:rsidRPr="00F17F92" w:rsidRDefault="00BC38CC" w:rsidP="00550726">
      <w:pPr>
        <w:pStyle w:val="a3"/>
        <w:numPr>
          <w:ilvl w:val="0"/>
          <w:numId w:val="51"/>
        </w:numPr>
        <w:spacing w:after="0" w:line="240" w:lineRule="auto"/>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Не обязаны выполнять ПТЭ</w:t>
      </w:r>
    </w:p>
    <w:p w:rsidR="00BC38CC" w:rsidRDefault="00BC38CC" w:rsidP="00BC38CC">
      <w:pPr>
        <w:spacing w:after="0" w:line="240" w:lineRule="auto"/>
        <w:ind w:left="720"/>
        <w:rPr>
          <w:rFonts w:ascii="Times New Roman" w:eastAsia="Times New Roman" w:hAnsi="Times New Roman" w:cs="Times New Roman"/>
          <w:color w:val="000000" w:themeColor="text1"/>
          <w:sz w:val="28"/>
          <w:szCs w:val="28"/>
        </w:rPr>
      </w:pPr>
    </w:p>
    <w:p w:rsidR="00BC38CC" w:rsidRPr="00C434A4" w:rsidRDefault="00BC38CC" w:rsidP="00BC38CC">
      <w:pPr>
        <w:spacing w:after="0" w:line="240" w:lineRule="auto"/>
        <w:rPr>
          <w:rFonts w:ascii="Times New Roman" w:eastAsia="Times New Roman" w:hAnsi="Times New Roman" w:cs="Times New Roman"/>
          <w:b/>
          <w:color w:val="000000" w:themeColor="text1"/>
          <w:sz w:val="28"/>
          <w:szCs w:val="28"/>
          <w:u w:val="single"/>
        </w:rPr>
      </w:pPr>
      <w:r w:rsidRPr="00C434A4">
        <w:rPr>
          <w:rFonts w:ascii="Times New Roman" w:eastAsia="Times New Roman" w:hAnsi="Times New Roman" w:cs="Times New Roman"/>
          <w:b/>
          <w:color w:val="000000" w:themeColor="text1"/>
          <w:sz w:val="28"/>
          <w:szCs w:val="28"/>
          <w:u w:val="single"/>
        </w:rPr>
        <w:t>Часть Б</w:t>
      </w:r>
    </w:p>
    <w:p w:rsidR="00BC38CC" w:rsidRPr="004A6496" w:rsidRDefault="00BC38CC" w:rsidP="00550726">
      <w:pPr>
        <w:pStyle w:val="a3"/>
        <w:numPr>
          <w:ilvl w:val="0"/>
          <w:numId w:val="46"/>
        </w:numPr>
        <w:autoSpaceDE w:val="0"/>
        <w:autoSpaceDN w:val="0"/>
        <w:adjustRightInd w:val="0"/>
        <w:spacing w:after="0" w:line="240" w:lineRule="auto"/>
        <w:ind w:hanging="720"/>
        <w:jc w:val="both"/>
        <w:rPr>
          <w:rFonts w:ascii="Times New Roman" w:eastAsia="Calibri" w:hAnsi="Times New Roman"/>
          <w:sz w:val="28"/>
          <w:szCs w:val="28"/>
        </w:rPr>
      </w:pPr>
      <w:r>
        <w:rPr>
          <w:rFonts w:ascii="Times New Roman" w:eastAsia="Calibri" w:hAnsi="Times New Roman"/>
          <w:sz w:val="28"/>
          <w:szCs w:val="28"/>
        </w:rPr>
        <w:t>Продолжите фразу «Работники железнодорожного транспорта в соответствии со своими….»</w:t>
      </w:r>
    </w:p>
    <w:p w:rsidR="00BC38CC" w:rsidRPr="004A6496" w:rsidRDefault="00BC38CC" w:rsidP="00550726">
      <w:pPr>
        <w:pStyle w:val="a3"/>
        <w:numPr>
          <w:ilvl w:val="0"/>
          <w:numId w:val="46"/>
        </w:numPr>
        <w:autoSpaceDE w:val="0"/>
        <w:autoSpaceDN w:val="0"/>
        <w:adjustRightInd w:val="0"/>
        <w:spacing w:after="0" w:line="240" w:lineRule="auto"/>
        <w:ind w:hanging="720"/>
        <w:jc w:val="both"/>
        <w:rPr>
          <w:rFonts w:ascii="Times New Roman" w:eastAsia="Calibri" w:hAnsi="Times New Roman"/>
          <w:sz w:val="28"/>
          <w:szCs w:val="28"/>
        </w:rPr>
      </w:pPr>
      <w:r>
        <w:rPr>
          <w:rFonts w:ascii="Times New Roman" w:eastAsia="Calibri" w:hAnsi="Times New Roman"/>
          <w:sz w:val="28"/>
          <w:szCs w:val="28"/>
        </w:rPr>
        <w:t>Какие главы включены в Закон «О железнодорожном транспорте»</w:t>
      </w:r>
    </w:p>
    <w:p w:rsidR="00BC38CC" w:rsidRPr="00C434A4" w:rsidRDefault="00BC38CC" w:rsidP="00550726">
      <w:pPr>
        <w:pStyle w:val="a3"/>
        <w:numPr>
          <w:ilvl w:val="0"/>
          <w:numId w:val="46"/>
        </w:numPr>
        <w:autoSpaceDE w:val="0"/>
        <w:autoSpaceDN w:val="0"/>
        <w:adjustRightInd w:val="0"/>
        <w:spacing w:after="0" w:line="240" w:lineRule="auto"/>
        <w:ind w:hanging="720"/>
        <w:jc w:val="both"/>
        <w:rPr>
          <w:rFonts w:ascii="Times New Roman" w:eastAsia="Calibri" w:hAnsi="Times New Roman"/>
          <w:sz w:val="28"/>
          <w:szCs w:val="28"/>
        </w:rPr>
      </w:pPr>
      <w:r>
        <w:rPr>
          <w:rFonts w:ascii="Times New Roman" w:eastAsia="Calibri" w:hAnsi="Times New Roman"/>
          <w:sz w:val="28"/>
          <w:szCs w:val="28"/>
        </w:rPr>
        <w:t>Кто имеет право доступа на локомотивы, в кабины управления моторвагонными поездами, к сигналам, стрелкам  и другим устройствам?</w:t>
      </w:r>
    </w:p>
    <w:p w:rsidR="00BC38CC" w:rsidRPr="00844A96" w:rsidRDefault="00BC38CC" w:rsidP="00550726">
      <w:pPr>
        <w:pStyle w:val="a3"/>
        <w:numPr>
          <w:ilvl w:val="0"/>
          <w:numId w:val="46"/>
        </w:numPr>
        <w:autoSpaceDE w:val="0"/>
        <w:autoSpaceDN w:val="0"/>
        <w:adjustRightInd w:val="0"/>
        <w:spacing w:after="0" w:line="240" w:lineRule="auto"/>
        <w:ind w:hanging="720"/>
        <w:jc w:val="both"/>
        <w:rPr>
          <w:rFonts w:ascii="Times New Roman" w:eastAsia="Calibri" w:hAnsi="Times New Roman"/>
          <w:sz w:val="28"/>
          <w:szCs w:val="28"/>
        </w:rPr>
      </w:pPr>
      <w:r>
        <w:rPr>
          <w:rFonts w:ascii="Times New Roman" w:eastAsia="Calibri" w:hAnsi="Times New Roman"/>
          <w:sz w:val="28"/>
          <w:szCs w:val="28"/>
        </w:rPr>
        <w:t>Дайте определение «инфраструктура железнодорожного транспорта».</w:t>
      </w:r>
    </w:p>
    <w:p w:rsidR="00BC38CC" w:rsidRDefault="00BC38CC" w:rsidP="00BC38CC">
      <w:pP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br w:type="page"/>
      </w:r>
    </w:p>
    <w:p w:rsidR="00BC38CC" w:rsidRPr="003B610A" w:rsidRDefault="00BC38CC" w:rsidP="00BC38CC">
      <w:pPr>
        <w:spacing w:after="0" w:line="240" w:lineRule="auto"/>
        <w:jc w:val="center"/>
        <w:rPr>
          <w:rFonts w:ascii="Times New Roman" w:eastAsia="Times New Roman" w:hAnsi="Times New Roman" w:cs="Times New Roman"/>
          <w:color w:val="000000" w:themeColor="text1"/>
          <w:sz w:val="28"/>
          <w:szCs w:val="28"/>
        </w:rPr>
      </w:pPr>
      <w:r w:rsidRPr="00F17F92">
        <w:rPr>
          <w:rFonts w:ascii="Times New Roman" w:eastAsia="Times New Roman" w:hAnsi="Times New Roman" w:cs="Times New Roman"/>
          <w:b/>
          <w:bCs/>
          <w:color w:val="000000" w:themeColor="text1"/>
          <w:sz w:val="28"/>
          <w:szCs w:val="28"/>
        </w:rPr>
        <w:lastRenderedPageBreak/>
        <w:t>Вариант 2</w:t>
      </w:r>
      <w:r w:rsidRPr="00F17F92">
        <w:rPr>
          <w:rFonts w:ascii="Times New Roman" w:eastAsia="Times New Roman" w:hAnsi="Times New Roman" w:cs="Times New Roman"/>
          <w:i/>
          <w:iCs/>
          <w:color w:val="000000" w:themeColor="text1"/>
          <w:sz w:val="28"/>
          <w:szCs w:val="28"/>
        </w:rPr>
        <w:t>.</w:t>
      </w:r>
      <w:r>
        <w:rPr>
          <w:rFonts w:ascii="Times New Roman" w:eastAsia="Times New Roman" w:hAnsi="Times New Roman" w:cs="Times New Roman"/>
          <w:i/>
          <w:iCs/>
          <w:color w:val="000000" w:themeColor="text1"/>
          <w:sz w:val="28"/>
          <w:szCs w:val="28"/>
        </w:rPr>
        <w:t xml:space="preserve"> </w:t>
      </w:r>
    </w:p>
    <w:p w:rsidR="00BC38CC" w:rsidRPr="00F17F92" w:rsidRDefault="00BC38CC" w:rsidP="00BC38CC">
      <w:pPr>
        <w:tabs>
          <w:tab w:val="num" w:pos="0"/>
        </w:tabs>
        <w:spacing w:after="0" w:line="240" w:lineRule="auto"/>
        <w:rPr>
          <w:rFonts w:ascii="Times New Roman" w:eastAsia="Times New Roman" w:hAnsi="Times New Roman" w:cs="Times New Roman"/>
          <w:color w:val="000000" w:themeColor="text1"/>
          <w:sz w:val="28"/>
          <w:szCs w:val="28"/>
        </w:rPr>
      </w:pPr>
    </w:p>
    <w:p w:rsidR="00BC38CC" w:rsidRPr="006A628F" w:rsidRDefault="00BC38CC" w:rsidP="00BC38CC">
      <w:pPr>
        <w:spacing w:after="0" w:line="240" w:lineRule="auto"/>
        <w:jc w:val="both"/>
        <w:rPr>
          <w:rFonts w:ascii="Times New Roman" w:eastAsia="Times New Roman" w:hAnsi="Times New Roman" w:cs="Times New Roman"/>
          <w:bCs/>
          <w:i/>
          <w:color w:val="000000" w:themeColor="text1"/>
          <w:sz w:val="28"/>
          <w:szCs w:val="28"/>
        </w:rPr>
      </w:pPr>
      <w:r w:rsidRPr="006A628F">
        <w:rPr>
          <w:rFonts w:ascii="Times New Roman" w:eastAsia="Times New Roman" w:hAnsi="Times New Roman" w:cs="Times New Roman"/>
          <w:bCs/>
          <w:i/>
          <w:color w:val="000000" w:themeColor="text1"/>
          <w:sz w:val="28"/>
          <w:szCs w:val="28"/>
        </w:rPr>
        <w:t>Инструкция по выполнению заданий</w:t>
      </w:r>
      <w:r>
        <w:rPr>
          <w:rFonts w:ascii="Times New Roman" w:eastAsia="Times New Roman" w:hAnsi="Times New Roman" w:cs="Times New Roman"/>
          <w:bCs/>
          <w:i/>
          <w:color w:val="000000" w:themeColor="text1"/>
          <w:sz w:val="28"/>
          <w:szCs w:val="28"/>
        </w:rPr>
        <w:t>:</w:t>
      </w:r>
    </w:p>
    <w:p w:rsidR="00BC38CC" w:rsidRDefault="00BC38CC" w:rsidP="00BC38CC">
      <w:pPr>
        <w:spacing w:after="0" w:line="240" w:lineRule="auto"/>
        <w:jc w:val="both"/>
        <w:rPr>
          <w:rFonts w:ascii="Times New Roman" w:eastAsia="Times New Roman" w:hAnsi="Times New Roman" w:cs="Times New Roman"/>
          <w:i/>
          <w:iCs/>
          <w:color w:val="000000" w:themeColor="text1"/>
          <w:sz w:val="28"/>
          <w:szCs w:val="28"/>
        </w:rPr>
      </w:pPr>
      <w:r>
        <w:rPr>
          <w:rFonts w:ascii="Times New Roman" w:eastAsia="Times New Roman" w:hAnsi="Times New Roman" w:cs="Times New Roman"/>
          <w:bCs/>
          <w:i/>
          <w:color w:val="000000" w:themeColor="text1"/>
          <w:sz w:val="28"/>
          <w:szCs w:val="28"/>
        </w:rPr>
        <w:t>- в Ч</w:t>
      </w:r>
      <w:r w:rsidRPr="006A628F">
        <w:rPr>
          <w:rFonts w:ascii="Times New Roman" w:eastAsia="Times New Roman" w:hAnsi="Times New Roman" w:cs="Times New Roman"/>
          <w:bCs/>
          <w:i/>
          <w:color w:val="000000" w:themeColor="text1"/>
          <w:sz w:val="28"/>
          <w:szCs w:val="28"/>
        </w:rPr>
        <w:t xml:space="preserve">асти А </w:t>
      </w:r>
      <w:r>
        <w:rPr>
          <w:rFonts w:ascii="Times New Roman" w:eastAsia="Times New Roman" w:hAnsi="Times New Roman" w:cs="Times New Roman"/>
          <w:bCs/>
          <w:i/>
          <w:color w:val="000000" w:themeColor="text1"/>
          <w:sz w:val="28"/>
          <w:szCs w:val="28"/>
        </w:rPr>
        <w:t xml:space="preserve">- </w:t>
      </w:r>
      <w:r w:rsidRPr="006A628F">
        <w:rPr>
          <w:rFonts w:ascii="Times New Roman" w:eastAsia="Times New Roman" w:hAnsi="Times New Roman" w:cs="Times New Roman"/>
          <w:i/>
          <w:iCs/>
          <w:color w:val="000000" w:themeColor="text1"/>
          <w:sz w:val="28"/>
          <w:szCs w:val="28"/>
        </w:rPr>
        <w:t>выберите одну букву, соответствующую правильному варианту ответа и запишите ее в бланк ответов.</w:t>
      </w:r>
    </w:p>
    <w:p w:rsidR="00BC38CC" w:rsidRDefault="00BC38CC" w:rsidP="00BC38CC">
      <w:pPr>
        <w:spacing w:after="0" w:line="240" w:lineRule="auto"/>
        <w:jc w:val="both"/>
        <w:rPr>
          <w:rFonts w:ascii="Times New Roman" w:eastAsia="Times New Roman" w:hAnsi="Times New Roman" w:cs="Times New Roman"/>
          <w:i/>
          <w:iCs/>
          <w:color w:val="000000" w:themeColor="text1"/>
          <w:sz w:val="28"/>
          <w:szCs w:val="28"/>
        </w:rPr>
      </w:pPr>
      <w:r>
        <w:rPr>
          <w:rFonts w:ascii="Times New Roman" w:eastAsia="Times New Roman" w:hAnsi="Times New Roman" w:cs="Times New Roman"/>
          <w:i/>
          <w:iCs/>
          <w:color w:val="000000" w:themeColor="text1"/>
          <w:sz w:val="28"/>
          <w:szCs w:val="28"/>
        </w:rPr>
        <w:t>- в Части Б - дайте развернутые ответы на поставленные вопросы и запишите ответы в бланк ответов.</w:t>
      </w:r>
    </w:p>
    <w:p w:rsidR="00BC38CC" w:rsidRPr="006A628F" w:rsidRDefault="00BC38CC" w:rsidP="00BC38CC">
      <w:pPr>
        <w:spacing w:after="0" w:line="240" w:lineRule="auto"/>
        <w:jc w:val="both"/>
        <w:rPr>
          <w:rFonts w:ascii="Times New Roman" w:eastAsia="Times New Roman" w:hAnsi="Times New Roman" w:cs="Times New Roman"/>
          <w:bCs/>
          <w:i/>
          <w:color w:val="000000" w:themeColor="text1"/>
          <w:sz w:val="28"/>
          <w:szCs w:val="28"/>
        </w:rPr>
      </w:pPr>
    </w:p>
    <w:p w:rsidR="00BC38CC" w:rsidRPr="00BF7CA9" w:rsidRDefault="00BC38CC" w:rsidP="00BC38CC">
      <w:pPr>
        <w:spacing w:after="0" w:line="240" w:lineRule="auto"/>
        <w:rPr>
          <w:rFonts w:ascii="Times New Roman" w:eastAsia="Times New Roman" w:hAnsi="Times New Roman" w:cs="Times New Roman"/>
          <w:color w:val="000000" w:themeColor="text1"/>
          <w:sz w:val="28"/>
          <w:szCs w:val="28"/>
          <w:u w:val="single"/>
        </w:rPr>
      </w:pPr>
      <w:r w:rsidRPr="00BF7CA9">
        <w:rPr>
          <w:rFonts w:ascii="Times New Roman" w:eastAsia="Times New Roman" w:hAnsi="Times New Roman" w:cs="Times New Roman"/>
          <w:b/>
          <w:bCs/>
          <w:color w:val="000000" w:themeColor="text1"/>
          <w:sz w:val="28"/>
          <w:szCs w:val="28"/>
          <w:u w:val="single"/>
        </w:rPr>
        <w:t>Часть А</w:t>
      </w:r>
    </w:p>
    <w:p w:rsidR="00BC38CC" w:rsidRPr="00F17F92" w:rsidRDefault="00BC38CC" w:rsidP="00550726">
      <w:pPr>
        <w:numPr>
          <w:ilvl w:val="0"/>
          <w:numId w:val="57"/>
        </w:numPr>
        <w:tabs>
          <w:tab w:val="left" w:pos="284"/>
        </w:tabs>
        <w:spacing w:after="0" w:line="240" w:lineRule="auto"/>
        <w:ind w:hanging="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Правила технической эксплуатации разработаны на основании</w:t>
      </w:r>
      <w:r w:rsidRPr="00BF7CA9">
        <w:rPr>
          <w:rFonts w:ascii="Times New Roman" w:eastAsia="Times New Roman" w:hAnsi="Times New Roman" w:cs="Times New Roman"/>
          <w:color w:val="000000" w:themeColor="text1"/>
          <w:sz w:val="28"/>
          <w:szCs w:val="28"/>
        </w:rPr>
        <w:t>:</w:t>
      </w:r>
    </w:p>
    <w:p w:rsidR="00BC38CC" w:rsidRPr="00F17F92" w:rsidRDefault="00BC38CC" w:rsidP="00550726">
      <w:pPr>
        <w:numPr>
          <w:ilvl w:val="0"/>
          <w:numId w:val="52"/>
        </w:numPr>
        <w:tabs>
          <w:tab w:val="left" w:pos="993"/>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Распоряжение 66р от 17.01.2015г</w:t>
      </w:r>
    </w:p>
    <w:p w:rsidR="00BC38CC" w:rsidRPr="00F17F92" w:rsidRDefault="00BC38CC" w:rsidP="00550726">
      <w:pPr>
        <w:numPr>
          <w:ilvl w:val="0"/>
          <w:numId w:val="52"/>
        </w:numPr>
        <w:tabs>
          <w:tab w:val="left" w:pos="993"/>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Федеральный закон №17 – ФЗ от 10.01.2003</w:t>
      </w:r>
    </w:p>
    <w:p w:rsidR="00BC38CC" w:rsidRPr="00F17F92" w:rsidRDefault="00BC38CC" w:rsidP="00550726">
      <w:pPr>
        <w:numPr>
          <w:ilvl w:val="0"/>
          <w:numId w:val="52"/>
        </w:numPr>
        <w:tabs>
          <w:tab w:val="left" w:pos="993"/>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Внутренних инструкций</w:t>
      </w:r>
    </w:p>
    <w:p w:rsidR="00BC38CC" w:rsidRDefault="00BC38CC" w:rsidP="00550726">
      <w:pPr>
        <w:numPr>
          <w:ilvl w:val="0"/>
          <w:numId w:val="52"/>
        </w:numPr>
        <w:tabs>
          <w:tab w:val="left" w:pos="993"/>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Постановления Правительства РФ №163 от 25.02.2000</w:t>
      </w:r>
    </w:p>
    <w:p w:rsidR="00BC38CC" w:rsidRDefault="00BC38CC" w:rsidP="00550726">
      <w:pPr>
        <w:numPr>
          <w:ilvl w:val="0"/>
          <w:numId w:val="52"/>
        </w:numPr>
        <w:tabs>
          <w:tab w:val="left" w:pos="993"/>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На основании всех выше перечисленных документов</w:t>
      </w:r>
    </w:p>
    <w:p w:rsidR="00BC38CC" w:rsidRPr="00F17F92" w:rsidRDefault="00BC38CC" w:rsidP="00BC38CC">
      <w:pPr>
        <w:tabs>
          <w:tab w:val="num" w:pos="0"/>
          <w:tab w:val="left" w:pos="993"/>
        </w:tabs>
        <w:spacing w:after="0" w:line="240" w:lineRule="auto"/>
        <w:ind w:left="720" w:hanging="720"/>
        <w:rPr>
          <w:rFonts w:ascii="Times New Roman" w:eastAsia="Times New Roman" w:hAnsi="Times New Roman" w:cs="Times New Roman"/>
          <w:color w:val="000000" w:themeColor="text1"/>
          <w:sz w:val="28"/>
          <w:szCs w:val="28"/>
        </w:rPr>
      </w:pPr>
    </w:p>
    <w:p w:rsidR="00BC38CC" w:rsidRPr="00F17F92" w:rsidRDefault="00BC38CC" w:rsidP="00550726">
      <w:pPr>
        <w:numPr>
          <w:ilvl w:val="0"/>
          <w:numId w:val="58"/>
        </w:numPr>
        <w:tabs>
          <w:tab w:val="left" w:pos="284"/>
        </w:tabs>
        <w:spacing w:after="0" w:line="240" w:lineRule="auto"/>
        <w:ind w:hanging="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Обязательные предварительные медосмотры проходят</w:t>
      </w:r>
    </w:p>
    <w:p w:rsidR="00BC38CC" w:rsidRPr="00F17F92" w:rsidRDefault="00BC38CC" w:rsidP="00550726">
      <w:pPr>
        <w:numPr>
          <w:ilvl w:val="0"/>
          <w:numId w:val="53"/>
        </w:numPr>
        <w:tabs>
          <w:tab w:val="left" w:pos="993"/>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За свой счет</w:t>
      </w:r>
    </w:p>
    <w:p w:rsidR="00BC38CC" w:rsidRPr="00F17F92" w:rsidRDefault="00BC38CC" w:rsidP="00550726">
      <w:pPr>
        <w:numPr>
          <w:ilvl w:val="0"/>
          <w:numId w:val="53"/>
        </w:numPr>
        <w:tabs>
          <w:tab w:val="left" w:pos="993"/>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За счет  работадателя</w:t>
      </w:r>
    </w:p>
    <w:p w:rsidR="00BC38CC" w:rsidRPr="00F17F92" w:rsidRDefault="00BC38CC" w:rsidP="00550726">
      <w:pPr>
        <w:numPr>
          <w:ilvl w:val="0"/>
          <w:numId w:val="53"/>
        </w:numPr>
        <w:tabs>
          <w:tab w:val="left" w:pos="993"/>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Частично за свой счет</w:t>
      </w:r>
    </w:p>
    <w:p w:rsidR="00BC38CC" w:rsidRDefault="00BC38CC" w:rsidP="00550726">
      <w:pPr>
        <w:numPr>
          <w:ilvl w:val="0"/>
          <w:numId w:val="53"/>
        </w:numPr>
        <w:tabs>
          <w:tab w:val="left" w:pos="993"/>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За свой счет, с частичной компенсацией предприятия</w:t>
      </w:r>
    </w:p>
    <w:p w:rsidR="00BC38CC" w:rsidRPr="00F17F92" w:rsidRDefault="00BC38CC" w:rsidP="00BC38CC">
      <w:pPr>
        <w:tabs>
          <w:tab w:val="num" w:pos="0"/>
          <w:tab w:val="left" w:pos="1134"/>
        </w:tabs>
        <w:spacing w:after="0" w:line="240" w:lineRule="auto"/>
        <w:ind w:left="720" w:hanging="720"/>
        <w:rPr>
          <w:rFonts w:ascii="Times New Roman" w:eastAsia="Times New Roman" w:hAnsi="Times New Roman" w:cs="Times New Roman"/>
          <w:color w:val="000000" w:themeColor="text1"/>
          <w:sz w:val="28"/>
          <w:szCs w:val="28"/>
        </w:rPr>
      </w:pPr>
    </w:p>
    <w:p w:rsidR="00BC38CC" w:rsidRPr="00F17F92" w:rsidRDefault="00BC38CC" w:rsidP="00550726">
      <w:pPr>
        <w:numPr>
          <w:ilvl w:val="0"/>
          <w:numId w:val="59"/>
        </w:numPr>
        <w:tabs>
          <w:tab w:val="left" w:pos="426"/>
        </w:tabs>
        <w:spacing w:after="0" w:line="240" w:lineRule="auto"/>
        <w:ind w:hanging="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Периодические медосмотры проходят</w:t>
      </w:r>
    </w:p>
    <w:p w:rsidR="00BC38CC" w:rsidRPr="00F17F92" w:rsidRDefault="00BC38CC" w:rsidP="00550726">
      <w:pPr>
        <w:pStyle w:val="a3"/>
        <w:numPr>
          <w:ilvl w:val="0"/>
          <w:numId w:val="54"/>
        </w:numPr>
        <w:tabs>
          <w:tab w:val="left" w:pos="1134"/>
        </w:tabs>
        <w:spacing w:after="0" w:line="240" w:lineRule="auto"/>
        <w:ind w:hanging="11"/>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При поступлении на работу</w:t>
      </w:r>
    </w:p>
    <w:p w:rsidR="00BC38CC" w:rsidRPr="00F17F92" w:rsidRDefault="00BC38CC" w:rsidP="00550726">
      <w:pPr>
        <w:pStyle w:val="a3"/>
        <w:numPr>
          <w:ilvl w:val="0"/>
          <w:numId w:val="54"/>
        </w:numPr>
        <w:tabs>
          <w:tab w:val="left" w:pos="1134"/>
        </w:tabs>
        <w:spacing w:after="0" w:line="240" w:lineRule="auto"/>
        <w:ind w:hanging="11"/>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В течении трудовой деятельности</w:t>
      </w:r>
    </w:p>
    <w:p w:rsidR="00BC38CC" w:rsidRPr="00F17F92" w:rsidRDefault="00BC38CC" w:rsidP="00550726">
      <w:pPr>
        <w:pStyle w:val="a3"/>
        <w:numPr>
          <w:ilvl w:val="0"/>
          <w:numId w:val="54"/>
        </w:numPr>
        <w:tabs>
          <w:tab w:val="left" w:pos="1134"/>
        </w:tabs>
        <w:spacing w:after="0" w:line="240" w:lineRule="auto"/>
        <w:ind w:hanging="11"/>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После длительной болезни</w:t>
      </w:r>
    </w:p>
    <w:p w:rsidR="00BC38CC" w:rsidRDefault="00BC38CC" w:rsidP="00550726">
      <w:pPr>
        <w:pStyle w:val="a3"/>
        <w:numPr>
          <w:ilvl w:val="0"/>
          <w:numId w:val="54"/>
        </w:numPr>
        <w:tabs>
          <w:tab w:val="left" w:pos="1134"/>
        </w:tabs>
        <w:spacing w:after="0" w:line="240" w:lineRule="auto"/>
        <w:ind w:hanging="11"/>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По желанию работника</w:t>
      </w:r>
    </w:p>
    <w:p w:rsidR="00BC38CC" w:rsidRPr="00F17F92" w:rsidRDefault="00BC38CC" w:rsidP="00BC38CC">
      <w:pPr>
        <w:pStyle w:val="a3"/>
        <w:tabs>
          <w:tab w:val="num" w:pos="0"/>
          <w:tab w:val="left" w:pos="1134"/>
        </w:tabs>
        <w:spacing w:after="0" w:line="240" w:lineRule="auto"/>
        <w:ind w:hanging="720"/>
        <w:rPr>
          <w:rFonts w:ascii="Times New Roman" w:hAnsi="Times New Roman"/>
          <w:color w:val="000000" w:themeColor="text1"/>
          <w:sz w:val="28"/>
          <w:szCs w:val="28"/>
          <w:lang w:eastAsia="ru-RU"/>
        </w:rPr>
      </w:pPr>
    </w:p>
    <w:p w:rsidR="00BC38CC" w:rsidRPr="00F17F92" w:rsidRDefault="00BC38CC" w:rsidP="00550726">
      <w:pPr>
        <w:numPr>
          <w:ilvl w:val="0"/>
          <w:numId w:val="60"/>
        </w:numPr>
        <w:spacing w:after="0" w:line="240" w:lineRule="auto"/>
        <w:ind w:hanging="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Повышение квалификации осуществляется</w:t>
      </w:r>
    </w:p>
    <w:p w:rsidR="00BC38CC" w:rsidRPr="00F17F92" w:rsidRDefault="00BC38CC" w:rsidP="00550726">
      <w:pPr>
        <w:numPr>
          <w:ilvl w:val="0"/>
          <w:numId w:val="55"/>
        </w:numPr>
        <w:tabs>
          <w:tab w:val="left" w:pos="1134"/>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За свой  счет</w:t>
      </w:r>
    </w:p>
    <w:p w:rsidR="00BC38CC" w:rsidRPr="00F17F92" w:rsidRDefault="00BC38CC" w:rsidP="00550726">
      <w:pPr>
        <w:numPr>
          <w:ilvl w:val="0"/>
          <w:numId w:val="55"/>
        </w:numPr>
        <w:tabs>
          <w:tab w:val="left" w:pos="1134"/>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За счет работодателя</w:t>
      </w:r>
    </w:p>
    <w:p w:rsidR="00BC38CC" w:rsidRPr="00F17F92" w:rsidRDefault="00BC38CC" w:rsidP="00550726">
      <w:pPr>
        <w:numPr>
          <w:ilvl w:val="0"/>
          <w:numId w:val="55"/>
        </w:numPr>
        <w:tabs>
          <w:tab w:val="left" w:pos="1134"/>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Частично за свой счет</w:t>
      </w:r>
    </w:p>
    <w:p w:rsidR="00BC38CC" w:rsidRDefault="00BC38CC" w:rsidP="00550726">
      <w:pPr>
        <w:numPr>
          <w:ilvl w:val="0"/>
          <w:numId w:val="55"/>
        </w:numPr>
        <w:tabs>
          <w:tab w:val="left" w:pos="1134"/>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За свой счет, с частичной компенсацией предприятия</w:t>
      </w:r>
    </w:p>
    <w:p w:rsidR="00BC38CC" w:rsidRPr="00F17F92" w:rsidRDefault="00BC38CC" w:rsidP="00BC38CC">
      <w:pPr>
        <w:tabs>
          <w:tab w:val="left" w:pos="1134"/>
        </w:tabs>
        <w:spacing w:after="0" w:line="240" w:lineRule="auto"/>
        <w:ind w:left="720"/>
        <w:rPr>
          <w:rFonts w:ascii="Times New Roman" w:eastAsia="Times New Roman" w:hAnsi="Times New Roman" w:cs="Times New Roman"/>
          <w:color w:val="000000" w:themeColor="text1"/>
          <w:sz w:val="28"/>
          <w:szCs w:val="28"/>
        </w:rPr>
      </w:pPr>
    </w:p>
    <w:p w:rsidR="00BC38CC" w:rsidRPr="00F17F92" w:rsidRDefault="00BC38CC" w:rsidP="00550726">
      <w:pPr>
        <w:numPr>
          <w:ilvl w:val="0"/>
          <w:numId w:val="61"/>
        </w:numPr>
        <w:spacing w:after="0" w:line="240" w:lineRule="auto"/>
        <w:ind w:hanging="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Работники железнодорожного транспорта обязаны</w:t>
      </w:r>
      <w:r>
        <w:rPr>
          <w:rFonts w:ascii="Times New Roman" w:eastAsia="Times New Roman" w:hAnsi="Times New Roman" w:cs="Times New Roman"/>
          <w:color w:val="000000" w:themeColor="text1"/>
          <w:sz w:val="28"/>
          <w:szCs w:val="28"/>
          <w:lang w:val="en-US"/>
        </w:rPr>
        <w:t>:</w:t>
      </w:r>
    </w:p>
    <w:p w:rsidR="00BC38CC" w:rsidRPr="00F17F92" w:rsidRDefault="00BC38CC" w:rsidP="00550726">
      <w:pPr>
        <w:pStyle w:val="a3"/>
        <w:numPr>
          <w:ilvl w:val="0"/>
          <w:numId w:val="56"/>
        </w:numPr>
        <w:spacing w:after="0" w:line="240" w:lineRule="auto"/>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В соответствии со своими должностными обязанностями выполнять ПТЭ</w:t>
      </w:r>
    </w:p>
    <w:p w:rsidR="00BC38CC" w:rsidRPr="00F17F92" w:rsidRDefault="00BC38CC" w:rsidP="00550726">
      <w:pPr>
        <w:pStyle w:val="a3"/>
        <w:numPr>
          <w:ilvl w:val="0"/>
          <w:numId w:val="56"/>
        </w:numPr>
        <w:spacing w:after="0" w:line="240" w:lineRule="auto"/>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В соответствии со своими должностными обязанностями частично выполнять ПТЭ</w:t>
      </w:r>
    </w:p>
    <w:p w:rsidR="00BC38CC" w:rsidRPr="003B610A" w:rsidRDefault="00BC38CC" w:rsidP="00550726">
      <w:pPr>
        <w:pStyle w:val="a3"/>
        <w:numPr>
          <w:ilvl w:val="0"/>
          <w:numId w:val="56"/>
        </w:numPr>
        <w:spacing w:after="0" w:line="240" w:lineRule="auto"/>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Не обязаны выполнять ПТЭ</w:t>
      </w:r>
    </w:p>
    <w:p w:rsidR="00BC38CC" w:rsidRDefault="00BC38CC" w:rsidP="00BC38CC">
      <w:pPr>
        <w:spacing w:after="0" w:line="240" w:lineRule="auto"/>
        <w:rPr>
          <w:rFonts w:ascii="Times New Roman" w:eastAsia="Times New Roman" w:hAnsi="Times New Roman" w:cs="Times New Roman"/>
          <w:b/>
          <w:color w:val="000000" w:themeColor="text1"/>
          <w:sz w:val="28"/>
          <w:szCs w:val="28"/>
          <w:u w:val="single"/>
        </w:rPr>
      </w:pPr>
    </w:p>
    <w:p w:rsidR="00BC38CC" w:rsidRPr="00C434A4" w:rsidRDefault="00BC38CC" w:rsidP="00BC38CC">
      <w:pPr>
        <w:spacing w:after="0" w:line="240" w:lineRule="auto"/>
        <w:rPr>
          <w:rFonts w:ascii="Times New Roman" w:eastAsia="Times New Roman" w:hAnsi="Times New Roman" w:cs="Times New Roman"/>
          <w:b/>
          <w:color w:val="000000" w:themeColor="text1"/>
          <w:sz w:val="28"/>
          <w:szCs w:val="28"/>
          <w:u w:val="single"/>
        </w:rPr>
      </w:pPr>
      <w:r w:rsidRPr="00C434A4">
        <w:rPr>
          <w:rFonts w:ascii="Times New Roman" w:eastAsia="Times New Roman" w:hAnsi="Times New Roman" w:cs="Times New Roman"/>
          <w:b/>
          <w:color w:val="000000" w:themeColor="text1"/>
          <w:sz w:val="28"/>
          <w:szCs w:val="28"/>
          <w:u w:val="single"/>
        </w:rPr>
        <w:t>Часть Б</w:t>
      </w:r>
    </w:p>
    <w:p w:rsidR="00BC38CC" w:rsidRPr="004A6496" w:rsidRDefault="00BC38CC" w:rsidP="00550726">
      <w:pPr>
        <w:pStyle w:val="a3"/>
        <w:numPr>
          <w:ilvl w:val="0"/>
          <w:numId w:val="62"/>
        </w:numPr>
        <w:autoSpaceDE w:val="0"/>
        <w:autoSpaceDN w:val="0"/>
        <w:adjustRightInd w:val="0"/>
        <w:spacing w:after="0" w:line="240" w:lineRule="auto"/>
        <w:ind w:left="0" w:firstLine="720"/>
        <w:jc w:val="both"/>
        <w:rPr>
          <w:rFonts w:ascii="Times New Roman" w:eastAsia="Calibri" w:hAnsi="Times New Roman"/>
          <w:sz w:val="28"/>
          <w:szCs w:val="28"/>
        </w:rPr>
      </w:pPr>
      <w:r>
        <w:rPr>
          <w:rFonts w:ascii="Times New Roman" w:eastAsia="Calibri" w:hAnsi="Times New Roman"/>
          <w:sz w:val="28"/>
          <w:szCs w:val="28"/>
        </w:rPr>
        <w:t>Продолжите фразу «Работники железнодорожного транспорта в соответствии со своими….»</w:t>
      </w:r>
    </w:p>
    <w:p w:rsidR="00BC38CC" w:rsidRPr="004A6496" w:rsidRDefault="00BC38CC" w:rsidP="00550726">
      <w:pPr>
        <w:pStyle w:val="a3"/>
        <w:numPr>
          <w:ilvl w:val="0"/>
          <w:numId w:val="62"/>
        </w:numPr>
        <w:autoSpaceDE w:val="0"/>
        <w:autoSpaceDN w:val="0"/>
        <w:adjustRightInd w:val="0"/>
        <w:spacing w:after="0" w:line="240" w:lineRule="auto"/>
        <w:ind w:left="0" w:firstLine="720"/>
        <w:jc w:val="both"/>
        <w:rPr>
          <w:rFonts w:ascii="Times New Roman" w:eastAsia="Calibri" w:hAnsi="Times New Roman"/>
          <w:sz w:val="28"/>
          <w:szCs w:val="28"/>
        </w:rPr>
      </w:pPr>
      <w:r>
        <w:rPr>
          <w:rFonts w:ascii="Times New Roman" w:eastAsia="Calibri" w:hAnsi="Times New Roman"/>
          <w:sz w:val="28"/>
          <w:szCs w:val="28"/>
        </w:rPr>
        <w:lastRenderedPageBreak/>
        <w:t>Какие главы включены в Закон «О железнодорожном транспорте»</w:t>
      </w:r>
    </w:p>
    <w:p w:rsidR="00BC38CC" w:rsidRPr="00C434A4" w:rsidRDefault="00BC38CC" w:rsidP="00550726">
      <w:pPr>
        <w:pStyle w:val="a3"/>
        <w:numPr>
          <w:ilvl w:val="0"/>
          <w:numId w:val="62"/>
        </w:numPr>
        <w:autoSpaceDE w:val="0"/>
        <w:autoSpaceDN w:val="0"/>
        <w:adjustRightInd w:val="0"/>
        <w:spacing w:after="0" w:line="240" w:lineRule="auto"/>
        <w:ind w:left="0" w:firstLine="720"/>
        <w:jc w:val="both"/>
        <w:rPr>
          <w:rFonts w:ascii="Times New Roman" w:eastAsia="Calibri" w:hAnsi="Times New Roman"/>
          <w:sz w:val="28"/>
          <w:szCs w:val="28"/>
        </w:rPr>
      </w:pPr>
      <w:r>
        <w:rPr>
          <w:rFonts w:ascii="Times New Roman" w:eastAsia="Calibri" w:hAnsi="Times New Roman"/>
          <w:sz w:val="28"/>
          <w:szCs w:val="28"/>
        </w:rPr>
        <w:t>Поясните фразу</w:t>
      </w:r>
      <w:r w:rsidRPr="00C434A4">
        <w:rPr>
          <w:rFonts w:ascii="Times New Roman" w:eastAsia="Calibri" w:hAnsi="Times New Roman"/>
          <w:sz w:val="28"/>
          <w:szCs w:val="28"/>
        </w:rPr>
        <w:t>:</w:t>
      </w:r>
      <w:r>
        <w:rPr>
          <w:rFonts w:ascii="Times New Roman" w:eastAsia="Calibri" w:hAnsi="Times New Roman"/>
          <w:sz w:val="28"/>
          <w:szCs w:val="28"/>
        </w:rPr>
        <w:t xml:space="preserve"> «Правила технической эксплуатации устанавливают систему функционирования сооружений и устройств инфраструктуры железнодорожного транспорта»</w:t>
      </w:r>
    </w:p>
    <w:p w:rsidR="00BC38CC" w:rsidRPr="003B610A" w:rsidRDefault="00BC38CC" w:rsidP="00550726">
      <w:pPr>
        <w:pStyle w:val="a3"/>
        <w:numPr>
          <w:ilvl w:val="0"/>
          <w:numId w:val="62"/>
        </w:numPr>
        <w:autoSpaceDE w:val="0"/>
        <w:autoSpaceDN w:val="0"/>
        <w:adjustRightInd w:val="0"/>
        <w:spacing w:after="0" w:line="240" w:lineRule="auto"/>
        <w:ind w:left="0" w:firstLine="720"/>
        <w:jc w:val="both"/>
        <w:rPr>
          <w:rFonts w:ascii="Times New Roman" w:eastAsia="Calibri" w:hAnsi="Times New Roman"/>
          <w:sz w:val="28"/>
          <w:szCs w:val="28"/>
        </w:rPr>
      </w:pPr>
      <w:r>
        <w:rPr>
          <w:rFonts w:ascii="Times New Roman" w:eastAsia="Calibri" w:hAnsi="Times New Roman"/>
          <w:sz w:val="28"/>
          <w:szCs w:val="28"/>
        </w:rPr>
        <w:t>Дайте определение «инфраструктура железнодорожного транспорта»</w:t>
      </w:r>
    </w:p>
    <w:p w:rsidR="00C871C1" w:rsidRDefault="00C871C1" w:rsidP="00BC38CC">
      <w:pPr>
        <w:rPr>
          <w:rFonts w:ascii="Times New Roman" w:eastAsia="Times New Roman" w:hAnsi="Times New Roman" w:cs="Times New Roman"/>
          <w:b/>
          <w:bCs/>
          <w:color w:val="000000" w:themeColor="text1"/>
          <w:sz w:val="28"/>
          <w:szCs w:val="28"/>
        </w:rPr>
      </w:pPr>
    </w:p>
    <w:p w:rsidR="00BC38CC" w:rsidRPr="003B610A" w:rsidRDefault="00BC38CC" w:rsidP="00BC38CC">
      <w:pPr>
        <w:rPr>
          <w:rFonts w:ascii="Times New Roman" w:eastAsia="Times New Roman" w:hAnsi="Times New Roman" w:cs="Times New Roman"/>
          <w:color w:val="000000" w:themeColor="text1"/>
          <w:sz w:val="28"/>
          <w:szCs w:val="28"/>
        </w:rPr>
      </w:pPr>
      <w:r w:rsidRPr="00844A96">
        <w:rPr>
          <w:rFonts w:ascii="Times New Roman" w:eastAsia="Times New Roman" w:hAnsi="Times New Roman" w:cs="Times New Roman"/>
          <w:b/>
          <w:color w:val="000000" w:themeColor="text1"/>
          <w:sz w:val="28"/>
          <w:szCs w:val="28"/>
        </w:rPr>
        <w:t>Эталон выполнения</w:t>
      </w:r>
    </w:p>
    <w:p w:rsidR="00BC38CC" w:rsidRPr="00844A96" w:rsidRDefault="00BC38CC" w:rsidP="00BC38CC">
      <w:pPr>
        <w:spacing w:after="0" w:line="240" w:lineRule="auto"/>
        <w:jc w:val="center"/>
        <w:rPr>
          <w:rFonts w:ascii="Times New Roman" w:eastAsia="Times New Roman" w:hAnsi="Times New Roman" w:cs="Times New Roman"/>
          <w:b/>
          <w:color w:val="000000" w:themeColor="text1"/>
          <w:sz w:val="28"/>
          <w:szCs w:val="28"/>
        </w:rPr>
      </w:pPr>
      <w:r w:rsidRPr="00844A96">
        <w:rPr>
          <w:rFonts w:ascii="Times New Roman" w:eastAsia="Times New Roman" w:hAnsi="Times New Roman" w:cs="Times New Roman"/>
          <w:b/>
          <w:color w:val="000000" w:themeColor="text1"/>
          <w:sz w:val="28"/>
          <w:szCs w:val="28"/>
        </w:rPr>
        <w:t>Вариант 1</w:t>
      </w:r>
    </w:p>
    <w:p w:rsidR="00BC38CC" w:rsidRDefault="00BC38CC" w:rsidP="00BC38CC">
      <w:pPr>
        <w:spacing w:after="0"/>
        <w:rPr>
          <w:rFonts w:ascii="Times New Roman" w:hAnsi="Times New Roman" w:cs="Times New Roman"/>
          <w:b/>
          <w:sz w:val="28"/>
          <w:szCs w:val="28"/>
        </w:rPr>
      </w:pPr>
      <w:r>
        <w:rPr>
          <w:rFonts w:ascii="Times New Roman" w:hAnsi="Times New Roman" w:cs="Times New Roman"/>
          <w:b/>
          <w:sz w:val="28"/>
          <w:szCs w:val="28"/>
        </w:rPr>
        <w:t>Часть А</w:t>
      </w:r>
    </w:p>
    <w:tbl>
      <w:tblPr>
        <w:tblStyle w:val="a5"/>
        <w:tblW w:w="0" w:type="auto"/>
        <w:tblLook w:val="04A0"/>
      </w:tblPr>
      <w:tblGrid>
        <w:gridCol w:w="861"/>
        <w:gridCol w:w="3260"/>
      </w:tblGrid>
      <w:tr w:rsidR="00BC38CC" w:rsidTr="00863838">
        <w:tc>
          <w:tcPr>
            <w:tcW w:w="861" w:type="dxa"/>
          </w:tcPr>
          <w:p w:rsidR="00BC38CC" w:rsidRPr="003B759C" w:rsidRDefault="00BC38CC" w:rsidP="00863838">
            <w:pPr>
              <w:jc w:val="center"/>
              <w:rPr>
                <w:rFonts w:ascii="Times New Roman" w:hAnsi="Times New Roman"/>
                <w:b/>
                <w:sz w:val="28"/>
                <w:szCs w:val="28"/>
              </w:rPr>
            </w:pPr>
            <w:r w:rsidRPr="003B759C">
              <w:rPr>
                <w:rFonts w:ascii="Times New Roman" w:hAnsi="Times New Roman"/>
                <w:b/>
                <w:sz w:val="28"/>
                <w:szCs w:val="28"/>
              </w:rPr>
              <w:t>1</w:t>
            </w:r>
          </w:p>
        </w:tc>
        <w:tc>
          <w:tcPr>
            <w:tcW w:w="3260" w:type="dxa"/>
            <w:tcBorders>
              <w:right w:val="single" w:sz="4" w:space="0" w:color="auto"/>
            </w:tcBorders>
          </w:tcPr>
          <w:p w:rsidR="00BC38CC" w:rsidRDefault="00BC38CC" w:rsidP="00863838">
            <w:pPr>
              <w:rPr>
                <w:rFonts w:ascii="Times New Roman" w:hAnsi="Times New Roman"/>
                <w:sz w:val="28"/>
                <w:szCs w:val="28"/>
              </w:rPr>
            </w:pPr>
            <w:r>
              <w:rPr>
                <w:rFonts w:ascii="Times New Roman" w:hAnsi="Times New Roman"/>
                <w:sz w:val="28"/>
                <w:szCs w:val="28"/>
              </w:rPr>
              <w:t>2</w:t>
            </w:r>
          </w:p>
        </w:tc>
      </w:tr>
      <w:tr w:rsidR="00BC38CC" w:rsidTr="00863838">
        <w:tc>
          <w:tcPr>
            <w:tcW w:w="861" w:type="dxa"/>
          </w:tcPr>
          <w:p w:rsidR="00BC38CC" w:rsidRPr="003B759C" w:rsidRDefault="00BC38CC" w:rsidP="00863838">
            <w:pPr>
              <w:jc w:val="center"/>
              <w:rPr>
                <w:rFonts w:ascii="Times New Roman" w:hAnsi="Times New Roman"/>
                <w:b/>
                <w:sz w:val="28"/>
                <w:szCs w:val="28"/>
              </w:rPr>
            </w:pPr>
            <w:r w:rsidRPr="003B759C">
              <w:rPr>
                <w:rFonts w:ascii="Times New Roman" w:hAnsi="Times New Roman"/>
                <w:b/>
                <w:sz w:val="28"/>
                <w:szCs w:val="28"/>
              </w:rPr>
              <w:t>2</w:t>
            </w:r>
          </w:p>
        </w:tc>
        <w:tc>
          <w:tcPr>
            <w:tcW w:w="3260" w:type="dxa"/>
            <w:tcBorders>
              <w:right w:val="single" w:sz="4" w:space="0" w:color="auto"/>
            </w:tcBorders>
          </w:tcPr>
          <w:p w:rsidR="00BC38CC" w:rsidRDefault="00BC38CC" w:rsidP="00863838">
            <w:pPr>
              <w:rPr>
                <w:rFonts w:ascii="Times New Roman" w:hAnsi="Times New Roman"/>
                <w:sz w:val="28"/>
                <w:szCs w:val="28"/>
              </w:rPr>
            </w:pPr>
            <w:r>
              <w:rPr>
                <w:rFonts w:ascii="Times New Roman" w:hAnsi="Times New Roman"/>
                <w:sz w:val="28"/>
                <w:szCs w:val="28"/>
              </w:rPr>
              <w:t>2</w:t>
            </w:r>
          </w:p>
        </w:tc>
      </w:tr>
      <w:tr w:rsidR="00BC38CC" w:rsidTr="00863838">
        <w:tc>
          <w:tcPr>
            <w:tcW w:w="861" w:type="dxa"/>
          </w:tcPr>
          <w:p w:rsidR="00BC38CC" w:rsidRPr="003B759C" w:rsidRDefault="00BC38CC" w:rsidP="00863838">
            <w:pPr>
              <w:jc w:val="center"/>
              <w:rPr>
                <w:rFonts w:ascii="Times New Roman" w:hAnsi="Times New Roman"/>
                <w:b/>
                <w:sz w:val="28"/>
                <w:szCs w:val="28"/>
              </w:rPr>
            </w:pPr>
            <w:r w:rsidRPr="003B759C">
              <w:rPr>
                <w:rFonts w:ascii="Times New Roman" w:hAnsi="Times New Roman"/>
                <w:b/>
                <w:sz w:val="28"/>
                <w:szCs w:val="28"/>
              </w:rPr>
              <w:t>3</w:t>
            </w:r>
          </w:p>
        </w:tc>
        <w:tc>
          <w:tcPr>
            <w:tcW w:w="3260" w:type="dxa"/>
            <w:tcBorders>
              <w:right w:val="single" w:sz="4" w:space="0" w:color="auto"/>
            </w:tcBorders>
          </w:tcPr>
          <w:p w:rsidR="00BC38CC" w:rsidRDefault="00BC38CC" w:rsidP="00863838">
            <w:pPr>
              <w:rPr>
                <w:rFonts w:ascii="Times New Roman" w:hAnsi="Times New Roman"/>
                <w:sz w:val="28"/>
                <w:szCs w:val="28"/>
              </w:rPr>
            </w:pPr>
            <w:r>
              <w:rPr>
                <w:rFonts w:ascii="Times New Roman" w:hAnsi="Times New Roman"/>
                <w:sz w:val="28"/>
                <w:szCs w:val="28"/>
              </w:rPr>
              <w:t>1</w:t>
            </w:r>
          </w:p>
        </w:tc>
      </w:tr>
      <w:tr w:rsidR="00BC38CC" w:rsidTr="00863838">
        <w:tc>
          <w:tcPr>
            <w:tcW w:w="861" w:type="dxa"/>
          </w:tcPr>
          <w:p w:rsidR="00BC38CC" w:rsidRPr="003B759C" w:rsidRDefault="00BC38CC" w:rsidP="00863838">
            <w:pPr>
              <w:jc w:val="center"/>
              <w:rPr>
                <w:rFonts w:ascii="Times New Roman" w:hAnsi="Times New Roman"/>
                <w:b/>
                <w:sz w:val="28"/>
                <w:szCs w:val="28"/>
              </w:rPr>
            </w:pPr>
            <w:r w:rsidRPr="003B759C">
              <w:rPr>
                <w:rFonts w:ascii="Times New Roman" w:hAnsi="Times New Roman"/>
                <w:b/>
                <w:sz w:val="28"/>
                <w:szCs w:val="28"/>
              </w:rPr>
              <w:t>4</w:t>
            </w:r>
          </w:p>
        </w:tc>
        <w:tc>
          <w:tcPr>
            <w:tcW w:w="3260" w:type="dxa"/>
            <w:tcBorders>
              <w:right w:val="single" w:sz="4" w:space="0" w:color="auto"/>
            </w:tcBorders>
          </w:tcPr>
          <w:p w:rsidR="00BC38CC" w:rsidRDefault="00BC38CC" w:rsidP="00863838">
            <w:pPr>
              <w:rPr>
                <w:rFonts w:ascii="Times New Roman" w:hAnsi="Times New Roman"/>
                <w:sz w:val="28"/>
                <w:szCs w:val="28"/>
              </w:rPr>
            </w:pPr>
            <w:r>
              <w:rPr>
                <w:rFonts w:ascii="Times New Roman" w:hAnsi="Times New Roman"/>
                <w:sz w:val="28"/>
                <w:szCs w:val="28"/>
              </w:rPr>
              <w:t>3</w:t>
            </w:r>
          </w:p>
        </w:tc>
      </w:tr>
      <w:tr w:rsidR="00BC38CC" w:rsidTr="00863838">
        <w:tc>
          <w:tcPr>
            <w:tcW w:w="861" w:type="dxa"/>
          </w:tcPr>
          <w:p w:rsidR="00BC38CC" w:rsidRPr="003B759C" w:rsidRDefault="00BC38CC" w:rsidP="00863838">
            <w:pPr>
              <w:jc w:val="center"/>
              <w:rPr>
                <w:rFonts w:ascii="Times New Roman" w:hAnsi="Times New Roman"/>
                <w:b/>
                <w:sz w:val="28"/>
                <w:szCs w:val="28"/>
              </w:rPr>
            </w:pPr>
            <w:r w:rsidRPr="003B759C">
              <w:rPr>
                <w:rFonts w:ascii="Times New Roman" w:hAnsi="Times New Roman"/>
                <w:b/>
                <w:sz w:val="28"/>
                <w:szCs w:val="28"/>
              </w:rPr>
              <w:t>5</w:t>
            </w:r>
          </w:p>
        </w:tc>
        <w:tc>
          <w:tcPr>
            <w:tcW w:w="3260" w:type="dxa"/>
            <w:tcBorders>
              <w:right w:val="single" w:sz="4" w:space="0" w:color="auto"/>
            </w:tcBorders>
          </w:tcPr>
          <w:p w:rsidR="00BC38CC" w:rsidRDefault="00BC38CC" w:rsidP="00863838">
            <w:pPr>
              <w:rPr>
                <w:rFonts w:ascii="Times New Roman" w:hAnsi="Times New Roman"/>
                <w:sz w:val="28"/>
                <w:szCs w:val="28"/>
              </w:rPr>
            </w:pPr>
            <w:r>
              <w:rPr>
                <w:rFonts w:ascii="Times New Roman" w:hAnsi="Times New Roman"/>
                <w:sz w:val="28"/>
                <w:szCs w:val="28"/>
              </w:rPr>
              <w:t>1</w:t>
            </w:r>
          </w:p>
        </w:tc>
      </w:tr>
    </w:tbl>
    <w:p w:rsidR="00BC38CC" w:rsidRDefault="00BC38CC" w:rsidP="00BC38CC">
      <w:pPr>
        <w:spacing w:after="0" w:line="240" w:lineRule="auto"/>
        <w:jc w:val="center"/>
        <w:rPr>
          <w:rFonts w:ascii="Times New Roman" w:eastAsia="Times New Roman" w:hAnsi="Times New Roman" w:cs="Times New Roman"/>
          <w:color w:val="000000" w:themeColor="text1"/>
          <w:sz w:val="28"/>
          <w:szCs w:val="28"/>
        </w:rPr>
      </w:pPr>
    </w:p>
    <w:p w:rsidR="00BC38CC" w:rsidRDefault="00BC38CC" w:rsidP="00BC38CC">
      <w:pPr>
        <w:spacing w:after="0"/>
        <w:rPr>
          <w:rFonts w:ascii="Times New Roman" w:hAnsi="Times New Roman" w:cs="Times New Roman"/>
          <w:b/>
          <w:sz w:val="28"/>
          <w:szCs w:val="28"/>
        </w:rPr>
      </w:pPr>
      <w:r>
        <w:rPr>
          <w:rFonts w:ascii="Times New Roman" w:hAnsi="Times New Roman" w:cs="Times New Roman"/>
          <w:b/>
          <w:sz w:val="28"/>
          <w:szCs w:val="28"/>
        </w:rPr>
        <w:t>Часть Б</w:t>
      </w:r>
    </w:p>
    <w:tbl>
      <w:tblPr>
        <w:tblStyle w:val="a5"/>
        <w:tblW w:w="0" w:type="auto"/>
        <w:tblLook w:val="04A0"/>
      </w:tblPr>
      <w:tblGrid>
        <w:gridCol w:w="861"/>
        <w:gridCol w:w="8710"/>
      </w:tblGrid>
      <w:tr w:rsidR="00BC38CC" w:rsidTr="00863838">
        <w:tc>
          <w:tcPr>
            <w:tcW w:w="861" w:type="dxa"/>
          </w:tcPr>
          <w:p w:rsidR="00BC38CC" w:rsidRPr="003B759C" w:rsidRDefault="00BC38CC" w:rsidP="00863838">
            <w:pPr>
              <w:jc w:val="center"/>
              <w:rPr>
                <w:rFonts w:ascii="Times New Roman" w:hAnsi="Times New Roman"/>
                <w:b/>
                <w:sz w:val="28"/>
                <w:szCs w:val="28"/>
              </w:rPr>
            </w:pPr>
            <w:r>
              <w:rPr>
                <w:rFonts w:ascii="Times New Roman" w:hAnsi="Times New Roman"/>
                <w:b/>
                <w:sz w:val="28"/>
                <w:szCs w:val="28"/>
              </w:rPr>
              <w:t>6</w:t>
            </w:r>
          </w:p>
        </w:tc>
        <w:tc>
          <w:tcPr>
            <w:tcW w:w="8710" w:type="dxa"/>
          </w:tcPr>
          <w:p w:rsidR="00BC38CC" w:rsidRPr="009D518E" w:rsidRDefault="00BC38CC" w:rsidP="00863838">
            <w:pPr>
              <w:autoSpaceDE w:val="0"/>
              <w:autoSpaceDN w:val="0"/>
              <w:adjustRightInd w:val="0"/>
              <w:jc w:val="both"/>
              <w:rPr>
                <w:rFonts w:ascii="Times New Roman" w:eastAsia="Calibri" w:hAnsi="Times New Roman"/>
                <w:sz w:val="28"/>
                <w:szCs w:val="28"/>
              </w:rPr>
            </w:pPr>
            <w:r w:rsidRPr="007258A1">
              <w:rPr>
                <w:rFonts w:ascii="Times New Roman" w:eastAsia="Calibri" w:hAnsi="Times New Roman"/>
                <w:sz w:val="28"/>
                <w:szCs w:val="28"/>
              </w:rPr>
              <w:t>Работники железнодорожного транспорта в соответствии со своими</w:t>
            </w:r>
            <w:r>
              <w:rPr>
                <w:rFonts w:ascii="Times New Roman" w:eastAsia="Calibri" w:hAnsi="Times New Roman"/>
                <w:sz w:val="28"/>
                <w:szCs w:val="28"/>
              </w:rPr>
              <w:t xml:space="preserve"> </w:t>
            </w:r>
            <w:r w:rsidRPr="007258A1">
              <w:rPr>
                <w:rFonts w:ascii="Times New Roman" w:eastAsia="Calibri" w:hAnsi="Times New Roman"/>
                <w:b/>
                <w:sz w:val="28"/>
                <w:szCs w:val="28"/>
              </w:rPr>
              <w:t>должностными обязанностями обеспечивают выполнение настоящих Пр</w:t>
            </w:r>
            <w:r>
              <w:rPr>
                <w:rFonts w:ascii="Times New Roman" w:eastAsia="Calibri" w:hAnsi="Times New Roman"/>
                <w:b/>
                <w:sz w:val="28"/>
                <w:szCs w:val="28"/>
              </w:rPr>
              <w:t>а</w:t>
            </w:r>
            <w:r w:rsidRPr="007258A1">
              <w:rPr>
                <w:rFonts w:ascii="Times New Roman" w:eastAsia="Calibri" w:hAnsi="Times New Roman"/>
                <w:b/>
                <w:sz w:val="28"/>
                <w:szCs w:val="28"/>
              </w:rPr>
              <w:t>вил</w:t>
            </w:r>
            <w:r>
              <w:rPr>
                <w:rFonts w:ascii="Times New Roman" w:eastAsia="Calibri" w:hAnsi="Times New Roman"/>
                <w:b/>
                <w:sz w:val="28"/>
                <w:szCs w:val="28"/>
              </w:rPr>
              <w:t>, безопасность движения и эксплуатации железнодорожного транспорта</w:t>
            </w:r>
            <w:r>
              <w:rPr>
                <w:rFonts w:ascii="Times New Roman" w:eastAsia="Calibri" w:hAnsi="Times New Roman"/>
                <w:sz w:val="28"/>
                <w:szCs w:val="28"/>
              </w:rPr>
              <w:t>.</w:t>
            </w:r>
          </w:p>
        </w:tc>
      </w:tr>
      <w:tr w:rsidR="00BC38CC" w:rsidTr="00863838">
        <w:tc>
          <w:tcPr>
            <w:tcW w:w="861" w:type="dxa"/>
          </w:tcPr>
          <w:p w:rsidR="00BC38CC" w:rsidRPr="003B759C" w:rsidRDefault="00BC38CC" w:rsidP="00863838">
            <w:pPr>
              <w:jc w:val="center"/>
              <w:rPr>
                <w:rFonts w:ascii="Times New Roman" w:hAnsi="Times New Roman"/>
                <w:b/>
                <w:sz w:val="28"/>
                <w:szCs w:val="28"/>
              </w:rPr>
            </w:pPr>
            <w:r>
              <w:rPr>
                <w:rFonts w:ascii="Times New Roman" w:hAnsi="Times New Roman"/>
                <w:b/>
                <w:sz w:val="28"/>
                <w:szCs w:val="28"/>
              </w:rPr>
              <w:t>7</w:t>
            </w:r>
          </w:p>
        </w:tc>
        <w:tc>
          <w:tcPr>
            <w:tcW w:w="8710" w:type="dxa"/>
          </w:tcPr>
          <w:p w:rsidR="00BC38CC" w:rsidRPr="00BC38CC" w:rsidRDefault="00BC38CC" w:rsidP="00863838">
            <w:pPr>
              <w:rPr>
                <w:rFonts w:ascii="Times New Roman" w:hAnsi="Times New Roman"/>
                <w:b/>
                <w:sz w:val="28"/>
                <w:szCs w:val="28"/>
              </w:rPr>
            </w:pPr>
            <w:r>
              <w:t xml:space="preserve"> </w:t>
            </w:r>
            <w:hyperlink r:id="rId10" w:history="1">
              <w:r w:rsidRPr="00BC38CC">
                <w:rPr>
                  <w:rStyle w:val="af3"/>
                  <w:rFonts w:ascii="Times New Roman" w:hAnsi="Times New Roman"/>
                  <w:b/>
                  <w:color w:val="auto"/>
                  <w:sz w:val="28"/>
                  <w:szCs w:val="28"/>
                  <w:u w:val="none"/>
                </w:rPr>
                <w:t xml:space="preserve">Глава 1. Общие положения     </w:t>
              </w:r>
            </w:hyperlink>
          </w:p>
          <w:p w:rsidR="00BC38CC" w:rsidRPr="00BC38CC" w:rsidRDefault="00907219" w:rsidP="00863838">
            <w:pPr>
              <w:rPr>
                <w:rFonts w:ascii="Times New Roman" w:hAnsi="Times New Roman"/>
                <w:b/>
                <w:sz w:val="28"/>
                <w:szCs w:val="28"/>
              </w:rPr>
            </w:pPr>
            <w:hyperlink r:id="rId11" w:history="1">
              <w:r w:rsidR="00BC38CC" w:rsidRPr="00BC38CC">
                <w:rPr>
                  <w:rStyle w:val="af3"/>
                  <w:rFonts w:ascii="Times New Roman" w:hAnsi="Times New Roman"/>
                  <w:b/>
                  <w:color w:val="auto"/>
                  <w:sz w:val="28"/>
                  <w:szCs w:val="28"/>
                  <w:u w:val="none"/>
                </w:rPr>
                <w:t xml:space="preserve">Глава 2. Государственное регулирование в области железнодорожного транспорта             </w:t>
              </w:r>
            </w:hyperlink>
          </w:p>
          <w:p w:rsidR="00BC38CC" w:rsidRPr="00BC38CC" w:rsidRDefault="00907219" w:rsidP="00863838">
            <w:pPr>
              <w:rPr>
                <w:rFonts w:ascii="Times New Roman" w:hAnsi="Times New Roman"/>
                <w:b/>
                <w:sz w:val="28"/>
                <w:szCs w:val="28"/>
              </w:rPr>
            </w:pPr>
            <w:hyperlink r:id="rId12" w:history="1">
              <w:r w:rsidR="00BC38CC" w:rsidRPr="00BC38CC">
                <w:rPr>
                  <w:rStyle w:val="af3"/>
                  <w:rFonts w:ascii="Times New Roman" w:hAnsi="Times New Roman"/>
                  <w:b/>
                  <w:color w:val="auto"/>
                  <w:sz w:val="28"/>
                  <w:szCs w:val="28"/>
                  <w:u w:val="none"/>
                </w:rPr>
                <w:t xml:space="preserve">Глава 3. Основные требования к организациям железнодорожного транспорта и объектам железнодорожного транспорта. Управление перевозочным процессом </w:t>
              </w:r>
            </w:hyperlink>
          </w:p>
          <w:p w:rsidR="00BC38CC" w:rsidRPr="00BC38CC" w:rsidRDefault="00907219" w:rsidP="00863838">
            <w:pPr>
              <w:rPr>
                <w:rFonts w:ascii="Times New Roman" w:hAnsi="Times New Roman"/>
                <w:b/>
                <w:sz w:val="28"/>
                <w:szCs w:val="28"/>
              </w:rPr>
            </w:pPr>
            <w:hyperlink r:id="rId13" w:history="1">
              <w:r w:rsidR="00BC38CC" w:rsidRPr="00BC38CC">
                <w:rPr>
                  <w:rStyle w:val="af3"/>
                  <w:rFonts w:ascii="Times New Roman" w:hAnsi="Times New Roman"/>
                  <w:b/>
                  <w:color w:val="auto"/>
                  <w:sz w:val="28"/>
                  <w:szCs w:val="28"/>
                  <w:u w:val="none"/>
                </w:rPr>
                <w:t>Глава 4. Безопасность на железнодорожном транспорте, охрана грузов, объектов железнодорожного транспорта, организация работы в особых условиях</w:t>
              </w:r>
            </w:hyperlink>
          </w:p>
          <w:p w:rsidR="00BC38CC" w:rsidRPr="00BC38CC" w:rsidRDefault="00907219" w:rsidP="00863838">
            <w:pPr>
              <w:rPr>
                <w:rFonts w:ascii="Times New Roman" w:hAnsi="Times New Roman"/>
                <w:b/>
                <w:sz w:val="28"/>
                <w:szCs w:val="28"/>
              </w:rPr>
            </w:pPr>
            <w:hyperlink r:id="rId14" w:history="1">
              <w:r w:rsidR="00BC38CC" w:rsidRPr="00BC38CC">
                <w:rPr>
                  <w:rStyle w:val="af3"/>
                  <w:rFonts w:ascii="Times New Roman" w:hAnsi="Times New Roman"/>
                  <w:b/>
                  <w:color w:val="auto"/>
                  <w:sz w:val="28"/>
                  <w:szCs w:val="28"/>
                  <w:u w:val="none"/>
                </w:rPr>
                <w:t xml:space="preserve">Глава 5. Трудовые отношения и дисциплина работников железнодорожного транспорта </w:t>
              </w:r>
            </w:hyperlink>
          </w:p>
          <w:p w:rsidR="00BC38CC" w:rsidRPr="00BC38CC" w:rsidRDefault="00907219" w:rsidP="00863838">
            <w:pPr>
              <w:rPr>
                <w:rFonts w:ascii="Times New Roman" w:hAnsi="Times New Roman"/>
                <w:b/>
                <w:sz w:val="28"/>
                <w:szCs w:val="28"/>
              </w:rPr>
            </w:pPr>
            <w:hyperlink r:id="rId15" w:history="1">
              <w:r w:rsidR="00BC38CC" w:rsidRPr="00BC38CC">
                <w:rPr>
                  <w:rStyle w:val="af3"/>
                  <w:rFonts w:ascii="Times New Roman" w:hAnsi="Times New Roman"/>
                  <w:b/>
                  <w:color w:val="auto"/>
                  <w:sz w:val="28"/>
                  <w:szCs w:val="28"/>
                  <w:u w:val="none"/>
                </w:rPr>
                <w:t xml:space="preserve">Глава 6. Иные вопросы организации деятельности на железнодорожном транспорте               </w:t>
              </w:r>
            </w:hyperlink>
          </w:p>
          <w:p w:rsidR="00BC38CC" w:rsidRDefault="00BC38CC" w:rsidP="00863838">
            <w:pPr>
              <w:rPr>
                <w:rFonts w:ascii="Times New Roman" w:hAnsi="Times New Roman"/>
                <w:sz w:val="28"/>
                <w:szCs w:val="28"/>
              </w:rPr>
            </w:pPr>
            <w:r w:rsidRPr="00836E44">
              <w:rPr>
                <w:rFonts w:ascii="Times New Roman" w:hAnsi="Times New Roman"/>
                <w:b/>
                <w:sz w:val="28"/>
                <w:szCs w:val="28"/>
              </w:rPr>
              <w:t xml:space="preserve">Глава 7. Заключительные положения </w:t>
            </w:r>
          </w:p>
        </w:tc>
      </w:tr>
      <w:tr w:rsidR="00BC38CC" w:rsidTr="00863838">
        <w:tc>
          <w:tcPr>
            <w:tcW w:w="861" w:type="dxa"/>
          </w:tcPr>
          <w:p w:rsidR="00BC38CC" w:rsidRPr="003B759C" w:rsidRDefault="00BC38CC" w:rsidP="00863838">
            <w:pPr>
              <w:jc w:val="center"/>
              <w:rPr>
                <w:rFonts w:ascii="Times New Roman" w:hAnsi="Times New Roman"/>
                <w:b/>
                <w:sz w:val="28"/>
                <w:szCs w:val="28"/>
              </w:rPr>
            </w:pPr>
            <w:r>
              <w:rPr>
                <w:rFonts w:ascii="Times New Roman" w:hAnsi="Times New Roman"/>
                <w:b/>
                <w:sz w:val="28"/>
                <w:szCs w:val="28"/>
              </w:rPr>
              <w:t>8</w:t>
            </w:r>
          </w:p>
        </w:tc>
        <w:tc>
          <w:tcPr>
            <w:tcW w:w="8710" w:type="dxa"/>
          </w:tcPr>
          <w:p w:rsidR="00BC38CC" w:rsidRPr="008D5DBE" w:rsidRDefault="00BC38CC" w:rsidP="00863838">
            <w:pPr>
              <w:jc w:val="both"/>
              <w:rPr>
                <w:rFonts w:ascii="Times New Roman" w:hAnsi="Times New Roman"/>
                <w:b/>
                <w:sz w:val="28"/>
                <w:szCs w:val="28"/>
              </w:rPr>
            </w:pPr>
            <w:r w:rsidRPr="009D518E">
              <w:rPr>
                <w:rFonts w:ascii="Times New Roman" w:hAnsi="Times New Roman"/>
                <w:sz w:val="28"/>
                <w:szCs w:val="28"/>
                <w:shd w:val="clear" w:color="auto" w:fill="FFFFFF"/>
              </w:rPr>
              <w:t xml:space="preserve">Право доступа на локомотивы, в кабины управления моторвагонными поездами, к специальным самоходным подвижным составам и другим подвижным единицам (далее — подвижные единицы), к сигналам, стрелкам, аппаратам, механизмам и другим устройствам, связанным с обеспечением безопасности движения и эксплуатации железнодорожного транспорта, а также в помещения, откуда </w:t>
            </w:r>
            <w:r w:rsidRPr="009D518E">
              <w:rPr>
                <w:rFonts w:ascii="Times New Roman" w:hAnsi="Times New Roman"/>
                <w:sz w:val="28"/>
                <w:szCs w:val="28"/>
                <w:shd w:val="clear" w:color="auto" w:fill="FFFFFF"/>
              </w:rPr>
              <w:lastRenderedPageBreak/>
              <w:t>производится управление сигналами и такими устройствами</w:t>
            </w:r>
            <w:r w:rsidRPr="009D518E">
              <w:rPr>
                <w:rFonts w:ascii="Times New Roman" w:hAnsi="Times New Roman"/>
                <w:b/>
                <w:sz w:val="28"/>
                <w:szCs w:val="28"/>
                <w:shd w:val="clear" w:color="auto" w:fill="FFFFFF"/>
              </w:rPr>
              <w:t>, имеют работники железнодорожного транспорта, должностные обязанности которых предусматривают возможность их нахождения на указанных объектах. Иные лица на указанные в настоящем</w:t>
            </w:r>
            <w:r w:rsidRPr="009D518E">
              <w:rPr>
                <w:rFonts w:ascii="Arial" w:hAnsi="Arial" w:cs="Arial"/>
                <w:b/>
                <w:color w:val="333333"/>
                <w:sz w:val="30"/>
                <w:szCs w:val="30"/>
                <w:shd w:val="clear" w:color="auto" w:fill="FFFFFF"/>
              </w:rPr>
              <w:t xml:space="preserve"> </w:t>
            </w:r>
            <w:r w:rsidRPr="009D518E">
              <w:rPr>
                <w:rFonts w:ascii="Times New Roman" w:hAnsi="Times New Roman"/>
                <w:b/>
                <w:sz w:val="28"/>
                <w:szCs w:val="28"/>
                <w:shd w:val="clear" w:color="auto" w:fill="FFFFFF"/>
              </w:rPr>
              <w:t>пункте объекты не допускаются</w:t>
            </w:r>
            <w:r>
              <w:rPr>
                <w:rFonts w:ascii="Times New Roman" w:hAnsi="Times New Roman"/>
                <w:b/>
                <w:sz w:val="28"/>
                <w:szCs w:val="28"/>
                <w:shd w:val="clear" w:color="auto" w:fill="FFFFFF"/>
              </w:rPr>
              <w:t>.</w:t>
            </w:r>
            <w:r>
              <w:rPr>
                <w:rFonts w:ascii="Arial" w:hAnsi="Arial" w:cs="Arial"/>
                <w:color w:val="333333"/>
                <w:sz w:val="30"/>
                <w:szCs w:val="30"/>
                <w:shd w:val="clear" w:color="auto" w:fill="FFFFFF"/>
              </w:rPr>
              <w:t xml:space="preserve"> </w:t>
            </w:r>
          </w:p>
        </w:tc>
      </w:tr>
      <w:tr w:rsidR="00BC38CC" w:rsidTr="00863838">
        <w:tc>
          <w:tcPr>
            <w:tcW w:w="861" w:type="dxa"/>
          </w:tcPr>
          <w:p w:rsidR="00BC38CC" w:rsidRPr="003B759C" w:rsidRDefault="00BC38CC" w:rsidP="00863838">
            <w:pPr>
              <w:jc w:val="center"/>
              <w:rPr>
                <w:rFonts w:ascii="Times New Roman" w:hAnsi="Times New Roman"/>
                <w:b/>
                <w:sz w:val="28"/>
                <w:szCs w:val="28"/>
              </w:rPr>
            </w:pPr>
            <w:r>
              <w:rPr>
                <w:rFonts w:ascii="Times New Roman" w:hAnsi="Times New Roman"/>
                <w:b/>
                <w:sz w:val="28"/>
                <w:szCs w:val="28"/>
              </w:rPr>
              <w:lastRenderedPageBreak/>
              <w:t>9</w:t>
            </w:r>
          </w:p>
        </w:tc>
        <w:tc>
          <w:tcPr>
            <w:tcW w:w="8710" w:type="dxa"/>
          </w:tcPr>
          <w:p w:rsidR="00BC38CC" w:rsidRPr="0003102E" w:rsidRDefault="00BC38CC" w:rsidP="00863838">
            <w:pPr>
              <w:rPr>
                <w:rFonts w:ascii="Times New Roman" w:hAnsi="Times New Roman"/>
                <w:b/>
                <w:sz w:val="28"/>
                <w:szCs w:val="28"/>
              </w:rPr>
            </w:pPr>
            <w:r w:rsidRPr="0003102E">
              <w:rPr>
                <w:rFonts w:ascii="Times New Roman" w:hAnsi="Times New Roman"/>
                <w:color w:val="000000"/>
                <w:spacing w:val="3"/>
                <w:sz w:val="28"/>
                <w:szCs w:val="28"/>
                <w:shd w:val="clear" w:color="auto" w:fill="FFFFFF"/>
              </w:rPr>
              <w:t xml:space="preserve">инфраструктура железнодорожного транспорта - </w:t>
            </w:r>
            <w:r w:rsidRPr="0003102E">
              <w:rPr>
                <w:rFonts w:ascii="Times New Roman" w:hAnsi="Times New Roman"/>
                <w:b/>
                <w:color w:val="000000"/>
                <w:spacing w:val="3"/>
                <w:sz w:val="28"/>
                <w:szCs w:val="28"/>
                <w:shd w:val="clear" w:color="auto" w:fill="FFFFFF"/>
              </w:rPr>
              <w:t>технологический комплекс, включающий в себя железнодорожные пути общего пользования и другие сооружения, железнодорожные станции, устройства электроснабжения, сети связи, системы сигнализации, централизации и блокировки, информационные комплексы и систему управления движением и иные обеспечивающие функционирование этого комплекса здания, строения, сооружения, устройства и оборудование</w:t>
            </w:r>
            <w:r>
              <w:rPr>
                <w:rFonts w:ascii="Times New Roman" w:hAnsi="Times New Roman"/>
                <w:b/>
                <w:color w:val="000000"/>
                <w:spacing w:val="3"/>
                <w:sz w:val="28"/>
                <w:szCs w:val="28"/>
                <w:shd w:val="clear" w:color="auto" w:fill="FFFFFF"/>
              </w:rPr>
              <w:t>.</w:t>
            </w:r>
          </w:p>
        </w:tc>
      </w:tr>
    </w:tbl>
    <w:p w:rsidR="00BC38CC" w:rsidRPr="003B610A" w:rsidRDefault="00BC38CC" w:rsidP="00BC38CC">
      <w:pPr>
        <w:rPr>
          <w:rFonts w:ascii="Times New Roman" w:eastAsia="Times New Roman" w:hAnsi="Times New Roman" w:cs="Times New Roman"/>
          <w:color w:val="000000" w:themeColor="text1"/>
          <w:sz w:val="28"/>
          <w:szCs w:val="28"/>
        </w:rPr>
      </w:pPr>
    </w:p>
    <w:p w:rsidR="00BC38CC" w:rsidRPr="00844A96" w:rsidRDefault="00BC38CC" w:rsidP="00BC38CC">
      <w:pPr>
        <w:spacing w:after="0"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Вариант 2</w:t>
      </w:r>
    </w:p>
    <w:p w:rsidR="00BC38CC" w:rsidRDefault="00BC38CC" w:rsidP="00BC38CC">
      <w:pPr>
        <w:spacing w:after="0"/>
        <w:rPr>
          <w:rFonts w:ascii="Times New Roman" w:hAnsi="Times New Roman" w:cs="Times New Roman"/>
          <w:b/>
          <w:sz w:val="28"/>
          <w:szCs w:val="28"/>
        </w:rPr>
      </w:pPr>
      <w:r>
        <w:rPr>
          <w:rFonts w:ascii="Times New Roman" w:hAnsi="Times New Roman" w:cs="Times New Roman"/>
          <w:b/>
          <w:sz w:val="28"/>
          <w:szCs w:val="28"/>
        </w:rPr>
        <w:t>Часть А</w:t>
      </w:r>
    </w:p>
    <w:tbl>
      <w:tblPr>
        <w:tblStyle w:val="a5"/>
        <w:tblW w:w="0" w:type="auto"/>
        <w:tblLook w:val="04A0"/>
      </w:tblPr>
      <w:tblGrid>
        <w:gridCol w:w="861"/>
        <w:gridCol w:w="3260"/>
      </w:tblGrid>
      <w:tr w:rsidR="00BC38CC" w:rsidTr="00863838">
        <w:tc>
          <w:tcPr>
            <w:tcW w:w="861" w:type="dxa"/>
          </w:tcPr>
          <w:p w:rsidR="00BC38CC" w:rsidRPr="003B759C" w:rsidRDefault="00BC38CC" w:rsidP="00863838">
            <w:pPr>
              <w:jc w:val="center"/>
              <w:rPr>
                <w:rFonts w:ascii="Times New Roman" w:hAnsi="Times New Roman"/>
                <w:b/>
                <w:sz w:val="28"/>
                <w:szCs w:val="28"/>
              </w:rPr>
            </w:pPr>
            <w:r w:rsidRPr="003B759C">
              <w:rPr>
                <w:rFonts w:ascii="Times New Roman" w:hAnsi="Times New Roman"/>
                <w:b/>
                <w:sz w:val="28"/>
                <w:szCs w:val="28"/>
              </w:rPr>
              <w:t>1</w:t>
            </w:r>
          </w:p>
        </w:tc>
        <w:tc>
          <w:tcPr>
            <w:tcW w:w="3260" w:type="dxa"/>
            <w:tcBorders>
              <w:right w:val="single" w:sz="4" w:space="0" w:color="auto"/>
            </w:tcBorders>
          </w:tcPr>
          <w:p w:rsidR="00BC38CC" w:rsidRDefault="00BC38CC" w:rsidP="00863838">
            <w:pPr>
              <w:rPr>
                <w:rFonts w:ascii="Times New Roman" w:hAnsi="Times New Roman"/>
                <w:sz w:val="28"/>
                <w:szCs w:val="28"/>
              </w:rPr>
            </w:pPr>
            <w:r>
              <w:rPr>
                <w:rFonts w:ascii="Times New Roman" w:hAnsi="Times New Roman"/>
                <w:sz w:val="28"/>
                <w:szCs w:val="28"/>
              </w:rPr>
              <w:t>2</w:t>
            </w:r>
          </w:p>
        </w:tc>
      </w:tr>
      <w:tr w:rsidR="00BC38CC" w:rsidTr="00863838">
        <w:tc>
          <w:tcPr>
            <w:tcW w:w="861" w:type="dxa"/>
          </w:tcPr>
          <w:p w:rsidR="00BC38CC" w:rsidRPr="003B759C" w:rsidRDefault="00BC38CC" w:rsidP="00863838">
            <w:pPr>
              <w:jc w:val="center"/>
              <w:rPr>
                <w:rFonts w:ascii="Times New Roman" w:hAnsi="Times New Roman"/>
                <w:b/>
                <w:sz w:val="28"/>
                <w:szCs w:val="28"/>
              </w:rPr>
            </w:pPr>
            <w:r w:rsidRPr="003B759C">
              <w:rPr>
                <w:rFonts w:ascii="Times New Roman" w:hAnsi="Times New Roman"/>
                <w:b/>
                <w:sz w:val="28"/>
                <w:szCs w:val="28"/>
              </w:rPr>
              <w:t>2</w:t>
            </w:r>
          </w:p>
        </w:tc>
        <w:tc>
          <w:tcPr>
            <w:tcW w:w="3260" w:type="dxa"/>
            <w:tcBorders>
              <w:right w:val="single" w:sz="4" w:space="0" w:color="auto"/>
            </w:tcBorders>
          </w:tcPr>
          <w:p w:rsidR="00BC38CC" w:rsidRDefault="00BC38CC" w:rsidP="00863838">
            <w:pPr>
              <w:rPr>
                <w:rFonts w:ascii="Times New Roman" w:hAnsi="Times New Roman"/>
                <w:sz w:val="28"/>
                <w:szCs w:val="28"/>
              </w:rPr>
            </w:pPr>
            <w:r>
              <w:rPr>
                <w:rFonts w:ascii="Times New Roman" w:hAnsi="Times New Roman"/>
                <w:sz w:val="28"/>
                <w:szCs w:val="28"/>
              </w:rPr>
              <w:t>2</w:t>
            </w:r>
          </w:p>
        </w:tc>
      </w:tr>
      <w:tr w:rsidR="00BC38CC" w:rsidTr="00863838">
        <w:tc>
          <w:tcPr>
            <w:tcW w:w="861" w:type="dxa"/>
          </w:tcPr>
          <w:p w:rsidR="00BC38CC" w:rsidRPr="003B759C" w:rsidRDefault="00BC38CC" w:rsidP="00863838">
            <w:pPr>
              <w:jc w:val="center"/>
              <w:rPr>
                <w:rFonts w:ascii="Times New Roman" w:hAnsi="Times New Roman"/>
                <w:b/>
                <w:sz w:val="28"/>
                <w:szCs w:val="28"/>
              </w:rPr>
            </w:pPr>
            <w:r w:rsidRPr="003B759C">
              <w:rPr>
                <w:rFonts w:ascii="Times New Roman" w:hAnsi="Times New Roman"/>
                <w:b/>
                <w:sz w:val="28"/>
                <w:szCs w:val="28"/>
              </w:rPr>
              <w:t>3</w:t>
            </w:r>
          </w:p>
        </w:tc>
        <w:tc>
          <w:tcPr>
            <w:tcW w:w="3260" w:type="dxa"/>
            <w:tcBorders>
              <w:right w:val="single" w:sz="4" w:space="0" w:color="auto"/>
            </w:tcBorders>
          </w:tcPr>
          <w:p w:rsidR="00BC38CC" w:rsidRDefault="00BC38CC" w:rsidP="00863838">
            <w:pPr>
              <w:rPr>
                <w:rFonts w:ascii="Times New Roman" w:hAnsi="Times New Roman"/>
                <w:sz w:val="28"/>
                <w:szCs w:val="28"/>
              </w:rPr>
            </w:pPr>
            <w:r>
              <w:rPr>
                <w:rFonts w:ascii="Times New Roman" w:hAnsi="Times New Roman"/>
                <w:sz w:val="28"/>
                <w:szCs w:val="28"/>
              </w:rPr>
              <w:t>2</w:t>
            </w:r>
          </w:p>
        </w:tc>
      </w:tr>
      <w:tr w:rsidR="00BC38CC" w:rsidTr="00863838">
        <w:tc>
          <w:tcPr>
            <w:tcW w:w="861" w:type="dxa"/>
          </w:tcPr>
          <w:p w:rsidR="00BC38CC" w:rsidRPr="003B759C" w:rsidRDefault="00BC38CC" w:rsidP="00863838">
            <w:pPr>
              <w:jc w:val="center"/>
              <w:rPr>
                <w:rFonts w:ascii="Times New Roman" w:hAnsi="Times New Roman"/>
                <w:b/>
                <w:sz w:val="28"/>
                <w:szCs w:val="28"/>
              </w:rPr>
            </w:pPr>
            <w:r w:rsidRPr="003B759C">
              <w:rPr>
                <w:rFonts w:ascii="Times New Roman" w:hAnsi="Times New Roman"/>
                <w:b/>
                <w:sz w:val="28"/>
                <w:szCs w:val="28"/>
              </w:rPr>
              <w:t>4</w:t>
            </w:r>
          </w:p>
        </w:tc>
        <w:tc>
          <w:tcPr>
            <w:tcW w:w="3260" w:type="dxa"/>
            <w:tcBorders>
              <w:right w:val="single" w:sz="4" w:space="0" w:color="auto"/>
            </w:tcBorders>
          </w:tcPr>
          <w:p w:rsidR="00BC38CC" w:rsidRDefault="00BC38CC" w:rsidP="00863838">
            <w:pPr>
              <w:rPr>
                <w:rFonts w:ascii="Times New Roman" w:hAnsi="Times New Roman"/>
                <w:sz w:val="28"/>
                <w:szCs w:val="28"/>
              </w:rPr>
            </w:pPr>
            <w:r>
              <w:rPr>
                <w:rFonts w:ascii="Times New Roman" w:hAnsi="Times New Roman"/>
                <w:sz w:val="28"/>
                <w:szCs w:val="28"/>
              </w:rPr>
              <w:t>2</w:t>
            </w:r>
          </w:p>
        </w:tc>
      </w:tr>
      <w:tr w:rsidR="00BC38CC" w:rsidTr="00863838">
        <w:tc>
          <w:tcPr>
            <w:tcW w:w="861" w:type="dxa"/>
          </w:tcPr>
          <w:p w:rsidR="00BC38CC" w:rsidRPr="003B759C" w:rsidRDefault="00BC38CC" w:rsidP="00863838">
            <w:pPr>
              <w:jc w:val="center"/>
              <w:rPr>
                <w:rFonts w:ascii="Times New Roman" w:hAnsi="Times New Roman"/>
                <w:b/>
                <w:sz w:val="28"/>
                <w:szCs w:val="28"/>
              </w:rPr>
            </w:pPr>
            <w:r w:rsidRPr="003B759C">
              <w:rPr>
                <w:rFonts w:ascii="Times New Roman" w:hAnsi="Times New Roman"/>
                <w:b/>
                <w:sz w:val="28"/>
                <w:szCs w:val="28"/>
              </w:rPr>
              <w:t>5</w:t>
            </w:r>
          </w:p>
        </w:tc>
        <w:tc>
          <w:tcPr>
            <w:tcW w:w="3260" w:type="dxa"/>
            <w:tcBorders>
              <w:right w:val="single" w:sz="4" w:space="0" w:color="auto"/>
            </w:tcBorders>
          </w:tcPr>
          <w:p w:rsidR="00BC38CC" w:rsidRDefault="00BC38CC" w:rsidP="00863838">
            <w:pPr>
              <w:rPr>
                <w:rFonts w:ascii="Times New Roman" w:hAnsi="Times New Roman"/>
                <w:sz w:val="28"/>
                <w:szCs w:val="28"/>
              </w:rPr>
            </w:pPr>
            <w:r>
              <w:rPr>
                <w:rFonts w:ascii="Times New Roman" w:hAnsi="Times New Roman"/>
                <w:sz w:val="28"/>
                <w:szCs w:val="28"/>
              </w:rPr>
              <w:t>1</w:t>
            </w:r>
          </w:p>
        </w:tc>
      </w:tr>
    </w:tbl>
    <w:p w:rsidR="00BC38CC" w:rsidRDefault="00BC38CC" w:rsidP="00BC38CC">
      <w:pPr>
        <w:spacing w:after="0" w:line="240" w:lineRule="auto"/>
        <w:jc w:val="center"/>
        <w:rPr>
          <w:rFonts w:ascii="Times New Roman" w:eastAsia="Times New Roman" w:hAnsi="Times New Roman" w:cs="Times New Roman"/>
          <w:color w:val="000000" w:themeColor="text1"/>
          <w:sz w:val="28"/>
          <w:szCs w:val="28"/>
        </w:rPr>
      </w:pPr>
    </w:p>
    <w:p w:rsidR="00BC38CC" w:rsidRDefault="00BC38CC" w:rsidP="00BC38CC">
      <w:pPr>
        <w:spacing w:after="0" w:line="240" w:lineRule="auto"/>
        <w:jc w:val="center"/>
        <w:rPr>
          <w:rFonts w:ascii="Times New Roman" w:eastAsia="Times New Roman" w:hAnsi="Times New Roman" w:cs="Times New Roman"/>
          <w:color w:val="000000" w:themeColor="text1"/>
          <w:sz w:val="28"/>
          <w:szCs w:val="28"/>
        </w:rPr>
      </w:pPr>
    </w:p>
    <w:p w:rsidR="00BC38CC" w:rsidRDefault="00BC38CC" w:rsidP="00BC38CC">
      <w:pPr>
        <w:spacing w:after="0"/>
        <w:rPr>
          <w:rFonts w:ascii="Times New Roman" w:hAnsi="Times New Roman" w:cs="Times New Roman"/>
          <w:b/>
          <w:sz w:val="28"/>
          <w:szCs w:val="28"/>
        </w:rPr>
      </w:pPr>
      <w:r>
        <w:rPr>
          <w:rFonts w:ascii="Times New Roman" w:hAnsi="Times New Roman" w:cs="Times New Roman"/>
          <w:b/>
          <w:sz w:val="28"/>
          <w:szCs w:val="28"/>
        </w:rPr>
        <w:t>Часть Б</w:t>
      </w:r>
    </w:p>
    <w:tbl>
      <w:tblPr>
        <w:tblStyle w:val="a5"/>
        <w:tblW w:w="0" w:type="auto"/>
        <w:tblLook w:val="04A0"/>
      </w:tblPr>
      <w:tblGrid>
        <w:gridCol w:w="861"/>
        <w:gridCol w:w="8710"/>
      </w:tblGrid>
      <w:tr w:rsidR="00BC38CC" w:rsidTr="00863838">
        <w:tc>
          <w:tcPr>
            <w:tcW w:w="861" w:type="dxa"/>
          </w:tcPr>
          <w:p w:rsidR="00BC38CC" w:rsidRPr="003B759C" w:rsidRDefault="00BC38CC" w:rsidP="00863838">
            <w:pPr>
              <w:jc w:val="center"/>
              <w:rPr>
                <w:rFonts w:ascii="Times New Roman" w:hAnsi="Times New Roman"/>
                <w:b/>
                <w:sz w:val="28"/>
                <w:szCs w:val="28"/>
              </w:rPr>
            </w:pPr>
            <w:r>
              <w:rPr>
                <w:rFonts w:ascii="Times New Roman" w:hAnsi="Times New Roman"/>
                <w:b/>
                <w:sz w:val="28"/>
                <w:szCs w:val="28"/>
              </w:rPr>
              <w:t>6</w:t>
            </w:r>
          </w:p>
        </w:tc>
        <w:tc>
          <w:tcPr>
            <w:tcW w:w="8710" w:type="dxa"/>
          </w:tcPr>
          <w:p w:rsidR="00BC38CC" w:rsidRDefault="00BC38CC" w:rsidP="00863838">
            <w:pPr>
              <w:autoSpaceDE w:val="0"/>
              <w:autoSpaceDN w:val="0"/>
              <w:adjustRightInd w:val="0"/>
              <w:jc w:val="both"/>
              <w:rPr>
                <w:rFonts w:ascii="Times New Roman" w:hAnsi="Times New Roman"/>
                <w:sz w:val="28"/>
                <w:szCs w:val="28"/>
              </w:rPr>
            </w:pPr>
            <w:r w:rsidRPr="007258A1">
              <w:rPr>
                <w:rFonts w:ascii="Times New Roman" w:eastAsia="Calibri" w:hAnsi="Times New Roman"/>
                <w:sz w:val="28"/>
                <w:szCs w:val="28"/>
              </w:rPr>
              <w:t>Работники железнодорожного транспорта в соответствии со своими</w:t>
            </w:r>
            <w:r>
              <w:rPr>
                <w:rFonts w:ascii="Times New Roman" w:eastAsia="Calibri" w:hAnsi="Times New Roman"/>
                <w:sz w:val="28"/>
                <w:szCs w:val="28"/>
              </w:rPr>
              <w:t xml:space="preserve"> </w:t>
            </w:r>
            <w:r w:rsidRPr="007258A1">
              <w:rPr>
                <w:rFonts w:ascii="Times New Roman" w:eastAsia="Calibri" w:hAnsi="Times New Roman"/>
                <w:b/>
                <w:sz w:val="28"/>
                <w:szCs w:val="28"/>
              </w:rPr>
              <w:t>должностными обязанностями обеспечивают выполнение настоящих Пр</w:t>
            </w:r>
            <w:r>
              <w:rPr>
                <w:rFonts w:ascii="Times New Roman" w:eastAsia="Calibri" w:hAnsi="Times New Roman"/>
                <w:b/>
                <w:sz w:val="28"/>
                <w:szCs w:val="28"/>
              </w:rPr>
              <w:t>а</w:t>
            </w:r>
            <w:r w:rsidRPr="007258A1">
              <w:rPr>
                <w:rFonts w:ascii="Times New Roman" w:eastAsia="Calibri" w:hAnsi="Times New Roman"/>
                <w:b/>
                <w:sz w:val="28"/>
                <w:szCs w:val="28"/>
              </w:rPr>
              <w:t>вил</w:t>
            </w:r>
            <w:r>
              <w:rPr>
                <w:rFonts w:ascii="Times New Roman" w:eastAsia="Calibri" w:hAnsi="Times New Roman"/>
                <w:b/>
                <w:sz w:val="28"/>
                <w:szCs w:val="28"/>
              </w:rPr>
              <w:t>, безопасность движения и эксплуатации железнодорожного транспорта</w:t>
            </w:r>
            <w:r>
              <w:rPr>
                <w:rFonts w:ascii="Times New Roman" w:eastAsia="Calibri" w:hAnsi="Times New Roman"/>
                <w:sz w:val="28"/>
                <w:szCs w:val="28"/>
              </w:rPr>
              <w:t>.</w:t>
            </w:r>
          </w:p>
        </w:tc>
      </w:tr>
      <w:tr w:rsidR="00BC38CC" w:rsidTr="00863838">
        <w:tc>
          <w:tcPr>
            <w:tcW w:w="861" w:type="dxa"/>
          </w:tcPr>
          <w:p w:rsidR="00BC38CC" w:rsidRPr="003B759C" w:rsidRDefault="00BC38CC" w:rsidP="00863838">
            <w:pPr>
              <w:jc w:val="center"/>
              <w:rPr>
                <w:rFonts w:ascii="Times New Roman" w:hAnsi="Times New Roman"/>
                <w:b/>
                <w:sz w:val="28"/>
                <w:szCs w:val="28"/>
              </w:rPr>
            </w:pPr>
            <w:r>
              <w:rPr>
                <w:rFonts w:ascii="Times New Roman" w:hAnsi="Times New Roman"/>
                <w:b/>
                <w:sz w:val="28"/>
                <w:szCs w:val="28"/>
              </w:rPr>
              <w:t>7</w:t>
            </w:r>
          </w:p>
        </w:tc>
        <w:tc>
          <w:tcPr>
            <w:tcW w:w="8710" w:type="dxa"/>
          </w:tcPr>
          <w:p w:rsidR="00BC38CC" w:rsidRPr="00BC38CC" w:rsidRDefault="00BC38CC" w:rsidP="00863838">
            <w:pPr>
              <w:rPr>
                <w:rFonts w:ascii="Times New Roman" w:hAnsi="Times New Roman"/>
                <w:b/>
                <w:sz w:val="28"/>
                <w:szCs w:val="28"/>
              </w:rPr>
            </w:pPr>
            <w:r>
              <w:t xml:space="preserve"> </w:t>
            </w:r>
            <w:hyperlink r:id="rId16" w:history="1">
              <w:r w:rsidRPr="00BC38CC">
                <w:rPr>
                  <w:rStyle w:val="af3"/>
                  <w:rFonts w:ascii="Times New Roman" w:hAnsi="Times New Roman"/>
                  <w:b/>
                  <w:color w:val="auto"/>
                  <w:sz w:val="28"/>
                  <w:szCs w:val="28"/>
                  <w:u w:val="none"/>
                </w:rPr>
                <w:t xml:space="preserve">Глава 1. Общие положения     </w:t>
              </w:r>
            </w:hyperlink>
          </w:p>
          <w:p w:rsidR="00BC38CC" w:rsidRPr="00BC38CC" w:rsidRDefault="00907219" w:rsidP="00863838">
            <w:pPr>
              <w:rPr>
                <w:rFonts w:ascii="Times New Roman" w:hAnsi="Times New Roman"/>
                <w:b/>
                <w:sz w:val="28"/>
                <w:szCs w:val="28"/>
              </w:rPr>
            </w:pPr>
            <w:hyperlink r:id="rId17" w:history="1">
              <w:r w:rsidR="00BC38CC" w:rsidRPr="00BC38CC">
                <w:rPr>
                  <w:rStyle w:val="af3"/>
                  <w:rFonts w:ascii="Times New Roman" w:hAnsi="Times New Roman"/>
                  <w:b/>
                  <w:color w:val="auto"/>
                  <w:sz w:val="28"/>
                  <w:szCs w:val="28"/>
                  <w:u w:val="none"/>
                </w:rPr>
                <w:t xml:space="preserve">Глава 2. Государственное регулирование в области железнодорожного транспорта             </w:t>
              </w:r>
            </w:hyperlink>
          </w:p>
          <w:p w:rsidR="00BC38CC" w:rsidRPr="00BC38CC" w:rsidRDefault="00907219" w:rsidP="00863838">
            <w:pPr>
              <w:rPr>
                <w:rFonts w:ascii="Times New Roman" w:hAnsi="Times New Roman"/>
                <w:b/>
                <w:sz w:val="28"/>
                <w:szCs w:val="28"/>
              </w:rPr>
            </w:pPr>
            <w:hyperlink r:id="rId18" w:history="1">
              <w:r w:rsidR="00BC38CC" w:rsidRPr="00BC38CC">
                <w:rPr>
                  <w:rStyle w:val="af3"/>
                  <w:rFonts w:ascii="Times New Roman" w:hAnsi="Times New Roman"/>
                  <w:b/>
                  <w:color w:val="auto"/>
                  <w:sz w:val="28"/>
                  <w:szCs w:val="28"/>
                  <w:u w:val="none"/>
                </w:rPr>
                <w:t xml:space="preserve">Глава 3. Основные требования к организациям железнодорожного транспорта и объектам железнодорожного транспорта. Управление перевозочным процессом </w:t>
              </w:r>
            </w:hyperlink>
          </w:p>
          <w:p w:rsidR="00BC38CC" w:rsidRPr="00BC38CC" w:rsidRDefault="00907219" w:rsidP="00863838">
            <w:pPr>
              <w:rPr>
                <w:rFonts w:ascii="Times New Roman" w:hAnsi="Times New Roman"/>
                <w:b/>
                <w:sz w:val="28"/>
                <w:szCs w:val="28"/>
              </w:rPr>
            </w:pPr>
            <w:hyperlink r:id="rId19" w:history="1">
              <w:r w:rsidR="00BC38CC" w:rsidRPr="00BC38CC">
                <w:rPr>
                  <w:rStyle w:val="af3"/>
                  <w:rFonts w:ascii="Times New Roman" w:hAnsi="Times New Roman"/>
                  <w:b/>
                  <w:color w:val="auto"/>
                  <w:sz w:val="28"/>
                  <w:szCs w:val="28"/>
                  <w:u w:val="none"/>
                </w:rPr>
                <w:t>Глава 4. Безопасность на железнодорожном транспорте, охрана грузов, объектов железнодорожного транспорта, организация работы в особых условиях</w:t>
              </w:r>
            </w:hyperlink>
          </w:p>
          <w:p w:rsidR="00BC38CC" w:rsidRPr="00BC38CC" w:rsidRDefault="00907219" w:rsidP="00863838">
            <w:pPr>
              <w:rPr>
                <w:rFonts w:ascii="Times New Roman" w:hAnsi="Times New Roman"/>
                <w:b/>
                <w:sz w:val="28"/>
                <w:szCs w:val="28"/>
              </w:rPr>
            </w:pPr>
            <w:hyperlink r:id="rId20" w:history="1">
              <w:r w:rsidR="00BC38CC" w:rsidRPr="00BC38CC">
                <w:rPr>
                  <w:rStyle w:val="af3"/>
                  <w:rFonts w:ascii="Times New Roman" w:hAnsi="Times New Roman"/>
                  <w:b/>
                  <w:color w:val="auto"/>
                  <w:sz w:val="28"/>
                  <w:szCs w:val="28"/>
                  <w:u w:val="none"/>
                </w:rPr>
                <w:t xml:space="preserve">Глава 5. Трудовые отношения и дисциплина работников железнодорожного транспорта </w:t>
              </w:r>
            </w:hyperlink>
          </w:p>
          <w:p w:rsidR="00BC38CC" w:rsidRPr="00BC38CC" w:rsidRDefault="00907219" w:rsidP="00863838">
            <w:pPr>
              <w:rPr>
                <w:rFonts w:ascii="Times New Roman" w:hAnsi="Times New Roman"/>
                <w:b/>
                <w:sz w:val="28"/>
                <w:szCs w:val="28"/>
              </w:rPr>
            </w:pPr>
            <w:hyperlink r:id="rId21" w:history="1">
              <w:r w:rsidR="00BC38CC" w:rsidRPr="00BC38CC">
                <w:rPr>
                  <w:rStyle w:val="af3"/>
                  <w:rFonts w:ascii="Times New Roman" w:hAnsi="Times New Roman"/>
                  <w:b/>
                  <w:color w:val="auto"/>
                  <w:sz w:val="28"/>
                  <w:szCs w:val="28"/>
                  <w:u w:val="none"/>
                </w:rPr>
                <w:t xml:space="preserve">Глава 6. Иные вопросы организации деятельности на железнодорожном транспорте               </w:t>
              </w:r>
            </w:hyperlink>
          </w:p>
          <w:p w:rsidR="00BC38CC" w:rsidRDefault="00BC38CC" w:rsidP="00863838">
            <w:pPr>
              <w:rPr>
                <w:rFonts w:ascii="Times New Roman" w:hAnsi="Times New Roman"/>
                <w:sz w:val="28"/>
                <w:szCs w:val="28"/>
              </w:rPr>
            </w:pPr>
            <w:r w:rsidRPr="00836E44">
              <w:rPr>
                <w:rFonts w:ascii="Times New Roman" w:hAnsi="Times New Roman"/>
                <w:b/>
                <w:sz w:val="28"/>
                <w:szCs w:val="28"/>
              </w:rPr>
              <w:t xml:space="preserve">Глава 7. Заключительные положения </w:t>
            </w:r>
          </w:p>
        </w:tc>
      </w:tr>
      <w:tr w:rsidR="00BC38CC" w:rsidTr="00863838">
        <w:tc>
          <w:tcPr>
            <w:tcW w:w="861" w:type="dxa"/>
          </w:tcPr>
          <w:p w:rsidR="00BC38CC" w:rsidRPr="003B759C" w:rsidRDefault="00BC38CC" w:rsidP="00863838">
            <w:pPr>
              <w:jc w:val="center"/>
              <w:rPr>
                <w:rFonts w:ascii="Times New Roman" w:hAnsi="Times New Roman"/>
                <w:b/>
                <w:sz w:val="28"/>
                <w:szCs w:val="28"/>
              </w:rPr>
            </w:pPr>
            <w:r>
              <w:rPr>
                <w:rFonts w:ascii="Times New Roman" w:hAnsi="Times New Roman"/>
                <w:b/>
                <w:sz w:val="28"/>
                <w:szCs w:val="28"/>
              </w:rPr>
              <w:t>8</w:t>
            </w:r>
          </w:p>
        </w:tc>
        <w:tc>
          <w:tcPr>
            <w:tcW w:w="8710" w:type="dxa"/>
          </w:tcPr>
          <w:p w:rsidR="00BC38CC" w:rsidRPr="002B2C85" w:rsidRDefault="00BC38CC" w:rsidP="00863838">
            <w:pPr>
              <w:jc w:val="both"/>
              <w:rPr>
                <w:rFonts w:ascii="Times New Roman" w:hAnsi="Times New Roman"/>
                <w:sz w:val="28"/>
                <w:szCs w:val="28"/>
                <w:highlight w:val="red"/>
              </w:rPr>
            </w:pPr>
            <w:r w:rsidRPr="00977AF9">
              <w:rPr>
                <w:rFonts w:ascii="Times New Roman" w:hAnsi="Times New Roman"/>
                <w:b/>
                <w:sz w:val="28"/>
                <w:szCs w:val="28"/>
                <w:shd w:val="clear" w:color="auto" w:fill="FFFFFF"/>
              </w:rPr>
              <w:t>Настоящие Правила устанавливают систему</w:t>
            </w:r>
            <w:r w:rsidRPr="002B2C85">
              <w:rPr>
                <w:rFonts w:ascii="Times New Roman" w:hAnsi="Times New Roman"/>
                <w:sz w:val="28"/>
                <w:szCs w:val="28"/>
                <w:shd w:val="clear" w:color="auto" w:fill="FFFFFF"/>
              </w:rPr>
              <w:t xml:space="preserve"> организации </w:t>
            </w:r>
            <w:r w:rsidRPr="002B2C85">
              <w:rPr>
                <w:rFonts w:ascii="Times New Roman" w:hAnsi="Times New Roman"/>
                <w:sz w:val="28"/>
                <w:szCs w:val="28"/>
                <w:shd w:val="clear" w:color="auto" w:fill="FFFFFF"/>
              </w:rPr>
              <w:lastRenderedPageBreak/>
              <w:t>движения поездов, функционирования сооружений и устройств инфраструктуры железнодорожного транспорта, железнодорожного подвижного состава, а также определяют действия работников железнодорожного транспорта при технической эксплуатации железнодорожного транспорта Российской Федерации общего и необщего пользования</w:t>
            </w:r>
          </w:p>
        </w:tc>
      </w:tr>
      <w:tr w:rsidR="00BC38CC" w:rsidTr="00863838">
        <w:tc>
          <w:tcPr>
            <w:tcW w:w="861" w:type="dxa"/>
          </w:tcPr>
          <w:p w:rsidR="00BC38CC" w:rsidRPr="003B759C" w:rsidRDefault="00BC38CC" w:rsidP="00863838">
            <w:pPr>
              <w:jc w:val="center"/>
              <w:rPr>
                <w:rFonts w:ascii="Times New Roman" w:hAnsi="Times New Roman"/>
                <w:b/>
                <w:sz w:val="28"/>
                <w:szCs w:val="28"/>
              </w:rPr>
            </w:pPr>
            <w:r>
              <w:rPr>
                <w:rFonts w:ascii="Times New Roman" w:hAnsi="Times New Roman"/>
                <w:b/>
                <w:sz w:val="28"/>
                <w:szCs w:val="28"/>
              </w:rPr>
              <w:lastRenderedPageBreak/>
              <w:t>9</w:t>
            </w:r>
          </w:p>
        </w:tc>
        <w:tc>
          <w:tcPr>
            <w:tcW w:w="8710" w:type="dxa"/>
          </w:tcPr>
          <w:p w:rsidR="00BC38CC" w:rsidRPr="0003102E" w:rsidRDefault="00BC38CC" w:rsidP="00863838">
            <w:pPr>
              <w:rPr>
                <w:rFonts w:ascii="Times New Roman" w:hAnsi="Times New Roman"/>
                <w:b/>
                <w:sz w:val="28"/>
                <w:szCs w:val="28"/>
              </w:rPr>
            </w:pPr>
            <w:r w:rsidRPr="0003102E">
              <w:rPr>
                <w:rFonts w:ascii="Times New Roman" w:hAnsi="Times New Roman"/>
                <w:color w:val="000000"/>
                <w:spacing w:val="3"/>
                <w:sz w:val="28"/>
                <w:szCs w:val="28"/>
                <w:shd w:val="clear" w:color="auto" w:fill="FFFFFF"/>
              </w:rPr>
              <w:t xml:space="preserve">инфраструктура железнодорожного транспорта - </w:t>
            </w:r>
            <w:r w:rsidRPr="0003102E">
              <w:rPr>
                <w:rFonts w:ascii="Times New Roman" w:hAnsi="Times New Roman"/>
                <w:b/>
                <w:color w:val="000000"/>
                <w:spacing w:val="3"/>
                <w:sz w:val="28"/>
                <w:szCs w:val="28"/>
                <w:shd w:val="clear" w:color="auto" w:fill="FFFFFF"/>
              </w:rPr>
              <w:t>технологический комплекс, включающий в себя железнодорожные пути общего пользования и другие сооружения, железнодорожные станции, устройства электроснабжения, сети связи, системы сигнализации, централизации и блокировки, информационные комплексы и систему управления движением и иные обеспечивающие функционирование этого комплекса здания, строения, сооружения, устройства и оборудование</w:t>
            </w:r>
            <w:r>
              <w:rPr>
                <w:rFonts w:ascii="Times New Roman" w:hAnsi="Times New Roman"/>
                <w:b/>
                <w:color w:val="000000"/>
                <w:spacing w:val="3"/>
                <w:sz w:val="28"/>
                <w:szCs w:val="28"/>
                <w:shd w:val="clear" w:color="auto" w:fill="FFFFFF"/>
              </w:rPr>
              <w:t>.</w:t>
            </w:r>
          </w:p>
        </w:tc>
      </w:tr>
    </w:tbl>
    <w:p w:rsidR="00BC38CC" w:rsidRPr="0018525D" w:rsidRDefault="00BC38CC" w:rsidP="00BC38CC">
      <w:pPr>
        <w:spacing w:after="0" w:line="240" w:lineRule="auto"/>
        <w:rPr>
          <w:rFonts w:ascii="Times New Roman" w:hAnsi="Times New Roman" w:cs="Times New Roman"/>
          <w:color w:val="000000" w:themeColor="text1"/>
          <w:sz w:val="28"/>
          <w:szCs w:val="28"/>
        </w:rPr>
      </w:pPr>
    </w:p>
    <w:p w:rsidR="00AF0ACE" w:rsidRPr="00E23751" w:rsidRDefault="00C871C1" w:rsidP="00AF0ACE">
      <w:pPr>
        <w:widowControl w:val="0"/>
        <w:spacing w:after="0" w:line="240" w:lineRule="auto"/>
        <w:jc w:val="center"/>
        <w:rPr>
          <w:rFonts w:ascii="Times New Roman" w:hAnsi="Times New Roman" w:cs="Times New Roman"/>
          <w:b/>
          <w:caps/>
          <w:sz w:val="28"/>
          <w:szCs w:val="28"/>
        </w:rPr>
      </w:pPr>
      <w:r w:rsidRPr="00E23751">
        <w:rPr>
          <w:rFonts w:ascii="Times New Roman" w:hAnsi="Times New Roman" w:cs="Times New Roman"/>
          <w:b/>
          <w:sz w:val="28"/>
          <w:szCs w:val="28"/>
        </w:rPr>
        <w:t>Тестовые задания</w:t>
      </w:r>
    </w:p>
    <w:p w:rsidR="00AF0ACE" w:rsidRPr="00F22743" w:rsidRDefault="00AF0ACE" w:rsidP="00AF0ACE">
      <w:pPr>
        <w:widowControl w:val="0"/>
        <w:spacing w:after="0" w:line="240" w:lineRule="auto"/>
        <w:jc w:val="center"/>
        <w:rPr>
          <w:rFonts w:ascii="Times New Roman" w:hAnsi="Times New Roman" w:cs="Times New Roman"/>
          <w:b/>
          <w:sz w:val="28"/>
          <w:szCs w:val="28"/>
        </w:rPr>
      </w:pPr>
      <w:r w:rsidRPr="00F22743">
        <w:rPr>
          <w:rFonts w:ascii="Times New Roman" w:hAnsi="Times New Roman"/>
          <w:b/>
          <w:sz w:val="28"/>
          <w:szCs w:val="28"/>
        </w:rPr>
        <w:t>Тема 2.1. Общие положения. Габариты</w:t>
      </w:r>
    </w:p>
    <w:p w:rsidR="00C871C1" w:rsidRDefault="00C871C1" w:rsidP="00AF0ACE">
      <w:pPr>
        <w:spacing w:after="0" w:line="240" w:lineRule="auto"/>
        <w:rPr>
          <w:rFonts w:ascii="Times New Roman" w:eastAsia="Calibri" w:hAnsi="Times New Roman" w:cs="Times New Roman"/>
          <w:b/>
          <w:sz w:val="28"/>
          <w:szCs w:val="28"/>
        </w:rPr>
      </w:pPr>
    </w:p>
    <w:p w:rsidR="00AF0ACE" w:rsidRPr="006B03AC" w:rsidRDefault="00AF0ACE" w:rsidP="00AF0ACE">
      <w:pPr>
        <w:spacing w:after="0" w:line="240" w:lineRule="auto"/>
        <w:rPr>
          <w:rFonts w:ascii="Times New Roman" w:eastAsia="Calibri" w:hAnsi="Times New Roman" w:cs="Times New Roman"/>
          <w:b/>
          <w:sz w:val="28"/>
          <w:szCs w:val="28"/>
        </w:rPr>
      </w:pPr>
      <w:r w:rsidRPr="006B03AC">
        <w:rPr>
          <w:rFonts w:ascii="Times New Roman" w:eastAsia="Calibri" w:hAnsi="Times New Roman" w:cs="Times New Roman"/>
          <w:b/>
          <w:sz w:val="28"/>
          <w:szCs w:val="28"/>
        </w:rPr>
        <w:t xml:space="preserve">Методические указания к </w:t>
      </w:r>
      <w:r>
        <w:rPr>
          <w:rFonts w:ascii="Times New Roman" w:eastAsia="Calibri" w:hAnsi="Times New Roman" w:cs="Times New Roman"/>
          <w:b/>
          <w:sz w:val="28"/>
          <w:szCs w:val="28"/>
        </w:rPr>
        <w:t>тесту</w:t>
      </w:r>
    </w:p>
    <w:p w:rsidR="00AF0ACE" w:rsidRPr="002D7C7C" w:rsidRDefault="00AF0ACE" w:rsidP="00AF0ACE">
      <w:pPr>
        <w:widowControl w:val="0"/>
        <w:spacing w:after="0" w:line="240" w:lineRule="auto"/>
        <w:rPr>
          <w:rFonts w:ascii="Times New Roman" w:eastAsia="Calibri" w:hAnsi="Times New Roman" w:cs="Times New Roman"/>
          <w:sz w:val="28"/>
          <w:szCs w:val="28"/>
        </w:rPr>
      </w:pPr>
      <w:r w:rsidRPr="002D7C7C">
        <w:rPr>
          <w:rFonts w:ascii="Times New Roman" w:eastAsia="Calibri" w:hAnsi="Times New Roman" w:cs="Times New Roman"/>
          <w:sz w:val="28"/>
          <w:szCs w:val="28"/>
        </w:rPr>
        <w:t>Тестовое задание содержит 5 вопросов части А</w:t>
      </w:r>
      <w:r>
        <w:rPr>
          <w:rFonts w:ascii="Times New Roman" w:eastAsia="Calibri" w:hAnsi="Times New Roman" w:cs="Times New Roman"/>
          <w:sz w:val="28"/>
          <w:szCs w:val="28"/>
        </w:rPr>
        <w:t xml:space="preserve"> и 5 вопросов</w:t>
      </w:r>
      <w:r w:rsidRPr="002D7C7C">
        <w:rPr>
          <w:rFonts w:ascii="Times New Roman" w:eastAsia="Calibri" w:hAnsi="Times New Roman" w:cs="Times New Roman"/>
          <w:sz w:val="28"/>
          <w:szCs w:val="28"/>
        </w:rPr>
        <w:t xml:space="preserve"> части Б.</w:t>
      </w:r>
    </w:p>
    <w:p w:rsidR="00AF0ACE" w:rsidRPr="002D7C7C" w:rsidRDefault="00AF0ACE" w:rsidP="00AF0ACE">
      <w:pPr>
        <w:spacing w:after="0" w:line="240" w:lineRule="auto"/>
        <w:jc w:val="both"/>
        <w:rPr>
          <w:rFonts w:ascii="Times New Roman" w:eastAsia="Calibri" w:hAnsi="Times New Roman" w:cs="Times New Roman"/>
          <w:sz w:val="28"/>
          <w:szCs w:val="28"/>
        </w:rPr>
      </w:pPr>
      <w:r w:rsidRPr="002D7C7C">
        <w:rPr>
          <w:rFonts w:ascii="Times New Roman" w:eastAsia="Calibri" w:hAnsi="Times New Roman" w:cs="Times New Roman"/>
          <w:sz w:val="28"/>
          <w:szCs w:val="28"/>
        </w:rPr>
        <w:t>Разработано 2 варианта заданий.</w:t>
      </w:r>
    </w:p>
    <w:p w:rsidR="00AF0ACE" w:rsidRPr="002D7C7C" w:rsidRDefault="00AF0ACE" w:rsidP="00AF0ACE">
      <w:pPr>
        <w:spacing w:after="0" w:line="240" w:lineRule="auto"/>
        <w:jc w:val="both"/>
        <w:rPr>
          <w:rFonts w:ascii="Times New Roman" w:eastAsia="Calibri" w:hAnsi="Times New Roman" w:cs="Times New Roman"/>
          <w:sz w:val="28"/>
          <w:szCs w:val="28"/>
        </w:rPr>
      </w:pPr>
      <w:r w:rsidRPr="002D7C7C">
        <w:rPr>
          <w:rFonts w:ascii="Times New Roman" w:eastAsia="Calibri" w:hAnsi="Times New Roman" w:cs="Times New Roman"/>
          <w:sz w:val="28"/>
          <w:szCs w:val="28"/>
        </w:rPr>
        <w:t xml:space="preserve">Все варианты работы равноценны. </w:t>
      </w:r>
    </w:p>
    <w:p w:rsidR="00AF0ACE" w:rsidRPr="002D7C7C" w:rsidRDefault="00AF0ACE" w:rsidP="00AF0ACE">
      <w:pPr>
        <w:spacing w:after="0" w:line="240" w:lineRule="auto"/>
        <w:jc w:val="both"/>
        <w:rPr>
          <w:rFonts w:ascii="Times New Roman" w:eastAsia="Calibri" w:hAnsi="Times New Roman" w:cs="Times New Roman"/>
          <w:sz w:val="28"/>
          <w:szCs w:val="28"/>
        </w:rPr>
      </w:pPr>
      <w:r w:rsidRPr="002D7C7C">
        <w:rPr>
          <w:rFonts w:ascii="Times New Roman" w:eastAsia="Calibri" w:hAnsi="Times New Roman" w:cs="Times New Roman"/>
          <w:sz w:val="28"/>
          <w:szCs w:val="28"/>
        </w:rPr>
        <w:t>Время на подготовку и выполнение работы: 20 минут</w:t>
      </w:r>
    </w:p>
    <w:p w:rsidR="00AF0ACE" w:rsidRDefault="00AF0ACE" w:rsidP="00AF0ACE">
      <w:pPr>
        <w:spacing w:after="0" w:line="240" w:lineRule="auto"/>
        <w:jc w:val="both"/>
        <w:rPr>
          <w:rFonts w:ascii="Times New Roman" w:eastAsia="Calibri" w:hAnsi="Times New Roman" w:cs="Times New Roman"/>
          <w:sz w:val="28"/>
          <w:szCs w:val="28"/>
        </w:rPr>
      </w:pPr>
    </w:p>
    <w:p w:rsidR="00C871C1" w:rsidRDefault="00C871C1" w:rsidP="00C871C1">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C871C1" w:rsidRPr="002D7C7C" w:rsidRDefault="00C871C1" w:rsidP="00AF0ACE">
      <w:pPr>
        <w:spacing w:after="0" w:line="240" w:lineRule="auto"/>
        <w:jc w:val="both"/>
        <w:rPr>
          <w:rFonts w:ascii="Times New Roman" w:eastAsia="Calibri" w:hAnsi="Times New Roman" w:cs="Times New Roman"/>
          <w:sz w:val="28"/>
          <w:szCs w:val="28"/>
        </w:rPr>
      </w:pPr>
    </w:p>
    <w:p w:rsidR="00AF0ACE" w:rsidRPr="00C871C1" w:rsidRDefault="00AF0ACE" w:rsidP="00AF0ACE">
      <w:pPr>
        <w:spacing w:after="0" w:line="240" w:lineRule="auto"/>
        <w:jc w:val="both"/>
        <w:rPr>
          <w:rFonts w:ascii="Times New Roman" w:eastAsia="Calibri" w:hAnsi="Times New Roman" w:cs="Times New Roman"/>
          <w:b/>
          <w:sz w:val="28"/>
          <w:szCs w:val="28"/>
        </w:rPr>
      </w:pPr>
      <w:r w:rsidRPr="00C871C1">
        <w:rPr>
          <w:rFonts w:ascii="Times New Roman" w:eastAsia="Calibri" w:hAnsi="Times New Roman" w:cs="Times New Roman"/>
          <w:b/>
          <w:sz w:val="28"/>
          <w:szCs w:val="28"/>
        </w:rPr>
        <w:t>Критерии оценки:</w:t>
      </w:r>
    </w:p>
    <w:p w:rsidR="00AF0ACE" w:rsidRPr="002D7C7C" w:rsidRDefault="00AF0ACE" w:rsidP="00AF0ACE">
      <w:pPr>
        <w:spacing w:after="0" w:line="240" w:lineRule="auto"/>
        <w:jc w:val="both"/>
        <w:rPr>
          <w:rFonts w:ascii="Times New Roman" w:eastAsia="Calibri" w:hAnsi="Times New Roman" w:cs="Times New Roman"/>
          <w:sz w:val="28"/>
          <w:szCs w:val="28"/>
        </w:rPr>
      </w:pPr>
      <w:r w:rsidRPr="002D7C7C">
        <w:rPr>
          <w:rFonts w:ascii="Times New Roman" w:eastAsia="Calibri" w:hAnsi="Times New Roman" w:cs="Times New Roman"/>
          <w:sz w:val="28"/>
          <w:szCs w:val="28"/>
        </w:rPr>
        <w:t>Максимальное количество баллов – 18 (100%).</w:t>
      </w:r>
    </w:p>
    <w:p w:rsidR="00AF0ACE" w:rsidRDefault="00AF0ACE" w:rsidP="00AF0AC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Тестовое задание в целом оценивается суммированием баллов, полученных обучающимся за выполнение каждого задания.</w:t>
      </w:r>
    </w:p>
    <w:p w:rsidR="00AF0ACE" w:rsidRPr="002B5811" w:rsidRDefault="00AF0ACE" w:rsidP="00AF0ACE">
      <w:pPr>
        <w:spacing w:after="0" w:line="240" w:lineRule="auto"/>
        <w:jc w:val="both"/>
        <w:rPr>
          <w:rFonts w:ascii="Times New Roman" w:eastAsia="Calibri" w:hAnsi="Times New Roman" w:cs="Times New Roman"/>
          <w:i/>
          <w:sz w:val="28"/>
          <w:szCs w:val="28"/>
          <w:u w:val="single"/>
        </w:rPr>
      </w:pPr>
      <w:r w:rsidRPr="002B5811">
        <w:rPr>
          <w:rFonts w:ascii="Times New Roman" w:eastAsia="Calibri" w:hAnsi="Times New Roman" w:cs="Times New Roman"/>
          <w:i/>
          <w:sz w:val="28"/>
          <w:szCs w:val="28"/>
          <w:u w:val="single"/>
        </w:rPr>
        <w:t>Оценивание заданий части А:</w:t>
      </w:r>
    </w:p>
    <w:p w:rsidR="00AF0ACE" w:rsidRDefault="00AF0ACE" w:rsidP="00AF0AC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 балл – ответ правильный</w:t>
      </w:r>
    </w:p>
    <w:p w:rsidR="00AF0ACE" w:rsidRDefault="00AF0ACE" w:rsidP="00AF0AC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0 баллов – ответ полностью не правильный, или один из вариантов ответа неверный, или ответ отсутствует.</w:t>
      </w:r>
    </w:p>
    <w:p w:rsidR="00AF0ACE" w:rsidRDefault="00AF0ACE" w:rsidP="00AF0ACE">
      <w:pPr>
        <w:spacing w:after="0" w:line="240" w:lineRule="auto"/>
        <w:jc w:val="both"/>
        <w:rPr>
          <w:rFonts w:ascii="Times New Roman" w:eastAsia="Calibri" w:hAnsi="Times New Roman" w:cs="Times New Roman"/>
          <w:i/>
          <w:sz w:val="28"/>
          <w:szCs w:val="28"/>
          <w:u w:val="single"/>
        </w:rPr>
      </w:pPr>
      <w:r w:rsidRPr="002B5811">
        <w:rPr>
          <w:rFonts w:ascii="Times New Roman" w:eastAsia="Calibri" w:hAnsi="Times New Roman" w:cs="Times New Roman"/>
          <w:i/>
          <w:sz w:val="28"/>
          <w:szCs w:val="28"/>
          <w:u w:val="single"/>
        </w:rPr>
        <w:t xml:space="preserve">Оценивание заданий части </w:t>
      </w:r>
      <w:r>
        <w:rPr>
          <w:rFonts w:ascii="Times New Roman" w:eastAsia="Calibri" w:hAnsi="Times New Roman" w:cs="Times New Roman"/>
          <w:i/>
          <w:sz w:val="28"/>
          <w:szCs w:val="28"/>
          <w:u w:val="single"/>
        </w:rPr>
        <w:t>Б</w:t>
      </w:r>
      <w:r w:rsidRPr="002B5811">
        <w:rPr>
          <w:rFonts w:ascii="Times New Roman" w:eastAsia="Calibri" w:hAnsi="Times New Roman" w:cs="Times New Roman"/>
          <w:i/>
          <w:sz w:val="28"/>
          <w:szCs w:val="28"/>
          <w:u w:val="single"/>
        </w:rPr>
        <w:t>:</w:t>
      </w:r>
    </w:p>
    <w:p w:rsidR="00AF0ACE" w:rsidRDefault="00AF0ACE" w:rsidP="00AF0ACE">
      <w:pPr>
        <w:spacing w:after="0" w:line="240" w:lineRule="auto"/>
        <w:jc w:val="both"/>
        <w:rPr>
          <w:rFonts w:ascii="Times New Roman" w:eastAsia="Calibri" w:hAnsi="Times New Roman" w:cs="Times New Roman"/>
          <w:sz w:val="28"/>
          <w:szCs w:val="28"/>
        </w:rPr>
      </w:pPr>
      <w:r w:rsidRPr="002B5811">
        <w:rPr>
          <w:rFonts w:ascii="Times New Roman" w:eastAsia="Calibri" w:hAnsi="Times New Roman" w:cs="Times New Roman"/>
          <w:sz w:val="28"/>
          <w:szCs w:val="28"/>
        </w:rPr>
        <w:t>3 балла – задание выполнено правильно, ответ сформулирован обосновано</w:t>
      </w:r>
      <w:r>
        <w:rPr>
          <w:rFonts w:ascii="Times New Roman" w:eastAsia="Calibri" w:hAnsi="Times New Roman" w:cs="Times New Roman"/>
          <w:sz w:val="28"/>
          <w:szCs w:val="28"/>
        </w:rPr>
        <w:t>.</w:t>
      </w:r>
    </w:p>
    <w:p w:rsidR="00AF0ACE" w:rsidRDefault="00AF0ACE" w:rsidP="00AF0AC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 балла – задание в основном выполнено правильно, в формулировках присутствуют незначительные погрешности.</w:t>
      </w:r>
    </w:p>
    <w:p w:rsidR="00AF0ACE" w:rsidRDefault="00AF0ACE" w:rsidP="00AF0AC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 балл – выполнено правильно не менее 50 % задания, в остальном имеются ошибки и погрешности.</w:t>
      </w:r>
    </w:p>
    <w:p w:rsidR="00AF0ACE" w:rsidRPr="002B5811" w:rsidRDefault="00AF0ACE" w:rsidP="00AF0AC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0 баллов – задание не выполнено.</w:t>
      </w:r>
    </w:p>
    <w:p w:rsidR="00AF0ACE" w:rsidRDefault="00AF0ACE" w:rsidP="00AF0ACE">
      <w:pPr>
        <w:rPr>
          <w:rFonts w:ascii="Times New Roman" w:hAnsi="Times New Roman" w:cs="Times New Roman"/>
          <w:b/>
          <w:sz w:val="24"/>
          <w:szCs w:val="24"/>
        </w:rPr>
      </w:pPr>
      <w:r>
        <w:rPr>
          <w:rFonts w:ascii="Times New Roman" w:hAnsi="Times New Roman" w:cs="Times New Roman"/>
          <w:b/>
          <w:sz w:val="24"/>
          <w:szCs w:val="24"/>
        </w:rPr>
        <w:br w:type="page"/>
      </w:r>
    </w:p>
    <w:p w:rsidR="00AF0ACE" w:rsidRPr="002D7C7C" w:rsidRDefault="00AF0ACE" w:rsidP="00AF0ACE">
      <w:pPr>
        <w:spacing w:after="0" w:line="240" w:lineRule="auto"/>
        <w:jc w:val="center"/>
        <w:rPr>
          <w:rFonts w:ascii="Times New Roman" w:hAnsi="Times New Roman" w:cs="Times New Roman"/>
          <w:b/>
          <w:sz w:val="28"/>
          <w:szCs w:val="28"/>
        </w:rPr>
      </w:pPr>
      <w:r w:rsidRPr="002D7C7C">
        <w:rPr>
          <w:rFonts w:ascii="Times New Roman" w:hAnsi="Times New Roman" w:cs="Times New Roman"/>
          <w:b/>
          <w:sz w:val="28"/>
          <w:szCs w:val="28"/>
        </w:rPr>
        <w:lastRenderedPageBreak/>
        <w:t>Вариант 1</w:t>
      </w:r>
    </w:p>
    <w:p w:rsidR="00AF0ACE" w:rsidRDefault="00AF0ACE" w:rsidP="00AF0ACE">
      <w:pPr>
        <w:spacing w:after="0" w:line="240" w:lineRule="auto"/>
        <w:jc w:val="both"/>
        <w:rPr>
          <w:rFonts w:ascii="Times New Roman" w:eastAsia="Times New Roman" w:hAnsi="Times New Roman" w:cs="Times New Roman"/>
          <w:bCs/>
          <w:i/>
          <w:color w:val="000000" w:themeColor="text1"/>
          <w:sz w:val="28"/>
          <w:szCs w:val="28"/>
        </w:rPr>
      </w:pPr>
    </w:p>
    <w:p w:rsidR="00AF0ACE" w:rsidRPr="006A628F" w:rsidRDefault="00AF0ACE" w:rsidP="00AF0ACE">
      <w:pPr>
        <w:spacing w:after="0" w:line="240" w:lineRule="auto"/>
        <w:jc w:val="both"/>
        <w:rPr>
          <w:rFonts w:ascii="Times New Roman" w:eastAsia="Times New Roman" w:hAnsi="Times New Roman" w:cs="Times New Roman"/>
          <w:bCs/>
          <w:i/>
          <w:color w:val="000000" w:themeColor="text1"/>
          <w:sz w:val="28"/>
          <w:szCs w:val="28"/>
        </w:rPr>
      </w:pPr>
      <w:r w:rsidRPr="006A628F">
        <w:rPr>
          <w:rFonts w:ascii="Times New Roman" w:eastAsia="Times New Roman" w:hAnsi="Times New Roman" w:cs="Times New Roman"/>
          <w:bCs/>
          <w:i/>
          <w:color w:val="000000" w:themeColor="text1"/>
          <w:sz w:val="28"/>
          <w:szCs w:val="28"/>
        </w:rPr>
        <w:t>Инструкция по выполнению заданий</w:t>
      </w:r>
      <w:r>
        <w:rPr>
          <w:rFonts w:ascii="Times New Roman" w:eastAsia="Times New Roman" w:hAnsi="Times New Roman" w:cs="Times New Roman"/>
          <w:bCs/>
          <w:i/>
          <w:color w:val="000000" w:themeColor="text1"/>
          <w:sz w:val="28"/>
          <w:szCs w:val="28"/>
        </w:rPr>
        <w:t>:</w:t>
      </w:r>
    </w:p>
    <w:p w:rsidR="00AF0ACE" w:rsidRDefault="00AF0ACE" w:rsidP="00AF0ACE">
      <w:pPr>
        <w:spacing w:after="0" w:line="240" w:lineRule="auto"/>
        <w:jc w:val="both"/>
        <w:rPr>
          <w:rFonts w:ascii="Times New Roman" w:eastAsia="Times New Roman" w:hAnsi="Times New Roman" w:cs="Times New Roman"/>
          <w:i/>
          <w:iCs/>
          <w:color w:val="000000" w:themeColor="text1"/>
          <w:sz w:val="28"/>
          <w:szCs w:val="28"/>
        </w:rPr>
      </w:pPr>
      <w:r>
        <w:rPr>
          <w:rFonts w:ascii="Times New Roman" w:eastAsia="Times New Roman" w:hAnsi="Times New Roman" w:cs="Times New Roman"/>
          <w:bCs/>
          <w:i/>
          <w:color w:val="000000" w:themeColor="text1"/>
          <w:sz w:val="28"/>
          <w:szCs w:val="28"/>
        </w:rPr>
        <w:t>- в Ч</w:t>
      </w:r>
      <w:r w:rsidRPr="006A628F">
        <w:rPr>
          <w:rFonts w:ascii="Times New Roman" w:eastAsia="Times New Roman" w:hAnsi="Times New Roman" w:cs="Times New Roman"/>
          <w:bCs/>
          <w:i/>
          <w:color w:val="000000" w:themeColor="text1"/>
          <w:sz w:val="28"/>
          <w:szCs w:val="28"/>
        </w:rPr>
        <w:t>асти А</w:t>
      </w:r>
      <w:r>
        <w:rPr>
          <w:rFonts w:ascii="Times New Roman" w:eastAsia="Times New Roman" w:hAnsi="Times New Roman" w:cs="Times New Roman"/>
          <w:bCs/>
          <w:i/>
          <w:color w:val="000000" w:themeColor="text1"/>
          <w:sz w:val="28"/>
          <w:szCs w:val="28"/>
        </w:rPr>
        <w:t xml:space="preserve"> - </w:t>
      </w:r>
      <w:r w:rsidRPr="006A628F">
        <w:rPr>
          <w:rFonts w:ascii="Times New Roman" w:eastAsia="Times New Roman" w:hAnsi="Times New Roman" w:cs="Times New Roman"/>
          <w:i/>
          <w:iCs/>
          <w:color w:val="000000" w:themeColor="text1"/>
          <w:sz w:val="28"/>
          <w:szCs w:val="28"/>
        </w:rPr>
        <w:t>выберите одну букву, соответствующую правильному варианту ответа и запишите ее в бланк ответов.</w:t>
      </w:r>
    </w:p>
    <w:p w:rsidR="00AF0ACE" w:rsidRPr="002D7C7C" w:rsidRDefault="00AF0ACE" w:rsidP="00AF0ACE">
      <w:pPr>
        <w:spacing w:after="0" w:line="240" w:lineRule="auto"/>
        <w:jc w:val="both"/>
        <w:rPr>
          <w:rFonts w:ascii="Times New Roman" w:eastAsia="Times New Roman" w:hAnsi="Times New Roman" w:cs="Times New Roman"/>
          <w:i/>
          <w:iCs/>
          <w:color w:val="000000" w:themeColor="text1"/>
          <w:sz w:val="28"/>
          <w:szCs w:val="28"/>
        </w:rPr>
      </w:pPr>
      <w:r>
        <w:rPr>
          <w:rFonts w:ascii="Times New Roman" w:eastAsia="Times New Roman" w:hAnsi="Times New Roman" w:cs="Times New Roman"/>
          <w:i/>
          <w:iCs/>
          <w:color w:val="000000" w:themeColor="text1"/>
          <w:sz w:val="28"/>
          <w:szCs w:val="28"/>
        </w:rPr>
        <w:t>- в Части Б - дайте развернутые ответы на поставленные вопросы и запишите ответы в бланк ответов</w:t>
      </w:r>
    </w:p>
    <w:p w:rsidR="00AF0ACE" w:rsidRDefault="00AF0ACE" w:rsidP="00AF0ACE">
      <w:pPr>
        <w:spacing w:after="0" w:line="240" w:lineRule="auto"/>
        <w:jc w:val="center"/>
        <w:rPr>
          <w:rFonts w:ascii="Times New Roman" w:hAnsi="Times New Roman" w:cs="Times New Roman"/>
          <w:b/>
          <w:sz w:val="24"/>
          <w:szCs w:val="24"/>
        </w:rPr>
      </w:pPr>
    </w:p>
    <w:p w:rsidR="00AF0ACE" w:rsidRPr="002D7C7C" w:rsidRDefault="00AF0ACE" w:rsidP="00AF0ACE">
      <w:pPr>
        <w:spacing w:after="0" w:line="240" w:lineRule="auto"/>
        <w:rPr>
          <w:rFonts w:ascii="Times New Roman" w:eastAsia="Times New Roman" w:hAnsi="Times New Roman" w:cs="Times New Roman"/>
          <w:color w:val="000000" w:themeColor="text1"/>
          <w:sz w:val="28"/>
          <w:szCs w:val="28"/>
          <w:u w:val="single"/>
        </w:rPr>
      </w:pPr>
      <w:r w:rsidRPr="00BF7CA9">
        <w:rPr>
          <w:rFonts w:ascii="Times New Roman" w:eastAsia="Times New Roman" w:hAnsi="Times New Roman" w:cs="Times New Roman"/>
          <w:b/>
          <w:bCs/>
          <w:color w:val="000000" w:themeColor="text1"/>
          <w:sz w:val="28"/>
          <w:szCs w:val="28"/>
          <w:u w:val="single"/>
        </w:rPr>
        <w:t>Часть А</w:t>
      </w:r>
    </w:p>
    <w:p w:rsidR="00AF0ACE" w:rsidRPr="00F22743" w:rsidRDefault="00AF0ACE" w:rsidP="00550726">
      <w:pPr>
        <w:pStyle w:val="a3"/>
        <w:numPr>
          <w:ilvl w:val="0"/>
          <w:numId w:val="63"/>
        </w:numPr>
        <w:spacing w:after="0" w:line="240" w:lineRule="auto"/>
        <w:ind w:hanging="720"/>
        <w:jc w:val="both"/>
        <w:rPr>
          <w:rFonts w:ascii="Times New Roman" w:hAnsi="Times New Roman"/>
          <w:sz w:val="28"/>
          <w:szCs w:val="28"/>
        </w:rPr>
      </w:pPr>
      <w:r w:rsidRPr="00F22743">
        <w:rPr>
          <w:rFonts w:ascii="Times New Roman" w:hAnsi="Times New Roman"/>
          <w:sz w:val="28"/>
          <w:szCs w:val="28"/>
        </w:rPr>
        <w:t>Габарит приближения строений это</w:t>
      </w:r>
      <w:r>
        <w:rPr>
          <w:rFonts w:ascii="Times New Roman" w:hAnsi="Times New Roman"/>
          <w:sz w:val="28"/>
          <w:szCs w:val="28"/>
        </w:rPr>
        <w:t xml:space="preserve"> -</w:t>
      </w:r>
    </w:p>
    <w:p w:rsidR="00AF0ACE" w:rsidRPr="005909E6" w:rsidRDefault="00AF0ACE" w:rsidP="00AF0ACE">
      <w:pPr>
        <w:pStyle w:val="a3"/>
        <w:spacing w:after="0" w:line="240" w:lineRule="auto"/>
        <w:jc w:val="both"/>
        <w:rPr>
          <w:rFonts w:ascii="Times New Roman" w:hAnsi="Times New Roman"/>
          <w:color w:val="000000"/>
          <w:sz w:val="28"/>
          <w:szCs w:val="28"/>
          <w:shd w:val="clear" w:color="auto" w:fill="FFFFFF"/>
        </w:rPr>
      </w:pPr>
      <w:r w:rsidRPr="00F22743">
        <w:rPr>
          <w:rFonts w:ascii="Times New Roman" w:hAnsi="Times New Roman"/>
          <w:sz w:val="28"/>
          <w:szCs w:val="28"/>
        </w:rPr>
        <w:t xml:space="preserve">А) </w:t>
      </w:r>
      <w:r w:rsidRPr="005909E6">
        <w:rPr>
          <w:rFonts w:ascii="Times New Roman" w:hAnsi="Times New Roman"/>
          <w:color w:val="000000"/>
          <w:sz w:val="28"/>
          <w:szCs w:val="28"/>
          <w:shd w:val="clear" w:color="auto" w:fill="FFFFFF"/>
        </w:rPr>
        <w:t>предельное поперечное (перпендикулярное оси железнодорожного пути) очертание, в котором, не выходя наружу, должен размещаться груз (с учётом упаковки и крепления) на открытом железнодорожном подвижном составе при его нахождении на прямом горизонтальном железнодорожном пути;</w:t>
      </w:r>
    </w:p>
    <w:p w:rsidR="00AF0ACE" w:rsidRPr="005909E6" w:rsidRDefault="00AF0ACE" w:rsidP="00AF0ACE">
      <w:pPr>
        <w:pStyle w:val="a3"/>
        <w:spacing w:after="0" w:line="240" w:lineRule="auto"/>
        <w:jc w:val="both"/>
        <w:rPr>
          <w:rFonts w:ascii="Times New Roman" w:hAnsi="Times New Roman"/>
          <w:color w:val="000000"/>
          <w:sz w:val="28"/>
          <w:szCs w:val="28"/>
          <w:shd w:val="clear" w:color="auto" w:fill="FFFFFF"/>
        </w:rPr>
      </w:pPr>
      <w:r w:rsidRPr="005909E6">
        <w:rPr>
          <w:rFonts w:ascii="Times New Roman" w:hAnsi="Times New Roman"/>
          <w:sz w:val="28"/>
          <w:szCs w:val="28"/>
        </w:rPr>
        <w:t xml:space="preserve">Б) </w:t>
      </w:r>
      <w:r w:rsidRPr="005909E6">
        <w:rPr>
          <w:rFonts w:ascii="Times New Roman" w:hAnsi="Times New Roman"/>
          <w:color w:val="000000"/>
          <w:sz w:val="28"/>
          <w:szCs w:val="28"/>
          <w:shd w:val="clear" w:color="auto" w:fill="FFFFFF"/>
        </w:rPr>
        <w:t>предельное поперечное (перпендикулярное оси железнодорожного пути) очертание, внутрь которого помимо железнодорожного подвижного состава не должны попадать никакие части сооружений и устройств, а также лежащие около железнодорожного пути материалы, запасные части и оборудование, за исключением частей устройств, предназначенных для непосредственного взаимодействия с железнодорожным подвижным составом при условии, что положение этих устройств во внутригабаритном пространстве увязано с соответствующими частями железнодорожного подвижного состава и что они не могут вызвать соприкосновения с другими элементами железнодорожного подвижного состава;</w:t>
      </w:r>
    </w:p>
    <w:p w:rsidR="00AF0ACE" w:rsidRPr="005909E6" w:rsidRDefault="00AF0ACE" w:rsidP="00AF0ACE">
      <w:pPr>
        <w:pStyle w:val="a3"/>
        <w:spacing w:after="0" w:line="240" w:lineRule="auto"/>
        <w:jc w:val="both"/>
        <w:rPr>
          <w:rFonts w:ascii="Times New Roman" w:hAnsi="Times New Roman"/>
          <w:color w:val="000000"/>
          <w:sz w:val="28"/>
          <w:szCs w:val="28"/>
          <w:shd w:val="clear" w:color="auto" w:fill="FFFFFF"/>
        </w:rPr>
      </w:pPr>
      <w:r w:rsidRPr="005909E6">
        <w:rPr>
          <w:rFonts w:ascii="Times New Roman" w:hAnsi="Times New Roman"/>
          <w:sz w:val="28"/>
          <w:szCs w:val="28"/>
        </w:rPr>
        <w:t xml:space="preserve">В) </w:t>
      </w:r>
      <w:r w:rsidRPr="005909E6">
        <w:rPr>
          <w:rFonts w:ascii="Times New Roman" w:hAnsi="Times New Roman"/>
          <w:color w:val="000000"/>
          <w:sz w:val="28"/>
          <w:szCs w:val="28"/>
          <w:shd w:val="clear" w:color="auto" w:fill="FFFFFF"/>
        </w:rPr>
        <w:t>предельное поперечное (перпендикулярное оси железнодорожного пути) очертание, в котором, не выходя наружу, должен помещаться установленный на прямом горизонтальном железнодорожном пути  как в порожнем, так и в нагруженном состоянии железнодорожный подвижной состав, в том числе имеющий максимально нормируемые износы.</w:t>
      </w:r>
    </w:p>
    <w:p w:rsidR="00AF0ACE" w:rsidRPr="005909E6" w:rsidRDefault="00AF0ACE" w:rsidP="00AF0ACE">
      <w:pPr>
        <w:pStyle w:val="a3"/>
        <w:spacing w:after="0" w:line="240" w:lineRule="auto"/>
        <w:jc w:val="both"/>
        <w:rPr>
          <w:rFonts w:ascii="Times New Roman" w:hAnsi="Times New Roman"/>
          <w:sz w:val="28"/>
          <w:szCs w:val="28"/>
        </w:rPr>
      </w:pPr>
    </w:p>
    <w:p w:rsidR="00AF0ACE" w:rsidRPr="002D7C7C" w:rsidRDefault="00AF0ACE" w:rsidP="00550726">
      <w:pPr>
        <w:pStyle w:val="a3"/>
        <w:numPr>
          <w:ilvl w:val="0"/>
          <w:numId w:val="63"/>
        </w:numPr>
        <w:spacing w:after="0" w:line="240" w:lineRule="auto"/>
        <w:ind w:hanging="720"/>
        <w:jc w:val="both"/>
        <w:rPr>
          <w:rFonts w:ascii="Times New Roman" w:hAnsi="Times New Roman"/>
          <w:sz w:val="28"/>
          <w:szCs w:val="28"/>
        </w:rPr>
      </w:pPr>
      <w:r w:rsidRPr="002D7C7C">
        <w:rPr>
          <w:rFonts w:ascii="Times New Roman" w:hAnsi="Times New Roman"/>
          <w:sz w:val="28"/>
          <w:szCs w:val="28"/>
        </w:rPr>
        <w:t>Расстояние между осями железнодорожных путей на перегонах двухпутных железнодорожных линий на прямых участках должно быть не менее</w:t>
      </w:r>
    </w:p>
    <w:p w:rsidR="00AF0ACE" w:rsidRPr="002D7C7C" w:rsidRDefault="00AF0ACE" w:rsidP="00AF0ACE">
      <w:pPr>
        <w:pStyle w:val="a3"/>
        <w:spacing w:after="0" w:line="240" w:lineRule="auto"/>
        <w:jc w:val="both"/>
        <w:rPr>
          <w:rFonts w:ascii="Times New Roman" w:hAnsi="Times New Roman"/>
          <w:sz w:val="28"/>
          <w:szCs w:val="28"/>
        </w:rPr>
      </w:pPr>
      <w:r w:rsidRPr="002D7C7C">
        <w:rPr>
          <w:rFonts w:ascii="Times New Roman" w:hAnsi="Times New Roman"/>
          <w:sz w:val="28"/>
          <w:szCs w:val="28"/>
        </w:rPr>
        <w:t>А) 1200 мм</w:t>
      </w:r>
    </w:p>
    <w:p w:rsidR="00AF0ACE" w:rsidRPr="002D7C7C" w:rsidRDefault="00AF0ACE" w:rsidP="00AF0ACE">
      <w:pPr>
        <w:pStyle w:val="a3"/>
        <w:spacing w:after="0" w:line="240" w:lineRule="auto"/>
        <w:jc w:val="both"/>
        <w:rPr>
          <w:rFonts w:ascii="Times New Roman" w:hAnsi="Times New Roman"/>
          <w:sz w:val="28"/>
          <w:szCs w:val="28"/>
        </w:rPr>
      </w:pPr>
      <w:r w:rsidRPr="002D7C7C">
        <w:rPr>
          <w:rFonts w:ascii="Times New Roman" w:hAnsi="Times New Roman"/>
          <w:sz w:val="28"/>
          <w:szCs w:val="28"/>
        </w:rPr>
        <w:t>Б)</w:t>
      </w:r>
      <w:r>
        <w:rPr>
          <w:rFonts w:ascii="Times New Roman" w:hAnsi="Times New Roman"/>
          <w:sz w:val="28"/>
          <w:szCs w:val="28"/>
        </w:rPr>
        <w:t xml:space="preserve"> </w:t>
      </w:r>
      <w:r w:rsidRPr="002D7C7C">
        <w:rPr>
          <w:rFonts w:ascii="Times New Roman" w:hAnsi="Times New Roman"/>
          <w:sz w:val="28"/>
          <w:szCs w:val="28"/>
        </w:rPr>
        <w:t>5000 мм</w:t>
      </w:r>
    </w:p>
    <w:p w:rsidR="00AF0ACE" w:rsidRPr="002D7C7C" w:rsidRDefault="00AF0ACE" w:rsidP="00AF0ACE">
      <w:pPr>
        <w:pStyle w:val="a3"/>
        <w:spacing w:after="0" w:line="240" w:lineRule="auto"/>
        <w:jc w:val="both"/>
        <w:rPr>
          <w:rFonts w:ascii="Times New Roman" w:hAnsi="Times New Roman"/>
          <w:sz w:val="28"/>
          <w:szCs w:val="28"/>
        </w:rPr>
      </w:pPr>
      <w:r w:rsidRPr="002D7C7C">
        <w:rPr>
          <w:rFonts w:ascii="Times New Roman" w:hAnsi="Times New Roman"/>
          <w:sz w:val="28"/>
          <w:szCs w:val="28"/>
        </w:rPr>
        <w:t>В)</w:t>
      </w:r>
      <w:r>
        <w:rPr>
          <w:rFonts w:ascii="Times New Roman" w:hAnsi="Times New Roman"/>
          <w:sz w:val="28"/>
          <w:szCs w:val="28"/>
        </w:rPr>
        <w:t xml:space="preserve"> </w:t>
      </w:r>
      <w:r w:rsidRPr="002D7C7C">
        <w:rPr>
          <w:rFonts w:ascii="Times New Roman" w:hAnsi="Times New Roman"/>
          <w:sz w:val="28"/>
          <w:szCs w:val="28"/>
        </w:rPr>
        <w:t>4100 мм</w:t>
      </w:r>
    </w:p>
    <w:p w:rsidR="00AF0ACE" w:rsidRPr="002D7C7C" w:rsidRDefault="00AF0ACE" w:rsidP="00AF0ACE">
      <w:pPr>
        <w:pStyle w:val="a3"/>
        <w:spacing w:after="0" w:line="240" w:lineRule="auto"/>
        <w:jc w:val="both"/>
        <w:rPr>
          <w:rFonts w:ascii="Times New Roman" w:hAnsi="Times New Roman"/>
          <w:sz w:val="28"/>
          <w:szCs w:val="28"/>
        </w:rPr>
      </w:pPr>
      <w:r w:rsidRPr="002D7C7C">
        <w:rPr>
          <w:rFonts w:ascii="Times New Roman" w:hAnsi="Times New Roman"/>
          <w:sz w:val="28"/>
          <w:szCs w:val="28"/>
        </w:rPr>
        <w:t>Г) 4500 мм</w:t>
      </w:r>
    </w:p>
    <w:p w:rsidR="00AF0ACE" w:rsidRDefault="00AF0ACE" w:rsidP="00AF0ACE">
      <w:pPr>
        <w:pStyle w:val="a3"/>
        <w:spacing w:after="0" w:line="240" w:lineRule="auto"/>
        <w:jc w:val="both"/>
        <w:rPr>
          <w:rFonts w:ascii="Times New Roman" w:hAnsi="Times New Roman"/>
          <w:sz w:val="28"/>
          <w:szCs w:val="28"/>
        </w:rPr>
      </w:pPr>
    </w:p>
    <w:p w:rsidR="00AF0ACE" w:rsidRDefault="00AF0ACE" w:rsidP="00550726">
      <w:pPr>
        <w:pStyle w:val="a3"/>
        <w:numPr>
          <w:ilvl w:val="0"/>
          <w:numId w:val="63"/>
        </w:numPr>
        <w:spacing w:after="0" w:line="240" w:lineRule="auto"/>
        <w:jc w:val="both"/>
        <w:rPr>
          <w:rFonts w:ascii="Times New Roman" w:hAnsi="Times New Roman"/>
          <w:sz w:val="28"/>
          <w:szCs w:val="28"/>
        </w:rPr>
      </w:pPr>
      <w:r>
        <w:rPr>
          <w:rFonts w:ascii="Times New Roman" w:hAnsi="Times New Roman"/>
          <w:sz w:val="28"/>
          <w:szCs w:val="28"/>
        </w:rPr>
        <w:t>Где применяют левую часть габарита С</w:t>
      </w:r>
    </w:p>
    <w:p w:rsidR="00AF0ACE" w:rsidRDefault="00AF0ACE" w:rsidP="00AF0ACE">
      <w:pPr>
        <w:pStyle w:val="a3"/>
        <w:spacing w:after="0" w:line="240" w:lineRule="auto"/>
        <w:jc w:val="both"/>
        <w:rPr>
          <w:rFonts w:ascii="Times New Roman" w:hAnsi="Times New Roman"/>
          <w:sz w:val="28"/>
          <w:szCs w:val="28"/>
        </w:rPr>
      </w:pPr>
      <w:r>
        <w:rPr>
          <w:rFonts w:ascii="Times New Roman" w:hAnsi="Times New Roman"/>
          <w:sz w:val="28"/>
          <w:szCs w:val="28"/>
        </w:rPr>
        <w:t>А) на станциях</w:t>
      </w:r>
    </w:p>
    <w:p w:rsidR="00AF0ACE" w:rsidRDefault="00AF0ACE" w:rsidP="00AF0ACE">
      <w:pPr>
        <w:pStyle w:val="a3"/>
        <w:spacing w:after="0" w:line="240" w:lineRule="auto"/>
        <w:jc w:val="both"/>
        <w:rPr>
          <w:rFonts w:ascii="Times New Roman" w:hAnsi="Times New Roman"/>
          <w:sz w:val="28"/>
          <w:szCs w:val="28"/>
        </w:rPr>
      </w:pPr>
      <w:r>
        <w:rPr>
          <w:rFonts w:ascii="Times New Roman" w:hAnsi="Times New Roman"/>
          <w:sz w:val="28"/>
          <w:szCs w:val="28"/>
        </w:rPr>
        <w:t>Б) на перегонах</w:t>
      </w:r>
    </w:p>
    <w:p w:rsidR="00AF0ACE" w:rsidRDefault="00AF0ACE" w:rsidP="00AF0ACE">
      <w:pPr>
        <w:pStyle w:val="a3"/>
        <w:spacing w:after="0" w:line="240" w:lineRule="auto"/>
        <w:jc w:val="both"/>
        <w:rPr>
          <w:rFonts w:ascii="Times New Roman" w:hAnsi="Times New Roman"/>
          <w:sz w:val="28"/>
          <w:szCs w:val="28"/>
        </w:rPr>
      </w:pPr>
      <w:r>
        <w:rPr>
          <w:rFonts w:ascii="Times New Roman" w:hAnsi="Times New Roman"/>
          <w:sz w:val="28"/>
          <w:szCs w:val="28"/>
        </w:rPr>
        <w:t>В) на предприятиях</w:t>
      </w:r>
    </w:p>
    <w:p w:rsidR="00AF0ACE" w:rsidRDefault="00AF0ACE" w:rsidP="00AF0ACE">
      <w:pPr>
        <w:pStyle w:val="a3"/>
        <w:spacing w:after="0" w:line="240" w:lineRule="auto"/>
        <w:jc w:val="both"/>
        <w:rPr>
          <w:rFonts w:ascii="Times New Roman" w:hAnsi="Times New Roman"/>
          <w:sz w:val="28"/>
          <w:szCs w:val="28"/>
        </w:rPr>
      </w:pPr>
      <w:r>
        <w:rPr>
          <w:rFonts w:ascii="Times New Roman" w:hAnsi="Times New Roman"/>
          <w:sz w:val="28"/>
          <w:szCs w:val="28"/>
        </w:rPr>
        <w:lastRenderedPageBreak/>
        <w:t>Г) на железнодорожных путях</w:t>
      </w:r>
    </w:p>
    <w:p w:rsidR="00AF0ACE" w:rsidRDefault="00AF0ACE" w:rsidP="00AF0ACE">
      <w:pPr>
        <w:pStyle w:val="a3"/>
        <w:spacing w:after="0" w:line="240" w:lineRule="auto"/>
        <w:jc w:val="both"/>
        <w:rPr>
          <w:rFonts w:ascii="Times New Roman" w:hAnsi="Times New Roman"/>
          <w:sz w:val="28"/>
          <w:szCs w:val="28"/>
        </w:rPr>
      </w:pPr>
    </w:p>
    <w:p w:rsidR="00AF0ACE" w:rsidRDefault="00AF0ACE" w:rsidP="00550726">
      <w:pPr>
        <w:pStyle w:val="a3"/>
        <w:numPr>
          <w:ilvl w:val="0"/>
          <w:numId w:val="63"/>
        </w:numPr>
        <w:spacing w:after="0" w:line="240" w:lineRule="auto"/>
        <w:jc w:val="both"/>
        <w:rPr>
          <w:rFonts w:ascii="Times New Roman" w:hAnsi="Times New Roman"/>
          <w:sz w:val="28"/>
          <w:szCs w:val="28"/>
        </w:rPr>
      </w:pPr>
      <w:r>
        <w:rPr>
          <w:rFonts w:ascii="Times New Roman" w:hAnsi="Times New Roman"/>
          <w:sz w:val="28"/>
          <w:szCs w:val="28"/>
        </w:rPr>
        <w:t>Сколько существует зон негабаритности</w:t>
      </w:r>
    </w:p>
    <w:p w:rsidR="00AF0ACE" w:rsidRDefault="00AF0ACE" w:rsidP="00AF0ACE">
      <w:pPr>
        <w:pStyle w:val="a3"/>
        <w:spacing w:after="0" w:line="240" w:lineRule="auto"/>
        <w:jc w:val="both"/>
        <w:rPr>
          <w:rFonts w:ascii="Times New Roman" w:hAnsi="Times New Roman"/>
          <w:sz w:val="28"/>
          <w:szCs w:val="28"/>
        </w:rPr>
      </w:pPr>
      <w:r>
        <w:rPr>
          <w:rFonts w:ascii="Times New Roman" w:hAnsi="Times New Roman"/>
          <w:sz w:val="28"/>
          <w:szCs w:val="28"/>
        </w:rPr>
        <w:t>А) 2</w:t>
      </w:r>
    </w:p>
    <w:p w:rsidR="00AF0ACE" w:rsidRDefault="00AF0ACE" w:rsidP="00AF0ACE">
      <w:pPr>
        <w:pStyle w:val="a3"/>
        <w:spacing w:after="0" w:line="240" w:lineRule="auto"/>
        <w:jc w:val="both"/>
        <w:rPr>
          <w:rFonts w:ascii="Times New Roman" w:hAnsi="Times New Roman"/>
          <w:sz w:val="28"/>
          <w:szCs w:val="28"/>
        </w:rPr>
      </w:pPr>
      <w:r>
        <w:rPr>
          <w:rFonts w:ascii="Times New Roman" w:hAnsi="Times New Roman"/>
          <w:sz w:val="28"/>
          <w:szCs w:val="28"/>
        </w:rPr>
        <w:t>Б) 3</w:t>
      </w:r>
    </w:p>
    <w:p w:rsidR="00AF0ACE" w:rsidRDefault="00AF0ACE" w:rsidP="00AF0ACE">
      <w:pPr>
        <w:pStyle w:val="a3"/>
        <w:spacing w:after="0" w:line="240" w:lineRule="auto"/>
        <w:jc w:val="both"/>
        <w:rPr>
          <w:rFonts w:ascii="Times New Roman" w:hAnsi="Times New Roman"/>
          <w:sz w:val="28"/>
          <w:szCs w:val="28"/>
        </w:rPr>
      </w:pPr>
      <w:r>
        <w:rPr>
          <w:rFonts w:ascii="Times New Roman" w:hAnsi="Times New Roman"/>
          <w:sz w:val="28"/>
          <w:szCs w:val="28"/>
        </w:rPr>
        <w:t>В) 5</w:t>
      </w:r>
    </w:p>
    <w:p w:rsidR="00AF0ACE" w:rsidRDefault="00AF0ACE" w:rsidP="00AF0ACE">
      <w:pPr>
        <w:pStyle w:val="a3"/>
        <w:spacing w:after="0" w:line="240" w:lineRule="auto"/>
        <w:jc w:val="both"/>
        <w:rPr>
          <w:rFonts w:ascii="Times New Roman" w:hAnsi="Times New Roman"/>
          <w:sz w:val="28"/>
          <w:szCs w:val="28"/>
        </w:rPr>
      </w:pPr>
      <w:r>
        <w:rPr>
          <w:rFonts w:ascii="Times New Roman" w:hAnsi="Times New Roman"/>
          <w:sz w:val="28"/>
          <w:szCs w:val="28"/>
        </w:rPr>
        <w:t>Г) 6</w:t>
      </w:r>
    </w:p>
    <w:p w:rsidR="00AF0ACE" w:rsidRDefault="00AF0ACE" w:rsidP="00550726">
      <w:pPr>
        <w:pStyle w:val="a3"/>
        <w:numPr>
          <w:ilvl w:val="0"/>
          <w:numId w:val="63"/>
        </w:numPr>
        <w:spacing w:after="0" w:line="240" w:lineRule="auto"/>
        <w:jc w:val="both"/>
        <w:rPr>
          <w:rFonts w:ascii="Times New Roman" w:hAnsi="Times New Roman"/>
          <w:sz w:val="28"/>
          <w:szCs w:val="28"/>
        </w:rPr>
      </w:pPr>
      <w:r>
        <w:rPr>
          <w:rFonts w:ascii="Times New Roman" w:hAnsi="Times New Roman"/>
          <w:sz w:val="28"/>
          <w:szCs w:val="28"/>
        </w:rPr>
        <w:t>Габаритные ворота это -</w:t>
      </w:r>
    </w:p>
    <w:p w:rsidR="00AF0ACE" w:rsidRDefault="00AF0ACE" w:rsidP="00AF0ACE">
      <w:pPr>
        <w:pStyle w:val="a3"/>
        <w:spacing w:after="0" w:line="240" w:lineRule="auto"/>
        <w:jc w:val="both"/>
        <w:rPr>
          <w:rFonts w:ascii="Times New Roman" w:hAnsi="Times New Roman"/>
          <w:color w:val="000000"/>
          <w:sz w:val="28"/>
          <w:szCs w:val="28"/>
          <w:shd w:val="clear" w:color="auto" w:fill="FFFFFF"/>
        </w:rPr>
      </w:pPr>
      <w:r>
        <w:rPr>
          <w:rFonts w:ascii="Times New Roman" w:hAnsi="Times New Roman"/>
          <w:sz w:val="28"/>
          <w:szCs w:val="28"/>
        </w:rPr>
        <w:t>А)</w:t>
      </w:r>
      <w:r w:rsidRPr="002526E6">
        <w:rPr>
          <w:rFonts w:ascii="Times New Roman" w:hAnsi="Times New Roman"/>
          <w:sz w:val="28"/>
          <w:szCs w:val="28"/>
        </w:rPr>
        <w:t>к</w:t>
      </w:r>
      <w:r w:rsidRPr="002526E6">
        <w:rPr>
          <w:rStyle w:val="w"/>
          <w:rFonts w:ascii="Times New Roman" w:hAnsi="Times New Roman"/>
          <w:color w:val="000000"/>
          <w:sz w:val="28"/>
          <w:szCs w:val="28"/>
          <w:shd w:val="clear" w:color="auto" w:fill="FFFFFF"/>
        </w:rPr>
        <w:t>онструкция</w:t>
      </w:r>
      <w:r w:rsidRPr="002526E6">
        <w:rPr>
          <w:rFonts w:ascii="Times New Roman" w:hAnsi="Times New Roman"/>
          <w:color w:val="000000"/>
          <w:sz w:val="28"/>
          <w:szCs w:val="28"/>
          <w:shd w:val="clear" w:color="auto" w:fill="FFFFFF"/>
        </w:rPr>
        <w:t>,</w:t>
      </w:r>
      <w:r w:rsidRPr="002526E6">
        <w:rPr>
          <w:rStyle w:val="w"/>
          <w:rFonts w:ascii="Times New Roman" w:hAnsi="Times New Roman"/>
          <w:color w:val="000000"/>
          <w:sz w:val="28"/>
          <w:szCs w:val="28"/>
          <w:shd w:val="clear" w:color="auto" w:fill="FFFFFF"/>
        </w:rPr>
        <w:t>устанавливаемаянавыходахспогрузочныхпутейстанцийдляпроверкиправильностипогрузкинаоткрытомподвижномсоставе</w:t>
      </w:r>
      <w:r w:rsidRPr="002526E6">
        <w:rPr>
          <w:rFonts w:ascii="Times New Roman" w:hAnsi="Times New Roman"/>
          <w:color w:val="000000"/>
          <w:sz w:val="28"/>
          <w:szCs w:val="28"/>
          <w:shd w:val="clear" w:color="auto" w:fill="FFFFFF"/>
        </w:rPr>
        <w:t>,</w:t>
      </w:r>
      <w:r w:rsidRPr="002526E6">
        <w:rPr>
          <w:rStyle w:val="w"/>
          <w:rFonts w:ascii="Times New Roman" w:hAnsi="Times New Roman"/>
          <w:color w:val="000000"/>
          <w:sz w:val="28"/>
          <w:szCs w:val="28"/>
          <w:shd w:val="clear" w:color="auto" w:fill="FFFFFF"/>
        </w:rPr>
        <w:t>т</w:t>
      </w:r>
      <w:r w:rsidRPr="002526E6">
        <w:rPr>
          <w:rFonts w:ascii="Times New Roman" w:hAnsi="Times New Roman"/>
          <w:color w:val="000000"/>
          <w:sz w:val="28"/>
          <w:szCs w:val="28"/>
          <w:shd w:val="clear" w:color="auto" w:fill="FFFFFF"/>
        </w:rPr>
        <w:t>.</w:t>
      </w:r>
      <w:r w:rsidRPr="002526E6">
        <w:rPr>
          <w:rStyle w:val="w"/>
          <w:rFonts w:ascii="Times New Roman" w:hAnsi="Times New Roman"/>
          <w:color w:val="000000"/>
          <w:sz w:val="28"/>
          <w:szCs w:val="28"/>
          <w:shd w:val="clear" w:color="auto" w:fill="FFFFFF"/>
        </w:rPr>
        <w:t>е</w:t>
      </w:r>
      <w:r w:rsidRPr="002526E6">
        <w:rPr>
          <w:rFonts w:ascii="Times New Roman" w:hAnsi="Times New Roman"/>
          <w:color w:val="000000"/>
          <w:sz w:val="28"/>
          <w:szCs w:val="28"/>
          <w:shd w:val="clear" w:color="auto" w:fill="FFFFFF"/>
        </w:rPr>
        <w:t>.</w:t>
      </w:r>
      <w:r w:rsidRPr="002526E6">
        <w:rPr>
          <w:rStyle w:val="w"/>
          <w:rFonts w:ascii="Times New Roman" w:hAnsi="Times New Roman"/>
          <w:color w:val="000000"/>
          <w:sz w:val="28"/>
          <w:szCs w:val="28"/>
          <w:shd w:val="clear" w:color="auto" w:fill="FFFFFF"/>
        </w:rPr>
        <w:t>соответствиягабариту</w:t>
      </w:r>
      <w:r w:rsidRPr="002526E6">
        <w:rPr>
          <w:rFonts w:ascii="Times New Roman" w:hAnsi="Times New Roman"/>
          <w:color w:val="000000"/>
          <w:sz w:val="28"/>
          <w:szCs w:val="28"/>
          <w:shd w:val="clear" w:color="auto" w:fill="FFFFFF"/>
        </w:rPr>
        <w:t>.</w:t>
      </w:r>
    </w:p>
    <w:p w:rsidR="00AF0ACE" w:rsidRDefault="00AF0ACE" w:rsidP="00AF0ACE">
      <w:pPr>
        <w:pStyle w:val="a3"/>
        <w:spacing w:after="0" w:line="240" w:lineRule="auto"/>
        <w:jc w:val="both"/>
        <w:rPr>
          <w:rFonts w:ascii="Times New Roman" w:hAnsi="Times New Roman"/>
          <w:color w:val="000000"/>
          <w:sz w:val="28"/>
          <w:szCs w:val="28"/>
          <w:shd w:val="clear" w:color="auto" w:fill="FFFFFF"/>
        </w:rPr>
      </w:pPr>
      <w:r>
        <w:rPr>
          <w:rFonts w:ascii="Times New Roman" w:hAnsi="Times New Roman"/>
          <w:sz w:val="28"/>
          <w:szCs w:val="28"/>
        </w:rPr>
        <w:t xml:space="preserve">Б) </w:t>
      </w:r>
      <w:r w:rsidRPr="005909E6">
        <w:rPr>
          <w:rFonts w:ascii="Times New Roman" w:hAnsi="Times New Roman"/>
          <w:color w:val="000000"/>
          <w:sz w:val="28"/>
          <w:szCs w:val="28"/>
          <w:shd w:val="clear" w:color="auto" w:fill="FFFFFF"/>
        </w:rPr>
        <w:t>предельное поперечное (перпендикулярное оси железнодорожного пути) очертание, в котором, не выходя наружу, должен размещаться груз (с учётом упаковки и крепления) на открытом железнодорожном подвижном составе при его нахождении на прямом горизонтальном железнодорожном пути;</w:t>
      </w:r>
    </w:p>
    <w:p w:rsidR="00AF0ACE" w:rsidRPr="005909E6" w:rsidRDefault="00AF0ACE" w:rsidP="00AF0ACE">
      <w:pPr>
        <w:pStyle w:val="a3"/>
        <w:spacing w:after="0" w:line="240" w:lineRule="auto"/>
        <w:jc w:val="both"/>
        <w:rPr>
          <w:rFonts w:ascii="Times New Roman" w:hAnsi="Times New Roman"/>
          <w:color w:val="000000"/>
          <w:sz w:val="28"/>
          <w:szCs w:val="28"/>
          <w:shd w:val="clear" w:color="auto" w:fill="FFFFFF"/>
        </w:rPr>
      </w:pPr>
      <w:r>
        <w:rPr>
          <w:rFonts w:ascii="Times New Roman" w:hAnsi="Times New Roman"/>
          <w:sz w:val="28"/>
          <w:szCs w:val="28"/>
        </w:rPr>
        <w:t>В) Пространство между габаритами приближения строений и подвижного состава</w:t>
      </w:r>
    </w:p>
    <w:p w:rsidR="00AF0ACE" w:rsidRPr="002526E6" w:rsidRDefault="00AF0ACE" w:rsidP="00AF0ACE">
      <w:pPr>
        <w:pStyle w:val="a3"/>
        <w:spacing w:after="0" w:line="240" w:lineRule="auto"/>
        <w:rPr>
          <w:rFonts w:ascii="Times New Roman" w:hAnsi="Times New Roman"/>
          <w:sz w:val="28"/>
          <w:szCs w:val="28"/>
        </w:rPr>
      </w:pPr>
    </w:p>
    <w:p w:rsidR="00AF0ACE" w:rsidRPr="002D7C7C" w:rsidRDefault="00AF0ACE" w:rsidP="00AF0ACE">
      <w:pPr>
        <w:spacing w:after="0" w:line="240" w:lineRule="auto"/>
        <w:rPr>
          <w:rFonts w:ascii="Times New Roman" w:hAnsi="Times New Roman" w:cs="Times New Roman"/>
          <w:b/>
          <w:sz w:val="28"/>
          <w:szCs w:val="28"/>
          <w:u w:val="single"/>
        </w:rPr>
      </w:pPr>
      <w:r w:rsidRPr="002D7C7C">
        <w:rPr>
          <w:rFonts w:ascii="Times New Roman" w:hAnsi="Times New Roman" w:cs="Times New Roman"/>
          <w:b/>
          <w:sz w:val="28"/>
          <w:szCs w:val="28"/>
          <w:u w:val="single"/>
        </w:rPr>
        <w:t>Часть Б</w:t>
      </w:r>
    </w:p>
    <w:p w:rsidR="00AF0ACE" w:rsidRDefault="00AF0ACE" w:rsidP="00550726">
      <w:pPr>
        <w:pStyle w:val="a3"/>
        <w:numPr>
          <w:ilvl w:val="0"/>
          <w:numId w:val="64"/>
        </w:numPr>
        <w:spacing w:after="0" w:line="240" w:lineRule="auto"/>
        <w:jc w:val="both"/>
        <w:rPr>
          <w:rFonts w:ascii="Times New Roman" w:hAnsi="Times New Roman"/>
          <w:sz w:val="28"/>
          <w:szCs w:val="28"/>
        </w:rPr>
      </w:pPr>
      <w:r>
        <w:rPr>
          <w:rFonts w:ascii="Times New Roman" w:hAnsi="Times New Roman"/>
          <w:sz w:val="28"/>
          <w:szCs w:val="28"/>
        </w:rPr>
        <w:t>Дайте определение сверхгабаритного груза.</w:t>
      </w:r>
    </w:p>
    <w:p w:rsidR="00AF0ACE" w:rsidRDefault="00AF0ACE" w:rsidP="00550726">
      <w:pPr>
        <w:pStyle w:val="a3"/>
        <w:numPr>
          <w:ilvl w:val="0"/>
          <w:numId w:val="64"/>
        </w:numPr>
        <w:spacing w:after="0" w:line="240" w:lineRule="auto"/>
        <w:jc w:val="both"/>
        <w:rPr>
          <w:rFonts w:ascii="Times New Roman" w:hAnsi="Times New Roman"/>
          <w:sz w:val="28"/>
          <w:szCs w:val="28"/>
        </w:rPr>
      </w:pPr>
      <w:r>
        <w:rPr>
          <w:rFonts w:ascii="Times New Roman" w:hAnsi="Times New Roman"/>
          <w:sz w:val="28"/>
          <w:szCs w:val="28"/>
        </w:rPr>
        <w:t>Назовите, какие габариты являются основными габаритами подвижного состава.</w:t>
      </w:r>
    </w:p>
    <w:p w:rsidR="00AF0ACE" w:rsidRDefault="00AF0ACE" w:rsidP="00550726">
      <w:pPr>
        <w:pStyle w:val="a3"/>
        <w:numPr>
          <w:ilvl w:val="0"/>
          <w:numId w:val="64"/>
        </w:numPr>
        <w:spacing w:after="0" w:line="240" w:lineRule="auto"/>
        <w:jc w:val="both"/>
        <w:rPr>
          <w:rFonts w:ascii="Times New Roman" w:hAnsi="Times New Roman"/>
          <w:sz w:val="28"/>
          <w:szCs w:val="28"/>
        </w:rPr>
      </w:pPr>
      <w:r>
        <w:rPr>
          <w:rFonts w:ascii="Times New Roman" w:hAnsi="Times New Roman"/>
          <w:sz w:val="28"/>
          <w:szCs w:val="28"/>
        </w:rPr>
        <w:t>Напишите, для чего необходимо пространство между габаритами приближения строений и подвижного состава.</w:t>
      </w:r>
    </w:p>
    <w:p w:rsidR="00AF0ACE" w:rsidRDefault="00AF0ACE" w:rsidP="00550726">
      <w:pPr>
        <w:pStyle w:val="a3"/>
        <w:numPr>
          <w:ilvl w:val="0"/>
          <w:numId w:val="64"/>
        </w:numPr>
        <w:spacing w:after="0" w:line="240" w:lineRule="auto"/>
        <w:jc w:val="both"/>
        <w:rPr>
          <w:rFonts w:ascii="Times New Roman" w:hAnsi="Times New Roman"/>
          <w:sz w:val="28"/>
          <w:szCs w:val="28"/>
        </w:rPr>
      </w:pPr>
      <w:r>
        <w:rPr>
          <w:rFonts w:ascii="Times New Roman" w:hAnsi="Times New Roman"/>
          <w:sz w:val="28"/>
          <w:szCs w:val="28"/>
        </w:rPr>
        <w:t>Распишите, как проверяют габаритность грузов, погруженных на открытый железнодорожный подвижной состав.</w:t>
      </w:r>
    </w:p>
    <w:p w:rsidR="00AF0ACE" w:rsidRDefault="00AF0ACE" w:rsidP="00550726">
      <w:pPr>
        <w:pStyle w:val="a3"/>
        <w:numPr>
          <w:ilvl w:val="0"/>
          <w:numId w:val="64"/>
        </w:numPr>
        <w:spacing w:after="0" w:line="240" w:lineRule="auto"/>
        <w:jc w:val="both"/>
        <w:rPr>
          <w:rFonts w:ascii="Times New Roman" w:hAnsi="Times New Roman"/>
          <w:sz w:val="28"/>
          <w:szCs w:val="28"/>
        </w:rPr>
      </w:pPr>
      <w:r>
        <w:rPr>
          <w:rFonts w:ascii="Times New Roman" w:hAnsi="Times New Roman"/>
          <w:sz w:val="28"/>
          <w:szCs w:val="28"/>
        </w:rPr>
        <w:t xml:space="preserve"> Дайте определение габарита погрузки.</w:t>
      </w:r>
    </w:p>
    <w:p w:rsidR="00AF0ACE" w:rsidRDefault="00AF0ACE" w:rsidP="00AF0ACE">
      <w:pPr>
        <w:rPr>
          <w:rFonts w:ascii="Times New Roman" w:hAnsi="Times New Roman" w:cs="Times New Roman"/>
          <w:sz w:val="28"/>
          <w:szCs w:val="28"/>
        </w:rPr>
      </w:pPr>
      <w:r>
        <w:rPr>
          <w:rFonts w:ascii="Times New Roman" w:hAnsi="Times New Roman" w:cs="Times New Roman"/>
          <w:sz w:val="28"/>
          <w:szCs w:val="28"/>
        </w:rPr>
        <w:br w:type="page"/>
      </w:r>
    </w:p>
    <w:p w:rsidR="00AF0ACE" w:rsidRDefault="00AF0ACE" w:rsidP="00AF0ACE">
      <w:pPr>
        <w:spacing w:after="0" w:line="240" w:lineRule="auto"/>
        <w:jc w:val="center"/>
        <w:rPr>
          <w:rFonts w:ascii="Times New Roman" w:hAnsi="Times New Roman" w:cs="Times New Roman"/>
          <w:b/>
          <w:sz w:val="28"/>
          <w:szCs w:val="28"/>
        </w:rPr>
      </w:pPr>
      <w:r w:rsidRPr="00904928">
        <w:rPr>
          <w:rFonts w:ascii="Times New Roman" w:hAnsi="Times New Roman" w:cs="Times New Roman"/>
          <w:b/>
          <w:sz w:val="28"/>
          <w:szCs w:val="28"/>
        </w:rPr>
        <w:lastRenderedPageBreak/>
        <w:t>Вариант 2</w:t>
      </w:r>
    </w:p>
    <w:p w:rsidR="00AF0ACE" w:rsidRPr="00904928" w:rsidRDefault="00AF0ACE" w:rsidP="00AF0ACE">
      <w:pPr>
        <w:spacing w:after="0" w:line="240" w:lineRule="auto"/>
        <w:jc w:val="center"/>
        <w:rPr>
          <w:rFonts w:ascii="Times New Roman" w:hAnsi="Times New Roman" w:cs="Times New Roman"/>
          <w:b/>
          <w:sz w:val="28"/>
          <w:szCs w:val="28"/>
        </w:rPr>
      </w:pPr>
    </w:p>
    <w:p w:rsidR="00AF0ACE" w:rsidRPr="006A628F" w:rsidRDefault="00AF0ACE" w:rsidP="00AF0ACE">
      <w:pPr>
        <w:spacing w:after="0" w:line="240" w:lineRule="auto"/>
        <w:jc w:val="both"/>
        <w:rPr>
          <w:rFonts w:ascii="Times New Roman" w:eastAsia="Times New Roman" w:hAnsi="Times New Roman" w:cs="Times New Roman"/>
          <w:bCs/>
          <w:i/>
          <w:color w:val="000000" w:themeColor="text1"/>
          <w:sz w:val="28"/>
          <w:szCs w:val="28"/>
        </w:rPr>
      </w:pPr>
      <w:r w:rsidRPr="006A628F">
        <w:rPr>
          <w:rFonts w:ascii="Times New Roman" w:eastAsia="Times New Roman" w:hAnsi="Times New Roman" w:cs="Times New Roman"/>
          <w:bCs/>
          <w:i/>
          <w:color w:val="000000" w:themeColor="text1"/>
          <w:sz w:val="28"/>
          <w:szCs w:val="28"/>
        </w:rPr>
        <w:t>Инструкция по выполнению заданий</w:t>
      </w:r>
      <w:r>
        <w:rPr>
          <w:rFonts w:ascii="Times New Roman" w:eastAsia="Times New Roman" w:hAnsi="Times New Roman" w:cs="Times New Roman"/>
          <w:bCs/>
          <w:i/>
          <w:color w:val="000000" w:themeColor="text1"/>
          <w:sz w:val="28"/>
          <w:szCs w:val="28"/>
        </w:rPr>
        <w:t>:</w:t>
      </w:r>
    </w:p>
    <w:p w:rsidR="00AF0ACE" w:rsidRDefault="00AF0ACE" w:rsidP="00AF0ACE">
      <w:pPr>
        <w:spacing w:after="0" w:line="240" w:lineRule="auto"/>
        <w:jc w:val="both"/>
        <w:rPr>
          <w:rFonts w:ascii="Times New Roman" w:eastAsia="Times New Roman" w:hAnsi="Times New Roman" w:cs="Times New Roman"/>
          <w:i/>
          <w:iCs/>
          <w:color w:val="000000" w:themeColor="text1"/>
          <w:sz w:val="28"/>
          <w:szCs w:val="28"/>
        </w:rPr>
      </w:pPr>
      <w:r>
        <w:rPr>
          <w:rFonts w:ascii="Times New Roman" w:eastAsia="Times New Roman" w:hAnsi="Times New Roman" w:cs="Times New Roman"/>
          <w:bCs/>
          <w:i/>
          <w:color w:val="000000" w:themeColor="text1"/>
          <w:sz w:val="28"/>
          <w:szCs w:val="28"/>
        </w:rPr>
        <w:t>- в Ч</w:t>
      </w:r>
      <w:r w:rsidRPr="006A628F">
        <w:rPr>
          <w:rFonts w:ascii="Times New Roman" w:eastAsia="Times New Roman" w:hAnsi="Times New Roman" w:cs="Times New Roman"/>
          <w:bCs/>
          <w:i/>
          <w:color w:val="000000" w:themeColor="text1"/>
          <w:sz w:val="28"/>
          <w:szCs w:val="28"/>
        </w:rPr>
        <w:t>асти А</w:t>
      </w:r>
      <w:r>
        <w:rPr>
          <w:rFonts w:ascii="Times New Roman" w:eastAsia="Times New Roman" w:hAnsi="Times New Roman" w:cs="Times New Roman"/>
          <w:bCs/>
          <w:i/>
          <w:color w:val="000000" w:themeColor="text1"/>
          <w:sz w:val="28"/>
          <w:szCs w:val="28"/>
        </w:rPr>
        <w:t xml:space="preserve"> - </w:t>
      </w:r>
      <w:r w:rsidRPr="006A628F">
        <w:rPr>
          <w:rFonts w:ascii="Times New Roman" w:eastAsia="Times New Roman" w:hAnsi="Times New Roman" w:cs="Times New Roman"/>
          <w:i/>
          <w:iCs/>
          <w:color w:val="000000" w:themeColor="text1"/>
          <w:sz w:val="28"/>
          <w:szCs w:val="28"/>
        </w:rPr>
        <w:t>выберите одну букву, соответствующую правильному варианту ответа и запишите ее в бланк ответов.</w:t>
      </w:r>
    </w:p>
    <w:p w:rsidR="00AF0ACE" w:rsidRPr="002D7C7C" w:rsidRDefault="00AF0ACE" w:rsidP="00AF0ACE">
      <w:pPr>
        <w:spacing w:after="0" w:line="240" w:lineRule="auto"/>
        <w:jc w:val="both"/>
        <w:rPr>
          <w:rFonts w:ascii="Times New Roman" w:eastAsia="Times New Roman" w:hAnsi="Times New Roman" w:cs="Times New Roman"/>
          <w:i/>
          <w:iCs/>
          <w:color w:val="000000" w:themeColor="text1"/>
          <w:sz w:val="28"/>
          <w:szCs w:val="28"/>
        </w:rPr>
      </w:pPr>
      <w:r>
        <w:rPr>
          <w:rFonts w:ascii="Times New Roman" w:eastAsia="Times New Roman" w:hAnsi="Times New Roman" w:cs="Times New Roman"/>
          <w:i/>
          <w:iCs/>
          <w:color w:val="000000" w:themeColor="text1"/>
          <w:sz w:val="28"/>
          <w:szCs w:val="28"/>
        </w:rPr>
        <w:t>- в Части Б - дайте развернутые ответы на поставленные вопросы и запишите ответы в бланк ответов</w:t>
      </w:r>
    </w:p>
    <w:p w:rsidR="00AF0ACE" w:rsidRDefault="00AF0ACE" w:rsidP="00AF0ACE">
      <w:pPr>
        <w:spacing w:after="0" w:line="240" w:lineRule="auto"/>
        <w:jc w:val="center"/>
        <w:rPr>
          <w:rFonts w:ascii="Times New Roman" w:hAnsi="Times New Roman" w:cs="Times New Roman"/>
          <w:b/>
          <w:sz w:val="24"/>
          <w:szCs w:val="24"/>
        </w:rPr>
      </w:pPr>
    </w:p>
    <w:p w:rsidR="00AF0ACE" w:rsidRPr="002D7C7C" w:rsidRDefault="00AF0ACE" w:rsidP="00AF0ACE">
      <w:pPr>
        <w:spacing w:after="0" w:line="240" w:lineRule="auto"/>
        <w:rPr>
          <w:rFonts w:ascii="Times New Roman" w:eastAsia="Times New Roman" w:hAnsi="Times New Roman" w:cs="Times New Roman"/>
          <w:color w:val="000000" w:themeColor="text1"/>
          <w:sz w:val="28"/>
          <w:szCs w:val="28"/>
          <w:u w:val="single"/>
        </w:rPr>
      </w:pPr>
      <w:r w:rsidRPr="00BF7CA9">
        <w:rPr>
          <w:rFonts w:ascii="Times New Roman" w:eastAsia="Times New Roman" w:hAnsi="Times New Roman" w:cs="Times New Roman"/>
          <w:b/>
          <w:bCs/>
          <w:color w:val="000000" w:themeColor="text1"/>
          <w:sz w:val="28"/>
          <w:szCs w:val="28"/>
          <w:u w:val="single"/>
        </w:rPr>
        <w:t>Часть А</w:t>
      </w:r>
    </w:p>
    <w:p w:rsidR="00AF0ACE" w:rsidRPr="002D7C7C" w:rsidRDefault="00AF0ACE" w:rsidP="00550726">
      <w:pPr>
        <w:pStyle w:val="a3"/>
        <w:numPr>
          <w:ilvl w:val="0"/>
          <w:numId w:val="65"/>
        </w:numPr>
        <w:spacing w:after="0" w:line="240" w:lineRule="auto"/>
        <w:ind w:hanging="720"/>
        <w:jc w:val="both"/>
        <w:rPr>
          <w:rFonts w:ascii="Times New Roman" w:hAnsi="Times New Roman"/>
          <w:sz w:val="28"/>
          <w:szCs w:val="28"/>
        </w:rPr>
      </w:pPr>
      <w:r w:rsidRPr="002D7C7C">
        <w:rPr>
          <w:rFonts w:ascii="Times New Roman" w:hAnsi="Times New Roman"/>
          <w:sz w:val="28"/>
          <w:szCs w:val="28"/>
        </w:rPr>
        <w:t>Габарит подвижного состава это -</w:t>
      </w:r>
    </w:p>
    <w:p w:rsidR="00AF0ACE" w:rsidRPr="005909E6" w:rsidRDefault="00AF0ACE" w:rsidP="00AF0ACE">
      <w:pPr>
        <w:pStyle w:val="a3"/>
        <w:spacing w:after="0" w:line="240" w:lineRule="auto"/>
        <w:jc w:val="both"/>
        <w:rPr>
          <w:rFonts w:ascii="Times New Roman" w:hAnsi="Times New Roman"/>
          <w:color w:val="000000"/>
          <w:sz w:val="28"/>
          <w:szCs w:val="28"/>
          <w:shd w:val="clear" w:color="auto" w:fill="FFFFFF"/>
        </w:rPr>
      </w:pPr>
      <w:r w:rsidRPr="00F22743">
        <w:rPr>
          <w:rFonts w:ascii="Times New Roman" w:hAnsi="Times New Roman"/>
          <w:sz w:val="28"/>
          <w:szCs w:val="28"/>
        </w:rPr>
        <w:t xml:space="preserve">А) </w:t>
      </w:r>
      <w:r w:rsidRPr="005909E6">
        <w:rPr>
          <w:rFonts w:ascii="Times New Roman" w:hAnsi="Times New Roman"/>
          <w:color w:val="000000"/>
          <w:sz w:val="28"/>
          <w:szCs w:val="28"/>
          <w:shd w:val="clear" w:color="auto" w:fill="FFFFFF"/>
        </w:rPr>
        <w:t>предельное поперечное (перпендикулярное оси железнодорожного пути) очертание, в котором, не выходя наружу, должен размещаться груз (с учётом упаковки и крепления) на открытом железнодорожном подвижном составе при его нахождении на прямом горизонтальном железнодорожном пути;</w:t>
      </w:r>
    </w:p>
    <w:p w:rsidR="00AF0ACE" w:rsidRPr="005909E6" w:rsidRDefault="00AF0ACE" w:rsidP="00AF0ACE">
      <w:pPr>
        <w:pStyle w:val="a3"/>
        <w:spacing w:after="0" w:line="240" w:lineRule="auto"/>
        <w:jc w:val="both"/>
        <w:rPr>
          <w:rFonts w:ascii="Times New Roman" w:hAnsi="Times New Roman"/>
          <w:color w:val="000000"/>
          <w:sz w:val="28"/>
          <w:szCs w:val="28"/>
          <w:shd w:val="clear" w:color="auto" w:fill="FFFFFF"/>
        </w:rPr>
      </w:pPr>
      <w:r w:rsidRPr="005909E6">
        <w:rPr>
          <w:rFonts w:ascii="Times New Roman" w:hAnsi="Times New Roman"/>
          <w:sz w:val="28"/>
          <w:szCs w:val="28"/>
        </w:rPr>
        <w:t xml:space="preserve">Б) </w:t>
      </w:r>
      <w:r w:rsidRPr="005909E6">
        <w:rPr>
          <w:rFonts w:ascii="Times New Roman" w:hAnsi="Times New Roman"/>
          <w:color w:val="000000"/>
          <w:sz w:val="28"/>
          <w:szCs w:val="28"/>
          <w:shd w:val="clear" w:color="auto" w:fill="FFFFFF"/>
        </w:rPr>
        <w:t>предельное поперечное (перпендикулярное оси железнодорожного пути) очертание, внутрь которого помимо железнодорожного подвижного состава не должны попадать никакие части сооружений и устройств, а также лежащие около железнодорожного пути материалы, запасные части и оборудование, за исключением частей устройств, предназначенных для непосредственного взаимодействия с железнодорожным подвижным составом при условии, что положение этих устройств во внутригабаритном пространстве увязано с соответствующими частями железнодорожного подвижного состава и что они не могут вызвать соприкосновения с другими элементами железнодорожного подвижного состава;</w:t>
      </w:r>
    </w:p>
    <w:p w:rsidR="00AF0ACE" w:rsidRDefault="00AF0ACE" w:rsidP="00AF0ACE">
      <w:pPr>
        <w:pStyle w:val="a3"/>
        <w:spacing w:after="0" w:line="240" w:lineRule="auto"/>
        <w:jc w:val="both"/>
        <w:rPr>
          <w:rFonts w:ascii="Times New Roman" w:hAnsi="Times New Roman"/>
          <w:color w:val="000000"/>
          <w:sz w:val="28"/>
          <w:szCs w:val="28"/>
          <w:shd w:val="clear" w:color="auto" w:fill="FFFFFF"/>
        </w:rPr>
      </w:pPr>
      <w:r w:rsidRPr="005909E6">
        <w:rPr>
          <w:rFonts w:ascii="Times New Roman" w:hAnsi="Times New Roman"/>
          <w:sz w:val="28"/>
          <w:szCs w:val="28"/>
        </w:rPr>
        <w:t xml:space="preserve">В) </w:t>
      </w:r>
      <w:r w:rsidRPr="005909E6">
        <w:rPr>
          <w:rFonts w:ascii="Times New Roman" w:hAnsi="Times New Roman"/>
          <w:color w:val="000000"/>
          <w:sz w:val="28"/>
          <w:szCs w:val="28"/>
          <w:shd w:val="clear" w:color="auto" w:fill="FFFFFF"/>
        </w:rPr>
        <w:t>предельное поперечное (перпендикулярное оси железнодорожного пути) очертание, в котором, не выходя наружу, должен помещаться установленный на прямом горизонтальном железнодорожном пути  как в порожнем, так и в нагруженном состоянии железнодорожный подвижной состав, в том числе имеющий максимально нормируемые износы</w:t>
      </w:r>
    </w:p>
    <w:p w:rsidR="00AF0ACE" w:rsidRDefault="00AF0ACE" w:rsidP="00AF0ACE">
      <w:pPr>
        <w:pStyle w:val="a3"/>
        <w:spacing w:after="0" w:line="240" w:lineRule="auto"/>
        <w:jc w:val="both"/>
        <w:rPr>
          <w:rFonts w:ascii="Times New Roman" w:hAnsi="Times New Roman"/>
          <w:color w:val="000000"/>
          <w:sz w:val="28"/>
          <w:szCs w:val="28"/>
          <w:shd w:val="clear" w:color="auto" w:fill="FFFFFF"/>
        </w:rPr>
      </w:pPr>
    </w:p>
    <w:p w:rsidR="00AF0ACE" w:rsidRDefault="00AF0ACE" w:rsidP="00AF0ACE">
      <w:pPr>
        <w:spacing w:after="0" w:line="240" w:lineRule="auto"/>
        <w:ind w:left="720" w:hanging="720"/>
        <w:jc w:val="both"/>
        <w:rPr>
          <w:rFonts w:ascii="Times New Roman" w:hAnsi="Times New Roman" w:cs="Times New Roman"/>
          <w:sz w:val="28"/>
          <w:szCs w:val="28"/>
        </w:rPr>
      </w:pPr>
      <w:r w:rsidRPr="0013717A">
        <w:rPr>
          <w:rFonts w:ascii="Times New Roman" w:hAnsi="Times New Roman" w:cs="Times New Roman"/>
          <w:sz w:val="28"/>
          <w:szCs w:val="28"/>
        </w:rPr>
        <w:t xml:space="preserve"> 2. </w:t>
      </w:r>
      <w:r>
        <w:rPr>
          <w:rFonts w:ascii="Times New Roman" w:hAnsi="Times New Roman" w:cs="Times New Roman"/>
          <w:sz w:val="28"/>
          <w:szCs w:val="28"/>
        </w:rPr>
        <w:t xml:space="preserve"> На трехпутных и четырехпутных линиях расстояние между осями второго и третьего железнодорожных путей, на прямых участках должно быть не менее</w:t>
      </w:r>
    </w:p>
    <w:p w:rsidR="00AF0ACE" w:rsidRDefault="00AF0ACE" w:rsidP="00AF0ACE">
      <w:pPr>
        <w:spacing w:after="0" w:line="240" w:lineRule="auto"/>
        <w:ind w:left="720"/>
        <w:jc w:val="both"/>
        <w:rPr>
          <w:rFonts w:ascii="Times New Roman" w:hAnsi="Times New Roman" w:cs="Times New Roman"/>
          <w:sz w:val="28"/>
          <w:szCs w:val="28"/>
        </w:rPr>
      </w:pPr>
      <w:r>
        <w:rPr>
          <w:rFonts w:ascii="Times New Roman" w:hAnsi="Times New Roman" w:cs="Times New Roman"/>
          <w:sz w:val="28"/>
          <w:szCs w:val="28"/>
        </w:rPr>
        <w:t>А) 4500</w:t>
      </w:r>
    </w:p>
    <w:p w:rsidR="00AF0ACE" w:rsidRDefault="00AF0ACE" w:rsidP="00AF0ACE">
      <w:pPr>
        <w:spacing w:after="0" w:line="240" w:lineRule="auto"/>
        <w:ind w:left="720"/>
        <w:jc w:val="both"/>
        <w:rPr>
          <w:rFonts w:ascii="Times New Roman" w:hAnsi="Times New Roman" w:cs="Times New Roman"/>
          <w:sz w:val="28"/>
          <w:szCs w:val="28"/>
        </w:rPr>
      </w:pPr>
      <w:r>
        <w:rPr>
          <w:rFonts w:ascii="Times New Roman" w:hAnsi="Times New Roman" w:cs="Times New Roman"/>
          <w:sz w:val="28"/>
          <w:szCs w:val="28"/>
        </w:rPr>
        <w:t>Б)4800</w:t>
      </w:r>
    </w:p>
    <w:p w:rsidR="00AF0ACE" w:rsidRDefault="00AF0ACE" w:rsidP="00AF0ACE">
      <w:pPr>
        <w:spacing w:after="0" w:line="240" w:lineRule="auto"/>
        <w:ind w:left="720"/>
        <w:jc w:val="both"/>
        <w:rPr>
          <w:rFonts w:ascii="Times New Roman" w:hAnsi="Times New Roman" w:cs="Times New Roman"/>
          <w:sz w:val="28"/>
          <w:szCs w:val="28"/>
        </w:rPr>
      </w:pPr>
      <w:r>
        <w:rPr>
          <w:rFonts w:ascii="Times New Roman" w:hAnsi="Times New Roman" w:cs="Times New Roman"/>
          <w:sz w:val="28"/>
          <w:szCs w:val="28"/>
        </w:rPr>
        <w:t>В) 5000</w:t>
      </w:r>
    </w:p>
    <w:p w:rsidR="00AF0ACE" w:rsidRDefault="00AF0ACE" w:rsidP="00AF0ACE">
      <w:pPr>
        <w:spacing w:after="0" w:line="240" w:lineRule="auto"/>
        <w:ind w:left="720"/>
        <w:jc w:val="both"/>
        <w:rPr>
          <w:rFonts w:ascii="Times New Roman" w:hAnsi="Times New Roman" w:cs="Times New Roman"/>
          <w:sz w:val="28"/>
          <w:szCs w:val="28"/>
        </w:rPr>
      </w:pPr>
      <w:r>
        <w:rPr>
          <w:rFonts w:ascii="Times New Roman" w:hAnsi="Times New Roman" w:cs="Times New Roman"/>
          <w:sz w:val="28"/>
          <w:szCs w:val="28"/>
        </w:rPr>
        <w:t>Г) 4100</w:t>
      </w:r>
    </w:p>
    <w:p w:rsidR="00AF0ACE" w:rsidRDefault="00AF0ACE" w:rsidP="00AF0ACE">
      <w:pPr>
        <w:spacing w:after="0" w:line="240" w:lineRule="auto"/>
        <w:ind w:left="720"/>
        <w:jc w:val="both"/>
        <w:rPr>
          <w:rFonts w:ascii="Times New Roman" w:hAnsi="Times New Roman" w:cs="Times New Roman"/>
          <w:sz w:val="28"/>
          <w:szCs w:val="28"/>
        </w:rPr>
      </w:pPr>
    </w:p>
    <w:p w:rsidR="00AF0ACE" w:rsidRPr="0013717A" w:rsidRDefault="00AF0ACE" w:rsidP="00AF0ACE">
      <w:pPr>
        <w:spacing w:after="0" w:line="240" w:lineRule="auto"/>
        <w:ind w:left="720" w:hanging="720"/>
        <w:jc w:val="both"/>
        <w:rPr>
          <w:rFonts w:ascii="Times New Roman" w:hAnsi="Times New Roman" w:cs="Times New Roman"/>
          <w:sz w:val="28"/>
          <w:szCs w:val="28"/>
        </w:rPr>
      </w:pPr>
      <w:r w:rsidRPr="0013717A">
        <w:rPr>
          <w:rFonts w:ascii="Times New Roman" w:hAnsi="Times New Roman" w:cs="Times New Roman"/>
          <w:sz w:val="28"/>
          <w:szCs w:val="28"/>
        </w:rPr>
        <w:t xml:space="preserve">3. </w:t>
      </w:r>
      <w:r>
        <w:rPr>
          <w:rFonts w:ascii="Times New Roman" w:hAnsi="Times New Roman" w:cs="Times New Roman"/>
          <w:sz w:val="28"/>
          <w:szCs w:val="28"/>
        </w:rPr>
        <w:t>Где применяют правую</w:t>
      </w:r>
      <w:r w:rsidRPr="0013717A">
        <w:rPr>
          <w:rFonts w:ascii="Times New Roman" w:hAnsi="Times New Roman" w:cs="Times New Roman"/>
          <w:sz w:val="28"/>
          <w:szCs w:val="28"/>
        </w:rPr>
        <w:t xml:space="preserve"> часть габарита С</w:t>
      </w:r>
    </w:p>
    <w:p w:rsidR="00AF0ACE" w:rsidRDefault="00AF0ACE" w:rsidP="00AF0ACE">
      <w:pPr>
        <w:pStyle w:val="a3"/>
        <w:spacing w:after="0" w:line="240" w:lineRule="auto"/>
        <w:contextualSpacing w:val="0"/>
        <w:jc w:val="both"/>
        <w:rPr>
          <w:rFonts w:ascii="Times New Roman" w:hAnsi="Times New Roman"/>
          <w:sz w:val="28"/>
          <w:szCs w:val="28"/>
        </w:rPr>
      </w:pPr>
      <w:r>
        <w:rPr>
          <w:rFonts w:ascii="Times New Roman" w:hAnsi="Times New Roman"/>
          <w:sz w:val="28"/>
          <w:szCs w:val="28"/>
        </w:rPr>
        <w:t>А) на станциях</w:t>
      </w:r>
    </w:p>
    <w:p w:rsidR="00AF0ACE" w:rsidRDefault="00AF0ACE" w:rsidP="00AF0ACE">
      <w:pPr>
        <w:pStyle w:val="a3"/>
        <w:spacing w:after="0" w:line="240" w:lineRule="auto"/>
        <w:contextualSpacing w:val="0"/>
        <w:jc w:val="both"/>
        <w:rPr>
          <w:rFonts w:ascii="Times New Roman" w:hAnsi="Times New Roman"/>
          <w:sz w:val="28"/>
          <w:szCs w:val="28"/>
        </w:rPr>
      </w:pPr>
      <w:r>
        <w:rPr>
          <w:rFonts w:ascii="Times New Roman" w:hAnsi="Times New Roman"/>
          <w:sz w:val="28"/>
          <w:szCs w:val="28"/>
        </w:rPr>
        <w:t>Б) на перегонах</w:t>
      </w:r>
    </w:p>
    <w:p w:rsidR="00AF0ACE" w:rsidRDefault="00AF0ACE" w:rsidP="00AF0ACE">
      <w:pPr>
        <w:pStyle w:val="a3"/>
        <w:spacing w:after="0" w:line="240" w:lineRule="auto"/>
        <w:contextualSpacing w:val="0"/>
        <w:jc w:val="both"/>
        <w:rPr>
          <w:rFonts w:ascii="Times New Roman" w:hAnsi="Times New Roman"/>
          <w:sz w:val="28"/>
          <w:szCs w:val="28"/>
        </w:rPr>
      </w:pPr>
      <w:r>
        <w:rPr>
          <w:rFonts w:ascii="Times New Roman" w:hAnsi="Times New Roman"/>
          <w:sz w:val="28"/>
          <w:szCs w:val="28"/>
        </w:rPr>
        <w:t>В) на предприятиях</w:t>
      </w:r>
    </w:p>
    <w:p w:rsidR="00AF0ACE" w:rsidRDefault="00AF0ACE" w:rsidP="00AF0ACE">
      <w:pPr>
        <w:pStyle w:val="a3"/>
        <w:spacing w:after="0" w:line="240" w:lineRule="auto"/>
        <w:contextualSpacing w:val="0"/>
        <w:jc w:val="both"/>
        <w:rPr>
          <w:rFonts w:ascii="Times New Roman" w:hAnsi="Times New Roman"/>
          <w:sz w:val="28"/>
          <w:szCs w:val="28"/>
        </w:rPr>
      </w:pPr>
      <w:r>
        <w:rPr>
          <w:rFonts w:ascii="Times New Roman" w:hAnsi="Times New Roman"/>
          <w:sz w:val="28"/>
          <w:szCs w:val="28"/>
        </w:rPr>
        <w:lastRenderedPageBreak/>
        <w:t>Г) на железнодорожных путях</w:t>
      </w:r>
    </w:p>
    <w:p w:rsidR="00AF0ACE" w:rsidRDefault="00AF0ACE" w:rsidP="00AF0ACE">
      <w:pPr>
        <w:pStyle w:val="a3"/>
        <w:spacing w:after="0" w:line="240" w:lineRule="auto"/>
        <w:contextualSpacing w:val="0"/>
        <w:jc w:val="both"/>
        <w:rPr>
          <w:rFonts w:ascii="Times New Roman" w:hAnsi="Times New Roman"/>
          <w:sz w:val="28"/>
          <w:szCs w:val="28"/>
        </w:rPr>
      </w:pPr>
    </w:p>
    <w:p w:rsidR="00AF0ACE" w:rsidRPr="00904928" w:rsidRDefault="00AF0ACE" w:rsidP="00AF0ACE">
      <w:pPr>
        <w:pStyle w:val="a3"/>
        <w:spacing w:after="0" w:line="240" w:lineRule="auto"/>
        <w:ind w:hanging="720"/>
        <w:jc w:val="both"/>
        <w:rPr>
          <w:rFonts w:ascii="Times New Roman" w:hAnsi="Times New Roman"/>
          <w:sz w:val="28"/>
          <w:szCs w:val="28"/>
        </w:rPr>
      </w:pPr>
      <w:r>
        <w:rPr>
          <w:rFonts w:ascii="Times New Roman" w:hAnsi="Times New Roman"/>
          <w:sz w:val="28"/>
          <w:szCs w:val="28"/>
        </w:rPr>
        <w:t xml:space="preserve"> 4. </w:t>
      </w:r>
      <w:r w:rsidRPr="00904928">
        <w:rPr>
          <w:rFonts w:ascii="Times New Roman" w:hAnsi="Times New Roman"/>
          <w:sz w:val="28"/>
          <w:szCs w:val="28"/>
        </w:rPr>
        <w:t>Сколько существует зон негабаритности</w:t>
      </w:r>
    </w:p>
    <w:p w:rsidR="00AF0ACE" w:rsidRPr="00904928" w:rsidRDefault="00AF0ACE" w:rsidP="00AF0ACE">
      <w:pPr>
        <w:pStyle w:val="a3"/>
        <w:spacing w:after="0" w:line="240" w:lineRule="auto"/>
        <w:jc w:val="both"/>
        <w:rPr>
          <w:rFonts w:ascii="Times New Roman" w:hAnsi="Times New Roman"/>
          <w:sz w:val="28"/>
          <w:szCs w:val="28"/>
        </w:rPr>
      </w:pPr>
      <w:r w:rsidRPr="00904928">
        <w:rPr>
          <w:rFonts w:ascii="Times New Roman" w:hAnsi="Times New Roman"/>
          <w:sz w:val="28"/>
          <w:szCs w:val="28"/>
        </w:rPr>
        <w:t>А) 2</w:t>
      </w:r>
    </w:p>
    <w:p w:rsidR="00AF0ACE" w:rsidRPr="00904928" w:rsidRDefault="00AF0ACE" w:rsidP="00AF0ACE">
      <w:pPr>
        <w:pStyle w:val="a3"/>
        <w:spacing w:after="0" w:line="240" w:lineRule="auto"/>
        <w:jc w:val="both"/>
        <w:rPr>
          <w:rFonts w:ascii="Times New Roman" w:hAnsi="Times New Roman"/>
          <w:sz w:val="28"/>
          <w:szCs w:val="28"/>
        </w:rPr>
      </w:pPr>
      <w:r w:rsidRPr="00904928">
        <w:rPr>
          <w:rFonts w:ascii="Times New Roman" w:hAnsi="Times New Roman"/>
          <w:sz w:val="28"/>
          <w:szCs w:val="28"/>
        </w:rPr>
        <w:t xml:space="preserve">Б) </w:t>
      </w:r>
      <w:r>
        <w:rPr>
          <w:rFonts w:ascii="Times New Roman" w:hAnsi="Times New Roman"/>
          <w:sz w:val="28"/>
          <w:szCs w:val="28"/>
        </w:rPr>
        <w:t>5</w:t>
      </w:r>
    </w:p>
    <w:p w:rsidR="00AF0ACE" w:rsidRPr="00904928" w:rsidRDefault="00AF0ACE" w:rsidP="00AF0ACE">
      <w:pPr>
        <w:pStyle w:val="a3"/>
        <w:spacing w:after="0" w:line="240" w:lineRule="auto"/>
        <w:jc w:val="both"/>
        <w:rPr>
          <w:rFonts w:ascii="Times New Roman" w:hAnsi="Times New Roman"/>
          <w:sz w:val="28"/>
          <w:szCs w:val="28"/>
        </w:rPr>
      </w:pPr>
      <w:r>
        <w:rPr>
          <w:rFonts w:ascii="Times New Roman" w:hAnsi="Times New Roman"/>
          <w:sz w:val="28"/>
          <w:szCs w:val="28"/>
        </w:rPr>
        <w:t>В) 6</w:t>
      </w:r>
    </w:p>
    <w:p w:rsidR="00AF0ACE" w:rsidRDefault="00AF0ACE" w:rsidP="00AF0ACE">
      <w:pPr>
        <w:pStyle w:val="a3"/>
        <w:spacing w:after="0" w:line="240" w:lineRule="auto"/>
        <w:jc w:val="both"/>
        <w:rPr>
          <w:rFonts w:ascii="Times New Roman" w:hAnsi="Times New Roman"/>
          <w:sz w:val="28"/>
          <w:szCs w:val="28"/>
        </w:rPr>
      </w:pPr>
      <w:r>
        <w:rPr>
          <w:rFonts w:ascii="Times New Roman" w:hAnsi="Times New Roman"/>
          <w:sz w:val="28"/>
          <w:szCs w:val="28"/>
        </w:rPr>
        <w:t>Г)  3</w:t>
      </w:r>
    </w:p>
    <w:p w:rsidR="00AF0ACE" w:rsidRPr="00FE1B62" w:rsidRDefault="00AF0ACE" w:rsidP="00AF0ACE">
      <w:pPr>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5. </w:t>
      </w:r>
      <w:r w:rsidRPr="00FE1B62">
        <w:rPr>
          <w:rFonts w:ascii="Times New Roman" w:hAnsi="Times New Roman" w:cs="Times New Roman"/>
          <w:color w:val="000000"/>
          <w:sz w:val="28"/>
          <w:szCs w:val="28"/>
          <w:shd w:val="clear" w:color="auto" w:fill="FFFFFF"/>
        </w:rPr>
        <w:t>Габаритные ворота это -</w:t>
      </w:r>
    </w:p>
    <w:p w:rsidR="00AF0ACE" w:rsidRPr="00FE1B62" w:rsidRDefault="00AF0ACE" w:rsidP="00AF0ACE">
      <w:pPr>
        <w:spacing w:after="0" w:line="240" w:lineRule="auto"/>
        <w:ind w:left="720"/>
        <w:jc w:val="both"/>
        <w:rPr>
          <w:rFonts w:ascii="Times New Roman" w:hAnsi="Times New Roman" w:cs="Times New Roman"/>
          <w:color w:val="000000"/>
          <w:sz w:val="28"/>
          <w:szCs w:val="28"/>
          <w:shd w:val="clear" w:color="auto" w:fill="FFFFFF"/>
        </w:rPr>
      </w:pPr>
      <w:r w:rsidRPr="00FE1B62">
        <w:rPr>
          <w:rFonts w:ascii="Times New Roman" w:hAnsi="Times New Roman" w:cs="Times New Roman"/>
          <w:color w:val="000000"/>
          <w:sz w:val="28"/>
          <w:szCs w:val="28"/>
          <w:shd w:val="clear" w:color="auto" w:fill="FFFFFF"/>
        </w:rPr>
        <w:t>А) конструкция, устанавливаемая на выходах с погрузочных путей станций для проверки правильности погрузки на открытом подвижном составе, т. е. соответствия габариту.</w:t>
      </w:r>
    </w:p>
    <w:p w:rsidR="00AF0ACE" w:rsidRPr="00FE1B62" w:rsidRDefault="00AF0ACE" w:rsidP="00AF0ACE">
      <w:pPr>
        <w:spacing w:after="0" w:line="240" w:lineRule="auto"/>
        <w:ind w:left="720"/>
        <w:jc w:val="both"/>
        <w:rPr>
          <w:rFonts w:ascii="Times New Roman" w:hAnsi="Times New Roman" w:cs="Times New Roman"/>
          <w:color w:val="000000"/>
          <w:sz w:val="28"/>
          <w:szCs w:val="28"/>
          <w:shd w:val="clear" w:color="auto" w:fill="FFFFFF"/>
        </w:rPr>
      </w:pPr>
      <w:r w:rsidRPr="00FE1B62">
        <w:rPr>
          <w:rFonts w:ascii="Times New Roman" w:hAnsi="Times New Roman" w:cs="Times New Roman"/>
          <w:color w:val="000000"/>
          <w:sz w:val="28"/>
          <w:szCs w:val="28"/>
          <w:shd w:val="clear" w:color="auto" w:fill="FFFFFF"/>
        </w:rPr>
        <w:t>Б) предельное поперечное (перпендикулярное оси железнодорожного пути) очертание, в котором, не выходя наружу, должен размещаться груз (с учётом упаковки и крепления) на открытом железнодорожном подвижном составе при его нахождении на прямом горизонтальном железнодорожном пути;</w:t>
      </w:r>
    </w:p>
    <w:p w:rsidR="00AF0ACE" w:rsidRPr="0013717A" w:rsidRDefault="00AF0ACE" w:rsidP="00AF0ACE">
      <w:pPr>
        <w:spacing w:after="0" w:line="240" w:lineRule="auto"/>
        <w:ind w:left="720"/>
        <w:jc w:val="both"/>
        <w:rPr>
          <w:rFonts w:ascii="Times New Roman" w:hAnsi="Times New Roman" w:cs="Times New Roman"/>
          <w:color w:val="000000"/>
          <w:sz w:val="28"/>
          <w:szCs w:val="28"/>
          <w:shd w:val="clear" w:color="auto" w:fill="FFFFFF"/>
        </w:rPr>
      </w:pPr>
      <w:r w:rsidRPr="00FE1B62">
        <w:rPr>
          <w:rFonts w:ascii="Times New Roman" w:hAnsi="Times New Roman" w:cs="Times New Roman"/>
          <w:color w:val="000000"/>
          <w:sz w:val="28"/>
          <w:szCs w:val="28"/>
          <w:shd w:val="clear" w:color="auto" w:fill="FFFFFF"/>
        </w:rPr>
        <w:t>В) Пространство между габаритами приближения строений и подвижного состава</w:t>
      </w:r>
    </w:p>
    <w:p w:rsidR="00AF0ACE" w:rsidRPr="00F22743" w:rsidRDefault="00AF0ACE" w:rsidP="00AF0ACE">
      <w:pPr>
        <w:pStyle w:val="a3"/>
        <w:spacing w:after="0" w:line="240" w:lineRule="auto"/>
        <w:rPr>
          <w:rFonts w:ascii="Times New Roman" w:hAnsi="Times New Roman"/>
          <w:sz w:val="28"/>
          <w:szCs w:val="28"/>
        </w:rPr>
      </w:pPr>
    </w:p>
    <w:p w:rsidR="00AF0ACE" w:rsidRPr="002D7C7C" w:rsidRDefault="00AF0ACE" w:rsidP="00AF0ACE">
      <w:pPr>
        <w:spacing w:after="0" w:line="240" w:lineRule="auto"/>
        <w:rPr>
          <w:rFonts w:ascii="Times New Roman" w:hAnsi="Times New Roman" w:cs="Times New Roman"/>
          <w:b/>
          <w:sz w:val="28"/>
          <w:szCs w:val="28"/>
          <w:u w:val="single"/>
        </w:rPr>
      </w:pPr>
      <w:r w:rsidRPr="002D7C7C">
        <w:rPr>
          <w:rFonts w:ascii="Times New Roman" w:hAnsi="Times New Roman" w:cs="Times New Roman"/>
          <w:b/>
          <w:sz w:val="28"/>
          <w:szCs w:val="28"/>
          <w:u w:val="single"/>
        </w:rPr>
        <w:t>Часть Б</w:t>
      </w:r>
    </w:p>
    <w:p w:rsidR="00AF0ACE" w:rsidRDefault="00AF0ACE" w:rsidP="00550726">
      <w:pPr>
        <w:pStyle w:val="a3"/>
        <w:numPr>
          <w:ilvl w:val="0"/>
          <w:numId w:val="66"/>
        </w:numPr>
        <w:spacing w:after="0" w:line="240" w:lineRule="auto"/>
        <w:jc w:val="both"/>
        <w:rPr>
          <w:rFonts w:ascii="Times New Roman" w:hAnsi="Times New Roman"/>
          <w:sz w:val="28"/>
          <w:szCs w:val="28"/>
        </w:rPr>
      </w:pPr>
      <w:r>
        <w:rPr>
          <w:rFonts w:ascii="Times New Roman" w:hAnsi="Times New Roman"/>
          <w:sz w:val="28"/>
          <w:szCs w:val="28"/>
        </w:rPr>
        <w:t>Дайте определение негабаритного груза.</w:t>
      </w:r>
    </w:p>
    <w:p w:rsidR="00AF0ACE" w:rsidRDefault="00AF0ACE" w:rsidP="00550726">
      <w:pPr>
        <w:pStyle w:val="a3"/>
        <w:numPr>
          <w:ilvl w:val="0"/>
          <w:numId w:val="66"/>
        </w:numPr>
        <w:spacing w:after="0" w:line="240" w:lineRule="auto"/>
        <w:jc w:val="both"/>
        <w:rPr>
          <w:rFonts w:ascii="Times New Roman" w:hAnsi="Times New Roman"/>
          <w:sz w:val="28"/>
          <w:szCs w:val="28"/>
        </w:rPr>
      </w:pPr>
      <w:r>
        <w:rPr>
          <w:rFonts w:ascii="Times New Roman" w:hAnsi="Times New Roman"/>
          <w:sz w:val="28"/>
          <w:szCs w:val="28"/>
        </w:rPr>
        <w:t>Назовите, какие габариты являются основными габаритами подвижного состава.</w:t>
      </w:r>
    </w:p>
    <w:p w:rsidR="00AF0ACE" w:rsidRDefault="00AF0ACE" w:rsidP="00550726">
      <w:pPr>
        <w:pStyle w:val="a3"/>
        <w:numPr>
          <w:ilvl w:val="0"/>
          <w:numId w:val="66"/>
        </w:numPr>
        <w:spacing w:after="0" w:line="240" w:lineRule="auto"/>
        <w:jc w:val="both"/>
        <w:rPr>
          <w:rFonts w:ascii="Times New Roman" w:hAnsi="Times New Roman"/>
          <w:sz w:val="28"/>
          <w:szCs w:val="28"/>
        </w:rPr>
      </w:pPr>
      <w:r>
        <w:rPr>
          <w:rFonts w:ascii="Times New Roman" w:hAnsi="Times New Roman"/>
          <w:sz w:val="28"/>
          <w:szCs w:val="28"/>
        </w:rPr>
        <w:t>Напишите, для чего необходимо пространство между габаритами приближения строений и подвижного состава.</w:t>
      </w:r>
    </w:p>
    <w:p w:rsidR="00AF0ACE" w:rsidRDefault="00AF0ACE" w:rsidP="00550726">
      <w:pPr>
        <w:pStyle w:val="a3"/>
        <w:numPr>
          <w:ilvl w:val="0"/>
          <w:numId w:val="66"/>
        </w:numPr>
        <w:spacing w:after="0" w:line="240" w:lineRule="auto"/>
        <w:jc w:val="both"/>
        <w:rPr>
          <w:rFonts w:ascii="Times New Roman" w:hAnsi="Times New Roman"/>
          <w:sz w:val="28"/>
          <w:szCs w:val="28"/>
        </w:rPr>
      </w:pPr>
      <w:r>
        <w:rPr>
          <w:rFonts w:ascii="Times New Roman" w:hAnsi="Times New Roman"/>
          <w:sz w:val="28"/>
          <w:szCs w:val="28"/>
        </w:rPr>
        <w:t>Распишите, как проверяют габаритность грузов, погруженных на открытый железнодорожный подвижной состав.</w:t>
      </w:r>
    </w:p>
    <w:p w:rsidR="00AF0ACE" w:rsidRDefault="00AF0ACE" w:rsidP="00550726">
      <w:pPr>
        <w:pStyle w:val="a3"/>
        <w:numPr>
          <w:ilvl w:val="0"/>
          <w:numId w:val="66"/>
        </w:numPr>
        <w:spacing w:after="0" w:line="240" w:lineRule="auto"/>
        <w:jc w:val="both"/>
        <w:rPr>
          <w:rFonts w:ascii="Times New Roman" w:hAnsi="Times New Roman"/>
          <w:sz w:val="28"/>
          <w:szCs w:val="28"/>
        </w:rPr>
      </w:pPr>
      <w:r>
        <w:rPr>
          <w:rFonts w:ascii="Times New Roman" w:hAnsi="Times New Roman"/>
          <w:sz w:val="28"/>
          <w:szCs w:val="28"/>
        </w:rPr>
        <w:t xml:space="preserve"> Перечислите зоны негабаритности.</w:t>
      </w:r>
    </w:p>
    <w:p w:rsidR="00C871C1" w:rsidRDefault="00C871C1" w:rsidP="00C871C1">
      <w:pPr>
        <w:pStyle w:val="a3"/>
        <w:spacing w:after="0" w:line="240" w:lineRule="auto"/>
        <w:jc w:val="both"/>
        <w:rPr>
          <w:rFonts w:ascii="Times New Roman" w:hAnsi="Times New Roman"/>
          <w:sz w:val="28"/>
          <w:szCs w:val="28"/>
        </w:rPr>
      </w:pPr>
    </w:p>
    <w:p w:rsidR="00AF0ACE" w:rsidRPr="00FE1B62" w:rsidRDefault="00AF0ACE" w:rsidP="00AF0ACE">
      <w:pPr>
        <w:rPr>
          <w:rFonts w:ascii="Times New Roman" w:eastAsia="Times New Roman" w:hAnsi="Times New Roman" w:cs="Times New Roman"/>
          <w:color w:val="000000" w:themeColor="text1"/>
          <w:sz w:val="28"/>
          <w:szCs w:val="28"/>
        </w:rPr>
      </w:pPr>
      <w:r w:rsidRPr="00FE1B62">
        <w:rPr>
          <w:rFonts w:ascii="Times New Roman" w:eastAsia="Times New Roman" w:hAnsi="Times New Roman" w:cs="Times New Roman"/>
          <w:b/>
          <w:color w:val="000000" w:themeColor="text1"/>
          <w:sz w:val="28"/>
          <w:szCs w:val="28"/>
        </w:rPr>
        <w:t>Эталон выполнения</w:t>
      </w:r>
    </w:p>
    <w:p w:rsidR="00AF0ACE" w:rsidRPr="00FE1B62" w:rsidRDefault="00AF0ACE" w:rsidP="00AF0ACE">
      <w:pPr>
        <w:spacing w:after="0" w:line="240" w:lineRule="auto"/>
        <w:jc w:val="center"/>
        <w:rPr>
          <w:rFonts w:ascii="Times New Roman" w:eastAsia="Times New Roman" w:hAnsi="Times New Roman" w:cs="Times New Roman"/>
          <w:b/>
          <w:color w:val="000000" w:themeColor="text1"/>
          <w:sz w:val="28"/>
          <w:szCs w:val="28"/>
        </w:rPr>
      </w:pPr>
      <w:r w:rsidRPr="00FE1B62">
        <w:rPr>
          <w:rFonts w:ascii="Times New Roman" w:eastAsia="Times New Roman" w:hAnsi="Times New Roman" w:cs="Times New Roman"/>
          <w:b/>
          <w:color w:val="000000" w:themeColor="text1"/>
          <w:sz w:val="28"/>
          <w:szCs w:val="28"/>
        </w:rPr>
        <w:t>Вариант 1</w:t>
      </w:r>
    </w:p>
    <w:p w:rsidR="00AF0ACE" w:rsidRPr="00FE1B62" w:rsidRDefault="00AF0ACE" w:rsidP="00AF0ACE">
      <w:pPr>
        <w:spacing w:after="0"/>
        <w:rPr>
          <w:rFonts w:ascii="Times New Roman" w:hAnsi="Times New Roman" w:cs="Times New Roman"/>
          <w:b/>
          <w:sz w:val="28"/>
          <w:szCs w:val="28"/>
        </w:rPr>
      </w:pPr>
      <w:r w:rsidRPr="00FE1B62">
        <w:rPr>
          <w:rFonts w:ascii="Times New Roman" w:hAnsi="Times New Roman" w:cs="Times New Roman"/>
          <w:b/>
          <w:sz w:val="28"/>
          <w:szCs w:val="28"/>
        </w:rPr>
        <w:t>Часть А</w:t>
      </w:r>
    </w:p>
    <w:tbl>
      <w:tblPr>
        <w:tblStyle w:val="a5"/>
        <w:tblW w:w="0" w:type="auto"/>
        <w:tblLook w:val="04A0"/>
      </w:tblPr>
      <w:tblGrid>
        <w:gridCol w:w="861"/>
        <w:gridCol w:w="3260"/>
      </w:tblGrid>
      <w:tr w:rsidR="00AF0ACE" w:rsidRPr="00FE1B62" w:rsidTr="00863838">
        <w:tc>
          <w:tcPr>
            <w:tcW w:w="861" w:type="dxa"/>
          </w:tcPr>
          <w:p w:rsidR="00AF0ACE" w:rsidRPr="00FE1B62" w:rsidRDefault="00AF0ACE" w:rsidP="00863838">
            <w:pPr>
              <w:jc w:val="center"/>
              <w:rPr>
                <w:rFonts w:ascii="Times New Roman" w:hAnsi="Times New Roman"/>
                <w:b/>
                <w:sz w:val="28"/>
                <w:szCs w:val="28"/>
              </w:rPr>
            </w:pPr>
            <w:r w:rsidRPr="00FE1B62">
              <w:rPr>
                <w:rFonts w:ascii="Times New Roman" w:hAnsi="Times New Roman"/>
                <w:b/>
                <w:sz w:val="28"/>
                <w:szCs w:val="28"/>
              </w:rPr>
              <w:t>1</w:t>
            </w:r>
          </w:p>
        </w:tc>
        <w:tc>
          <w:tcPr>
            <w:tcW w:w="3260" w:type="dxa"/>
            <w:tcBorders>
              <w:right w:val="single" w:sz="4" w:space="0" w:color="auto"/>
            </w:tcBorders>
          </w:tcPr>
          <w:p w:rsidR="00AF0ACE" w:rsidRPr="00FE1B62" w:rsidRDefault="00AF0ACE" w:rsidP="00863838">
            <w:pPr>
              <w:rPr>
                <w:rFonts w:ascii="Times New Roman" w:hAnsi="Times New Roman"/>
                <w:sz w:val="28"/>
                <w:szCs w:val="28"/>
              </w:rPr>
            </w:pPr>
            <w:r>
              <w:rPr>
                <w:rFonts w:ascii="Times New Roman" w:hAnsi="Times New Roman"/>
                <w:sz w:val="28"/>
                <w:szCs w:val="28"/>
              </w:rPr>
              <w:t>Б</w:t>
            </w:r>
          </w:p>
        </w:tc>
      </w:tr>
      <w:tr w:rsidR="00AF0ACE" w:rsidRPr="00FE1B62" w:rsidTr="00863838">
        <w:tc>
          <w:tcPr>
            <w:tcW w:w="861" w:type="dxa"/>
          </w:tcPr>
          <w:p w:rsidR="00AF0ACE" w:rsidRPr="00FE1B62" w:rsidRDefault="00AF0ACE" w:rsidP="00863838">
            <w:pPr>
              <w:jc w:val="center"/>
              <w:rPr>
                <w:rFonts w:ascii="Times New Roman" w:hAnsi="Times New Roman"/>
                <w:b/>
                <w:sz w:val="28"/>
                <w:szCs w:val="28"/>
              </w:rPr>
            </w:pPr>
            <w:r w:rsidRPr="00FE1B62">
              <w:rPr>
                <w:rFonts w:ascii="Times New Roman" w:hAnsi="Times New Roman"/>
                <w:b/>
                <w:sz w:val="28"/>
                <w:szCs w:val="28"/>
              </w:rPr>
              <w:t>2</w:t>
            </w:r>
          </w:p>
        </w:tc>
        <w:tc>
          <w:tcPr>
            <w:tcW w:w="3260" w:type="dxa"/>
            <w:tcBorders>
              <w:right w:val="single" w:sz="4" w:space="0" w:color="auto"/>
            </w:tcBorders>
          </w:tcPr>
          <w:p w:rsidR="00AF0ACE" w:rsidRPr="00FE1B62" w:rsidRDefault="00AF0ACE" w:rsidP="00863838">
            <w:pPr>
              <w:rPr>
                <w:rFonts w:ascii="Times New Roman" w:hAnsi="Times New Roman"/>
                <w:sz w:val="28"/>
                <w:szCs w:val="28"/>
              </w:rPr>
            </w:pPr>
            <w:r>
              <w:rPr>
                <w:rFonts w:ascii="Times New Roman" w:hAnsi="Times New Roman"/>
                <w:sz w:val="28"/>
                <w:szCs w:val="28"/>
              </w:rPr>
              <w:t>В</w:t>
            </w:r>
          </w:p>
        </w:tc>
      </w:tr>
      <w:tr w:rsidR="00AF0ACE" w:rsidRPr="00FE1B62" w:rsidTr="00863838">
        <w:tc>
          <w:tcPr>
            <w:tcW w:w="861" w:type="dxa"/>
          </w:tcPr>
          <w:p w:rsidR="00AF0ACE" w:rsidRPr="00FE1B62" w:rsidRDefault="00AF0ACE" w:rsidP="00863838">
            <w:pPr>
              <w:jc w:val="center"/>
              <w:rPr>
                <w:rFonts w:ascii="Times New Roman" w:hAnsi="Times New Roman"/>
                <w:b/>
                <w:sz w:val="28"/>
                <w:szCs w:val="28"/>
              </w:rPr>
            </w:pPr>
            <w:r w:rsidRPr="00FE1B62">
              <w:rPr>
                <w:rFonts w:ascii="Times New Roman" w:hAnsi="Times New Roman"/>
                <w:b/>
                <w:sz w:val="28"/>
                <w:szCs w:val="28"/>
              </w:rPr>
              <w:t>3</w:t>
            </w:r>
          </w:p>
        </w:tc>
        <w:tc>
          <w:tcPr>
            <w:tcW w:w="3260" w:type="dxa"/>
            <w:tcBorders>
              <w:right w:val="single" w:sz="4" w:space="0" w:color="auto"/>
            </w:tcBorders>
          </w:tcPr>
          <w:p w:rsidR="00AF0ACE" w:rsidRPr="00FE1B62" w:rsidRDefault="00AF0ACE" w:rsidP="00863838">
            <w:pPr>
              <w:rPr>
                <w:rFonts w:ascii="Times New Roman" w:hAnsi="Times New Roman"/>
                <w:sz w:val="28"/>
                <w:szCs w:val="28"/>
              </w:rPr>
            </w:pPr>
            <w:r>
              <w:rPr>
                <w:rFonts w:ascii="Times New Roman" w:hAnsi="Times New Roman"/>
                <w:sz w:val="28"/>
                <w:szCs w:val="28"/>
              </w:rPr>
              <w:t>А</w:t>
            </w:r>
          </w:p>
        </w:tc>
      </w:tr>
      <w:tr w:rsidR="00AF0ACE" w:rsidRPr="00FE1B62" w:rsidTr="00863838">
        <w:tc>
          <w:tcPr>
            <w:tcW w:w="861" w:type="dxa"/>
          </w:tcPr>
          <w:p w:rsidR="00AF0ACE" w:rsidRPr="00FE1B62" w:rsidRDefault="00AF0ACE" w:rsidP="00863838">
            <w:pPr>
              <w:jc w:val="center"/>
              <w:rPr>
                <w:rFonts w:ascii="Times New Roman" w:hAnsi="Times New Roman"/>
                <w:b/>
                <w:sz w:val="28"/>
                <w:szCs w:val="28"/>
              </w:rPr>
            </w:pPr>
            <w:r w:rsidRPr="00FE1B62">
              <w:rPr>
                <w:rFonts w:ascii="Times New Roman" w:hAnsi="Times New Roman"/>
                <w:b/>
                <w:sz w:val="28"/>
                <w:szCs w:val="28"/>
              </w:rPr>
              <w:t>4</w:t>
            </w:r>
          </w:p>
        </w:tc>
        <w:tc>
          <w:tcPr>
            <w:tcW w:w="3260" w:type="dxa"/>
            <w:tcBorders>
              <w:right w:val="single" w:sz="4" w:space="0" w:color="auto"/>
            </w:tcBorders>
          </w:tcPr>
          <w:p w:rsidR="00AF0ACE" w:rsidRPr="00FE1B62" w:rsidRDefault="00AF0ACE" w:rsidP="00863838">
            <w:pPr>
              <w:rPr>
                <w:rFonts w:ascii="Times New Roman" w:hAnsi="Times New Roman"/>
                <w:sz w:val="28"/>
                <w:szCs w:val="28"/>
              </w:rPr>
            </w:pPr>
            <w:r>
              <w:rPr>
                <w:rFonts w:ascii="Times New Roman" w:hAnsi="Times New Roman"/>
                <w:sz w:val="28"/>
                <w:szCs w:val="28"/>
              </w:rPr>
              <w:t>Б</w:t>
            </w:r>
          </w:p>
        </w:tc>
      </w:tr>
      <w:tr w:rsidR="00AF0ACE" w:rsidRPr="00FE1B62" w:rsidTr="00863838">
        <w:tc>
          <w:tcPr>
            <w:tcW w:w="861" w:type="dxa"/>
          </w:tcPr>
          <w:p w:rsidR="00AF0ACE" w:rsidRPr="00FE1B62" w:rsidRDefault="00AF0ACE" w:rsidP="00863838">
            <w:pPr>
              <w:jc w:val="center"/>
              <w:rPr>
                <w:rFonts w:ascii="Times New Roman" w:hAnsi="Times New Roman"/>
                <w:b/>
                <w:sz w:val="28"/>
                <w:szCs w:val="28"/>
              </w:rPr>
            </w:pPr>
            <w:r w:rsidRPr="00FE1B62">
              <w:rPr>
                <w:rFonts w:ascii="Times New Roman" w:hAnsi="Times New Roman"/>
                <w:b/>
                <w:sz w:val="28"/>
                <w:szCs w:val="28"/>
              </w:rPr>
              <w:t>5</w:t>
            </w:r>
          </w:p>
        </w:tc>
        <w:tc>
          <w:tcPr>
            <w:tcW w:w="3260" w:type="dxa"/>
            <w:tcBorders>
              <w:right w:val="single" w:sz="4" w:space="0" w:color="auto"/>
            </w:tcBorders>
          </w:tcPr>
          <w:p w:rsidR="00AF0ACE" w:rsidRPr="00FE1B62" w:rsidRDefault="00AF0ACE" w:rsidP="00863838">
            <w:pPr>
              <w:rPr>
                <w:rFonts w:ascii="Times New Roman" w:hAnsi="Times New Roman"/>
                <w:sz w:val="28"/>
                <w:szCs w:val="28"/>
              </w:rPr>
            </w:pPr>
            <w:r>
              <w:rPr>
                <w:rFonts w:ascii="Times New Roman" w:hAnsi="Times New Roman"/>
                <w:sz w:val="28"/>
                <w:szCs w:val="28"/>
              </w:rPr>
              <w:t>А</w:t>
            </w:r>
          </w:p>
        </w:tc>
      </w:tr>
    </w:tbl>
    <w:p w:rsidR="00AF0ACE" w:rsidRPr="00FE1B62" w:rsidRDefault="00AF0ACE" w:rsidP="00AF0ACE">
      <w:pPr>
        <w:spacing w:after="0" w:line="240" w:lineRule="auto"/>
        <w:jc w:val="center"/>
        <w:rPr>
          <w:rFonts w:ascii="Times New Roman" w:eastAsia="Times New Roman" w:hAnsi="Times New Roman" w:cs="Times New Roman"/>
          <w:color w:val="000000" w:themeColor="text1"/>
          <w:sz w:val="28"/>
          <w:szCs w:val="28"/>
        </w:rPr>
      </w:pPr>
    </w:p>
    <w:p w:rsidR="00AF0ACE" w:rsidRPr="00FE1B62" w:rsidRDefault="00AF0ACE" w:rsidP="00AF0ACE">
      <w:pPr>
        <w:spacing w:after="0"/>
        <w:rPr>
          <w:rFonts w:ascii="Times New Roman" w:hAnsi="Times New Roman" w:cs="Times New Roman"/>
          <w:b/>
          <w:sz w:val="28"/>
          <w:szCs w:val="28"/>
        </w:rPr>
      </w:pPr>
      <w:r w:rsidRPr="00FE1B62">
        <w:rPr>
          <w:rFonts w:ascii="Times New Roman" w:hAnsi="Times New Roman" w:cs="Times New Roman"/>
          <w:b/>
          <w:sz w:val="28"/>
          <w:szCs w:val="28"/>
        </w:rPr>
        <w:t>Часть Б</w:t>
      </w:r>
    </w:p>
    <w:tbl>
      <w:tblPr>
        <w:tblStyle w:val="a5"/>
        <w:tblW w:w="0" w:type="auto"/>
        <w:tblLook w:val="04A0"/>
      </w:tblPr>
      <w:tblGrid>
        <w:gridCol w:w="861"/>
        <w:gridCol w:w="8710"/>
      </w:tblGrid>
      <w:tr w:rsidR="00AF0ACE" w:rsidRPr="00FE1B62" w:rsidTr="00863838">
        <w:tc>
          <w:tcPr>
            <w:tcW w:w="861" w:type="dxa"/>
          </w:tcPr>
          <w:p w:rsidR="00AF0ACE" w:rsidRPr="00FE1B62" w:rsidRDefault="00AF0ACE" w:rsidP="00863838">
            <w:pPr>
              <w:jc w:val="center"/>
              <w:rPr>
                <w:rFonts w:ascii="Times New Roman" w:hAnsi="Times New Roman"/>
                <w:b/>
                <w:sz w:val="28"/>
                <w:szCs w:val="28"/>
              </w:rPr>
            </w:pPr>
            <w:r w:rsidRPr="00FE1B62">
              <w:rPr>
                <w:rFonts w:ascii="Times New Roman" w:hAnsi="Times New Roman"/>
                <w:b/>
                <w:sz w:val="28"/>
                <w:szCs w:val="28"/>
              </w:rPr>
              <w:t>6</w:t>
            </w:r>
          </w:p>
        </w:tc>
        <w:tc>
          <w:tcPr>
            <w:tcW w:w="8710" w:type="dxa"/>
          </w:tcPr>
          <w:p w:rsidR="00AF0ACE" w:rsidRPr="00FE1B62" w:rsidRDefault="00AF0ACE" w:rsidP="00863838">
            <w:pPr>
              <w:autoSpaceDE w:val="0"/>
              <w:autoSpaceDN w:val="0"/>
              <w:adjustRightInd w:val="0"/>
              <w:jc w:val="both"/>
              <w:rPr>
                <w:rFonts w:ascii="Times New Roman" w:eastAsia="Calibri" w:hAnsi="Times New Roman"/>
                <w:sz w:val="28"/>
                <w:szCs w:val="28"/>
              </w:rPr>
            </w:pPr>
            <w:r w:rsidRPr="008B3887">
              <w:rPr>
                <w:rFonts w:ascii="Times New Roman" w:eastAsia="Calibri" w:hAnsi="Times New Roman"/>
                <w:b/>
                <w:sz w:val="28"/>
                <w:szCs w:val="28"/>
              </w:rPr>
              <w:t>Грузы, выходящие за пределы негабаритности, а также за габарит погрузки на высоте 5300 мм,</w:t>
            </w:r>
            <w:r>
              <w:rPr>
                <w:rFonts w:ascii="Times New Roman" w:eastAsia="Calibri" w:hAnsi="Times New Roman"/>
                <w:sz w:val="28"/>
                <w:szCs w:val="28"/>
              </w:rPr>
              <w:t xml:space="preserve"> называются сверхгабаритными</w:t>
            </w:r>
          </w:p>
        </w:tc>
      </w:tr>
      <w:tr w:rsidR="00AF0ACE" w:rsidRPr="00FE1B62" w:rsidTr="00863838">
        <w:tc>
          <w:tcPr>
            <w:tcW w:w="861" w:type="dxa"/>
          </w:tcPr>
          <w:p w:rsidR="00AF0ACE" w:rsidRPr="00FE1B62" w:rsidRDefault="00AF0ACE" w:rsidP="00863838">
            <w:pPr>
              <w:jc w:val="center"/>
              <w:rPr>
                <w:rFonts w:ascii="Times New Roman" w:hAnsi="Times New Roman"/>
                <w:b/>
                <w:sz w:val="28"/>
                <w:szCs w:val="28"/>
              </w:rPr>
            </w:pPr>
            <w:r w:rsidRPr="00FE1B62">
              <w:rPr>
                <w:rFonts w:ascii="Times New Roman" w:hAnsi="Times New Roman"/>
                <w:b/>
                <w:sz w:val="28"/>
                <w:szCs w:val="28"/>
              </w:rPr>
              <w:t>7</w:t>
            </w:r>
          </w:p>
        </w:tc>
        <w:tc>
          <w:tcPr>
            <w:tcW w:w="8710" w:type="dxa"/>
          </w:tcPr>
          <w:p w:rsidR="00AF0ACE" w:rsidRPr="00FE1B62" w:rsidRDefault="00AF0ACE" w:rsidP="00863838">
            <w:pPr>
              <w:jc w:val="both"/>
              <w:rPr>
                <w:rFonts w:ascii="Times New Roman" w:hAnsi="Times New Roman"/>
                <w:b/>
                <w:sz w:val="28"/>
                <w:szCs w:val="28"/>
              </w:rPr>
            </w:pPr>
            <w:r w:rsidRPr="008B3887">
              <w:rPr>
                <w:rFonts w:ascii="Times New Roman" w:hAnsi="Times New Roman"/>
                <w:sz w:val="28"/>
                <w:szCs w:val="28"/>
              </w:rPr>
              <w:t xml:space="preserve">Основными габаритами подвижного состава являются </w:t>
            </w:r>
            <w:r w:rsidRPr="008B3887">
              <w:rPr>
                <w:rFonts w:ascii="Times New Roman" w:hAnsi="Times New Roman"/>
                <w:b/>
                <w:sz w:val="28"/>
                <w:szCs w:val="28"/>
              </w:rPr>
              <w:t>габарит 1-Т и габарит Т</w:t>
            </w:r>
          </w:p>
        </w:tc>
      </w:tr>
      <w:tr w:rsidR="00AF0ACE" w:rsidRPr="00FE1B62" w:rsidTr="00863838">
        <w:tc>
          <w:tcPr>
            <w:tcW w:w="861" w:type="dxa"/>
          </w:tcPr>
          <w:p w:rsidR="00AF0ACE" w:rsidRPr="00FE1B62" w:rsidRDefault="00AF0ACE" w:rsidP="00863838">
            <w:pPr>
              <w:jc w:val="center"/>
              <w:rPr>
                <w:rFonts w:ascii="Times New Roman" w:hAnsi="Times New Roman"/>
                <w:b/>
                <w:sz w:val="28"/>
                <w:szCs w:val="28"/>
              </w:rPr>
            </w:pPr>
            <w:r w:rsidRPr="00FE1B62">
              <w:rPr>
                <w:rFonts w:ascii="Times New Roman" w:hAnsi="Times New Roman"/>
                <w:b/>
                <w:sz w:val="28"/>
                <w:szCs w:val="28"/>
              </w:rPr>
              <w:lastRenderedPageBreak/>
              <w:t>8</w:t>
            </w:r>
          </w:p>
        </w:tc>
        <w:tc>
          <w:tcPr>
            <w:tcW w:w="8710" w:type="dxa"/>
          </w:tcPr>
          <w:p w:rsidR="00AF0ACE" w:rsidRPr="00FE1B62" w:rsidRDefault="00AF0ACE" w:rsidP="00863838">
            <w:pPr>
              <w:jc w:val="both"/>
              <w:rPr>
                <w:rFonts w:ascii="Times New Roman" w:hAnsi="Times New Roman"/>
                <w:sz w:val="28"/>
                <w:szCs w:val="28"/>
              </w:rPr>
            </w:pPr>
            <w:r>
              <w:rPr>
                <w:rFonts w:ascii="Times New Roman" w:hAnsi="Times New Roman"/>
                <w:sz w:val="28"/>
                <w:szCs w:val="28"/>
              </w:rPr>
              <w:t xml:space="preserve">Пространство между габаритами приближения строений и подвижного состава, </w:t>
            </w:r>
            <w:r w:rsidRPr="008B3887">
              <w:rPr>
                <w:rFonts w:ascii="Times New Roman" w:hAnsi="Times New Roman"/>
                <w:b/>
                <w:sz w:val="28"/>
                <w:szCs w:val="28"/>
              </w:rPr>
              <w:t>необходимо для того, чтобы в его пределах вполне безопасно для сооружений и устройств могли происходить различные смещения подвижного состава</w:t>
            </w:r>
          </w:p>
        </w:tc>
      </w:tr>
      <w:tr w:rsidR="00AF0ACE" w:rsidRPr="00FE1B62" w:rsidTr="00863838">
        <w:tc>
          <w:tcPr>
            <w:tcW w:w="861" w:type="dxa"/>
          </w:tcPr>
          <w:p w:rsidR="00AF0ACE" w:rsidRPr="00FE1B62" w:rsidRDefault="00AF0ACE" w:rsidP="00863838">
            <w:pPr>
              <w:jc w:val="center"/>
              <w:rPr>
                <w:rFonts w:ascii="Times New Roman" w:hAnsi="Times New Roman"/>
                <w:b/>
                <w:sz w:val="28"/>
                <w:szCs w:val="28"/>
              </w:rPr>
            </w:pPr>
            <w:r w:rsidRPr="00FE1B62">
              <w:rPr>
                <w:rFonts w:ascii="Times New Roman" w:hAnsi="Times New Roman"/>
                <w:b/>
                <w:sz w:val="28"/>
                <w:szCs w:val="28"/>
              </w:rPr>
              <w:t>9</w:t>
            </w:r>
          </w:p>
        </w:tc>
        <w:tc>
          <w:tcPr>
            <w:tcW w:w="8710" w:type="dxa"/>
          </w:tcPr>
          <w:p w:rsidR="00AF0ACE" w:rsidRDefault="00AF0ACE" w:rsidP="00863838">
            <w:pPr>
              <w:jc w:val="both"/>
              <w:rPr>
                <w:rFonts w:ascii="Times New Roman" w:hAnsi="Times New Roman"/>
                <w:b/>
                <w:sz w:val="28"/>
                <w:szCs w:val="28"/>
                <w:shd w:val="clear" w:color="auto" w:fill="FFFFFF"/>
              </w:rPr>
            </w:pPr>
            <w:r w:rsidRPr="004C1BFA">
              <w:rPr>
                <w:rFonts w:ascii="Times New Roman" w:hAnsi="Times New Roman"/>
                <w:b/>
                <w:sz w:val="28"/>
                <w:szCs w:val="28"/>
                <w:shd w:val="clear" w:color="auto" w:fill="FFFFFF"/>
              </w:rPr>
              <w:t>Погруженные в железнодорожный подвижной состав грузы, контейнеры с грузом или порожние должны быть размещены и закреплены в соответствии с техническими условиями размещения и крепления грузов в вагонах и контейнерах.</w:t>
            </w:r>
          </w:p>
          <w:p w:rsidR="00AF0ACE" w:rsidRPr="00FE1B62" w:rsidRDefault="00AF0ACE" w:rsidP="00863838">
            <w:pPr>
              <w:jc w:val="both"/>
              <w:rPr>
                <w:rFonts w:ascii="Times New Roman" w:hAnsi="Times New Roman"/>
                <w:b/>
                <w:sz w:val="28"/>
                <w:szCs w:val="28"/>
              </w:rPr>
            </w:pPr>
            <w:r w:rsidRPr="004C1BFA">
              <w:rPr>
                <w:rFonts w:ascii="Times New Roman" w:hAnsi="Times New Roman"/>
                <w:b/>
                <w:sz w:val="28"/>
                <w:szCs w:val="28"/>
                <w:shd w:val="clear" w:color="auto" w:fill="FFFFFF"/>
              </w:rPr>
              <w:t>Для проверки правильности размещения грузов на открытом железнодорожном подвижном составе в местах массовой погрузки (на железнодорожных путях общего и необщего пользования, в морских и речных портах, на железнодорожной станции перегрузки) устанавливаются габаритные ворота.</w:t>
            </w:r>
          </w:p>
        </w:tc>
      </w:tr>
      <w:tr w:rsidR="00AF0ACE" w:rsidRPr="00FE1B62" w:rsidTr="00863838">
        <w:tc>
          <w:tcPr>
            <w:tcW w:w="861" w:type="dxa"/>
          </w:tcPr>
          <w:p w:rsidR="00AF0ACE" w:rsidRPr="00FE1B62" w:rsidRDefault="00AF0ACE" w:rsidP="00863838">
            <w:pPr>
              <w:jc w:val="center"/>
              <w:rPr>
                <w:rFonts w:ascii="Times New Roman" w:hAnsi="Times New Roman"/>
                <w:b/>
                <w:sz w:val="28"/>
                <w:szCs w:val="28"/>
              </w:rPr>
            </w:pPr>
            <w:r>
              <w:rPr>
                <w:rFonts w:ascii="Times New Roman" w:hAnsi="Times New Roman"/>
                <w:b/>
                <w:sz w:val="28"/>
                <w:szCs w:val="28"/>
              </w:rPr>
              <w:t>10</w:t>
            </w:r>
          </w:p>
        </w:tc>
        <w:tc>
          <w:tcPr>
            <w:tcW w:w="8710" w:type="dxa"/>
          </w:tcPr>
          <w:p w:rsidR="00AF0ACE" w:rsidRPr="004C1BFA" w:rsidRDefault="00AF0ACE" w:rsidP="00863838">
            <w:pPr>
              <w:jc w:val="both"/>
              <w:rPr>
                <w:rFonts w:ascii="Times New Roman" w:hAnsi="Times New Roman"/>
                <w:b/>
                <w:color w:val="000000"/>
                <w:sz w:val="28"/>
                <w:szCs w:val="28"/>
                <w:shd w:val="clear" w:color="auto" w:fill="FFFFFF"/>
              </w:rPr>
            </w:pPr>
            <w:r w:rsidRPr="004C1BFA">
              <w:rPr>
                <w:rFonts w:ascii="Times New Roman" w:hAnsi="Times New Roman"/>
                <w:sz w:val="28"/>
                <w:szCs w:val="28"/>
              </w:rPr>
              <w:t>габарит погрузки</w:t>
            </w:r>
            <w:r w:rsidRPr="004C1BFA">
              <w:rPr>
                <w:rFonts w:ascii="Times New Roman" w:hAnsi="Times New Roman"/>
                <w:color w:val="000000"/>
                <w:sz w:val="28"/>
                <w:szCs w:val="28"/>
                <w:shd w:val="clear" w:color="auto" w:fill="FFFFFF"/>
              </w:rPr>
              <w:t xml:space="preserve"> - </w:t>
            </w:r>
            <w:r w:rsidRPr="004C1BFA">
              <w:rPr>
                <w:rFonts w:ascii="Times New Roman" w:hAnsi="Times New Roman"/>
                <w:b/>
                <w:color w:val="000000"/>
                <w:sz w:val="28"/>
                <w:szCs w:val="28"/>
                <w:shd w:val="clear" w:color="auto" w:fill="FFFFFF"/>
              </w:rPr>
              <w:t>предельное поперечное (перпендикулярное оси железнодорожного пути) очертание, в котором, не выходя наружу, должен размещаться груз (с учётом упаковки и крепления) на открытом железнодорожном подвижном составе при его нахождении на прямом гори</w:t>
            </w:r>
            <w:r>
              <w:rPr>
                <w:rFonts w:ascii="Times New Roman" w:hAnsi="Times New Roman"/>
                <w:b/>
                <w:color w:val="000000"/>
                <w:sz w:val="28"/>
                <w:szCs w:val="28"/>
                <w:shd w:val="clear" w:color="auto" w:fill="FFFFFF"/>
              </w:rPr>
              <w:t>зонтальном железнодорожном пути</w:t>
            </w:r>
          </w:p>
        </w:tc>
      </w:tr>
    </w:tbl>
    <w:p w:rsidR="00AF0ACE" w:rsidRPr="00FE1B62" w:rsidRDefault="00AF0ACE" w:rsidP="00AF0ACE">
      <w:pPr>
        <w:rPr>
          <w:rFonts w:ascii="Times New Roman" w:eastAsia="Times New Roman" w:hAnsi="Times New Roman" w:cs="Times New Roman"/>
          <w:color w:val="000000" w:themeColor="text1"/>
          <w:sz w:val="28"/>
          <w:szCs w:val="28"/>
        </w:rPr>
      </w:pPr>
    </w:p>
    <w:p w:rsidR="00AF0ACE" w:rsidRPr="00FE1B62" w:rsidRDefault="00AF0ACE" w:rsidP="00AF0ACE">
      <w:pPr>
        <w:spacing w:after="0" w:line="240" w:lineRule="auto"/>
        <w:jc w:val="center"/>
        <w:rPr>
          <w:rFonts w:ascii="Times New Roman" w:eastAsia="Times New Roman" w:hAnsi="Times New Roman" w:cs="Times New Roman"/>
          <w:b/>
          <w:color w:val="000000" w:themeColor="text1"/>
          <w:sz w:val="28"/>
          <w:szCs w:val="28"/>
        </w:rPr>
      </w:pPr>
      <w:r w:rsidRPr="00FE1B62">
        <w:rPr>
          <w:rFonts w:ascii="Times New Roman" w:eastAsia="Times New Roman" w:hAnsi="Times New Roman" w:cs="Times New Roman"/>
          <w:b/>
          <w:color w:val="000000" w:themeColor="text1"/>
          <w:sz w:val="28"/>
          <w:szCs w:val="28"/>
        </w:rPr>
        <w:t>Вариант 2</w:t>
      </w:r>
    </w:p>
    <w:p w:rsidR="00AF0ACE" w:rsidRPr="00FE1B62" w:rsidRDefault="00AF0ACE" w:rsidP="00AF0ACE">
      <w:pPr>
        <w:spacing w:after="0"/>
        <w:rPr>
          <w:rFonts w:ascii="Times New Roman" w:hAnsi="Times New Roman" w:cs="Times New Roman"/>
          <w:b/>
          <w:sz w:val="28"/>
          <w:szCs w:val="28"/>
        </w:rPr>
      </w:pPr>
      <w:r w:rsidRPr="00FE1B62">
        <w:rPr>
          <w:rFonts w:ascii="Times New Roman" w:hAnsi="Times New Roman" w:cs="Times New Roman"/>
          <w:b/>
          <w:sz w:val="28"/>
          <w:szCs w:val="28"/>
        </w:rPr>
        <w:t>Часть А</w:t>
      </w:r>
    </w:p>
    <w:tbl>
      <w:tblPr>
        <w:tblStyle w:val="a5"/>
        <w:tblW w:w="0" w:type="auto"/>
        <w:tblLook w:val="04A0"/>
      </w:tblPr>
      <w:tblGrid>
        <w:gridCol w:w="861"/>
        <w:gridCol w:w="3260"/>
      </w:tblGrid>
      <w:tr w:rsidR="00AF0ACE" w:rsidRPr="00FE1B62" w:rsidTr="00863838">
        <w:tc>
          <w:tcPr>
            <w:tcW w:w="861" w:type="dxa"/>
          </w:tcPr>
          <w:p w:rsidR="00AF0ACE" w:rsidRPr="00FE1B62" w:rsidRDefault="00AF0ACE" w:rsidP="00863838">
            <w:pPr>
              <w:jc w:val="center"/>
              <w:rPr>
                <w:rFonts w:ascii="Times New Roman" w:hAnsi="Times New Roman"/>
                <w:b/>
                <w:sz w:val="28"/>
                <w:szCs w:val="28"/>
              </w:rPr>
            </w:pPr>
            <w:r w:rsidRPr="00FE1B62">
              <w:rPr>
                <w:rFonts w:ascii="Times New Roman" w:hAnsi="Times New Roman"/>
                <w:b/>
                <w:sz w:val="28"/>
                <w:szCs w:val="28"/>
              </w:rPr>
              <w:t>1</w:t>
            </w:r>
          </w:p>
        </w:tc>
        <w:tc>
          <w:tcPr>
            <w:tcW w:w="3260" w:type="dxa"/>
            <w:tcBorders>
              <w:right w:val="single" w:sz="4" w:space="0" w:color="auto"/>
            </w:tcBorders>
          </w:tcPr>
          <w:p w:rsidR="00AF0ACE" w:rsidRPr="00FE1B62" w:rsidRDefault="00AF0ACE" w:rsidP="00863838">
            <w:pPr>
              <w:rPr>
                <w:rFonts w:ascii="Times New Roman" w:hAnsi="Times New Roman"/>
                <w:sz w:val="28"/>
                <w:szCs w:val="28"/>
              </w:rPr>
            </w:pPr>
            <w:r>
              <w:rPr>
                <w:rFonts w:ascii="Times New Roman" w:hAnsi="Times New Roman"/>
                <w:sz w:val="28"/>
                <w:szCs w:val="28"/>
              </w:rPr>
              <w:t>В</w:t>
            </w:r>
          </w:p>
        </w:tc>
      </w:tr>
      <w:tr w:rsidR="00AF0ACE" w:rsidRPr="00FE1B62" w:rsidTr="00863838">
        <w:tc>
          <w:tcPr>
            <w:tcW w:w="861" w:type="dxa"/>
          </w:tcPr>
          <w:p w:rsidR="00AF0ACE" w:rsidRPr="00FE1B62" w:rsidRDefault="00AF0ACE" w:rsidP="00863838">
            <w:pPr>
              <w:jc w:val="center"/>
              <w:rPr>
                <w:rFonts w:ascii="Times New Roman" w:hAnsi="Times New Roman"/>
                <w:b/>
                <w:sz w:val="28"/>
                <w:szCs w:val="28"/>
              </w:rPr>
            </w:pPr>
            <w:r w:rsidRPr="00FE1B62">
              <w:rPr>
                <w:rFonts w:ascii="Times New Roman" w:hAnsi="Times New Roman"/>
                <w:b/>
                <w:sz w:val="28"/>
                <w:szCs w:val="28"/>
              </w:rPr>
              <w:t>2</w:t>
            </w:r>
          </w:p>
        </w:tc>
        <w:tc>
          <w:tcPr>
            <w:tcW w:w="3260" w:type="dxa"/>
            <w:tcBorders>
              <w:right w:val="single" w:sz="4" w:space="0" w:color="auto"/>
            </w:tcBorders>
          </w:tcPr>
          <w:p w:rsidR="00AF0ACE" w:rsidRPr="00FE1B62" w:rsidRDefault="00AF0ACE" w:rsidP="00863838">
            <w:pPr>
              <w:rPr>
                <w:rFonts w:ascii="Times New Roman" w:hAnsi="Times New Roman"/>
                <w:sz w:val="28"/>
                <w:szCs w:val="28"/>
              </w:rPr>
            </w:pPr>
            <w:r>
              <w:rPr>
                <w:rFonts w:ascii="Times New Roman" w:hAnsi="Times New Roman"/>
                <w:sz w:val="28"/>
                <w:szCs w:val="28"/>
              </w:rPr>
              <w:t>В</w:t>
            </w:r>
          </w:p>
        </w:tc>
      </w:tr>
      <w:tr w:rsidR="00AF0ACE" w:rsidRPr="00FE1B62" w:rsidTr="00863838">
        <w:tc>
          <w:tcPr>
            <w:tcW w:w="861" w:type="dxa"/>
          </w:tcPr>
          <w:p w:rsidR="00AF0ACE" w:rsidRPr="00FE1B62" w:rsidRDefault="00AF0ACE" w:rsidP="00863838">
            <w:pPr>
              <w:jc w:val="center"/>
              <w:rPr>
                <w:rFonts w:ascii="Times New Roman" w:hAnsi="Times New Roman"/>
                <w:b/>
                <w:sz w:val="28"/>
                <w:szCs w:val="28"/>
              </w:rPr>
            </w:pPr>
            <w:r w:rsidRPr="00FE1B62">
              <w:rPr>
                <w:rFonts w:ascii="Times New Roman" w:hAnsi="Times New Roman"/>
                <w:b/>
                <w:sz w:val="28"/>
                <w:szCs w:val="28"/>
              </w:rPr>
              <w:t>3</w:t>
            </w:r>
          </w:p>
        </w:tc>
        <w:tc>
          <w:tcPr>
            <w:tcW w:w="3260" w:type="dxa"/>
            <w:tcBorders>
              <w:right w:val="single" w:sz="4" w:space="0" w:color="auto"/>
            </w:tcBorders>
          </w:tcPr>
          <w:p w:rsidR="00AF0ACE" w:rsidRPr="00FE1B62" w:rsidRDefault="00AF0ACE" w:rsidP="00863838">
            <w:pPr>
              <w:rPr>
                <w:rFonts w:ascii="Times New Roman" w:hAnsi="Times New Roman"/>
                <w:sz w:val="28"/>
                <w:szCs w:val="28"/>
              </w:rPr>
            </w:pPr>
            <w:r>
              <w:rPr>
                <w:rFonts w:ascii="Times New Roman" w:hAnsi="Times New Roman"/>
                <w:sz w:val="28"/>
                <w:szCs w:val="28"/>
              </w:rPr>
              <w:t>Б</w:t>
            </w:r>
          </w:p>
        </w:tc>
      </w:tr>
      <w:tr w:rsidR="00AF0ACE" w:rsidRPr="00FE1B62" w:rsidTr="00863838">
        <w:tc>
          <w:tcPr>
            <w:tcW w:w="861" w:type="dxa"/>
          </w:tcPr>
          <w:p w:rsidR="00AF0ACE" w:rsidRPr="00FE1B62" w:rsidRDefault="00AF0ACE" w:rsidP="00863838">
            <w:pPr>
              <w:jc w:val="center"/>
              <w:rPr>
                <w:rFonts w:ascii="Times New Roman" w:hAnsi="Times New Roman"/>
                <w:b/>
                <w:sz w:val="28"/>
                <w:szCs w:val="28"/>
              </w:rPr>
            </w:pPr>
            <w:r w:rsidRPr="00FE1B62">
              <w:rPr>
                <w:rFonts w:ascii="Times New Roman" w:hAnsi="Times New Roman"/>
                <w:b/>
                <w:sz w:val="28"/>
                <w:szCs w:val="28"/>
              </w:rPr>
              <w:t>4</w:t>
            </w:r>
          </w:p>
        </w:tc>
        <w:tc>
          <w:tcPr>
            <w:tcW w:w="3260" w:type="dxa"/>
            <w:tcBorders>
              <w:right w:val="single" w:sz="4" w:space="0" w:color="auto"/>
            </w:tcBorders>
          </w:tcPr>
          <w:p w:rsidR="00AF0ACE" w:rsidRPr="00FE1B62" w:rsidRDefault="00AF0ACE" w:rsidP="00863838">
            <w:pPr>
              <w:rPr>
                <w:rFonts w:ascii="Times New Roman" w:hAnsi="Times New Roman"/>
                <w:sz w:val="28"/>
                <w:szCs w:val="28"/>
              </w:rPr>
            </w:pPr>
            <w:r>
              <w:rPr>
                <w:rFonts w:ascii="Times New Roman" w:hAnsi="Times New Roman"/>
                <w:sz w:val="28"/>
                <w:szCs w:val="28"/>
              </w:rPr>
              <w:t>Г</w:t>
            </w:r>
          </w:p>
        </w:tc>
      </w:tr>
      <w:tr w:rsidR="00AF0ACE" w:rsidRPr="00FE1B62" w:rsidTr="00863838">
        <w:tc>
          <w:tcPr>
            <w:tcW w:w="861" w:type="dxa"/>
          </w:tcPr>
          <w:p w:rsidR="00AF0ACE" w:rsidRPr="00FE1B62" w:rsidRDefault="00AF0ACE" w:rsidP="00863838">
            <w:pPr>
              <w:jc w:val="center"/>
              <w:rPr>
                <w:rFonts w:ascii="Times New Roman" w:hAnsi="Times New Roman"/>
                <w:b/>
                <w:sz w:val="28"/>
                <w:szCs w:val="28"/>
              </w:rPr>
            </w:pPr>
            <w:r w:rsidRPr="00FE1B62">
              <w:rPr>
                <w:rFonts w:ascii="Times New Roman" w:hAnsi="Times New Roman"/>
                <w:b/>
                <w:sz w:val="28"/>
                <w:szCs w:val="28"/>
              </w:rPr>
              <w:t>5</w:t>
            </w:r>
          </w:p>
        </w:tc>
        <w:tc>
          <w:tcPr>
            <w:tcW w:w="3260" w:type="dxa"/>
            <w:tcBorders>
              <w:right w:val="single" w:sz="4" w:space="0" w:color="auto"/>
            </w:tcBorders>
          </w:tcPr>
          <w:p w:rsidR="00AF0ACE" w:rsidRPr="00FE1B62" w:rsidRDefault="00AF0ACE" w:rsidP="00863838">
            <w:pPr>
              <w:rPr>
                <w:rFonts w:ascii="Times New Roman" w:hAnsi="Times New Roman"/>
                <w:sz w:val="28"/>
                <w:szCs w:val="28"/>
              </w:rPr>
            </w:pPr>
            <w:r>
              <w:rPr>
                <w:rFonts w:ascii="Times New Roman" w:hAnsi="Times New Roman"/>
                <w:sz w:val="28"/>
                <w:szCs w:val="28"/>
              </w:rPr>
              <w:t>А</w:t>
            </w:r>
          </w:p>
        </w:tc>
      </w:tr>
    </w:tbl>
    <w:p w:rsidR="00AF0ACE" w:rsidRPr="00FE1B62" w:rsidRDefault="00AF0ACE" w:rsidP="00AF0ACE">
      <w:pPr>
        <w:spacing w:after="0" w:line="240" w:lineRule="auto"/>
        <w:jc w:val="center"/>
        <w:rPr>
          <w:rFonts w:ascii="Times New Roman" w:eastAsia="Times New Roman" w:hAnsi="Times New Roman" w:cs="Times New Roman"/>
          <w:color w:val="000000" w:themeColor="text1"/>
          <w:sz w:val="28"/>
          <w:szCs w:val="28"/>
        </w:rPr>
      </w:pPr>
    </w:p>
    <w:p w:rsidR="00AF0ACE" w:rsidRPr="00FE1B62" w:rsidRDefault="00AF0ACE" w:rsidP="00AF0ACE">
      <w:pPr>
        <w:spacing w:after="0"/>
        <w:rPr>
          <w:rFonts w:ascii="Times New Roman" w:hAnsi="Times New Roman" w:cs="Times New Roman"/>
          <w:b/>
          <w:sz w:val="28"/>
          <w:szCs w:val="28"/>
        </w:rPr>
      </w:pPr>
      <w:r w:rsidRPr="00FE1B62">
        <w:rPr>
          <w:rFonts w:ascii="Times New Roman" w:hAnsi="Times New Roman" w:cs="Times New Roman"/>
          <w:b/>
          <w:sz w:val="28"/>
          <w:szCs w:val="28"/>
        </w:rPr>
        <w:t>Часть Б</w:t>
      </w:r>
    </w:p>
    <w:tbl>
      <w:tblPr>
        <w:tblStyle w:val="a5"/>
        <w:tblW w:w="0" w:type="auto"/>
        <w:tblLook w:val="04A0"/>
      </w:tblPr>
      <w:tblGrid>
        <w:gridCol w:w="861"/>
        <w:gridCol w:w="8710"/>
      </w:tblGrid>
      <w:tr w:rsidR="00AF0ACE" w:rsidRPr="00FE1B62" w:rsidTr="00863838">
        <w:tc>
          <w:tcPr>
            <w:tcW w:w="861" w:type="dxa"/>
          </w:tcPr>
          <w:p w:rsidR="00AF0ACE" w:rsidRPr="00FE1B62" w:rsidRDefault="00AF0ACE" w:rsidP="00863838">
            <w:pPr>
              <w:jc w:val="center"/>
              <w:rPr>
                <w:rFonts w:ascii="Times New Roman" w:hAnsi="Times New Roman"/>
                <w:b/>
                <w:sz w:val="28"/>
                <w:szCs w:val="28"/>
              </w:rPr>
            </w:pPr>
            <w:r w:rsidRPr="00FE1B62">
              <w:rPr>
                <w:rFonts w:ascii="Times New Roman" w:hAnsi="Times New Roman"/>
                <w:b/>
                <w:sz w:val="28"/>
                <w:szCs w:val="28"/>
              </w:rPr>
              <w:t>6</w:t>
            </w:r>
          </w:p>
        </w:tc>
        <w:tc>
          <w:tcPr>
            <w:tcW w:w="8710" w:type="dxa"/>
          </w:tcPr>
          <w:p w:rsidR="00AF0ACE" w:rsidRPr="00FE1B62" w:rsidRDefault="00AF0ACE" w:rsidP="00863838">
            <w:pPr>
              <w:autoSpaceDE w:val="0"/>
              <w:autoSpaceDN w:val="0"/>
              <w:adjustRightInd w:val="0"/>
              <w:jc w:val="both"/>
              <w:rPr>
                <w:rFonts w:ascii="Times New Roman" w:hAnsi="Times New Roman"/>
                <w:sz w:val="28"/>
                <w:szCs w:val="28"/>
              </w:rPr>
            </w:pPr>
            <w:r>
              <w:rPr>
                <w:rFonts w:ascii="Times New Roman" w:eastAsia="Calibri" w:hAnsi="Times New Roman"/>
                <w:b/>
                <w:sz w:val="28"/>
                <w:szCs w:val="28"/>
              </w:rPr>
              <w:t xml:space="preserve">Грузы, которые выходят за пределы габарита погрузки на прямом горизонтальном пути </w:t>
            </w:r>
            <w:r w:rsidRPr="004C1BFA">
              <w:rPr>
                <w:rFonts w:ascii="Times New Roman" w:eastAsia="Calibri" w:hAnsi="Times New Roman"/>
                <w:sz w:val="28"/>
                <w:szCs w:val="28"/>
              </w:rPr>
              <w:t>называются негабаритными</w:t>
            </w:r>
          </w:p>
        </w:tc>
      </w:tr>
      <w:tr w:rsidR="00AF0ACE" w:rsidRPr="00FE1B62" w:rsidTr="00863838">
        <w:tc>
          <w:tcPr>
            <w:tcW w:w="861" w:type="dxa"/>
          </w:tcPr>
          <w:p w:rsidR="00AF0ACE" w:rsidRPr="00FE1B62" w:rsidRDefault="00AF0ACE" w:rsidP="00863838">
            <w:pPr>
              <w:jc w:val="center"/>
              <w:rPr>
                <w:rFonts w:ascii="Times New Roman" w:hAnsi="Times New Roman"/>
                <w:b/>
                <w:sz w:val="28"/>
                <w:szCs w:val="28"/>
              </w:rPr>
            </w:pPr>
            <w:r w:rsidRPr="00FE1B62">
              <w:rPr>
                <w:rFonts w:ascii="Times New Roman" w:hAnsi="Times New Roman"/>
                <w:b/>
                <w:sz w:val="28"/>
                <w:szCs w:val="28"/>
              </w:rPr>
              <w:t>7</w:t>
            </w:r>
          </w:p>
        </w:tc>
        <w:tc>
          <w:tcPr>
            <w:tcW w:w="8710" w:type="dxa"/>
          </w:tcPr>
          <w:p w:rsidR="00AF0ACE" w:rsidRPr="00FE1B62" w:rsidRDefault="00AF0ACE" w:rsidP="00863838">
            <w:pPr>
              <w:jc w:val="both"/>
              <w:rPr>
                <w:rFonts w:ascii="Times New Roman" w:hAnsi="Times New Roman"/>
                <w:b/>
                <w:sz w:val="28"/>
                <w:szCs w:val="28"/>
              </w:rPr>
            </w:pPr>
            <w:r w:rsidRPr="008B3887">
              <w:rPr>
                <w:rFonts w:ascii="Times New Roman" w:hAnsi="Times New Roman"/>
                <w:sz w:val="28"/>
                <w:szCs w:val="28"/>
              </w:rPr>
              <w:t xml:space="preserve">Основными габаритами подвижного состава являются </w:t>
            </w:r>
            <w:r w:rsidRPr="008B3887">
              <w:rPr>
                <w:rFonts w:ascii="Times New Roman" w:hAnsi="Times New Roman"/>
                <w:b/>
                <w:sz w:val="28"/>
                <w:szCs w:val="28"/>
              </w:rPr>
              <w:t>габарит 1-Т и габарит Т</w:t>
            </w:r>
          </w:p>
        </w:tc>
      </w:tr>
      <w:tr w:rsidR="00AF0ACE" w:rsidRPr="00FE1B62" w:rsidTr="00863838">
        <w:tc>
          <w:tcPr>
            <w:tcW w:w="861" w:type="dxa"/>
          </w:tcPr>
          <w:p w:rsidR="00AF0ACE" w:rsidRPr="00FE1B62" w:rsidRDefault="00AF0ACE" w:rsidP="00863838">
            <w:pPr>
              <w:jc w:val="center"/>
              <w:rPr>
                <w:rFonts w:ascii="Times New Roman" w:hAnsi="Times New Roman"/>
                <w:b/>
                <w:sz w:val="28"/>
                <w:szCs w:val="28"/>
              </w:rPr>
            </w:pPr>
            <w:r w:rsidRPr="00FE1B62">
              <w:rPr>
                <w:rFonts w:ascii="Times New Roman" w:hAnsi="Times New Roman"/>
                <w:b/>
                <w:sz w:val="28"/>
                <w:szCs w:val="28"/>
              </w:rPr>
              <w:t>8</w:t>
            </w:r>
          </w:p>
        </w:tc>
        <w:tc>
          <w:tcPr>
            <w:tcW w:w="8710" w:type="dxa"/>
          </w:tcPr>
          <w:p w:rsidR="00AF0ACE" w:rsidRPr="00FE1B62" w:rsidRDefault="00AF0ACE" w:rsidP="00863838">
            <w:pPr>
              <w:jc w:val="both"/>
              <w:rPr>
                <w:rFonts w:ascii="Times New Roman" w:hAnsi="Times New Roman"/>
                <w:sz w:val="28"/>
                <w:szCs w:val="28"/>
              </w:rPr>
            </w:pPr>
            <w:r>
              <w:rPr>
                <w:rFonts w:ascii="Times New Roman" w:hAnsi="Times New Roman"/>
                <w:sz w:val="28"/>
                <w:szCs w:val="28"/>
              </w:rPr>
              <w:t xml:space="preserve">Пространство между габаритами приближения строений и подвижного состава, </w:t>
            </w:r>
            <w:r w:rsidRPr="008B3887">
              <w:rPr>
                <w:rFonts w:ascii="Times New Roman" w:hAnsi="Times New Roman"/>
                <w:b/>
                <w:sz w:val="28"/>
                <w:szCs w:val="28"/>
              </w:rPr>
              <w:t>необходимо для того, чтобы в его пределах вполне безопасно для сооружений и устройств могли происходить различные смещения подвижного состава</w:t>
            </w:r>
          </w:p>
        </w:tc>
      </w:tr>
      <w:tr w:rsidR="00AF0ACE" w:rsidRPr="00FE1B62" w:rsidTr="00863838">
        <w:tc>
          <w:tcPr>
            <w:tcW w:w="861" w:type="dxa"/>
          </w:tcPr>
          <w:p w:rsidR="00AF0ACE" w:rsidRPr="00FE1B62" w:rsidRDefault="00AF0ACE" w:rsidP="00863838">
            <w:pPr>
              <w:jc w:val="center"/>
              <w:rPr>
                <w:rFonts w:ascii="Times New Roman" w:hAnsi="Times New Roman"/>
                <w:b/>
                <w:sz w:val="28"/>
                <w:szCs w:val="28"/>
              </w:rPr>
            </w:pPr>
            <w:r w:rsidRPr="00FE1B62">
              <w:rPr>
                <w:rFonts w:ascii="Times New Roman" w:hAnsi="Times New Roman"/>
                <w:b/>
                <w:sz w:val="28"/>
                <w:szCs w:val="28"/>
              </w:rPr>
              <w:t>9</w:t>
            </w:r>
          </w:p>
        </w:tc>
        <w:tc>
          <w:tcPr>
            <w:tcW w:w="8710" w:type="dxa"/>
          </w:tcPr>
          <w:p w:rsidR="00AF0ACE" w:rsidRDefault="00AF0ACE" w:rsidP="00863838">
            <w:pPr>
              <w:jc w:val="both"/>
              <w:rPr>
                <w:rFonts w:ascii="Times New Roman" w:hAnsi="Times New Roman"/>
                <w:b/>
                <w:sz w:val="28"/>
                <w:szCs w:val="28"/>
                <w:shd w:val="clear" w:color="auto" w:fill="FFFFFF"/>
              </w:rPr>
            </w:pPr>
            <w:r w:rsidRPr="004C1BFA">
              <w:rPr>
                <w:rFonts w:ascii="Times New Roman" w:hAnsi="Times New Roman"/>
                <w:b/>
                <w:sz w:val="28"/>
                <w:szCs w:val="28"/>
                <w:shd w:val="clear" w:color="auto" w:fill="FFFFFF"/>
              </w:rPr>
              <w:t>Погруженные в железнодорожный подвижной состав грузы, контейнеры с грузом или порожние должны быть размещены и закреплены в соответствии с техническими условиями размещения и крепления грузов в вагонах и контейнерах.</w:t>
            </w:r>
          </w:p>
          <w:p w:rsidR="00AF0ACE" w:rsidRPr="00FE1B62" w:rsidRDefault="00AF0ACE" w:rsidP="00863838">
            <w:pPr>
              <w:jc w:val="both"/>
              <w:rPr>
                <w:rFonts w:ascii="Times New Roman" w:hAnsi="Times New Roman"/>
                <w:b/>
                <w:sz w:val="28"/>
                <w:szCs w:val="28"/>
              </w:rPr>
            </w:pPr>
            <w:r w:rsidRPr="004C1BFA">
              <w:rPr>
                <w:rFonts w:ascii="Times New Roman" w:hAnsi="Times New Roman"/>
                <w:b/>
                <w:sz w:val="28"/>
                <w:szCs w:val="28"/>
                <w:shd w:val="clear" w:color="auto" w:fill="FFFFFF"/>
              </w:rPr>
              <w:t xml:space="preserve">Для проверки правильности размещения грузов на открытом железнодорожном подвижном составе в местах массовой погрузки (на железнодорожных путях общего и необщего пользования, в </w:t>
            </w:r>
            <w:r w:rsidRPr="004C1BFA">
              <w:rPr>
                <w:rFonts w:ascii="Times New Roman" w:hAnsi="Times New Roman"/>
                <w:b/>
                <w:sz w:val="28"/>
                <w:szCs w:val="28"/>
                <w:shd w:val="clear" w:color="auto" w:fill="FFFFFF"/>
              </w:rPr>
              <w:lastRenderedPageBreak/>
              <w:t>морских и речных портах, на железнодорожной станции перегрузки) устанавливаются габаритные ворота.</w:t>
            </w:r>
          </w:p>
        </w:tc>
      </w:tr>
      <w:tr w:rsidR="00AF0ACE" w:rsidRPr="00FE1B62" w:rsidTr="00863838">
        <w:tc>
          <w:tcPr>
            <w:tcW w:w="861" w:type="dxa"/>
          </w:tcPr>
          <w:p w:rsidR="00AF0ACE" w:rsidRPr="00FE1B62" w:rsidRDefault="00AF0ACE" w:rsidP="00863838">
            <w:pPr>
              <w:jc w:val="center"/>
              <w:rPr>
                <w:rFonts w:ascii="Times New Roman" w:hAnsi="Times New Roman"/>
                <w:b/>
                <w:sz w:val="28"/>
                <w:szCs w:val="28"/>
              </w:rPr>
            </w:pPr>
            <w:r>
              <w:rPr>
                <w:rFonts w:ascii="Times New Roman" w:hAnsi="Times New Roman"/>
                <w:b/>
                <w:sz w:val="28"/>
                <w:szCs w:val="28"/>
              </w:rPr>
              <w:lastRenderedPageBreak/>
              <w:t>10</w:t>
            </w:r>
          </w:p>
        </w:tc>
        <w:tc>
          <w:tcPr>
            <w:tcW w:w="8710" w:type="dxa"/>
          </w:tcPr>
          <w:p w:rsidR="00AF0ACE" w:rsidRPr="004C1BFA" w:rsidRDefault="00AF0ACE" w:rsidP="00863838">
            <w:pPr>
              <w:jc w:val="both"/>
              <w:rPr>
                <w:rFonts w:ascii="Times New Roman" w:hAnsi="Times New Roman"/>
                <w:b/>
                <w:sz w:val="28"/>
                <w:szCs w:val="28"/>
                <w:shd w:val="clear" w:color="auto" w:fill="FFFFFF"/>
              </w:rPr>
            </w:pPr>
            <w:r w:rsidRPr="004C1BFA">
              <w:rPr>
                <w:rFonts w:ascii="Times New Roman" w:hAnsi="Times New Roman"/>
                <w:sz w:val="28"/>
                <w:szCs w:val="28"/>
                <w:shd w:val="clear" w:color="auto" w:fill="FFFFFF"/>
              </w:rPr>
              <w:t>3 зоны негабаритности:</w:t>
            </w:r>
            <w:r>
              <w:rPr>
                <w:rFonts w:ascii="Times New Roman" w:hAnsi="Times New Roman"/>
                <w:b/>
                <w:sz w:val="28"/>
                <w:szCs w:val="28"/>
                <w:shd w:val="clear" w:color="auto" w:fill="FFFFFF"/>
              </w:rPr>
              <w:t xml:space="preserve"> нижняя, боковая, верхняя</w:t>
            </w:r>
          </w:p>
        </w:tc>
      </w:tr>
    </w:tbl>
    <w:p w:rsidR="008E025E" w:rsidRDefault="008E025E">
      <w:pPr>
        <w:rPr>
          <w:rFonts w:ascii="Times New Roman" w:hAnsi="Times New Roman" w:cs="Times New Roman"/>
          <w:b/>
          <w:sz w:val="28"/>
          <w:szCs w:val="28"/>
        </w:rPr>
      </w:pPr>
    </w:p>
    <w:p w:rsidR="008E025E" w:rsidRPr="008E025E" w:rsidRDefault="008E025E" w:rsidP="008E025E">
      <w:pPr>
        <w:widowControl w:val="0"/>
        <w:spacing w:after="0" w:line="240" w:lineRule="auto"/>
        <w:jc w:val="center"/>
        <w:rPr>
          <w:rFonts w:ascii="Times New Roman" w:hAnsi="Times New Roman" w:cs="Times New Roman"/>
          <w:b/>
          <w:caps/>
          <w:sz w:val="28"/>
          <w:szCs w:val="28"/>
        </w:rPr>
      </w:pPr>
      <w:r w:rsidRPr="008E025E">
        <w:rPr>
          <w:rFonts w:ascii="Times New Roman" w:hAnsi="Times New Roman" w:cs="Times New Roman"/>
          <w:b/>
          <w:sz w:val="28"/>
          <w:szCs w:val="28"/>
        </w:rPr>
        <w:t>Тестовые задания</w:t>
      </w:r>
    </w:p>
    <w:p w:rsidR="008E025E" w:rsidRPr="008E025E" w:rsidRDefault="008E025E" w:rsidP="008E025E">
      <w:pPr>
        <w:widowControl w:val="0"/>
        <w:spacing w:after="0" w:line="240" w:lineRule="auto"/>
        <w:jc w:val="center"/>
        <w:rPr>
          <w:rFonts w:ascii="Times New Roman" w:hAnsi="Times New Roman" w:cs="Times New Roman"/>
          <w:b/>
          <w:sz w:val="28"/>
          <w:szCs w:val="28"/>
        </w:rPr>
      </w:pPr>
      <w:r w:rsidRPr="008E025E">
        <w:rPr>
          <w:rFonts w:ascii="Times New Roman" w:hAnsi="Times New Roman" w:cs="Times New Roman"/>
          <w:b/>
          <w:sz w:val="28"/>
          <w:szCs w:val="28"/>
        </w:rPr>
        <w:t>по теме 3.2. Светофоры на железнодорожном транспорте</w:t>
      </w:r>
      <w:r w:rsidRPr="008E025E">
        <w:rPr>
          <w:rFonts w:ascii="Times New Roman" w:hAnsi="Times New Roman" w:cs="Times New Roman"/>
          <w:b/>
          <w:sz w:val="28"/>
          <w:szCs w:val="28"/>
          <w:u w:val="single"/>
        </w:rPr>
        <w:t xml:space="preserve"> </w:t>
      </w:r>
    </w:p>
    <w:p w:rsidR="008E025E" w:rsidRPr="008E025E" w:rsidRDefault="008E025E" w:rsidP="008E025E">
      <w:pPr>
        <w:widowControl w:val="0"/>
        <w:spacing w:line="240" w:lineRule="auto"/>
        <w:rPr>
          <w:rFonts w:ascii="Times New Roman" w:hAnsi="Times New Roman" w:cs="Times New Roman"/>
          <w:b/>
          <w:sz w:val="24"/>
          <w:szCs w:val="24"/>
        </w:rPr>
      </w:pPr>
    </w:p>
    <w:p w:rsidR="008E025E" w:rsidRPr="008E025E" w:rsidRDefault="008E025E" w:rsidP="008E025E">
      <w:pPr>
        <w:widowControl w:val="0"/>
        <w:spacing w:after="0" w:line="240" w:lineRule="auto"/>
        <w:rPr>
          <w:rFonts w:ascii="Times New Roman" w:eastAsia="Calibri" w:hAnsi="Times New Roman" w:cs="Times New Roman"/>
          <w:b/>
          <w:sz w:val="28"/>
          <w:szCs w:val="28"/>
        </w:rPr>
      </w:pPr>
      <w:r w:rsidRPr="008E025E">
        <w:rPr>
          <w:rFonts w:ascii="Times New Roman" w:eastAsia="Calibri" w:hAnsi="Times New Roman" w:cs="Times New Roman"/>
          <w:b/>
          <w:sz w:val="28"/>
          <w:szCs w:val="28"/>
        </w:rPr>
        <w:t>Методические указания к тесту</w:t>
      </w:r>
    </w:p>
    <w:p w:rsidR="008E025E" w:rsidRPr="008E025E" w:rsidRDefault="008E025E" w:rsidP="008E025E">
      <w:pPr>
        <w:widowControl w:val="0"/>
        <w:spacing w:after="0" w:line="240" w:lineRule="auto"/>
        <w:rPr>
          <w:rFonts w:ascii="Times New Roman" w:eastAsia="Calibri" w:hAnsi="Times New Roman" w:cs="Times New Roman"/>
          <w:sz w:val="28"/>
          <w:szCs w:val="28"/>
        </w:rPr>
      </w:pPr>
      <w:r w:rsidRPr="008E025E">
        <w:rPr>
          <w:rFonts w:ascii="Times New Roman" w:eastAsia="Calibri" w:hAnsi="Times New Roman" w:cs="Times New Roman"/>
          <w:sz w:val="28"/>
          <w:szCs w:val="28"/>
        </w:rPr>
        <w:t>Тестовое задание содержит 5 вопросов части А и 5 вопросов части Б.</w:t>
      </w:r>
    </w:p>
    <w:p w:rsidR="008E025E" w:rsidRPr="008E025E" w:rsidRDefault="008E025E" w:rsidP="008E025E">
      <w:pPr>
        <w:spacing w:after="0" w:line="240" w:lineRule="auto"/>
        <w:jc w:val="both"/>
        <w:rPr>
          <w:rFonts w:ascii="Times New Roman" w:eastAsia="Calibri" w:hAnsi="Times New Roman" w:cs="Times New Roman"/>
          <w:sz w:val="28"/>
          <w:szCs w:val="28"/>
        </w:rPr>
      </w:pPr>
      <w:r w:rsidRPr="008E025E">
        <w:rPr>
          <w:rFonts w:ascii="Times New Roman" w:eastAsia="Calibri" w:hAnsi="Times New Roman" w:cs="Times New Roman"/>
          <w:sz w:val="28"/>
          <w:szCs w:val="28"/>
        </w:rPr>
        <w:t>Разработано 2 варианта заданий.</w:t>
      </w:r>
    </w:p>
    <w:p w:rsidR="008E025E" w:rsidRPr="008E025E" w:rsidRDefault="008E025E" w:rsidP="008E025E">
      <w:pPr>
        <w:spacing w:after="0" w:line="240" w:lineRule="auto"/>
        <w:jc w:val="both"/>
        <w:rPr>
          <w:rFonts w:ascii="Times New Roman" w:eastAsia="Calibri" w:hAnsi="Times New Roman" w:cs="Times New Roman"/>
          <w:sz w:val="28"/>
          <w:szCs w:val="28"/>
        </w:rPr>
      </w:pPr>
      <w:r w:rsidRPr="008E025E">
        <w:rPr>
          <w:rFonts w:ascii="Times New Roman" w:eastAsia="Calibri" w:hAnsi="Times New Roman" w:cs="Times New Roman"/>
          <w:sz w:val="28"/>
          <w:szCs w:val="28"/>
        </w:rPr>
        <w:t xml:space="preserve">Все варианты работы равноценны. </w:t>
      </w:r>
    </w:p>
    <w:p w:rsidR="008E025E" w:rsidRPr="008E025E" w:rsidRDefault="008E025E" w:rsidP="008E025E">
      <w:pPr>
        <w:spacing w:after="0" w:line="240" w:lineRule="auto"/>
        <w:jc w:val="both"/>
        <w:rPr>
          <w:rFonts w:ascii="Times New Roman" w:eastAsia="Calibri" w:hAnsi="Times New Roman" w:cs="Times New Roman"/>
          <w:sz w:val="28"/>
          <w:szCs w:val="28"/>
        </w:rPr>
      </w:pPr>
      <w:r w:rsidRPr="008E025E">
        <w:rPr>
          <w:rFonts w:ascii="Times New Roman" w:eastAsia="Calibri" w:hAnsi="Times New Roman" w:cs="Times New Roman"/>
          <w:sz w:val="28"/>
          <w:szCs w:val="28"/>
        </w:rPr>
        <w:t>Время на подготовку и выполнение работы: 30 минут</w:t>
      </w:r>
    </w:p>
    <w:p w:rsidR="008E025E" w:rsidRDefault="008E025E" w:rsidP="008E025E">
      <w:pPr>
        <w:spacing w:after="0" w:line="240" w:lineRule="auto"/>
        <w:jc w:val="both"/>
        <w:rPr>
          <w:rFonts w:ascii="Times New Roman" w:eastAsia="Calibri" w:hAnsi="Times New Roman" w:cs="Times New Roman"/>
          <w:sz w:val="28"/>
          <w:szCs w:val="28"/>
        </w:rPr>
      </w:pPr>
    </w:p>
    <w:p w:rsidR="007B3F56" w:rsidRDefault="007B3F56" w:rsidP="007B3F56">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7B3F56" w:rsidRPr="008E025E" w:rsidRDefault="007B3F56" w:rsidP="008E025E">
      <w:pPr>
        <w:spacing w:after="0" w:line="240" w:lineRule="auto"/>
        <w:jc w:val="both"/>
        <w:rPr>
          <w:rFonts w:ascii="Times New Roman" w:eastAsia="Calibri" w:hAnsi="Times New Roman" w:cs="Times New Roman"/>
          <w:sz w:val="28"/>
          <w:szCs w:val="28"/>
        </w:rPr>
      </w:pPr>
    </w:p>
    <w:p w:rsidR="008E025E" w:rsidRPr="008E025E" w:rsidRDefault="008E025E" w:rsidP="008E025E">
      <w:pPr>
        <w:spacing w:after="0" w:line="240" w:lineRule="auto"/>
        <w:jc w:val="both"/>
        <w:rPr>
          <w:rFonts w:ascii="Times New Roman" w:eastAsia="Calibri" w:hAnsi="Times New Roman" w:cs="Times New Roman"/>
          <w:b/>
          <w:sz w:val="28"/>
          <w:szCs w:val="28"/>
        </w:rPr>
      </w:pPr>
      <w:r w:rsidRPr="008E025E">
        <w:rPr>
          <w:rFonts w:ascii="Times New Roman" w:eastAsia="Calibri" w:hAnsi="Times New Roman" w:cs="Times New Roman"/>
          <w:b/>
          <w:sz w:val="28"/>
          <w:szCs w:val="28"/>
        </w:rPr>
        <w:t>Критерии оценки:</w:t>
      </w:r>
    </w:p>
    <w:p w:rsidR="008E025E" w:rsidRPr="008E025E" w:rsidRDefault="008E025E" w:rsidP="008E025E">
      <w:pPr>
        <w:spacing w:after="0" w:line="240" w:lineRule="auto"/>
        <w:jc w:val="both"/>
        <w:rPr>
          <w:rFonts w:ascii="Times New Roman" w:eastAsia="Calibri" w:hAnsi="Times New Roman" w:cs="Times New Roman"/>
          <w:sz w:val="28"/>
          <w:szCs w:val="28"/>
        </w:rPr>
      </w:pPr>
      <w:r w:rsidRPr="008E025E">
        <w:rPr>
          <w:rFonts w:ascii="Times New Roman" w:eastAsia="Calibri" w:hAnsi="Times New Roman" w:cs="Times New Roman"/>
          <w:sz w:val="28"/>
          <w:szCs w:val="28"/>
        </w:rPr>
        <w:t>Максимальное количество баллов – 18 (100%).</w:t>
      </w:r>
    </w:p>
    <w:p w:rsidR="008E025E" w:rsidRPr="008E025E" w:rsidRDefault="008E025E" w:rsidP="008E025E">
      <w:pPr>
        <w:spacing w:after="0" w:line="240" w:lineRule="auto"/>
        <w:jc w:val="both"/>
        <w:rPr>
          <w:rFonts w:ascii="Times New Roman" w:eastAsia="Calibri" w:hAnsi="Times New Roman" w:cs="Times New Roman"/>
          <w:sz w:val="28"/>
          <w:szCs w:val="28"/>
        </w:rPr>
      </w:pPr>
      <w:r w:rsidRPr="008E025E">
        <w:rPr>
          <w:rFonts w:ascii="Times New Roman" w:eastAsia="Calibri" w:hAnsi="Times New Roman" w:cs="Times New Roman"/>
          <w:sz w:val="28"/>
          <w:szCs w:val="28"/>
        </w:rPr>
        <w:t>Тестовое задание в целом оценивается суммированием баллов, полученных обучающимся за выполнение каждого задания.</w:t>
      </w:r>
    </w:p>
    <w:p w:rsidR="008E025E" w:rsidRPr="008E025E" w:rsidRDefault="008E025E" w:rsidP="008E025E">
      <w:pPr>
        <w:spacing w:after="0" w:line="240" w:lineRule="auto"/>
        <w:jc w:val="both"/>
        <w:rPr>
          <w:rFonts w:ascii="Times New Roman" w:eastAsia="Calibri" w:hAnsi="Times New Roman" w:cs="Times New Roman"/>
          <w:i/>
          <w:sz w:val="28"/>
          <w:szCs w:val="28"/>
          <w:u w:val="single"/>
        </w:rPr>
      </w:pPr>
      <w:r w:rsidRPr="008E025E">
        <w:rPr>
          <w:rFonts w:ascii="Times New Roman" w:eastAsia="Calibri" w:hAnsi="Times New Roman" w:cs="Times New Roman"/>
          <w:i/>
          <w:sz w:val="28"/>
          <w:szCs w:val="28"/>
          <w:u w:val="single"/>
        </w:rPr>
        <w:t>Оценивание заданий части А:</w:t>
      </w:r>
    </w:p>
    <w:p w:rsidR="008E025E" w:rsidRPr="008E025E" w:rsidRDefault="008E025E" w:rsidP="008E025E">
      <w:pPr>
        <w:spacing w:after="0" w:line="240" w:lineRule="auto"/>
        <w:jc w:val="both"/>
        <w:rPr>
          <w:rFonts w:ascii="Times New Roman" w:eastAsia="Calibri" w:hAnsi="Times New Roman" w:cs="Times New Roman"/>
          <w:sz w:val="28"/>
          <w:szCs w:val="28"/>
        </w:rPr>
      </w:pPr>
      <w:r w:rsidRPr="008E025E">
        <w:rPr>
          <w:rFonts w:ascii="Times New Roman" w:eastAsia="Calibri" w:hAnsi="Times New Roman" w:cs="Times New Roman"/>
          <w:sz w:val="28"/>
          <w:szCs w:val="28"/>
        </w:rPr>
        <w:t>1 балл – ответ правильный</w:t>
      </w:r>
    </w:p>
    <w:p w:rsidR="008E025E" w:rsidRPr="008E025E" w:rsidRDefault="008E025E" w:rsidP="008E025E">
      <w:pPr>
        <w:spacing w:after="0" w:line="240" w:lineRule="auto"/>
        <w:jc w:val="both"/>
        <w:rPr>
          <w:rFonts w:ascii="Times New Roman" w:eastAsia="Calibri" w:hAnsi="Times New Roman" w:cs="Times New Roman"/>
          <w:sz w:val="28"/>
          <w:szCs w:val="28"/>
        </w:rPr>
      </w:pPr>
      <w:r w:rsidRPr="008E025E">
        <w:rPr>
          <w:rFonts w:ascii="Times New Roman" w:eastAsia="Calibri" w:hAnsi="Times New Roman" w:cs="Times New Roman"/>
          <w:sz w:val="28"/>
          <w:szCs w:val="28"/>
        </w:rPr>
        <w:t>0 баллов – ответ полностью не правильный, или один из вариантов ответа неверный, или ответ отсутствует.</w:t>
      </w:r>
    </w:p>
    <w:p w:rsidR="008E025E" w:rsidRPr="008E025E" w:rsidRDefault="008E025E" w:rsidP="008E025E">
      <w:pPr>
        <w:spacing w:after="0" w:line="240" w:lineRule="auto"/>
        <w:jc w:val="both"/>
        <w:rPr>
          <w:rFonts w:ascii="Times New Roman" w:eastAsia="Calibri" w:hAnsi="Times New Roman" w:cs="Times New Roman"/>
          <w:i/>
          <w:sz w:val="28"/>
          <w:szCs w:val="28"/>
          <w:u w:val="single"/>
        </w:rPr>
      </w:pPr>
      <w:r w:rsidRPr="008E025E">
        <w:rPr>
          <w:rFonts w:ascii="Times New Roman" w:eastAsia="Calibri" w:hAnsi="Times New Roman" w:cs="Times New Roman"/>
          <w:i/>
          <w:sz w:val="28"/>
          <w:szCs w:val="28"/>
          <w:u w:val="single"/>
        </w:rPr>
        <w:t>Оценивание заданий части Б:</w:t>
      </w:r>
    </w:p>
    <w:p w:rsidR="008E025E" w:rsidRPr="008E025E" w:rsidRDefault="008E025E" w:rsidP="008E025E">
      <w:pPr>
        <w:spacing w:after="0" w:line="240" w:lineRule="auto"/>
        <w:jc w:val="both"/>
        <w:rPr>
          <w:rFonts w:ascii="Times New Roman" w:eastAsia="Calibri" w:hAnsi="Times New Roman" w:cs="Times New Roman"/>
          <w:sz w:val="28"/>
          <w:szCs w:val="28"/>
        </w:rPr>
      </w:pPr>
      <w:r w:rsidRPr="008E025E">
        <w:rPr>
          <w:rFonts w:ascii="Times New Roman" w:eastAsia="Calibri" w:hAnsi="Times New Roman" w:cs="Times New Roman"/>
          <w:sz w:val="28"/>
          <w:szCs w:val="28"/>
        </w:rPr>
        <w:t>3 балла – задание выполнено правильно, ответ сформулирован обосновано.</w:t>
      </w:r>
    </w:p>
    <w:p w:rsidR="008E025E" w:rsidRPr="008E025E" w:rsidRDefault="008E025E" w:rsidP="008E025E">
      <w:pPr>
        <w:spacing w:after="0" w:line="240" w:lineRule="auto"/>
        <w:jc w:val="both"/>
        <w:rPr>
          <w:rFonts w:ascii="Times New Roman" w:eastAsia="Calibri" w:hAnsi="Times New Roman" w:cs="Times New Roman"/>
          <w:sz w:val="28"/>
          <w:szCs w:val="28"/>
        </w:rPr>
      </w:pPr>
      <w:r w:rsidRPr="008E025E">
        <w:rPr>
          <w:rFonts w:ascii="Times New Roman" w:eastAsia="Calibri" w:hAnsi="Times New Roman" w:cs="Times New Roman"/>
          <w:sz w:val="28"/>
          <w:szCs w:val="28"/>
        </w:rPr>
        <w:t>2 балла – задание в основном выполнено правильно, в формулировках присутствуют незначительные погрешности.</w:t>
      </w:r>
    </w:p>
    <w:p w:rsidR="008E025E" w:rsidRPr="008E025E" w:rsidRDefault="008E025E" w:rsidP="008E025E">
      <w:pPr>
        <w:spacing w:after="0" w:line="240" w:lineRule="auto"/>
        <w:jc w:val="both"/>
        <w:rPr>
          <w:rFonts w:ascii="Times New Roman" w:eastAsia="Calibri" w:hAnsi="Times New Roman" w:cs="Times New Roman"/>
          <w:sz w:val="28"/>
          <w:szCs w:val="28"/>
        </w:rPr>
      </w:pPr>
      <w:r w:rsidRPr="008E025E">
        <w:rPr>
          <w:rFonts w:ascii="Times New Roman" w:eastAsia="Calibri" w:hAnsi="Times New Roman" w:cs="Times New Roman"/>
          <w:sz w:val="28"/>
          <w:szCs w:val="28"/>
        </w:rPr>
        <w:t>1 балл – выполнено правильно не менее 50 % задания, в остальном имеются ошибки и погрешности.</w:t>
      </w:r>
    </w:p>
    <w:p w:rsidR="008E025E" w:rsidRPr="008E025E" w:rsidRDefault="008E025E" w:rsidP="008E025E">
      <w:pPr>
        <w:spacing w:after="0" w:line="240" w:lineRule="auto"/>
        <w:jc w:val="both"/>
        <w:rPr>
          <w:rFonts w:ascii="Times New Roman" w:eastAsia="Calibri" w:hAnsi="Times New Roman" w:cs="Times New Roman"/>
          <w:sz w:val="28"/>
          <w:szCs w:val="28"/>
        </w:rPr>
      </w:pPr>
      <w:r w:rsidRPr="008E025E">
        <w:rPr>
          <w:rFonts w:ascii="Times New Roman" w:eastAsia="Calibri" w:hAnsi="Times New Roman" w:cs="Times New Roman"/>
          <w:sz w:val="28"/>
          <w:szCs w:val="28"/>
        </w:rPr>
        <w:t>0 баллов – задание не выполнено.</w:t>
      </w:r>
    </w:p>
    <w:p w:rsidR="008E025E" w:rsidRPr="008E025E" w:rsidRDefault="008E025E" w:rsidP="008E025E">
      <w:pPr>
        <w:spacing w:line="240" w:lineRule="auto"/>
        <w:rPr>
          <w:rFonts w:ascii="Times New Roman" w:eastAsia="Times New Roman" w:hAnsi="Times New Roman" w:cs="Times New Roman"/>
          <w:b/>
          <w:bCs/>
          <w:color w:val="000000" w:themeColor="text1"/>
          <w:sz w:val="28"/>
          <w:szCs w:val="28"/>
        </w:rPr>
      </w:pPr>
      <w:r w:rsidRPr="008E025E">
        <w:rPr>
          <w:rFonts w:ascii="Times New Roman" w:eastAsia="Times New Roman" w:hAnsi="Times New Roman" w:cs="Times New Roman"/>
          <w:b/>
          <w:bCs/>
          <w:color w:val="000000" w:themeColor="text1"/>
          <w:sz w:val="28"/>
          <w:szCs w:val="28"/>
        </w:rPr>
        <w:br w:type="page"/>
      </w:r>
    </w:p>
    <w:p w:rsidR="008E025E" w:rsidRPr="008E025E" w:rsidRDefault="008E025E" w:rsidP="008E025E">
      <w:pPr>
        <w:spacing w:after="0" w:line="240" w:lineRule="auto"/>
        <w:jc w:val="center"/>
        <w:rPr>
          <w:rFonts w:ascii="Times New Roman" w:eastAsia="Times New Roman" w:hAnsi="Times New Roman" w:cs="Times New Roman"/>
          <w:b/>
          <w:bCs/>
          <w:color w:val="000000" w:themeColor="text1"/>
          <w:sz w:val="28"/>
          <w:szCs w:val="28"/>
        </w:rPr>
      </w:pPr>
      <w:r w:rsidRPr="008E025E">
        <w:rPr>
          <w:rFonts w:ascii="Times New Roman" w:eastAsia="Times New Roman" w:hAnsi="Times New Roman" w:cs="Times New Roman"/>
          <w:b/>
          <w:bCs/>
          <w:color w:val="000000" w:themeColor="text1"/>
          <w:sz w:val="28"/>
          <w:szCs w:val="28"/>
        </w:rPr>
        <w:lastRenderedPageBreak/>
        <w:t>Вариант 1</w:t>
      </w:r>
    </w:p>
    <w:p w:rsidR="008E025E" w:rsidRPr="008E025E" w:rsidRDefault="008E025E" w:rsidP="008E025E">
      <w:pPr>
        <w:spacing w:after="0" w:line="240" w:lineRule="auto"/>
        <w:rPr>
          <w:rFonts w:ascii="Times New Roman" w:eastAsia="Times New Roman" w:hAnsi="Times New Roman" w:cs="Times New Roman"/>
          <w:bCs/>
          <w:i/>
          <w:color w:val="000000" w:themeColor="text1"/>
          <w:sz w:val="28"/>
          <w:szCs w:val="28"/>
        </w:rPr>
      </w:pPr>
    </w:p>
    <w:p w:rsidR="008E025E" w:rsidRPr="008E025E" w:rsidRDefault="008E025E" w:rsidP="008E025E">
      <w:pPr>
        <w:spacing w:after="0" w:line="240" w:lineRule="auto"/>
        <w:jc w:val="both"/>
        <w:rPr>
          <w:rFonts w:ascii="Times New Roman" w:eastAsia="Times New Roman" w:hAnsi="Times New Roman" w:cs="Times New Roman"/>
          <w:bCs/>
          <w:i/>
          <w:color w:val="000000" w:themeColor="text1"/>
          <w:sz w:val="28"/>
          <w:szCs w:val="28"/>
        </w:rPr>
      </w:pPr>
      <w:r w:rsidRPr="008E025E">
        <w:rPr>
          <w:rFonts w:ascii="Times New Roman" w:eastAsia="Times New Roman" w:hAnsi="Times New Roman" w:cs="Times New Roman"/>
          <w:bCs/>
          <w:i/>
          <w:color w:val="000000" w:themeColor="text1"/>
          <w:sz w:val="28"/>
          <w:szCs w:val="28"/>
        </w:rPr>
        <w:t>Инструкция по выполнению заданий:</w:t>
      </w:r>
    </w:p>
    <w:p w:rsidR="008E025E" w:rsidRPr="008E025E" w:rsidRDefault="008E025E" w:rsidP="008E025E">
      <w:pPr>
        <w:spacing w:after="0" w:line="240" w:lineRule="auto"/>
        <w:jc w:val="both"/>
        <w:rPr>
          <w:rFonts w:ascii="Times New Roman" w:eastAsia="Times New Roman" w:hAnsi="Times New Roman" w:cs="Times New Roman"/>
          <w:i/>
          <w:iCs/>
          <w:color w:val="000000" w:themeColor="text1"/>
          <w:sz w:val="28"/>
          <w:szCs w:val="28"/>
        </w:rPr>
      </w:pPr>
      <w:r w:rsidRPr="008E025E">
        <w:rPr>
          <w:rFonts w:ascii="Times New Roman" w:eastAsia="Times New Roman" w:hAnsi="Times New Roman" w:cs="Times New Roman"/>
          <w:bCs/>
          <w:i/>
          <w:color w:val="000000" w:themeColor="text1"/>
          <w:sz w:val="28"/>
          <w:szCs w:val="28"/>
        </w:rPr>
        <w:t xml:space="preserve">- в Части А - </w:t>
      </w:r>
      <w:r w:rsidRPr="008E025E">
        <w:rPr>
          <w:rFonts w:ascii="Times New Roman" w:eastAsia="Times New Roman" w:hAnsi="Times New Roman" w:cs="Times New Roman"/>
          <w:i/>
          <w:iCs/>
          <w:color w:val="000000" w:themeColor="text1"/>
          <w:sz w:val="28"/>
          <w:szCs w:val="28"/>
        </w:rPr>
        <w:t>выберите одну букву, соответствующую правильному варианту ответа и запишите ее в бланк ответов.</w:t>
      </w:r>
    </w:p>
    <w:p w:rsidR="008E025E" w:rsidRPr="008E025E" w:rsidRDefault="008E025E" w:rsidP="008E025E">
      <w:pPr>
        <w:spacing w:after="0" w:line="240" w:lineRule="auto"/>
        <w:jc w:val="both"/>
        <w:rPr>
          <w:rFonts w:ascii="Times New Roman" w:eastAsia="Times New Roman" w:hAnsi="Times New Roman" w:cs="Times New Roman"/>
          <w:i/>
          <w:iCs/>
          <w:color w:val="000000" w:themeColor="text1"/>
          <w:sz w:val="28"/>
          <w:szCs w:val="28"/>
        </w:rPr>
      </w:pPr>
      <w:r w:rsidRPr="008E025E">
        <w:rPr>
          <w:rFonts w:ascii="Times New Roman" w:eastAsia="Times New Roman" w:hAnsi="Times New Roman" w:cs="Times New Roman"/>
          <w:i/>
          <w:iCs/>
          <w:color w:val="000000" w:themeColor="text1"/>
          <w:sz w:val="28"/>
          <w:szCs w:val="28"/>
        </w:rPr>
        <w:t>- в Части Б - дайте развернутые ответы на поставленные вопросы и запишите ответы в бланк ответов</w:t>
      </w:r>
    </w:p>
    <w:p w:rsidR="008E025E" w:rsidRPr="008E025E" w:rsidRDefault="008E025E" w:rsidP="008E025E">
      <w:pPr>
        <w:spacing w:after="0" w:line="240" w:lineRule="auto"/>
        <w:jc w:val="both"/>
        <w:rPr>
          <w:rFonts w:ascii="Times New Roman" w:eastAsia="Times New Roman" w:hAnsi="Times New Roman" w:cs="Times New Roman"/>
          <w:bCs/>
          <w:i/>
          <w:color w:val="000000" w:themeColor="text1"/>
          <w:sz w:val="28"/>
          <w:szCs w:val="28"/>
        </w:rPr>
      </w:pPr>
    </w:p>
    <w:p w:rsidR="008E025E" w:rsidRPr="008E025E" w:rsidRDefault="008E025E" w:rsidP="008E025E">
      <w:pPr>
        <w:spacing w:after="0" w:line="240" w:lineRule="auto"/>
        <w:rPr>
          <w:rFonts w:ascii="Times New Roman" w:eastAsia="Times New Roman" w:hAnsi="Times New Roman" w:cs="Times New Roman"/>
          <w:color w:val="000000" w:themeColor="text1"/>
          <w:sz w:val="28"/>
          <w:szCs w:val="28"/>
          <w:u w:val="single"/>
        </w:rPr>
      </w:pPr>
      <w:r w:rsidRPr="008E025E">
        <w:rPr>
          <w:rFonts w:ascii="Times New Roman" w:eastAsia="Times New Roman" w:hAnsi="Times New Roman" w:cs="Times New Roman"/>
          <w:b/>
          <w:bCs/>
          <w:color w:val="000000" w:themeColor="text1"/>
          <w:sz w:val="28"/>
          <w:szCs w:val="28"/>
          <w:u w:val="single"/>
        </w:rPr>
        <w:t>Часть А</w:t>
      </w:r>
    </w:p>
    <w:p w:rsidR="008E025E" w:rsidRPr="008E025E" w:rsidRDefault="008E025E" w:rsidP="008E025E">
      <w:pPr>
        <w:pStyle w:val="ab"/>
        <w:numPr>
          <w:ilvl w:val="0"/>
          <w:numId w:val="41"/>
        </w:numPr>
        <w:jc w:val="both"/>
        <w:rPr>
          <w:rFonts w:ascii="Times New Roman" w:hAnsi="Times New Roman"/>
          <w:sz w:val="28"/>
          <w:szCs w:val="28"/>
        </w:rPr>
      </w:pPr>
      <w:r w:rsidRPr="008E025E">
        <w:rPr>
          <w:rFonts w:ascii="Times New Roman" w:hAnsi="Times New Roman"/>
          <w:sz w:val="28"/>
          <w:szCs w:val="28"/>
        </w:rPr>
        <w:t>Какие светофоры разрешают или запрещают поезду проследовать с одного блок-участка на другой…</w:t>
      </w:r>
    </w:p>
    <w:p w:rsidR="008E025E" w:rsidRPr="008E025E" w:rsidRDefault="008E025E" w:rsidP="008E025E">
      <w:pPr>
        <w:pStyle w:val="a3"/>
        <w:autoSpaceDE w:val="0"/>
        <w:autoSpaceDN w:val="0"/>
        <w:adjustRightInd w:val="0"/>
        <w:spacing w:after="0" w:line="240" w:lineRule="auto"/>
        <w:jc w:val="both"/>
        <w:rPr>
          <w:rFonts w:ascii="Times New Roman" w:hAnsi="Times New Roman"/>
          <w:sz w:val="28"/>
          <w:szCs w:val="28"/>
        </w:rPr>
      </w:pPr>
      <w:r w:rsidRPr="008E025E">
        <w:rPr>
          <w:rFonts w:ascii="Times New Roman" w:hAnsi="Times New Roman"/>
          <w:sz w:val="28"/>
          <w:szCs w:val="28"/>
        </w:rPr>
        <w:t>А.</w:t>
      </w:r>
      <w:r w:rsidRPr="008E025E">
        <w:rPr>
          <w:rFonts w:ascii="Times New Roman" w:hAnsi="Times New Roman"/>
          <w:sz w:val="24"/>
          <w:szCs w:val="24"/>
        </w:rPr>
        <w:t xml:space="preserve"> </w:t>
      </w:r>
      <w:r w:rsidRPr="008E025E">
        <w:rPr>
          <w:rFonts w:ascii="Times New Roman" w:hAnsi="Times New Roman"/>
          <w:sz w:val="28"/>
          <w:szCs w:val="28"/>
        </w:rPr>
        <w:t>выходной</w:t>
      </w:r>
    </w:p>
    <w:p w:rsidR="008E025E" w:rsidRPr="008E025E" w:rsidRDefault="008E025E" w:rsidP="008E025E">
      <w:pPr>
        <w:pStyle w:val="a3"/>
        <w:autoSpaceDE w:val="0"/>
        <w:autoSpaceDN w:val="0"/>
        <w:adjustRightInd w:val="0"/>
        <w:spacing w:after="0" w:line="240" w:lineRule="auto"/>
        <w:jc w:val="both"/>
        <w:rPr>
          <w:rFonts w:ascii="Times New Roman" w:hAnsi="Times New Roman"/>
          <w:sz w:val="28"/>
          <w:szCs w:val="28"/>
        </w:rPr>
      </w:pPr>
      <w:r w:rsidRPr="008E025E">
        <w:rPr>
          <w:rFonts w:ascii="Times New Roman" w:hAnsi="Times New Roman"/>
          <w:sz w:val="28"/>
          <w:szCs w:val="28"/>
        </w:rPr>
        <w:t>Б. заградительный</w:t>
      </w:r>
    </w:p>
    <w:p w:rsidR="008E025E" w:rsidRPr="008E025E" w:rsidRDefault="008E025E" w:rsidP="008E025E">
      <w:pPr>
        <w:pStyle w:val="a3"/>
        <w:autoSpaceDE w:val="0"/>
        <w:autoSpaceDN w:val="0"/>
        <w:adjustRightInd w:val="0"/>
        <w:spacing w:after="0" w:line="240" w:lineRule="auto"/>
        <w:jc w:val="both"/>
        <w:rPr>
          <w:rFonts w:ascii="Times New Roman" w:eastAsia="Calibri" w:hAnsi="Times New Roman"/>
          <w:sz w:val="28"/>
          <w:szCs w:val="28"/>
        </w:rPr>
      </w:pPr>
      <w:r w:rsidRPr="008E025E">
        <w:rPr>
          <w:rFonts w:ascii="Times New Roman" w:hAnsi="Times New Roman"/>
          <w:sz w:val="28"/>
          <w:szCs w:val="28"/>
        </w:rPr>
        <w:t>В. маршрутный</w:t>
      </w:r>
    </w:p>
    <w:p w:rsidR="008E025E" w:rsidRPr="008E025E" w:rsidRDefault="008E025E" w:rsidP="008E025E">
      <w:pPr>
        <w:pStyle w:val="a3"/>
        <w:autoSpaceDE w:val="0"/>
        <w:autoSpaceDN w:val="0"/>
        <w:adjustRightInd w:val="0"/>
        <w:spacing w:after="0" w:line="240" w:lineRule="auto"/>
        <w:jc w:val="both"/>
        <w:rPr>
          <w:rFonts w:ascii="Times New Roman" w:hAnsi="Times New Roman"/>
          <w:sz w:val="28"/>
          <w:szCs w:val="28"/>
        </w:rPr>
      </w:pPr>
      <w:r w:rsidRPr="008E025E">
        <w:rPr>
          <w:rFonts w:ascii="Times New Roman" w:hAnsi="Times New Roman"/>
          <w:sz w:val="28"/>
          <w:szCs w:val="28"/>
        </w:rPr>
        <w:t>Г.  проходной</w:t>
      </w:r>
    </w:p>
    <w:p w:rsidR="008E025E" w:rsidRPr="008E025E" w:rsidRDefault="008E025E" w:rsidP="008E025E">
      <w:pPr>
        <w:tabs>
          <w:tab w:val="num" w:pos="0"/>
          <w:tab w:val="left" w:pos="993"/>
        </w:tabs>
        <w:spacing w:after="0" w:line="240" w:lineRule="auto"/>
        <w:ind w:left="720" w:hanging="720"/>
        <w:rPr>
          <w:rFonts w:ascii="Times New Roman" w:eastAsia="Times New Roman" w:hAnsi="Times New Roman" w:cs="Times New Roman"/>
          <w:color w:val="000000" w:themeColor="text1"/>
          <w:sz w:val="28"/>
          <w:szCs w:val="28"/>
        </w:rPr>
      </w:pPr>
    </w:p>
    <w:p w:rsidR="008E025E" w:rsidRPr="008E025E" w:rsidRDefault="008E025E" w:rsidP="008E025E">
      <w:pPr>
        <w:pStyle w:val="a3"/>
        <w:numPr>
          <w:ilvl w:val="0"/>
          <w:numId w:val="42"/>
        </w:numPr>
        <w:spacing w:after="0" w:line="240" w:lineRule="auto"/>
        <w:rPr>
          <w:rFonts w:ascii="Times New Roman" w:hAnsi="Times New Roman"/>
          <w:sz w:val="28"/>
          <w:szCs w:val="28"/>
          <w:lang w:eastAsia="ru-RU"/>
        </w:rPr>
      </w:pPr>
      <w:r w:rsidRPr="008E025E">
        <w:rPr>
          <w:rFonts w:ascii="Times New Roman" w:hAnsi="Times New Roman"/>
          <w:sz w:val="28"/>
          <w:szCs w:val="28"/>
          <w:lang w:eastAsia="ru-RU"/>
        </w:rPr>
        <w:t>Какой подается сигнал заградительными светофорами:</w:t>
      </w:r>
    </w:p>
    <w:p w:rsidR="008E025E" w:rsidRPr="008E025E" w:rsidRDefault="008E025E" w:rsidP="008E025E">
      <w:pPr>
        <w:pStyle w:val="a3"/>
        <w:spacing w:after="0" w:line="240" w:lineRule="auto"/>
        <w:rPr>
          <w:rFonts w:ascii="Times New Roman" w:hAnsi="Times New Roman"/>
          <w:sz w:val="28"/>
          <w:szCs w:val="28"/>
          <w:lang w:eastAsia="ru-RU"/>
        </w:rPr>
      </w:pPr>
      <w:r w:rsidRPr="008E025E">
        <w:rPr>
          <w:rFonts w:ascii="Times New Roman" w:hAnsi="Times New Roman"/>
          <w:sz w:val="28"/>
          <w:szCs w:val="28"/>
          <w:lang w:eastAsia="ru-RU"/>
        </w:rPr>
        <w:t>А. зеленый огонь</w:t>
      </w:r>
    </w:p>
    <w:p w:rsidR="008E025E" w:rsidRPr="008E025E" w:rsidRDefault="008E025E" w:rsidP="008E025E">
      <w:pPr>
        <w:pStyle w:val="a3"/>
        <w:spacing w:after="0" w:line="240" w:lineRule="auto"/>
        <w:rPr>
          <w:rFonts w:ascii="Times New Roman" w:hAnsi="Times New Roman"/>
          <w:sz w:val="28"/>
          <w:szCs w:val="28"/>
          <w:lang w:eastAsia="ru-RU"/>
        </w:rPr>
      </w:pPr>
      <w:r w:rsidRPr="008E025E">
        <w:rPr>
          <w:rFonts w:ascii="Times New Roman" w:hAnsi="Times New Roman"/>
          <w:sz w:val="28"/>
          <w:szCs w:val="28"/>
          <w:lang w:eastAsia="ru-RU"/>
        </w:rPr>
        <w:t>Б. желтый огонь</w:t>
      </w:r>
    </w:p>
    <w:p w:rsidR="008E025E" w:rsidRPr="008E025E" w:rsidRDefault="008E025E" w:rsidP="008E025E">
      <w:pPr>
        <w:pStyle w:val="a3"/>
        <w:spacing w:after="0" w:line="240" w:lineRule="auto"/>
        <w:rPr>
          <w:rFonts w:ascii="Times New Roman" w:hAnsi="Times New Roman"/>
          <w:sz w:val="28"/>
          <w:szCs w:val="28"/>
          <w:lang w:eastAsia="ru-RU"/>
        </w:rPr>
      </w:pPr>
      <w:r w:rsidRPr="008E025E">
        <w:rPr>
          <w:rFonts w:ascii="Times New Roman" w:hAnsi="Times New Roman"/>
          <w:sz w:val="28"/>
          <w:szCs w:val="28"/>
          <w:lang w:eastAsia="ru-RU"/>
        </w:rPr>
        <w:t>В. один лунно-белый огонь</w:t>
      </w:r>
    </w:p>
    <w:p w:rsidR="008E025E" w:rsidRPr="008E025E" w:rsidRDefault="008E025E" w:rsidP="008E025E">
      <w:pPr>
        <w:pStyle w:val="a3"/>
        <w:spacing w:after="0" w:line="240" w:lineRule="auto"/>
        <w:rPr>
          <w:rFonts w:ascii="Times New Roman" w:hAnsi="Times New Roman"/>
          <w:sz w:val="28"/>
          <w:szCs w:val="28"/>
          <w:lang w:eastAsia="ru-RU"/>
        </w:rPr>
      </w:pPr>
      <w:r w:rsidRPr="008E025E">
        <w:rPr>
          <w:rFonts w:ascii="Times New Roman" w:hAnsi="Times New Roman"/>
          <w:sz w:val="28"/>
          <w:szCs w:val="28"/>
          <w:lang w:eastAsia="ru-RU"/>
        </w:rPr>
        <w:t>Г. красный огонь</w:t>
      </w:r>
    </w:p>
    <w:p w:rsidR="008E025E" w:rsidRPr="008E025E" w:rsidRDefault="008E025E" w:rsidP="008E025E">
      <w:pPr>
        <w:tabs>
          <w:tab w:val="num" w:pos="0"/>
          <w:tab w:val="left" w:pos="1134"/>
        </w:tabs>
        <w:spacing w:after="0" w:line="240" w:lineRule="auto"/>
        <w:ind w:left="720" w:hanging="720"/>
        <w:rPr>
          <w:rFonts w:ascii="Times New Roman" w:eastAsia="Times New Roman" w:hAnsi="Times New Roman" w:cs="Times New Roman"/>
          <w:color w:val="000000" w:themeColor="text1"/>
          <w:sz w:val="28"/>
          <w:szCs w:val="28"/>
        </w:rPr>
      </w:pPr>
    </w:p>
    <w:p w:rsidR="008E025E" w:rsidRPr="008E025E" w:rsidRDefault="008E025E" w:rsidP="008E025E">
      <w:pPr>
        <w:tabs>
          <w:tab w:val="left" w:pos="426"/>
        </w:tabs>
        <w:spacing w:after="0" w:line="240" w:lineRule="auto"/>
        <w:ind w:left="360"/>
        <w:rPr>
          <w:rFonts w:ascii="Times New Roman" w:eastAsia="Times New Roman" w:hAnsi="Times New Roman" w:cs="Times New Roman"/>
          <w:color w:val="000000" w:themeColor="text1"/>
          <w:sz w:val="28"/>
          <w:szCs w:val="28"/>
        </w:rPr>
      </w:pPr>
      <w:r w:rsidRPr="008E025E">
        <w:rPr>
          <w:rFonts w:ascii="Times New Roman" w:eastAsia="Times New Roman" w:hAnsi="Times New Roman" w:cs="Times New Roman"/>
          <w:color w:val="000000" w:themeColor="text1"/>
          <w:sz w:val="28"/>
          <w:szCs w:val="28"/>
        </w:rPr>
        <w:t xml:space="preserve"> 3.  Светофор это-</w:t>
      </w:r>
    </w:p>
    <w:p w:rsidR="008E025E" w:rsidRPr="008E025E" w:rsidRDefault="008E025E" w:rsidP="008E025E">
      <w:pPr>
        <w:pStyle w:val="a3"/>
        <w:tabs>
          <w:tab w:val="left" w:pos="1134"/>
        </w:tabs>
        <w:spacing w:after="0" w:line="240" w:lineRule="auto"/>
        <w:rPr>
          <w:rFonts w:ascii="Times New Roman" w:hAnsi="Times New Roman"/>
          <w:color w:val="000000" w:themeColor="text1"/>
          <w:sz w:val="28"/>
          <w:szCs w:val="28"/>
          <w:lang w:eastAsia="ru-RU"/>
        </w:rPr>
      </w:pPr>
      <w:r w:rsidRPr="008E025E">
        <w:rPr>
          <w:rFonts w:ascii="Times New Roman" w:hAnsi="Times New Roman"/>
          <w:color w:val="000000" w:themeColor="text1"/>
          <w:sz w:val="28"/>
          <w:szCs w:val="28"/>
          <w:lang w:eastAsia="ru-RU"/>
        </w:rPr>
        <w:t>А.</w:t>
      </w:r>
      <w:r w:rsidRPr="008E025E">
        <w:rPr>
          <w:rFonts w:ascii="Times New Roman" w:hAnsi="Times New Roman"/>
          <w:color w:val="222222"/>
          <w:sz w:val="26"/>
          <w:szCs w:val="26"/>
          <w:shd w:val="clear" w:color="auto" w:fill="FFFFFF"/>
        </w:rPr>
        <w:t xml:space="preserve"> </w:t>
      </w:r>
      <w:r w:rsidRPr="008E025E">
        <w:rPr>
          <w:rFonts w:ascii="Times New Roman" w:hAnsi="Times New Roman"/>
          <w:sz w:val="28"/>
          <w:szCs w:val="28"/>
          <w:shd w:val="clear" w:color="auto" w:fill="FFFFFF"/>
        </w:rPr>
        <w:t>группа светофоров, которая обслуживает один участок дорожной сети и действует как единое целое.</w:t>
      </w:r>
    </w:p>
    <w:p w:rsidR="008E025E" w:rsidRPr="008E025E" w:rsidRDefault="008E025E" w:rsidP="008E025E">
      <w:pPr>
        <w:pStyle w:val="a3"/>
        <w:tabs>
          <w:tab w:val="left" w:pos="1134"/>
        </w:tabs>
        <w:spacing w:after="0" w:line="240" w:lineRule="auto"/>
        <w:rPr>
          <w:rFonts w:ascii="Times New Roman" w:hAnsi="Times New Roman"/>
          <w:color w:val="000000" w:themeColor="text1"/>
          <w:sz w:val="28"/>
          <w:szCs w:val="28"/>
          <w:lang w:eastAsia="ru-RU"/>
        </w:rPr>
      </w:pPr>
      <w:r w:rsidRPr="008E025E">
        <w:rPr>
          <w:rFonts w:ascii="Times New Roman" w:hAnsi="Times New Roman"/>
          <w:color w:val="000000" w:themeColor="text1"/>
          <w:sz w:val="28"/>
          <w:szCs w:val="28"/>
          <w:lang w:eastAsia="ru-RU"/>
        </w:rPr>
        <w:t>Б.</w:t>
      </w:r>
      <w:r w:rsidRPr="008E025E">
        <w:rPr>
          <w:rStyle w:val="w"/>
          <w:rFonts w:ascii="Times New Roman" w:hAnsi="Times New Roman"/>
          <w:color w:val="000000"/>
          <w:sz w:val="28"/>
          <w:szCs w:val="28"/>
          <w:shd w:val="clear" w:color="auto" w:fill="FFFFFF"/>
        </w:rPr>
        <w:t>устройство</w:t>
      </w:r>
      <w:r w:rsidRPr="008E025E">
        <w:rPr>
          <w:rFonts w:ascii="Times New Roman" w:hAnsi="Times New Roman"/>
          <w:color w:val="000000"/>
          <w:sz w:val="28"/>
          <w:szCs w:val="28"/>
          <w:shd w:val="clear" w:color="auto" w:fill="FFFFFF"/>
        </w:rPr>
        <w:t xml:space="preserve"> </w:t>
      </w:r>
      <w:r w:rsidRPr="008E025E">
        <w:rPr>
          <w:rStyle w:val="w"/>
          <w:rFonts w:ascii="Times New Roman" w:hAnsi="Times New Roman"/>
          <w:color w:val="000000"/>
          <w:sz w:val="28"/>
          <w:szCs w:val="28"/>
          <w:shd w:val="clear" w:color="auto" w:fill="FFFFFF"/>
        </w:rPr>
        <w:t>оптической</w:t>
      </w:r>
      <w:r w:rsidRPr="008E025E">
        <w:rPr>
          <w:rFonts w:ascii="Times New Roman" w:hAnsi="Times New Roman"/>
          <w:color w:val="000000"/>
          <w:sz w:val="28"/>
          <w:szCs w:val="28"/>
          <w:shd w:val="clear" w:color="auto" w:fill="FFFFFF"/>
        </w:rPr>
        <w:t xml:space="preserve"> </w:t>
      </w:r>
      <w:r w:rsidRPr="008E025E">
        <w:rPr>
          <w:rStyle w:val="w"/>
          <w:rFonts w:ascii="Times New Roman" w:hAnsi="Times New Roman"/>
          <w:color w:val="000000"/>
          <w:sz w:val="28"/>
          <w:szCs w:val="28"/>
          <w:shd w:val="clear" w:color="auto" w:fill="FFFFFF"/>
        </w:rPr>
        <w:t>сигнализации</w:t>
      </w:r>
      <w:r w:rsidRPr="008E025E">
        <w:rPr>
          <w:rFonts w:ascii="Times New Roman" w:hAnsi="Times New Roman"/>
          <w:color w:val="000000"/>
          <w:sz w:val="28"/>
          <w:szCs w:val="28"/>
          <w:shd w:val="clear" w:color="auto" w:fill="FFFFFF"/>
        </w:rPr>
        <w:t xml:space="preserve">, </w:t>
      </w:r>
      <w:r w:rsidRPr="008E025E">
        <w:rPr>
          <w:rStyle w:val="w"/>
          <w:rFonts w:ascii="Times New Roman" w:hAnsi="Times New Roman"/>
          <w:color w:val="000000"/>
          <w:sz w:val="28"/>
          <w:szCs w:val="28"/>
          <w:shd w:val="clear" w:color="auto" w:fill="FFFFFF"/>
        </w:rPr>
        <w:t>предназначенное</w:t>
      </w:r>
      <w:r w:rsidRPr="008E025E">
        <w:rPr>
          <w:rFonts w:ascii="Times New Roman" w:hAnsi="Times New Roman"/>
          <w:color w:val="000000"/>
          <w:sz w:val="28"/>
          <w:szCs w:val="28"/>
          <w:shd w:val="clear" w:color="auto" w:fill="FFFFFF"/>
        </w:rPr>
        <w:t xml:space="preserve"> </w:t>
      </w:r>
      <w:r w:rsidRPr="008E025E">
        <w:rPr>
          <w:rStyle w:val="w"/>
          <w:rFonts w:ascii="Times New Roman" w:hAnsi="Times New Roman"/>
          <w:color w:val="000000"/>
          <w:sz w:val="28"/>
          <w:szCs w:val="28"/>
          <w:shd w:val="clear" w:color="auto" w:fill="FFFFFF"/>
        </w:rPr>
        <w:t>для</w:t>
      </w:r>
      <w:r w:rsidRPr="008E025E">
        <w:rPr>
          <w:rFonts w:ascii="Times New Roman" w:hAnsi="Times New Roman"/>
          <w:color w:val="000000"/>
          <w:sz w:val="28"/>
          <w:szCs w:val="28"/>
          <w:shd w:val="clear" w:color="auto" w:fill="FFFFFF"/>
        </w:rPr>
        <w:t xml:space="preserve"> </w:t>
      </w:r>
      <w:r w:rsidRPr="008E025E">
        <w:rPr>
          <w:rStyle w:val="w"/>
          <w:rFonts w:ascii="Times New Roman" w:hAnsi="Times New Roman"/>
          <w:color w:val="000000"/>
          <w:sz w:val="28"/>
          <w:szCs w:val="28"/>
          <w:shd w:val="clear" w:color="auto" w:fill="FFFFFF"/>
        </w:rPr>
        <w:t>регулирования</w:t>
      </w:r>
      <w:r w:rsidRPr="008E025E">
        <w:rPr>
          <w:rFonts w:ascii="Times New Roman" w:hAnsi="Times New Roman"/>
          <w:color w:val="000000"/>
          <w:sz w:val="28"/>
          <w:szCs w:val="28"/>
          <w:shd w:val="clear" w:color="auto" w:fill="FFFFFF"/>
        </w:rPr>
        <w:t xml:space="preserve"> </w:t>
      </w:r>
      <w:r w:rsidRPr="008E025E">
        <w:rPr>
          <w:rStyle w:val="w"/>
          <w:rFonts w:ascii="Times New Roman" w:hAnsi="Times New Roman"/>
          <w:color w:val="000000"/>
          <w:sz w:val="28"/>
          <w:szCs w:val="28"/>
          <w:shd w:val="clear" w:color="auto" w:fill="FFFFFF"/>
        </w:rPr>
        <w:t>движения</w:t>
      </w:r>
      <w:r w:rsidRPr="008E025E">
        <w:rPr>
          <w:rFonts w:ascii="Times New Roman" w:hAnsi="Times New Roman"/>
          <w:color w:val="000000"/>
          <w:sz w:val="28"/>
          <w:szCs w:val="28"/>
          <w:shd w:val="clear" w:color="auto" w:fill="FFFFFF"/>
        </w:rPr>
        <w:t xml:space="preserve"> </w:t>
      </w:r>
      <w:r w:rsidRPr="008E025E">
        <w:rPr>
          <w:rStyle w:val="w"/>
          <w:rFonts w:ascii="Times New Roman" w:hAnsi="Times New Roman"/>
          <w:color w:val="000000"/>
          <w:sz w:val="28"/>
          <w:szCs w:val="28"/>
          <w:shd w:val="clear" w:color="auto" w:fill="FFFFFF"/>
        </w:rPr>
        <w:t>людей</w:t>
      </w:r>
      <w:r w:rsidRPr="008E025E">
        <w:rPr>
          <w:rFonts w:ascii="Times New Roman" w:hAnsi="Times New Roman"/>
          <w:color w:val="000000"/>
          <w:sz w:val="28"/>
          <w:szCs w:val="28"/>
          <w:shd w:val="clear" w:color="auto" w:fill="FFFFFF"/>
        </w:rPr>
        <w:t xml:space="preserve">, </w:t>
      </w:r>
      <w:r w:rsidRPr="008E025E">
        <w:rPr>
          <w:rStyle w:val="w"/>
          <w:rFonts w:ascii="Times New Roman" w:hAnsi="Times New Roman"/>
          <w:color w:val="000000"/>
          <w:sz w:val="28"/>
          <w:szCs w:val="28"/>
          <w:shd w:val="clear" w:color="auto" w:fill="FFFFFF"/>
        </w:rPr>
        <w:t>велосипедов</w:t>
      </w:r>
      <w:r w:rsidRPr="008E025E">
        <w:rPr>
          <w:rFonts w:ascii="Times New Roman" w:hAnsi="Times New Roman"/>
          <w:color w:val="000000"/>
          <w:sz w:val="28"/>
          <w:szCs w:val="28"/>
          <w:shd w:val="clear" w:color="auto" w:fill="FFFFFF"/>
        </w:rPr>
        <w:t xml:space="preserve">, </w:t>
      </w:r>
      <w:r w:rsidRPr="008E025E">
        <w:rPr>
          <w:rStyle w:val="w"/>
          <w:rFonts w:ascii="Times New Roman" w:hAnsi="Times New Roman"/>
          <w:color w:val="000000"/>
          <w:sz w:val="28"/>
          <w:szCs w:val="28"/>
          <w:shd w:val="clear" w:color="auto" w:fill="FFFFFF"/>
        </w:rPr>
        <w:t>автомобилей</w:t>
      </w:r>
      <w:r w:rsidRPr="008E025E">
        <w:rPr>
          <w:rFonts w:ascii="Times New Roman" w:hAnsi="Times New Roman"/>
          <w:color w:val="000000"/>
          <w:sz w:val="28"/>
          <w:szCs w:val="28"/>
          <w:shd w:val="clear" w:color="auto" w:fill="FFFFFF"/>
        </w:rPr>
        <w:t xml:space="preserve"> </w:t>
      </w:r>
      <w:r w:rsidRPr="008E025E">
        <w:rPr>
          <w:rStyle w:val="w"/>
          <w:rFonts w:ascii="Times New Roman" w:hAnsi="Times New Roman"/>
          <w:color w:val="000000"/>
          <w:sz w:val="28"/>
          <w:szCs w:val="28"/>
          <w:shd w:val="clear" w:color="auto" w:fill="FFFFFF"/>
        </w:rPr>
        <w:t>и</w:t>
      </w:r>
      <w:r w:rsidRPr="008E025E">
        <w:rPr>
          <w:rFonts w:ascii="Times New Roman" w:hAnsi="Times New Roman"/>
          <w:color w:val="000000"/>
          <w:sz w:val="28"/>
          <w:szCs w:val="28"/>
          <w:shd w:val="clear" w:color="auto" w:fill="FFFFFF"/>
        </w:rPr>
        <w:t xml:space="preserve"> </w:t>
      </w:r>
      <w:r w:rsidRPr="008E025E">
        <w:rPr>
          <w:rStyle w:val="w"/>
          <w:rFonts w:ascii="Times New Roman" w:hAnsi="Times New Roman"/>
          <w:color w:val="000000"/>
          <w:sz w:val="28"/>
          <w:szCs w:val="28"/>
          <w:shd w:val="clear" w:color="auto" w:fill="FFFFFF"/>
        </w:rPr>
        <w:t>иных</w:t>
      </w:r>
      <w:r w:rsidRPr="008E025E">
        <w:rPr>
          <w:rFonts w:ascii="Times New Roman" w:hAnsi="Times New Roman"/>
          <w:color w:val="000000"/>
          <w:sz w:val="28"/>
          <w:szCs w:val="28"/>
          <w:shd w:val="clear" w:color="auto" w:fill="FFFFFF"/>
        </w:rPr>
        <w:t xml:space="preserve"> </w:t>
      </w:r>
      <w:r w:rsidRPr="008E025E">
        <w:rPr>
          <w:rStyle w:val="w"/>
          <w:rFonts w:ascii="Times New Roman" w:hAnsi="Times New Roman"/>
          <w:color w:val="000000"/>
          <w:sz w:val="28"/>
          <w:szCs w:val="28"/>
          <w:shd w:val="clear" w:color="auto" w:fill="FFFFFF"/>
        </w:rPr>
        <w:t>участников</w:t>
      </w:r>
      <w:r w:rsidRPr="008E025E">
        <w:rPr>
          <w:rFonts w:ascii="Times New Roman" w:hAnsi="Times New Roman"/>
          <w:color w:val="000000"/>
          <w:sz w:val="28"/>
          <w:szCs w:val="28"/>
          <w:shd w:val="clear" w:color="auto" w:fill="FFFFFF"/>
        </w:rPr>
        <w:t xml:space="preserve"> </w:t>
      </w:r>
      <w:r w:rsidRPr="008E025E">
        <w:rPr>
          <w:rStyle w:val="w"/>
          <w:rFonts w:ascii="Times New Roman" w:hAnsi="Times New Roman"/>
          <w:color w:val="000000"/>
          <w:sz w:val="28"/>
          <w:szCs w:val="28"/>
          <w:shd w:val="clear" w:color="auto" w:fill="FFFFFF"/>
        </w:rPr>
        <w:t>дорожного</w:t>
      </w:r>
      <w:r w:rsidRPr="008E025E">
        <w:rPr>
          <w:rFonts w:ascii="Times New Roman" w:hAnsi="Times New Roman"/>
          <w:color w:val="000000"/>
          <w:sz w:val="28"/>
          <w:szCs w:val="28"/>
          <w:shd w:val="clear" w:color="auto" w:fill="FFFFFF"/>
        </w:rPr>
        <w:t xml:space="preserve"> </w:t>
      </w:r>
      <w:r w:rsidRPr="008E025E">
        <w:rPr>
          <w:rStyle w:val="w"/>
          <w:rFonts w:ascii="Times New Roman" w:hAnsi="Times New Roman"/>
          <w:color w:val="000000"/>
          <w:sz w:val="28"/>
          <w:szCs w:val="28"/>
          <w:shd w:val="clear" w:color="auto" w:fill="FFFFFF"/>
        </w:rPr>
        <w:t>движения</w:t>
      </w:r>
      <w:r w:rsidRPr="008E025E">
        <w:rPr>
          <w:rFonts w:ascii="Times New Roman" w:hAnsi="Times New Roman"/>
          <w:color w:val="000000"/>
          <w:sz w:val="28"/>
          <w:szCs w:val="28"/>
          <w:shd w:val="clear" w:color="auto" w:fill="FFFFFF"/>
        </w:rPr>
        <w:t xml:space="preserve">, </w:t>
      </w:r>
      <w:r w:rsidRPr="008E025E">
        <w:rPr>
          <w:rStyle w:val="w"/>
          <w:rFonts w:ascii="Times New Roman" w:hAnsi="Times New Roman"/>
          <w:color w:val="000000"/>
          <w:sz w:val="28"/>
          <w:szCs w:val="28"/>
          <w:shd w:val="clear" w:color="auto" w:fill="FFFFFF"/>
        </w:rPr>
        <w:t>поездов</w:t>
      </w:r>
      <w:r w:rsidRPr="008E025E">
        <w:rPr>
          <w:rFonts w:ascii="Times New Roman" w:hAnsi="Times New Roman"/>
          <w:color w:val="000000"/>
          <w:sz w:val="28"/>
          <w:szCs w:val="28"/>
          <w:shd w:val="clear" w:color="auto" w:fill="FFFFFF"/>
        </w:rPr>
        <w:t xml:space="preserve"> </w:t>
      </w:r>
      <w:r w:rsidRPr="008E025E">
        <w:rPr>
          <w:rStyle w:val="w"/>
          <w:rFonts w:ascii="Times New Roman" w:hAnsi="Times New Roman"/>
          <w:color w:val="000000"/>
          <w:sz w:val="28"/>
          <w:szCs w:val="28"/>
          <w:shd w:val="clear" w:color="auto" w:fill="FFFFFF"/>
        </w:rPr>
        <w:t>железной</w:t>
      </w:r>
      <w:r w:rsidRPr="008E025E">
        <w:rPr>
          <w:rFonts w:ascii="Times New Roman" w:hAnsi="Times New Roman"/>
          <w:color w:val="000000"/>
          <w:sz w:val="28"/>
          <w:szCs w:val="28"/>
          <w:shd w:val="clear" w:color="auto" w:fill="FFFFFF"/>
        </w:rPr>
        <w:t xml:space="preserve"> </w:t>
      </w:r>
      <w:r w:rsidRPr="008E025E">
        <w:rPr>
          <w:rStyle w:val="w"/>
          <w:rFonts w:ascii="Times New Roman" w:hAnsi="Times New Roman"/>
          <w:color w:val="000000"/>
          <w:sz w:val="28"/>
          <w:szCs w:val="28"/>
          <w:shd w:val="clear" w:color="auto" w:fill="FFFFFF"/>
        </w:rPr>
        <w:t>дороги</w:t>
      </w:r>
      <w:r w:rsidRPr="008E025E">
        <w:rPr>
          <w:rFonts w:ascii="Times New Roman" w:hAnsi="Times New Roman"/>
          <w:color w:val="000000"/>
          <w:sz w:val="28"/>
          <w:szCs w:val="28"/>
          <w:shd w:val="clear" w:color="auto" w:fill="FFFFFF"/>
        </w:rPr>
        <w:t xml:space="preserve"> </w:t>
      </w:r>
      <w:r w:rsidRPr="008E025E">
        <w:rPr>
          <w:rStyle w:val="w"/>
          <w:rFonts w:ascii="Times New Roman" w:hAnsi="Times New Roman"/>
          <w:color w:val="000000"/>
          <w:sz w:val="28"/>
          <w:szCs w:val="28"/>
          <w:shd w:val="clear" w:color="auto" w:fill="FFFFFF"/>
        </w:rPr>
        <w:t>и метрополитена</w:t>
      </w:r>
      <w:r w:rsidRPr="008E025E">
        <w:rPr>
          <w:rFonts w:ascii="Times New Roman" w:hAnsi="Times New Roman"/>
          <w:color w:val="000000"/>
          <w:sz w:val="28"/>
          <w:szCs w:val="28"/>
          <w:shd w:val="clear" w:color="auto" w:fill="FFFFFF"/>
        </w:rPr>
        <w:t xml:space="preserve">, </w:t>
      </w:r>
      <w:r w:rsidRPr="008E025E">
        <w:rPr>
          <w:rStyle w:val="w"/>
          <w:rFonts w:ascii="Times New Roman" w:hAnsi="Times New Roman"/>
          <w:color w:val="000000"/>
          <w:sz w:val="28"/>
          <w:szCs w:val="28"/>
          <w:shd w:val="clear" w:color="auto" w:fill="FFFFFF"/>
        </w:rPr>
        <w:t>речных</w:t>
      </w:r>
      <w:r w:rsidRPr="008E025E">
        <w:rPr>
          <w:rFonts w:ascii="Times New Roman" w:hAnsi="Times New Roman"/>
          <w:color w:val="000000"/>
          <w:sz w:val="28"/>
          <w:szCs w:val="28"/>
          <w:shd w:val="clear" w:color="auto" w:fill="FFFFFF"/>
        </w:rPr>
        <w:t xml:space="preserve"> </w:t>
      </w:r>
      <w:r w:rsidRPr="008E025E">
        <w:rPr>
          <w:rStyle w:val="w"/>
          <w:rFonts w:ascii="Times New Roman" w:hAnsi="Times New Roman"/>
          <w:color w:val="000000"/>
          <w:sz w:val="28"/>
          <w:szCs w:val="28"/>
          <w:shd w:val="clear" w:color="auto" w:fill="FFFFFF"/>
        </w:rPr>
        <w:t>и</w:t>
      </w:r>
      <w:r w:rsidRPr="008E025E">
        <w:rPr>
          <w:rFonts w:ascii="Times New Roman" w:hAnsi="Times New Roman"/>
          <w:color w:val="000000"/>
          <w:sz w:val="28"/>
          <w:szCs w:val="28"/>
          <w:shd w:val="clear" w:color="auto" w:fill="FFFFFF"/>
        </w:rPr>
        <w:t xml:space="preserve"> </w:t>
      </w:r>
      <w:r w:rsidRPr="008E025E">
        <w:rPr>
          <w:rStyle w:val="w"/>
          <w:rFonts w:ascii="Times New Roman" w:hAnsi="Times New Roman"/>
          <w:color w:val="000000"/>
          <w:sz w:val="28"/>
          <w:szCs w:val="28"/>
          <w:shd w:val="clear" w:color="auto" w:fill="FFFFFF"/>
        </w:rPr>
        <w:t>морских</w:t>
      </w:r>
      <w:r w:rsidRPr="008E025E">
        <w:rPr>
          <w:rFonts w:ascii="Times New Roman" w:hAnsi="Times New Roman"/>
          <w:color w:val="000000"/>
          <w:sz w:val="28"/>
          <w:szCs w:val="28"/>
          <w:shd w:val="clear" w:color="auto" w:fill="FFFFFF"/>
        </w:rPr>
        <w:t xml:space="preserve"> </w:t>
      </w:r>
      <w:r w:rsidRPr="008E025E">
        <w:rPr>
          <w:rStyle w:val="w"/>
          <w:rFonts w:ascii="Times New Roman" w:hAnsi="Times New Roman"/>
          <w:color w:val="000000"/>
          <w:sz w:val="28"/>
          <w:szCs w:val="28"/>
          <w:shd w:val="clear" w:color="auto" w:fill="FFFFFF"/>
        </w:rPr>
        <w:t>судов</w:t>
      </w:r>
      <w:r w:rsidRPr="008E025E">
        <w:rPr>
          <w:rFonts w:ascii="Times New Roman" w:hAnsi="Times New Roman"/>
          <w:color w:val="000000"/>
          <w:sz w:val="28"/>
          <w:szCs w:val="28"/>
          <w:shd w:val="clear" w:color="auto" w:fill="FFFFFF"/>
        </w:rPr>
        <w:t>.</w:t>
      </w:r>
    </w:p>
    <w:p w:rsidR="008E025E" w:rsidRPr="008E025E" w:rsidRDefault="008E025E" w:rsidP="008E025E">
      <w:pPr>
        <w:pStyle w:val="a3"/>
        <w:tabs>
          <w:tab w:val="left" w:pos="1134"/>
        </w:tabs>
        <w:spacing w:after="0" w:line="240" w:lineRule="auto"/>
        <w:rPr>
          <w:rFonts w:ascii="Times New Roman" w:hAnsi="Times New Roman"/>
          <w:color w:val="000000" w:themeColor="text1"/>
          <w:sz w:val="28"/>
          <w:szCs w:val="28"/>
          <w:lang w:eastAsia="ru-RU"/>
        </w:rPr>
      </w:pPr>
      <w:r w:rsidRPr="008E025E">
        <w:rPr>
          <w:rFonts w:ascii="Times New Roman" w:hAnsi="Times New Roman"/>
          <w:sz w:val="28"/>
          <w:szCs w:val="28"/>
          <w:shd w:val="clear" w:color="auto" w:fill="FFFFFF"/>
        </w:rPr>
        <w:t>В.</w:t>
      </w:r>
      <w:r w:rsidRPr="008E025E">
        <w:rPr>
          <w:rFonts w:ascii="Times New Roman" w:hAnsi="Times New Roman"/>
          <w:color w:val="222222"/>
          <w:sz w:val="26"/>
          <w:szCs w:val="26"/>
          <w:shd w:val="clear" w:color="auto" w:fill="FFFFFF"/>
        </w:rPr>
        <w:t xml:space="preserve"> </w:t>
      </w:r>
      <w:r w:rsidRPr="008E025E">
        <w:rPr>
          <w:rFonts w:ascii="Times New Roman" w:hAnsi="Times New Roman"/>
          <w:sz w:val="28"/>
          <w:szCs w:val="28"/>
          <w:shd w:val="clear" w:color="auto" w:fill="FFFFFF"/>
        </w:rPr>
        <w:t>оптическое устройство, подающее </w:t>
      </w:r>
      <w:hyperlink r:id="rId22" w:tooltip="Световой сигнал" w:history="1">
        <w:r w:rsidRPr="008E025E">
          <w:rPr>
            <w:rStyle w:val="af3"/>
            <w:rFonts w:ascii="Times New Roman" w:hAnsi="Times New Roman"/>
            <w:sz w:val="28"/>
            <w:szCs w:val="28"/>
            <w:shd w:val="clear" w:color="auto" w:fill="FFFFFF"/>
          </w:rPr>
          <w:t>световые сигналы</w:t>
        </w:r>
      </w:hyperlink>
      <w:r w:rsidRPr="008E025E">
        <w:rPr>
          <w:rFonts w:ascii="Times New Roman" w:hAnsi="Times New Roman"/>
          <w:sz w:val="28"/>
          <w:szCs w:val="28"/>
          <w:shd w:val="clear" w:color="auto" w:fill="FFFFFF"/>
        </w:rPr>
        <w:t>, регулирующие движение автомобильного, железнодорожного, водного и другого </w:t>
      </w:r>
      <w:hyperlink r:id="rId23" w:tooltip="Транспорт" w:history="1">
        <w:r w:rsidRPr="008E025E">
          <w:rPr>
            <w:rStyle w:val="af3"/>
            <w:rFonts w:ascii="Times New Roman" w:hAnsi="Times New Roman"/>
            <w:sz w:val="28"/>
            <w:szCs w:val="28"/>
            <w:shd w:val="clear" w:color="auto" w:fill="FFFFFF"/>
          </w:rPr>
          <w:t>транспорта</w:t>
        </w:r>
      </w:hyperlink>
      <w:r w:rsidRPr="008E025E">
        <w:rPr>
          <w:rFonts w:ascii="Times New Roman" w:hAnsi="Times New Roman"/>
          <w:sz w:val="28"/>
          <w:szCs w:val="28"/>
          <w:shd w:val="clear" w:color="auto" w:fill="FFFFFF"/>
        </w:rPr>
        <w:t>, а также пешеходов на </w:t>
      </w:r>
      <w:hyperlink r:id="rId24" w:tooltip="Пешеходный переход" w:history="1">
        <w:r w:rsidRPr="008E025E">
          <w:rPr>
            <w:rStyle w:val="af3"/>
            <w:rFonts w:ascii="Times New Roman" w:hAnsi="Times New Roman"/>
            <w:sz w:val="28"/>
            <w:szCs w:val="28"/>
            <w:shd w:val="clear" w:color="auto" w:fill="FFFFFF"/>
          </w:rPr>
          <w:t>пеше</w:t>
        </w:r>
        <w:r w:rsidRPr="008E025E">
          <w:rPr>
            <w:rStyle w:val="af3"/>
            <w:rFonts w:ascii="Times New Roman" w:hAnsi="Times New Roman"/>
            <w:sz w:val="28"/>
            <w:szCs w:val="28"/>
            <w:shd w:val="clear" w:color="auto" w:fill="FFFFFF"/>
          </w:rPr>
          <w:softHyphen/>
          <w:t>ход</w:t>
        </w:r>
        <w:r w:rsidRPr="008E025E">
          <w:rPr>
            <w:rStyle w:val="af3"/>
            <w:rFonts w:ascii="Times New Roman" w:hAnsi="Times New Roman"/>
            <w:sz w:val="28"/>
            <w:szCs w:val="28"/>
            <w:shd w:val="clear" w:color="auto" w:fill="FFFFFF"/>
          </w:rPr>
          <w:softHyphen/>
          <w:t>ных переходах</w:t>
        </w:r>
      </w:hyperlink>
      <w:r w:rsidRPr="008E025E">
        <w:rPr>
          <w:rFonts w:ascii="Times New Roman" w:hAnsi="Times New Roman"/>
          <w:color w:val="222222"/>
          <w:sz w:val="26"/>
          <w:szCs w:val="26"/>
          <w:shd w:val="clear" w:color="auto" w:fill="FFFFFF"/>
        </w:rPr>
        <w:t>.</w:t>
      </w:r>
    </w:p>
    <w:p w:rsidR="008E025E" w:rsidRPr="008E025E" w:rsidRDefault="008E025E" w:rsidP="008E025E">
      <w:pPr>
        <w:pStyle w:val="a3"/>
        <w:tabs>
          <w:tab w:val="left" w:pos="1134"/>
        </w:tabs>
        <w:spacing w:after="0" w:line="240" w:lineRule="auto"/>
        <w:rPr>
          <w:rFonts w:ascii="Times New Roman" w:hAnsi="Times New Roman"/>
          <w:color w:val="000000" w:themeColor="text1"/>
          <w:sz w:val="28"/>
          <w:szCs w:val="28"/>
          <w:lang w:eastAsia="ru-RU"/>
        </w:rPr>
      </w:pPr>
      <w:r w:rsidRPr="008E025E">
        <w:rPr>
          <w:rFonts w:ascii="Times New Roman" w:hAnsi="Times New Roman"/>
          <w:color w:val="000000" w:themeColor="text1"/>
          <w:sz w:val="28"/>
          <w:szCs w:val="28"/>
          <w:lang w:eastAsia="ru-RU"/>
        </w:rPr>
        <w:t>Г.</w:t>
      </w:r>
      <w:r w:rsidRPr="008E025E">
        <w:rPr>
          <w:rFonts w:ascii="Times New Roman" w:hAnsi="Times New Roman"/>
          <w:color w:val="000000"/>
          <w:sz w:val="26"/>
          <w:szCs w:val="26"/>
          <w:shd w:val="clear" w:color="auto" w:fill="FFFFFF"/>
        </w:rPr>
        <w:t xml:space="preserve">  </w:t>
      </w:r>
      <w:r w:rsidRPr="008E025E">
        <w:rPr>
          <w:rFonts w:ascii="Times New Roman" w:hAnsi="Times New Roman"/>
          <w:color w:val="000000"/>
          <w:sz w:val="28"/>
          <w:szCs w:val="28"/>
          <w:shd w:val="clear" w:color="auto" w:fill="FFFFFF"/>
        </w:rPr>
        <w:t>средство световой сигнализации , служащее для регулирования дорожного движения и движения подвижного состава на железных дорогах</w:t>
      </w:r>
    </w:p>
    <w:p w:rsidR="008E025E" w:rsidRPr="008E025E" w:rsidRDefault="008E025E" w:rsidP="008E025E">
      <w:pPr>
        <w:pStyle w:val="a3"/>
        <w:tabs>
          <w:tab w:val="num" w:pos="0"/>
          <w:tab w:val="left" w:pos="1134"/>
        </w:tabs>
        <w:spacing w:after="0" w:line="240" w:lineRule="auto"/>
        <w:ind w:hanging="720"/>
        <w:rPr>
          <w:rFonts w:ascii="Times New Roman" w:hAnsi="Times New Roman"/>
          <w:color w:val="000000" w:themeColor="text1"/>
          <w:sz w:val="28"/>
          <w:szCs w:val="28"/>
          <w:lang w:eastAsia="ru-RU"/>
        </w:rPr>
      </w:pPr>
    </w:p>
    <w:p w:rsidR="008E025E" w:rsidRPr="008E025E" w:rsidRDefault="008E025E" w:rsidP="008E025E">
      <w:pPr>
        <w:numPr>
          <w:ilvl w:val="0"/>
          <w:numId w:val="44"/>
        </w:numPr>
        <w:tabs>
          <w:tab w:val="clear" w:pos="720"/>
          <w:tab w:val="num" w:pos="0"/>
        </w:tabs>
        <w:spacing w:after="0" w:line="240" w:lineRule="auto"/>
        <w:ind w:hanging="720"/>
        <w:jc w:val="both"/>
        <w:rPr>
          <w:rFonts w:ascii="Times New Roman" w:eastAsia="Times New Roman" w:hAnsi="Times New Roman" w:cs="Times New Roman"/>
          <w:color w:val="000000" w:themeColor="text1"/>
          <w:sz w:val="28"/>
          <w:szCs w:val="28"/>
        </w:rPr>
      </w:pPr>
      <w:r w:rsidRPr="008E025E">
        <w:rPr>
          <w:rFonts w:ascii="Times New Roman" w:hAnsi="Times New Roman" w:cs="Times New Roman"/>
          <w:sz w:val="28"/>
          <w:szCs w:val="28"/>
        </w:rPr>
        <w:t xml:space="preserve">С какой скоростью разрешается проследование поезду на боковой путь при применении на входных светофорах сигнала: « Один зеленый мигающий огонь и один желтый огонь и одна зеленая светящаяся полоса»: </w:t>
      </w:r>
    </w:p>
    <w:p w:rsidR="008E025E" w:rsidRPr="008E025E" w:rsidRDefault="008E025E" w:rsidP="008E025E">
      <w:pPr>
        <w:spacing w:after="0" w:line="240" w:lineRule="auto"/>
        <w:ind w:left="720"/>
        <w:rPr>
          <w:rFonts w:ascii="Times New Roman" w:eastAsia="Times New Roman" w:hAnsi="Times New Roman" w:cs="Times New Roman"/>
          <w:color w:val="000000" w:themeColor="text1"/>
          <w:sz w:val="28"/>
          <w:szCs w:val="28"/>
        </w:rPr>
      </w:pPr>
      <w:r w:rsidRPr="008E025E">
        <w:rPr>
          <w:rFonts w:ascii="Times New Roman" w:hAnsi="Times New Roman" w:cs="Times New Roman"/>
          <w:sz w:val="28"/>
          <w:szCs w:val="28"/>
        </w:rPr>
        <w:t xml:space="preserve">А. не более 80км/ч; </w:t>
      </w:r>
    </w:p>
    <w:p w:rsidR="008E025E" w:rsidRPr="008E025E" w:rsidRDefault="008E025E" w:rsidP="008E025E">
      <w:pPr>
        <w:spacing w:after="0" w:line="240" w:lineRule="auto"/>
        <w:ind w:left="720"/>
        <w:rPr>
          <w:rFonts w:ascii="Times New Roman" w:eastAsia="Times New Roman" w:hAnsi="Times New Roman" w:cs="Times New Roman"/>
          <w:color w:val="000000" w:themeColor="text1"/>
          <w:sz w:val="28"/>
          <w:szCs w:val="28"/>
        </w:rPr>
      </w:pPr>
      <w:r w:rsidRPr="008E025E">
        <w:rPr>
          <w:rFonts w:ascii="Times New Roman" w:hAnsi="Times New Roman" w:cs="Times New Roman"/>
          <w:sz w:val="28"/>
          <w:szCs w:val="28"/>
        </w:rPr>
        <w:t xml:space="preserve">Б. не более 120км/ч; </w:t>
      </w:r>
    </w:p>
    <w:p w:rsidR="008E025E" w:rsidRPr="008E025E" w:rsidRDefault="008E025E" w:rsidP="008E025E">
      <w:pPr>
        <w:spacing w:after="0" w:line="240" w:lineRule="auto"/>
        <w:ind w:left="720"/>
        <w:rPr>
          <w:rFonts w:ascii="Times New Roman" w:eastAsia="Times New Roman" w:hAnsi="Times New Roman" w:cs="Times New Roman"/>
          <w:color w:val="000000" w:themeColor="text1"/>
          <w:sz w:val="28"/>
          <w:szCs w:val="28"/>
        </w:rPr>
      </w:pPr>
      <w:r w:rsidRPr="008E025E">
        <w:rPr>
          <w:rFonts w:ascii="Times New Roman" w:hAnsi="Times New Roman" w:cs="Times New Roman"/>
          <w:sz w:val="28"/>
          <w:szCs w:val="28"/>
        </w:rPr>
        <w:t xml:space="preserve">В. не более 90км/ч; </w:t>
      </w:r>
    </w:p>
    <w:p w:rsidR="008E025E" w:rsidRPr="008E025E" w:rsidRDefault="008E025E" w:rsidP="008E025E">
      <w:pPr>
        <w:spacing w:after="0" w:line="240" w:lineRule="auto"/>
        <w:ind w:left="720"/>
        <w:rPr>
          <w:rFonts w:ascii="Times New Roman" w:eastAsia="Times New Roman" w:hAnsi="Times New Roman" w:cs="Times New Roman"/>
          <w:color w:val="000000" w:themeColor="text1"/>
          <w:sz w:val="28"/>
          <w:szCs w:val="28"/>
        </w:rPr>
      </w:pPr>
      <w:r w:rsidRPr="008E025E">
        <w:rPr>
          <w:rFonts w:ascii="Times New Roman" w:hAnsi="Times New Roman" w:cs="Times New Roman"/>
          <w:sz w:val="28"/>
          <w:szCs w:val="28"/>
        </w:rPr>
        <w:t xml:space="preserve">Г. не более 70км/ч. </w:t>
      </w:r>
    </w:p>
    <w:p w:rsidR="008E025E" w:rsidRPr="008E025E" w:rsidRDefault="008E025E" w:rsidP="008E025E">
      <w:pPr>
        <w:pStyle w:val="a3"/>
        <w:numPr>
          <w:ilvl w:val="0"/>
          <w:numId w:val="45"/>
        </w:numPr>
        <w:spacing w:after="0" w:line="240" w:lineRule="auto"/>
        <w:rPr>
          <w:rFonts w:ascii="Times New Roman" w:hAnsi="Times New Roman"/>
          <w:sz w:val="28"/>
          <w:szCs w:val="28"/>
          <w:lang w:eastAsia="ru-RU"/>
        </w:rPr>
      </w:pPr>
      <w:r w:rsidRPr="008E025E">
        <w:rPr>
          <w:rFonts w:ascii="Times New Roman" w:hAnsi="Times New Roman"/>
          <w:sz w:val="28"/>
          <w:szCs w:val="28"/>
          <w:lang w:eastAsia="ru-RU"/>
        </w:rPr>
        <w:lastRenderedPageBreak/>
        <w:t>Какой сигнал запрещает маневровому составу проследовать маневровый светофор:</w:t>
      </w:r>
    </w:p>
    <w:p w:rsidR="008E025E" w:rsidRPr="008E025E" w:rsidRDefault="008E025E" w:rsidP="008E025E">
      <w:pPr>
        <w:pStyle w:val="a3"/>
        <w:spacing w:after="0" w:line="240" w:lineRule="auto"/>
        <w:rPr>
          <w:rFonts w:ascii="Times New Roman" w:hAnsi="Times New Roman"/>
          <w:sz w:val="28"/>
          <w:szCs w:val="28"/>
          <w:lang w:eastAsia="ru-RU"/>
        </w:rPr>
      </w:pPr>
    </w:p>
    <w:p w:rsidR="008E025E" w:rsidRPr="008E025E" w:rsidRDefault="008E025E" w:rsidP="008E025E">
      <w:pPr>
        <w:pStyle w:val="a3"/>
        <w:spacing w:after="0" w:line="240" w:lineRule="auto"/>
        <w:rPr>
          <w:rFonts w:ascii="Times New Roman" w:hAnsi="Times New Roman"/>
          <w:sz w:val="28"/>
          <w:szCs w:val="28"/>
          <w:lang w:eastAsia="ru-RU"/>
        </w:rPr>
      </w:pPr>
      <w:r w:rsidRPr="008E025E">
        <w:rPr>
          <w:rFonts w:ascii="Times New Roman" w:hAnsi="Times New Roman"/>
          <w:sz w:val="28"/>
          <w:szCs w:val="28"/>
          <w:lang w:eastAsia="ru-RU"/>
        </w:rPr>
        <w:t>А. желтый огонь</w:t>
      </w:r>
    </w:p>
    <w:p w:rsidR="008E025E" w:rsidRPr="008E025E" w:rsidRDefault="008E025E" w:rsidP="008E025E">
      <w:pPr>
        <w:pStyle w:val="a3"/>
        <w:spacing w:after="0" w:line="240" w:lineRule="auto"/>
        <w:rPr>
          <w:rFonts w:ascii="Times New Roman" w:hAnsi="Times New Roman"/>
          <w:sz w:val="28"/>
          <w:szCs w:val="28"/>
          <w:lang w:eastAsia="ru-RU"/>
        </w:rPr>
      </w:pPr>
      <w:r w:rsidRPr="008E025E">
        <w:rPr>
          <w:rFonts w:ascii="Times New Roman" w:hAnsi="Times New Roman"/>
          <w:sz w:val="28"/>
          <w:szCs w:val="28"/>
          <w:lang w:eastAsia="ru-RU"/>
        </w:rPr>
        <w:t>Б. лунно-белый огонь</w:t>
      </w:r>
    </w:p>
    <w:p w:rsidR="008E025E" w:rsidRPr="008E025E" w:rsidRDefault="008E025E" w:rsidP="008E025E">
      <w:pPr>
        <w:pStyle w:val="a3"/>
        <w:spacing w:after="0" w:line="240" w:lineRule="auto"/>
        <w:rPr>
          <w:rFonts w:ascii="Times New Roman" w:hAnsi="Times New Roman"/>
          <w:sz w:val="28"/>
          <w:szCs w:val="28"/>
          <w:lang w:eastAsia="ru-RU"/>
        </w:rPr>
      </w:pPr>
      <w:r w:rsidRPr="008E025E">
        <w:rPr>
          <w:rFonts w:ascii="Times New Roman" w:hAnsi="Times New Roman"/>
          <w:sz w:val="28"/>
          <w:szCs w:val="28"/>
          <w:lang w:eastAsia="ru-RU"/>
        </w:rPr>
        <w:t>В. два желтых огня</w:t>
      </w:r>
    </w:p>
    <w:p w:rsidR="008E025E" w:rsidRPr="008E025E" w:rsidRDefault="008E025E" w:rsidP="008E025E">
      <w:pPr>
        <w:pStyle w:val="a3"/>
        <w:spacing w:after="0" w:line="240" w:lineRule="auto"/>
        <w:rPr>
          <w:rFonts w:ascii="Times New Roman" w:hAnsi="Times New Roman"/>
          <w:sz w:val="28"/>
          <w:szCs w:val="28"/>
          <w:lang w:eastAsia="ru-RU"/>
        </w:rPr>
      </w:pPr>
      <w:r w:rsidRPr="008E025E">
        <w:rPr>
          <w:rFonts w:ascii="Times New Roman" w:hAnsi="Times New Roman"/>
          <w:sz w:val="28"/>
          <w:szCs w:val="28"/>
          <w:lang w:eastAsia="ru-RU"/>
        </w:rPr>
        <w:t>Г. синий огонь</w:t>
      </w:r>
    </w:p>
    <w:p w:rsidR="008E025E" w:rsidRPr="008E025E" w:rsidRDefault="008E025E" w:rsidP="008E025E">
      <w:pPr>
        <w:spacing w:after="0" w:line="240" w:lineRule="auto"/>
        <w:rPr>
          <w:rFonts w:ascii="Times New Roman" w:eastAsia="Times New Roman" w:hAnsi="Times New Roman" w:cs="Times New Roman"/>
          <w:color w:val="000000" w:themeColor="text1"/>
          <w:sz w:val="28"/>
          <w:szCs w:val="28"/>
        </w:rPr>
      </w:pPr>
    </w:p>
    <w:p w:rsidR="008E025E" w:rsidRPr="008E025E" w:rsidRDefault="008E025E" w:rsidP="008E025E">
      <w:pPr>
        <w:spacing w:after="0" w:line="240" w:lineRule="auto"/>
        <w:rPr>
          <w:rFonts w:ascii="Times New Roman" w:eastAsia="Times New Roman" w:hAnsi="Times New Roman" w:cs="Times New Roman"/>
          <w:b/>
          <w:color w:val="000000" w:themeColor="text1"/>
          <w:sz w:val="28"/>
          <w:szCs w:val="28"/>
          <w:u w:val="single"/>
        </w:rPr>
      </w:pPr>
      <w:r w:rsidRPr="008E025E">
        <w:rPr>
          <w:rFonts w:ascii="Times New Roman" w:eastAsia="Times New Roman" w:hAnsi="Times New Roman" w:cs="Times New Roman"/>
          <w:b/>
          <w:color w:val="000000" w:themeColor="text1"/>
          <w:sz w:val="28"/>
          <w:szCs w:val="28"/>
          <w:u w:val="single"/>
        </w:rPr>
        <w:t>Часть Б</w:t>
      </w:r>
    </w:p>
    <w:p w:rsidR="008E025E" w:rsidRPr="008E025E" w:rsidRDefault="008E025E" w:rsidP="008E025E">
      <w:pPr>
        <w:tabs>
          <w:tab w:val="num" w:pos="0"/>
        </w:tabs>
        <w:spacing w:after="0" w:line="240" w:lineRule="auto"/>
        <w:ind w:hanging="720"/>
        <w:jc w:val="center"/>
        <w:rPr>
          <w:rFonts w:ascii="Times New Roman" w:eastAsia="Times New Roman" w:hAnsi="Times New Roman" w:cs="Times New Roman"/>
          <w:color w:val="000000" w:themeColor="text1"/>
          <w:sz w:val="28"/>
          <w:szCs w:val="28"/>
        </w:rPr>
      </w:pPr>
    </w:p>
    <w:p w:rsidR="008E025E" w:rsidRPr="008E025E" w:rsidRDefault="008E025E" w:rsidP="008E025E">
      <w:pPr>
        <w:pStyle w:val="a3"/>
        <w:numPr>
          <w:ilvl w:val="0"/>
          <w:numId w:val="45"/>
        </w:numPr>
        <w:spacing w:after="0" w:line="240" w:lineRule="auto"/>
        <w:rPr>
          <w:rFonts w:ascii="Times New Roman" w:hAnsi="Times New Roman"/>
          <w:sz w:val="28"/>
          <w:szCs w:val="28"/>
          <w:lang w:eastAsia="ru-RU"/>
        </w:rPr>
      </w:pPr>
      <w:r w:rsidRPr="008E025E">
        <w:rPr>
          <w:rFonts w:ascii="Times New Roman" w:hAnsi="Times New Roman"/>
          <w:bCs/>
          <w:sz w:val="28"/>
          <w:szCs w:val="28"/>
          <w:lang w:eastAsia="ru-RU"/>
        </w:rPr>
        <w:t>Сопоставить понятия и значения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89"/>
        <w:gridCol w:w="6082"/>
      </w:tblGrid>
      <w:tr w:rsidR="008E025E" w:rsidRPr="008E025E" w:rsidTr="0051074E">
        <w:tc>
          <w:tcPr>
            <w:tcW w:w="3794" w:type="dxa"/>
            <w:vAlign w:val="center"/>
          </w:tcPr>
          <w:p w:rsidR="008E025E" w:rsidRPr="008E025E" w:rsidRDefault="008E025E" w:rsidP="008E025E">
            <w:pPr>
              <w:tabs>
                <w:tab w:val="left" w:pos="195"/>
              </w:tabs>
              <w:spacing w:after="0" w:line="240" w:lineRule="auto"/>
              <w:contextualSpacing/>
              <w:jc w:val="center"/>
              <w:rPr>
                <w:rFonts w:ascii="Times New Roman" w:eastAsia="Times New Roman" w:hAnsi="Times New Roman" w:cs="Times New Roman"/>
                <w:b/>
                <w:sz w:val="24"/>
                <w:szCs w:val="24"/>
              </w:rPr>
            </w:pPr>
            <w:r w:rsidRPr="008E025E">
              <w:rPr>
                <w:rFonts w:ascii="Times New Roman" w:eastAsia="Times New Roman" w:hAnsi="Times New Roman" w:cs="Times New Roman"/>
                <w:b/>
                <w:sz w:val="24"/>
                <w:szCs w:val="24"/>
              </w:rPr>
              <w:t>Сигнал</w:t>
            </w:r>
          </w:p>
        </w:tc>
        <w:tc>
          <w:tcPr>
            <w:tcW w:w="6627" w:type="dxa"/>
            <w:vAlign w:val="center"/>
          </w:tcPr>
          <w:p w:rsidR="008E025E" w:rsidRPr="008E025E" w:rsidRDefault="008E025E" w:rsidP="008E025E">
            <w:pPr>
              <w:spacing w:after="0" w:line="240" w:lineRule="auto"/>
              <w:jc w:val="center"/>
              <w:rPr>
                <w:rFonts w:ascii="Times New Roman" w:eastAsia="Times New Roman" w:hAnsi="Times New Roman" w:cs="Times New Roman"/>
                <w:b/>
                <w:sz w:val="24"/>
                <w:szCs w:val="24"/>
              </w:rPr>
            </w:pPr>
            <w:r w:rsidRPr="008E025E">
              <w:rPr>
                <w:rFonts w:ascii="Times New Roman" w:eastAsia="Times New Roman" w:hAnsi="Times New Roman" w:cs="Times New Roman"/>
                <w:b/>
                <w:sz w:val="24"/>
                <w:szCs w:val="24"/>
              </w:rPr>
              <w:t>Значение сигнала</w:t>
            </w:r>
          </w:p>
        </w:tc>
      </w:tr>
      <w:tr w:rsidR="008E025E" w:rsidRPr="008E025E" w:rsidTr="0051074E">
        <w:tc>
          <w:tcPr>
            <w:tcW w:w="3794" w:type="dxa"/>
            <w:vAlign w:val="center"/>
          </w:tcPr>
          <w:p w:rsidR="008E025E" w:rsidRPr="008E025E" w:rsidRDefault="008E025E" w:rsidP="008E025E">
            <w:pPr>
              <w:tabs>
                <w:tab w:val="left" w:pos="195"/>
              </w:tabs>
              <w:spacing w:after="0" w:line="240" w:lineRule="auto"/>
              <w:rPr>
                <w:rFonts w:ascii="Times New Roman" w:eastAsia="Times New Roman" w:hAnsi="Times New Roman" w:cs="Times New Roman"/>
                <w:sz w:val="24"/>
                <w:szCs w:val="24"/>
              </w:rPr>
            </w:pPr>
            <w:r w:rsidRPr="008E025E">
              <w:rPr>
                <w:rFonts w:ascii="Times New Roman" w:eastAsia="Times New Roman" w:hAnsi="Times New Roman" w:cs="Times New Roman"/>
                <w:bCs/>
                <w:sz w:val="24"/>
                <w:szCs w:val="24"/>
              </w:rPr>
              <w:t>1. один зелёный огонь</w:t>
            </w:r>
          </w:p>
        </w:tc>
        <w:tc>
          <w:tcPr>
            <w:tcW w:w="6627" w:type="dxa"/>
            <w:vAlign w:val="center"/>
          </w:tcPr>
          <w:p w:rsidR="008E025E" w:rsidRPr="008E025E" w:rsidRDefault="008E025E" w:rsidP="008E025E">
            <w:pPr>
              <w:suppressAutoHyphens/>
              <w:spacing w:after="0" w:line="240" w:lineRule="auto"/>
              <w:jc w:val="both"/>
              <w:rPr>
                <w:rFonts w:ascii="Times New Roman" w:eastAsia="Times New Roman" w:hAnsi="Times New Roman" w:cs="Times New Roman"/>
                <w:sz w:val="24"/>
                <w:szCs w:val="24"/>
              </w:rPr>
            </w:pPr>
            <w:r w:rsidRPr="008E025E">
              <w:rPr>
                <w:rFonts w:ascii="Times New Roman" w:eastAsia="Times New Roman" w:hAnsi="Times New Roman" w:cs="Times New Roman"/>
                <w:sz w:val="24"/>
                <w:szCs w:val="24"/>
              </w:rPr>
              <w:t>А – разрешается проследование светофора с уменьшенной скоростью и готовностью остановиться у следующего светофора; поезд следует с отклонением по стрелочному переводу</w:t>
            </w:r>
          </w:p>
        </w:tc>
      </w:tr>
      <w:tr w:rsidR="008E025E" w:rsidRPr="008E025E" w:rsidTr="0051074E">
        <w:tc>
          <w:tcPr>
            <w:tcW w:w="3794" w:type="dxa"/>
            <w:vAlign w:val="center"/>
          </w:tcPr>
          <w:p w:rsidR="008E025E" w:rsidRPr="008E025E" w:rsidRDefault="008E025E" w:rsidP="008E025E">
            <w:pPr>
              <w:tabs>
                <w:tab w:val="left" w:pos="195"/>
              </w:tabs>
              <w:spacing w:after="0" w:line="240" w:lineRule="auto"/>
              <w:rPr>
                <w:rFonts w:ascii="Times New Roman" w:eastAsia="Times New Roman" w:hAnsi="Times New Roman" w:cs="Times New Roman"/>
                <w:sz w:val="24"/>
                <w:szCs w:val="24"/>
              </w:rPr>
            </w:pPr>
            <w:r w:rsidRPr="008E025E">
              <w:rPr>
                <w:rFonts w:ascii="Times New Roman" w:eastAsia="Times New Roman" w:hAnsi="Times New Roman" w:cs="Times New Roman"/>
                <w:sz w:val="24"/>
                <w:szCs w:val="24"/>
              </w:rPr>
              <w:t xml:space="preserve">2.  </w:t>
            </w:r>
            <w:r w:rsidRPr="008E025E">
              <w:rPr>
                <w:rFonts w:ascii="Times New Roman" w:eastAsia="Times New Roman" w:hAnsi="Times New Roman" w:cs="Times New Roman"/>
                <w:bCs/>
                <w:sz w:val="24"/>
                <w:szCs w:val="24"/>
              </w:rPr>
              <w:t>два желтых огня</w:t>
            </w:r>
          </w:p>
        </w:tc>
        <w:tc>
          <w:tcPr>
            <w:tcW w:w="6627" w:type="dxa"/>
            <w:vAlign w:val="center"/>
          </w:tcPr>
          <w:p w:rsidR="008E025E" w:rsidRPr="008E025E" w:rsidRDefault="008E025E" w:rsidP="008E025E">
            <w:pPr>
              <w:spacing w:after="0" w:line="240" w:lineRule="auto"/>
              <w:rPr>
                <w:rFonts w:ascii="Times New Roman" w:eastAsia="Times New Roman" w:hAnsi="Times New Roman" w:cs="Times New Roman"/>
                <w:sz w:val="24"/>
                <w:szCs w:val="24"/>
              </w:rPr>
            </w:pPr>
            <w:r w:rsidRPr="008E025E">
              <w:rPr>
                <w:rFonts w:ascii="Times New Roman" w:eastAsia="Times New Roman" w:hAnsi="Times New Roman" w:cs="Times New Roman"/>
                <w:sz w:val="24"/>
                <w:szCs w:val="24"/>
              </w:rPr>
              <w:t>Б  - запрещается маневровому составу проследовать маневровый светофор.</w:t>
            </w:r>
          </w:p>
        </w:tc>
      </w:tr>
      <w:tr w:rsidR="008E025E" w:rsidRPr="008E025E" w:rsidTr="0051074E">
        <w:tc>
          <w:tcPr>
            <w:tcW w:w="3794" w:type="dxa"/>
            <w:vAlign w:val="center"/>
          </w:tcPr>
          <w:p w:rsidR="008E025E" w:rsidRPr="008E025E" w:rsidRDefault="008E025E" w:rsidP="008E025E">
            <w:pPr>
              <w:tabs>
                <w:tab w:val="left" w:pos="195"/>
              </w:tabs>
              <w:spacing w:after="0" w:line="240" w:lineRule="auto"/>
              <w:rPr>
                <w:rFonts w:ascii="Times New Roman" w:eastAsia="Times New Roman" w:hAnsi="Times New Roman" w:cs="Times New Roman"/>
                <w:sz w:val="24"/>
                <w:szCs w:val="24"/>
              </w:rPr>
            </w:pPr>
            <w:r w:rsidRPr="008E025E">
              <w:rPr>
                <w:rFonts w:ascii="Times New Roman" w:eastAsia="Times New Roman" w:hAnsi="Times New Roman" w:cs="Times New Roman"/>
                <w:bCs/>
                <w:sz w:val="24"/>
                <w:szCs w:val="24"/>
              </w:rPr>
              <w:t>3. один синий огонь</w:t>
            </w:r>
          </w:p>
        </w:tc>
        <w:tc>
          <w:tcPr>
            <w:tcW w:w="6627" w:type="dxa"/>
            <w:vAlign w:val="center"/>
          </w:tcPr>
          <w:p w:rsidR="008E025E" w:rsidRPr="008E025E" w:rsidRDefault="008E025E" w:rsidP="008E025E">
            <w:pPr>
              <w:autoSpaceDE w:val="0"/>
              <w:autoSpaceDN w:val="0"/>
              <w:adjustRightInd w:val="0"/>
              <w:spacing w:after="0" w:line="240" w:lineRule="auto"/>
              <w:jc w:val="both"/>
              <w:rPr>
                <w:rFonts w:ascii="Times New Roman" w:eastAsia="Times New Roman" w:hAnsi="Times New Roman" w:cs="Times New Roman"/>
                <w:sz w:val="24"/>
                <w:szCs w:val="24"/>
              </w:rPr>
            </w:pPr>
            <w:r w:rsidRPr="008E025E">
              <w:rPr>
                <w:rFonts w:ascii="Times New Roman" w:eastAsia="Times New Roman" w:hAnsi="Times New Roman" w:cs="Times New Roman"/>
                <w:sz w:val="24"/>
                <w:szCs w:val="24"/>
              </w:rPr>
              <w:t>В – разрешается движение с установленной скоростью; следующий светофор открыт</w:t>
            </w:r>
          </w:p>
        </w:tc>
      </w:tr>
    </w:tbl>
    <w:p w:rsidR="008E025E" w:rsidRPr="008E025E" w:rsidRDefault="008E025E" w:rsidP="008E025E">
      <w:pPr>
        <w:pStyle w:val="a3"/>
        <w:autoSpaceDE w:val="0"/>
        <w:autoSpaceDN w:val="0"/>
        <w:adjustRightInd w:val="0"/>
        <w:spacing w:after="0" w:line="240" w:lineRule="auto"/>
        <w:jc w:val="both"/>
        <w:rPr>
          <w:rFonts w:ascii="Times New Roman" w:eastAsia="Calibri" w:hAnsi="Times New Roman"/>
          <w:sz w:val="28"/>
          <w:szCs w:val="28"/>
        </w:rPr>
      </w:pPr>
    </w:p>
    <w:p w:rsidR="008E025E" w:rsidRPr="008E025E" w:rsidRDefault="008E025E" w:rsidP="008E025E">
      <w:pPr>
        <w:tabs>
          <w:tab w:val="num" w:pos="0"/>
        </w:tabs>
        <w:spacing w:after="0" w:line="240" w:lineRule="auto"/>
        <w:rPr>
          <w:rFonts w:ascii="Times New Roman" w:eastAsia="Times New Roman" w:hAnsi="Times New Roman" w:cs="Times New Roman"/>
          <w:color w:val="000000" w:themeColor="text1"/>
          <w:sz w:val="28"/>
          <w:szCs w:val="28"/>
        </w:rPr>
      </w:pPr>
    </w:p>
    <w:p w:rsidR="008E025E" w:rsidRPr="008E025E" w:rsidRDefault="008E025E" w:rsidP="008E025E">
      <w:pPr>
        <w:pStyle w:val="a3"/>
        <w:numPr>
          <w:ilvl w:val="0"/>
          <w:numId w:val="45"/>
        </w:numPr>
        <w:tabs>
          <w:tab w:val="clear" w:pos="720"/>
          <w:tab w:val="num" w:pos="0"/>
          <w:tab w:val="left" w:pos="851"/>
        </w:tabs>
        <w:spacing w:after="0" w:line="240" w:lineRule="auto"/>
        <w:ind w:left="0" w:firstLine="426"/>
        <w:rPr>
          <w:rFonts w:ascii="Times New Roman" w:hAnsi="Times New Roman"/>
          <w:color w:val="000000" w:themeColor="text1"/>
          <w:sz w:val="28"/>
          <w:szCs w:val="28"/>
          <w:lang w:eastAsia="ru-RU"/>
        </w:rPr>
      </w:pPr>
      <w:r w:rsidRPr="008E025E">
        <w:rPr>
          <w:rFonts w:ascii="Times New Roman" w:hAnsi="Times New Roman"/>
          <w:color w:val="000000" w:themeColor="text1"/>
          <w:sz w:val="28"/>
          <w:szCs w:val="28"/>
          <w:lang w:eastAsia="ru-RU"/>
        </w:rPr>
        <w:t>Какие применяются светофоры?</w:t>
      </w:r>
    </w:p>
    <w:p w:rsidR="008E025E" w:rsidRPr="008E025E" w:rsidRDefault="008E025E" w:rsidP="008E025E">
      <w:pPr>
        <w:pStyle w:val="a3"/>
        <w:numPr>
          <w:ilvl w:val="0"/>
          <w:numId w:val="45"/>
        </w:numPr>
        <w:tabs>
          <w:tab w:val="clear" w:pos="720"/>
          <w:tab w:val="num" w:pos="0"/>
          <w:tab w:val="left" w:pos="851"/>
        </w:tabs>
        <w:spacing w:after="0" w:line="240" w:lineRule="auto"/>
        <w:ind w:left="0" w:firstLine="426"/>
        <w:rPr>
          <w:rFonts w:ascii="Times New Roman" w:hAnsi="Times New Roman"/>
          <w:color w:val="000000" w:themeColor="text1"/>
          <w:sz w:val="28"/>
          <w:szCs w:val="28"/>
          <w:lang w:eastAsia="ru-RU"/>
        </w:rPr>
      </w:pPr>
      <w:r w:rsidRPr="008E025E">
        <w:rPr>
          <w:rFonts w:ascii="Times New Roman" w:hAnsi="Times New Roman"/>
          <w:color w:val="000000" w:themeColor="text1"/>
          <w:sz w:val="28"/>
          <w:szCs w:val="28"/>
          <w:lang w:eastAsia="ru-RU"/>
        </w:rPr>
        <w:t>Что обозначает технологический светофор?</w:t>
      </w:r>
    </w:p>
    <w:p w:rsidR="008E025E" w:rsidRPr="008E025E" w:rsidRDefault="008E025E" w:rsidP="008E025E">
      <w:pPr>
        <w:pStyle w:val="a3"/>
        <w:numPr>
          <w:ilvl w:val="0"/>
          <w:numId w:val="45"/>
        </w:numPr>
        <w:tabs>
          <w:tab w:val="clear" w:pos="720"/>
          <w:tab w:val="num" w:pos="0"/>
          <w:tab w:val="left" w:pos="851"/>
        </w:tabs>
        <w:spacing w:after="0" w:line="240" w:lineRule="auto"/>
        <w:ind w:left="0" w:firstLine="426"/>
        <w:rPr>
          <w:rFonts w:ascii="Times New Roman" w:hAnsi="Times New Roman"/>
          <w:color w:val="000000" w:themeColor="text1"/>
          <w:sz w:val="28"/>
          <w:szCs w:val="28"/>
          <w:lang w:eastAsia="ru-RU"/>
        </w:rPr>
      </w:pPr>
      <w:r w:rsidRPr="008E025E">
        <w:rPr>
          <w:rFonts w:ascii="Times New Roman" w:hAnsi="Times New Roman"/>
          <w:color w:val="000000" w:themeColor="text1"/>
          <w:sz w:val="28"/>
          <w:szCs w:val="28"/>
          <w:lang w:eastAsia="ru-RU"/>
        </w:rPr>
        <w:t>Какие сигналы подаются светофорами прикрытия?</w:t>
      </w:r>
    </w:p>
    <w:p w:rsidR="008E025E" w:rsidRPr="008E025E" w:rsidRDefault="008E025E" w:rsidP="008E025E">
      <w:pPr>
        <w:pStyle w:val="a3"/>
        <w:numPr>
          <w:ilvl w:val="0"/>
          <w:numId w:val="45"/>
        </w:numPr>
        <w:tabs>
          <w:tab w:val="clear" w:pos="720"/>
          <w:tab w:val="num" w:pos="0"/>
          <w:tab w:val="left" w:pos="851"/>
        </w:tabs>
        <w:spacing w:after="0" w:line="240" w:lineRule="auto"/>
        <w:ind w:left="0" w:firstLine="426"/>
        <w:rPr>
          <w:rFonts w:ascii="Times New Roman" w:hAnsi="Times New Roman"/>
          <w:color w:val="000000" w:themeColor="text1"/>
          <w:sz w:val="28"/>
          <w:szCs w:val="28"/>
          <w:lang w:eastAsia="ru-RU"/>
        </w:rPr>
      </w:pPr>
      <w:r w:rsidRPr="008E025E">
        <w:rPr>
          <w:rFonts w:ascii="Times New Roman" w:hAnsi="Times New Roman"/>
          <w:color w:val="000000" w:themeColor="text1"/>
          <w:sz w:val="28"/>
          <w:szCs w:val="28"/>
          <w:lang w:eastAsia="ru-RU"/>
        </w:rPr>
        <w:t xml:space="preserve"> Что обозначает один лунно-белый огонь?</w:t>
      </w:r>
    </w:p>
    <w:p w:rsidR="008E025E" w:rsidRPr="008E025E" w:rsidRDefault="008E025E" w:rsidP="008E025E">
      <w:pPr>
        <w:tabs>
          <w:tab w:val="num" w:pos="0"/>
          <w:tab w:val="left" w:pos="1134"/>
        </w:tabs>
        <w:spacing w:after="0" w:line="240" w:lineRule="auto"/>
        <w:ind w:firstLine="709"/>
        <w:rPr>
          <w:rFonts w:ascii="Times New Roman" w:eastAsia="Times New Roman" w:hAnsi="Times New Roman" w:cs="Times New Roman"/>
          <w:color w:val="000000" w:themeColor="text1"/>
          <w:sz w:val="28"/>
          <w:szCs w:val="28"/>
        </w:rPr>
      </w:pPr>
    </w:p>
    <w:p w:rsidR="008E025E" w:rsidRPr="008E025E" w:rsidRDefault="008E025E" w:rsidP="008E025E">
      <w:pPr>
        <w:tabs>
          <w:tab w:val="num" w:pos="0"/>
        </w:tabs>
        <w:spacing w:after="0" w:line="240" w:lineRule="auto"/>
        <w:rPr>
          <w:rFonts w:ascii="Times New Roman" w:eastAsia="Times New Roman" w:hAnsi="Times New Roman" w:cs="Times New Roman"/>
          <w:color w:val="000000" w:themeColor="text1"/>
          <w:sz w:val="28"/>
          <w:szCs w:val="28"/>
        </w:rPr>
      </w:pPr>
    </w:p>
    <w:p w:rsidR="008E025E" w:rsidRPr="008E025E" w:rsidRDefault="008E025E" w:rsidP="008E025E">
      <w:pPr>
        <w:spacing w:after="0" w:line="240" w:lineRule="auto"/>
        <w:jc w:val="center"/>
        <w:rPr>
          <w:rFonts w:ascii="Times New Roman" w:eastAsia="Times New Roman" w:hAnsi="Times New Roman" w:cs="Times New Roman"/>
          <w:color w:val="000000" w:themeColor="text1"/>
          <w:sz w:val="28"/>
          <w:szCs w:val="28"/>
        </w:rPr>
      </w:pPr>
      <w:r w:rsidRPr="008E025E">
        <w:rPr>
          <w:rFonts w:ascii="Times New Roman" w:eastAsia="Times New Roman" w:hAnsi="Times New Roman" w:cs="Times New Roman"/>
          <w:b/>
          <w:bCs/>
          <w:color w:val="000000" w:themeColor="text1"/>
          <w:sz w:val="28"/>
          <w:szCs w:val="28"/>
        </w:rPr>
        <w:t>Вариант 2</w:t>
      </w:r>
      <w:r w:rsidRPr="008E025E">
        <w:rPr>
          <w:rFonts w:ascii="Times New Roman" w:eastAsia="Times New Roman" w:hAnsi="Times New Roman" w:cs="Times New Roman"/>
          <w:i/>
          <w:iCs/>
          <w:color w:val="000000" w:themeColor="text1"/>
          <w:sz w:val="28"/>
          <w:szCs w:val="28"/>
        </w:rPr>
        <w:t xml:space="preserve">. </w:t>
      </w:r>
    </w:p>
    <w:p w:rsidR="008E025E" w:rsidRPr="008E025E" w:rsidRDefault="008E025E" w:rsidP="008E025E">
      <w:pPr>
        <w:tabs>
          <w:tab w:val="num" w:pos="0"/>
        </w:tabs>
        <w:spacing w:after="0" w:line="240" w:lineRule="auto"/>
        <w:rPr>
          <w:rFonts w:ascii="Times New Roman" w:eastAsia="Times New Roman" w:hAnsi="Times New Roman" w:cs="Times New Roman"/>
          <w:color w:val="000000" w:themeColor="text1"/>
          <w:sz w:val="28"/>
          <w:szCs w:val="28"/>
        </w:rPr>
      </w:pPr>
    </w:p>
    <w:p w:rsidR="008E025E" w:rsidRPr="008E025E" w:rsidRDefault="008E025E" w:rsidP="008E025E">
      <w:pPr>
        <w:spacing w:after="0" w:line="240" w:lineRule="auto"/>
        <w:jc w:val="both"/>
        <w:rPr>
          <w:rFonts w:ascii="Times New Roman" w:eastAsia="Times New Roman" w:hAnsi="Times New Roman" w:cs="Times New Roman"/>
          <w:bCs/>
          <w:i/>
          <w:color w:val="000000" w:themeColor="text1"/>
          <w:sz w:val="28"/>
          <w:szCs w:val="28"/>
        </w:rPr>
      </w:pPr>
      <w:r w:rsidRPr="008E025E">
        <w:rPr>
          <w:rFonts w:ascii="Times New Roman" w:eastAsia="Times New Roman" w:hAnsi="Times New Roman" w:cs="Times New Roman"/>
          <w:bCs/>
          <w:i/>
          <w:color w:val="000000" w:themeColor="text1"/>
          <w:sz w:val="28"/>
          <w:szCs w:val="28"/>
        </w:rPr>
        <w:t>Инструкция по выполнению заданий:</w:t>
      </w:r>
    </w:p>
    <w:p w:rsidR="008E025E" w:rsidRPr="008E025E" w:rsidRDefault="008E025E" w:rsidP="008E025E">
      <w:pPr>
        <w:spacing w:after="0" w:line="240" w:lineRule="auto"/>
        <w:jc w:val="both"/>
        <w:rPr>
          <w:rFonts w:ascii="Times New Roman" w:eastAsia="Times New Roman" w:hAnsi="Times New Roman" w:cs="Times New Roman"/>
          <w:i/>
          <w:iCs/>
          <w:color w:val="000000" w:themeColor="text1"/>
          <w:sz w:val="28"/>
          <w:szCs w:val="28"/>
        </w:rPr>
      </w:pPr>
      <w:r w:rsidRPr="008E025E">
        <w:rPr>
          <w:rFonts w:ascii="Times New Roman" w:eastAsia="Times New Roman" w:hAnsi="Times New Roman" w:cs="Times New Roman"/>
          <w:bCs/>
          <w:i/>
          <w:color w:val="000000" w:themeColor="text1"/>
          <w:sz w:val="28"/>
          <w:szCs w:val="28"/>
        </w:rPr>
        <w:t xml:space="preserve">- в Части А - </w:t>
      </w:r>
      <w:r w:rsidRPr="008E025E">
        <w:rPr>
          <w:rFonts w:ascii="Times New Roman" w:eastAsia="Times New Roman" w:hAnsi="Times New Roman" w:cs="Times New Roman"/>
          <w:i/>
          <w:iCs/>
          <w:color w:val="000000" w:themeColor="text1"/>
          <w:sz w:val="28"/>
          <w:szCs w:val="28"/>
        </w:rPr>
        <w:t>выберите одну букву, соответствующую правильному варианту ответа и запишите ее в бланк ответов.</w:t>
      </w:r>
    </w:p>
    <w:p w:rsidR="008E025E" w:rsidRPr="008E025E" w:rsidRDefault="008E025E" w:rsidP="008E025E">
      <w:pPr>
        <w:spacing w:after="0" w:line="240" w:lineRule="auto"/>
        <w:jc w:val="both"/>
        <w:rPr>
          <w:rFonts w:ascii="Times New Roman" w:eastAsia="Times New Roman" w:hAnsi="Times New Roman" w:cs="Times New Roman"/>
          <w:i/>
          <w:iCs/>
          <w:color w:val="000000" w:themeColor="text1"/>
          <w:sz w:val="28"/>
          <w:szCs w:val="28"/>
        </w:rPr>
      </w:pPr>
      <w:r w:rsidRPr="008E025E">
        <w:rPr>
          <w:rFonts w:ascii="Times New Roman" w:eastAsia="Times New Roman" w:hAnsi="Times New Roman" w:cs="Times New Roman"/>
          <w:i/>
          <w:iCs/>
          <w:color w:val="000000" w:themeColor="text1"/>
          <w:sz w:val="28"/>
          <w:szCs w:val="28"/>
        </w:rPr>
        <w:t>- в Части Б - дайте развернутые ответы на поставленные вопросы и запишите ответы в бланк ответов</w:t>
      </w:r>
    </w:p>
    <w:p w:rsidR="008E025E" w:rsidRPr="008E025E" w:rsidRDefault="008E025E" w:rsidP="008E025E">
      <w:pPr>
        <w:spacing w:after="0" w:line="240" w:lineRule="auto"/>
        <w:jc w:val="both"/>
        <w:rPr>
          <w:rFonts w:ascii="Times New Roman" w:eastAsia="Times New Roman" w:hAnsi="Times New Roman" w:cs="Times New Roman"/>
          <w:bCs/>
          <w:i/>
          <w:color w:val="000000" w:themeColor="text1"/>
          <w:sz w:val="28"/>
          <w:szCs w:val="28"/>
        </w:rPr>
      </w:pPr>
    </w:p>
    <w:p w:rsidR="008E025E" w:rsidRPr="008E025E" w:rsidRDefault="008E025E" w:rsidP="008E025E">
      <w:pPr>
        <w:spacing w:after="0" w:line="240" w:lineRule="auto"/>
        <w:rPr>
          <w:rFonts w:ascii="Times New Roman" w:eastAsia="Times New Roman" w:hAnsi="Times New Roman" w:cs="Times New Roman"/>
          <w:color w:val="000000" w:themeColor="text1"/>
          <w:sz w:val="28"/>
          <w:szCs w:val="28"/>
          <w:u w:val="single"/>
        </w:rPr>
      </w:pPr>
      <w:r w:rsidRPr="008E025E">
        <w:rPr>
          <w:rFonts w:ascii="Times New Roman" w:eastAsia="Times New Roman" w:hAnsi="Times New Roman" w:cs="Times New Roman"/>
          <w:b/>
          <w:bCs/>
          <w:color w:val="000000" w:themeColor="text1"/>
          <w:sz w:val="28"/>
          <w:szCs w:val="28"/>
          <w:u w:val="single"/>
        </w:rPr>
        <w:t>Часть А</w:t>
      </w:r>
    </w:p>
    <w:p w:rsidR="008E025E" w:rsidRPr="008E025E" w:rsidRDefault="008E025E" w:rsidP="008E025E">
      <w:pPr>
        <w:numPr>
          <w:ilvl w:val="0"/>
          <w:numId w:val="57"/>
        </w:numPr>
        <w:tabs>
          <w:tab w:val="left" w:pos="284"/>
        </w:tabs>
        <w:spacing w:after="0" w:line="240" w:lineRule="auto"/>
        <w:ind w:hanging="720"/>
        <w:rPr>
          <w:rFonts w:ascii="Times New Roman" w:eastAsia="Times New Roman" w:hAnsi="Times New Roman" w:cs="Times New Roman"/>
          <w:color w:val="000000" w:themeColor="text1"/>
          <w:sz w:val="28"/>
          <w:szCs w:val="28"/>
        </w:rPr>
      </w:pPr>
      <w:r w:rsidRPr="008E025E">
        <w:rPr>
          <w:rFonts w:ascii="Times New Roman" w:eastAsia="Times New Roman" w:hAnsi="Times New Roman" w:cs="Times New Roman"/>
          <w:color w:val="000000" w:themeColor="text1"/>
          <w:sz w:val="28"/>
          <w:szCs w:val="28"/>
        </w:rPr>
        <w:t>Какие светофоры разрешают или запрещают поезду проследовать с одного блок-участка на другой</w:t>
      </w:r>
    </w:p>
    <w:p w:rsidR="008E025E" w:rsidRPr="008E025E" w:rsidRDefault="008E025E" w:rsidP="008E025E">
      <w:pPr>
        <w:tabs>
          <w:tab w:val="left" w:pos="284"/>
        </w:tabs>
        <w:spacing w:after="0" w:line="240" w:lineRule="auto"/>
        <w:ind w:left="720"/>
        <w:rPr>
          <w:rFonts w:ascii="Times New Roman" w:eastAsia="Times New Roman" w:hAnsi="Times New Roman" w:cs="Times New Roman"/>
          <w:color w:val="000000" w:themeColor="text1"/>
          <w:sz w:val="28"/>
          <w:szCs w:val="28"/>
        </w:rPr>
      </w:pPr>
      <w:r w:rsidRPr="008E025E">
        <w:rPr>
          <w:rFonts w:ascii="Times New Roman" w:eastAsia="Times New Roman" w:hAnsi="Times New Roman" w:cs="Times New Roman"/>
          <w:color w:val="000000" w:themeColor="text1"/>
          <w:sz w:val="28"/>
          <w:szCs w:val="28"/>
        </w:rPr>
        <w:t>А. выходные</w:t>
      </w:r>
    </w:p>
    <w:p w:rsidR="008E025E" w:rsidRPr="008E025E" w:rsidRDefault="008E025E" w:rsidP="008E025E">
      <w:pPr>
        <w:tabs>
          <w:tab w:val="left" w:pos="284"/>
        </w:tabs>
        <w:spacing w:after="0" w:line="240" w:lineRule="auto"/>
        <w:ind w:left="720"/>
        <w:rPr>
          <w:rFonts w:ascii="Times New Roman" w:eastAsia="Times New Roman" w:hAnsi="Times New Roman" w:cs="Times New Roman"/>
          <w:color w:val="000000" w:themeColor="text1"/>
          <w:sz w:val="28"/>
          <w:szCs w:val="28"/>
        </w:rPr>
      </w:pPr>
      <w:r w:rsidRPr="008E025E">
        <w:rPr>
          <w:rFonts w:ascii="Times New Roman" w:eastAsia="Times New Roman" w:hAnsi="Times New Roman" w:cs="Times New Roman"/>
          <w:color w:val="000000" w:themeColor="text1"/>
          <w:sz w:val="28"/>
          <w:szCs w:val="28"/>
        </w:rPr>
        <w:t>Б. проходные</w:t>
      </w:r>
    </w:p>
    <w:p w:rsidR="008E025E" w:rsidRPr="008E025E" w:rsidRDefault="008E025E" w:rsidP="008E025E">
      <w:pPr>
        <w:tabs>
          <w:tab w:val="left" w:pos="284"/>
        </w:tabs>
        <w:spacing w:after="0" w:line="240" w:lineRule="auto"/>
        <w:ind w:left="720"/>
        <w:rPr>
          <w:rFonts w:ascii="Times New Roman" w:eastAsia="Times New Roman" w:hAnsi="Times New Roman" w:cs="Times New Roman"/>
          <w:color w:val="000000" w:themeColor="text1"/>
          <w:sz w:val="28"/>
          <w:szCs w:val="28"/>
        </w:rPr>
      </w:pPr>
      <w:r w:rsidRPr="008E025E">
        <w:rPr>
          <w:rFonts w:ascii="Times New Roman" w:eastAsia="Times New Roman" w:hAnsi="Times New Roman" w:cs="Times New Roman"/>
          <w:color w:val="000000" w:themeColor="text1"/>
          <w:sz w:val="28"/>
          <w:szCs w:val="28"/>
        </w:rPr>
        <w:t>В. маршрутные</w:t>
      </w:r>
    </w:p>
    <w:p w:rsidR="008E025E" w:rsidRPr="008E025E" w:rsidRDefault="008E025E" w:rsidP="008E025E">
      <w:pPr>
        <w:tabs>
          <w:tab w:val="left" w:pos="284"/>
        </w:tabs>
        <w:spacing w:after="0" w:line="240" w:lineRule="auto"/>
        <w:ind w:left="720"/>
        <w:rPr>
          <w:rFonts w:ascii="Times New Roman" w:eastAsia="Times New Roman" w:hAnsi="Times New Roman" w:cs="Times New Roman"/>
          <w:color w:val="000000" w:themeColor="text1"/>
          <w:sz w:val="28"/>
          <w:szCs w:val="28"/>
        </w:rPr>
      </w:pPr>
      <w:r w:rsidRPr="008E025E">
        <w:rPr>
          <w:rFonts w:ascii="Times New Roman" w:eastAsia="Times New Roman" w:hAnsi="Times New Roman" w:cs="Times New Roman"/>
          <w:color w:val="000000" w:themeColor="text1"/>
          <w:sz w:val="28"/>
          <w:szCs w:val="28"/>
        </w:rPr>
        <w:t>Г.локомотивные</w:t>
      </w:r>
    </w:p>
    <w:p w:rsidR="008E025E" w:rsidRPr="008E025E" w:rsidRDefault="008E025E" w:rsidP="008E025E">
      <w:pPr>
        <w:tabs>
          <w:tab w:val="num" w:pos="0"/>
          <w:tab w:val="left" w:pos="993"/>
        </w:tabs>
        <w:spacing w:after="0" w:line="240" w:lineRule="auto"/>
        <w:ind w:left="720" w:hanging="720"/>
        <w:rPr>
          <w:rFonts w:ascii="Times New Roman" w:eastAsia="Times New Roman" w:hAnsi="Times New Roman" w:cs="Times New Roman"/>
          <w:color w:val="000000" w:themeColor="text1"/>
          <w:sz w:val="28"/>
          <w:szCs w:val="28"/>
        </w:rPr>
      </w:pPr>
    </w:p>
    <w:p w:rsidR="008E025E" w:rsidRPr="008E025E" w:rsidRDefault="008E025E" w:rsidP="008E025E">
      <w:pPr>
        <w:numPr>
          <w:ilvl w:val="0"/>
          <w:numId w:val="58"/>
        </w:numPr>
        <w:tabs>
          <w:tab w:val="left" w:pos="284"/>
        </w:tabs>
        <w:spacing w:after="0" w:line="240" w:lineRule="auto"/>
        <w:ind w:hanging="720"/>
        <w:rPr>
          <w:rFonts w:ascii="Times New Roman" w:eastAsia="Times New Roman" w:hAnsi="Times New Roman" w:cs="Times New Roman"/>
          <w:color w:val="000000" w:themeColor="text1"/>
          <w:sz w:val="28"/>
          <w:szCs w:val="28"/>
        </w:rPr>
      </w:pPr>
      <w:r w:rsidRPr="008E025E">
        <w:rPr>
          <w:rFonts w:ascii="Times New Roman" w:eastAsia="Times New Roman" w:hAnsi="Times New Roman" w:cs="Times New Roman"/>
          <w:color w:val="000000" w:themeColor="text1"/>
          <w:sz w:val="28"/>
          <w:szCs w:val="28"/>
        </w:rPr>
        <w:t xml:space="preserve"> Какой сигнал разрешает движение с готовность остановиться; следующий светофор закрыт</w:t>
      </w:r>
    </w:p>
    <w:p w:rsidR="008E025E" w:rsidRPr="008E025E" w:rsidRDefault="008E025E" w:rsidP="008E025E">
      <w:pPr>
        <w:numPr>
          <w:ilvl w:val="0"/>
          <w:numId w:val="53"/>
        </w:numPr>
        <w:tabs>
          <w:tab w:val="left" w:pos="993"/>
        </w:tabs>
        <w:spacing w:after="0" w:line="240" w:lineRule="auto"/>
        <w:ind w:hanging="11"/>
        <w:rPr>
          <w:rFonts w:ascii="Times New Roman" w:eastAsia="Times New Roman" w:hAnsi="Times New Roman" w:cs="Times New Roman"/>
          <w:color w:val="000000" w:themeColor="text1"/>
          <w:sz w:val="28"/>
          <w:szCs w:val="28"/>
        </w:rPr>
      </w:pPr>
      <w:r w:rsidRPr="008E025E">
        <w:rPr>
          <w:rFonts w:ascii="Times New Roman" w:eastAsia="Times New Roman" w:hAnsi="Times New Roman" w:cs="Times New Roman"/>
          <w:color w:val="000000" w:themeColor="text1"/>
          <w:sz w:val="28"/>
          <w:szCs w:val="28"/>
        </w:rPr>
        <w:lastRenderedPageBreak/>
        <w:t>один зеленый огонь</w:t>
      </w:r>
    </w:p>
    <w:p w:rsidR="008E025E" w:rsidRPr="008E025E" w:rsidRDefault="008E025E" w:rsidP="008E025E">
      <w:pPr>
        <w:numPr>
          <w:ilvl w:val="0"/>
          <w:numId w:val="53"/>
        </w:numPr>
        <w:tabs>
          <w:tab w:val="left" w:pos="993"/>
        </w:tabs>
        <w:spacing w:after="0" w:line="240" w:lineRule="auto"/>
        <w:ind w:hanging="11"/>
        <w:rPr>
          <w:rFonts w:ascii="Times New Roman" w:eastAsia="Times New Roman" w:hAnsi="Times New Roman" w:cs="Times New Roman"/>
          <w:color w:val="000000" w:themeColor="text1"/>
          <w:sz w:val="28"/>
          <w:szCs w:val="28"/>
        </w:rPr>
      </w:pPr>
      <w:r w:rsidRPr="008E025E">
        <w:rPr>
          <w:rFonts w:ascii="Times New Roman" w:eastAsia="Times New Roman" w:hAnsi="Times New Roman" w:cs="Times New Roman"/>
          <w:color w:val="000000" w:themeColor="text1"/>
          <w:sz w:val="28"/>
          <w:szCs w:val="28"/>
        </w:rPr>
        <w:t>один красный огонь</w:t>
      </w:r>
    </w:p>
    <w:p w:rsidR="008E025E" w:rsidRPr="008E025E" w:rsidRDefault="008E025E" w:rsidP="008E025E">
      <w:pPr>
        <w:numPr>
          <w:ilvl w:val="0"/>
          <w:numId w:val="53"/>
        </w:numPr>
        <w:tabs>
          <w:tab w:val="left" w:pos="993"/>
        </w:tabs>
        <w:spacing w:after="0" w:line="240" w:lineRule="auto"/>
        <w:ind w:hanging="11"/>
        <w:rPr>
          <w:rFonts w:ascii="Times New Roman" w:eastAsia="Times New Roman" w:hAnsi="Times New Roman" w:cs="Times New Roman"/>
          <w:color w:val="000000" w:themeColor="text1"/>
          <w:sz w:val="28"/>
          <w:szCs w:val="28"/>
        </w:rPr>
      </w:pPr>
      <w:r w:rsidRPr="008E025E">
        <w:rPr>
          <w:rFonts w:ascii="Times New Roman" w:eastAsia="Times New Roman" w:hAnsi="Times New Roman" w:cs="Times New Roman"/>
          <w:color w:val="000000" w:themeColor="text1"/>
          <w:sz w:val="28"/>
          <w:szCs w:val="28"/>
        </w:rPr>
        <w:t>один желтый огонь</w:t>
      </w:r>
    </w:p>
    <w:p w:rsidR="008E025E" w:rsidRPr="008E025E" w:rsidRDefault="008E025E" w:rsidP="008E025E">
      <w:pPr>
        <w:numPr>
          <w:ilvl w:val="0"/>
          <w:numId w:val="53"/>
        </w:numPr>
        <w:tabs>
          <w:tab w:val="left" w:pos="993"/>
        </w:tabs>
        <w:spacing w:after="0" w:line="240" w:lineRule="auto"/>
        <w:ind w:hanging="11"/>
        <w:rPr>
          <w:rFonts w:ascii="Times New Roman" w:eastAsia="Times New Roman" w:hAnsi="Times New Roman" w:cs="Times New Roman"/>
          <w:color w:val="000000" w:themeColor="text1"/>
          <w:sz w:val="28"/>
          <w:szCs w:val="28"/>
        </w:rPr>
      </w:pPr>
      <w:r w:rsidRPr="008E025E">
        <w:rPr>
          <w:rFonts w:ascii="Times New Roman" w:eastAsia="Times New Roman" w:hAnsi="Times New Roman" w:cs="Times New Roman"/>
          <w:color w:val="000000" w:themeColor="text1"/>
          <w:sz w:val="28"/>
          <w:szCs w:val="28"/>
        </w:rPr>
        <w:t>два желтых огня</w:t>
      </w:r>
    </w:p>
    <w:p w:rsidR="008E025E" w:rsidRPr="008E025E" w:rsidRDefault="008E025E" w:rsidP="008E025E">
      <w:pPr>
        <w:tabs>
          <w:tab w:val="num" w:pos="0"/>
          <w:tab w:val="left" w:pos="1134"/>
        </w:tabs>
        <w:spacing w:after="0" w:line="240" w:lineRule="auto"/>
        <w:ind w:left="720" w:hanging="720"/>
        <w:rPr>
          <w:rFonts w:ascii="Times New Roman" w:eastAsia="Times New Roman" w:hAnsi="Times New Roman" w:cs="Times New Roman"/>
          <w:color w:val="000000" w:themeColor="text1"/>
          <w:sz w:val="28"/>
          <w:szCs w:val="28"/>
        </w:rPr>
      </w:pPr>
    </w:p>
    <w:p w:rsidR="008E025E" w:rsidRPr="008E025E" w:rsidRDefault="008E025E" w:rsidP="008E025E">
      <w:pPr>
        <w:numPr>
          <w:ilvl w:val="0"/>
          <w:numId w:val="59"/>
        </w:numPr>
        <w:tabs>
          <w:tab w:val="left" w:pos="426"/>
        </w:tabs>
        <w:spacing w:after="0" w:line="240" w:lineRule="auto"/>
        <w:ind w:hanging="720"/>
        <w:rPr>
          <w:rFonts w:ascii="Times New Roman" w:eastAsia="Times New Roman" w:hAnsi="Times New Roman" w:cs="Times New Roman"/>
          <w:color w:val="000000" w:themeColor="text1"/>
          <w:sz w:val="28"/>
          <w:szCs w:val="28"/>
        </w:rPr>
      </w:pPr>
      <w:r w:rsidRPr="008E025E">
        <w:rPr>
          <w:rFonts w:ascii="Times New Roman" w:eastAsia="Times New Roman" w:hAnsi="Times New Roman" w:cs="Times New Roman"/>
          <w:color w:val="000000" w:themeColor="text1"/>
          <w:sz w:val="28"/>
          <w:szCs w:val="28"/>
        </w:rPr>
        <w:t>Что должно быть предусмотрено на светофоре</w:t>
      </w:r>
    </w:p>
    <w:p w:rsidR="008E025E" w:rsidRPr="008E025E" w:rsidRDefault="008E025E" w:rsidP="008E025E">
      <w:pPr>
        <w:pStyle w:val="a3"/>
        <w:numPr>
          <w:ilvl w:val="0"/>
          <w:numId w:val="54"/>
        </w:numPr>
        <w:tabs>
          <w:tab w:val="left" w:pos="1134"/>
        </w:tabs>
        <w:spacing w:after="0" w:line="240" w:lineRule="auto"/>
        <w:ind w:hanging="11"/>
        <w:rPr>
          <w:rFonts w:ascii="Times New Roman" w:hAnsi="Times New Roman"/>
          <w:color w:val="000000" w:themeColor="text1"/>
          <w:sz w:val="28"/>
          <w:szCs w:val="28"/>
          <w:lang w:eastAsia="ru-RU"/>
        </w:rPr>
      </w:pPr>
      <w:r w:rsidRPr="008E025E">
        <w:rPr>
          <w:rFonts w:ascii="Times New Roman" w:hAnsi="Times New Roman"/>
          <w:color w:val="000000" w:themeColor="text1"/>
          <w:sz w:val="28"/>
          <w:szCs w:val="28"/>
          <w:lang w:eastAsia="ru-RU"/>
        </w:rPr>
        <w:t xml:space="preserve">Надпись </w:t>
      </w:r>
    </w:p>
    <w:p w:rsidR="008E025E" w:rsidRPr="008E025E" w:rsidRDefault="008E025E" w:rsidP="008E025E">
      <w:pPr>
        <w:pStyle w:val="a3"/>
        <w:numPr>
          <w:ilvl w:val="0"/>
          <w:numId w:val="54"/>
        </w:numPr>
        <w:tabs>
          <w:tab w:val="left" w:pos="1134"/>
        </w:tabs>
        <w:spacing w:after="0" w:line="240" w:lineRule="auto"/>
        <w:ind w:hanging="11"/>
        <w:rPr>
          <w:rFonts w:ascii="Times New Roman" w:hAnsi="Times New Roman"/>
          <w:color w:val="000000" w:themeColor="text1"/>
          <w:sz w:val="28"/>
          <w:szCs w:val="28"/>
          <w:lang w:eastAsia="ru-RU"/>
        </w:rPr>
      </w:pPr>
      <w:r w:rsidRPr="008E025E">
        <w:rPr>
          <w:rFonts w:ascii="Times New Roman" w:hAnsi="Times New Roman"/>
          <w:color w:val="000000" w:themeColor="text1"/>
          <w:sz w:val="28"/>
          <w:szCs w:val="28"/>
          <w:lang w:eastAsia="ru-RU"/>
        </w:rPr>
        <w:t>буквы</w:t>
      </w:r>
    </w:p>
    <w:p w:rsidR="008E025E" w:rsidRPr="008E025E" w:rsidRDefault="008E025E" w:rsidP="008E025E">
      <w:pPr>
        <w:pStyle w:val="a3"/>
        <w:numPr>
          <w:ilvl w:val="0"/>
          <w:numId w:val="54"/>
        </w:numPr>
        <w:tabs>
          <w:tab w:val="left" w:pos="1134"/>
        </w:tabs>
        <w:spacing w:after="0" w:line="240" w:lineRule="auto"/>
        <w:ind w:hanging="11"/>
        <w:rPr>
          <w:rFonts w:ascii="Times New Roman" w:hAnsi="Times New Roman"/>
          <w:color w:val="000000" w:themeColor="text1"/>
          <w:sz w:val="28"/>
          <w:szCs w:val="28"/>
          <w:lang w:eastAsia="ru-RU"/>
        </w:rPr>
      </w:pPr>
      <w:r w:rsidRPr="008E025E">
        <w:rPr>
          <w:rFonts w:ascii="Times New Roman" w:hAnsi="Times New Roman"/>
          <w:color w:val="000000" w:themeColor="text1"/>
          <w:sz w:val="28"/>
          <w:szCs w:val="28"/>
          <w:lang w:eastAsia="ru-RU"/>
        </w:rPr>
        <w:t>цифры</w:t>
      </w:r>
    </w:p>
    <w:p w:rsidR="008E025E" w:rsidRPr="008E025E" w:rsidRDefault="008E025E" w:rsidP="008E025E">
      <w:pPr>
        <w:pStyle w:val="a3"/>
        <w:numPr>
          <w:ilvl w:val="0"/>
          <w:numId w:val="54"/>
        </w:numPr>
        <w:tabs>
          <w:tab w:val="left" w:pos="1134"/>
        </w:tabs>
        <w:spacing w:after="0" w:line="240" w:lineRule="auto"/>
        <w:ind w:hanging="11"/>
        <w:rPr>
          <w:rFonts w:ascii="Times New Roman" w:hAnsi="Times New Roman"/>
          <w:color w:val="000000" w:themeColor="text1"/>
          <w:sz w:val="28"/>
          <w:szCs w:val="28"/>
          <w:lang w:eastAsia="ru-RU"/>
        </w:rPr>
      </w:pPr>
      <w:r w:rsidRPr="008E025E">
        <w:rPr>
          <w:rFonts w:ascii="Times New Roman" w:hAnsi="Times New Roman"/>
          <w:color w:val="000000" w:themeColor="text1"/>
          <w:sz w:val="28"/>
          <w:szCs w:val="28"/>
          <w:lang w:eastAsia="ru-RU"/>
        </w:rPr>
        <w:t>Литерная табличка</w:t>
      </w:r>
    </w:p>
    <w:p w:rsidR="008E025E" w:rsidRPr="008E025E" w:rsidRDefault="008E025E" w:rsidP="008E025E">
      <w:pPr>
        <w:pStyle w:val="a3"/>
        <w:tabs>
          <w:tab w:val="num" w:pos="0"/>
          <w:tab w:val="left" w:pos="1134"/>
        </w:tabs>
        <w:spacing w:after="0" w:line="240" w:lineRule="auto"/>
        <w:ind w:hanging="720"/>
        <w:rPr>
          <w:rFonts w:ascii="Times New Roman" w:hAnsi="Times New Roman"/>
          <w:color w:val="000000" w:themeColor="text1"/>
          <w:sz w:val="28"/>
          <w:szCs w:val="28"/>
          <w:lang w:eastAsia="ru-RU"/>
        </w:rPr>
      </w:pPr>
    </w:p>
    <w:p w:rsidR="008E025E" w:rsidRPr="008E025E" w:rsidRDefault="008E025E" w:rsidP="008E025E">
      <w:pPr>
        <w:numPr>
          <w:ilvl w:val="0"/>
          <w:numId w:val="60"/>
        </w:numPr>
        <w:spacing w:after="0" w:line="240" w:lineRule="auto"/>
        <w:ind w:hanging="720"/>
        <w:rPr>
          <w:rFonts w:ascii="Times New Roman" w:eastAsia="Times New Roman" w:hAnsi="Times New Roman" w:cs="Times New Roman"/>
          <w:color w:val="000000" w:themeColor="text1"/>
          <w:sz w:val="28"/>
          <w:szCs w:val="28"/>
        </w:rPr>
      </w:pPr>
      <w:r w:rsidRPr="008E025E">
        <w:rPr>
          <w:rFonts w:ascii="Times New Roman" w:eastAsia="Times New Roman" w:hAnsi="Times New Roman" w:cs="Times New Roman"/>
          <w:color w:val="000000" w:themeColor="text1"/>
          <w:sz w:val="28"/>
          <w:szCs w:val="28"/>
        </w:rPr>
        <w:t>Что означает один желтый огонь, подаваемый технологическими светофорами</w:t>
      </w:r>
    </w:p>
    <w:p w:rsidR="008E025E" w:rsidRPr="008E025E" w:rsidRDefault="008E025E" w:rsidP="008E025E">
      <w:pPr>
        <w:tabs>
          <w:tab w:val="left" w:pos="1134"/>
        </w:tabs>
        <w:spacing w:after="0" w:line="240" w:lineRule="auto"/>
        <w:ind w:left="720"/>
        <w:rPr>
          <w:rFonts w:ascii="Times New Roman" w:eastAsia="Times New Roman" w:hAnsi="Times New Roman" w:cs="Times New Roman"/>
          <w:color w:val="000000" w:themeColor="text1"/>
          <w:sz w:val="28"/>
          <w:szCs w:val="28"/>
        </w:rPr>
      </w:pPr>
      <w:r w:rsidRPr="008E025E">
        <w:rPr>
          <w:rFonts w:ascii="Times New Roman" w:eastAsia="Times New Roman" w:hAnsi="Times New Roman" w:cs="Times New Roman"/>
          <w:color w:val="000000" w:themeColor="text1"/>
          <w:sz w:val="28"/>
          <w:szCs w:val="28"/>
        </w:rPr>
        <w:t>А. Стой!</w:t>
      </w:r>
    </w:p>
    <w:p w:rsidR="008E025E" w:rsidRPr="008E025E" w:rsidRDefault="008E025E" w:rsidP="008E025E">
      <w:pPr>
        <w:tabs>
          <w:tab w:val="left" w:pos="1134"/>
        </w:tabs>
        <w:spacing w:after="0" w:line="240" w:lineRule="auto"/>
        <w:ind w:left="720"/>
        <w:rPr>
          <w:rFonts w:ascii="Times New Roman" w:eastAsia="Times New Roman" w:hAnsi="Times New Roman" w:cs="Times New Roman"/>
          <w:color w:val="000000" w:themeColor="text1"/>
          <w:sz w:val="28"/>
          <w:szCs w:val="28"/>
        </w:rPr>
      </w:pPr>
      <w:r w:rsidRPr="008E025E">
        <w:rPr>
          <w:rFonts w:ascii="Times New Roman" w:eastAsia="Times New Roman" w:hAnsi="Times New Roman" w:cs="Times New Roman"/>
          <w:color w:val="000000" w:themeColor="text1"/>
          <w:sz w:val="28"/>
          <w:szCs w:val="28"/>
        </w:rPr>
        <w:t>Б.Разрешается подача вагонов к объекту, расположенному на железнодорожных путях необщего пользования, с готовностью остановится</w:t>
      </w:r>
    </w:p>
    <w:p w:rsidR="008E025E" w:rsidRPr="008E025E" w:rsidRDefault="008E025E" w:rsidP="008E025E">
      <w:pPr>
        <w:tabs>
          <w:tab w:val="left" w:pos="1134"/>
        </w:tabs>
        <w:spacing w:after="0" w:line="240" w:lineRule="auto"/>
        <w:ind w:left="720"/>
        <w:rPr>
          <w:rFonts w:ascii="Times New Roman" w:eastAsia="Times New Roman" w:hAnsi="Times New Roman" w:cs="Times New Roman"/>
          <w:color w:val="000000" w:themeColor="text1"/>
          <w:sz w:val="28"/>
          <w:szCs w:val="28"/>
        </w:rPr>
      </w:pPr>
      <w:r w:rsidRPr="008E025E">
        <w:rPr>
          <w:rFonts w:ascii="Times New Roman" w:eastAsia="Times New Roman" w:hAnsi="Times New Roman" w:cs="Times New Roman"/>
          <w:color w:val="000000" w:themeColor="text1"/>
          <w:sz w:val="28"/>
          <w:szCs w:val="28"/>
        </w:rPr>
        <w:t>В.Разрешается въезд в производственное помещение</w:t>
      </w:r>
    </w:p>
    <w:p w:rsidR="008E025E" w:rsidRPr="008E025E" w:rsidRDefault="008E025E" w:rsidP="008E025E">
      <w:pPr>
        <w:tabs>
          <w:tab w:val="left" w:pos="1134"/>
        </w:tabs>
        <w:spacing w:after="0" w:line="240" w:lineRule="auto"/>
        <w:ind w:left="720"/>
        <w:rPr>
          <w:rFonts w:ascii="Times New Roman" w:eastAsia="Times New Roman" w:hAnsi="Times New Roman" w:cs="Times New Roman"/>
          <w:color w:val="000000" w:themeColor="text1"/>
          <w:sz w:val="28"/>
          <w:szCs w:val="28"/>
        </w:rPr>
      </w:pPr>
      <w:r w:rsidRPr="008E025E">
        <w:rPr>
          <w:rFonts w:ascii="Times New Roman" w:eastAsia="Times New Roman" w:hAnsi="Times New Roman" w:cs="Times New Roman"/>
          <w:color w:val="000000" w:themeColor="text1"/>
          <w:sz w:val="28"/>
          <w:szCs w:val="28"/>
        </w:rPr>
        <w:t>Г.разрешается движение с установленной скоростью</w:t>
      </w:r>
    </w:p>
    <w:p w:rsidR="008E025E" w:rsidRPr="008E025E" w:rsidRDefault="008E025E" w:rsidP="008E025E">
      <w:pPr>
        <w:tabs>
          <w:tab w:val="left" w:pos="1134"/>
        </w:tabs>
        <w:spacing w:after="0" w:line="240" w:lineRule="auto"/>
        <w:ind w:left="720"/>
        <w:rPr>
          <w:rFonts w:ascii="Times New Roman" w:eastAsia="Times New Roman" w:hAnsi="Times New Roman" w:cs="Times New Roman"/>
          <w:color w:val="000000" w:themeColor="text1"/>
          <w:sz w:val="28"/>
          <w:szCs w:val="28"/>
        </w:rPr>
      </w:pPr>
    </w:p>
    <w:p w:rsidR="008E025E" w:rsidRPr="008E025E" w:rsidRDefault="008E025E" w:rsidP="008E025E">
      <w:pPr>
        <w:numPr>
          <w:ilvl w:val="0"/>
          <w:numId w:val="61"/>
        </w:numPr>
        <w:spacing w:after="0" w:line="240" w:lineRule="auto"/>
        <w:ind w:hanging="720"/>
        <w:rPr>
          <w:rFonts w:ascii="Times New Roman" w:eastAsia="Times New Roman" w:hAnsi="Times New Roman" w:cs="Times New Roman"/>
          <w:color w:val="000000" w:themeColor="text1"/>
          <w:sz w:val="28"/>
          <w:szCs w:val="28"/>
        </w:rPr>
      </w:pPr>
      <w:r w:rsidRPr="008E025E">
        <w:rPr>
          <w:rFonts w:ascii="Times New Roman" w:eastAsia="Times New Roman" w:hAnsi="Times New Roman" w:cs="Times New Roman"/>
          <w:color w:val="000000" w:themeColor="text1"/>
          <w:sz w:val="28"/>
          <w:szCs w:val="28"/>
        </w:rPr>
        <w:t>Какие светофоры разрешают или запрещают роспуск вагонов с горки</w:t>
      </w:r>
    </w:p>
    <w:p w:rsidR="008E025E" w:rsidRPr="008E025E" w:rsidRDefault="008E025E" w:rsidP="008E025E">
      <w:pPr>
        <w:spacing w:after="0" w:line="240" w:lineRule="auto"/>
        <w:ind w:left="720"/>
        <w:rPr>
          <w:rFonts w:ascii="Times New Roman" w:eastAsia="Times New Roman" w:hAnsi="Times New Roman" w:cs="Times New Roman"/>
          <w:color w:val="000000" w:themeColor="text1"/>
          <w:sz w:val="28"/>
          <w:szCs w:val="28"/>
        </w:rPr>
      </w:pPr>
      <w:r w:rsidRPr="008E025E">
        <w:rPr>
          <w:rFonts w:ascii="Times New Roman" w:eastAsia="Times New Roman" w:hAnsi="Times New Roman" w:cs="Times New Roman"/>
          <w:color w:val="000000" w:themeColor="text1"/>
          <w:sz w:val="28"/>
          <w:szCs w:val="28"/>
        </w:rPr>
        <w:t>А. маневровые</w:t>
      </w:r>
    </w:p>
    <w:p w:rsidR="008E025E" w:rsidRPr="008E025E" w:rsidRDefault="008E025E" w:rsidP="008E025E">
      <w:pPr>
        <w:spacing w:after="0" w:line="240" w:lineRule="auto"/>
        <w:ind w:left="720"/>
        <w:rPr>
          <w:rFonts w:ascii="Times New Roman" w:eastAsia="Times New Roman" w:hAnsi="Times New Roman" w:cs="Times New Roman"/>
          <w:color w:val="000000" w:themeColor="text1"/>
          <w:sz w:val="28"/>
          <w:szCs w:val="28"/>
        </w:rPr>
      </w:pPr>
      <w:r w:rsidRPr="008E025E">
        <w:rPr>
          <w:rFonts w:ascii="Times New Roman" w:eastAsia="Times New Roman" w:hAnsi="Times New Roman" w:cs="Times New Roman"/>
          <w:color w:val="000000" w:themeColor="text1"/>
          <w:sz w:val="28"/>
          <w:szCs w:val="28"/>
        </w:rPr>
        <w:t>Б.горочные</w:t>
      </w:r>
    </w:p>
    <w:p w:rsidR="008E025E" w:rsidRPr="008E025E" w:rsidRDefault="008E025E" w:rsidP="008E025E">
      <w:pPr>
        <w:spacing w:after="0" w:line="240" w:lineRule="auto"/>
        <w:ind w:left="720"/>
        <w:rPr>
          <w:rFonts w:ascii="Times New Roman" w:eastAsia="Times New Roman" w:hAnsi="Times New Roman" w:cs="Times New Roman"/>
          <w:color w:val="000000" w:themeColor="text1"/>
          <w:sz w:val="28"/>
          <w:szCs w:val="28"/>
        </w:rPr>
      </w:pPr>
      <w:r w:rsidRPr="008E025E">
        <w:rPr>
          <w:rFonts w:ascii="Times New Roman" w:eastAsia="Times New Roman" w:hAnsi="Times New Roman" w:cs="Times New Roman"/>
          <w:color w:val="000000" w:themeColor="text1"/>
          <w:sz w:val="28"/>
          <w:szCs w:val="28"/>
        </w:rPr>
        <w:t>В.повторительные</w:t>
      </w:r>
    </w:p>
    <w:p w:rsidR="008E025E" w:rsidRPr="008E025E" w:rsidRDefault="008E025E" w:rsidP="008E025E">
      <w:pPr>
        <w:spacing w:after="0" w:line="240" w:lineRule="auto"/>
        <w:ind w:left="720"/>
        <w:rPr>
          <w:rFonts w:ascii="Times New Roman" w:eastAsia="Times New Roman" w:hAnsi="Times New Roman" w:cs="Times New Roman"/>
          <w:color w:val="000000" w:themeColor="text1"/>
          <w:sz w:val="28"/>
          <w:szCs w:val="28"/>
        </w:rPr>
      </w:pPr>
      <w:r w:rsidRPr="008E025E">
        <w:rPr>
          <w:rFonts w:ascii="Times New Roman" w:eastAsia="Times New Roman" w:hAnsi="Times New Roman" w:cs="Times New Roman"/>
          <w:color w:val="000000" w:themeColor="text1"/>
          <w:sz w:val="28"/>
          <w:szCs w:val="28"/>
        </w:rPr>
        <w:t>Г.локомотивные</w:t>
      </w:r>
    </w:p>
    <w:p w:rsidR="008E025E" w:rsidRPr="008E025E" w:rsidRDefault="008E025E" w:rsidP="008E025E">
      <w:pPr>
        <w:spacing w:after="0" w:line="240" w:lineRule="auto"/>
        <w:ind w:left="720"/>
        <w:rPr>
          <w:rFonts w:ascii="Times New Roman" w:eastAsia="Times New Roman" w:hAnsi="Times New Roman" w:cs="Times New Roman"/>
          <w:color w:val="000000" w:themeColor="text1"/>
          <w:sz w:val="28"/>
          <w:szCs w:val="28"/>
        </w:rPr>
      </w:pPr>
    </w:p>
    <w:p w:rsidR="008E025E" w:rsidRPr="008E025E" w:rsidRDefault="008E025E" w:rsidP="008E025E">
      <w:pPr>
        <w:pStyle w:val="a3"/>
        <w:spacing w:after="0" w:line="240" w:lineRule="auto"/>
        <w:ind w:left="1080"/>
        <w:rPr>
          <w:rFonts w:ascii="Times New Roman" w:hAnsi="Times New Roman"/>
          <w:color w:val="000000" w:themeColor="text1"/>
          <w:sz w:val="28"/>
          <w:szCs w:val="28"/>
          <w:lang w:eastAsia="ru-RU"/>
        </w:rPr>
      </w:pPr>
    </w:p>
    <w:p w:rsidR="008E025E" w:rsidRPr="008E025E" w:rsidRDefault="008E025E" w:rsidP="008E025E">
      <w:pPr>
        <w:pStyle w:val="a3"/>
        <w:spacing w:after="0" w:line="240" w:lineRule="auto"/>
        <w:ind w:left="1080"/>
        <w:rPr>
          <w:rFonts w:ascii="Times New Roman" w:hAnsi="Times New Roman"/>
          <w:color w:val="000000" w:themeColor="text1"/>
          <w:sz w:val="28"/>
          <w:szCs w:val="28"/>
          <w:lang w:eastAsia="ru-RU"/>
        </w:rPr>
      </w:pPr>
    </w:p>
    <w:p w:rsidR="008E025E" w:rsidRPr="008E025E" w:rsidRDefault="008E025E" w:rsidP="008E025E">
      <w:pPr>
        <w:spacing w:after="0" w:line="240" w:lineRule="auto"/>
        <w:rPr>
          <w:rFonts w:ascii="Times New Roman" w:eastAsia="Times New Roman" w:hAnsi="Times New Roman" w:cs="Times New Roman"/>
          <w:b/>
          <w:color w:val="000000" w:themeColor="text1"/>
          <w:sz w:val="28"/>
          <w:szCs w:val="28"/>
          <w:u w:val="single"/>
        </w:rPr>
      </w:pPr>
      <w:r w:rsidRPr="008E025E">
        <w:rPr>
          <w:rFonts w:ascii="Times New Roman" w:eastAsia="Times New Roman" w:hAnsi="Times New Roman" w:cs="Times New Roman"/>
          <w:b/>
          <w:color w:val="000000" w:themeColor="text1"/>
          <w:sz w:val="28"/>
          <w:szCs w:val="28"/>
          <w:u w:val="single"/>
        </w:rPr>
        <w:t>Часть Б</w:t>
      </w:r>
    </w:p>
    <w:p w:rsidR="008E025E" w:rsidRPr="008E025E" w:rsidRDefault="008E025E" w:rsidP="008E025E">
      <w:pPr>
        <w:tabs>
          <w:tab w:val="num" w:pos="0"/>
        </w:tabs>
        <w:spacing w:after="0" w:line="240" w:lineRule="auto"/>
        <w:ind w:hanging="720"/>
        <w:jc w:val="center"/>
        <w:rPr>
          <w:rFonts w:ascii="Times New Roman" w:eastAsia="Times New Roman" w:hAnsi="Times New Roman" w:cs="Times New Roman"/>
          <w:color w:val="000000" w:themeColor="text1"/>
          <w:sz w:val="28"/>
          <w:szCs w:val="28"/>
        </w:rPr>
      </w:pPr>
    </w:p>
    <w:p w:rsidR="008E025E" w:rsidRPr="008E025E" w:rsidRDefault="008E025E" w:rsidP="008E025E">
      <w:pPr>
        <w:spacing w:after="0" w:line="240" w:lineRule="auto"/>
        <w:rPr>
          <w:rFonts w:ascii="Times New Roman" w:eastAsia="Times New Roman" w:hAnsi="Times New Roman" w:cs="Times New Roman"/>
          <w:sz w:val="28"/>
          <w:szCs w:val="28"/>
        </w:rPr>
      </w:pPr>
      <w:r w:rsidRPr="008E025E">
        <w:rPr>
          <w:rFonts w:ascii="Times New Roman" w:eastAsia="Times New Roman" w:hAnsi="Times New Roman" w:cs="Times New Roman"/>
          <w:bCs/>
          <w:sz w:val="28"/>
          <w:szCs w:val="28"/>
        </w:rPr>
        <w:t>6. Сопоставить понятия и значения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62"/>
        <w:gridCol w:w="5909"/>
      </w:tblGrid>
      <w:tr w:rsidR="008E025E" w:rsidRPr="008E025E" w:rsidTr="0051074E">
        <w:tc>
          <w:tcPr>
            <w:tcW w:w="3794" w:type="dxa"/>
          </w:tcPr>
          <w:p w:rsidR="008E025E" w:rsidRPr="008E025E" w:rsidRDefault="008E025E" w:rsidP="008E025E">
            <w:pPr>
              <w:autoSpaceDE w:val="0"/>
              <w:autoSpaceDN w:val="0"/>
              <w:adjustRightInd w:val="0"/>
              <w:spacing w:after="0" w:line="240" w:lineRule="auto"/>
              <w:jc w:val="center"/>
              <w:rPr>
                <w:rFonts w:ascii="Times New Roman" w:eastAsia="Times New Roman" w:hAnsi="Times New Roman" w:cs="Times New Roman"/>
                <w:b/>
                <w:sz w:val="24"/>
                <w:szCs w:val="24"/>
              </w:rPr>
            </w:pPr>
            <w:r w:rsidRPr="008E025E">
              <w:rPr>
                <w:rFonts w:ascii="Times New Roman" w:eastAsia="Times New Roman" w:hAnsi="Times New Roman" w:cs="Times New Roman"/>
                <w:b/>
                <w:sz w:val="24"/>
                <w:szCs w:val="24"/>
              </w:rPr>
              <w:t>Светофор</w:t>
            </w:r>
          </w:p>
        </w:tc>
        <w:tc>
          <w:tcPr>
            <w:tcW w:w="6627" w:type="dxa"/>
          </w:tcPr>
          <w:p w:rsidR="008E025E" w:rsidRPr="008E025E" w:rsidRDefault="008E025E" w:rsidP="008E025E">
            <w:pPr>
              <w:autoSpaceDE w:val="0"/>
              <w:autoSpaceDN w:val="0"/>
              <w:adjustRightInd w:val="0"/>
              <w:spacing w:after="0" w:line="240" w:lineRule="auto"/>
              <w:jc w:val="center"/>
              <w:rPr>
                <w:rFonts w:ascii="Times New Roman" w:eastAsia="Times New Roman" w:hAnsi="Times New Roman" w:cs="Times New Roman"/>
                <w:b/>
                <w:sz w:val="24"/>
                <w:szCs w:val="24"/>
              </w:rPr>
            </w:pPr>
            <w:r w:rsidRPr="008E025E">
              <w:rPr>
                <w:rFonts w:ascii="Times New Roman" w:eastAsia="Times New Roman" w:hAnsi="Times New Roman" w:cs="Times New Roman"/>
                <w:b/>
                <w:sz w:val="24"/>
                <w:szCs w:val="24"/>
              </w:rPr>
              <w:t>Значение светофора</w:t>
            </w:r>
          </w:p>
        </w:tc>
      </w:tr>
      <w:tr w:rsidR="008E025E" w:rsidRPr="008E025E" w:rsidTr="0051074E">
        <w:tc>
          <w:tcPr>
            <w:tcW w:w="3794" w:type="dxa"/>
            <w:vAlign w:val="center"/>
          </w:tcPr>
          <w:p w:rsidR="008E025E" w:rsidRPr="008E025E" w:rsidRDefault="008E025E" w:rsidP="008E025E">
            <w:pPr>
              <w:numPr>
                <w:ilvl w:val="0"/>
                <w:numId w:val="85"/>
              </w:numPr>
              <w:tabs>
                <w:tab w:val="left" w:pos="-5103"/>
              </w:tabs>
              <w:spacing w:after="0" w:line="240" w:lineRule="auto"/>
              <w:ind w:left="0" w:firstLine="0"/>
              <w:contextualSpacing/>
              <w:rPr>
                <w:rFonts w:ascii="Times New Roman" w:eastAsia="Times New Roman" w:hAnsi="Times New Roman" w:cs="Times New Roman"/>
                <w:sz w:val="24"/>
                <w:szCs w:val="24"/>
              </w:rPr>
            </w:pPr>
            <w:r w:rsidRPr="008E025E">
              <w:rPr>
                <w:rFonts w:ascii="Times New Roman" w:eastAsia="Times New Roman" w:hAnsi="Times New Roman" w:cs="Times New Roman"/>
                <w:sz w:val="24"/>
                <w:szCs w:val="24"/>
              </w:rPr>
              <w:t>входной</w:t>
            </w:r>
          </w:p>
        </w:tc>
        <w:tc>
          <w:tcPr>
            <w:tcW w:w="6627" w:type="dxa"/>
          </w:tcPr>
          <w:p w:rsidR="008E025E" w:rsidRPr="008E025E" w:rsidRDefault="008E025E" w:rsidP="008E025E">
            <w:pPr>
              <w:tabs>
                <w:tab w:val="left" w:pos="-5103"/>
                <w:tab w:val="left" w:pos="284"/>
              </w:tabs>
              <w:spacing w:after="0" w:line="240" w:lineRule="auto"/>
              <w:contextualSpacing/>
              <w:jc w:val="both"/>
              <w:rPr>
                <w:rFonts w:ascii="Times New Roman" w:eastAsia="Times New Roman" w:hAnsi="Times New Roman" w:cs="Times New Roman"/>
                <w:sz w:val="24"/>
                <w:szCs w:val="24"/>
              </w:rPr>
            </w:pPr>
            <w:r w:rsidRPr="008E025E">
              <w:rPr>
                <w:rFonts w:ascii="Times New Roman" w:eastAsia="Times New Roman" w:hAnsi="Times New Roman" w:cs="Times New Roman"/>
                <w:sz w:val="24"/>
                <w:szCs w:val="24"/>
              </w:rPr>
              <w:t>А-разрешающие или запрещающие роспуск вагонов с горки</w:t>
            </w:r>
          </w:p>
        </w:tc>
      </w:tr>
      <w:tr w:rsidR="008E025E" w:rsidRPr="008E025E" w:rsidTr="0051074E">
        <w:tc>
          <w:tcPr>
            <w:tcW w:w="3794" w:type="dxa"/>
            <w:vAlign w:val="center"/>
          </w:tcPr>
          <w:p w:rsidR="008E025E" w:rsidRPr="008E025E" w:rsidRDefault="008E025E" w:rsidP="008E025E">
            <w:pPr>
              <w:numPr>
                <w:ilvl w:val="0"/>
                <w:numId w:val="85"/>
              </w:numPr>
              <w:tabs>
                <w:tab w:val="left" w:pos="-5103"/>
              </w:tabs>
              <w:spacing w:after="0" w:line="240" w:lineRule="auto"/>
              <w:ind w:left="0" w:firstLine="0"/>
              <w:contextualSpacing/>
              <w:rPr>
                <w:rFonts w:ascii="Times New Roman" w:eastAsia="Times New Roman" w:hAnsi="Times New Roman" w:cs="Times New Roman"/>
                <w:sz w:val="24"/>
                <w:szCs w:val="24"/>
              </w:rPr>
            </w:pPr>
            <w:r w:rsidRPr="008E025E">
              <w:rPr>
                <w:rFonts w:ascii="Times New Roman" w:eastAsia="Times New Roman" w:hAnsi="Times New Roman" w:cs="Times New Roman"/>
                <w:sz w:val="24"/>
                <w:szCs w:val="24"/>
              </w:rPr>
              <w:t>горочный</w:t>
            </w:r>
          </w:p>
        </w:tc>
        <w:tc>
          <w:tcPr>
            <w:tcW w:w="6627" w:type="dxa"/>
          </w:tcPr>
          <w:p w:rsidR="008E025E" w:rsidRPr="008E025E" w:rsidRDefault="008E025E" w:rsidP="008E025E">
            <w:pPr>
              <w:shd w:val="clear" w:color="auto" w:fill="F6F7F9"/>
              <w:spacing w:after="0" w:line="240" w:lineRule="auto"/>
              <w:ind w:right="72"/>
              <w:rPr>
                <w:rFonts w:ascii="Times New Roman" w:eastAsia="Times New Roman" w:hAnsi="Times New Roman" w:cs="Times New Roman"/>
                <w:sz w:val="24"/>
                <w:szCs w:val="24"/>
              </w:rPr>
            </w:pPr>
            <w:r w:rsidRPr="008E025E">
              <w:rPr>
                <w:rFonts w:ascii="Times New Roman" w:eastAsia="Times New Roman" w:hAnsi="Times New Roman" w:cs="Times New Roman"/>
                <w:sz w:val="24"/>
                <w:szCs w:val="24"/>
              </w:rPr>
              <w:t>Б – предупреждающие о показании основного светофора (входного, проходного, заградительного и прикрытия)</w:t>
            </w:r>
          </w:p>
        </w:tc>
      </w:tr>
      <w:tr w:rsidR="008E025E" w:rsidRPr="008E025E" w:rsidTr="0051074E">
        <w:tc>
          <w:tcPr>
            <w:tcW w:w="3794" w:type="dxa"/>
            <w:vAlign w:val="center"/>
          </w:tcPr>
          <w:p w:rsidR="008E025E" w:rsidRPr="008E025E" w:rsidRDefault="008E025E" w:rsidP="008E025E">
            <w:pPr>
              <w:numPr>
                <w:ilvl w:val="0"/>
                <w:numId w:val="85"/>
              </w:numPr>
              <w:tabs>
                <w:tab w:val="left" w:pos="-5103"/>
              </w:tabs>
              <w:spacing w:after="0" w:line="240" w:lineRule="auto"/>
              <w:ind w:left="0" w:firstLine="0"/>
              <w:contextualSpacing/>
              <w:rPr>
                <w:rFonts w:ascii="Times New Roman" w:eastAsia="Times New Roman" w:hAnsi="Times New Roman" w:cs="Times New Roman"/>
                <w:sz w:val="24"/>
                <w:szCs w:val="24"/>
              </w:rPr>
            </w:pPr>
            <w:r w:rsidRPr="008E025E">
              <w:rPr>
                <w:rFonts w:ascii="Times New Roman" w:eastAsia="Times New Roman" w:hAnsi="Times New Roman" w:cs="Times New Roman"/>
                <w:sz w:val="24"/>
                <w:szCs w:val="24"/>
              </w:rPr>
              <w:t>маршрутный</w:t>
            </w:r>
          </w:p>
        </w:tc>
        <w:tc>
          <w:tcPr>
            <w:tcW w:w="6627" w:type="dxa"/>
          </w:tcPr>
          <w:p w:rsidR="008E025E" w:rsidRPr="008E025E" w:rsidRDefault="008E025E" w:rsidP="008E025E">
            <w:pPr>
              <w:suppressAutoHyphens/>
              <w:spacing w:after="0" w:line="240" w:lineRule="auto"/>
              <w:jc w:val="both"/>
              <w:rPr>
                <w:rFonts w:ascii="Times New Roman" w:eastAsia="Times New Roman" w:hAnsi="Times New Roman" w:cs="Times New Roman"/>
                <w:sz w:val="24"/>
                <w:szCs w:val="24"/>
              </w:rPr>
            </w:pPr>
            <w:r w:rsidRPr="008E025E">
              <w:rPr>
                <w:rFonts w:ascii="Times New Roman" w:eastAsia="Times New Roman" w:hAnsi="Times New Roman" w:cs="Times New Roman"/>
                <w:sz w:val="24"/>
                <w:szCs w:val="24"/>
              </w:rPr>
              <w:t>В- разрешающие или запрещающие поезду следовать с перегона на железнодорожную станцию</w:t>
            </w:r>
          </w:p>
        </w:tc>
      </w:tr>
      <w:tr w:rsidR="008E025E" w:rsidRPr="008E025E" w:rsidTr="0051074E">
        <w:tc>
          <w:tcPr>
            <w:tcW w:w="3794" w:type="dxa"/>
            <w:vAlign w:val="center"/>
          </w:tcPr>
          <w:p w:rsidR="008E025E" w:rsidRPr="008E025E" w:rsidRDefault="008E025E" w:rsidP="008E025E">
            <w:pPr>
              <w:numPr>
                <w:ilvl w:val="0"/>
                <w:numId w:val="85"/>
              </w:numPr>
              <w:tabs>
                <w:tab w:val="left" w:pos="-5103"/>
              </w:tabs>
              <w:spacing w:after="0" w:line="240" w:lineRule="auto"/>
              <w:ind w:left="0" w:firstLine="0"/>
              <w:contextualSpacing/>
              <w:rPr>
                <w:rFonts w:ascii="Times New Roman" w:eastAsia="Times New Roman" w:hAnsi="Times New Roman" w:cs="Times New Roman"/>
                <w:sz w:val="24"/>
                <w:szCs w:val="24"/>
              </w:rPr>
            </w:pPr>
            <w:r w:rsidRPr="008E025E">
              <w:rPr>
                <w:rFonts w:ascii="Times New Roman" w:eastAsia="Times New Roman" w:hAnsi="Times New Roman" w:cs="Times New Roman"/>
                <w:sz w:val="24"/>
                <w:szCs w:val="24"/>
              </w:rPr>
              <w:t>предупредительный</w:t>
            </w:r>
          </w:p>
        </w:tc>
        <w:tc>
          <w:tcPr>
            <w:tcW w:w="6627" w:type="dxa"/>
          </w:tcPr>
          <w:p w:rsidR="008E025E" w:rsidRPr="008E025E" w:rsidRDefault="008E025E" w:rsidP="008E025E">
            <w:pPr>
              <w:suppressAutoHyphens/>
              <w:spacing w:after="0" w:line="240" w:lineRule="auto"/>
              <w:jc w:val="both"/>
              <w:rPr>
                <w:rFonts w:ascii="Times New Roman" w:eastAsia="Times New Roman" w:hAnsi="Times New Roman" w:cs="Times New Roman"/>
                <w:sz w:val="24"/>
                <w:szCs w:val="24"/>
              </w:rPr>
            </w:pPr>
            <w:r w:rsidRPr="008E025E">
              <w:rPr>
                <w:rFonts w:ascii="Times New Roman" w:eastAsia="Times New Roman" w:hAnsi="Times New Roman" w:cs="Times New Roman"/>
                <w:sz w:val="24"/>
                <w:szCs w:val="24"/>
              </w:rPr>
              <w:t>Г- для разрешения или запрещения  поезду следовать по перегону с одного блок-участка на другой, а также предупреждения о показании путевого светофора, к которому приближается поезд</w:t>
            </w:r>
          </w:p>
        </w:tc>
      </w:tr>
      <w:tr w:rsidR="008E025E" w:rsidRPr="008E025E" w:rsidTr="0051074E">
        <w:tc>
          <w:tcPr>
            <w:tcW w:w="3794" w:type="dxa"/>
            <w:vAlign w:val="center"/>
          </w:tcPr>
          <w:p w:rsidR="008E025E" w:rsidRPr="008E025E" w:rsidRDefault="008E025E" w:rsidP="008E025E">
            <w:pPr>
              <w:numPr>
                <w:ilvl w:val="0"/>
                <w:numId w:val="85"/>
              </w:numPr>
              <w:tabs>
                <w:tab w:val="left" w:pos="-5103"/>
              </w:tabs>
              <w:spacing w:after="0" w:line="240" w:lineRule="auto"/>
              <w:ind w:left="0" w:firstLine="0"/>
              <w:contextualSpacing/>
              <w:rPr>
                <w:rFonts w:ascii="Times New Roman" w:eastAsia="Times New Roman" w:hAnsi="Times New Roman" w:cs="Times New Roman"/>
                <w:sz w:val="24"/>
                <w:szCs w:val="24"/>
              </w:rPr>
            </w:pPr>
            <w:r w:rsidRPr="008E025E">
              <w:rPr>
                <w:rFonts w:ascii="Times New Roman" w:eastAsia="Times New Roman" w:hAnsi="Times New Roman" w:cs="Times New Roman"/>
                <w:sz w:val="24"/>
                <w:szCs w:val="24"/>
              </w:rPr>
              <w:t>локомотивный</w:t>
            </w:r>
          </w:p>
        </w:tc>
        <w:tc>
          <w:tcPr>
            <w:tcW w:w="6627" w:type="dxa"/>
          </w:tcPr>
          <w:p w:rsidR="008E025E" w:rsidRPr="008E025E" w:rsidRDefault="008E025E" w:rsidP="008E025E">
            <w:pPr>
              <w:suppressAutoHyphens/>
              <w:spacing w:after="0" w:line="240" w:lineRule="auto"/>
              <w:jc w:val="both"/>
              <w:rPr>
                <w:rFonts w:ascii="Times New Roman" w:eastAsia="Times New Roman" w:hAnsi="Times New Roman" w:cs="Times New Roman"/>
                <w:sz w:val="24"/>
                <w:szCs w:val="24"/>
              </w:rPr>
            </w:pPr>
            <w:r w:rsidRPr="008E025E">
              <w:rPr>
                <w:rFonts w:ascii="Times New Roman" w:eastAsia="Times New Roman" w:hAnsi="Times New Roman" w:cs="Times New Roman"/>
                <w:sz w:val="24"/>
                <w:szCs w:val="24"/>
              </w:rPr>
              <w:t>Д- разрешающие или запрещающие поезду проследовать из одного района железнодорожной станции в другой</w:t>
            </w:r>
          </w:p>
        </w:tc>
      </w:tr>
    </w:tbl>
    <w:p w:rsidR="008E025E" w:rsidRPr="008E025E" w:rsidRDefault="008E025E" w:rsidP="008E025E">
      <w:pPr>
        <w:pStyle w:val="a3"/>
        <w:numPr>
          <w:ilvl w:val="0"/>
          <w:numId w:val="86"/>
        </w:numPr>
        <w:tabs>
          <w:tab w:val="left" w:pos="284"/>
        </w:tabs>
        <w:spacing w:after="0" w:line="240" w:lineRule="auto"/>
        <w:ind w:left="0" w:firstLine="0"/>
        <w:rPr>
          <w:rFonts w:ascii="Times New Roman" w:hAnsi="Times New Roman"/>
          <w:color w:val="000000" w:themeColor="text1"/>
          <w:sz w:val="28"/>
          <w:szCs w:val="28"/>
          <w:lang w:eastAsia="ru-RU"/>
        </w:rPr>
      </w:pPr>
      <w:r w:rsidRPr="008E025E">
        <w:rPr>
          <w:rFonts w:ascii="Times New Roman" w:hAnsi="Times New Roman"/>
          <w:color w:val="000000" w:themeColor="text1"/>
          <w:sz w:val="28"/>
          <w:szCs w:val="28"/>
          <w:lang w:eastAsia="ru-RU"/>
        </w:rPr>
        <w:lastRenderedPageBreak/>
        <w:t>Какие применяются сигнальные огни на светофорах?</w:t>
      </w:r>
    </w:p>
    <w:p w:rsidR="008E025E" w:rsidRPr="008E025E" w:rsidRDefault="008E025E" w:rsidP="008E025E">
      <w:pPr>
        <w:pStyle w:val="a3"/>
        <w:numPr>
          <w:ilvl w:val="0"/>
          <w:numId w:val="86"/>
        </w:numPr>
        <w:tabs>
          <w:tab w:val="left" w:pos="284"/>
        </w:tabs>
        <w:spacing w:after="0" w:line="240" w:lineRule="auto"/>
        <w:ind w:left="0" w:firstLine="0"/>
        <w:rPr>
          <w:rFonts w:ascii="Times New Roman" w:hAnsi="Times New Roman"/>
          <w:color w:val="000000" w:themeColor="text1"/>
          <w:sz w:val="28"/>
          <w:szCs w:val="28"/>
          <w:lang w:eastAsia="ru-RU"/>
        </w:rPr>
      </w:pPr>
      <w:r w:rsidRPr="008E025E">
        <w:rPr>
          <w:rFonts w:ascii="Times New Roman" w:hAnsi="Times New Roman"/>
          <w:color w:val="000000" w:themeColor="text1"/>
          <w:sz w:val="28"/>
          <w:szCs w:val="28"/>
          <w:lang w:eastAsia="ru-RU"/>
        </w:rPr>
        <w:t>Что обозначает локомотивный светофор?</w:t>
      </w:r>
    </w:p>
    <w:p w:rsidR="008E025E" w:rsidRPr="008E025E" w:rsidRDefault="008E025E" w:rsidP="008E025E">
      <w:pPr>
        <w:pStyle w:val="a3"/>
        <w:numPr>
          <w:ilvl w:val="0"/>
          <w:numId w:val="86"/>
        </w:numPr>
        <w:tabs>
          <w:tab w:val="left" w:pos="284"/>
        </w:tabs>
        <w:spacing w:after="0" w:line="240" w:lineRule="auto"/>
        <w:ind w:left="0" w:firstLine="0"/>
        <w:rPr>
          <w:rFonts w:ascii="Times New Roman" w:hAnsi="Times New Roman"/>
          <w:color w:val="000000" w:themeColor="text1"/>
          <w:sz w:val="28"/>
          <w:szCs w:val="28"/>
          <w:lang w:eastAsia="ru-RU"/>
        </w:rPr>
      </w:pPr>
      <w:r w:rsidRPr="008E025E">
        <w:rPr>
          <w:rFonts w:ascii="Times New Roman" w:hAnsi="Times New Roman"/>
          <w:color w:val="000000" w:themeColor="text1"/>
          <w:sz w:val="28"/>
          <w:szCs w:val="28"/>
          <w:lang w:eastAsia="ru-RU"/>
        </w:rPr>
        <w:t>Что обозначает один зеленый огонь?</w:t>
      </w:r>
    </w:p>
    <w:p w:rsidR="008E025E" w:rsidRPr="008E025E" w:rsidRDefault="008E025E" w:rsidP="008E025E">
      <w:pPr>
        <w:pStyle w:val="a3"/>
        <w:numPr>
          <w:ilvl w:val="0"/>
          <w:numId w:val="86"/>
        </w:numPr>
        <w:tabs>
          <w:tab w:val="left" w:pos="426"/>
        </w:tabs>
        <w:spacing w:after="0" w:line="240" w:lineRule="auto"/>
        <w:ind w:left="0" w:firstLine="0"/>
        <w:rPr>
          <w:rFonts w:ascii="Times New Roman" w:hAnsi="Times New Roman"/>
          <w:color w:val="000000" w:themeColor="text1"/>
          <w:sz w:val="28"/>
          <w:szCs w:val="28"/>
          <w:lang w:eastAsia="ru-RU"/>
        </w:rPr>
      </w:pPr>
      <w:r w:rsidRPr="008E025E">
        <w:rPr>
          <w:rFonts w:ascii="Times New Roman" w:hAnsi="Times New Roman"/>
          <w:color w:val="000000" w:themeColor="text1"/>
          <w:sz w:val="28"/>
          <w:szCs w:val="28"/>
          <w:lang w:eastAsia="ru-RU"/>
        </w:rPr>
        <w:t>Какими сигналами подаются заградительными светофорами?</w:t>
      </w:r>
    </w:p>
    <w:p w:rsidR="008E025E" w:rsidRDefault="008E025E" w:rsidP="008E025E">
      <w:pPr>
        <w:spacing w:line="240" w:lineRule="auto"/>
        <w:rPr>
          <w:rFonts w:ascii="Times New Roman" w:eastAsia="Times New Roman" w:hAnsi="Times New Roman" w:cs="Times New Roman"/>
          <w:b/>
          <w:bCs/>
          <w:color w:val="000000" w:themeColor="text1"/>
          <w:sz w:val="28"/>
          <w:szCs w:val="28"/>
        </w:rPr>
      </w:pPr>
    </w:p>
    <w:p w:rsidR="008E025E" w:rsidRPr="008E025E" w:rsidRDefault="008E025E" w:rsidP="008E025E">
      <w:pPr>
        <w:spacing w:line="240" w:lineRule="auto"/>
        <w:rPr>
          <w:rFonts w:ascii="Times New Roman" w:eastAsia="Times New Roman" w:hAnsi="Times New Roman" w:cs="Times New Roman"/>
          <w:color w:val="000000" w:themeColor="text1"/>
          <w:sz w:val="28"/>
          <w:szCs w:val="28"/>
        </w:rPr>
      </w:pPr>
      <w:r w:rsidRPr="008E025E">
        <w:rPr>
          <w:rFonts w:ascii="Times New Roman" w:eastAsia="Times New Roman" w:hAnsi="Times New Roman" w:cs="Times New Roman"/>
          <w:b/>
          <w:color w:val="000000" w:themeColor="text1"/>
          <w:sz w:val="28"/>
          <w:szCs w:val="28"/>
        </w:rPr>
        <w:t>Эталон выполнения</w:t>
      </w:r>
    </w:p>
    <w:p w:rsidR="008E025E" w:rsidRPr="008E025E" w:rsidRDefault="008E025E" w:rsidP="008E025E">
      <w:pPr>
        <w:spacing w:after="0" w:line="240" w:lineRule="auto"/>
        <w:jc w:val="center"/>
        <w:rPr>
          <w:rFonts w:ascii="Times New Roman" w:eastAsia="Times New Roman" w:hAnsi="Times New Roman" w:cs="Times New Roman"/>
          <w:b/>
          <w:color w:val="000000" w:themeColor="text1"/>
          <w:sz w:val="28"/>
          <w:szCs w:val="28"/>
        </w:rPr>
      </w:pPr>
      <w:r w:rsidRPr="008E025E">
        <w:rPr>
          <w:rFonts w:ascii="Times New Roman" w:eastAsia="Times New Roman" w:hAnsi="Times New Roman" w:cs="Times New Roman"/>
          <w:b/>
          <w:color w:val="000000" w:themeColor="text1"/>
          <w:sz w:val="28"/>
          <w:szCs w:val="28"/>
        </w:rPr>
        <w:t>Вариант 1</w:t>
      </w:r>
    </w:p>
    <w:p w:rsidR="008E025E" w:rsidRPr="008E025E" w:rsidRDefault="008E025E" w:rsidP="008E025E">
      <w:pPr>
        <w:spacing w:after="0" w:line="240" w:lineRule="auto"/>
        <w:rPr>
          <w:rFonts w:ascii="Times New Roman" w:hAnsi="Times New Roman" w:cs="Times New Roman"/>
          <w:b/>
          <w:sz w:val="28"/>
          <w:szCs w:val="28"/>
        </w:rPr>
      </w:pPr>
      <w:r w:rsidRPr="008E025E">
        <w:rPr>
          <w:rFonts w:ascii="Times New Roman" w:hAnsi="Times New Roman" w:cs="Times New Roman"/>
          <w:b/>
          <w:sz w:val="28"/>
          <w:szCs w:val="28"/>
        </w:rPr>
        <w:t>Часть А</w:t>
      </w:r>
    </w:p>
    <w:tbl>
      <w:tblPr>
        <w:tblStyle w:val="a5"/>
        <w:tblW w:w="0" w:type="auto"/>
        <w:tblLook w:val="04A0"/>
      </w:tblPr>
      <w:tblGrid>
        <w:gridCol w:w="861"/>
        <w:gridCol w:w="3260"/>
      </w:tblGrid>
      <w:tr w:rsidR="008E025E" w:rsidRPr="008E025E" w:rsidTr="0051074E">
        <w:tc>
          <w:tcPr>
            <w:tcW w:w="861" w:type="dxa"/>
          </w:tcPr>
          <w:p w:rsidR="008E025E" w:rsidRPr="008E025E" w:rsidRDefault="008E025E" w:rsidP="008E025E">
            <w:pPr>
              <w:jc w:val="center"/>
              <w:rPr>
                <w:rFonts w:ascii="Times New Roman" w:hAnsi="Times New Roman"/>
                <w:b/>
                <w:sz w:val="28"/>
                <w:szCs w:val="28"/>
              </w:rPr>
            </w:pPr>
            <w:r w:rsidRPr="008E025E">
              <w:rPr>
                <w:rFonts w:ascii="Times New Roman" w:hAnsi="Times New Roman"/>
                <w:b/>
                <w:sz w:val="28"/>
                <w:szCs w:val="28"/>
              </w:rPr>
              <w:t>1</w:t>
            </w:r>
          </w:p>
        </w:tc>
        <w:tc>
          <w:tcPr>
            <w:tcW w:w="3260" w:type="dxa"/>
            <w:tcBorders>
              <w:right w:val="single" w:sz="4" w:space="0" w:color="auto"/>
            </w:tcBorders>
          </w:tcPr>
          <w:p w:rsidR="008E025E" w:rsidRPr="008E025E" w:rsidRDefault="008E025E" w:rsidP="008E025E">
            <w:pPr>
              <w:rPr>
                <w:rFonts w:ascii="Times New Roman" w:hAnsi="Times New Roman"/>
                <w:sz w:val="28"/>
                <w:szCs w:val="28"/>
              </w:rPr>
            </w:pPr>
            <w:r w:rsidRPr="008E025E">
              <w:rPr>
                <w:rFonts w:ascii="Times New Roman" w:hAnsi="Times New Roman"/>
                <w:sz w:val="28"/>
                <w:szCs w:val="28"/>
              </w:rPr>
              <w:t>В</w:t>
            </w:r>
          </w:p>
        </w:tc>
      </w:tr>
      <w:tr w:rsidR="008E025E" w:rsidRPr="008E025E" w:rsidTr="0051074E">
        <w:tc>
          <w:tcPr>
            <w:tcW w:w="861" w:type="dxa"/>
          </w:tcPr>
          <w:p w:rsidR="008E025E" w:rsidRPr="008E025E" w:rsidRDefault="008E025E" w:rsidP="008E025E">
            <w:pPr>
              <w:jc w:val="center"/>
              <w:rPr>
                <w:rFonts w:ascii="Times New Roman" w:hAnsi="Times New Roman"/>
                <w:b/>
                <w:sz w:val="28"/>
                <w:szCs w:val="28"/>
              </w:rPr>
            </w:pPr>
            <w:r w:rsidRPr="008E025E">
              <w:rPr>
                <w:rFonts w:ascii="Times New Roman" w:hAnsi="Times New Roman"/>
                <w:b/>
                <w:sz w:val="28"/>
                <w:szCs w:val="28"/>
              </w:rPr>
              <w:t>2</w:t>
            </w:r>
          </w:p>
        </w:tc>
        <w:tc>
          <w:tcPr>
            <w:tcW w:w="3260" w:type="dxa"/>
            <w:tcBorders>
              <w:right w:val="single" w:sz="4" w:space="0" w:color="auto"/>
            </w:tcBorders>
          </w:tcPr>
          <w:p w:rsidR="008E025E" w:rsidRPr="008E025E" w:rsidRDefault="008E025E" w:rsidP="008E025E">
            <w:pPr>
              <w:rPr>
                <w:rFonts w:ascii="Times New Roman" w:hAnsi="Times New Roman"/>
                <w:sz w:val="28"/>
                <w:szCs w:val="28"/>
              </w:rPr>
            </w:pPr>
            <w:r w:rsidRPr="008E025E">
              <w:rPr>
                <w:rFonts w:ascii="Times New Roman" w:hAnsi="Times New Roman"/>
                <w:sz w:val="28"/>
                <w:szCs w:val="28"/>
              </w:rPr>
              <w:t>Г</w:t>
            </w:r>
          </w:p>
        </w:tc>
      </w:tr>
      <w:tr w:rsidR="008E025E" w:rsidRPr="008E025E" w:rsidTr="0051074E">
        <w:tc>
          <w:tcPr>
            <w:tcW w:w="861" w:type="dxa"/>
          </w:tcPr>
          <w:p w:rsidR="008E025E" w:rsidRPr="008E025E" w:rsidRDefault="008E025E" w:rsidP="008E025E">
            <w:pPr>
              <w:jc w:val="center"/>
              <w:rPr>
                <w:rFonts w:ascii="Times New Roman" w:hAnsi="Times New Roman"/>
                <w:b/>
                <w:sz w:val="28"/>
                <w:szCs w:val="28"/>
              </w:rPr>
            </w:pPr>
            <w:r w:rsidRPr="008E025E">
              <w:rPr>
                <w:rFonts w:ascii="Times New Roman" w:hAnsi="Times New Roman"/>
                <w:b/>
                <w:sz w:val="28"/>
                <w:szCs w:val="28"/>
              </w:rPr>
              <w:t>3</w:t>
            </w:r>
          </w:p>
        </w:tc>
        <w:tc>
          <w:tcPr>
            <w:tcW w:w="3260" w:type="dxa"/>
            <w:tcBorders>
              <w:right w:val="single" w:sz="4" w:space="0" w:color="auto"/>
            </w:tcBorders>
          </w:tcPr>
          <w:p w:rsidR="008E025E" w:rsidRPr="008E025E" w:rsidRDefault="008E025E" w:rsidP="008E025E">
            <w:pPr>
              <w:rPr>
                <w:rFonts w:ascii="Times New Roman" w:hAnsi="Times New Roman"/>
                <w:sz w:val="28"/>
                <w:szCs w:val="28"/>
              </w:rPr>
            </w:pPr>
            <w:r w:rsidRPr="008E025E">
              <w:rPr>
                <w:rFonts w:ascii="Times New Roman" w:hAnsi="Times New Roman"/>
                <w:sz w:val="28"/>
                <w:szCs w:val="28"/>
              </w:rPr>
              <w:t>В</w:t>
            </w:r>
          </w:p>
        </w:tc>
      </w:tr>
      <w:tr w:rsidR="008E025E" w:rsidRPr="008E025E" w:rsidTr="0051074E">
        <w:tc>
          <w:tcPr>
            <w:tcW w:w="861" w:type="dxa"/>
          </w:tcPr>
          <w:p w:rsidR="008E025E" w:rsidRPr="008E025E" w:rsidRDefault="008E025E" w:rsidP="008E025E">
            <w:pPr>
              <w:jc w:val="center"/>
              <w:rPr>
                <w:rFonts w:ascii="Times New Roman" w:hAnsi="Times New Roman"/>
                <w:b/>
                <w:sz w:val="28"/>
                <w:szCs w:val="28"/>
              </w:rPr>
            </w:pPr>
            <w:r w:rsidRPr="008E025E">
              <w:rPr>
                <w:rFonts w:ascii="Times New Roman" w:hAnsi="Times New Roman"/>
                <w:b/>
                <w:sz w:val="28"/>
                <w:szCs w:val="28"/>
              </w:rPr>
              <w:t>4</w:t>
            </w:r>
          </w:p>
        </w:tc>
        <w:tc>
          <w:tcPr>
            <w:tcW w:w="3260" w:type="dxa"/>
            <w:tcBorders>
              <w:right w:val="single" w:sz="4" w:space="0" w:color="auto"/>
            </w:tcBorders>
          </w:tcPr>
          <w:p w:rsidR="008E025E" w:rsidRPr="008E025E" w:rsidRDefault="008E025E" w:rsidP="008E025E">
            <w:pPr>
              <w:rPr>
                <w:rFonts w:ascii="Times New Roman" w:hAnsi="Times New Roman"/>
                <w:sz w:val="28"/>
                <w:szCs w:val="28"/>
              </w:rPr>
            </w:pPr>
            <w:r w:rsidRPr="008E025E">
              <w:rPr>
                <w:rFonts w:ascii="Times New Roman" w:hAnsi="Times New Roman"/>
                <w:sz w:val="28"/>
                <w:szCs w:val="28"/>
              </w:rPr>
              <w:t>А</w:t>
            </w:r>
          </w:p>
        </w:tc>
      </w:tr>
      <w:tr w:rsidR="008E025E" w:rsidRPr="008E025E" w:rsidTr="0051074E">
        <w:tc>
          <w:tcPr>
            <w:tcW w:w="861" w:type="dxa"/>
          </w:tcPr>
          <w:p w:rsidR="008E025E" w:rsidRPr="008E025E" w:rsidRDefault="008E025E" w:rsidP="008E025E">
            <w:pPr>
              <w:jc w:val="center"/>
              <w:rPr>
                <w:rFonts w:ascii="Times New Roman" w:hAnsi="Times New Roman"/>
                <w:b/>
                <w:sz w:val="28"/>
                <w:szCs w:val="28"/>
              </w:rPr>
            </w:pPr>
            <w:r w:rsidRPr="008E025E">
              <w:rPr>
                <w:rFonts w:ascii="Times New Roman" w:hAnsi="Times New Roman"/>
                <w:b/>
                <w:sz w:val="28"/>
                <w:szCs w:val="28"/>
              </w:rPr>
              <w:t>5</w:t>
            </w:r>
          </w:p>
        </w:tc>
        <w:tc>
          <w:tcPr>
            <w:tcW w:w="3260" w:type="dxa"/>
            <w:tcBorders>
              <w:right w:val="single" w:sz="4" w:space="0" w:color="auto"/>
            </w:tcBorders>
          </w:tcPr>
          <w:p w:rsidR="008E025E" w:rsidRPr="008E025E" w:rsidRDefault="008E025E" w:rsidP="008E025E">
            <w:pPr>
              <w:rPr>
                <w:rFonts w:ascii="Times New Roman" w:hAnsi="Times New Roman"/>
                <w:sz w:val="28"/>
                <w:szCs w:val="28"/>
              </w:rPr>
            </w:pPr>
            <w:r w:rsidRPr="008E025E">
              <w:rPr>
                <w:rFonts w:ascii="Times New Roman" w:hAnsi="Times New Roman"/>
                <w:sz w:val="28"/>
                <w:szCs w:val="28"/>
              </w:rPr>
              <w:t>Г</w:t>
            </w:r>
          </w:p>
        </w:tc>
      </w:tr>
    </w:tbl>
    <w:p w:rsidR="008E025E" w:rsidRPr="008E025E" w:rsidRDefault="008E025E" w:rsidP="008E025E">
      <w:pPr>
        <w:spacing w:after="0" w:line="240" w:lineRule="auto"/>
        <w:jc w:val="center"/>
        <w:rPr>
          <w:rFonts w:ascii="Times New Roman" w:eastAsia="Times New Roman" w:hAnsi="Times New Roman" w:cs="Times New Roman"/>
          <w:color w:val="000000" w:themeColor="text1"/>
          <w:sz w:val="28"/>
          <w:szCs w:val="28"/>
        </w:rPr>
      </w:pPr>
    </w:p>
    <w:p w:rsidR="008E025E" w:rsidRPr="008E025E" w:rsidRDefault="008E025E" w:rsidP="008E025E">
      <w:pPr>
        <w:spacing w:after="0" w:line="240" w:lineRule="auto"/>
        <w:rPr>
          <w:rFonts w:ascii="Times New Roman" w:hAnsi="Times New Roman" w:cs="Times New Roman"/>
          <w:b/>
          <w:sz w:val="28"/>
          <w:szCs w:val="28"/>
        </w:rPr>
      </w:pPr>
      <w:r w:rsidRPr="008E025E">
        <w:rPr>
          <w:rFonts w:ascii="Times New Roman" w:hAnsi="Times New Roman" w:cs="Times New Roman"/>
          <w:b/>
          <w:sz w:val="28"/>
          <w:szCs w:val="28"/>
        </w:rPr>
        <w:t>Часть Б</w:t>
      </w:r>
    </w:p>
    <w:tbl>
      <w:tblPr>
        <w:tblStyle w:val="a5"/>
        <w:tblW w:w="0" w:type="auto"/>
        <w:tblLook w:val="04A0"/>
      </w:tblPr>
      <w:tblGrid>
        <w:gridCol w:w="861"/>
        <w:gridCol w:w="8710"/>
      </w:tblGrid>
      <w:tr w:rsidR="008E025E" w:rsidRPr="008E025E" w:rsidTr="0051074E">
        <w:tc>
          <w:tcPr>
            <w:tcW w:w="861" w:type="dxa"/>
          </w:tcPr>
          <w:p w:rsidR="008E025E" w:rsidRPr="008E025E" w:rsidRDefault="008E025E" w:rsidP="008E025E">
            <w:pPr>
              <w:jc w:val="center"/>
              <w:rPr>
                <w:rFonts w:ascii="Times New Roman" w:hAnsi="Times New Roman"/>
                <w:b/>
                <w:sz w:val="28"/>
                <w:szCs w:val="28"/>
              </w:rPr>
            </w:pPr>
            <w:r w:rsidRPr="008E025E">
              <w:rPr>
                <w:rFonts w:ascii="Times New Roman" w:hAnsi="Times New Roman"/>
                <w:b/>
                <w:sz w:val="28"/>
                <w:szCs w:val="28"/>
              </w:rPr>
              <w:t>6</w:t>
            </w:r>
          </w:p>
        </w:tc>
        <w:tc>
          <w:tcPr>
            <w:tcW w:w="8710" w:type="dxa"/>
          </w:tcPr>
          <w:p w:rsidR="008E025E" w:rsidRPr="008E025E" w:rsidRDefault="008E025E" w:rsidP="008E025E">
            <w:pPr>
              <w:autoSpaceDE w:val="0"/>
              <w:autoSpaceDN w:val="0"/>
              <w:adjustRightInd w:val="0"/>
              <w:jc w:val="both"/>
              <w:rPr>
                <w:rFonts w:ascii="Times New Roman" w:eastAsia="Calibri" w:hAnsi="Times New Roman"/>
                <w:sz w:val="28"/>
                <w:szCs w:val="28"/>
              </w:rPr>
            </w:pPr>
            <w:r w:rsidRPr="008E025E">
              <w:rPr>
                <w:rFonts w:ascii="Times New Roman" w:hAnsi="Times New Roman"/>
                <w:kern w:val="36"/>
                <w:sz w:val="28"/>
                <w:szCs w:val="28"/>
                <w:lang w:eastAsia="ru-RU"/>
              </w:rPr>
              <w:t>1.В, 2.А, З.Б</w:t>
            </w:r>
          </w:p>
        </w:tc>
      </w:tr>
      <w:tr w:rsidR="008E025E" w:rsidRPr="008E025E" w:rsidTr="0051074E">
        <w:tc>
          <w:tcPr>
            <w:tcW w:w="861" w:type="dxa"/>
          </w:tcPr>
          <w:p w:rsidR="008E025E" w:rsidRPr="008E025E" w:rsidRDefault="008E025E" w:rsidP="008E025E">
            <w:pPr>
              <w:jc w:val="center"/>
              <w:rPr>
                <w:rFonts w:ascii="Times New Roman" w:hAnsi="Times New Roman"/>
                <w:b/>
                <w:sz w:val="28"/>
                <w:szCs w:val="28"/>
              </w:rPr>
            </w:pPr>
            <w:r w:rsidRPr="008E025E">
              <w:rPr>
                <w:rFonts w:ascii="Times New Roman" w:hAnsi="Times New Roman"/>
                <w:b/>
                <w:sz w:val="28"/>
                <w:szCs w:val="28"/>
              </w:rPr>
              <w:t>7</w:t>
            </w:r>
          </w:p>
        </w:tc>
        <w:tc>
          <w:tcPr>
            <w:tcW w:w="8710" w:type="dxa"/>
          </w:tcPr>
          <w:p w:rsidR="008E025E" w:rsidRPr="008E025E" w:rsidRDefault="008E025E" w:rsidP="008E025E">
            <w:pPr>
              <w:rPr>
                <w:rFonts w:ascii="Times New Roman" w:hAnsi="Times New Roman"/>
                <w:sz w:val="28"/>
                <w:szCs w:val="28"/>
              </w:rPr>
            </w:pPr>
            <w:r w:rsidRPr="008E025E">
              <w:rPr>
                <w:rFonts w:ascii="Times New Roman" w:hAnsi="Times New Roman"/>
              </w:rPr>
              <w:t xml:space="preserve"> </w:t>
            </w:r>
            <w:r w:rsidRPr="008E025E">
              <w:rPr>
                <w:rFonts w:ascii="Times New Roman" w:hAnsi="Times New Roman"/>
                <w:sz w:val="28"/>
                <w:szCs w:val="28"/>
              </w:rPr>
              <w:t xml:space="preserve">Светофоры применяются </w:t>
            </w:r>
            <w:r w:rsidRPr="008E025E">
              <w:rPr>
                <w:rFonts w:ascii="Times New Roman" w:hAnsi="Times New Roman"/>
                <w:b/>
                <w:sz w:val="28"/>
                <w:szCs w:val="28"/>
              </w:rPr>
              <w:t>линзовые и прожекторные</w:t>
            </w:r>
          </w:p>
        </w:tc>
      </w:tr>
      <w:tr w:rsidR="008E025E" w:rsidRPr="008E025E" w:rsidTr="0051074E">
        <w:tc>
          <w:tcPr>
            <w:tcW w:w="861" w:type="dxa"/>
          </w:tcPr>
          <w:p w:rsidR="008E025E" w:rsidRPr="008E025E" w:rsidRDefault="008E025E" w:rsidP="008E025E">
            <w:pPr>
              <w:jc w:val="center"/>
              <w:rPr>
                <w:rFonts w:ascii="Times New Roman" w:hAnsi="Times New Roman"/>
                <w:b/>
                <w:sz w:val="28"/>
                <w:szCs w:val="28"/>
              </w:rPr>
            </w:pPr>
            <w:r w:rsidRPr="008E025E">
              <w:rPr>
                <w:rFonts w:ascii="Times New Roman" w:hAnsi="Times New Roman"/>
                <w:b/>
                <w:sz w:val="28"/>
                <w:szCs w:val="28"/>
              </w:rPr>
              <w:t>8</w:t>
            </w:r>
          </w:p>
        </w:tc>
        <w:tc>
          <w:tcPr>
            <w:tcW w:w="8710" w:type="dxa"/>
          </w:tcPr>
          <w:p w:rsidR="008E025E" w:rsidRPr="008E025E" w:rsidRDefault="008E025E" w:rsidP="008E025E">
            <w:pPr>
              <w:jc w:val="both"/>
              <w:rPr>
                <w:rFonts w:ascii="Times New Roman" w:hAnsi="Times New Roman"/>
                <w:b/>
                <w:sz w:val="28"/>
                <w:szCs w:val="28"/>
              </w:rPr>
            </w:pPr>
            <w:r w:rsidRPr="008E025E">
              <w:rPr>
                <w:rFonts w:ascii="Times New Roman" w:hAnsi="Times New Roman"/>
                <w:b/>
                <w:sz w:val="28"/>
                <w:szCs w:val="28"/>
              </w:rPr>
              <w:t>Технологический светофор -</w:t>
            </w:r>
            <w:r w:rsidRPr="008E025E">
              <w:rPr>
                <w:rFonts w:ascii="Times New Roman" w:hAnsi="Times New Roman"/>
                <w:color w:val="000000"/>
                <w:sz w:val="26"/>
                <w:szCs w:val="26"/>
                <w:shd w:val="clear" w:color="auto" w:fill="F6F7F9"/>
              </w:rPr>
              <w:t xml:space="preserve"> </w:t>
            </w:r>
            <w:r w:rsidRPr="008E025E">
              <w:rPr>
                <w:rFonts w:ascii="Times New Roman" w:hAnsi="Times New Roman"/>
                <w:color w:val="000000"/>
                <w:sz w:val="28"/>
                <w:szCs w:val="28"/>
                <w:shd w:val="clear" w:color="auto" w:fill="F6F7F9"/>
              </w:rPr>
              <w:t>разрешающие или запрещающие подачу или уборку железнодорожного подвижного состава при обслуживании объектов, расположенных на железнодорожных путях необщего пользования (вагоноопрокидывателей, вагонных весов, устройств для восстановления сыпучести грузов, сливо-наливных устройств и др.).</w:t>
            </w:r>
          </w:p>
        </w:tc>
      </w:tr>
      <w:tr w:rsidR="008E025E" w:rsidRPr="008E025E" w:rsidTr="0051074E">
        <w:tc>
          <w:tcPr>
            <w:tcW w:w="861" w:type="dxa"/>
          </w:tcPr>
          <w:p w:rsidR="008E025E" w:rsidRPr="008E025E" w:rsidRDefault="008E025E" w:rsidP="008E025E">
            <w:pPr>
              <w:jc w:val="center"/>
              <w:rPr>
                <w:rFonts w:ascii="Times New Roman" w:hAnsi="Times New Roman"/>
                <w:b/>
                <w:sz w:val="28"/>
                <w:szCs w:val="28"/>
              </w:rPr>
            </w:pPr>
            <w:r w:rsidRPr="008E025E">
              <w:rPr>
                <w:rFonts w:ascii="Times New Roman" w:hAnsi="Times New Roman"/>
                <w:b/>
                <w:sz w:val="28"/>
                <w:szCs w:val="28"/>
              </w:rPr>
              <w:t>9</w:t>
            </w:r>
          </w:p>
        </w:tc>
        <w:tc>
          <w:tcPr>
            <w:tcW w:w="8710" w:type="dxa"/>
          </w:tcPr>
          <w:p w:rsidR="008E025E" w:rsidRPr="008E025E" w:rsidRDefault="008E025E" w:rsidP="008E025E">
            <w:pPr>
              <w:pStyle w:val="western"/>
              <w:shd w:val="clear" w:color="auto" w:fill="F6F7F9"/>
              <w:spacing w:before="0" w:beforeAutospacing="0" w:after="0" w:afterAutospacing="0"/>
              <w:rPr>
                <w:color w:val="000000"/>
                <w:sz w:val="28"/>
                <w:szCs w:val="28"/>
              </w:rPr>
            </w:pPr>
            <w:r w:rsidRPr="008E025E">
              <w:rPr>
                <w:color w:val="000000"/>
                <w:sz w:val="28"/>
                <w:szCs w:val="28"/>
              </w:rPr>
              <w:t>Светофорами прикрытия подаются сигналы:</w:t>
            </w:r>
          </w:p>
          <w:p w:rsidR="008E025E" w:rsidRPr="008E025E" w:rsidRDefault="008E025E" w:rsidP="008E025E">
            <w:pPr>
              <w:pStyle w:val="western"/>
              <w:shd w:val="clear" w:color="auto" w:fill="F6F7F9"/>
              <w:spacing w:before="0" w:beforeAutospacing="0" w:after="0" w:afterAutospacing="0"/>
              <w:rPr>
                <w:color w:val="000000"/>
                <w:sz w:val="28"/>
                <w:szCs w:val="28"/>
              </w:rPr>
            </w:pPr>
            <w:r w:rsidRPr="008E025E">
              <w:rPr>
                <w:color w:val="000000"/>
                <w:sz w:val="28"/>
                <w:szCs w:val="28"/>
              </w:rPr>
              <w:t xml:space="preserve">1) один зеленый огонь – разрешается движение с установленной скоростью </w:t>
            </w:r>
          </w:p>
          <w:p w:rsidR="008E025E" w:rsidRPr="008E025E" w:rsidRDefault="008E025E" w:rsidP="008E025E">
            <w:pPr>
              <w:pStyle w:val="western"/>
              <w:shd w:val="clear" w:color="auto" w:fill="F6F7F9"/>
              <w:spacing w:before="0" w:beforeAutospacing="0" w:after="0" w:afterAutospacing="0"/>
              <w:rPr>
                <w:color w:val="000000"/>
                <w:sz w:val="28"/>
                <w:szCs w:val="28"/>
              </w:rPr>
            </w:pPr>
            <w:r w:rsidRPr="008E025E">
              <w:rPr>
                <w:color w:val="000000"/>
                <w:sz w:val="28"/>
                <w:szCs w:val="28"/>
              </w:rPr>
              <w:t xml:space="preserve">2) один красный огонь – стой! Запрещается проезжать сигнал </w:t>
            </w:r>
          </w:p>
        </w:tc>
      </w:tr>
      <w:tr w:rsidR="008E025E" w:rsidRPr="008E025E" w:rsidTr="0051074E">
        <w:tc>
          <w:tcPr>
            <w:tcW w:w="861" w:type="dxa"/>
          </w:tcPr>
          <w:p w:rsidR="008E025E" w:rsidRPr="008E025E" w:rsidRDefault="008E025E" w:rsidP="008E025E">
            <w:pPr>
              <w:jc w:val="center"/>
              <w:rPr>
                <w:rFonts w:ascii="Times New Roman" w:hAnsi="Times New Roman"/>
                <w:b/>
                <w:sz w:val="28"/>
                <w:szCs w:val="28"/>
              </w:rPr>
            </w:pPr>
            <w:r w:rsidRPr="008E025E">
              <w:rPr>
                <w:rFonts w:ascii="Times New Roman" w:hAnsi="Times New Roman"/>
                <w:b/>
                <w:sz w:val="28"/>
                <w:szCs w:val="28"/>
              </w:rPr>
              <w:t>10</w:t>
            </w:r>
          </w:p>
        </w:tc>
        <w:tc>
          <w:tcPr>
            <w:tcW w:w="8710" w:type="dxa"/>
          </w:tcPr>
          <w:p w:rsidR="008E025E" w:rsidRPr="008E025E" w:rsidRDefault="008E025E" w:rsidP="008E025E">
            <w:pPr>
              <w:pStyle w:val="western"/>
              <w:shd w:val="clear" w:color="auto" w:fill="F6F7F9"/>
              <w:spacing w:before="0" w:beforeAutospacing="0" w:after="0" w:afterAutospacing="0"/>
              <w:rPr>
                <w:color w:val="000000"/>
                <w:sz w:val="28"/>
                <w:szCs w:val="28"/>
              </w:rPr>
            </w:pPr>
            <w:r w:rsidRPr="008E025E">
              <w:rPr>
                <w:b/>
                <w:color w:val="000000"/>
                <w:sz w:val="28"/>
                <w:szCs w:val="28"/>
                <w:shd w:val="clear" w:color="auto" w:fill="F6F7F9"/>
              </w:rPr>
              <w:t>один лунно-белый огонь</w:t>
            </w:r>
            <w:r w:rsidRPr="008E025E">
              <w:rPr>
                <w:color w:val="000000"/>
                <w:sz w:val="28"/>
                <w:szCs w:val="28"/>
                <w:shd w:val="clear" w:color="auto" w:fill="F6F7F9"/>
              </w:rPr>
              <w:t xml:space="preserve"> – разрешается маневровому составу проследовать маневровый светофор и далее руководствоваться показаниями попутных светофоров или указаниями (сигналами) руководителя маневров;</w:t>
            </w:r>
          </w:p>
        </w:tc>
      </w:tr>
    </w:tbl>
    <w:p w:rsidR="008E025E" w:rsidRPr="008E025E" w:rsidRDefault="008E025E" w:rsidP="008E025E">
      <w:pPr>
        <w:spacing w:line="240" w:lineRule="auto"/>
        <w:rPr>
          <w:rFonts w:ascii="Times New Roman" w:eastAsia="Times New Roman" w:hAnsi="Times New Roman" w:cs="Times New Roman"/>
          <w:color w:val="000000" w:themeColor="text1"/>
          <w:sz w:val="28"/>
          <w:szCs w:val="28"/>
        </w:rPr>
      </w:pPr>
    </w:p>
    <w:p w:rsidR="008E025E" w:rsidRPr="008E025E" w:rsidRDefault="008E025E" w:rsidP="008E025E">
      <w:pPr>
        <w:spacing w:after="0" w:line="240" w:lineRule="auto"/>
        <w:jc w:val="center"/>
        <w:rPr>
          <w:rFonts w:ascii="Times New Roman" w:eastAsia="Times New Roman" w:hAnsi="Times New Roman" w:cs="Times New Roman"/>
          <w:b/>
          <w:color w:val="000000" w:themeColor="text1"/>
          <w:sz w:val="28"/>
          <w:szCs w:val="28"/>
        </w:rPr>
      </w:pPr>
      <w:r w:rsidRPr="008E025E">
        <w:rPr>
          <w:rFonts w:ascii="Times New Roman" w:eastAsia="Times New Roman" w:hAnsi="Times New Roman" w:cs="Times New Roman"/>
          <w:b/>
          <w:color w:val="000000" w:themeColor="text1"/>
          <w:sz w:val="28"/>
          <w:szCs w:val="28"/>
        </w:rPr>
        <w:t>Вариант 2</w:t>
      </w:r>
    </w:p>
    <w:p w:rsidR="008E025E" w:rsidRPr="008E025E" w:rsidRDefault="008E025E" w:rsidP="008E025E">
      <w:pPr>
        <w:spacing w:after="0" w:line="240" w:lineRule="auto"/>
        <w:rPr>
          <w:rFonts w:ascii="Times New Roman" w:hAnsi="Times New Roman" w:cs="Times New Roman"/>
          <w:b/>
          <w:sz w:val="28"/>
          <w:szCs w:val="28"/>
        </w:rPr>
      </w:pPr>
      <w:r w:rsidRPr="008E025E">
        <w:rPr>
          <w:rFonts w:ascii="Times New Roman" w:hAnsi="Times New Roman" w:cs="Times New Roman"/>
          <w:b/>
          <w:sz w:val="28"/>
          <w:szCs w:val="28"/>
        </w:rPr>
        <w:t>Часть А</w:t>
      </w:r>
    </w:p>
    <w:tbl>
      <w:tblPr>
        <w:tblStyle w:val="a5"/>
        <w:tblW w:w="0" w:type="auto"/>
        <w:tblLook w:val="04A0"/>
      </w:tblPr>
      <w:tblGrid>
        <w:gridCol w:w="861"/>
        <w:gridCol w:w="3260"/>
      </w:tblGrid>
      <w:tr w:rsidR="008E025E" w:rsidRPr="008E025E" w:rsidTr="0051074E">
        <w:tc>
          <w:tcPr>
            <w:tcW w:w="861" w:type="dxa"/>
          </w:tcPr>
          <w:p w:rsidR="008E025E" w:rsidRPr="008E025E" w:rsidRDefault="008E025E" w:rsidP="008E025E">
            <w:pPr>
              <w:jc w:val="center"/>
              <w:rPr>
                <w:rFonts w:ascii="Times New Roman" w:hAnsi="Times New Roman"/>
                <w:b/>
                <w:sz w:val="28"/>
                <w:szCs w:val="28"/>
              </w:rPr>
            </w:pPr>
            <w:r w:rsidRPr="008E025E">
              <w:rPr>
                <w:rFonts w:ascii="Times New Roman" w:hAnsi="Times New Roman"/>
                <w:b/>
                <w:sz w:val="28"/>
                <w:szCs w:val="28"/>
              </w:rPr>
              <w:t>1</w:t>
            </w:r>
          </w:p>
        </w:tc>
        <w:tc>
          <w:tcPr>
            <w:tcW w:w="3260" w:type="dxa"/>
            <w:tcBorders>
              <w:right w:val="single" w:sz="4" w:space="0" w:color="auto"/>
            </w:tcBorders>
          </w:tcPr>
          <w:p w:rsidR="008E025E" w:rsidRPr="008E025E" w:rsidRDefault="008E025E" w:rsidP="008E025E">
            <w:pPr>
              <w:rPr>
                <w:rFonts w:ascii="Times New Roman" w:hAnsi="Times New Roman"/>
                <w:sz w:val="28"/>
                <w:szCs w:val="28"/>
              </w:rPr>
            </w:pPr>
            <w:r w:rsidRPr="008E025E">
              <w:rPr>
                <w:rFonts w:ascii="Times New Roman" w:hAnsi="Times New Roman"/>
                <w:sz w:val="28"/>
                <w:szCs w:val="28"/>
              </w:rPr>
              <w:t>Б</w:t>
            </w:r>
          </w:p>
        </w:tc>
      </w:tr>
      <w:tr w:rsidR="008E025E" w:rsidRPr="008E025E" w:rsidTr="0051074E">
        <w:tc>
          <w:tcPr>
            <w:tcW w:w="861" w:type="dxa"/>
          </w:tcPr>
          <w:p w:rsidR="008E025E" w:rsidRPr="008E025E" w:rsidRDefault="008E025E" w:rsidP="008E025E">
            <w:pPr>
              <w:jc w:val="center"/>
              <w:rPr>
                <w:rFonts w:ascii="Times New Roman" w:hAnsi="Times New Roman"/>
                <w:b/>
                <w:sz w:val="28"/>
                <w:szCs w:val="28"/>
              </w:rPr>
            </w:pPr>
            <w:r w:rsidRPr="008E025E">
              <w:rPr>
                <w:rFonts w:ascii="Times New Roman" w:hAnsi="Times New Roman"/>
                <w:b/>
                <w:sz w:val="28"/>
                <w:szCs w:val="28"/>
              </w:rPr>
              <w:t>2</w:t>
            </w:r>
          </w:p>
        </w:tc>
        <w:tc>
          <w:tcPr>
            <w:tcW w:w="3260" w:type="dxa"/>
            <w:tcBorders>
              <w:right w:val="single" w:sz="4" w:space="0" w:color="auto"/>
            </w:tcBorders>
          </w:tcPr>
          <w:p w:rsidR="008E025E" w:rsidRPr="008E025E" w:rsidRDefault="008E025E" w:rsidP="008E025E">
            <w:pPr>
              <w:rPr>
                <w:rFonts w:ascii="Times New Roman" w:hAnsi="Times New Roman"/>
                <w:sz w:val="28"/>
                <w:szCs w:val="28"/>
              </w:rPr>
            </w:pPr>
            <w:r w:rsidRPr="008E025E">
              <w:rPr>
                <w:rFonts w:ascii="Times New Roman" w:hAnsi="Times New Roman"/>
                <w:sz w:val="28"/>
                <w:szCs w:val="28"/>
              </w:rPr>
              <w:t>В</w:t>
            </w:r>
          </w:p>
        </w:tc>
      </w:tr>
      <w:tr w:rsidR="008E025E" w:rsidRPr="008E025E" w:rsidTr="0051074E">
        <w:tc>
          <w:tcPr>
            <w:tcW w:w="861" w:type="dxa"/>
          </w:tcPr>
          <w:p w:rsidR="008E025E" w:rsidRPr="008E025E" w:rsidRDefault="008E025E" w:rsidP="008E025E">
            <w:pPr>
              <w:jc w:val="center"/>
              <w:rPr>
                <w:rFonts w:ascii="Times New Roman" w:hAnsi="Times New Roman"/>
                <w:b/>
                <w:sz w:val="28"/>
                <w:szCs w:val="28"/>
              </w:rPr>
            </w:pPr>
            <w:r w:rsidRPr="008E025E">
              <w:rPr>
                <w:rFonts w:ascii="Times New Roman" w:hAnsi="Times New Roman"/>
                <w:b/>
                <w:sz w:val="28"/>
                <w:szCs w:val="28"/>
              </w:rPr>
              <w:t>3</w:t>
            </w:r>
          </w:p>
        </w:tc>
        <w:tc>
          <w:tcPr>
            <w:tcW w:w="3260" w:type="dxa"/>
            <w:tcBorders>
              <w:right w:val="single" w:sz="4" w:space="0" w:color="auto"/>
            </w:tcBorders>
          </w:tcPr>
          <w:p w:rsidR="008E025E" w:rsidRPr="008E025E" w:rsidRDefault="008E025E" w:rsidP="008E025E">
            <w:pPr>
              <w:rPr>
                <w:rFonts w:ascii="Times New Roman" w:hAnsi="Times New Roman"/>
                <w:sz w:val="28"/>
                <w:szCs w:val="28"/>
              </w:rPr>
            </w:pPr>
            <w:r w:rsidRPr="008E025E">
              <w:rPr>
                <w:rFonts w:ascii="Times New Roman" w:hAnsi="Times New Roman"/>
                <w:sz w:val="28"/>
                <w:szCs w:val="28"/>
              </w:rPr>
              <w:t>Г</w:t>
            </w:r>
          </w:p>
        </w:tc>
      </w:tr>
      <w:tr w:rsidR="008E025E" w:rsidRPr="008E025E" w:rsidTr="0051074E">
        <w:tc>
          <w:tcPr>
            <w:tcW w:w="861" w:type="dxa"/>
          </w:tcPr>
          <w:p w:rsidR="008E025E" w:rsidRPr="008E025E" w:rsidRDefault="008E025E" w:rsidP="008E025E">
            <w:pPr>
              <w:jc w:val="center"/>
              <w:rPr>
                <w:rFonts w:ascii="Times New Roman" w:hAnsi="Times New Roman"/>
                <w:b/>
                <w:sz w:val="28"/>
                <w:szCs w:val="28"/>
              </w:rPr>
            </w:pPr>
            <w:r w:rsidRPr="008E025E">
              <w:rPr>
                <w:rFonts w:ascii="Times New Roman" w:hAnsi="Times New Roman"/>
                <w:b/>
                <w:sz w:val="28"/>
                <w:szCs w:val="28"/>
              </w:rPr>
              <w:t>4</w:t>
            </w:r>
          </w:p>
        </w:tc>
        <w:tc>
          <w:tcPr>
            <w:tcW w:w="3260" w:type="dxa"/>
            <w:tcBorders>
              <w:right w:val="single" w:sz="4" w:space="0" w:color="auto"/>
            </w:tcBorders>
          </w:tcPr>
          <w:p w:rsidR="008E025E" w:rsidRPr="008E025E" w:rsidRDefault="008E025E" w:rsidP="008E025E">
            <w:pPr>
              <w:rPr>
                <w:rFonts w:ascii="Times New Roman" w:hAnsi="Times New Roman"/>
                <w:sz w:val="28"/>
                <w:szCs w:val="28"/>
              </w:rPr>
            </w:pPr>
            <w:r w:rsidRPr="008E025E">
              <w:rPr>
                <w:rFonts w:ascii="Times New Roman" w:hAnsi="Times New Roman"/>
                <w:sz w:val="28"/>
                <w:szCs w:val="28"/>
              </w:rPr>
              <w:t>Б</w:t>
            </w:r>
          </w:p>
        </w:tc>
      </w:tr>
      <w:tr w:rsidR="008E025E" w:rsidRPr="008E025E" w:rsidTr="0051074E">
        <w:tc>
          <w:tcPr>
            <w:tcW w:w="861" w:type="dxa"/>
          </w:tcPr>
          <w:p w:rsidR="008E025E" w:rsidRPr="008E025E" w:rsidRDefault="008E025E" w:rsidP="008E025E">
            <w:pPr>
              <w:jc w:val="center"/>
              <w:rPr>
                <w:rFonts w:ascii="Times New Roman" w:hAnsi="Times New Roman"/>
                <w:b/>
                <w:sz w:val="28"/>
                <w:szCs w:val="28"/>
              </w:rPr>
            </w:pPr>
            <w:r w:rsidRPr="008E025E">
              <w:rPr>
                <w:rFonts w:ascii="Times New Roman" w:hAnsi="Times New Roman"/>
                <w:b/>
                <w:sz w:val="28"/>
                <w:szCs w:val="28"/>
              </w:rPr>
              <w:t>5</w:t>
            </w:r>
          </w:p>
        </w:tc>
        <w:tc>
          <w:tcPr>
            <w:tcW w:w="3260" w:type="dxa"/>
            <w:tcBorders>
              <w:right w:val="single" w:sz="4" w:space="0" w:color="auto"/>
            </w:tcBorders>
          </w:tcPr>
          <w:p w:rsidR="008E025E" w:rsidRPr="008E025E" w:rsidRDefault="008E025E" w:rsidP="008E025E">
            <w:pPr>
              <w:rPr>
                <w:rFonts w:ascii="Times New Roman" w:hAnsi="Times New Roman"/>
                <w:sz w:val="28"/>
                <w:szCs w:val="28"/>
              </w:rPr>
            </w:pPr>
            <w:r w:rsidRPr="008E025E">
              <w:rPr>
                <w:rFonts w:ascii="Times New Roman" w:hAnsi="Times New Roman"/>
                <w:sz w:val="28"/>
                <w:szCs w:val="28"/>
              </w:rPr>
              <w:t>Б</w:t>
            </w:r>
          </w:p>
        </w:tc>
      </w:tr>
    </w:tbl>
    <w:p w:rsidR="008E025E" w:rsidRPr="008E025E" w:rsidRDefault="008E025E" w:rsidP="008E025E">
      <w:pPr>
        <w:spacing w:after="0" w:line="240" w:lineRule="auto"/>
        <w:jc w:val="center"/>
        <w:rPr>
          <w:rFonts w:ascii="Times New Roman" w:eastAsia="Times New Roman" w:hAnsi="Times New Roman" w:cs="Times New Roman"/>
          <w:color w:val="000000" w:themeColor="text1"/>
          <w:sz w:val="28"/>
          <w:szCs w:val="28"/>
        </w:rPr>
      </w:pPr>
    </w:p>
    <w:p w:rsidR="008E025E" w:rsidRDefault="008E025E" w:rsidP="008E025E">
      <w:pPr>
        <w:spacing w:after="0" w:line="240" w:lineRule="auto"/>
        <w:rPr>
          <w:rFonts w:ascii="Times New Roman" w:hAnsi="Times New Roman" w:cs="Times New Roman"/>
          <w:b/>
          <w:sz w:val="28"/>
          <w:szCs w:val="28"/>
        </w:rPr>
      </w:pPr>
    </w:p>
    <w:p w:rsidR="008E025E" w:rsidRDefault="008E025E" w:rsidP="008E025E">
      <w:pPr>
        <w:spacing w:after="0" w:line="240" w:lineRule="auto"/>
        <w:rPr>
          <w:rFonts w:ascii="Times New Roman" w:hAnsi="Times New Roman" w:cs="Times New Roman"/>
          <w:b/>
          <w:sz w:val="28"/>
          <w:szCs w:val="28"/>
        </w:rPr>
      </w:pPr>
    </w:p>
    <w:p w:rsidR="008E025E" w:rsidRPr="008E025E" w:rsidRDefault="008E025E" w:rsidP="008E025E">
      <w:pPr>
        <w:spacing w:after="0" w:line="240" w:lineRule="auto"/>
        <w:rPr>
          <w:rFonts w:ascii="Times New Roman" w:hAnsi="Times New Roman" w:cs="Times New Roman"/>
          <w:b/>
          <w:sz w:val="28"/>
          <w:szCs w:val="28"/>
        </w:rPr>
      </w:pPr>
      <w:r w:rsidRPr="008E025E">
        <w:rPr>
          <w:rFonts w:ascii="Times New Roman" w:hAnsi="Times New Roman" w:cs="Times New Roman"/>
          <w:b/>
          <w:sz w:val="28"/>
          <w:szCs w:val="28"/>
        </w:rPr>
        <w:lastRenderedPageBreak/>
        <w:t>Часть Б</w:t>
      </w:r>
    </w:p>
    <w:tbl>
      <w:tblPr>
        <w:tblStyle w:val="a5"/>
        <w:tblW w:w="0" w:type="auto"/>
        <w:tblLook w:val="04A0"/>
      </w:tblPr>
      <w:tblGrid>
        <w:gridCol w:w="861"/>
        <w:gridCol w:w="8710"/>
      </w:tblGrid>
      <w:tr w:rsidR="008E025E" w:rsidRPr="008E025E" w:rsidTr="0051074E">
        <w:tc>
          <w:tcPr>
            <w:tcW w:w="861" w:type="dxa"/>
          </w:tcPr>
          <w:p w:rsidR="008E025E" w:rsidRPr="008E025E" w:rsidRDefault="008E025E" w:rsidP="008E025E">
            <w:pPr>
              <w:jc w:val="center"/>
              <w:rPr>
                <w:rFonts w:ascii="Times New Roman" w:hAnsi="Times New Roman"/>
                <w:b/>
                <w:sz w:val="28"/>
                <w:szCs w:val="28"/>
              </w:rPr>
            </w:pPr>
            <w:r w:rsidRPr="008E025E">
              <w:rPr>
                <w:rFonts w:ascii="Times New Roman" w:hAnsi="Times New Roman"/>
                <w:b/>
                <w:sz w:val="28"/>
                <w:szCs w:val="28"/>
              </w:rPr>
              <w:t>6</w:t>
            </w:r>
          </w:p>
        </w:tc>
        <w:tc>
          <w:tcPr>
            <w:tcW w:w="8710" w:type="dxa"/>
          </w:tcPr>
          <w:p w:rsidR="008E025E" w:rsidRPr="008E025E" w:rsidRDefault="008E025E" w:rsidP="008E025E">
            <w:pPr>
              <w:autoSpaceDE w:val="0"/>
              <w:autoSpaceDN w:val="0"/>
              <w:adjustRightInd w:val="0"/>
              <w:jc w:val="both"/>
              <w:rPr>
                <w:rFonts w:ascii="Times New Roman" w:hAnsi="Times New Roman"/>
                <w:sz w:val="28"/>
                <w:szCs w:val="28"/>
              </w:rPr>
            </w:pPr>
            <w:r w:rsidRPr="008E025E">
              <w:rPr>
                <w:rFonts w:ascii="Times New Roman" w:hAnsi="Times New Roman"/>
                <w:kern w:val="36"/>
                <w:sz w:val="28"/>
                <w:szCs w:val="28"/>
                <w:lang w:eastAsia="ru-RU"/>
              </w:rPr>
              <w:t>1.В, 2.А, 3.Д, 4.Б, 5.Г</w:t>
            </w:r>
          </w:p>
        </w:tc>
      </w:tr>
      <w:tr w:rsidR="008E025E" w:rsidRPr="008E025E" w:rsidTr="00147D7C">
        <w:trPr>
          <w:trHeight w:val="1055"/>
        </w:trPr>
        <w:tc>
          <w:tcPr>
            <w:tcW w:w="861" w:type="dxa"/>
          </w:tcPr>
          <w:p w:rsidR="008E025E" w:rsidRPr="008E025E" w:rsidRDefault="008E025E" w:rsidP="008E025E">
            <w:pPr>
              <w:jc w:val="center"/>
              <w:rPr>
                <w:rFonts w:ascii="Times New Roman" w:hAnsi="Times New Roman"/>
                <w:b/>
                <w:sz w:val="28"/>
                <w:szCs w:val="28"/>
              </w:rPr>
            </w:pPr>
            <w:r w:rsidRPr="008E025E">
              <w:rPr>
                <w:rFonts w:ascii="Times New Roman" w:hAnsi="Times New Roman"/>
                <w:b/>
                <w:sz w:val="28"/>
                <w:szCs w:val="28"/>
              </w:rPr>
              <w:t>7</w:t>
            </w:r>
          </w:p>
        </w:tc>
        <w:tc>
          <w:tcPr>
            <w:tcW w:w="8710" w:type="dxa"/>
            <w:shd w:val="clear" w:color="auto" w:fill="auto"/>
          </w:tcPr>
          <w:p w:rsidR="008E025E" w:rsidRPr="008E025E" w:rsidRDefault="008E025E" w:rsidP="008E025E">
            <w:pPr>
              <w:rPr>
                <w:rFonts w:ascii="Times New Roman" w:hAnsi="Times New Roman"/>
                <w:b/>
                <w:sz w:val="28"/>
                <w:szCs w:val="28"/>
              </w:rPr>
            </w:pPr>
            <w:r w:rsidRPr="008E025E">
              <w:rPr>
                <w:rFonts w:ascii="Times New Roman" w:hAnsi="Times New Roman"/>
                <w:color w:val="000000"/>
                <w:sz w:val="28"/>
                <w:szCs w:val="28"/>
                <w:shd w:val="clear" w:color="auto" w:fill="F6F7F9"/>
              </w:rPr>
              <w:t>Сигнальные огни на светофорах применяются: непрерывно горящие, нормально негорящие, немигающие и мигающие (периодически загорающиеся и гаснущие).</w:t>
            </w:r>
          </w:p>
        </w:tc>
      </w:tr>
      <w:tr w:rsidR="008E025E" w:rsidRPr="008E025E" w:rsidTr="00147D7C">
        <w:tc>
          <w:tcPr>
            <w:tcW w:w="861" w:type="dxa"/>
          </w:tcPr>
          <w:p w:rsidR="008E025E" w:rsidRPr="008E025E" w:rsidRDefault="008E025E" w:rsidP="008E025E">
            <w:pPr>
              <w:jc w:val="center"/>
              <w:rPr>
                <w:rFonts w:ascii="Times New Roman" w:hAnsi="Times New Roman"/>
                <w:b/>
                <w:sz w:val="28"/>
                <w:szCs w:val="28"/>
              </w:rPr>
            </w:pPr>
            <w:r w:rsidRPr="008E025E">
              <w:rPr>
                <w:rFonts w:ascii="Times New Roman" w:hAnsi="Times New Roman"/>
                <w:b/>
                <w:sz w:val="28"/>
                <w:szCs w:val="28"/>
              </w:rPr>
              <w:t>8</w:t>
            </w:r>
          </w:p>
        </w:tc>
        <w:tc>
          <w:tcPr>
            <w:tcW w:w="8710" w:type="dxa"/>
            <w:shd w:val="clear" w:color="auto" w:fill="auto"/>
          </w:tcPr>
          <w:p w:rsidR="008E025E" w:rsidRPr="008E025E" w:rsidRDefault="008E025E" w:rsidP="008E025E">
            <w:pPr>
              <w:jc w:val="both"/>
              <w:rPr>
                <w:rFonts w:ascii="Times New Roman" w:hAnsi="Times New Roman"/>
                <w:b/>
                <w:sz w:val="28"/>
                <w:szCs w:val="28"/>
              </w:rPr>
            </w:pPr>
            <w:r w:rsidRPr="008E025E">
              <w:rPr>
                <w:rFonts w:ascii="Times New Roman" w:hAnsi="Times New Roman"/>
                <w:color w:val="000000"/>
                <w:sz w:val="28"/>
                <w:szCs w:val="28"/>
                <w:shd w:val="clear" w:color="auto" w:fill="F6F7F9"/>
              </w:rPr>
              <w:t>локомотивные – для разрешения или запрещения поезду следовать по перегону с одного блок-участка на другой, а также предупреждения о показании путевого светофора, к которому приближается поезд;</w:t>
            </w:r>
          </w:p>
        </w:tc>
      </w:tr>
      <w:tr w:rsidR="008E025E" w:rsidRPr="008E025E" w:rsidTr="00147D7C">
        <w:tc>
          <w:tcPr>
            <w:tcW w:w="861" w:type="dxa"/>
          </w:tcPr>
          <w:p w:rsidR="008E025E" w:rsidRPr="008E025E" w:rsidRDefault="008E025E" w:rsidP="008E025E">
            <w:pPr>
              <w:jc w:val="center"/>
              <w:rPr>
                <w:rFonts w:ascii="Times New Roman" w:hAnsi="Times New Roman"/>
                <w:b/>
                <w:sz w:val="28"/>
                <w:szCs w:val="28"/>
              </w:rPr>
            </w:pPr>
            <w:r w:rsidRPr="008E025E">
              <w:rPr>
                <w:rFonts w:ascii="Times New Roman" w:hAnsi="Times New Roman"/>
                <w:b/>
                <w:sz w:val="28"/>
                <w:szCs w:val="28"/>
              </w:rPr>
              <w:t>9</w:t>
            </w:r>
          </w:p>
        </w:tc>
        <w:tc>
          <w:tcPr>
            <w:tcW w:w="8710" w:type="dxa"/>
            <w:shd w:val="clear" w:color="auto" w:fill="auto"/>
          </w:tcPr>
          <w:p w:rsidR="008E025E" w:rsidRPr="008E025E" w:rsidRDefault="008E025E" w:rsidP="008E025E">
            <w:pPr>
              <w:rPr>
                <w:rFonts w:ascii="Times New Roman" w:hAnsi="Times New Roman"/>
                <w:b/>
                <w:sz w:val="28"/>
                <w:szCs w:val="28"/>
              </w:rPr>
            </w:pPr>
            <w:r w:rsidRPr="008E025E">
              <w:rPr>
                <w:rFonts w:ascii="Times New Roman" w:hAnsi="Times New Roman"/>
                <w:color w:val="000000"/>
                <w:sz w:val="28"/>
                <w:szCs w:val="28"/>
                <w:shd w:val="clear" w:color="auto" w:fill="F6F7F9"/>
              </w:rPr>
              <w:t>один зеленый огонь – разрешается движение с установленной скоростью; следующий светофор открыт;</w:t>
            </w:r>
          </w:p>
        </w:tc>
      </w:tr>
      <w:tr w:rsidR="008E025E" w:rsidRPr="008E025E" w:rsidTr="00147D7C">
        <w:tc>
          <w:tcPr>
            <w:tcW w:w="861" w:type="dxa"/>
          </w:tcPr>
          <w:p w:rsidR="008E025E" w:rsidRPr="008E025E" w:rsidRDefault="008E025E" w:rsidP="008E025E">
            <w:pPr>
              <w:jc w:val="center"/>
              <w:rPr>
                <w:rFonts w:ascii="Times New Roman" w:hAnsi="Times New Roman"/>
                <w:b/>
                <w:sz w:val="28"/>
                <w:szCs w:val="28"/>
              </w:rPr>
            </w:pPr>
            <w:r w:rsidRPr="008E025E">
              <w:rPr>
                <w:rFonts w:ascii="Times New Roman" w:hAnsi="Times New Roman"/>
                <w:b/>
                <w:sz w:val="28"/>
                <w:szCs w:val="28"/>
              </w:rPr>
              <w:t>10</w:t>
            </w:r>
          </w:p>
        </w:tc>
        <w:tc>
          <w:tcPr>
            <w:tcW w:w="8710" w:type="dxa"/>
            <w:shd w:val="clear" w:color="auto" w:fill="auto"/>
          </w:tcPr>
          <w:p w:rsidR="008E025E" w:rsidRPr="008E025E" w:rsidRDefault="008E025E" w:rsidP="008E025E">
            <w:pPr>
              <w:rPr>
                <w:rFonts w:ascii="Times New Roman" w:hAnsi="Times New Roman"/>
                <w:color w:val="000000"/>
                <w:sz w:val="28"/>
                <w:szCs w:val="28"/>
                <w:shd w:val="clear" w:color="auto" w:fill="F6F7F9"/>
              </w:rPr>
            </w:pPr>
            <w:r w:rsidRPr="008E025E">
              <w:rPr>
                <w:rFonts w:ascii="Times New Roman" w:hAnsi="Times New Roman"/>
                <w:color w:val="000000"/>
                <w:sz w:val="28"/>
                <w:szCs w:val="28"/>
                <w:shd w:val="clear" w:color="auto" w:fill="F6F7F9"/>
              </w:rPr>
              <w:t xml:space="preserve">Заградительными светофорами подается сигнал: один красный огонь – стой! Запрещается проезжать сигнал </w:t>
            </w:r>
          </w:p>
        </w:tc>
      </w:tr>
    </w:tbl>
    <w:p w:rsidR="00536D54" w:rsidRDefault="00536D54">
      <w:pPr>
        <w:rPr>
          <w:rFonts w:ascii="Times New Roman" w:hAnsi="Times New Roman" w:cs="Times New Roman"/>
          <w:b/>
          <w:sz w:val="28"/>
          <w:szCs w:val="28"/>
        </w:rPr>
      </w:pPr>
    </w:p>
    <w:p w:rsidR="00536D54" w:rsidRDefault="00536D54">
      <w:pPr>
        <w:rPr>
          <w:rFonts w:ascii="Times New Roman" w:hAnsi="Times New Roman" w:cs="Times New Roman"/>
          <w:b/>
          <w:sz w:val="28"/>
          <w:szCs w:val="28"/>
        </w:rPr>
      </w:pPr>
      <w:r>
        <w:rPr>
          <w:rFonts w:ascii="Times New Roman" w:hAnsi="Times New Roman" w:cs="Times New Roman"/>
          <w:b/>
          <w:sz w:val="28"/>
          <w:szCs w:val="28"/>
        </w:rPr>
        <w:br w:type="page"/>
      </w:r>
    </w:p>
    <w:p w:rsidR="00536D54" w:rsidRPr="00CD3A5F" w:rsidRDefault="00536D54" w:rsidP="00536D54">
      <w:pPr>
        <w:spacing w:after="0" w:line="240" w:lineRule="auto"/>
        <w:ind w:firstLine="720"/>
        <w:jc w:val="center"/>
        <w:rPr>
          <w:rFonts w:ascii="Times New Roman" w:hAnsi="Times New Roman" w:cs="Times New Roman"/>
          <w:b/>
          <w:spacing w:val="1"/>
          <w:sz w:val="28"/>
          <w:szCs w:val="28"/>
        </w:rPr>
      </w:pPr>
      <w:r w:rsidRPr="00CD3A5F">
        <w:rPr>
          <w:rFonts w:ascii="Times New Roman" w:hAnsi="Times New Roman" w:cs="Times New Roman"/>
          <w:b/>
          <w:spacing w:val="1"/>
          <w:sz w:val="28"/>
          <w:szCs w:val="28"/>
        </w:rPr>
        <w:lastRenderedPageBreak/>
        <w:t>Темы рефератов</w:t>
      </w:r>
    </w:p>
    <w:p w:rsidR="00536D54" w:rsidRPr="00CD3A5F" w:rsidRDefault="00536D54" w:rsidP="00536D54">
      <w:pPr>
        <w:spacing w:after="0" w:line="240" w:lineRule="auto"/>
        <w:ind w:firstLine="720"/>
        <w:jc w:val="both"/>
        <w:rPr>
          <w:rFonts w:ascii="Times New Roman" w:hAnsi="Times New Roman" w:cs="Times New Roman"/>
          <w:spacing w:val="1"/>
          <w:sz w:val="28"/>
          <w:szCs w:val="28"/>
        </w:rPr>
      </w:pPr>
    </w:p>
    <w:p w:rsidR="00536D54" w:rsidRPr="00CD3A5F" w:rsidRDefault="00536D54" w:rsidP="00536D54">
      <w:pPr>
        <w:pStyle w:val="a3"/>
        <w:numPr>
          <w:ilvl w:val="0"/>
          <w:numId w:val="144"/>
        </w:numPr>
        <w:spacing w:after="0" w:line="240" w:lineRule="auto"/>
        <w:jc w:val="both"/>
        <w:rPr>
          <w:rFonts w:ascii="Times New Roman" w:hAnsi="Times New Roman"/>
          <w:spacing w:val="1"/>
          <w:sz w:val="28"/>
          <w:szCs w:val="28"/>
          <w:lang w:val="en-US"/>
        </w:rPr>
      </w:pPr>
      <w:r w:rsidRPr="00CD3A5F">
        <w:rPr>
          <w:rFonts w:ascii="Times New Roman" w:hAnsi="Times New Roman"/>
          <w:spacing w:val="1"/>
          <w:sz w:val="28"/>
          <w:szCs w:val="28"/>
        </w:rPr>
        <w:t>Сооружения и устройства станционного хозяйства</w:t>
      </w:r>
    </w:p>
    <w:p w:rsidR="00536D54" w:rsidRPr="00CD3A5F" w:rsidRDefault="00536D54" w:rsidP="00536D54">
      <w:pPr>
        <w:pStyle w:val="a3"/>
        <w:numPr>
          <w:ilvl w:val="0"/>
          <w:numId w:val="144"/>
        </w:numPr>
        <w:spacing w:after="0" w:line="240" w:lineRule="auto"/>
        <w:rPr>
          <w:rFonts w:ascii="Times New Roman" w:hAnsi="Times New Roman"/>
          <w:spacing w:val="1"/>
          <w:sz w:val="28"/>
          <w:szCs w:val="28"/>
          <w:lang w:val="en-US"/>
        </w:rPr>
      </w:pPr>
      <w:r w:rsidRPr="00CD3A5F">
        <w:rPr>
          <w:rFonts w:ascii="Times New Roman" w:hAnsi="Times New Roman"/>
          <w:spacing w:val="1"/>
          <w:sz w:val="28"/>
          <w:szCs w:val="28"/>
        </w:rPr>
        <w:t xml:space="preserve">Сооружения и устройства локомотивного и вагонного хозяйства, водоснабжения и канализации. </w:t>
      </w:r>
      <w:r w:rsidRPr="00CD3A5F">
        <w:rPr>
          <w:rFonts w:ascii="Times New Roman" w:hAnsi="Times New Roman"/>
          <w:spacing w:val="1"/>
          <w:sz w:val="28"/>
          <w:szCs w:val="28"/>
          <w:lang w:val="en-US"/>
        </w:rPr>
        <w:t>Восстановительные</w:t>
      </w:r>
      <w:r w:rsidRPr="00CD3A5F">
        <w:rPr>
          <w:rFonts w:ascii="Times New Roman" w:hAnsi="Times New Roman"/>
          <w:spacing w:val="1"/>
          <w:sz w:val="28"/>
          <w:szCs w:val="28"/>
        </w:rPr>
        <w:t xml:space="preserve"> </w:t>
      </w:r>
      <w:r w:rsidRPr="00CD3A5F">
        <w:rPr>
          <w:rFonts w:ascii="Times New Roman" w:hAnsi="Times New Roman"/>
          <w:spacing w:val="1"/>
          <w:sz w:val="28"/>
          <w:szCs w:val="28"/>
          <w:lang w:val="en-US"/>
        </w:rPr>
        <w:t>средства.</w:t>
      </w:r>
    </w:p>
    <w:p w:rsidR="00536D54" w:rsidRPr="00CD3A5F" w:rsidRDefault="00536D54" w:rsidP="00536D54">
      <w:pPr>
        <w:pStyle w:val="a3"/>
        <w:numPr>
          <w:ilvl w:val="0"/>
          <w:numId w:val="144"/>
        </w:numPr>
        <w:spacing w:after="0" w:line="240" w:lineRule="auto"/>
        <w:jc w:val="both"/>
        <w:rPr>
          <w:rFonts w:ascii="Times New Roman" w:hAnsi="Times New Roman"/>
          <w:spacing w:val="1"/>
          <w:sz w:val="28"/>
          <w:szCs w:val="28"/>
          <w:lang w:val="en-US"/>
        </w:rPr>
      </w:pPr>
      <w:r w:rsidRPr="00CD3A5F">
        <w:rPr>
          <w:rFonts w:ascii="Times New Roman" w:hAnsi="Times New Roman"/>
          <w:spacing w:val="1"/>
          <w:sz w:val="28"/>
          <w:szCs w:val="28"/>
        </w:rPr>
        <w:t>Виды технологической электросвязи</w:t>
      </w:r>
    </w:p>
    <w:p w:rsidR="00536D54" w:rsidRPr="00CD3A5F" w:rsidRDefault="00536D54" w:rsidP="00536D54">
      <w:pPr>
        <w:pStyle w:val="a3"/>
        <w:numPr>
          <w:ilvl w:val="0"/>
          <w:numId w:val="144"/>
        </w:numPr>
        <w:spacing w:after="0" w:line="240" w:lineRule="auto"/>
        <w:jc w:val="both"/>
        <w:rPr>
          <w:rFonts w:ascii="Times New Roman" w:hAnsi="Times New Roman"/>
          <w:spacing w:val="1"/>
          <w:sz w:val="28"/>
          <w:szCs w:val="28"/>
        </w:rPr>
      </w:pPr>
      <w:r w:rsidRPr="00CD3A5F">
        <w:rPr>
          <w:rFonts w:ascii="Times New Roman" w:hAnsi="Times New Roman"/>
          <w:spacing w:val="1"/>
          <w:sz w:val="28"/>
          <w:szCs w:val="28"/>
        </w:rPr>
        <w:t>Габариты подвески проводов воздушных линий СЦБ и связи, способы защиты линий, очередность восстановления линий при повреждении.</w:t>
      </w:r>
    </w:p>
    <w:p w:rsidR="00536D54" w:rsidRPr="00CD3A5F" w:rsidRDefault="00536D54" w:rsidP="00536D54">
      <w:pPr>
        <w:pStyle w:val="a3"/>
        <w:numPr>
          <w:ilvl w:val="0"/>
          <w:numId w:val="144"/>
        </w:numPr>
        <w:spacing w:after="0" w:line="240" w:lineRule="auto"/>
        <w:jc w:val="both"/>
        <w:rPr>
          <w:rFonts w:ascii="Times New Roman" w:hAnsi="Times New Roman"/>
          <w:spacing w:val="1"/>
          <w:sz w:val="28"/>
          <w:szCs w:val="28"/>
          <w:lang w:val="en-US"/>
        </w:rPr>
      </w:pPr>
      <w:r w:rsidRPr="00CD3A5F">
        <w:rPr>
          <w:rFonts w:ascii="Times New Roman" w:hAnsi="Times New Roman"/>
          <w:spacing w:val="1"/>
          <w:sz w:val="28"/>
          <w:szCs w:val="28"/>
          <w:lang w:val="en-US"/>
        </w:rPr>
        <w:t>Ремонтно-оперативная</w:t>
      </w:r>
      <w:r w:rsidR="003C7529">
        <w:rPr>
          <w:rFonts w:ascii="Times New Roman" w:hAnsi="Times New Roman"/>
          <w:spacing w:val="1"/>
          <w:sz w:val="28"/>
          <w:szCs w:val="28"/>
        </w:rPr>
        <w:t xml:space="preserve"> </w:t>
      </w:r>
      <w:r w:rsidRPr="00CD3A5F">
        <w:rPr>
          <w:rFonts w:ascii="Times New Roman" w:hAnsi="Times New Roman"/>
          <w:spacing w:val="1"/>
          <w:sz w:val="28"/>
          <w:szCs w:val="28"/>
          <w:lang w:val="en-US"/>
        </w:rPr>
        <w:t>связь.</w:t>
      </w:r>
    </w:p>
    <w:p w:rsidR="00536D54" w:rsidRPr="00CD3A5F" w:rsidRDefault="00536D54" w:rsidP="00536D54">
      <w:pPr>
        <w:pStyle w:val="a3"/>
        <w:numPr>
          <w:ilvl w:val="0"/>
          <w:numId w:val="144"/>
        </w:numPr>
        <w:spacing w:after="0" w:line="240" w:lineRule="auto"/>
        <w:jc w:val="both"/>
        <w:rPr>
          <w:rFonts w:ascii="Times New Roman" w:hAnsi="Times New Roman"/>
          <w:spacing w:val="1"/>
          <w:sz w:val="28"/>
          <w:szCs w:val="28"/>
          <w:lang w:val="en-US"/>
        </w:rPr>
      </w:pPr>
      <w:r w:rsidRPr="00CD3A5F">
        <w:rPr>
          <w:rFonts w:ascii="Times New Roman" w:hAnsi="Times New Roman"/>
          <w:spacing w:val="1"/>
          <w:sz w:val="28"/>
          <w:szCs w:val="28"/>
        </w:rPr>
        <w:t>Колесные пары.</w:t>
      </w:r>
    </w:p>
    <w:p w:rsidR="00536D54" w:rsidRDefault="00536D54" w:rsidP="00536D54">
      <w:pPr>
        <w:spacing w:after="0" w:line="240" w:lineRule="auto"/>
        <w:ind w:firstLine="720"/>
        <w:jc w:val="both"/>
        <w:rPr>
          <w:rFonts w:ascii="Times New Roman" w:hAnsi="Times New Roman" w:cs="Times New Roman"/>
          <w:b/>
          <w:spacing w:val="1"/>
          <w:sz w:val="28"/>
          <w:szCs w:val="28"/>
          <w:u w:val="single"/>
        </w:rPr>
      </w:pPr>
    </w:p>
    <w:p w:rsidR="00536D54" w:rsidRDefault="00536D54" w:rsidP="00536D54">
      <w:pPr>
        <w:tabs>
          <w:tab w:val="left" w:pos="0"/>
        </w:tabs>
        <w:spacing w:after="0" w:line="240" w:lineRule="auto"/>
        <w:ind w:firstLine="709"/>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536D54" w:rsidRPr="00CD3A5F" w:rsidRDefault="00536D54" w:rsidP="00536D54">
      <w:pPr>
        <w:spacing w:after="0" w:line="240" w:lineRule="auto"/>
        <w:ind w:firstLine="720"/>
        <w:jc w:val="both"/>
        <w:rPr>
          <w:rFonts w:ascii="Times New Roman" w:hAnsi="Times New Roman" w:cs="Times New Roman"/>
          <w:b/>
          <w:spacing w:val="1"/>
          <w:sz w:val="28"/>
          <w:szCs w:val="28"/>
          <w:u w:val="single"/>
        </w:rPr>
      </w:pPr>
    </w:p>
    <w:p w:rsidR="00536D54" w:rsidRPr="00536D54" w:rsidRDefault="00536D54" w:rsidP="00536D54">
      <w:pPr>
        <w:spacing w:after="0" w:line="240" w:lineRule="auto"/>
        <w:ind w:firstLine="720"/>
        <w:jc w:val="both"/>
        <w:rPr>
          <w:rFonts w:ascii="Times New Roman" w:hAnsi="Times New Roman" w:cs="Times New Roman"/>
          <w:b/>
          <w:spacing w:val="1"/>
          <w:sz w:val="28"/>
          <w:szCs w:val="28"/>
        </w:rPr>
      </w:pPr>
      <w:r w:rsidRPr="00536D54">
        <w:rPr>
          <w:rFonts w:ascii="Times New Roman" w:hAnsi="Times New Roman" w:cs="Times New Roman"/>
          <w:b/>
          <w:spacing w:val="1"/>
          <w:sz w:val="28"/>
          <w:szCs w:val="28"/>
        </w:rPr>
        <w:t>Критерии оценки рефератов</w:t>
      </w:r>
      <w:r>
        <w:rPr>
          <w:rFonts w:ascii="Times New Roman" w:hAnsi="Times New Roman" w:cs="Times New Roman"/>
          <w:b/>
          <w:spacing w:val="1"/>
          <w:sz w:val="28"/>
          <w:szCs w:val="28"/>
        </w:rPr>
        <w:t>:</w:t>
      </w:r>
    </w:p>
    <w:p w:rsidR="00536D54" w:rsidRPr="00CD3A5F" w:rsidRDefault="00536D54" w:rsidP="00536D54">
      <w:pPr>
        <w:spacing w:after="0" w:line="240" w:lineRule="auto"/>
        <w:ind w:firstLine="720"/>
        <w:jc w:val="both"/>
        <w:rPr>
          <w:rFonts w:ascii="Times New Roman" w:hAnsi="Times New Roman" w:cs="Times New Roman"/>
          <w:spacing w:val="1"/>
          <w:sz w:val="28"/>
          <w:szCs w:val="28"/>
        </w:rPr>
      </w:pPr>
      <w:r w:rsidRPr="00CD3A5F">
        <w:rPr>
          <w:rFonts w:ascii="Times New Roman" w:hAnsi="Times New Roman" w:cs="Times New Roman"/>
          <w:b/>
          <w:spacing w:val="1"/>
          <w:sz w:val="28"/>
          <w:szCs w:val="28"/>
        </w:rPr>
        <w:t xml:space="preserve">«5» </w:t>
      </w:r>
      <w:r>
        <w:rPr>
          <w:rFonts w:ascii="Times New Roman" w:hAnsi="Times New Roman" w:cs="Times New Roman"/>
          <w:b/>
          <w:spacing w:val="1"/>
          <w:sz w:val="28"/>
          <w:szCs w:val="28"/>
        </w:rPr>
        <w:t>баллов выставляется обучающемуся</w:t>
      </w:r>
      <w:r w:rsidRPr="00CD3A5F">
        <w:rPr>
          <w:rFonts w:ascii="Times New Roman" w:hAnsi="Times New Roman" w:cs="Times New Roman"/>
          <w:b/>
          <w:spacing w:val="1"/>
          <w:sz w:val="28"/>
          <w:szCs w:val="28"/>
        </w:rPr>
        <w:t xml:space="preserve">, если </w:t>
      </w:r>
      <w:r w:rsidRPr="00CD3A5F">
        <w:rPr>
          <w:rFonts w:ascii="Times New Roman" w:hAnsi="Times New Roman" w:cs="Times New Roman"/>
          <w:spacing w:val="1"/>
          <w:sz w:val="28"/>
          <w:szCs w:val="28"/>
        </w:rPr>
        <w:t>выполнены все требования к написанию в соответствии с внутренним стандартом</w:t>
      </w:r>
      <w:r w:rsidR="003C7529">
        <w:rPr>
          <w:rFonts w:ascii="Times New Roman" w:hAnsi="Times New Roman" w:cs="Times New Roman"/>
          <w:spacing w:val="1"/>
          <w:sz w:val="28"/>
          <w:szCs w:val="28"/>
        </w:rPr>
        <w:t xml:space="preserve"> </w:t>
      </w:r>
      <w:r w:rsidRPr="00CD3A5F">
        <w:rPr>
          <w:rFonts w:ascii="Times New Roman" w:hAnsi="Times New Roman" w:cs="Times New Roman"/>
          <w:spacing w:val="1"/>
          <w:sz w:val="28"/>
          <w:szCs w:val="28"/>
        </w:rPr>
        <w:t>и защите реферата: обозначена проблема и обоснована еѐ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объѐм, соблюдены требования к оформлению, даны правильные ответы на дополнительные вопросы.</w:t>
      </w:r>
    </w:p>
    <w:p w:rsidR="00536D54" w:rsidRPr="00CD3A5F" w:rsidRDefault="00536D54" w:rsidP="00536D54">
      <w:pPr>
        <w:spacing w:after="0" w:line="240" w:lineRule="auto"/>
        <w:ind w:firstLine="720"/>
        <w:jc w:val="both"/>
        <w:rPr>
          <w:rFonts w:ascii="Times New Roman" w:hAnsi="Times New Roman" w:cs="Times New Roman"/>
          <w:b/>
          <w:spacing w:val="1"/>
          <w:sz w:val="28"/>
          <w:szCs w:val="28"/>
        </w:rPr>
      </w:pPr>
      <w:r w:rsidRPr="00CD3A5F">
        <w:rPr>
          <w:rFonts w:ascii="Times New Roman" w:hAnsi="Times New Roman" w:cs="Times New Roman"/>
          <w:b/>
          <w:spacing w:val="1"/>
          <w:sz w:val="28"/>
          <w:szCs w:val="28"/>
        </w:rPr>
        <w:t xml:space="preserve">«4» </w:t>
      </w:r>
      <w:r>
        <w:rPr>
          <w:rFonts w:ascii="Times New Roman" w:hAnsi="Times New Roman" w:cs="Times New Roman"/>
          <w:b/>
          <w:spacing w:val="1"/>
          <w:sz w:val="28"/>
          <w:szCs w:val="28"/>
        </w:rPr>
        <w:t>балла выставляется обучающемуся</w:t>
      </w:r>
      <w:r w:rsidRPr="00CD3A5F">
        <w:rPr>
          <w:rFonts w:ascii="Times New Roman" w:hAnsi="Times New Roman" w:cs="Times New Roman"/>
          <w:b/>
          <w:spacing w:val="1"/>
          <w:sz w:val="28"/>
          <w:szCs w:val="28"/>
        </w:rPr>
        <w:t xml:space="preserve">, если </w:t>
      </w:r>
      <w:r w:rsidRPr="00CD3A5F">
        <w:rPr>
          <w:rFonts w:ascii="Times New Roman" w:hAnsi="Times New Roman" w:cs="Times New Roman"/>
          <w:spacing w:val="1"/>
          <w:sz w:val="28"/>
          <w:szCs w:val="28"/>
        </w:rPr>
        <w:t>основные требования к реферату и его защите, указанные для оценки «5», выполнены, но при этом допущены недочеты. В частности, имеются неточности в изложении материала; отсутствует логическая последовательность в суждениях; не выдержан объем реферата; имеются упущения в оформлении; на дополнительные вопросы при защите даны неполные ответы.</w:t>
      </w:r>
    </w:p>
    <w:p w:rsidR="00536D54" w:rsidRPr="00CD3A5F" w:rsidRDefault="00536D54" w:rsidP="00536D54">
      <w:pPr>
        <w:spacing w:after="0" w:line="240" w:lineRule="auto"/>
        <w:ind w:firstLine="720"/>
        <w:jc w:val="both"/>
        <w:rPr>
          <w:rFonts w:ascii="Times New Roman" w:hAnsi="Times New Roman" w:cs="Times New Roman"/>
          <w:spacing w:val="1"/>
          <w:sz w:val="28"/>
          <w:szCs w:val="28"/>
        </w:rPr>
      </w:pPr>
      <w:r w:rsidRPr="00CD3A5F">
        <w:rPr>
          <w:rFonts w:ascii="Times New Roman" w:hAnsi="Times New Roman" w:cs="Times New Roman"/>
          <w:b/>
          <w:spacing w:val="1"/>
          <w:sz w:val="28"/>
          <w:szCs w:val="28"/>
        </w:rPr>
        <w:t>«3»</w:t>
      </w:r>
      <w:r w:rsidRPr="00536D54">
        <w:rPr>
          <w:rFonts w:ascii="Times New Roman" w:hAnsi="Times New Roman" w:cs="Times New Roman"/>
          <w:b/>
          <w:spacing w:val="1"/>
          <w:sz w:val="28"/>
          <w:szCs w:val="28"/>
        </w:rPr>
        <w:t xml:space="preserve"> </w:t>
      </w:r>
      <w:r>
        <w:rPr>
          <w:rFonts w:ascii="Times New Roman" w:hAnsi="Times New Roman" w:cs="Times New Roman"/>
          <w:b/>
          <w:spacing w:val="1"/>
          <w:sz w:val="28"/>
          <w:szCs w:val="28"/>
        </w:rPr>
        <w:t>балла выставляется обучающемуся</w:t>
      </w:r>
      <w:r w:rsidRPr="00CD3A5F">
        <w:rPr>
          <w:rFonts w:ascii="Times New Roman" w:hAnsi="Times New Roman" w:cs="Times New Roman"/>
          <w:b/>
          <w:spacing w:val="1"/>
          <w:sz w:val="28"/>
          <w:szCs w:val="28"/>
        </w:rPr>
        <w:t xml:space="preserve">, если </w:t>
      </w:r>
      <w:r w:rsidRPr="00CD3A5F">
        <w:rPr>
          <w:rFonts w:ascii="Times New Roman" w:hAnsi="Times New Roman" w:cs="Times New Roman"/>
          <w:spacing w:val="1"/>
          <w:sz w:val="28"/>
          <w:szCs w:val="28"/>
        </w:rPr>
        <w:t>тема освещена лишь частично; допущены фактические ошибки в содержании реферата или при ответе на дополнительные вопросы;</w:t>
      </w:r>
      <w:r w:rsidR="003C7529">
        <w:rPr>
          <w:rFonts w:ascii="Times New Roman" w:hAnsi="Times New Roman" w:cs="Times New Roman"/>
          <w:spacing w:val="1"/>
          <w:sz w:val="28"/>
          <w:szCs w:val="28"/>
        </w:rPr>
        <w:t xml:space="preserve"> </w:t>
      </w:r>
      <w:r w:rsidRPr="00CD3A5F">
        <w:rPr>
          <w:rFonts w:ascii="Times New Roman" w:hAnsi="Times New Roman" w:cs="Times New Roman"/>
          <w:spacing w:val="1"/>
          <w:sz w:val="28"/>
          <w:szCs w:val="28"/>
        </w:rPr>
        <w:t>не выдержан объем реферата; имеются упущения в оформлении.</w:t>
      </w:r>
    </w:p>
    <w:p w:rsidR="00536D54" w:rsidRPr="00CD3A5F" w:rsidRDefault="00536D54" w:rsidP="00536D54">
      <w:pPr>
        <w:spacing w:after="0" w:line="240" w:lineRule="auto"/>
        <w:ind w:firstLine="720"/>
        <w:jc w:val="both"/>
        <w:rPr>
          <w:rFonts w:ascii="Times New Roman" w:hAnsi="Times New Roman" w:cs="Times New Roman"/>
          <w:b/>
          <w:spacing w:val="1"/>
          <w:sz w:val="28"/>
          <w:szCs w:val="28"/>
        </w:rPr>
      </w:pPr>
      <w:r w:rsidRPr="00CD3A5F">
        <w:rPr>
          <w:rFonts w:ascii="Times New Roman" w:hAnsi="Times New Roman" w:cs="Times New Roman"/>
          <w:b/>
          <w:spacing w:val="1"/>
          <w:sz w:val="28"/>
          <w:szCs w:val="28"/>
        </w:rPr>
        <w:t xml:space="preserve">«2» </w:t>
      </w:r>
      <w:r>
        <w:rPr>
          <w:rFonts w:ascii="Times New Roman" w:hAnsi="Times New Roman" w:cs="Times New Roman"/>
          <w:b/>
          <w:spacing w:val="1"/>
          <w:sz w:val="28"/>
          <w:szCs w:val="28"/>
        </w:rPr>
        <w:t>балла выставляется обучающемуся</w:t>
      </w:r>
      <w:r w:rsidRPr="00CD3A5F">
        <w:rPr>
          <w:rFonts w:ascii="Times New Roman" w:hAnsi="Times New Roman" w:cs="Times New Roman"/>
          <w:b/>
          <w:spacing w:val="1"/>
          <w:sz w:val="28"/>
          <w:szCs w:val="28"/>
        </w:rPr>
        <w:t>, если:</w:t>
      </w:r>
    </w:p>
    <w:p w:rsidR="00536D54" w:rsidRPr="00CD3A5F" w:rsidRDefault="00536D54" w:rsidP="00536D54">
      <w:pPr>
        <w:spacing w:after="0" w:line="240" w:lineRule="auto"/>
        <w:ind w:firstLine="720"/>
        <w:jc w:val="both"/>
        <w:rPr>
          <w:rFonts w:ascii="Times New Roman" w:hAnsi="Times New Roman" w:cs="Times New Roman"/>
          <w:spacing w:val="1"/>
          <w:sz w:val="28"/>
          <w:szCs w:val="28"/>
        </w:rPr>
      </w:pPr>
      <w:r w:rsidRPr="00CD3A5F">
        <w:rPr>
          <w:rFonts w:ascii="Times New Roman" w:hAnsi="Times New Roman" w:cs="Times New Roman"/>
          <w:spacing w:val="1"/>
          <w:sz w:val="28"/>
          <w:szCs w:val="28"/>
        </w:rPr>
        <w:t>1)тема освоена лишь частично; допущены грубые ошибки в содержании реферата или при ответе на дополнительные вопросы; не выдержан объем реферата; имеются упущения в оформлении; во время защиты отсутствует вывод;</w:t>
      </w:r>
    </w:p>
    <w:p w:rsidR="00536D54" w:rsidRPr="00CD3A5F" w:rsidRDefault="00536D54" w:rsidP="00536D54">
      <w:pPr>
        <w:spacing w:after="0" w:line="240" w:lineRule="auto"/>
        <w:ind w:firstLine="720"/>
        <w:jc w:val="both"/>
        <w:rPr>
          <w:rFonts w:ascii="Times New Roman" w:hAnsi="Times New Roman" w:cs="Times New Roman"/>
          <w:spacing w:val="1"/>
          <w:sz w:val="28"/>
          <w:szCs w:val="28"/>
        </w:rPr>
      </w:pPr>
      <w:r w:rsidRPr="00CD3A5F">
        <w:rPr>
          <w:rFonts w:ascii="Times New Roman" w:hAnsi="Times New Roman" w:cs="Times New Roman"/>
          <w:spacing w:val="1"/>
          <w:sz w:val="28"/>
          <w:szCs w:val="28"/>
        </w:rPr>
        <w:t>2) тема реферата не раскрыта, обнаруживается существенное непонимание проблемы; обучающийся не готов к защите.</w:t>
      </w:r>
    </w:p>
    <w:p w:rsidR="00536D54" w:rsidRDefault="00536D54">
      <w:pPr>
        <w:rPr>
          <w:rFonts w:ascii="Times New Roman" w:hAnsi="Times New Roman" w:cs="Times New Roman"/>
          <w:b/>
          <w:spacing w:val="1"/>
          <w:sz w:val="28"/>
          <w:szCs w:val="28"/>
        </w:rPr>
      </w:pPr>
      <w:r>
        <w:rPr>
          <w:rFonts w:ascii="Times New Roman" w:hAnsi="Times New Roman" w:cs="Times New Roman"/>
          <w:b/>
          <w:spacing w:val="1"/>
          <w:sz w:val="28"/>
          <w:szCs w:val="28"/>
        </w:rPr>
        <w:br w:type="page"/>
      </w:r>
    </w:p>
    <w:p w:rsidR="00536D54" w:rsidRPr="00CD3A5F" w:rsidRDefault="00536D54" w:rsidP="00536D54">
      <w:pPr>
        <w:spacing w:after="0" w:line="240" w:lineRule="auto"/>
        <w:ind w:firstLine="720"/>
        <w:jc w:val="center"/>
        <w:rPr>
          <w:rFonts w:ascii="Times New Roman" w:hAnsi="Times New Roman" w:cs="Times New Roman"/>
          <w:b/>
          <w:spacing w:val="1"/>
          <w:sz w:val="28"/>
          <w:szCs w:val="28"/>
        </w:rPr>
      </w:pPr>
      <w:r w:rsidRPr="00CD3A5F">
        <w:rPr>
          <w:rFonts w:ascii="Times New Roman" w:hAnsi="Times New Roman" w:cs="Times New Roman"/>
          <w:b/>
          <w:spacing w:val="1"/>
          <w:sz w:val="28"/>
          <w:szCs w:val="28"/>
        </w:rPr>
        <w:lastRenderedPageBreak/>
        <w:t>Темы презентаций</w:t>
      </w:r>
    </w:p>
    <w:p w:rsidR="00536D54" w:rsidRPr="00CD3A5F" w:rsidRDefault="00536D54" w:rsidP="00536D54">
      <w:pPr>
        <w:spacing w:after="0" w:line="240" w:lineRule="auto"/>
        <w:ind w:firstLine="720"/>
        <w:jc w:val="both"/>
        <w:rPr>
          <w:rFonts w:ascii="Times New Roman" w:hAnsi="Times New Roman" w:cs="Times New Roman"/>
          <w:spacing w:val="1"/>
          <w:sz w:val="28"/>
          <w:szCs w:val="28"/>
        </w:rPr>
      </w:pPr>
    </w:p>
    <w:p w:rsidR="00536D54" w:rsidRPr="00CD3A5F" w:rsidRDefault="00536D54" w:rsidP="00536D54">
      <w:pPr>
        <w:spacing w:after="0" w:line="240" w:lineRule="auto"/>
        <w:ind w:firstLine="720"/>
        <w:jc w:val="both"/>
        <w:rPr>
          <w:rFonts w:ascii="Times New Roman" w:hAnsi="Times New Roman" w:cs="Times New Roman"/>
          <w:spacing w:val="1"/>
          <w:sz w:val="28"/>
          <w:szCs w:val="28"/>
        </w:rPr>
      </w:pPr>
      <w:r w:rsidRPr="00CD3A5F">
        <w:rPr>
          <w:rFonts w:ascii="Times New Roman" w:hAnsi="Times New Roman" w:cs="Times New Roman"/>
          <w:spacing w:val="1"/>
          <w:sz w:val="28"/>
          <w:szCs w:val="28"/>
        </w:rPr>
        <w:t xml:space="preserve">1. </w:t>
      </w:r>
      <w:r w:rsidRPr="00CD3A5F">
        <w:rPr>
          <w:rFonts w:ascii="Times New Roman" w:hAnsi="Times New Roman" w:cs="Times New Roman"/>
          <w:sz w:val="28"/>
          <w:szCs w:val="28"/>
        </w:rPr>
        <w:t>Отражение в ПТЭ истории строительства и развития железных дорог.</w:t>
      </w:r>
    </w:p>
    <w:p w:rsidR="00536D54" w:rsidRPr="00CD3A5F" w:rsidRDefault="00536D54" w:rsidP="00536D54">
      <w:pPr>
        <w:spacing w:after="0" w:line="240" w:lineRule="auto"/>
        <w:ind w:firstLine="720"/>
        <w:jc w:val="both"/>
        <w:rPr>
          <w:rFonts w:ascii="Times New Roman" w:hAnsi="Times New Roman" w:cs="Times New Roman"/>
          <w:spacing w:val="1"/>
          <w:sz w:val="28"/>
          <w:szCs w:val="28"/>
        </w:rPr>
      </w:pPr>
      <w:r w:rsidRPr="00CD3A5F">
        <w:rPr>
          <w:rFonts w:ascii="Times New Roman" w:hAnsi="Times New Roman" w:cs="Times New Roman"/>
          <w:spacing w:val="1"/>
          <w:sz w:val="28"/>
          <w:szCs w:val="28"/>
        </w:rPr>
        <w:t xml:space="preserve">2. </w:t>
      </w:r>
      <w:r w:rsidRPr="00CD3A5F">
        <w:rPr>
          <w:rFonts w:ascii="Times New Roman" w:hAnsi="Times New Roman" w:cs="Times New Roman"/>
          <w:sz w:val="28"/>
          <w:szCs w:val="28"/>
        </w:rPr>
        <w:t>Классификация светофоров.</w:t>
      </w:r>
    </w:p>
    <w:p w:rsidR="00536D54" w:rsidRPr="00CD3A5F" w:rsidRDefault="00536D54" w:rsidP="00536D54">
      <w:pPr>
        <w:spacing w:after="0" w:line="240" w:lineRule="auto"/>
        <w:ind w:firstLine="720"/>
        <w:jc w:val="both"/>
        <w:rPr>
          <w:rFonts w:ascii="Times New Roman" w:hAnsi="Times New Roman" w:cs="Times New Roman"/>
          <w:spacing w:val="1"/>
          <w:sz w:val="28"/>
          <w:szCs w:val="28"/>
        </w:rPr>
      </w:pPr>
      <w:r w:rsidRPr="00CD3A5F">
        <w:rPr>
          <w:rFonts w:ascii="Times New Roman" w:hAnsi="Times New Roman" w:cs="Times New Roman"/>
          <w:spacing w:val="1"/>
          <w:sz w:val="28"/>
          <w:szCs w:val="28"/>
        </w:rPr>
        <w:t xml:space="preserve">3. </w:t>
      </w:r>
      <w:r w:rsidRPr="00CD3A5F">
        <w:rPr>
          <w:rFonts w:ascii="Times New Roman" w:hAnsi="Times New Roman" w:cs="Times New Roman"/>
          <w:sz w:val="28"/>
          <w:szCs w:val="28"/>
        </w:rPr>
        <w:t>Сигнальные указатели и знаки на железнодорожном транспорте.</w:t>
      </w:r>
    </w:p>
    <w:p w:rsidR="00536D54" w:rsidRPr="00CD3A5F" w:rsidRDefault="00536D54" w:rsidP="00536D54">
      <w:pPr>
        <w:widowControl w:val="0"/>
        <w:spacing w:after="0" w:line="240" w:lineRule="auto"/>
        <w:jc w:val="both"/>
        <w:rPr>
          <w:rFonts w:ascii="Times New Roman" w:hAnsi="Times New Roman" w:cs="Times New Roman"/>
          <w:sz w:val="28"/>
          <w:szCs w:val="28"/>
        </w:rPr>
      </w:pPr>
      <w:r w:rsidRPr="00CD3A5F">
        <w:rPr>
          <w:rFonts w:ascii="Times New Roman" w:hAnsi="Times New Roman" w:cs="Times New Roman"/>
          <w:spacing w:val="1"/>
          <w:sz w:val="28"/>
          <w:szCs w:val="28"/>
        </w:rPr>
        <w:t xml:space="preserve">4. </w:t>
      </w:r>
      <w:r w:rsidRPr="00CD3A5F">
        <w:rPr>
          <w:rFonts w:ascii="Times New Roman" w:hAnsi="Times New Roman" w:cs="Times New Roman"/>
          <w:sz w:val="28"/>
          <w:szCs w:val="28"/>
        </w:rPr>
        <w:t>Поездные сигналы.</w:t>
      </w:r>
    </w:p>
    <w:p w:rsidR="00536D54" w:rsidRPr="00CD3A5F" w:rsidRDefault="00536D54" w:rsidP="00536D54">
      <w:pPr>
        <w:widowControl w:val="0"/>
        <w:spacing w:after="0" w:line="240" w:lineRule="auto"/>
        <w:jc w:val="both"/>
        <w:rPr>
          <w:rFonts w:ascii="Times New Roman" w:hAnsi="Times New Roman" w:cs="Times New Roman"/>
          <w:sz w:val="28"/>
          <w:szCs w:val="28"/>
        </w:rPr>
      </w:pPr>
      <w:r w:rsidRPr="00CD3A5F">
        <w:rPr>
          <w:rFonts w:ascii="Times New Roman" w:hAnsi="Times New Roman" w:cs="Times New Roman"/>
          <w:sz w:val="28"/>
          <w:szCs w:val="28"/>
        </w:rPr>
        <w:t>5. Сигнальные указатели и знаки на железнодорожном транспорте.</w:t>
      </w:r>
    </w:p>
    <w:p w:rsidR="00536D54" w:rsidRPr="00CD3A5F" w:rsidRDefault="00536D54" w:rsidP="00536D54">
      <w:pPr>
        <w:spacing w:after="0" w:line="240" w:lineRule="auto"/>
        <w:ind w:firstLine="720"/>
        <w:jc w:val="both"/>
        <w:rPr>
          <w:rFonts w:ascii="Times New Roman" w:hAnsi="Times New Roman" w:cs="Times New Roman"/>
          <w:sz w:val="28"/>
          <w:szCs w:val="28"/>
        </w:rPr>
      </w:pPr>
      <w:r w:rsidRPr="00CD3A5F">
        <w:rPr>
          <w:rFonts w:ascii="Times New Roman" w:hAnsi="Times New Roman" w:cs="Times New Roman"/>
          <w:spacing w:val="1"/>
          <w:sz w:val="28"/>
          <w:szCs w:val="28"/>
        </w:rPr>
        <w:t>6.</w:t>
      </w:r>
      <w:r w:rsidRPr="00CD3A5F">
        <w:rPr>
          <w:rFonts w:ascii="Times New Roman" w:hAnsi="Times New Roman" w:cs="Times New Roman"/>
          <w:sz w:val="28"/>
          <w:szCs w:val="28"/>
        </w:rPr>
        <w:t>Действия работников, связанные с движением поездов и маневровой работой в нестандартных ситуациях.</w:t>
      </w:r>
    </w:p>
    <w:p w:rsidR="00536D54" w:rsidRPr="00CD3A5F" w:rsidRDefault="00536D54" w:rsidP="00536D54">
      <w:pPr>
        <w:spacing w:after="0" w:line="240" w:lineRule="auto"/>
        <w:ind w:firstLine="720"/>
        <w:jc w:val="both"/>
        <w:rPr>
          <w:rFonts w:ascii="Times New Roman" w:hAnsi="Times New Roman" w:cs="Times New Roman"/>
          <w:spacing w:val="1"/>
          <w:sz w:val="28"/>
          <w:szCs w:val="28"/>
        </w:rPr>
      </w:pPr>
      <w:r w:rsidRPr="00CD3A5F">
        <w:rPr>
          <w:rFonts w:ascii="Times New Roman" w:hAnsi="Times New Roman" w:cs="Times New Roman"/>
          <w:sz w:val="28"/>
          <w:szCs w:val="28"/>
        </w:rPr>
        <w:t>7. Действия работников, связанных с движением поездов, в аварийных ситуациях с опасными грузами.</w:t>
      </w:r>
    </w:p>
    <w:p w:rsidR="00536D54" w:rsidRDefault="00536D54" w:rsidP="00536D54">
      <w:pPr>
        <w:spacing w:after="0" w:line="240" w:lineRule="auto"/>
        <w:ind w:firstLine="720"/>
        <w:jc w:val="both"/>
        <w:rPr>
          <w:rFonts w:ascii="Times New Roman" w:hAnsi="Times New Roman" w:cs="Times New Roman"/>
          <w:spacing w:val="1"/>
          <w:sz w:val="28"/>
          <w:szCs w:val="28"/>
        </w:rPr>
      </w:pPr>
    </w:p>
    <w:p w:rsidR="003C7529" w:rsidRDefault="003C7529" w:rsidP="003C7529">
      <w:pPr>
        <w:tabs>
          <w:tab w:val="left" w:pos="0"/>
        </w:tabs>
        <w:spacing w:after="0" w:line="240" w:lineRule="auto"/>
        <w:ind w:firstLine="709"/>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3C7529" w:rsidRPr="00CD3A5F" w:rsidRDefault="003C7529" w:rsidP="00536D54">
      <w:pPr>
        <w:spacing w:after="0" w:line="240" w:lineRule="auto"/>
        <w:ind w:firstLine="720"/>
        <w:jc w:val="both"/>
        <w:rPr>
          <w:rFonts w:ascii="Times New Roman" w:hAnsi="Times New Roman" w:cs="Times New Roman"/>
          <w:spacing w:val="1"/>
          <w:sz w:val="28"/>
          <w:szCs w:val="28"/>
        </w:rPr>
      </w:pPr>
    </w:p>
    <w:p w:rsidR="00536D54" w:rsidRPr="00536D54" w:rsidRDefault="00536D54" w:rsidP="00536D54">
      <w:pPr>
        <w:spacing w:after="0" w:line="240" w:lineRule="auto"/>
        <w:ind w:firstLine="720"/>
        <w:jc w:val="both"/>
        <w:rPr>
          <w:rFonts w:ascii="Times New Roman" w:hAnsi="Times New Roman" w:cs="Times New Roman"/>
          <w:b/>
          <w:spacing w:val="1"/>
          <w:sz w:val="28"/>
          <w:szCs w:val="28"/>
        </w:rPr>
      </w:pPr>
      <w:r w:rsidRPr="00536D54">
        <w:rPr>
          <w:rFonts w:ascii="Times New Roman" w:hAnsi="Times New Roman" w:cs="Times New Roman"/>
          <w:b/>
          <w:spacing w:val="1"/>
          <w:sz w:val="28"/>
          <w:szCs w:val="28"/>
        </w:rPr>
        <w:t>Критерии оценки презентаций</w:t>
      </w:r>
      <w:r>
        <w:rPr>
          <w:rFonts w:ascii="Times New Roman" w:hAnsi="Times New Roman" w:cs="Times New Roman"/>
          <w:b/>
          <w:spacing w:val="1"/>
          <w:sz w:val="28"/>
          <w:szCs w:val="28"/>
        </w:rPr>
        <w:t>:</w:t>
      </w:r>
    </w:p>
    <w:p w:rsidR="00536D54" w:rsidRPr="00CD3A5F" w:rsidRDefault="00536D54" w:rsidP="00536D54">
      <w:pPr>
        <w:spacing w:after="0" w:line="240" w:lineRule="auto"/>
        <w:ind w:firstLine="720"/>
        <w:jc w:val="both"/>
        <w:rPr>
          <w:rFonts w:ascii="Times New Roman" w:hAnsi="Times New Roman" w:cs="Times New Roman"/>
          <w:b/>
          <w:spacing w:val="1"/>
          <w:sz w:val="28"/>
          <w:szCs w:val="28"/>
        </w:rPr>
      </w:pPr>
      <w:r w:rsidRPr="00CD3A5F">
        <w:rPr>
          <w:rFonts w:ascii="Times New Roman" w:hAnsi="Times New Roman" w:cs="Times New Roman"/>
          <w:b/>
          <w:spacing w:val="1"/>
          <w:sz w:val="28"/>
          <w:szCs w:val="28"/>
        </w:rPr>
        <w:t xml:space="preserve">«5» </w:t>
      </w:r>
      <w:r>
        <w:rPr>
          <w:rFonts w:ascii="Times New Roman" w:hAnsi="Times New Roman" w:cs="Times New Roman"/>
          <w:b/>
          <w:spacing w:val="1"/>
          <w:sz w:val="28"/>
          <w:szCs w:val="28"/>
        </w:rPr>
        <w:t>баллов выставляется обучающемуся</w:t>
      </w:r>
      <w:r w:rsidRPr="00CD3A5F">
        <w:rPr>
          <w:rFonts w:ascii="Times New Roman" w:hAnsi="Times New Roman" w:cs="Times New Roman"/>
          <w:b/>
          <w:spacing w:val="1"/>
          <w:sz w:val="28"/>
          <w:szCs w:val="28"/>
        </w:rPr>
        <w:t>, если:</w:t>
      </w:r>
    </w:p>
    <w:p w:rsidR="00536D54" w:rsidRPr="00CD3A5F" w:rsidRDefault="00536D54" w:rsidP="00536D54">
      <w:pPr>
        <w:pStyle w:val="Default"/>
        <w:numPr>
          <w:ilvl w:val="0"/>
          <w:numId w:val="145"/>
        </w:numPr>
        <w:tabs>
          <w:tab w:val="left" w:pos="993"/>
        </w:tabs>
        <w:ind w:left="0" w:firstLine="709"/>
        <w:jc w:val="both"/>
        <w:rPr>
          <w:sz w:val="28"/>
          <w:szCs w:val="28"/>
        </w:rPr>
      </w:pPr>
      <w:r w:rsidRPr="00CD3A5F">
        <w:rPr>
          <w:sz w:val="28"/>
          <w:szCs w:val="28"/>
        </w:rPr>
        <w:t>тема раскрыта полностью; выдержан объѐм, соблюдены требования к внешнему оформлению; проведен анализ работы с привлечением дополнительной литературы; сформулированы выводы;</w:t>
      </w:r>
    </w:p>
    <w:p w:rsidR="00536D54" w:rsidRPr="00CD3A5F" w:rsidRDefault="00536D54" w:rsidP="00536D54">
      <w:pPr>
        <w:pStyle w:val="Default"/>
        <w:numPr>
          <w:ilvl w:val="0"/>
          <w:numId w:val="145"/>
        </w:numPr>
        <w:tabs>
          <w:tab w:val="left" w:pos="993"/>
        </w:tabs>
        <w:ind w:left="0" w:firstLine="709"/>
        <w:jc w:val="both"/>
        <w:rPr>
          <w:sz w:val="28"/>
          <w:szCs w:val="28"/>
        </w:rPr>
      </w:pPr>
      <w:r w:rsidRPr="00CD3A5F">
        <w:rPr>
          <w:sz w:val="28"/>
          <w:szCs w:val="28"/>
        </w:rPr>
        <w:t>представляемая информация систематизирована, последовательна и логически связана;</w:t>
      </w:r>
    </w:p>
    <w:p w:rsidR="00536D54" w:rsidRPr="00CD3A5F" w:rsidRDefault="00536D54" w:rsidP="00536D54">
      <w:pPr>
        <w:pStyle w:val="Default"/>
        <w:numPr>
          <w:ilvl w:val="0"/>
          <w:numId w:val="145"/>
        </w:numPr>
        <w:tabs>
          <w:tab w:val="left" w:pos="993"/>
        </w:tabs>
        <w:ind w:left="0" w:firstLine="709"/>
        <w:jc w:val="both"/>
        <w:rPr>
          <w:sz w:val="28"/>
          <w:szCs w:val="28"/>
        </w:rPr>
      </w:pPr>
      <w:r w:rsidRPr="00CD3A5F">
        <w:rPr>
          <w:sz w:val="28"/>
          <w:szCs w:val="28"/>
        </w:rPr>
        <w:t>широко использованы информационные технологии (PowerPoint и пр.);</w:t>
      </w:r>
    </w:p>
    <w:p w:rsidR="00536D54" w:rsidRPr="00CD3A5F" w:rsidRDefault="00536D54" w:rsidP="00536D54">
      <w:pPr>
        <w:pStyle w:val="Default"/>
        <w:numPr>
          <w:ilvl w:val="0"/>
          <w:numId w:val="145"/>
        </w:numPr>
        <w:tabs>
          <w:tab w:val="left" w:pos="993"/>
        </w:tabs>
        <w:ind w:left="0" w:firstLine="709"/>
        <w:jc w:val="both"/>
        <w:rPr>
          <w:sz w:val="28"/>
          <w:szCs w:val="28"/>
        </w:rPr>
      </w:pPr>
      <w:r w:rsidRPr="00CD3A5F">
        <w:rPr>
          <w:sz w:val="28"/>
          <w:szCs w:val="28"/>
        </w:rPr>
        <w:t>отсутствуют ошибки в представляемой информации;</w:t>
      </w:r>
    </w:p>
    <w:p w:rsidR="00536D54" w:rsidRPr="00CD3A5F" w:rsidRDefault="00536D54" w:rsidP="00536D54">
      <w:pPr>
        <w:pStyle w:val="Default"/>
        <w:numPr>
          <w:ilvl w:val="0"/>
          <w:numId w:val="145"/>
        </w:numPr>
        <w:tabs>
          <w:tab w:val="left" w:pos="993"/>
        </w:tabs>
        <w:ind w:left="0" w:firstLine="709"/>
        <w:jc w:val="both"/>
        <w:rPr>
          <w:sz w:val="28"/>
          <w:szCs w:val="28"/>
        </w:rPr>
      </w:pPr>
      <w:r w:rsidRPr="00CD3A5F">
        <w:rPr>
          <w:sz w:val="28"/>
          <w:szCs w:val="28"/>
        </w:rPr>
        <w:t>даныответы на дополнительные вопросы полные с привидением примеров и/или пояснений.</w:t>
      </w:r>
    </w:p>
    <w:p w:rsidR="00536D54" w:rsidRPr="00CD3A5F" w:rsidRDefault="00536D54" w:rsidP="00536D54">
      <w:pPr>
        <w:spacing w:after="0" w:line="240" w:lineRule="auto"/>
        <w:ind w:firstLine="720"/>
        <w:jc w:val="both"/>
        <w:rPr>
          <w:rFonts w:ascii="Times New Roman" w:hAnsi="Times New Roman" w:cs="Times New Roman"/>
          <w:b/>
          <w:spacing w:val="1"/>
          <w:sz w:val="28"/>
          <w:szCs w:val="28"/>
        </w:rPr>
      </w:pPr>
      <w:r w:rsidRPr="00CD3A5F">
        <w:rPr>
          <w:rFonts w:ascii="Times New Roman" w:hAnsi="Times New Roman" w:cs="Times New Roman"/>
          <w:b/>
          <w:spacing w:val="1"/>
          <w:sz w:val="28"/>
          <w:szCs w:val="28"/>
        </w:rPr>
        <w:t xml:space="preserve">«4» </w:t>
      </w:r>
      <w:r>
        <w:rPr>
          <w:rFonts w:ascii="Times New Roman" w:hAnsi="Times New Roman" w:cs="Times New Roman"/>
          <w:b/>
          <w:spacing w:val="1"/>
          <w:sz w:val="28"/>
          <w:szCs w:val="28"/>
        </w:rPr>
        <w:t>балла выставляется обучающемуся</w:t>
      </w:r>
      <w:r w:rsidRPr="00CD3A5F">
        <w:rPr>
          <w:rFonts w:ascii="Times New Roman" w:hAnsi="Times New Roman" w:cs="Times New Roman"/>
          <w:b/>
          <w:spacing w:val="1"/>
          <w:sz w:val="28"/>
          <w:szCs w:val="28"/>
        </w:rPr>
        <w:t>, если:</w:t>
      </w:r>
    </w:p>
    <w:p w:rsidR="00536D54" w:rsidRPr="00CD3A5F" w:rsidRDefault="00536D54" w:rsidP="00536D54">
      <w:pPr>
        <w:pStyle w:val="Default"/>
        <w:numPr>
          <w:ilvl w:val="0"/>
          <w:numId w:val="146"/>
        </w:numPr>
        <w:tabs>
          <w:tab w:val="left" w:pos="993"/>
        </w:tabs>
        <w:ind w:left="0" w:firstLine="709"/>
        <w:jc w:val="both"/>
        <w:rPr>
          <w:sz w:val="28"/>
          <w:szCs w:val="28"/>
        </w:rPr>
      </w:pPr>
      <w:r w:rsidRPr="00CD3A5F">
        <w:rPr>
          <w:sz w:val="28"/>
          <w:szCs w:val="28"/>
        </w:rPr>
        <w:t>тема раскрыта; проведен анализ работы без привлечения дополнительной литературы; не все выводы сделаны и/или обоснованы;</w:t>
      </w:r>
    </w:p>
    <w:p w:rsidR="00536D54" w:rsidRPr="00CD3A5F" w:rsidRDefault="00536D54" w:rsidP="00536D54">
      <w:pPr>
        <w:pStyle w:val="Default"/>
        <w:numPr>
          <w:ilvl w:val="0"/>
          <w:numId w:val="146"/>
        </w:numPr>
        <w:tabs>
          <w:tab w:val="left" w:pos="993"/>
        </w:tabs>
        <w:ind w:left="0" w:firstLine="709"/>
        <w:jc w:val="both"/>
        <w:rPr>
          <w:sz w:val="28"/>
          <w:szCs w:val="28"/>
        </w:rPr>
      </w:pPr>
      <w:r w:rsidRPr="00CD3A5F">
        <w:rPr>
          <w:sz w:val="28"/>
          <w:szCs w:val="28"/>
        </w:rPr>
        <w:t>представляемая информация систематизирована и последовательна;</w:t>
      </w:r>
    </w:p>
    <w:p w:rsidR="00536D54" w:rsidRPr="00CD3A5F" w:rsidRDefault="00536D54" w:rsidP="00536D54">
      <w:pPr>
        <w:pStyle w:val="Default"/>
        <w:numPr>
          <w:ilvl w:val="0"/>
          <w:numId w:val="146"/>
        </w:numPr>
        <w:tabs>
          <w:tab w:val="left" w:pos="993"/>
        </w:tabs>
        <w:ind w:left="0" w:firstLine="709"/>
        <w:jc w:val="both"/>
        <w:rPr>
          <w:sz w:val="28"/>
          <w:szCs w:val="28"/>
        </w:rPr>
      </w:pPr>
      <w:r w:rsidRPr="00CD3A5F">
        <w:rPr>
          <w:sz w:val="28"/>
          <w:szCs w:val="28"/>
        </w:rPr>
        <w:t>использованы информационные технологии (PowerPoint и пр.);</w:t>
      </w:r>
    </w:p>
    <w:p w:rsidR="00536D54" w:rsidRPr="00CD3A5F" w:rsidRDefault="00536D54" w:rsidP="00536D54">
      <w:pPr>
        <w:pStyle w:val="Default"/>
        <w:numPr>
          <w:ilvl w:val="0"/>
          <w:numId w:val="146"/>
        </w:numPr>
        <w:tabs>
          <w:tab w:val="left" w:pos="993"/>
        </w:tabs>
        <w:ind w:left="0" w:firstLine="709"/>
        <w:jc w:val="both"/>
        <w:rPr>
          <w:sz w:val="28"/>
          <w:szCs w:val="28"/>
        </w:rPr>
      </w:pPr>
      <w:r w:rsidRPr="00CD3A5F">
        <w:rPr>
          <w:sz w:val="28"/>
          <w:szCs w:val="28"/>
        </w:rPr>
        <w:t>допущено не более 2 ошибок в представляемой информации;</w:t>
      </w:r>
    </w:p>
    <w:p w:rsidR="00536D54" w:rsidRPr="00CD3A5F" w:rsidRDefault="00536D54" w:rsidP="00536D54">
      <w:pPr>
        <w:pStyle w:val="Default"/>
        <w:numPr>
          <w:ilvl w:val="0"/>
          <w:numId w:val="146"/>
        </w:numPr>
        <w:tabs>
          <w:tab w:val="left" w:pos="993"/>
        </w:tabs>
        <w:ind w:left="0" w:firstLine="709"/>
        <w:jc w:val="both"/>
        <w:rPr>
          <w:sz w:val="28"/>
          <w:szCs w:val="28"/>
        </w:rPr>
      </w:pPr>
      <w:r w:rsidRPr="00CD3A5F">
        <w:rPr>
          <w:sz w:val="28"/>
          <w:szCs w:val="28"/>
        </w:rPr>
        <w:t xml:space="preserve">даны ответы на дополнительные вопросы полные и/или частично полные. </w:t>
      </w:r>
    </w:p>
    <w:p w:rsidR="00536D54" w:rsidRPr="00CD3A5F" w:rsidRDefault="00536D54" w:rsidP="00536D54">
      <w:pPr>
        <w:spacing w:after="0" w:line="240" w:lineRule="auto"/>
        <w:ind w:firstLine="720"/>
        <w:jc w:val="both"/>
        <w:rPr>
          <w:rFonts w:ascii="Times New Roman" w:hAnsi="Times New Roman" w:cs="Times New Roman"/>
          <w:b/>
          <w:spacing w:val="1"/>
          <w:sz w:val="28"/>
          <w:szCs w:val="28"/>
        </w:rPr>
      </w:pPr>
      <w:r w:rsidRPr="00CD3A5F">
        <w:rPr>
          <w:rFonts w:ascii="Times New Roman" w:hAnsi="Times New Roman" w:cs="Times New Roman"/>
          <w:b/>
          <w:spacing w:val="1"/>
          <w:sz w:val="28"/>
          <w:szCs w:val="28"/>
        </w:rPr>
        <w:t>«3»</w:t>
      </w:r>
      <w:r w:rsidRPr="00536D54">
        <w:rPr>
          <w:rFonts w:ascii="Times New Roman" w:hAnsi="Times New Roman" w:cs="Times New Roman"/>
          <w:b/>
          <w:spacing w:val="1"/>
          <w:sz w:val="28"/>
          <w:szCs w:val="28"/>
        </w:rPr>
        <w:t xml:space="preserve"> </w:t>
      </w:r>
      <w:r>
        <w:rPr>
          <w:rFonts w:ascii="Times New Roman" w:hAnsi="Times New Roman" w:cs="Times New Roman"/>
          <w:b/>
          <w:spacing w:val="1"/>
          <w:sz w:val="28"/>
          <w:szCs w:val="28"/>
        </w:rPr>
        <w:t>балла выставляется обучающемуся</w:t>
      </w:r>
      <w:r w:rsidRPr="00CD3A5F">
        <w:rPr>
          <w:rFonts w:ascii="Times New Roman" w:hAnsi="Times New Roman" w:cs="Times New Roman"/>
          <w:b/>
          <w:spacing w:val="1"/>
          <w:sz w:val="28"/>
          <w:szCs w:val="28"/>
        </w:rPr>
        <w:t>, если:</w:t>
      </w:r>
    </w:p>
    <w:p w:rsidR="00536D54" w:rsidRPr="00CD3A5F" w:rsidRDefault="00536D54" w:rsidP="00536D54">
      <w:pPr>
        <w:pStyle w:val="Default"/>
        <w:numPr>
          <w:ilvl w:val="0"/>
          <w:numId w:val="147"/>
        </w:numPr>
        <w:tabs>
          <w:tab w:val="left" w:pos="993"/>
        </w:tabs>
        <w:ind w:left="0" w:firstLine="709"/>
        <w:jc w:val="both"/>
        <w:rPr>
          <w:sz w:val="28"/>
          <w:szCs w:val="28"/>
        </w:rPr>
      </w:pPr>
      <w:r w:rsidRPr="00CD3A5F">
        <w:rPr>
          <w:sz w:val="28"/>
          <w:szCs w:val="28"/>
        </w:rPr>
        <w:t>тема раскрыта не полностью;</w:t>
      </w:r>
      <w:r w:rsidR="003C7529">
        <w:rPr>
          <w:sz w:val="28"/>
          <w:szCs w:val="28"/>
        </w:rPr>
        <w:t xml:space="preserve"> </w:t>
      </w:r>
      <w:r w:rsidRPr="00CD3A5F">
        <w:rPr>
          <w:sz w:val="28"/>
          <w:szCs w:val="28"/>
        </w:rPr>
        <w:t>выводы не сделаны и/или выводы не обоснованы;</w:t>
      </w:r>
    </w:p>
    <w:p w:rsidR="00536D54" w:rsidRPr="00CD3A5F" w:rsidRDefault="00536D54" w:rsidP="00536D54">
      <w:pPr>
        <w:pStyle w:val="Default"/>
        <w:numPr>
          <w:ilvl w:val="0"/>
          <w:numId w:val="147"/>
        </w:numPr>
        <w:tabs>
          <w:tab w:val="left" w:pos="993"/>
        </w:tabs>
        <w:ind w:left="0" w:firstLine="709"/>
        <w:jc w:val="both"/>
        <w:rPr>
          <w:sz w:val="28"/>
          <w:szCs w:val="28"/>
        </w:rPr>
      </w:pPr>
      <w:r w:rsidRPr="00CD3A5F">
        <w:rPr>
          <w:sz w:val="28"/>
          <w:szCs w:val="28"/>
        </w:rPr>
        <w:t>представляемая информация не систематизирована и/или не последовательна;</w:t>
      </w:r>
    </w:p>
    <w:p w:rsidR="00536D54" w:rsidRPr="00CD3A5F" w:rsidRDefault="00536D54" w:rsidP="00536D54">
      <w:pPr>
        <w:pStyle w:val="Default"/>
        <w:numPr>
          <w:ilvl w:val="0"/>
          <w:numId w:val="147"/>
        </w:numPr>
        <w:tabs>
          <w:tab w:val="left" w:pos="993"/>
        </w:tabs>
        <w:ind w:left="0" w:firstLine="709"/>
        <w:jc w:val="both"/>
        <w:rPr>
          <w:sz w:val="28"/>
          <w:szCs w:val="28"/>
        </w:rPr>
      </w:pPr>
      <w:r w:rsidRPr="00CD3A5F">
        <w:rPr>
          <w:sz w:val="28"/>
          <w:szCs w:val="28"/>
        </w:rPr>
        <w:t>использованы информационные технологии (PowerPoint и пр.) частично;</w:t>
      </w:r>
    </w:p>
    <w:p w:rsidR="00536D54" w:rsidRPr="00CD3A5F" w:rsidRDefault="00536D54" w:rsidP="00536D54">
      <w:pPr>
        <w:pStyle w:val="Default"/>
        <w:numPr>
          <w:ilvl w:val="0"/>
          <w:numId w:val="147"/>
        </w:numPr>
        <w:tabs>
          <w:tab w:val="left" w:pos="993"/>
        </w:tabs>
        <w:ind w:left="0" w:firstLine="709"/>
        <w:jc w:val="both"/>
        <w:rPr>
          <w:sz w:val="28"/>
          <w:szCs w:val="28"/>
        </w:rPr>
      </w:pPr>
      <w:r w:rsidRPr="00CD3A5F">
        <w:rPr>
          <w:sz w:val="28"/>
          <w:szCs w:val="28"/>
        </w:rPr>
        <w:t>допущены 3-4 ошибки в представляемой информации;</w:t>
      </w:r>
    </w:p>
    <w:p w:rsidR="00536D54" w:rsidRPr="00CD3A5F" w:rsidRDefault="00536D54" w:rsidP="00536D54">
      <w:pPr>
        <w:pStyle w:val="Default"/>
        <w:numPr>
          <w:ilvl w:val="0"/>
          <w:numId w:val="147"/>
        </w:numPr>
        <w:tabs>
          <w:tab w:val="left" w:pos="993"/>
        </w:tabs>
        <w:ind w:left="0" w:firstLine="709"/>
        <w:jc w:val="both"/>
        <w:rPr>
          <w:sz w:val="28"/>
          <w:szCs w:val="28"/>
        </w:rPr>
      </w:pPr>
      <w:r w:rsidRPr="00CD3A5F">
        <w:rPr>
          <w:sz w:val="28"/>
          <w:szCs w:val="28"/>
        </w:rPr>
        <w:lastRenderedPageBreak/>
        <w:t xml:space="preserve">даны ответы только на элементарные дополнительные вопросы. </w:t>
      </w:r>
    </w:p>
    <w:p w:rsidR="00536D54" w:rsidRPr="00CD3A5F" w:rsidRDefault="00536D54" w:rsidP="00536D54">
      <w:pPr>
        <w:spacing w:after="0" w:line="240" w:lineRule="auto"/>
        <w:ind w:firstLine="720"/>
        <w:jc w:val="both"/>
        <w:rPr>
          <w:rFonts w:ascii="Times New Roman" w:hAnsi="Times New Roman" w:cs="Times New Roman"/>
          <w:b/>
          <w:spacing w:val="1"/>
          <w:sz w:val="28"/>
          <w:szCs w:val="28"/>
        </w:rPr>
      </w:pPr>
      <w:r w:rsidRPr="00CD3A5F">
        <w:rPr>
          <w:rFonts w:ascii="Times New Roman" w:hAnsi="Times New Roman" w:cs="Times New Roman"/>
          <w:b/>
          <w:spacing w:val="1"/>
          <w:sz w:val="28"/>
          <w:szCs w:val="28"/>
        </w:rPr>
        <w:t xml:space="preserve">«2» </w:t>
      </w:r>
      <w:r>
        <w:rPr>
          <w:rFonts w:ascii="Times New Roman" w:hAnsi="Times New Roman" w:cs="Times New Roman"/>
          <w:b/>
          <w:spacing w:val="1"/>
          <w:sz w:val="28"/>
          <w:szCs w:val="28"/>
        </w:rPr>
        <w:t>балла выставляется обучающемуся</w:t>
      </w:r>
      <w:r w:rsidRPr="00CD3A5F">
        <w:rPr>
          <w:rFonts w:ascii="Times New Roman" w:hAnsi="Times New Roman" w:cs="Times New Roman"/>
          <w:b/>
          <w:spacing w:val="1"/>
          <w:sz w:val="28"/>
          <w:szCs w:val="28"/>
        </w:rPr>
        <w:t>, если:</w:t>
      </w:r>
    </w:p>
    <w:p w:rsidR="00536D54" w:rsidRPr="00CD3A5F" w:rsidRDefault="00536D54" w:rsidP="00536D54">
      <w:pPr>
        <w:pStyle w:val="Default"/>
        <w:numPr>
          <w:ilvl w:val="0"/>
          <w:numId w:val="148"/>
        </w:numPr>
        <w:tabs>
          <w:tab w:val="left" w:pos="993"/>
        </w:tabs>
        <w:ind w:left="0" w:firstLine="709"/>
        <w:jc w:val="both"/>
        <w:rPr>
          <w:sz w:val="28"/>
          <w:szCs w:val="28"/>
        </w:rPr>
      </w:pPr>
      <w:r w:rsidRPr="00CD3A5F">
        <w:rPr>
          <w:sz w:val="28"/>
          <w:szCs w:val="28"/>
        </w:rPr>
        <w:t>тема не раскрыта;</w:t>
      </w:r>
      <w:r w:rsidR="003C7529">
        <w:rPr>
          <w:sz w:val="28"/>
          <w:szCs w:val="28"/>
        </w:rPr>
        <w:t xml:space="preserve"> </w:t>
      </w:r>
      <w:r w:rsidRPr="00CD3A5F">
        <w:rPr>
          <w:sz w:val="28"/>
          <w:szCs w:val="28"/>
        </w:rPr>
        <w:t>отсутствуют выводы;</w:t>
      </w:r>
    </w:p>
    <w:p w:rsidR="00536D54" w:rsidRPr="00CD3A5F" w:rsidRDefault="00536D54" w:rsidP="00536D54">
      <w:pPr>
        <w:pStyle w:val="Default"/>
        <w:numPr>
          <w:ilvl w:val="0"/>
          <w:numId w:val="148"/>
        </w:numPr>
        <w:tabs>
          <w:tab w:val="left" w:pos="993"/>
        </w:tabs>
        <w:ind w:left="0" w:firstLine="709"/>
        <w:jc w:val="both"/>
        <w:rPr>
          <w:sz w:val="28"/>
          <w:szCs w:val="28"/>
        </w:rPr>
      </w:pPr>
      <w:r w:rsidRPr="00CD3A5F">
        <w:rPr>
          <w:sz w:val="28"/>
          <w:szCs w:val="28"/>
        </w:rPr>
        <w:t>представляемая информация логически не связана;</w:t>
      </w:r>
    </w:p>
    <w:p w:rsidR="00536D54" w:rsidRPr="00CD3A5F" w:rsidRDefault="00536D54" w:rsidP="00536D54">
      <w:pPr>
        <w:pStyle w:val="Default"/>
        <w:numPr>
          <w:ilvl w:val="0"/>
          <w:numId w:val="148"/>
        </w:numPr>
        <w:tabs>
          <w:tab w:val="left" w:pos="993"/>
        </w:tabs>
        <w:ind w:left="0" w:firstLine="709"/>
        <w:jc w:val="both"/>
        <w:rPr>
          <w:sz w:val="28"/>
          <w:szCs w:val="28"/>
        </w:rPr>
      </w:pPr>
      <w:r w:rsidRPr="00CD3A5F">
        <w:rPr>
          <w:sz w:val="28"/>
          <w:szCs w:val="28"/>
        </w:rPr>
        <w:t>не использованы информационные технологии (PowerPoint и пр.);</w:t>
      </w:r>
    </w:p>
    <w:p w:rsidR="00536D54" w:rsidRPr="00CD3A5F" w:rsidRDefault="00536D54" w:rsidP="00536D54">
      <w:pPr>
        <w:pStyle w:val="Default"/>
        <w:numPr>
          <w:ilvl w:val="0"/>
          <w:numId w:val="148"/>
        </w:numPr>
        <w:tabs>
          <w:tab w:val="left" w:pos="993"/>
        </w:tabs>
        <w:ind w:left="0" w:firstLine="709"/>
        <w:jc w:val="both"/>
        <w:rPr>
          <w:sz w:val="28"/>
          <w:szCs w:val="28"/>
        </w:rPr>
      </w:pPr>
      <w:r w:rsidRPr="00CD3A5F">
        <w:rPr>
          <w:sz w:val="28"/>
          <w:szCs w:val="28"/>
        </w:rPr>
        <w:t>допущено больше 4 ошибок в представляемой информации;</w:t>
      </w:r>
    </w:p>
    <w:p w:rsidR="00536D54" w:rsidRPr="00CD3A5F" w:rsidRDefault="00536D54" w:rsidP="00536D54">
      <w:pPr>
        <w:pStyle w:val="Default"/>
        <w:numPr>
          <w:ilvl w:val="0"/>
          <w:numId w:val="148"/>
        </w:numPr>
        <w:tabs>
          <w:tab w:val="left" w:pos="993"/>
        </w:tabs>
        <w:ind w:left="0" w:firstLine="720"/>
        <w:jc w:val="both"/>
        <w:rPr>
          <w:b/>
          <w:color w:val="auto"/>
          <w:spacing w:val="1"/>
          <w:sz w:val="28"/>
          <w:szCs w:val="28"/>
        </w:rPr>
      </w:pPr>
      <w:r w:rsidRPr="00CD3A5F">
        <w:rPr>
          <w:sz w:val="28"/>
          <w:szCs w:val="28"/>
        </w:rPr>
        <w:t xml:space="preserve">нет ответов на дополнительные вопросы. </w:t>
      </w:r>
    </w:p>
    <w:p w:rsidR="00536D54" w:rsidRDefault="00536D54" w:rsidP="00536D54">
      <w:pPr>
        <w:ind w:firstLine="720"/>
        <w:jc w:val="both"/>
        <w:rPr>
          <w:spacing w:val="1"/>
          <w:sz w:val="28"/>
          <w:szCs w:val="28"/>
        </w:rPr>
      </w:pPr>
    </w:p>
    <w:p w:rsidR="00536D54" w:rsidRDefault="00536D54">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6D54" w:rsidRPr="00CD3A5F" w:rsidRDefault="00536D54" w:rsidP="00536D54">
      <w:pPr>
        <w:spacing w:after="0" w:line="240" w:lineRule="auto"/>
        <w:ind w:firstLine="720"/>
        <w:jc w:val="center"/>
        <w:rPr>
          <w:rFonts w:ascii="Times New Roman" w:hAnsi="Times New Roman" w:cs="Times New Roman"/>
          <w:b/>
          <w:spacing w:val="1"/>
          <w:sz w:val="28"/>
          <w:szCs w:val="28"/>
        </w:rPr>
      </w:pPr>
      <w:r w:rsidRPr="00CD3A5F">
        <w:rPr>
          <w:rFonts w:ascii="Times New Roman" w:hAnsi="Times New Roman" w:cs="Times New Roman"/>
          <w:b/>
          <w:spacing w:val="1"/>
          <w:sz w:val="28"/>
          <w:szCs w:val="28"/>
        </w:rPr>
        <w:lastRenderedPageBreak/>
        <w:t>Темы сообщений</w:t>
      </w:r>
    </w:p>
    <w:p w:rsidR="00536D54" w:rsidRPr="00CD3A5F" w:rsidRDefault="00536D54" w:rsidP="00536D54">
      <w:pPr>
        <w:spacing w:after="0" w:line="240" w:lineRule="auto"/>
        <w:ind w:firstLine="720"/>
        <w:jc w:val="both"/>
        <w:rPr>
          <w:rFonts w:ascii="Times New Roman" w:hAnsi="Times New Roman" w:cs="Times New Roman"/>
          <w:spacing w:val="1"/>
          <w:sz w:val="28"/>
          <w:szCs w:val="28"/>
        </w:rPr>
      </w:pPr>
    </w:p>
    <w:p w:rsidR="00536D54" w:rsidRPr="00CD3A5F" w:rsidRDefault="00536D54" w:rsidP="00536D54">
      <w:pPr>
        <w:spacing w:after="0" w:line="240" w:lineRule="auto"/>
        <w:ind w:firstLine="720"/>
        <w:jc w:val="both"/>
        <w:rPr>
          <w:rFonts w:ascii="Times New Roman" w:hAnsi="Times New Roman" w:cs="Times New Roman"/>
          <w:spacing w:val="1"/>
          <w:sz w:val="28"/>
          <w:szCs w:val="28"/>
        </w:rPr>
      </w:pPr>
      <w:r w:rsidRPr="00CD3A5F">
        <w:rPr>
          <w:rFonts w:ascii="Times New Roman" w:hAnsi="Times New Roman" w:cs="Times New Roman"/>
          <w:spacing w:val="1"/>
          <w:sz w:val="28"/>
          <w:szCs w:val="28"/>
        </w:rPr>
        <w:t xml:space="preserve">1. </w:t>
      </w:r>
      <w:r w:rsidRPr="00CD3A5F">
        <w:rPr>
          <w:rFonts w:ascii="Times New Roman" w:hAnsi="Times New Roman" w:cs="Times New Roman"/>
          <w:sz w:val="28"/>
          <w:szCs w:val="28"/>
        </w:rPr>
        <w:t>Устройство контроля схода подвижного состава</w:t>
      </w:r>
    </w:p>
    <w:p w:rsidR="00536D54" w:rsidRPr="00CD3A5F" w:rsidRDefault="00536D54" w:rsidP="00536D54">
      <w:pPr>
        <w:spacing w:after="0" w:line="240" w:lineRule="auto"/>
        <w:ind w:firstLine="720"/>
        <w:jc w:val="both"/>
        <w:rPr>
          <w:rFonts w:ascii="Times New Roman" w:hAnsi="Times New Roman" w:cs="Times New Roman"/>
          <w:spacing w:val="1"/>
          <w:sz w:val="28"/>
          <w:szCs w:val="28"/>
        </w:rPr>
      </w:pPr>
      <w:r w:rsidRPr="00CD3A5F">
        <w:rPr>
          <w:rFonts w:ascii="Times New Roman" w:hAnsi="Times New Roman" w:cs="Times New Roman"/>
          <w:spacing w:val="1"/>
          <w:sz w:val="28"/>
          <w:szCs w:val="28"/>
        </w:rPr>
        <w:t xml:space="preserve">2. </w:t>
      </w:r>
      <w:r w:rsidRPr="00CD3A5F">
        <w:rPr>
          <w:rFonts w:ascii="Times New Roman" w:hAnsi="Times New Roman" w:cs="Times New Roman"/>
          <w:sz w:val="28"/>
          <w:szCs w:val="28"/>
        </w:rPr>
        <w:t>Комплекс технических средств мониторинга</w:t>
      </w:r>
    </w:p>
    <w:p w:rsidR="00536D54" w:rsidRPr="00CD3A5F" w:rsidRDefault="00536D54" w:rsidP="00536D54">
      <w:pPr>
        <w:spacing w:after="0" w:line="240" w:lineRule="auto"/>
        <w:ind w:firstLine="720"/>
        <w:jc w:val="both"/>
        <w:rPr>
          <w:rFonts w:ascii="Times New Roman" w:hAnsi="Times New Roman" w:cs="Times New Roman"/>
          <w:sz w:val="28"/>
          <w:szCs w:val="28"/>
        </w:rPr>
      </w:pPr>
      <w:r w:rsidRPr="00CD3A5F">
        <w:rPr>
          <w:rFonts w:ascii="Times New Roman" w:hAnsi="Times New Roman" w:cs="Times New Roman"/>
          <w:spacing w:val="1"/>
          <w:sz w:val="28"/>
          <w:szCs w:val="28"/>
        </w:rPr>
        <w:t xml:space="preserve">3. </w:t>
      </w:r>
      <w:r w:rsidRPr="00CD3A5F">
        <w:rPr>
          <w:rFonts w:ascii="Times New Roman" w:hAnsi="Times New Roman" w:cs="Times New Roman"/>
          <w:sz w:val="28"/>
          <w:szCs w:val="28"/>
        </w:rPr>
        <w:t>Проблемы безопасности движения на железнодорожном транспорте и пути их решения.</w:t>
      </w:r>
    </w:p>
    <w:p w:rsidR="00536D54" w:rsidRPr="00CD3A5F" w:rsidRDefault="00536D54" w:rsidP="00536D54">
      <w:pPr>
        <w:spacing w:after="0" w:line="240" w:lineRule="auto"/>
        <w:ind w:firstLine="709"/>
        <w:jc w:val="both"/>
        <w:rPr>
          <w:rFonts w:ascii="Times New Roman" w:hAnsi="Times New Roman" w:cs="Times New Roman"/>
          <w:sz w:val="28"/>
          <w:szCs w:val="28"/>
        </w:rPr>
      </w:pPr>
      <w:r w:rsidRPr="00CD3A5F">
        <w:rPr>
          <w:rFonts w:ascii="Times New Roman" w:hAnsi="Times New Roman" w:cs="Times New Roman"/>
          <w:sz w:val="28"/>
          <w:szCs w:val="28"/>
        </w:rPr>
        <w:t>4. Действия работников, связанных с движением поездов, в аварийных ситуациях с опасными грузами.</w:t>
      </w:r>
    </w:p>
    <w:p w:rsidR="00536D54" w:rsidRDefault="00536D54" w:rsidP="00536D54">
      <w:pPr>
        <w:widowControl w:val="0"/>
        <w:spacing w:after="0" w:line="240" w:lineRule="auto"/>
        <w:jc w:val="both"/>
        <w:rPr>
          <w:rFonts w:ascii="Times New Roman" w:hAnsi="Times New Roman" w:cs="Times New Roman"/>
          <w:sz w:val="28"/>
          <w:szCs w:val="28"/>
        </w:rPr>
      </w:pPr>
    </w:p>
    <w:p w:rsidR="003C7529" w:rsidRDefault="003C7529" w:rsidP="003C7529">
      <w:pPr>
        <w:tabs>
          <w:tab w:val="left" w:pos="0"/>
        </w:tabs>
        <w:spacing w:after="0" w:line="240" w:lineRule="auto"/>
        <w:ind w:firstLine="709"/>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3C7529" w:rsidRPr="00CD3A5F" w:rsidRDefault="003C7529" w:rsidP="00536D54">
      <w:pPr>
        <w:widowControl w:val="0"/>
        <w:spacing w:after="0" w:line="240" w:lineRule="auto"/>
        <w:jc w:val="both"/>
        <w:rPr>
          <w:rFonts w:ascii="Times New Roman" w:hAnsi="Times New Roman" w:cs="Times New Roman"/>
          <w:sz w:val="28"/>
          <w:szCs w:val="28"/>
        </w:rPr>
      </w:pPr>
    </w:p>
    <w:p w:rsidR="00536D54" w:rsidRPr="003C7529" w:rsidRDefault="00536D54" w:rsidP="00536D54">
      <w:pPr>
        <w:spacing w:after="0" w:line="240" w:lineRule="auto"/>
        <w:ind w:firstLine="720"/>
        <w:jc w:val="both"/>
        <w:rPr>
          <w:rFonts w:ascii="Times New Roman" w:hAnsi="Times New Roman" w:cs="Times New Roman"/>
          <w:b/>
          <w:spacing w:val="1"/>
          <w:sz w:val="28"/>
          <w:szCs w:val="28"/>
        </w:rPr>
      </w:pPr>
      <w:r w:rsidRPr="003C7529">
        <w:rPr>
          <w:rFonts w:ascii="Times New Roman" w:hAnsi="Times New Roman" w:cs="Times New Roman"/>
          <w:b/>
          <w:spacing w:val="1"/>
          <w:sz w:val="28"/>
          <w:szCs w:val="28"/>
        </w:rPr>
        <w:t>Критерии оценки сообщений</w:t>
      </w:r>
      <w:r w:rsidR="003C7529">
        <w:rPr>
          <w:rFonts w:ascii="Times New Roman" w:hAnsi="Times New Roman" w:cs="Times New Roman"/>
          <w:b/>
          <w:spacing w:val="1"/>
          <w:sz w:val="28"/>
          <w:szCs w:val="28"/>
        </w:rPr>
        <w:t>:</w:t>
      </w:r>
    </w:p>
    <w:p w:rsidR="003C7529" w:rsidRPr="005A2FEF" w:rsidRDefault="003C7529" w:rsidP="003C7529">
      <w:pPr>
        <w:numPr>
          <w:ilvl w:val="0"/>
          <w:numId w:val="169"/>
        </w:numPr>
        <w:shd w:val="clear" w:color="auto" w:fill="FFFFFF"/>
        <w:tabs>
          <w:tab w:val="left" w:pos="1134"/>
        </w:tabs>
        <w:spacing w:after="0" w:line="240" w:lineRule="auto"/>
        <w:ind w:left="0" w:firstLine="0"/>
        <w:rPr>
          <w:rFonts w:ascii="Times New Roman" w:hAnsi="Times New Roman" w:cs="Times New Roman"/>
          <w:sz w:val="28"/>
          <w:szCs w:val="28"/>
        </w:rPr>
      </w:pPr>
      <w:r w:rsidRPr="005A2FEF">
        <w:rPr>
          <w:rFonts w:ascii="Times New Roman" w:hAnsi="Times New Roman" w:cs="Times New Roman"/>
          <w:sz w:val="28"/>
          <w:szCs w:val="28"/>
        </w:rPr>
        <w:t xml:space="preserve">Четкость постановки цели </w:t>
      </w:r>
      <w:r w:rsidRPr="00152DC1">
        <w:rPr>
          <w:rFonts w:ascii="Times New Roman" w:hAnsi="Times New Roman" w:cs="Times New Roman"/>
          <w:sz w:val="28"/>
          <w:szCs w:val="28"/>
        </w:rPr>
        <w:t>(</w:t>
      </w:r>
      <w:r w:rsidRPr="005A2FEF">
        <w:rPr>
          <w:rFonts w:ascii="Times New Roman" w:hAnsi="Times New Roman" w:cs="Times New Roman"/>
          <w:sz w:val="28"/>
          <w:szCs w:val="28"/>
          <w:u w:val="single"/>
        </w:rPr>
        <w:t>max 3 балла):</w:t>
      </w:r>
    </w:p>
    <w:p w:rsidR="003C7529" w:rsidRPr="005A2FEF" w:rsidRDefault="003C7529" w:rsidP="003C7529">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1.1. </w:t>
      </w:r>
      <w:r w:rsidRPr="005A2FEF">
        <w:rPr>
          <w:rFonts w:ascii="Times New Roman" w:hAnsi="Times New Roman" w:cs="Times New Roman"/>
          <w:sz w:val="28"/>
          <w:szCs w:val="28"/>
        </w:rPr>
        <w:t>нет цели;</w:t>
      </w:r>
    </w:p>
    <w:p w:rsidR="003C7529" w:rsidRPr="005A2FEF" w:rsidRDefault="003C7529" w:rsidP="003C7529">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1.2. </w:t>
      </w:r>
      <w:r w:rsidRPr="005A2FEF">
        <w:rPr>
          <w:rFonts w:ascii="Times New Roman" w:hAnsi="Times New Roman" w:cs="Times New Roman"/>
          <w:sz w:val="28"/>
          <w:szCs w:val="28"/>
        </w:rPr>
        <w:t>цель нечеткая;</w:t>
      </w:r>
    </w:p>
    <w:p w:rsidR="003C7529" w:rsidRPr="005A2FEF" w:rsidRDefault="003C7529" w:rsidP="003C7529">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1.3. </w:t>
      </w:r>
      <w:r w:rsidRPr="005A2FEF">
        <w:rPr>
          <w:rFonts w:ascii="Times New Roman" w:hAnsi="Times New Roman" w:cs="Times New Roman"/>
          <w:sz w:val="28"/>
          <w:szCs w:val="28"/>
        </w:rPr>
        <w:t>цель четко обозначена.</w:t>
      </w:r>
    </w:p>
    <w:p w:rsidR="003C7529" w:rsidRPr="005A2FEF" w:rsidRDefault="003C7529" w:rsidP="003C7529">
      <w:pPr>
        <w:numPr>
          <w:ilvl w:val="0"/>
          <w:numId w:val="169"/>
        </w:numPr>
        <w:shd w:val="clear" w:color="auto" w:fill="FFFFFF"/>
        <w:tabs>
          <w:tab w:val="left" w:pos="1134"/>
        </w:tabs>
        <w:spacing w:after="0" w:line="240" w:lineRule="auto"/>
        <w:ind w:left="0" w:firstLine="0"/>
        <w:rPr>
          <w:rFonts w:ascii="Times New Roman" w:hAnsi="Times New Roman" w:cs="Times New Roman"/>
          <w:sz w:val="28"/>
          <w:szCs w:val="28"/>
        </w:rPr>
      </w:pPr>
      <w:r w:rsidRPr="005A2FEF">
        <w:rPr>
          <w:rFonts w:ascii="Times New Roman" w:hAnsi="Times New Roman" w:cs="Times New Roman"/>
          <w:sz w:val="28"/>
          <w:szCs w:val="28"/>
        </w:rPr>
        <w:t xml:space="preserve">Качество доклада </w:t>
      </w:r>
      <w:r w:rsidRPr="00152DC1">
        <w:rPr>
          <w:rFonts w:ascii="Times New Roman" w:hAnsi="Times New Roman" w:cs="Times New Roman"/>
          <w:sz w:val="28"/>
          <w:szCs w:val="28"/>
        </w:rPr>
        <w:t>(</w:t>
      </w:r>
      <w:r w:rsidRPr="005A2FEF">
        <w:rPr>
          <w:rFonts w:ascii="Times New Roman" w:hAnsi="Times New Roman" w:cs="Times New Roman"/>
          <w:sz w:val="28"/>
          <w:szCs w:val="28"/>
          <w:u w:val="single"/>
        </w:rPr>
        <w:t>max 5 баллов):</w:t>
      </w:r>
    </w:p>
    <w:p w:rsidR="003C7529" w:rsidRPr="005A2FEF" w:rsidRDefault="003C7529" w:rsidP="003C7529">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2.1. </w:t>
      </w:r>
      <w:r w:rsidRPr="005A2FEF">
        <w:rPr>
          <w:rFonts w:ascii="Times New Roman" w:hAnsi="Times New Roman" w:cs="Times New Roman"/>
          <w:sz w:val="28"/>
          <w:szCs w:val="28"/>
        </w:rPr>
        <w:t>докладчик зачитывает;</w:t>
      </w:r>
    </w:p>
    <w:p w:rsidR="003C7529" w:rsidRPr="005A2FEF" w:rsidRDefault="003C7529" w:rsidP="003C7529">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2.2. </w:t>
      </w:r>
      <w:r w:rsidRPr="005A2FEF">
        <w:rPr>
          <w:rFonts w:ascii="Times New Roman" w:hAnsi="Times New Roman" w:cs="Times New Roman"/>
          <w:sz w:val="28"/>
          <w:szCs w:val="28"/>
        </w:rPr>
        <w:t>докладчик рассказывает, но не объясняет суть работы;</w:t>
      </w:r>
    </w:p>
    <w:p w:rsidR="003C7529" w:rsidRPr="005A2FEF" w:rsidRDefault="003C7529" w:rsidP="003C7529">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2.3. </w:t>
      </w:r>
      <w:r w:rsidRPr="005A2FEF">
        <w:rPr>
          <w:rFonts w:ascii="Times New Roman" w:hAnsi="Times New Roman" w:cs="Times New Roman"/>
          <w:sz w:val="28"/>
          <w:szCs w:val="28"/>
        </w:rPr>
        <w:t>четко выстроен доклад;</w:t>
      </w:r>
    </w:p>
    <w:p w:rsidR="003C7529" w:rsidRPr="005A2FEF" w:rsidRDefault="003C7529" w:rsidP="003C7529">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2.4. </w:t>
      </w:r>
      <w:r w:rsidRPr="005A2FEF">
        <w:rPr>
          <w:rFonts w:ascii="Times New Roman" w:hAnsi="Times New Roman" w:cs="Times New Roman"/>
          <w:sz w:val="28"/>
          <w:szCs w:val="28"/>
        </w:rPr>
        <w:t>доклад сопровождается иллюстративным материалом;</w:t>
      </w:r>
    </w:p>
    <w:p w:rsidR="003C7529" w:rsidRPr="005A2FEF" w:rsidRDefault="003C7529" w:rsidP="003C7529">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2.5. </w:t>
      </w:r>
      <w:r w:rsidRPr="005A2FEF">
        <w:rPr>
          <w:rFonts w:ascii="Times New Roman" w:hAnsi="Times New Roman" w:cs="Times New Roman"/>
          <w:sz w:val="28"/>
          <w:szCs w:val="28"/>
        </w:rPr>
        <w:t>доклад производит выдающееся впечатление.</w:t>
      </w:r>
    </w:p>
    <w:p w:rsidR="003C7529" w:rsidRPr="005A2FEF" w:rsidRDefault="003C7529" w:rsidP="003C7529">
      <w:pPr>
        <w:numPr>
          <w:ilvl w:val="0"/>
          <w:numId w:val="169"/>
        </w:numPr>
        <w:shd w:val="clear" w:color="auto" w:fill="FFFFFF"/>
        <w:tabs>
          <w:tab w:val="left" w:pos="1134"/>
        </w:tabs>
        <w:spacing w:after="0" w:line="240" w:lineRule="auto"/>
        <w:ind w:left="0" w:firstLine="0"/>
        <w:rPr>
          <w:rFonts w:ascii="Times New Roman" w:hAnsi="Times New Roman" w:cs="Times New Roman"/>
          <w:sz w:val="28"/>
          <w:szCs w:val="28"/>
          <w:u w:val="single"/>
        </w:rPr>
      </w:pPr>
      <w:r w:rsidRPr="005A2FEF">
        <w:rPr>
          <w:rFonts w:ascii="Times New Roman" w:hAnsi="Times New Roman" w:cs="Times New Roman"/>
          <w:sz w:val="28"/>
          <w:szCs w:val="28"/>
        </w:rPr>
        <w:t>Четкость выводов, обобщающих доклад (</w:t>
      </w:r>
      <w:r w:rsidRPr="005A2FEF">
        <w:rPr>
          <w:rFonts w:ascii="Times New Roman" w:hAnsi="Times New Roman" w:cs="Times New Roman"/>
          <w:sz w:val="28"/>
          <w:szCs w:val="28"/>
          <w:u w:val="single"/>
        </w:rPr>
        <w:t>max 3 балла):</w:t>
      </w:r>
    </w:p>
    <w:p w:rsidR="003C7529" w:rsidRPr="005A2FEF" w:rsidRDefault="003C7529" w:rsidP="003C7529">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3.1. </w:t>
      </w:r>
      <w:r w:rsidRPr="005A2FEF">
        <w:rPr>
          <w:rFonts w:ascii="Times New Roman" w:hAnsi="Times New Roman" w:cs="Times New Roman"/>
          <w:sz w:val="28"/>
          <w:szCs w:val="28"/>
        </w:rPr>
        <w:t>выводы имеются, но они не доказаны;</w:t>
      </w:r>
    </w:p>
    <w:p w:rsidR="003C7529" w:rsidRPr="005A2FEF" w:rsidRDefault="003C7529" w:rsidP="003C7529">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3.2. </w:t>
      </w:r>
      <w:r w:rsidRPr="005A2FEF">
        <w:rPr>
          <w:rFonts w:ascii="Times New Roman" w:hAnsi="Times New Roman" w:cs="Times New Roman"/>
          <w:sz w:val="28"/>
          <w:szCs w:val="28"/>
        </w:rPr>
        <w:t>выводы не четкие;</w:t>
      </w:r>
    </w:p>
    <w:p w:rsidR="003C7529" w:rsidRPr="005A2FEF" w:rsidRDefault="003C7529" w:rsidP="003C7529">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3.3. </w:t>
      </w:r>
      <w:r w:rsidRPr="005A2FEF">
        <w:rPr>
          <w:rFonts w:ascii="Times New Roman" w:hAnsi="Times New Roman" w:cs="Times New Roman"/>
          <w:sz w:val="28"/>
          <w:szCs w:val="28"/>
        </w:rPr>
        <w:t>выводы полностью характеризуют работу.</w:t>
      </w:r>
    </w:p>
    <w:p w:rsidR="003C7529" w:rsidRPr="005A2FEF" w:rsidRDefault="003C7529" w:rsidP="003C7529">
      <w:pPr>
        <w:numPr>
          <w:ilvl w:val="0"/>
          <w:numId w:val="169"/>
        </w:numPr>
        <w:shd w:val="clear" w:color="auto" w:fill="FFFFFF"/>
        <w:tabs>
          <w:tab w:val="left" w:pos="1134"/>
        </w:tabs>
        <w:spacing w:after="0" w:line="240" w:lineRule="auto"/>
        <w:ind w:left="0" w:firstLine="0"/>
        <w:rPr>
          <w:rFonts w:ascii="Times New Roman" w:hAnsi="Times New Roman" w:cs="Times New Roman"/>
          <w:sz w:val="28"/>
          <w:szCs w:val="28"/>
        </w:rPr>
      </w:pPr>
      <w:r w:rsidRPr="005A2FEF">
        <w:rPr>
          <w:rFonts w:ascii="Times New Roman" w:hAnsi="Times New Roman" w:cs="Times New Roman"/>
          <w:sz w:val="28"/>
          <w:szCs w:val="28"/>
        </w:rPr>
        <w:t>Качество ответов на вопросы (</w:t>
      </w:r>
      <w:r w:rsidRPr="005A2FEF">
        <w:rPr>
          <w:rFonts w:ascii="Times New Roman" w:hAnsi="Times New Roman" w:cs="Times New Roman"/>
          <w:sz w:val="28"/>
          <w:szCs w:val="28"/>
          <w:u w:val="single"/>
        </w:rPr>
        <w:t>max 3 балла</w:t>
      </w:r>
      <w:r w:rsidRPr="005A2FEF">
        <w:rPr>
          <w:rFonts w:ascii="Times New Roman" w:hAnsi="Times New Roman" w:cs="Times New Roman"/>
          <w:sz w:val="28"/>
          <w:szCs w:val="28"/>
        </w:rPr>
        <w:t>):</w:t>
      </w:r>
    </w:p>
    <w:p w:rsidR="003C7529" w:rsidRPr="005A2FEF" w:rsidRDefault="003C7529" w:rsidP="003C7529">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4.1. </w:t>
      </w:r>
      <w:r w:rsidRPr="005A2FEF">
        <w:rPr>
          <w:rFonts w:ascii="Times New Roman" w:hAnsi="Times New Roman" w:cs="Times New Roman"/>
          <w:sz w:val="28"/>
          <w:szCs w:val="28"/>
        </w:rPr>
        <w:t>докладчик не может четко ответить на вопросы;</w:t>
      </w:r>
    </w:p>
    <w:p w:rsidR="003C7529" w:rsidRPr="005A2FEF" w:rsidRDefault="003C7529" w:rsidP="003C7529">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4.2. </w:t>
      </w:r>
      <w:r w:rsidRPr="005A2FEF">
        <w:rPr>
          <w:rFonts w:ascii="Times New Roman" w:hAnsi="Times New Roman" w:cs="Times New Roman"/>
          <w:sz w:val="28"/>
          <w:szCs w:val="28"/>
        </w:rPr>
        <w:t>не может ответить на большинство вопросов;</w:t>
      </w:r>
    </w:p>
    <w:p w:rsidR="003C7529" w:rsidRPr="005A2FEF" w:rsidRDefault="003C7529" w:rsidP="003C7529">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4.3. </w:t>
      </w:r>
      <w:r w:rsidRPr="005A2FEF">
        <w:rPr>
          <w:rFonts w:ascii="Times New Roman" w:hAnsi="Times New Roman" w:cs="Times New Roman"/>
          <w:sz w:val="28"/>
          <w:szCs w:val="28"/>
        </w:rPr>
        <w:t>отвечает на большинство вопросов.</w:t>
      </w:r>
    </w:p>
    <w:p w:rsidR="003C7529" w:rsidRPr="005A2FEF" w:rsidRDefault="003C7529" w:rsidP="003C7529">
      <w:pPr>
        <w:numPr>
          <w:ilvl w:val="0"/>
          <w:numId w:val="169"/>
        </w:numPr>
        <w:shd w:val="clear" w:color="auto" w:fill="FFFFFF"/>
        <w:tabs>
          <w:tab w:val="left" w:pos="1134"/>
        </w:tabs>
        <w:spacing w:after="0" w:line="240" w:lineRule="auto"/>
        <w:ind w:left="0" w:firstLine="0"/>
        <w:rPr>
          <w:rFonts w:ascii="Times New Roman" w:hAnsi="Times New Roman" w:cs="Times New Roman"/>
          <w:sz w:val="28"/>
          <w:szCs w:val="28"/>
        </w:rPr>
      </w:pPr>
      <w:r w:rsidRPr="005A2FEF">
        <w:rPr>
          <w:rFonts w:ascii="Times New Roman" w:hAnsi="Times New Roman" w:cs="Times New Roman"/>
          <w:sz w:val="28"/>
          <w:szCs w:val="28"/>
        </w:rPr>
        <w:t>Умение держаться перед аудиторией (</w:t>
      </w:r>
      <w:r w:rsidRPr="005A2FEF">
        <w:rPr>
          <w:rFonts w:ascii="Times New Roman" w:hAnsi="Times New Roman" w:cs="Times New Roman"/>
          <w:sz w:val="28"/>
          <w:szCs w:val="28"/>
          <w:u w:val="single"/>
        </w:rPr>
        <w:t>max 3 балла)</w:t>
      </w:r>
    </w:p>
    <w:p w:rsidR="003C7529" w:rsidRPr="005A2FEF" w:rsidRDefault="003C7529" w:rsidP="003C7529">
      <w:pPr>
        <w:shd w:val="clear" w:color="auto" w:fill="FFFFFF"/>
        <w:tabs>
          <w:tab w:val="left" w:pos="1134"/>
        </w:tabs>
        <w:spacing w:after="0" w:line="240" w:lineRule="auto"/>
        <w:rPr>
          <w:rFonts w:ascii="Times New Roman" w:hAnsi="Times New Roman" w:cs="Times New Roman"/>
          <w:sz w:val="28"/>
          <w:szCs w:val="28"/>
          <w:u w:val="single"/>
        </w:rPr>
      </w:pPr>
    </w:p>
    <w:p w:rsidR="003C7529" w:rsidRPr="005A2FEF" w:rsidRDefault="003C7529" w:rsidP="003C7529">
      <w:pPr>
        <w:shd w:val="clear" w:color="auto" w:fill="FFFFFF"/>
        <w:tabs>
          <w:tab w:val="left" w:pos="1134"/>
        </w:tabs>
        <w:spacing w:after="0" w:line="240" w:lineRule="auto"/>
        <w:rPr>
          <w:rFonts w:ascii="Times New Roman" w:hAnsi="Times New Roman" w:cs="Times New Roman"/>
          <w:b/>
          <w:bCs/>
          <w:sz w:val="28"/>
          <w:szCs w:val="28"/>
        </w:rPr>
      </w:pPr>
      <w:r w:rsidRPr="005A2FEF">
        <w:rPr>
          <w:rFonts w:ascii="Times New Roman" w:hAnsi="Times New Roman" w:cs="Times New Roman"/>
          <w:sz w:val="28"/>
          <w:szCs w:val="28"/>
          <w:u w:val="single"/>
        </w:rPr>
        <w:t>ОЦЕНКА</w:t>
      </w:r>
      <w:r w:rsidRPr="005A2FEF">
        <w:rPr>
          <w:rFonts w:ascii="Times New Roman" w:hAnsi="Times New Roman" w:cs="Times New Roman"/>
          <w:b/>
          <w:bCs/>
          <w:sz w:val="28"/>
          <w:szCs w:val="28"/>
          <w:u w:val="single"/>
        </w:rPr>
        <w:t>:</w:t>
      </w:r>
      <w:r w:rsidRPr="005A2FEF">
        <w:rPr>
          <w:rFonts w:ascii="Times New Roman" w:hAnsi="Times New Roman" w:cs="Times New Roman"/>
          <w:b/>
          <w:bCs/>
          <w:sz w:val="28"/>
          <w:szCs w:val="28"/>
        </w:rPr>
        <w:t> </w:t>
      </w:r>
    </w:p>
    <w:p w:rsidR="003C7529" w:rsidRPr="005A2FEF" w:rsidRDefault="003C7529" w:rsidP="003C7529">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sz w:val="28"/>
          <w:szCs w:val="28"/>
        </w:rPr>
        <w:t>«5»- 17- 14 баллов,</w:t>
      </w:r>
    </w:p>
    <w:p w:rsidR="003C7529" w:rsidRPr="005A2FEF" w:rsidRDefault="003C7529" w:rsidP="003C7529">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sz w:val="28"/>
          <w:szCs w:val="28"/>
        </w:rPr>
        <w:t>«4» - 13-9 баллов,</w:t>
      </w:r>
    </w:p>
    <w:p w:rsidR="003C7529" w:rsidRPr="005A2FEF" w:rsidRDefault="003C7529" w:rsidP="003C7529">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sz w:val="28"/>
          <w:szCs w:val="28"/>
        </w:rPr>
        <w:t>«3»  – 8-5 баллов,</w:t>
      </w:r>
    </w:p>
    <w:p w:rsidR="003C7529" w:rsidRPr="005A2FEF" w:rsidRDefault="003C7529" w:rsidP="003C7529">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sz w:val="28"/>
          <w:szCs w:val="28"/>
        </w:rPr>
        <w:t>«2» – менее 5 баллов</w:t>
      </w:r>
    </w:p>
    <w:p w:rsidR="00334AEE" w:rsidRDefault="00334AEE">
      <w:pPr>
        <w:rPr>
          <w:rFonts w:ascii="Times New Roman" w:hAnsi="Times New Roman" w:cs="Times New Roman"/>
          <w:b/>
          <w:sz w:val="28"/>
          <w:szCs w:val="28"/>
        </w:rPr>
      </w:pPr>
      <w:r>
        <w:rPr>
          <w:rFonts w:ascii="Times New Roman" w:hAnsi="Times New Roman" w:cs="Times New Roman"/>
          <w:b/>
          <w:sz w:val="28"/>
          <w:szCs w:val="28"/>
        </w:rPr>
        <w:br w:type="page"/>
      </w:r>
    </w:p>
    <w:p w:rsidR="00AF0ACE" w:rsidRDefault="00334AEE" w:rsidP="00334AEE">
      <w:pPr>
        <w:shd w:val="clear" w:color="auto" w:fill="D9D9D9" w:themeFill="background1" w:themeFillShade="D9"/>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РУБЕЖНЫЙ КОНТРОЛЬ</w:t>
      </w:r>
    </w:p>
    <w:p w:rsidR="00334AEE" w:rsidRPr="00AF0ACE" w:rsidRDefault="00334AEE" w:rsidP="00AF0ACE">
      <w:pPr>
        <w:spacing w:after="0" w:line="240" w:lineRule="auto"/>
        <w:jc w:val="center"/>
        <w:rPr>
          <w:rFonts w:ascii="Times New Roman" w:hAnsi="Times New Roman" w:cs="Times New Roman"/>
          <w:b/>
          <w:caps/>
          <w:sz w:val="28"/>
          <w:szCs w:val="28"/>
        </w:rPr>
      </w:pPr>
    </w:p>
    <w:p w:rsidR="00AF0ACE" w:rsidRPr="00AF0ACE" w:rsidRDefault="00334AEE" w:rsidP="00AF0ACE">
      <w:pPr>
        <w:spacing w:after="0" w:line="240" w:lineRule="auto"/>
        <w:jc w:val="center"/>
        <w:rPr>
          <w:rFonts w:ascii="Times New Roman" w:hAnsi="Times New Roman" w:cs="Times New Roman"/>
          <w:b/>
          <w:caps/>
          <w:sz w:val="28"/>
          <w:szCs w:val="28"/>
        </w:rPr>
      </w:pPr>
      <w:r w:rsidRPr="00AF0ACE">
        <w:rPr>
          <w:rFonts w:ascii="Times New Roman" w:hAnsi="Times New Roman" w:cs="Times New Roman"/>
          <w:b/>
          <w:sz w:val="28"/>
          <w:szCs w:val="28"/>
        </w:rPr>
        <w:t>Проверочная работа</w:t>
      </w:r>
      <w:r w:rsidR="00073AF3">
        <w:rPr>
          <w:rFonts w:ascii="Times New Roman" w:hAnsi="Times New Roman" w:cs="Times New Roman"/>
          <w:b/>
          <w:sz w:val="28"/>
          <w:szCs w:val="28"/>
        </w:rPr>
        <w:t xml:space="preserve"> №1</w:t>
      </w:r>
    </w:p>
    <w:p w:rsidR="00AF0ACE" w:rsidRPr="00AF0ACE" w:rsidRDefault="00AF0ACE" w:rsidP="00AF0ACE">
      <w:pPr>
        <w:spacing w:after="0" w:line="240" w:lineRule="auto"/>
        <w:jc w:val="center"/>
        <w:rPr>
          <w:rFonts w:ascii="Times New Roman" w:hAnsi="Times New Roman" w:cs="Times New Roman"/>
          <w:b/>
          <w:bCs/>
          <w:spacing w:val="-1"/>
          <w:sz w:val="28"/>
          <w:szCs w:val="28"/>
        </w:rPr>
      </w:pPr>
      <w:r w:rsidRPr="00AF0ACE">
        <w:rPr>
          <w:rFonts w:ascii="Times New Roman" w:hAnsi="Times New Roman" w:cs="Times New Roman"/>
          <w:b/>
          <w:sz w:val="28"/>
          <w:szCs w:val="28"/>
        </w:rPr>
        <w:t xml:space="preserve">по теме </w:t>
      </w:r>
      <w:r w:rsidRPr="00AF0ACE">
        <w:rPr>
          <w:rFonts w:ascii="Times New Roman" w:hAnsi="Times New Roman" w:cs="Times New Roman"/>
          <w:b/>
          <w:bCs/>
          <w:spacing w:val="-1"/>
          <w:sz w:val="28"/>
          <w:szCs w:val="28"/>
        </w:rPr>
        <w:t xml:space="preserve">2.2. </w:t>
      </w:r>
      <w:r w:rsidRPr="00AF0ACE">
        <w:rPr>
          <w:rFonts w:ascii="Times New Roman" w:hAnsi="Times New Roman" w:cs="Times New Roman"/>
          <w:b/>
          <w:sz w:val="28"/>
          <w:szCs w:val="28"/>
        </w:rPr>
        <w:t>Техническая эксплуатация сооружений и устройств путевого хозяйства</w:t>
      </w:r>
    </w:p>
    <w:p w:rsidR="00AF0ACE" w:rsidRPr="00AF0ACE" w:rsidRDefault="00AF0ACE" w:rsidP="00AF0ACE">
      <w:pPr>
        <w:spacing w:after="0" w:line="240" w:lineRule="auto"/>
        <w:jc w:val="center"/>
        <w:rPr>
          <w:rFonts w:ascii="Times New Roman" w:hAnsi="Times New Roman" w:cs="Times New Roman"/>
          <w:b/>
          <w:sz w:val="28"/>
          <w:szCs w:val="28"/>
        </w:rPr>
      </w:pPr>
    </w:p>
    <w:p w:rsidR="00AF0ACE" w:rsidRPr="00AF0ACE" w:rsidRDefault="00AF0ACE" w:rsidP="00AF0ACE">
      <w:pPr>
        <w:spacing w:after="0" w:line="240" w:lineRule="auto"/>
        <w:rPr>
          <w:rFonts w:ascii="Times New Roman" w:hAnsi="Times New Roman" w:cs="Times New Roman"/>
          <w:b/>
          <w:sz w:val="28"/>
          <w:szCs w:val="28"/>
        </w:rPr>
      </w:pPr>
      <w:r w:rsidRPr="00AF0ACE">
        <w:rPr>
          <w:rFonts w:ascii="Times New Roman" w:hAnsi="Times New Roman" w:cs="Times New Roman"/>
          <w:b/>
          <w:sz w:val="28"/>
          <w:szCs w:val="28"/>
        </w:rPr>
        <w:t>Методические указания к проверочной работе</w:t>
      </w:r>
    </w:p>
    <w:p w:rsidR="00AF0ACE" w:rsidRPr="00AF0ACE" w:rsidRDefault="00AF0ACE" w:rsidP="00AF0ACE">
      <w:pPr>
        <w:spacing w:after="0" w:line="240" w:lineRule="auto"/>
        <w:jc w:val="both"/>
        <w:rPr>
          <w:rFonts w:ascii="Times New Roman" w:hAnsi="Times New Roman" w:cs="Times New Roman"/>
          <w:sz w:val="28"/>
          <w:szCs w:val="28"/>
        </w:rPr>
      </w:pPr>
      <w:r w:rsidRPr="00AF0ACE">
        <w:rPr>
          <w:rFonts w:ascii="Times New Roman" w:hAnsi="Times New Roman" w:cs="Times New Roman"/>
          <w:sz w:val="28"/>
          <w:szCs w:val="28"/>
        </w:rPr>
        <w:t>Данная работа может быть использована на этапе повторения и контроля знаний. Разработано 2 варианта заданий. Все варианты работы равноценны.</w:t>
      </w:r>
    </w:p>
    <w:p w:rsidR="00AF0ACE" w:rsidRPr="00AF0ACE" w:rsidRDefault="00AF0ACE" w:rsidP="00AF0ACE">
      <w:pPr>
        <w:spacing w:after="0" w:line="240" w:lineRule="auto"/>
        <w:jc w:val="both"/>
        <w:rPr>
          <w:rFonts w:ascii="Times New Roman" w:hAnsi="Times New Roman" w:cs="Times New Roman"/>
          <w:sz w:val="28"/>
          <w:szCs w:val="28"/>
        </w:rPr>
      </w:pPr>
      <w:r w:rsidRPr="00AF0ACE">
        <w:rPr>
          <w:rFonts w:ascii="Times New Roman" w:hAnsi="Times New Roman" w:cs="Times New Roman"/>
          <w:sz w:val="28"/>
          <w:szCs w:val="28"/>
        </w:rPr>
        <w:t xml:space="preserve">Работа рассчитана на 25 минут. </w:t>
      </w:r>
    </w:p>
    <w:p w:rsidR="00AF0ACE" w:rsidRDefault="00AF0ACE" w:rsidP="00AF0ACE">
      <w:pPr>
        <w:spacing w:after="0" w:line="240" w:lineRule="auto"/>
        <w:jc w:val="both"/>
        <w:rPr>
          <w:rFonts w:ascii="Times New Roman" w:hAnsi="Times New Roman" w:cs="Times New Roman"/>
          <w:sz w:val="28"/>
          <w:szCs w:val="28"/>
        </w:rPr>
      </w:pPr>
    </w:p>
    <w:p w:rsidR="00073AF3" w:rsidRDefault="00073AF3" w:rsidP="00073AF3">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073AF3" w:rsidRPr="00AF0ACE" w:rsidRDefault="00073AF3" w:rsidP="00AF0ACE">
      <w:pPr>
        <w:spacing w:after="0" w:line="240" w:lineRule="auto"/>
        <w:jc w:val="both"/>
        <w:rPr>
          <w:rFonts w:ascii="Times New Roman" w:hAnsi="Times New Roman" w:cs="Times New Roman"/>
          <w:sz w:val="28"/>
          <w:szCs w:val="28"/>
        </w:rPr>
      </w:pPr>
    </w:p>
    <w:p w:rsidR="00AF0ACE" w:rsidRPr="00073AF3" w:rsidRDefault="00AF0ACE" w:rsidP="00AF0ACE">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AF0ACE" w:rsidRPr="00AF0ACE" w:rsidRDefault="00AF0ACE" w:rsidP="00AF0ACE">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sidR="00073AF3">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AF0ACE" w:rsidRPr="00AF0ACE" w:rsidRDefault="00AF0ACE" w:rsidP="00AF0ACE">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AF0ACE" w:rsidRPr="00AF0ACE" w:rsidRDefault="00AF0ACE" w:rsidP="00AF0ACE">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AF0ACE" w:rsidRPr="00AF0ACE" w:rsidRDefault="00AF0ACE" w:rsidP="00AF0ACE">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sidR="00073AF3">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F0ACE" w:rsidRPr="00AF0ACE" w:rsidRDefault="00AF0ACE" w:rsidP="00AF0ACE">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AF0ACE" w:rsidRPr="00AF0ACE" w:rsidRDefault="00AF0ACE" w:rsidP="00AF0ACE">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AF0ACE" w:rsidRPr="00AF0ACE" w:rsidRDefault="00AF0ACE" w:rsidP="00AF0ACE">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sidR="00073AF3">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F0ACE" w:rsidRPr="00AF0ACE" w:rsidRDefault="00AF0ACE" w:rsidP="00AF0ACE">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AF0ACE" w:rsidRPr="00AF0ACE" w:rsidRDefault="00AF0ACE" w:rsidP="00AF0ACE">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sidR="00073AF3">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F0ACE" w:rsidRPr="00AF0ACE" w:rsidRDefault="00AF0ACE" w:rsidP="00AF0ACE">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764BE8" w:rsidRDefault="00764BE8" w:rsidP="00AF0ACE">
      <w:pPr>
        <w:spacing w:after="0" w:line="240" w:lineRule="auto"/>
        <w:jc w:val="center"/>
        <w:rPr>
          <w:rFonts w:ascii="Times New Roman" w:hAnsi="Times New Roman" w:cs="Times New Roman"/>
          <w:b/>
          <w:iCs/>
          <w:sz w:val="28"/>
          <w:szCs w:val="28"/>
        </w:rPr>
      </w:pPr>
    </w:p>
    <w:p w:rsidR="00AF0ACE" w:rsidRPr="00AF0ACE" w:rsidRDefault="00AF0ACE" w:rsidP="00AF0ACE">
      <w:pPr>
        <w:spacing w:after="0" w:line="240" w:lineRule="auto"/>
        <w:jc w:val="center"/>
        <w:rPr>
          <w:rFonts w:ascii="Times New Roman" w:hAnsi="Times New Roman" w:cs="Times New Roman"/>
          <w:b/>
          <w:iCs/>
          <w:sz w:val="28"/>
          <w:szCs w:val="28"/>
        </w:rPr>
      </w:pPr>
      <w:r w:rsidRPr="00AF0ACE">
        <w:rPr>
          <w:rFonts w:ascii="Times New Roman" w:hAnsi="Times New Roman" w:cs="Times New Roman"/>
          <w:b/>
          <w:iCs/>
          <w:sz w:val="28"/>
          <w:szCs w:val="28"/>
        </w:rPr>
        <w:t>ВАРИАНТ 1.</w:t>
      </w:r>
    </w:p>
    <w:p w:rsidR="00AF0ACE" w:rsidRPr="00AF0ACE" w:rsidRDefault="00AF0ACE" w:rsidP="00AF0ACE">
      <w:pPr>
        <w:spacing w:after="0" w:line="240" w:lineRule="auto"/>
        <w:jc w:val="center"/>
        <w:rPr>
          <w:rFonts w:ascii="Times New Roman" w:hAnsi="Times New Roman" w:cs="Times New Roman"/>
          <w:b/>
          <w:iCs/>
          <w:sz w:val="28"/>
          <w:szCs w:val="28"/>
        </w:rPr>
      </w:pPr>
    </w:p>
    <w:p w:rsidR="00AF0ACE" w:rsidRPr="00AF0ACE" w:rsidRDefault="00AF0ACE" w:rsidP="00550726">
      <w:pPr>
        <w:numPr>
          <w:ilvl w:val="0"/>
          <w:numId w:val="67"/>
        </w:numPr>
        <w:tabs>
          <w:tab w:val="left" w:pos="1134"/>
        </w:tabs>
        <w:spacing w:after="0" w:line="240" w:lineRule="auto"/>
        <w:ind w:left="0" w:firstLine="709"/>
        <w:jc w:val="both"/>
        <w:rPr>
          <w:rFonts w:ascii="Times New Roman" w:hAnsi="Times New Roman" w:cs="Times New Roman"/>
          <w:iCs/>
          <w:sz w:val="28"/>
          <w:szCs w:val="28"/>
        </w:rPr>
      </w:pPr>
      <w:r w:rsidRPr="00AF0ACE">
        <w:rPr>
          <w:rFonts w:ascii="Times New Roman" w:hAnsi="Times New Roman" w:cs="Times New Roman"/>
          <w:iCs/>
          <w:sz w:val="28"/>
          <w:szCs w:val="28"/>
        </w:rPr>
        <w:t>Дать определение железнодорожного пути.</w:t>
      </w:r>
    </w:p>
    <w:p w:rsidR="00AF0ACE" w:rsidRPr="00AF0ACE" w:rsidRDefault="00AF0ACE" w:rsidP="00550726">
      <w:pPr>
        <w:numPr>
          <w:ilvl w:val="0"/>
          <w:numId w:val="67"/>
        </w:numPr>
        <w:tabs>
          <w:tab w:val="left" w:pos="1134"/>
        </w:tabs>
        <w:spacing w:after="0" w:line="240" w:lineRule="auto"/>
        <w:ind w:left="0" w:firstLine="709"/>
        <w:jc w:val="both"/>
        <w:rPr>
          <w:rFonts w:ascii="Times New Roman" w:hAnsi="Times New Roman" w:cs="Times New Roman"/>
          <w:sz w:val="28"/>
          <w:szCs w:val="28"/>
        </w:rPr>
      </w:pPr>
      <w:r w:rsidRPr="00AF0ACE">
        <w:rPr>
          <w:rFonts w:ascii="Times New Roman" w:hAnsi="Times New Roman" w:cs="Times New Roman"/>
          <w:iCs/>
          <w:sz w:val="28"/>
          <w:szCs w:val="28"/>
        </w:rPr>
        <w:t>Что должны иметь подразделения путевого хозяйства владельца инфраструктуры, владельца железнодорожного пути необщего пользования?</w:t>
      </w:r>
    </w:p>
    <w:p w:rsidR="00AF0ACE" w:rsidRPr="00AF0ACE" w:rsidRDefault="00AF0ACE" w:rsidP="00550726">
      <w:pPr>
        <w:numPr>
          <w:ilvl w:val="0"/>
          <w:numId w:val="67"/>
        </w:numPr>
        <w:tabs>
          <w:tab w:val="left" w:pos="1134"/>
        </w:tabs>
        <w:spacing w:after="0" w:line="240" w:lineRule="auto"/>
        <w:ind w:left="0" w:firstLine="709"/>
        <w:jc w:val="both"/>
        <w:rPr>
          <w:rFonts w:ascii="Times New Roman" w:hAnsi="Times New Roman" w:cs="Times New Roman"/>
          <w:sz w:val="28"/>
          <w:szCs w:val="28"/>
        </w:rPr>
      </w:pPr>
      <w:r w:rsidRPr="00AF0ACE">
        <w:rPr>
          <w:rFonts w:ascii="Times New Roman" w:hAnsi="Times New Roman" w:cs="Times New Roman"/>
          <w:iCs/>
          <w:sz w:val="28"/>
          <w:szCs w:val="28"/>
        </w:rPr>
        <w:t>Что применяют для контроля за состоянием железнодорожного пути и сооружений инфраструктуры?</w:t>
      </w:r>
    </w:p>
    <w:p w:rsidR="00AF0ACE" w:rsidRPr="00AF0ACE" w:rsidRDefault="00AF0ACE" w:rsidP="00550726">
      <w:pPr>
        <w:numPr>
          <w:ilvl w:val="0"/>
          <w:numId w:val="67"/>
        </w:numPr>
        <w:tabs>
          <w:tab w:val="left" w:pos="1134"/>
        </w:tabs>
        <w:spacing w:after="0" w:line="240" w:lineRule="auto"/>
        <w:ind w:left="0" w:firstLine="709"/>
        <w:jc w:val="both"/>
        <w:rPr>
          <w:rFonts w:ascii="Times New Roman" w:hAnsi="Times New Roman" w:cs="Times New Roman"/>
          <w:sz w:val="28"/>
          <w:szCs w:val="28"/>
        </w:rPr>
      </w:pPr>
      <w:r w:rsidRPr="00AF0ACE">
        <w:rPr>
          <w:rFonts w:ascii="Times New Roman" w:hAnsi="Times New Roman" w:cs="Times New Roman"/>
          <w:iCs/>
          <w:sz w:val="28"/>
          <w:szCs w:val="28"/>
        </w:rPr>
        <w:t>Кто осуществляет организацию работ по инструментальной проверке плана и профиля железнодорожных путей, изготовлению соответствующей технической документации, а также составлению масштабных и схематических планов железнодорожных станций?</w:t>
      </w:r>
    </w:p>
    <w:p w:rsidR="00AF0ACE" w:rsidRPr="00AF0ACE" w:rsidRDefault="00AF0ACE" w:rsidP="00550726">
      <w:pPr>
        <w:numPr>
          <w:ilvl w:val="0"/>
          <w:numId w:val="67"/>
        </w:numPr>
        <w:tabs>
          <w:tab w:val="left" w:pos="1134"/>
        </w:tabs>
        <w:spacing w:after="0" w:line="240" w:lineRule="auto"/>
        <w:ind w:left="0" w:firstLine="709"/>
        <w:jc w:val="both"/>
        <w:rPr>
          <w:rFonts w:ascii="Times New Roman" w:hAnsi="Times New Roman" w:cs="Times New Roman"/>
          <w:sz w:val="28"/>
          <w:szCs w:val="28"/>
        </w:rPr>
      </w:pPr>
      <w:r w:rsidRPr="00AF0ACE">
        <w:rPr>
          <w:rFonts w:ascii="Times New Roman" w:hAnsi="Times New Roman" w:cs="Times New Roman"/>
          <w:iCs/>
          <w:sz w:val="28"/>
          <w:szCs w:val="28"/>
        </w:rPr>
        <w:t>Дать определение верхнего строения пути.</w:t>
      </w:r>
    </w:p>
    <w:p w:rsidR="00AF0ACE" w:rsidRPr="00AF0ACE" w:rsidRDefault="00AF0ACE" w:rsidP="00550726">
      <w:pPr>
        <w:numPr>
          <w:ilvl w:val="0"/>
          <w:numId w:val="67"/>
        </w:numPr>
        <w:tabs>
          <w:tab w:val="left" w:pos="1134"/>
        </w:tabs>
        <w:spacing w:after="0" w:line="240" w:lineRule="auto"/>
        <w:ind w:left="0" w:firstLine="709"/>
        <w:jc w:val="both"/>
        <w:rPr>
          <w:rFonts w:ascii="Times New Roman" w:hAnsi="Times New Roman" w:cs="Times New Roman"/>
          <w:sz w:val="28"/>
          <w:szCs w:val="28"/>
        </w:rPr>
      </w:pPr>
      <w:r w:rsidRPr="00AF0ACE">
        <w:rPr>
          <w:rFonts w:ascii="Times New Roman" w:hAnsi="Times New Roman" w:cs="Times New Roman"/>
          <w:iCs/>
          <w:sz w:val="28"/>
          <w:szCs w:val="28"/>
        </w:rPr>
        <w:t>Чему равно расстояние между осями смежных путей на второстепенных путях и путях грузовых районов?</w:t>
      </w:r>
    </w:p>
    <w:p w:rsidR="00AF0ACE" w:rsidRPr="00AF0ACE" w:rsidRDefault="00AF0ACE" w:rsidP="00AF0ACE">
      <w:pPr>
        <w:spacing w:after="0" w:line="240" w:lineRule="auto"/>
        <w:jc w:val="center"/>
        <w:rPr>
          <w:rFonts w:ascii="Times New Roman" w:hAnsi="Times New Roman" w:cs="Times New Roman"/>
          <w:b/>
          <w:iCs/>
          <w:sz w:val="28"/>
          <w:szCs w:val="28"/>
        </w:rPr>
      </w:pPr>
      <w:r w:rsidRPr="00AF0ACE">
        <w:rPr>
          <w:rFonts w:ascii="Times New Roman" w:hAnsi="Times New Roman" w:cs="Times New Roman"/>
          <w:b/>
          <w:iCs/>
          <w:sz w:val="28"/>
          <w:szCs w:val="28"/>
        </w:rPr>
        <w:lastRenderedPageBreak/>
        <w:t>ВАРИАНТ 2.</w:t>
      </w:r>
    </w:p>
    <w:p w:rsidR="00AF0ACE" w:rsidRPr="00AF0ACE" w:rsidRDefault="00AF0ACE" w:rsidP="00AF0ACE">
      <w:pPr>
        <w:spacing w:after="0" w:line="240" w:lineRule="auto"/>
        <w:jc w:val="center"/>
        <w:rPr>
          <w:rFonts w:ascii="Times New Roman" w:hAnsi="Times New Roman" w:cs="Times New Roman"/>
          <w:b/>
          <w:iCs/>
          <w:sz w:val="28"/>
          <w:szCs w:val="28"/>
        </w:rPr>
      </w:pPr>
    </w:p>
    <w:p w:rsidR="00AF0ACE" w:rsidRPr="00AF0ACE" w:rsidRDefault="00AF0ACE" w:rsidP="00550726">
      <w:pPr>
        <w:numPr>
          <w:ilvl w:val="0"/>
          <w:numId w:val="68"/>
        </w:numPr>
        <w:tabs>
          <w:tab w:val="left" w:pos="1134"/>
        </w:tabs>
        <w:spacing w:after="0" w:line="240" w:lineRule="auto"/>
        <w:ind w:left="0" w:firstLine="709"/>
        <w:jc w:val="both"/>
        <w:rPr>
          <w:rFonts w:ascii="Times New Roman" w:hAnsi="Times New Roman" w:cs="Times New Roman"/>
          <w:iCs/>
          <w:sz w:val="28"/>
          <w:szCs w:val="28"/>
        </w:rPr>
      </w:pPr>
      <w:r w:rsidRPr="00AF0ACE">
        <w:rPr>
          <w:rFonts w:ascii="Times New Roman" w:hAnsi="Times New Roman" w:cs="Times New Roman"/>
          <w:iCs/>
          <w:sz w:val="28"/>
          <w:szCs w:val="28"/>
        </w:rPr>
        <w:t>Дать определение земляного полотна.</w:t>
      </w:r>
    </w:p>
    <w:p w:rsidR="00AF0ACE" w:rsidRPr="00AF0ACE" w:rsidRDefault="00AF0ACE" w:rsidP="00550726">
      <w:pPr>
        <w:numPr>
          <w:ilvl w:val="0"/>
          <w:numId w:val="68"/>
        </w:numPr>
        <w:tabs>
          <w:tab w:val="left" w:pos="1134"/>
        </w:tabs>
        <w:spacing w:after="0" w:line="240" w:lineRule="auto"/>
        <w:ind w:left="0" w:firstLine="709"/>
        <w:jc w:val="both"/>
        <w:rPr>
          <w:rFonts w:ascii="Times New Roman" w:hAnsi="Times New Roman" w:cs="Times New Roman"/>
          <w:iCs/>
          <w:sz w:val="28"/>
          <w:szCs w:val="28"/>
        </w:rPr>
      </w:pPr>
      <w:r w:rsidRPr="00AF0ACE">
        <w:rPr>
          <w:rFonts w:ascii="Times New Roman" w:hAnsi="Times New Roman" w:cs="Times New Roman"/>
          <w:iCs/>
          <w:sz w:val="28"/>
          <w:szCs w:val="28"/>
        </w:rPr>
        <w:t>Какое должно быть расстояние между осями смежных путей на станции?</w:t>
      </w:r>
    </w:p>
    <w:p w:rsidR="00AF0ACE" w:rsidRPr="00AF0ACE" w:rsidRDefault="00AF0ACE" w:rsidP="00550726">
      <w:pPr>
        <w:numPr>
          <w:ilvl w:val="0"/>
          <w:numId w:val="68"/>
        </w:numPr>
        <w:tabs>
          <w:tab w:val="left" w:pos="1134"/>
        </w:tabs>
        <w:spacing w:after="0" w:line="240" w:lineRule="auto"/>
        <w:ind w:left="0" w:firstLine="709"/>
        <w:jc w:val="both"/>
        <w:rPr>
          <w:rFonts w:ascii="Times New Roman" w:hAnsi="Times New Roman" w:cs="Times New Roman"/>
          <w:iCs/>
          <w:sz w:val="28"/>
          <w:szCs w:val="28"/>
        </w:rPr>
      </w:pPr>
      <w:r w:rsidRPr="00AF0ACE">
        <w:rPr>
          <w:rFonts w:ascii="Times New Roman" w:hAnsi="Times New Roman" w:cs="Times New Roman"/>
          <w:iCs/>
          <w:sz w:val="28"/>
          <w:szCs w:val="28"/>
        </w:rPr>
        <w:t>Что должны иметь подразделения путевого хозяйства владельца инфраструктуры, владельца железнодорожного пути необщего пользования?</w:t>
      </w:r>
    </w:p>
    <w:p w:rsidR="00AF0ACE" w:rsidRPr="00AF0ACE" w:rsidRDefault="00AF0ACE" w:rsidP="00550726">
      <w:pPr>
        <w:numPr>
          <w:ilvl w:val="0"/>
          <w:numId w:val="68"/>
        </w:numPr>
        <w:tabs>
          <w:tab w:val="left" w:pos="1134"/>
        </w:tabs>
        <w:spacing w:after="0" w:line="240" w:lineRule="auto"/>
        <w:ind w:left="0" w:firstLine="709"/>
        <w:jc w:val="both"/>
        <w:rPr>
          <w:rFonts w:ascii="Times New Roman" w:hAnsi="Times New Roman" w:cs="Times New Roman"/>
          <w:iCs/>
          <w:sz w:val="28"/>
          <w:szCs w:val="28"/>
        </w:rPr>
      </w:pPr>
      <w:r w:rsidRPr="00AF0ACE">
        <w:rPr>
          <w:rFonts w:ascii="Times New Roman" w:hAnsi="Times New Roman" w:cs="Times New Roman"/>
          <w:iCs/>
          <w:sz w:val="28"/>
          <w:szCs w:val="28"/>
        </w:rPr>
        <w:t>Что применяют для контроля за состоянием железнодорожного пути и сооружений инфраструктуры?</w:t>
      </w:r>
    </w:p>
    <w:p w:rsidR="00AF0ACE" w:rsidRPr="00AF0ACE" w:rsidRDefault="00AF0ACE" w:rsidP="00550726">
      <w:pPr>
        <w:numPr>
          <w:ilvl w:val="0"/>
          <w:numId w:val="68"/>
        </w:numPr>
        <w:tabs>
          <w:tab w:val="left" w:pos="1134"/>
        </w:tabs>
        <w:spacing w:after="0" w:line="240" w:lineRule="auto"/>
        <w:ind w:left="0" w:firstLine="709"/>
        <w:jc w:val="both"/>
        <w:rPr>
          <w:rFonts w:ascii="Times New Roman" w:hAnsi="Times New Roman" w:cs="Times New Roman"/>
          <w:iCs/>
          <w:sz w:val="28"/>
          <w:szCs w:val="28"/>
        </w:rPr>
      </w:pPr>
      <w:r w:rsidRPr="00AF0ACE">
        <w:rPr>
          <w:rFonts w:ascii="Times New Roman" w:hAnsi="Times New Roman" w:cs="Times New Roman"/>
          <w:iCs/>
          <w:sz w:val="28"/>
          <w:szCs w:val="28"/>
        </w:rPr>
        <w:t>Чему равно расстояние между осями второго и третьего железнодорожных путей на трехпутных и четырехпутных линиях?</w:t>
      </w:r>
    </w:p>
    <w:p w:rsidR="00AF0ACE" w:rsidRPr="00AF0ACE" w:rsidRDefault="00AF0ACE" w:rsidP="00550726">
      <w:pPr>
        <w:numPr>
          <w:ilvl w:val="0"/>
          <w:numId w:val="68"/>
        </w:numPr>
        <w:tabs>
          <w:tab w:val="left" w:pos="1134"/>
        </w:tabs>
        <w:spacing w:after="0" w:line="240" w:lineRule="auto"/>
        <w:ind w:left="0" w:firstLine="709"/>
        <w:jc w:val="both"/>
        <w:rPr>
          <w:rFonts w:ascii="Times New Roman" w:hAnsi="Times New Roman" w:cs="Times New Roman"/>
          <w:iCs/>
          <w:sz w:val="28"/>
          <w:szCs w:val="28"/>
        </w:rPr>
      </w:pPr>
      <w:r w:rsidRPr="00AF0ACE">
        <w:rPr>
          <w:rFonts w:ascii="Times New Roman" w:hAnsi="Times New Roman" w:cs="Times New Roman"/>
          <w:iCs/>
          <w:sz w:val="28"/>
          <w:szCs w:val="28"/>
        </w:rPr>
        <w:t>Что относят к искусственным сооружениям?</w:t>
      </w:r>
    </w:p>
    <w:p w:rsidR="00AF0ACE" w:rsidRPr="002651E7" w:rsidRDefault="00AF0ACE" w:rsidP="00D24FEE">
      <w:pPr>
        <w:spacing w:after="0" w:line="240" w:lineRule="auto"/>
        <w:jc w:val="both"/>
        <w:rPr>
          <w:rFonts w:ascii="Times New Roman" w:hAnsi="Times New Roman" w:cs="Times New Roman"/>
          <w:sz w:val="28"/>
          <w:szCs w:val="28"/>
        </w:rPr>
      </w:pPr>
    </w:p>
    <w:p w:rsidR="006A005C" w:rsidRDefault="006A005C">
      <w:pPr>
        <w:rPr>
          <w:rFonts w:ascii="Times New Roman" w:hAnsi="Times New Roman" w:cs="Times New Roman"/>
          <w:b/>
          <w:sz w:val="28"/>
          <w:szCs w:val="28"/>
        </w:rPr>
      </w:pPr>
      <w:r>
        <w:rPr>
          <w:rFonts w:ascii="Times New Roman" w:hAnsi="Times New Roman" w:cs="Times New Roman"/>
          <w:b/>
          <w:sz w:val="28"/>
          <w:szCs w:val="28"/>
        </w:rPr>
        <w:br w:type="page"/>
      </w:r>
    </w:p>
    <w:p w:rsidR="00AF0ACE" w:rsidRDefault="00073AF3" w:rsidP="00AF0ACE">
      <w:pPr>
        <w:spacing w:after="0" w:line="240" w:lineRule="auto"/>
        <w:jc w:val="center"/>
        <w:rPr>
          <w:rFonts w:ascii="Times New Roman" w:hAnsi="Times New Roman" w:cs="Times New Roman"/>
          <w:b/>
          <w:caps/>
          <w:sz w:val="28"/>
          <w:szCs w:val="28"/>
        </w:rPr>
      </w:pPr>
      <w:r w:rsidRPr="00257822">
        <w:rPr>
          <w:rFonts w:ascii="Times New Roman" w:hAnsi="Times New Roman" w:cs="Times New Roman"/>
          <w:b/>
          <w:sz w:val="28"/>
          <w:szCs w:val="28"/>
        </w:rPr>
        <w:lastRenderedPageBreak/>
        <w:t>Проверочная работа</w:t>
      </w:r>
      <w:r>
        <w:rPr>
          <w:rFonts w:ascii="Times New Roman" w:hAnsi="Times New Roman" w:cs="Times New Roman"/>
          <w:b/>
          <w:sz w:val="28"/>
          <w:szCs w:val="28"/>
        </w:rPr>
        <w:t xml:space="preserve"> №2</w:t>
      </w:r>
    </w:p>
    <w:p w:rsidR="00AF0ACE" w:rsidRPr="00A944D8" w:rsidRDefault="00AF0ACE" w:rsidP="00AF0ACE">
      <w:pPr>
        <w:spacing w:after="0" w:line="240" w:lineRule="auto"/>
        <w:jc w:val="center"/>
        <w:rPr>
          <w:rFonts w:ascii="Times New Roman" w:hAnsi="Times New Roman" w:cs="Times New Roman"/>
          <w:b/>
          <w:caps/>
          <w:sz w:val="28"/>
          <w:szCs w:val="28"/>
        </w:rPr>
      </w:pPr>
      <w:r>
        <w:rPr>
          <w:rFonts w:ascii="Times New Roman" w:hAnsi="Times New Roman" w:cs="Times New Roman"/>
          <w:b/>
          <w:sz w:val="28"/>
          <w:szCs w:val="28"/>
        </w:rPr>
        <w:t>по теме</w:t>
      </w:r>
      <w:r w:rsidR="00073AF3">
        <w:rPr>
          <w:rFonts w:ascii="Times New Roman" w:hAnsi="Times New Roman" w:cs="Times New Roman"/>
          <w:b/>
          <w:sz w:val="28"/>
          <w:szCs w:val="28"/>
        </w:rPr>
        <w:t xml:space="preserve"> </w:t>
      </w:r>
      <w:r>
        <w:rPr>
          <w:rFonts w:ascii="Times New Roman" w:hAnsi="Times New Roman" w:cs="Times New Roman"/>
          <w:b/>
          <w:sz w:val="28"/>
          <w:szCs w:val="28"/>
        </w:rPr>
        <w:t xml:space="preserve">2.3. </w:t>
      </w:r>
      <w:r w:rsidRPr="00A944D8">
        <w:rPr>
          <w:rFonts w:ascii="Times New Roman" w:eastAsia="Times New Roman" w:hAnsi="Times New Roman" w:cs="Times New Roman"/>
          <w:b/>
          <w:sz w:val="28"/>
          <w:szCs w:val="28"/>
        </w:rPr>
        <w:t>Рельсы и стрелочные переводы. Требования к укладке стрелочных переводов, марки крестовин</w:t>
      </w:r>
    </w:p>
    <w:p w:rsidR="00AF0ACE" w:rsidRPr="00257822" w:rsidRDefault="00AF0ACE" w:rsidP="00AF0ACE">
      <w:pPr>
        <w:spacing w:after="0" w:line="240" w:lineRule="auto"/>
        <w:jc w:val="center"/>
        <w:rPr>
          <w:rFonts w:ascii="Times New Roman" w:hAnsi="Times New Roman" w:cs="Times New Roman"/>
          <w:b/>
          <w:sz w:val="28"/>
          <w:szCs w:val="28"/>
        </w:rPr>
      </w:pPr>
    </w:p>
    <w:p w:rsidR="00AF0ACE" w:rsidRPr="00257822" w:rsidRDefault="00AF0ACE" w:rsidP="00AF0ACE">
      <w:pPr>
        <w:spacing w:after="0" w:line="240" w:lineRule="auto"/>
        <w:rPr>
          <w:rFonts w:ascii="Times New Roman" w:hAnsi="Times New Roman" w:cs="Times New Roman"/>
          <w:b/>
          <w:sz w:val="28"/>
          <w:szCs w:val="28"/>
        </w:rPr>
      </w:pPr>
      <w:r w:rsidRPr="00257822">
        <w:rPr>
          <w:rFonts w:ascii="Times New Roman" w:hAnsi="Times New Roman" w:cs="Times New Roman"/>
          <w:b/>
          <w:sz w:val="28"/>
          <w:szCs w:val="28"/>
        </w:rPr>
        <w:t>Методические указания к проверочной работе</w:t>
      </w:r>
    </w:p>
    <w:p w:rsidR="00AF0ACE" w:rsidRPr="00257822" w:rsidRDefault="00AF0ACE" w:rsidP="00AF0ACE">
      <w:pPr>
        <w:spacing w:after="0" w:line="240" w:lineRule="auto"/>
        <w:jc w:val="both"/>
        <w:rPr>
          <w:rFonts w:ascii="Times New Roman" w:hAnsi="Times New Roman" w:cs="Times New Roman"/>
          <w:sz w:val="28"/>
          <w:szCs w:val="28"/>
        </w:rPr>
      </w:pPr>
      <w:r w:rsidRPr="00257822">
        <w:rPr>
          <w:rFonts w:ascii="Times New Roman" w:hAnsi="Times New Roman" w:cs="Times New Roman"/>
          <w:sz w:val="28"/>
          <w:szCs w:val="28"/>
        </w:rPr>
        <w:t xml:space="preserve">Данная работа может быть использована на этапе повторения и контроля знаний. </w:t>
      </w:r>
      <w:r>
        <w:rPr>
          <w:rFonts w:ascii="Times New Roman" w:hAnsi="Times New Roman" w:cs="Times New Roman"/>
          <w:sz w:val="28"/>
          <w:szCs w:val="28"/>
        </w:rPr>
        <w:t xml:space="preserve">Разработано 2 варианта заданий. </w:t>
      </w:r>
      <w:r w:rsidRPr="00257822">
        <w:rPr>
          <w:rFonts w:ascii="Times New Roman" w:hAnsi="Times New Roman" w:cs="Times New Roman"/>
          <w:sz w:val="28"/>
          <w:szCs w:val="28"/>
        </w:rPr>
        <w:t xml:space="preserve">Все варианты работы равноценны. </w:t>
      </w:r>
    </w:p>
    <w:p w:rsidR="00AF0ACE" w:rsidRPr="00257822" w:rsidRDefault="00AF0ACE" w:rsidP="00AF0AC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30</w:t>
      </w:r>
      <w:r w:rsidRPr="00257822">
        <w:rPr>
          <w:rFonts w:ascii="Times New Roman" w:hAnsi="Times New Roman" w:cs="Times New Roman"/>
          <w:sz w:val="28"/>
          <w:szCs w:val="28"/>
        </w:rPr>
        <w:t xml:space="preserve"> минут. </w:t>
      </w:r>
    </w:p>
    <w:p w:rsidR="00AF0ACE" w:rsidRPr="00257822" w:rsidRDefault="00AF0ACE" w:rsidP="00AF0ACE">
      <w:pPr>
        <w:spacing w:after="0" w:line="240" w:lineRule="auto"/>
        <w:jc w:val="both"/>
        <w:rPr>
          <w:rFonts w:ascii="Times New Roman" w:hAnsi="Times New Roman" w:cs="Times New Roman"/>
          <w:sz w:val="28"/>
          <w:szCs w:val="28"/>
        </w:rPr>
      </w:pPr>
    </w:p>
    <w:p w:rsidR="00073AF3" w:rsidRDefault="00073AF3" w:rsidP="00073AF3">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073AF3" w:rsidRPr="00AF0ACE" w:rsidRDefault="00073AF3" w:rsidP="00073AF3">
      <w:pPr>
        <w:spacing w:after="0" w:line="240" w:lineRule="auto"/>
        <w:jc w:val="both"/>
        <w:rPr>
          <w:rFonts w:ascii="Times New Roman" w:hAnsi="Times New Roman" w:cs="Times New Roman"/>
          <w:sz w:val="28"/>
          <w:szCs w:val="28"/>
        </w:rPr>
      </w:pPr>
    </w:p>
    <w:p w:rsidR="00073AF3" w:rsidRPr="00073AF3" w:rsidRDefault="00073AF3" w:rsidP="00073AF3">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073AF3" w:rsidRPr="00AF0ACE" w:rsidRDefault="00073AF3" w:rsidP="00073AF3">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073AF3" w:rsidRPr="00AF0ACE" w:rsidRDefault="00073AF3" w:rsidP="00073AF3">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073AF3" w:rsidRPr="00AF0ACE" w:rsidRDefault="00073AF3" w:rsidP="00073AF3">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073AF3" w:rsidRPr="00AF0ACE" w:rsidRDefault="00073AF3" w:rsidP="00073AF3">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073AF3" w:rsidRPr="00AF0ACE" w:rsidRDefault="00073AF3" w:rsidP="00073AF3">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073AF3" w:rsidRPr="00AF0ACE" w:rsidRDefault="00073AF3" w:rsidP="00073AF3">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073AF3" w:rsidRPr="00AF0ACE" w:rsidRDefault="00073AF3" w:rsidP="00073AF3">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073AF3" w:rsidRPr="00AF0ACE" w:rsidRDefault="00073AF3" w:rsidP="00073AF3">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073AF3" w:rsidRPr="00AF0ACE" w:rsidRDefault="00073AF3" w:rsidP="00073AF3">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073AF3" w:rsidRPr="00AF0ACE" w:rsidRDefault="00073AF3" w:rsidP="00073AF3">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AF0ACE" w:rsidRDefault="00AF0ACE" w:rsidP="00AF0ACE">
      <w:pPr>
        <w:rPr>
          <w:rFonts w:ascii="Times New Roman" w:hAnsi="Times New Roman" w:cs="Times New Roman"/>
          <w:b/>
          <w:sz w:val="28"/>
          <w:szCs w:val="28"/>
        </w:rPr>
      </w:pPr>
      <w:r>
        <w:rPr>
          <w:rFonts w:ascii="Times New Roman" w:hAnsi="Times New Roman" w:cs="Times New Roman"/>
          <w:b/>
          <w:sz w:val="28"/>
          <w:szCs w:val="28"/>
        </w:rPr>
        <w:br w:type="page"/>
      </w:r>
    </w:p>
    <w:p w:rsidR="00AF0ACE" w:rsidRPr="004A6439" w:rsidRDefault="00AF0ACE" w:rsidP="00AF0ACE">
      <w:pPr>
        <w:jc w:val="center"/>
        <w:rPr>
          <w:rFonts w:ascii="Times New Roman" w:hAnsi="Times New Roman" w:cs="Times New Roman"/>
          <w:b/>
          <w:sz w:val="28"/>
          <w:szCs w:val="28"/>
        </w:rPr>
      </w:pPr>
      <w:r w:rsidRPr="004A6439">
        <w:rPr>
          <w:rFonts w:ascii="Times New Roman" w:hAnsi="Times New Roman" w:cs="Times New Roman"/>
          <w:b/>
          <w:sz w:val="28"/>
          <w:szCs w:val="28"/>
        </w:rPr>
        <w:lastRenderedPageBreak/>
        <w:t>ВАРИАНТ 1.</w:t>
      </w:r>
    </w:p>
    <w:p w:rsidR="00AF0ACE" w:rsidRDefault="00AF0ACE" w:rsidP="00550726">
      <w:pPr>
        <w:pStyle w:val="a3"/>
        <w:numPr>
          <w:ilvl w:val="0"/>
          <w:numId w:val="69"/>
        </w:numPr>
        <w:tabs>
          <w:tab w:val="left" w:pos="1134"/>
        </w:tabs>
        <w:spacing w:line="240" w:lineRule="auto"/>
        <w:ind w:left="0" w:firstLine="567"/>
        <w:jc w:val="both"/>
        <w:rPr>
          <w:rFonts w:ascii="Times New Roman" w:hAnsi="Times New Roman"/>
          <w:sz w:val="28"/>
          <w:szCs w:val="28"/>
        </w:rPr>
      </w:pPr>
      <w:r>
        <w:rPr>
          <w:rFonts w:ascii="Times New Roman" w:hAnsi="Times New Roman"/>
          <w:sz w:val="28"/>
          <w:szCs w:val="28"/>
        </w:rPr>
        <w:t>Дать определение стрелочного перевода.</w:t>
      </w:r>
    </w:p>
    <w:p w:rsidR="00AF0ACE" w:rsidRDefault="00AF0ACE" w:rsidP="00550726">
      <w:pPr>
        <w:pStyle w:val="a3"/>
        <w:numPr>
          <w:ilvl w:val="0"/>
          <w:numId w:val="69"/>
        </w:numPr>
        <w:tabs>
          <w:tab w:val="left" w:pos="1134"/>
        </w:tabs>
        <w:spacing w:line="240" w:lineRule="auto"/>
        <w:ind w:left="0" w:firstLine="567"/>
        <w:jc w:val="both"/>
        <w:rPr>
          <w:rFonts w:ascii="Times New Roman" w:hAnsi="Times New Roman"/>
          <w:sz w:val="28"/>
          <w:szCs w:val="28"/>
        </w:rPr>
      </w:pPr>
      <w:r>
        <w:rPr>
          <w:rFonts w:ascii="Times New Roman" w:hAnsi="Times New Roman"/>
          <w:sz w:val="28"/>
          <w:szCs w:val="28"/>
        </w:rPr>
        <w:t>Назвать марки крестовин стрелочных переводов на железнодорожных путях общего пользования.</w:t>
      </w:r>
    </w:p>
    <w:p w:rsidR="00AF0ACE" w:rsidRDefault="00AF0ACE" w:rsidP="00550726">
      <w:pPr>
        <w:pStyle w:val="a3"/>
        <w:numPr>
          <w:ilvl w:val="0"/>
          <w:numId w:val="69"/>
        </w:numPr>
        <w:tabs>
          <w:tab w:val="left" w:pos="1134"/>
        </w:tabs>
        <w:spacing w:line="240" w:lineRule="auto"/>
        <w:ind w:left="0" w:firstLine="567"/>
        <w:jc w:val="both"/>
        <w:rPr>
          <w:rFonts w:ascii="Times New Roman" w:hAnsi="Times New Roman"/>
          <w:sz w:val="28"/>
          <w:szCs w:val="28"/>
        </w:rPr>
      </w:pPr>
      <w:r>
        <w:rPr>
          <w:rFonts w:ascii="Times New Roman" w:hAnsi="Times New Roman"/>
          <w:sz w:val="28"/>
          <w:szCs w:val="28"/>
        </w:rPr>
        <w:t>Дать определение централизованной стрелки.</w:t>
      </w:r>
    </w:p>
    <w:p w:rsidR="00AF0ACE" w:rsidRDefault="00AF0ACE" w:rsidP="00550726">
      <w:pPr>
        <w:pStyle w:val="a3"/>
        <w:numPr>
          <w:ilvl w:val="0"/>
          <w:numId w:val="69"/>
        </w:numPr>
        <w:tabs>
          <w:tab w:val="left" w:pos="1134"/>
        </w:tabs>
        <w:spacing w:line="240" w:lineRule="auto"/>
        <w:ind w:left="0" w:firstLine="567"/>
        <w:jc w:val="both"/>
        <w:rPr>
          <w:rFonts w:ascii="Times New Roman" w:hAnsi="Times New Roman"/>
          <w:sz w:val="28"/>
          <w:szCs w:val="28"/>
        </w:rPr>
      </w:pPr>
      <w:r>
        <w:rPr>
          <w:rFonts w:ascii="Times New Roman" w:hAnsi="Times New Roman"/>
          <w:sz w:val="28"/>
          <w:szCs w:val="28"/>
        </w:rPr>
        <w:t>Перечислить неисправности стрелочных переводов и глухих пересечений, при которых не допускается их эксплуатация.</w:t>
      </w:r>
    </w:p>
    <w:p w:rsidR="00AF0ACE" w:rsidRDefault="00AF0ACE" w:rsidP="00550726">
      <w:pPr>
        <w:pStyle w:val="a3"/>
        <w:numPr>
          <w:ilvl w:val="0"/>
          <w:numId w:val="69"/>
        </w:numPr>
        <w:tabs>
          <w:tab w:val="left" w:pos="1134"/>
        </w:tabs>
        <w:spacing w:line="240" w:lineRule="auto"/>
        <w:ind w:left="0" w:firstLine="567"/>
        <w:jc w:val="both"/>
        <w:rPr>
          <w:rFonts w:ascii="Times New Roman" w:hAnsi="Times New Roman"/>
          <w:sz w:val="28"/>
          <w:szCs w:val="28"/>
        </w:rPr>
      </w:pPr>
      <w:r>
        <w:rPr>
          <w:rFonts w:ascii="Times New Roman" w:hAnsi="Times New Roman"/>
          <w:sz w:val="28"/>
          <w:szCs w:val="28"/>
        </w:rPr>
        <w:t>Чему равно расстояние между рабочей гранью сердечника крестовины и рабочей гранью головки контррельса.</w:t>
      </w:r>
    </w:p>
    <w:p w:rsidR="00AF0ACE" w:rsidRDefault="00AF0ACE" w:rsidP="00550726">
      <w:pPr>
        <w:pStyle w:val="a3"/>
        <w:numPr>
          <w:ilvl w:val="0"/>
          <w:numId w:val="69"/>
        </w:numPr>
        <w:tabs>
          <w:tab w:val="left" w:pos="1134"/>
        </w:tabs>
        <w:spacing w:line="240" w:lineRule="auto"/>
        <w:ind w:left="0" w:firstLine="567"/>
        <w:jc w:val="both"/>
        <w:rPr>
          <w:rFonts w:ascii="Times New Roman" w:hAnsi="Times New Roman"/>
          <w:sz w:val="28"/>
          <w:szCs w:val="28"/>
        </w:rPr>
      </w:pPr>
      <w:r>
        <w:rPr>
          <w:rFonts w:ascii="Times New Roman" w:hAnsi="Times New Roman"/>
          <w:sz w:val="28"/>
          <w:szCs w:val="28"/>
        </w:rPr>
        <w:t xml:space="preserve">Дать название </w:t>
      </w:r>
      <w:r>
        <w:rPr>
          <w:rFonts w:ascii="Times New Roman" w:hAnsi="Times New Roman"/>
          <w:sz w:val="28"/>
          <w:szCs w:val="28"/>
          <w:lang w:val="en-US"/>
        </w:rPr>
        <w:t>I</w:t>
      </w:r>
      <w:r>
        <w:rPr>
          <w:rFonts w:ascii="Times New Roman" w:hAnsi="Times New Roman"/>
          <w:sz w:val="28"/>
          <w:szCs w:val="28"/>
        </w:rPr>
        <w:t xml:space="preserve"> – части стрелочного перевода. Дать название 1,5,7 элементам стрелочного перевода.</w:t>
      </w:r>
    </w:p>
    <w:p w:rsidR="00AF0ACE" w:rsidRPr="00281815" w:rsidRDefault="00AF0ACE" w:rsidP="00AF0ACE">
      <w:pPr>
        <w:pStyle w:val="a3"/>
        <w:ind w:left="927"/>
        <w:jc w:val="both"/>
        <w:rPr>
          <w:rFonts w:ascii="Times New Roman" w:hAnsi="Times New Roman"/>
          <w:sz w:val="28"/>
          <w:szCs w:val="28"/>
        </w:rPr>
      </w:pPr>
    </w:p>
    <w:p w:rsidR="00AF0ACE" w:rsidRDefault="00AF0ACE" w:rsidP="00AF0ACE">
      <w:pPr>
        <w:pStyle w:val="a3"/>
        <w:ind w:left="927"/>
        <w:jc w:val="center"/>
        <w:rPr>
          <w:rFonts w:ascii="Times New Roman" w:hAnsi="Times New Roman"/>
          <w:sz w:val="28"/>
          <w:szCs w:val="28"/>
          <w:lang w:val="en-US"/>
        </w:rPr>
      </w:pPr>
      <w:r>
        <w:rPr>
          <w:noProof/>
          <w:lang w:eastAsia="ru-RU"/>
        </w:rPr>
        <w:drawing>
          <wp:inline distT="0" distB="0" distL="0" distR="0">
            <wp:extent cx="3657600" cy="2124075"/>
            <wp:effectExtent l="0" t="0" r="0" b="9525"/>
            <wp:docPr id="4" name="Рисунок 4" descr="http://xn--i1abbnckbmcl9fb.xn--p1ai/%D1%81%D1%82%D0%B0%D1%82%D1%8C%D0%B8/521833/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xn--i1abbnckbmcl9fb.xn--p1ai/%D1%81%D1%82%D0%B0%D1%82%D1%8C%D0%B8/521833/img1.gif"/>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57600" cy="2124075"/>
                    </a:xfrm>
                    <a:prstGeom prst="rect">
                      <a:avLst/>
                    </a:prstGeom>
                    <a:noFill/>
                    <a:ln>
                      <a:noFill/>
                    </a:ln>
                  </pic:spPr>
                </pic:pic>
              </a:graphicData>
            </a:graphic>
          </wp:inline>
        </w:drawing>
      </w:r>
    </w:p>
    <w:p w:rsidR="00AF0ACE" w:rsidRDefault="00AF0ACE" w:rsidP="00AF0ACE">
      <w:pPr>
        <w:pStyle w:val="a3"/>
        <w:ind w:left="927"/>
        <w:jc w:val="both"/>
        <w:rPr>
          <w:rFonts w:ascii="Times New Roman" w:hAnsi="Times New Roman"/>
          <w:sz w:val="28"/>
          <w:szCs w:val="28"/>
          <w:lang w:val="en-US"/>
        </w:rPr>
      </w:pPr>
    </w:p>
    <w:p w:rsidR="00AF0ACE" w:rsidRDefault="00AF0ACE" w:rsidP="00AF0ACE">
      <w:pPr>
        <w:pStyle w:val="a3"/>
        <w:ind w:left="927"/>
        <w:jc w:val="both"/>
        <w:rPr>
          <w:rFonts w:ascii="Times New Roman" w:hAnsi="Times New Roman"/>
          <w:sz w:val="28"/>
          <w:szCs w:val="28"/>
          <w:lang w:val="en-US"/>
        </w:rPr>
      </w:pPr>
    </w:p>
    <w:p w:rsidR="00AF0ACE" w:rsidRDefault="00AF0ACE" w:rsidP="00AF0ACE">
      <w:pPr>
        <w:pStyle w:val="a3"/>
        <w:ind w:left="927"/>
        <w:jc w:val="both"/>
        <w:rPr>
          <w:rFonts w:ascii="Times New Roman" w:hAnsi="Times New Roman"/>
          <w:sz w:val="28"/>
          <w:szCs w:val="28"/>
          <w:lang w:val="en-US"/>
        </w:rPr>
      </w:pPr>
    </w:p>
    <w:p w:rsidR="00AF0ACE" w:rsidRPr="005D5117" w:rsidRDefault="00AF0ACE" w:rsidP="00550726">
      <w:pPr>
        <w:pStyle w:val="a3"/>
        <w:numPr>
          <w:ilvl w:val="0"/>
          <w:numId w:val="69"/>
        </w:numPr>
        <w:tabs>
          <w:tab w:val="left" w:pos="1134"/>
        </w:tabs>
        <w:ind w:left="-142" w:firstLine="709"/>
        <w:jc w:val="both"/>
        <w:rPr>
          <w:rFonts w:ascii="Times New Roman" w:hAnsi="Times New Roman"/>
          <w:sz w:val="28"/>
          <w:szCs w:val="28"/>
        </w:rPr>
      </w:pPr>
      <w:r>
        <w:rPr>
          <w:rFonts w:ascii="Times New Roman" w:hAnsi="Times New Roman"/>
          <w:sz w:val="28"/>
          <w:szCs w:val="28"/>
        </w:rPr>
        <w:t>К чему может привести разъединение стрелочных остряков и подвижных сердечников крестовин с тягами?</w:t>
      </w:r>
    </w:p>
    <w:p w:rsidR="00AF0ACE" w:rsidRDefault="00AF0ACE" w:rsidP="00AF0ACE">
      <w:pPr>
        <w:rPr>
          <w:rFonts w:ascii="Times New Roman" w:hAnsi="Times New Roman" w:cs="Times New Roman"/>
          <w:b/>
          <w:sz w:val="28"/>
          <w:szCs w:val="28"/>
        </w:rPr>
      </w:pPr>
      <w:r>
        <w:rPr>
          <w:rFonts w:ascii="Times New Roman" w:hAnsi="Times New Roman" w:cs="Times New Roman"/>
          <w:b/>
          <w:sz w:val="28"/>
          <w:szCs w:val="28"/>
        </w:rPr>
        <w:br w:type="page"/>
      </w:r>
    </w:p>
    <w:p w:rsidR="00AF0ACE" w:rsidRDefault="00AF0ACE" w:rsidP="00AF0ACE">
      <w:pPr>
        <w:jc w:val="center"/>
        <w:rPr>
          <w:rFonts w:ascii="Times New Roman" w:hAnsi="Times New Roman" w:cs="Times New Roman"/>
          <w:b/>
          <w:sz w:val="28"/>
          <w:szCs w:val="28"/>
        </w:rPr>
      </w:pPr>
      <w:r>
        <w:rPr>
          <w:rFonts w:ascii="Times New Roman" w:hAnsi="Times New Roman" w:cs="Times New Roman"/>
          <w:b/>
          <w:sz w:val="28"/>
          <w:szCs w:val="28"/>
        </w:rPr>
        <w:lastRenderedPageBreak/>
        <w:t>ВАРИАНТ 2</w:t>
      </w:r>
      <w:r w:rsidRPr="004A6439">
        <w:rPr>
          <w:rFonts w:ascii="Times New Roman" w:hAnsi="Times New Roman" w:cs="Times New Roman"/>
          <w:b/>
          <w:sz w:val="28"/>
          <w:szCs w:val="28"/>
        </w:rPr>
        <w:t>.</w:t>
      </w:r>
    </w:p>
    <w:p w:rsidR="00AF0ACE" w:rsidRPr="004A6439" w:rsidRDefault="00AF0ACE" w:rsidP="00AF0ACE">
      <w:pPr>
        <w:spacing w:after="0" w:line="240" w:lineRule="auto"/>
        <w:rPr>
          <w:rFonts w:ascii="Times New Roman" w:hAnsi="Times New Roman" w:cs="Times New Roman"/>
          <w:b/>
          <w:sz w:val="28"/>
          <w:szCs w:val="28"/>
        </w:rPr>
      </w:pPr>
    </w:p>
    <w:p w:rsidR="00AF0ACE" w:rsidRDefault="00AF0ACE" w:rsidP="00550726">
      <w:pPr>
        <w:pStyle w:val="a3"/>
        <w:numPr>
          <w:ilvl w:val="0"/>
          <w:numId w:val="70"/>
        </w:numPr>
        <w:tabs>
          <w:tab w:val="left" w:pos="1134"/>
        </w:tabs>
        <w:ind w:left="0" w:firstLine="567"/>
        <w:jc w:val="both"/>
        <w:rPr>
          <w:rFonts w:ascii="Times New Roman" w:hAnsi="Times New Roman"/>
          <w:sz w:val="28"/>
          <w:szCs w:val="28"/>
        </w:rPr>
      </w:pPr>
      <w:r>
        <w:rPr>
          <w:rFonts w:ascii="Times New Roman" w:hAnsi="Times New Roman"/>
          <w:sz w:val="28"/>
          <w:szCs w:val="28"/>
        </w:rPr>
        <w:t>Дать определение стрелки.</w:t>
      </w:r>
    </w:p>
    <w:p w:rsidR="00AF0ACE" w:rsidRPr="00EA6850" w:rsidRDefault="00AF0ACE" w:rsidP="00550726">
      <w:pPr>
        <w:pStyle w:val="a3"/>
        <w:numPr>
          <w:ilvl w:val="0"/>
          <w:numId w:val="70"/>
        </w:numPr>
        <w:tabs>
          <w:tab w:val="left" w:pos="1134"/>
        </w:tabs>
        <w:ind w:left="0" w:firstLine="567"/>
        <w:jc w:val="both"/>
        <w:rPr>
          <w:rFonts w:ascii="Times New Roman" w:hAnsi="Times New Roman"/>
          <w:sz w:val="28"/>
          <w:szCs w:val="28"/>
        </w:rPr>
      </w:pPr>
      <w:r w:rsidRPr="00EA6850">
        <w:rPr>
          <w:rFonts w:ascii="Times New Roman" w:hAnsi="Times New Roman"/>
          <w:sz w:val="28"/>
          <w:szCs w:val="28"/>
        </w:rPr>
        <w:t>Назвать марки крестовин стрелочных переводов</w:t>
      </w:r>
      <w:r>
        <w:rPr>
          <w:rFonts w:ascii="Times New Roman" w:hAnsi="Times New Roman"/>
          <w:sz w:val="28"/>
          <w:szCs w:val="28"/>
        </w:rPr>
        <w:t xml:space="preserve"> на железнодорожных путях необщего</w:t>
      </w:r>
      <w:r w:rsidRPr="00EA6850">
        <w:rPr>
          <w:rFonts w:ascii="Times New Roman" w:hAnsi="Times New Roman"/>
          <w:sz w:val="28"/>
          <w:szCs w:val="28"/>
        </w:rPr>
        <w:t xml:space="preserve"> пользования</w:t>
      </w:r>
      <w:r>
        <w:rPr>
          <w:rFonts w:ascii="Times New Roman" w:hAnsi="Times New Roman"/>
          <w:sz w:val="28"/>
          <w:szCs w:val="28"/>
        </w:rPr>
        <w:t>.</w:t>
      </w:r>
    </w:p>
    <w:p w:rsidR="00AF0ACE" w:rsidRDefault="00AF0ACE" w:rsidP="00550726">
      <w:pPr>
        <w:pStyle w:val="a3"/>
        <w:numPr>
          <w:ilvl w:val="0"/>
          <w:numId w:val="70"/>
        </w:numPr>
        <w:tabs>
          <w:tab w:val="left" w:pos="1134"/>
        </w:tabs>
        <w:ind w:left="0" w:firstLine="567"/>
        <w:jc w:val="both"/>
        <w:rPr>
          <w:rFonts w:ascii="Times New Roman" w:hAnsi="Times New Roman"/>
          <w:sz w:val="28"/>
          <w:szCs w:val="28"/>
        </w:rPr>
      </w:pPr>
      <w:r>
        <w:rPr>
          <w:rFonts w:ascii="Times New Roman" w:hAnsi="Times New Roman"/>
          <w:sz w:val="28"/>
          <w:szCs w:val="28"/>
        </w:rPr>
        <w:t>Дать определение нецентрализованной стрелки.</w:t>
      </w:r>
    </w:p>
    <w:p w:rsidR="00AF0ACE" w:rsidRPr="00EA6850" w:rsidRDefault="00AF0ACE" w:rsidP="00550726">
      <w:pPr>
        <w:pStyle w:val="a3"/>
        <w:numPr>
          <w:ilvl w:val="0"/>
          <w:numId w:val="70"/>
        </w:numPr>
        <w:tabs>
          <w:tab w:val="left" w:pos="1134"/>
        </w:tabs>
        <w:ind w:left="0" w:firstLine="567"/>
        <w:jc w:val="both"/>
        <w:rPr>
          <w:rFonts w:ascii="Times New Roman" w:hAnsi="Times New Roman"/>
          <w:sz w:val="28"/>
          <w:szCs w:val="28"/>
        </w:rPr>
      </w:pPr>
      <w:r w:rsidRPr="00EA6850">
        <w:rPr>
          <w:rFonts w:ascii="Times New Roman" w:hAnsi="Times New Roman"/>
          <w:sz w:val="28"/>
          <w:szCs w:val="28"/>
        </w:rPr>
        <w:t>Перечислить неисправности стрелочных переводов и глухих пересечений, при которых не допускается их эксплуатация</w:t>
      </w:r>
      <w:r>
        <w:rPr>
          <w:rFonts w:ascii="Times New Roman" w:hAnsi="Times New Roman"/>
          <w:sz w:val="28"/>
          <w:szCs w:val="28"/>
        </w:rPr>
        <w:t>.</w:t>
      </w:r>
    </w:p>
    <w:p w:rsidR="00AF0ACE" w:rsidRDefault="00AF0ACE" w:rsidP="00550726">
      <w:pPr>
        <w:pStyle w:val="a3"/>
        <w:numPr>
          <w:ilvl w:val="0"/>
          <w:numId w:val="70"/>
        </w:numPr>
        <w:tabs>
          <w:tab w:val="left" w:pos="1134"/>
        </w:tabs>
        <w:ind w:left="0" w:firstLine="567"/>
        <w:jc w:val="both"/>
        <w:rPr>
          <w:rFonts w:ascii="Times New Roman" w:hAnsi="Times New Roman"/>
          <w:sz w:val="28"/>
          <w:szCs w:val="28"/>
        </w:rPr>
      </w:pPr>
      <w:r>
        <w:rPr>
          <w:rFonts w:ascii="Times New Roman" w:hAnsi="Times New Roman"/>
          <w:sz w:val="28"/>
          <w:szCs w:val="28"/>
        </w:rPr>
        <w:t>Чему равно расстояние между рабочими гранями головки контррельса и усовика?</w:t>
      </w:r>
    </w:p>
    <w:p w:rsidR="00AF0ACE" w:rsidRDefault="00AF0ACE" w:rsidP="00550726">
      <w:pPr>
        <w:pStyle w:val="a3"/>
        <w:numPr>
          <w:ilvl w:val="0"/>
          <w:numId w:val="70"/>
        </w:numPr>
        <w:tabs>
          <w:tab w:val="left" w:pos="1134"/>
        </w:tabs>
        <w:ind w:left="0" w:firstLine="567"/>
        <w:jc w:val="both"/>
        <w:rPr>
          <w:rFonts w:ascii="Times New Roman" w:hAnsi="Times New Roman"/>
          <w:sz w:val="28"/>
          <w:szCs w:val="28"/>
        </w:rPr>
      </w:pPr>
      <w:r w:rsidRPr="00EA6850">
        <w:rPr>
          <w:rFonts w:ascii="Times New Roman" w:hAnsi="Times New Roman"/>
          <w:sz w:val="28"/>
          <w:szCs w:val="28"/>
        </w:rPr>
        <w:t>Дать название I</w:t>
      </w:r>
      <w:r>
        <w:rPr>
          <w:rFonts w:ascii="Times New Roman" w:hAnsi="Times New Roman"/>
          <w:sz w:val="28"/>
          <w:szCs w:val="28"/>
          <w:lang w:val="en-US"/>
        </w:rPr>
        <w:t>I</w:t>
      </w:r>
      <w:r w:rsidRPr="00EA6850">
        <w:rPr>
          <w:rFonts w:ascii="Times New Roman" w:hAnsi="Times New Roman"/>
          <w:sz w:val="28"/>
          <w:szCs w:val="28"/>
        </w:rPr>
        <w:t xml:space="preserve"> – части стрелочног</w:t>
      </w:r>
      <w:r>
        <w:rPr>
          <w:rFonts w:ascii="Times New Roman" w:hAnsi="Times New Roman"/>
          <w:sz w:val="28"/>
          <w:szCs w:val="28"/>
        </w:rPr>
        <w:t xml:space="preserve">о перевода. Дать название 2,6, 9 </w:t>
      </w:r>
      <w:r w:rsidRPr="00EA6850">
        <w:rPr>
          <w:rFonts w:ascii="Times New Roman" w:hAnsi="Times New Roman"/>
          <w:sz w:val="28"/>
          <w:szCs w:val="28"/>
        </w:rPr>
        <w:t>элементам стрелочного перевода</w:t>
      </w:r>
      <w:r>
        <w:rPr>
          <w:rFonts w:ascii="Times New Roman" w:hAnsi="Times New Roman"/>
          <w:sz w:val="28"/>
          <w:szCs w:val="28"/>
        </w:rPr>
        <w:t>.</w:t>
      </w:r>
    </w:p>
    <w:p w:rsidR="00AF0ACE" w:rsidRDefault="00AF0ACE" w:rsidP="00AF0ACE">
      <w:pPr>
        <w:pStyle w:val="a3"/>
        <w:ind w:left="0" w:firstLine="927"/>
        <w:rPr>
          <w:rFonts w:ascii="Times New Roman" w:hAnsi="Times New Roman"/>
          <w:sz w:val="28"/>
          <w:szCs w:val="28"/>
        </w:rPr>
      </w:pPr>
    </w:p>
    <w:p w:rsidR="00AF0ACE" w:rsidRDefault="00AF0ACE" w:rsidP="00AF0ACE">
      <w:pPr>
        <w:pStyle w:val="a3"/>
        <w:ind w:left="1287"/>
        <w:jc w:val="center"/>
        <w:rPr>
          <w:rFonts w:ascii="Times New Roman" w:hAnsi="Times New Roman"/>
          <w:sz w:val="28"/>
          <w:szCs w:val="28"/>
        </w:rPr>
      </w:pPr>
      <w:r>
        <w:rPr>
          <w:noProof/>
          <w:lang w:eastAsia="ru-RU"/>
        </w:rPr>
        <w:drawing>
          <wp:inline distT="0" distB="0" distL="0" distR="0">
            <wp:extent cx="3657600" cy="2124075"/>
            <wp:effectExtent l="0" t="0" r="0" b="9525"/>
            <wp:docPr id="1" name="Рисунок 3" descr="http://xn--i1abbnckbmcl9fb.xn--p1ai/%D1%81%D1%82%D0%B0%D1%82%D1%8C%D0%B8/521833/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xn--i1abbnckbmcl9fb.xn--p1ai/%D1%81%D1%82%D0%B0%D1%82%D1%8C%D0%B8/521833/img1.gif"/>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57600" cy="2124075"/>
                    </a:xfrm>
                    <a:prstGeom prst="rect">
                      <a:avLst/>
                    </a:prstGeom>
                    <a:noFill/>
                    <a:ln>
                      <a:noFill/>
                    </a:ln>
                  </pic:spPr>
                </pic:pic>
              </a:graphicData>
            </a:graphic>
          </wp:inline>
        </w:drawing>
      </w:r>
    </w:p>
    <w:p w:rsidR="00AF0ACE" w:rsidRDefault="00AF0ACE" w:rsidP="00AF0ACE">
      <w:pPr>
        <w:pStyle w:val="a3"/>
        <w:ind w:left="1287"/>
        <w:jc w:val="both"/>
        <w:rPr>
          <w:rFonts w:ascii="Times New Roman" w:hAnsi="Times New Roman"/>
          <w:sz w:val="28"/>
          <w:szCs w:val="28"/>
        </w:rPr>
      </w:pPr>
    </w:p>
    <w:p w:rsidR="00AF0ACE" w:rsidRPr="00A944D8" w:rsidRDefault="00AF0ACE" w:rsidP="00550726">
      <w:pPr>
        <w:pStyle w:val="a3"/>
        <w:numPr>
          <w:ilvl w:val="0"/>
          <w:numId w:val="70"/>
        </w:numPr>
        <w:ind w:left="1134" w:hanging="567"/>
        <w:jc w:val="both"/>
        <w:rPr>
          <w:rFonts w:ascii="Times New Roman" w:hAnsi="Times New Roman"/>
          <w:sz w:val="28"/>
          <w:szCs w:val="28"/>
        </w:rPr>
      </w:pPr>
      <w:r>
        <w:rPr>
          <w:rFonts w:ascii="Times New Roman" w:hAnsi="Times New Roman"/>
          <w:sz w:val="28"/>
          <w:szCs w:val="28"/>
        </w:rPr>
        <w:t>К чему может привести разрыв контррельсового болта?</w:t>
      </w:r>
    </w:p>
    <w:p w:rsidR="00AF0ACE" w:rsidRDefault="00AF0ACE" w:rsidP="00D24FEE">
      <w:pPr>
        <w:spacing w:after="0" w:line="240" w:lineRule="auto"/>
        <w:jc w:val="center"/>
        <w:rPr>
          <w:rFonts w:ascii="Times New Roman" w:hAnsi="Times New Roman" w:cs="Times New Roman"/>
          <w:spacing w:val="1"/>
          <w:sz w:val="28"/>
          <w:szCs w:val="28"/>
        </w:rPr>
      </w:pPr>
    </w:p>
    <w:p w:rsidR="00AF0ACE" w:rsidRDefault="00AF0ACE" w:rsidP="00D24FEE">
      <w:pPr>
        <w:spacing w:after="0" w:line="240" w:lineRule="auto"/>
        <w:jc w:val="center"/>
        <w:rPr>
          <w:rFonts w:ascii="Times New Roman" w:hAnsi="Times New Roman" w:cs="Times New Roman"/>
          <w:spacing w:val="1"/>
          <w:sz w:val="28"/>
          <w:szCs w:val="28"/>
        </w:rPr>
      </w:pPr>
    </w:p>
    <w:p w:rsidR="00AF0ACE" w:rsidRDefault="00AF0ACE" w:rsidP="00D24FEE">
      <w:pPr>
        <w:spacing w:after="0" w:line="240" w:lineRule="auto"/>
        <w:jc w:val="center"/>
        <w:rPr>
          <w:rFonts w:ascii="Times New Roman" w:hAnsi="Times New Roman" w:cs="Times New Roman"/>
          <w:spacing w:val="1"/>
          <w:sz w:val="28"/>
          <w:szCs w:val="28"/>
        </w:rPr>
      </w:pPr>
    </w:p>
    <w:p w:rsidR="00AF0ACE" w:rsidRDefault="00AF0ACE" w:rsidP="00D24FEE">
      <w:pPr>
        <w:spacing w:after="0" w:line="240" w:lineRule="auto"/>
        <w:jc w:val="center"/>
        <w:rPr>
          <w:rFonts w:ascii="Times New Roman" w:hAnsi="Times New Roman" w:cs="Times New Roman"/>
          <w:spacing w:val="1"/>
          <w:sz w:val="28"/>
          <w:szCs w:val="28"/>
        </w:rPr>
      </w:pPr>
    </w:p>
    <w:p w:rsidR="00AF0ACE" w:rsidRDefault="00AF0ACE" w:rsidP="00D24FEE">
      <w:pPr>
        <w:spacing w:after="0" w:line="240" w:lineRule="auto"/>
        <w:jc w:val="center"/>
        <w:rPr>
          <w:rFonts w:ascii="Times New Roman" w:hAnsi="Times New Roman" w:cs="Times New Roman"/>
          <w:spacing w:val="1"/>
          <w:sz w:val="28"/>
          <w:szCs w:val="28"/>
        </w:rPr>
      </w:pPr>
    </w:p>
    <w:p w:rsidR="00AF0ACE" w:rsidRDefault="00AF0ACE" w:rsidP="00D24FEE">
      <w:pPr>
        <w:spacing w:after="0" w:line="240" w:lineRule="auto"/>
        <w:jc w:val="center"/>
        <w:rPr>
          <w:rFonts w:ascii="Times New Roman" w:hAnsi="Times New Roman" w:cs="Times New Roman"/>
          <w:spacing w:val="1"/>
          <w:sz w:val="28"/>
          <w:szCs w:val="28"/>
        </w:rPr>
      </w:pPr>
    </w:p>
    <w:p w:rsidR="00AF0ACE" w:rsidRDefault="00AF0ACE" w:rsidP="00D24FEE">
      <w:pPr>
        <w:spacing w:after="0" w:line="240" w:lineRule="auto"/>
        <w:jc w:val="center"/>
        <w:rPr>
          <w:rFonts w:ascii="Times New Roman" w:hAnsi="Times New Roman" w:cs="Times New Roman"/>
          <w:spacing w:val="1"/>
          <w:sz w:val="28"/>
          <w:szCs w:val="28"/>
        </w:rPr>
      </w:pPr>
    </w:p>
    <w:p w:rsidR="00AF0ACE" w:rsidRDefault="00AF0ACE" w:rsidP="00D24FEE">
      <w:pPr>
        <w:spacing w:after="0" w:line="240" w:lineRule="auto"/>
        <w:jc w:val="center"/>
        <w:rPr>
          <w:rFonts w:ascii="Times New Roman" w:hAnsi="Times New Roman" w:cs="Times New Roman"/>
          <w:spacing w:val="1"/>
          <w:sz w:val="28"/>
          <w:szCs w:val="28"/>
        </w:rPr>
      </w:pPr>
    </w:p>
    <w:p w:rsidR="00AF0ACE" w:rsidRDefault="00AF0ACE" w:rsidP="00D24FEE">
      <w:pPr>
        <w:spacing w:after="0" w:line="240" w:lineRule="auto"/>
        <w:jc w:val="center"/>
        <w:rPr>
          <w:rFonts w:ascii="Times New Roman" w:hAnsi="Times New Roman" w:cs="Times New Roman"/>
          <w:spacing w:val="1"/>
          <w:sz w:val="28"/>
          <w:szCs w:val="28"/>
        </w:rPr>
      </w:pPr>
    </w:p>
    <w:p w:rsidR="00AF0ACE" w:rsidRDefault="00AF0ACE" w:rsidP="00D24FEE">
      <w:pPr>
        <w:spacing w:after="0" w:line="240" w:lineRule="auto"/>
        <w:jc w:val="center"/>
        <w:rPr>
          <w:rFonts w:ascii="Times New Roman" w:hAnsi="Times New Roman" w:cs="Times New Roman"/>
          <w:spacing w:val="1"/>
          <w:sz w:val="28"/>
          <w:szCs w:val="28"/>
        </w:rPr>
      </w:pPr>
    </w:p>
    <w:p w:rsidR="00AF0ACE" w:rsidRDefault="00AF0ACE" w:rsidP="00D24FEE">
      <w:pPr>
        <w:spacing w:after="0" w:line="240" w:lineRule="auto"/>
        <w:jc w:val="center"/>
        <w:rPr>
          <w:rFonts w:ascii="Times New Roman" w:hAnsi="Times New Roman" w:cs="Times New Roman"/>
          <w:spacing w:val="1"/>
          <w:sz w:val="28"/>
          <w:szCs w:val="28"/>
        </w:rPr>
      </w:pPr>
    </w:p>
    <w:p w:rsidR="00AF0ACE" w:rsidRDefault="00AF0ACE" w:rsidP="00D24FEE">
      <w:pPr>
        <w:spacing w:after="0" w:line="240" w:lineRule="auto"/>
        <w:jc w:val="center"/>
        <w:rPr>
          <w:rFonts w:ascii="Times New Roman" w:hAnsi="Times New Roman" w:cs="Times New Roman"/>
          <w:spacing w:val="1"/>
          <w:sz w:val="28"/>
          <w:szCs w:val="28"/>
        </w:rPr>
      </w:pPr>
    </w:p>
    <w:p w:rsidR="00AF0ACE" w:rsidRDefault="00AF0ACE" w:rsidP="00D24FEE">
      <w:pPr>
        <w:spacing w:after="0" w:line="240" w:lineRule="auto"/>
        <w:jc w:val="center"/>
        <w:rPr>
          <w:rFonts w:ascii="Times New Roman" w:hAnsi="Times New Roman" w:cs="Times New Roman"/>
          <w:spacing w:val="1"/>
          <w:sz w:val="28"/>
          <w:szCs w:val="28"/>
        </w:rPr>
      </w:pPr>
    </w:p>
    <w:p w:rsidR="00AF0ACE" w:rsidRDefault="00AF0ACE" w:rsidP="00D24FEE">
      <w:pPr>
        <w:spacing w:after="0" w:line="240" w:lineRule="auto"/>
        <w:jc w:val="center"/>
        <w:rPr>
          <w:rFonts w:ascii="Times New Roman" w:hAnsi="Times New Roman" w:cs="Times New Roman"/>
          <w:spacing w:val="1"/>
          <w:sz w:val="28"/>
          <w:szCs w:val="28"/>
        </w:rPr>
      </w:pPr>
    </w:p>
    <w:p w:rsidR="00AF0ACE" w:rsidRDefault="00AF0ACE" w:rsidP="00D24FEE">
      <w:pPr>
        <w:spacing w:after="0" w:line="240" w:lineRule="auto"/>
        <w:jc w:val="center"/>
        <w:rPr>
          <w:rFonts w:ascii="Times New Roman" w:hAnsi="Times New Roman" w:cs="Times New Roman"/>
          <w:spacing w:val="1"/>
          <w:sz w:val="28"/>
          <w:szCs w:val="28"/>
        </w:rPr>
      </w:pPr>
    </w:p>
    <w:p w:rsidR="00AF0ACE" w:rsidRDefault="00073AF3" w:rsidP="00AF0ACE">
      <w:pPr>
        <w:spacing w:after="0" w:line="240" w:lineRule="auto"/>
        <w:jc w:val="center"/>
        <w:rPr>
          <w:rFonts w:ascii="Times New Roman" w:hAnsi="Times New Roman" w:cs="Times New Roman"/>
          <w:b/>
          <w:caps/>
          <w:sz w:val="28"/>
          <w:szCs w:val="28"/>
        </w:rPr>
      </w:pPr>
      <w:r w:rsidRPr="00257822">
        <w:rPr>
          <w:rFonts w:ascii="Times New Roman" w:hAnsi="Times New Roman" w:cs="Times New Roman"/>
          <w:b/>
          <w:sz w:val="28"/>
          <w:szCs w:val="28"/>
        </w:rPr>
        <w:lastRenderedPageBreak/>
        <w:t>Проверочная работа</w:t>
      </w:r>
      <w:r>
        <w:rPr>
          <w:rFonts w:ascii="Times New Roman" w:hAnsi="Times New Roman" w:cs="Times New Roman"/>
          <w:b/>
          <w:sz w:val="28"/>
          <w:szCs w:val="28"/>
        </w:rPr>
        <w:t xml:space="preserve"> №3</w:t>
      </w:r>
    </w:p>
    <w:p w:rsidR="00AF0ACE" w:rsidRPr="00FC4A36" w:rsidRDefault="00AF0ACE" w:rsidP="00AF0ACE">
      <w:pPr>
        <w:spacing w:after="0" w:line="240" w:lineRule="auto"/>
        <w:jc w:val="center"/>
        <w:rPr>
          <w:rFonts w:ascii="Times New Roman" w:hAnsi="Times New Roman" w:cs="Times New Roman"/>
          <w:b/>
          <w:caps/>
          <w:sz w:val="28"/>
          <w:szCs w:val="28"/>
        </w:rPr>
      </w:pPr>
      <w:r>
        <w:rPr>
          <w:rFonts w:ascii="Times New Roman" w:hAnsi="Times New Roman" w:cs="Times New Roman"/>
          <w:b/>
          <w:sz w:val="28"/>
          <w:szCs w:val="28"/>
        </w:rPr>
        <w:t>по теме</w:t>
      </w:r>
      <w:r w:rsidR="00073AF3">
        <w:rPr>
          <w:rFonts w:ascii="Times New Roman" w:hAnsi="Times New Roman" w:cs="Times New Roman"/>
          <w:b/>
          <w:sz w:val="28"/>
          <w:szCs w:val="28"/>
        </w:rPr>
        <w:t xml:space="preserve"> </w:t>
      </w:r>
      <w:r>
        <w:rPr>
          <w:rFonts w:ascii="Times New Roman" w:hAnsi="Times New Roman" w:cs="Times New Roman"/>
          <w:b/>
          <w:sz w:val="28"/>
          <w:szCs w:val="28"/>
        </w:rPr>
        <w:t xml:space="preserve">2.4. </w:t>
      </w:r>
      <w:r w:rsidRPr="00FC4A36">
        <w:rPr>
          <w:rFonts w:ascii="Times New Roman" w:eastAsia="Times New Roman" w:hAnsi="Times New Roman" w:cs="Times New Roman"/>
          <w:b/>
          <w:sz w:val="28"/>
          <w:szCs w:val="28"/>
        </w:rPr>
        <w:t>Пересечения, железнодорожные переезды и примыкания железных дорог</w:t>
      </w:r>
    </w:p>
    <w:p w:rsidR="00AF0ACE" w:rsidRPr="00257822" w:rsidRDefault="00AF0ACE" w:rsidP="00AF0ACE">
      <w:pPr>
        <w:spacing w:after="0" w:line="240" w:lineRule="auto"/>
        <w:jc w:val="center"/>
        <w:rPr>
          <w:rFonts w:ascii="Times New Roman" w:hAnsi="Times New Roman" w:cs="Times New Roman"/>
          <w:b/>
          <w:sz w:val="28"/>
          <w:szCs w:val="28"/>
        </w:rPr>
      </w:pPr>
    </w:p>
    <w:p w:rsidR="00AF0ACE" w:rsidRPr="00257822" w:rsidRDefault="00AF0ACE" w:rsidP="00AF0ACE">
      <w:pPr>
        <w:spacing w:after="0" w:line="240" w:lineRule="auto"/>
        <w:rPr>
          <w:rFonts w:ascii="Times New Roman" w:hAnsi="Times New Roman" w:cs="Times New Roman"/>
          <w:b/>
          <w:sz w:val="28"/>
          <w:szCs w:val="28"/>
        </w:rPr>
      </w:pPr>
      <w:r w:rsidRPr="00257822">
        <w:rPr>
          <w:rFonts w:ascii="Times New Roman" w:hAnsi="Times New Roman" w:cs="Times New Roman"/>
          <w:b/>
          <w:sz w:val="28"/>
          <w:szCs w:val="28"/>
        </w:rPr>
        <w:t>Методические указания к проверочной работе</w:t>
      </w:r>
    </w:p>
    <w:p w:rsidR="00AF0ACE" w:rsidRPr="00257822" w:rsidRDefault="00AF0ACE" w:rsidP="00AF0ACE">
      <w:pPr>
        <w:spacing w:after="0" w:line="240" w:lineRule="auto"/>
        <w:jc w:val="both"/>
        <w:rPr>
          <w:rFonts w:ascii="Times New Roman" w:hAnsi="Times New Roman" w:cs="Times New Roman"/>
          <w:sz w:val="28"/>
          <w:szCs w:val="28"/>
        </w:rPr>
      </w:pPr>
      <w:r w:rsidRPr="00257822">
        <w:rPr>
          <w:rFonts w:ascii="Times New Roman" w:hAnsi="Times New Roman" w:cs="Times New Roman"/>
          <w:sz w:val="28"/>
          <w:szCs w:val="28"/>
        </w:rPr>
        <w:t xml:space="preserve">Данная работа может быть использована на этапе повторения и контроля знаний. </w:t>
      </w:r>
      <w:r>
        <w:rPr>
          <w:rFonts w:ascii="Times New Roman" w:hAnsi="Times New Roman" w:cs="Times New Roman"/>
          <w:sz w:val="28"/>
          <w:szCs w:val="28"/>
        </w:rPr>
        <w:t xml:space="preserve">Разработано 2 варианта заданий. </w:t>
      </w:r>
      <w:r w:rsidRPr="00257822">
        <w:rPr>
          <w:rFonts w:ascii="Times New Roman" w:hAnsi="Times New Roman" w:cs="Times New Roman"/>
          <w:sz w:val="28"/>
          <w:szCs w:val="28"/>
        </w:rPr>
        <w:t xml:space="preserve">Все варианты работы равноценны. </w:t>
      </w:r>
    </w:p>
    <w:p w:rsidR="00AF0ACE" w:rsidRPr="00257822" w:rsidRDefault="00AF0ACE" w:rsidP="00AF0AC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20</w:t>
      </w:r>
      <w:r w:rsidRPr="00257822">
        <w:rPr>
          <w:rFonts w:ascii="Times New Roman" w:hAnsi="Times New Roman" w:cs="Times New Roman"/>
          <w:sz w:val="28"/>
          <w:szCs w:val="28"/>
        </w:rPr>
        <w:t xml:space="preserve"> минут. </w:t>
      </w:r>
    </w:p>
    <w:p w:rsidR="00AF0ACE" w:rsidRPr="00257822" w:rsidRDefault="00AF0ACE" w:rsidP="00AF0ACE">
      <w:pPr>
        <w:spacing w:after="0" w:line="240" w:lineRule="auto"/>
        <w:jc w:val="both"/>
        <w:rPr>
          <w:rFonts w:ascii="Times New Roman" w:hAnsi="Times New Roman" w:cs="Times New Roman"/>
          <w:sz w:val="28"/>
          <w:szCs w:val="28"/>
        </w:rPr>
      </w:pPr>
    </w:p>
    <w:p w:rsidR="00073AF3" w:rsidRDefault="00073AF3" w:rsidP="00073AF3">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073AF3" w:rsidRPr="00AF0ACE" w:rsidRDefault="00073AF3" w:rsidP="00073AF3">
      <w:pPr>
        <w:spacing w:after="0" w:line="240" w:lineRule="auto"/>
        <w:jc w:val="both"/>
        <w:rPr>
          <w:rFonts w:ascii="Times New Roman" w:hAnsi="Times New Roman" w:cs="Times New Roman"/>
          <w:sz w:val="28"/>
          <w:szCs w:val="28"/>
        </w:rPr>
      </w:pPr>
    </w:p>
    <w:p w:rsidR="00073AF3" w:rsidRPr="00073AF3" w:rsidRDefault="00073AF3" w:rsidP="00073AF3">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073AF3" w:rsidRPr="00AF0ACE" w:rsidRDefault="00073AF3" w:rsidP="00073AF3">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073AF3" w:rsidRPr="00AF0ACE" w:rsidRDefault="00073AF3" w:rsidP="00073AF3">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073AF3" w:rsidRPr="00AF0ACE" w:rsidRDefault="00073AF3" w:rsidP="00073AF3">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073AF3" w:rsidRPr="00AF0ACE" w:rsidRDefault="00073AF3" w:rsidP="00073AF3">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073AF3" w:rsidRPr="00AF0ACE" w:rsidRDefault="00073AF3" w:rsidP="00073AF3">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073AF3" w:rsidRPr="00AF0ACE" w:rsidRDefault="00073AF3" w:rsidP="00073AF3">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073AF3" w:rsidRPr="00AF0ACE" w:rsidRDefault="00073AF3" w:rsidP="00073AF3">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073AF3" w:rsidRPr="00AF0ACE" w:rsidRDefault="00073AF3" w:rsidP="00073AF3">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073AF3" w:rsidRPr="00AF0ACE" w:rsidRDefault="00073AF3" w:rsidP="00073AF3">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073AF3" w:rsidRPr="00AF0ACE" w:rsidRDefault="00073AF3" w:rsidP="00073AF3">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6A005C" w:rsidRDefault="006A005C" w:rsidP="006A005C">
      <w:pPr>
        <w:spacing w:line="240" w:lineRule="auto"/>
        <w:jc w:val="center"/>
        <w:rPr>
          <w:rFonts w:ascii="Times New Roman" w:hAnsi="Times New Roman" w:cs="Times New Roman"/>
          <w:b/>
          <w:sz w:val="28"/>
          <w:szCs w:val="28"/>
        </w:rPr>
      </w:pPr>
    </w:p>
    <w:p w:rsidR="00AF0ACE" w:rsidRPr="004A6439" w:rsidRDefault="00AF0ACE" w:rsidP="006A005C">
      <w:pPr>
        <w:spacing w:line="240" w:lineRule="auto"/>
        <w:jc w:val="center"/>
        <w:rPr>
          <w:rFonts w:ascii="Times New Roman" w:hAnsi="Times New Roman" w:cs="Times New Roman"/>
          <w:b/>
          <w:sz w:val="28"/>
          <w:szCs w:val="28"/>
        </w:rPr>
      </w:pPr>
      <w:r w:rsidRPr="004A6439">
        <w:rPr>
          <w:rFonts w:ascii="Times New Roman" w:hAnsi="Times New Roman" w:cs="Times New Roman"/>
          <w:b/>
          <w:sz w:val="28"/>
          <w:szCs w:val="28"/>
        </w:rPr>
        <w:t>ВАРИАНТ 1.</w:t>
      </w:r>
    </w:p>
    <w:p w:rsidR="00AF0ACE" w:rsidRDefault="00AF0ACE" w:rsidP="006A005C">
      <w:pPr>
        <w:pStyle w:val="a3"/>
        <w:numPr>
          <w:ilvl w:val="0"/>
          <w:numId w:val="71"/>
        </w:numPr>
        <w:tabs>
          <w:tab w:val="left" w:pos="993"/>
        </w:tabs>
        <w:spacing w:line="240" w:lineRule="auto"/>
        <w:ind w:left="0" w:firstLine="567"/>
        <w:jc w:val="both"/>
        <w:rPr>
          <w:rFonts w:ascii="Times New Roman" w:hAnsi="Times New Roman"/>
          <w:sz w:val="28"/>
          <w:szCs w:val="28"/>
        </w:rPr>
      </w:pPr>
      <w:r>
        <w:rPr>
          <w:rFonts w:ascii="Times New Roman" w:hAnsi="Times New Roman"/>
          <w:sz w:val="28"/>
          <w:szCs w:val="28"/>
        </w:rPr>
        <w:t>Дать определение железнодорожного переезда.</w:t>
      </w:r>
    </w:p>
    <w:p w:rsidR="00AF0ACE" w:rsidRDefault="00AF0ACE" w:rsidP="006A005C">
      <w:pPr>
        <w:pStyle w:val="a3"/>
        <w:numPr>
          <w:ilvl w:val="0"/>
          <w:numId w:val="71"/>
        </w:numPr>
        <w:tabs>
          <w:tab w:val="left" w:pos="993"/>
        </w:tabs>
        <w:spacing w:line="240" w:lineRule="auto"/>
        <w:ind w:left="0" w:firstLine="567"/>
        <w:jc w:val="both"/>
        <w:rPr>
          <w:rFonts w:ascii="Times New Roman" w:hAnsi="Times New Roman"/>
          <w:sz w:val="28"/>
          <w:szCs w:val="28"/>
        </w:rPr>
      </w:pPr>
      <w:r>
        <w:rPr>
          <w:rFonts w:ascii="Times New Roman" w:hAnsi="Times New Roman"/>
          <w:sz w:val="28"/>
          <w:szCs w:val="28"/>
        </w:rPr>
        <w:t>Что относится к переездам необщего пользования?</w:t>
      </w:r>
    </w:p>
    <w:p w:rsidR="00AF0ACE" w:rsidRDefault="00AF0ACE" w:rsidP="006A005C">
      <w:pPr>
        <w:pStyle w:val="a3"/>
        <w:numPr>
          <w:ilvl w:val="0"/>
          <w:numId w:val="71"/>
        </w:numPr>
        <w:tabs>
          <w:tab w:val="left" w:pos="993"/>
        </w:tabs>
        <w:spacing w:line="240" w:lineRule="auto"/>
        <w:ind w:left="0" w:firstLine="567"/>
        <w:jc w:val="both"/>
        <w:rPr>
          <w:rFonts w:ascii="Times New Roman" w:hAnsi="Times New Roman"/>
          <w:sz w:val="28"/>
          <w:szCs w:val="28"/>
        </w:rPr>
      </w:pPr>
      <w:r>
        <w:rPr>
          <w:rFonts w:ascii="Times New Roman" w:hAnsi="Times New Roman"/>
          <w:sz w:val="28"/>
          <w:szCs w:val="28"/>
        </w:rPr>
        <w:t>Что должны иметь железнодорожные переезды?</w:t>
      </w:r>
    </w:p>
    <w:p w:rsidR="00AF0ACE" w:rsidRDefault="00AF0ACE" w:rsidP="006A005C">
      <w:pPr>
        <w:pStyle w:val="a3"/>
        <w:numPr>
          <w:ilvl w:val="0"/>
          <w:numId w:val="71"/>
        </w:numPr>
        <w:tabs>
          <w:tab w:val="left" w:pos="993"/>
        </w:tabs>
        <w:spacing w:line="240" w:lineRule="auto"/>
        <w:ind w:left="0" w:firstLine="567"/>
        <w:jc w:val="both"/>
        <w:rPr>
          <w:rFonts w:ascii="Times New Roman" w:hAnsi="Times New Roman"/>
          <w:sz w:val="28"/>
          <w:szCs w:val="28"/>
        </w:rPr>
      </w:pPr>
      <w:r>
        <w:rPr>
          <w:rFonts w:ascii="Times New Roman" w:hAnsi="Times New Roman"/>
          <w:sz w:val="28"/>
          <w:szCs w:val="28"/>
        </w:rPr>
        <w:t>Какие переезды относятся к регулируемым?</w:t>
      </w:r>
    </w:p>
    <w:p w:rsidR="00AF0ACE" w:rsidRDefault="00AF0ACE" w:rsidP="006A005C">
      <w:pPr>
        <w:pStyle w:val="a3"/>
        <w:numPr>
          <w:ilvl w:val="0"/>
          <w:numId w:val="71"/>
        </w:numPr>
        <w:tabs>
          <w:tab w:val="left" w:pos="993"/>
        </w:tabs>
        <w:spacing w:line="240" w:lineRule="auto"/>
        <w:ind w:left="0" w:firstLine="567"/>
        <w:jc w:val="both"/>
        <w:rPr>
          <w:rFonts w:ascii="Times New Roman" w:hAnsi="Times New Roman"/>
          <w:sz w:val="28"/>
          <w:szCs w:val="28"/>
        </w:rPr>
      </w:pPr>
      <w:r>
        <w:rPr>
          <w:rFonts w:ascii="Times New Roman" w:hAnsi="Times New Roman"/>
          <w:sz w:val="28"/>
          <w:szCs w:val="28"/>
        </w:rPr>
        <w:t>Чем должны быть оборудованы охраняемые переезды с дежурным?</w:t>
      </w:r>
    </w:p>
    <w:p w:rsidR="00AF0ACE" w:rsidRDefault="00AF0ACE" w:rsidP="006A005C">
      <w:pPr>
        <w:spacing w:line="240" w:lineRule="auto"/>
        <w:jc w:val="both"/>
        <w:rPr>
          <w:rFonts w:ascii="Times New Roman" w:hAnsi="Times New Roman" w:cs="Times New Roman"/>
          <w:sz w:val="28"/>
          <w:szCs w:val="28"/>
        </w:rPr>
      </w:pPr>
    </w:p>
    <w:p w:rsidR="00AF0ACE" w:rsidRDefault="00AF0ACE" w:rsidP="006A005C">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2</w:t>
      </w:r>
      <w:r w:rsidRPr="004A6439">
        <w:rPr>
          <w:rFonts w:ascii="Times New Roman" w:hAnsi="Times New Roman" w:cs="Times New Roman"/>
          <w:b/>
          <w:sz w:val="28"/>
          <w:szCs w:val="28"/>
        </w:rPr>
        <w:t>.</w:t>
      </w:r>
    </w:p>
    <w:p w:rsidR="00AF0ACE" w:rsidRPr="00FC4A36" w:rsidRDefault="00AF0ACE" w:rsidP="006A005C">
      <w:pPr>
        <w:pStyle w:val="a3"/>
        <w:numPr>
          <w:ilvl w:val="0"/>
          <w:numId w:val="72"/>
        </w:numPr>
        <w:tabs>
          <w:tab w:val="left" w:pos="993"/>
        </w:tabs>
        <w:spacing w:line="240" w:lineRule="auto"/>
        <w:ind w:left="0" w:firstLine="567"/>
        <w:rPr>
          <w:rFonts w:ascii="Times New Roman" w:hAnsi="Times New Roman"/>
          <w:sz w:val="28"/>
          <w:szCs w:val="28"/>
        </w:rPr>
      </w:pPr>
      <w:r w:rsidRPr="00FC4A36">
        <w:rPr>
          <w:rFonts w:ascii="Times New Roman" w:hAnsi="Times New Roman"/>
          <w:sz w:val="28"/>
          <w:szCs w:val="28"/>
        </w:rPr>
        <w:t>Дать определение железнодорожн</w:t>
      </w:r>
      <w:r>
        <w:rPr>
          <w:rFonts w:ascii="Times New Roman" w:hAnsi="Times New Roman"/>
          <w:sz w:val="28"/>
          <w:szCs w:val="28"/>
        </w:rPr>
        <w:t>ого</w:t>
      </w:r>
      <w:r w:rsidRPr="00FC4A36">
        <w:rPr>
          <w:rFonts w:ascii="Times New Roman" w:hAnsi="Times New Roman"/>
          <w:sz w:val="28"/>
          <w:szCs w:val="28"/>
        </w:rPr>
        <w:t xml:space="preserve"> переезд</w:t>
      </w:r>
      <w:r>
        <w:rPr>
          <w:rFonts w:ascii="Times New Roman" w:hAnsi="Times New Roman"/>
          <w:sz w:val="28"/>
          <w:szCs w:val="28"/>
        </w:rPr>
        <w:t>а.</w:t>
      </w:r>
    </w:p>
    <w:p w:rsidR="00AF0ACE" w:rsidRPr="00FC4A36" w:rsidRDefault="00AF0ACE" w:rsidP="006A005C">
      <w:pPr>
        <w:pStyle w:val="a3"/>
        <w:numPr>
          <w:ilvl w:val="0"/>
          <w:numId w:val="72"/>
        </w:numPr>
        <w:tabs>
          <w:tab w:val="left" w:pos="993"/>
        </w:tabs>
        <w:spacing w:line="240" w:lineRule="auto"/>
        <w:ind w:left="0" w:firstLine="567"/>
        <w:rPr>
          <w:rFonts w:ascii="Times New Roman" w:hAnsi="Times New Roman"/>
          <w:sz w:val="28"/>
          <w:szCs w:val="28"/>
        </w:rPr>
      </w:pPr>
      <w:r w:rsidRPr="00FC4A36">
        <w:rPr>
          <w:rFonts w:ascii="Times New Roman" w:hAnsi="Times New Roman"/>
          <w:sz w:val="28"/>
          <w:szCs w:val="28"/>
        </w:rPr>
        <w:t>Чт</w:t>
      </w:r>
      <w:r>
        <w:rPr>
          <w:rFonts w:ascii="Times New Roman" w:hAnsi="Times New Roman"/>
          <w:sz w:val="28"/>
          <w:szCs w:val="28"/>
        </w:rPr>
        <w:t>о относится к переездам общего</w:t>
      </w:r>
      <w:r w:rsidRPr="00FC4A36">
        <w:rPr>
          <w:rFonts w:ascii="Times New Roman" w:hAnsi="Times New Roman"/>
          <w:sz w:val="28"/>
          <w:szCs w:val="28"/>
        </w:rPr>
        <w:t xml:space="preserve"> пользования</w:t>
      </w:r>
      <w:r>
        <w:rPr>
          <w:rFonts w:ascii="Times New Roman" w:hAnsi="Times New Roman"/>
          <w:sz w:val="28"/>
          <w:szCs w:val="28"/>
        </w:rPr>
        <w:t>?</w:t>
      </w:r>
    </w:p>
    <w:p w:rsidR="00AF0ACE" w:rsidRPr="00FC4A36" w:rsidRDefault="00AF0ACE" w:rsidP="006A005C">
      <w:pPr>
        <w:pStyle w:val="a3"/>
        <w:numPr>
          <w:ilvl w:val="0"/>
          <w:numId w:val="72"/>
        </w:numPr>
        <w:tabs>
          <w:tab w:val="left" w:pos="993"/>
        </w:tabs>
        <w:spacing w:line="240" w:lineRule="auto"/>
        <w:ind w:left="0" w:firstLine="567"/>
        <w:rPr>
          <w:rFonts w:ascii="Times New Roman" w:hAnsi="Times New Roman"/>
          <w:sz w:val="28"/>
          <w:szCs w:val="28"/>
        </w:rPr>
      </w:pPr>
      <w:r w:rsidRPr="00FC4A36">
        <w:rPr>
          <w:rFonts w:ascii="Times New Roman" w:hAnsi="Times New Roman"/>
          <w:sz w:val="28"/>
          <w:szCs w:val="28"/>
        </w:rPr>
        <w:t>Что должны иметь железнодорожные переезды?</w:t>
      </w:r>
    </w:p>
    <w:p w:rsidR="00AF0ACE" w:rsidRDefault="00AF0ACE" w:rsidP="006A005C">
      <w:pPr>
        <w:pStyle w:val="a3"/>
        <w:numPr>
          <w:ilvl w:val="0"/>
          <w:numId w:val="72"/>
        </w:numPr>
        <w:tabs>
          <w:tab w:val="left" w:pos="993"/>
        </w:tabs>
        <w:spacing w:line="240" w:lineRule="auto"/>
        <w:ind w:left="0" w:firstLine="567"/>
        <w:jc w:val="both"/>
        <w:rPr>
          <w:rFonts w:ascii="Times New Roman" w:hAnsi="Times New Roman"/>
          <w:sz w:val="28"/>
          <w:szCs w:val="28"/>
        </w:rPr>
      </w:pPr>
      <w:r>
        <w:rPr>
          <w:rFonts w:ascii="Times New Roman" w:hAnsi="Times New Roman"/>
          <w:sz w:val="28"/>
          <w:szCs w:val="28"/>
        </w:rPr>
        <w:t>Какие переезды относятся к нерегулируемым?</w:t>
      </w:r>
    </w:p>
    <w:p w:rsidR="00AF0ACE" w:rsidRPr="00FC4A36" w:rsidRDefault="00AF0ACE" w:rsidP="006A005C">
      <w:pPr>
        <w:pStyle w:val="a3"/>
        <w:numPr>
          <w:ilvl w:val="0"/>
          <w:numId w:val="72"/>
        </w:numPr>
        <w:tabs>
          <w:tab w:val="left" w:pos="993"/>
        </w:tabs>
        <w:spacing w:line="240" w:lineRule="auto"/>
        <w:ind w:left="0" w:firstLine="567"/>
        <w:jc w:val="both"/>
        <w:rPr>
          <w:rFonts w:ascii="Times New Roman" w:hAnsi="Times New Roman"/>
          <w:sz w:val="28"/>
          <w:szCs w:val="28"/>
        </w:rPr>
      </w:pPr>
      <w:r>
        <w:rPr>
          <w:rFonts w:ascii="Times New Roman" w:hAnsi="Times New Roman"/>
          <w:sz w:val="28"/>
          <w:szCs w:val="28"/>
        </w:rPr>
        <w:t>На какие категории подразделяются железнодорожные переезды?</w:t>
      </w:r>
    </w:p>
    <w:p w:rsidR="00AF0ACE" w:rsidRDefault="00073AF3" w:rsidP="00AF0ACE">
      <w:pPr>
        <w:spacing w:after="0" w:line="240" w:lineRule="auto"/>
        <w:jc w:val="center"/>
        <w:rPr>
          <w:rFonts w:ascii="Times New Roman" w:hAnsi="Times New Roman" w:cs="Times New Roman"/>
          <w:b/>
          <w:caps/>
          <w:sz w:val="28"/>
          <w:szCs w:val="28"/>
        </w:rPr>
      </w:pPr>
      <w:r w:rsidRPr="00257822">
        <w:rPr>
          <w:rFonts w:ascii="Times New Roman" w:hAnsi="Times New Roman" w:cs="Times New Roman"/>
          <w:b/>
          <w:sz w:val="28"/>
          <w:szCs w:val="28"/>
        </w:rPr>
        <w:lastRenderedPageBreak/>
        <w:t>Проверочная работа</w:t>
      </w:r>
      <w:r>
        <w:rPr>
          <w:rFonts w:ascii="Times New Roman" w:hAnsi="Times New Roman" w:cs="Times New Roman"/>
          <w:b/>
          <w:sz w:val="28"/>
          <w:szCs w:val="28"/>
        </w:rPr>
        <w:t xml:space="preserve"> №4</w:t>
      </w:r>
    </w:p>
    <w:p w:rsidR="00AF0ACE" w:rsidRPr="00FC4A36" w:rsidRDefault="00AF0ACE" w:rsidP="00AF0ACE">
      <w:pPr>
        <w:spacing w:after="0" w:line="240" w:lineRule="auto"/>
        <w:jc w:val="center"/>
        <w:rPr>
          <w:rFonts w:ascii="Times New Roman" w:hAnsi="Times New Roman" w:cs="Times New Roman"/>
          <w:b/>
          <w:caps/>
          <w:sz w:val="28"/>
          <w:szCs w:val="28"/>
        </w:rPr>
      </w:pPr>
      <w:r>
        <w:rPr>
          <w:rFonts w:ascii="Times New Roman" w:hAnsi="Times New Roman" w:cs="Times New Roman"/>
          <w:b/>
          <w:sz w:val="28"/>
          <w:szCs w:val="28"/>
        </w:rPr>
        <w:t xml:space="preserve">по теме 2.5. </w:t>
      </w:r>
      <w:r w:rsidRPr="0098190A">
        <w:rPr>
          <w:rFonts w:ascii="Times New Roman" w:eastAsia="Times New Roman" w:hAnsi="Times New Roman" w:cs="Times New Roman"/>
          <w:b/>
          <w:sz w:val="28"/>
          <w:szCs w:val="28"/>
        </w:rPr>
        <w:t>Сооружения и устройства станционного хозяйства</w:t>
      </w:r>
    </w:p>
    <w:p w:rsidR="00AF0ACE" w:rsidRPr="00257822" w:rsidRDefault="00AF0ACE" w:rsidP="00AF0ACE">
      <w:pPr>
        <w:spacing w:after="0" w:line="240" w:lineRule="auto"/>
        <w:jc w:val="center"/>
        <w:rPr>
          <w:rFonts w:ascii="Times New Roman" w:hAnsi="Times New Roman" w:cs="Times New Roman"/>
          <w:b/>
          <w:sz w:val="28"/>
          <w:szCs w:val="28"/>
        </w:rPr>
      </w:pPr>
    </w:p>
    <w:p w:rsidR="00AF0ACE" w:rsidRPr="00257822" w:rsidRDefault="00AF0ACE" w:rsidP="00AF0ACE">
      <w:pPr>
        <w:spacing w:after="0" w:line="240" w:lineRule="auto"/>
        <w:rPr>
          <w:rFonts w:ascii="Times New Roman" w:hAnsi="Times New Roman" w:cs="Times New Roman"/>
          <w:b/>
          <w:sz w:val="28"/>
          <w:szCs w:val="28"/>
        </w:rPr>
      </w:pPr>
      <w:r w:rsidRPr="00257822">
        <w:rPr>
          <w:rFonts w:ascii="Times New Roman" w:hAnsi="Times New Roman" w:cs="Times New Roman"/>
          <w:b/>
          <w:sz w:val="28"/>
          <w:szCs w:val="28"/>
        </w:rPr>
        <w:t>Методические указания к проверочной работе</w:t>
      </w:r>
    </w:p>
    <w:p w:rsidR="00AF0ACE" w:rsidRPr="00257822" w:rsidRDefault="00AF0ACE" w:rsidP="00AF0ACE">
      <w:pPr>
        <w:spacing w:after="0" w:line="240" w:lineRule="auto"/>
        <w:jc w:val="both"/>
        <w:rPr>
          <w:rFonts w:ascii="Times New Roman" w:hAnsi="Times New Roman" w:cs="Times New Roman"/>
          <w:sz w:val="28"/>
          <w:szCs w:val="28"/>
        </w:rPr>
      </w:pPr>
      <w:r w:rsidRPr="00257822">
        <w:rPr>
          <w:rFonts w:ascii="Times New Roman" w:hAnsi="Times New Roman" w:cs="Times New Roman"/>
          <w:sz w:val="28"/>
          <w:szCs w:val="28"/>
        </w:rPr>
        <w:t xml:space="preserve">Данная работа может быть использована на этапе повторения и контроля знаний. </w:t>
      </w:r>
      <w:r>
        <w:rPr>
          <w:rFonts w:ascii="Times New Roman" w:hAnsi="Times New Roman" w:cs="Times New Roman"/>
          <w:sz w:val="28"/>
          <w:szCs w:val="28"/>
        </w:rPr>
        <w:t xml:space="preserve">Разработано 4 варианта заданий. </w:t>
      </w:r>
      <w:r w:rsidRPr="00257822">
        <w:rPr>
          <w:rFonts w:ascii="Times New Roman" w:hAnsi="Times New Roman" w:cs="Times New Roman"/>
          <w:sz w:val="28"/>
          <w:szCs w:val="28"/>
        </w:rPr>
        <w:t xml:space="preserve">Все варианты работы равноценны. </w:t>
      </w:r>
    </w:p>
    <w:p w:rsidR="00AF0ACE" w:rsidRPr="00257822" w:rsidRDefault="00AF0ACE" w:rsidP="00AF0AC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20</w:t>
      </w:r>
      <w:r w:rsidRPr="00257822">
        <w:rPr>
          <w:rFonts w:ascii="Times New Roman" w:hAnsi="Times New Roman" w:cs="Times New Roman"/>
          <w:sz w:val="28"/>
          <w:szCs w:val="28"/>
        </w:rPr>
        <w:t xml:space="preserve"> минут. </w:t>
      </w:r>
    </w:p>
    <w:p w:rsidR="00AF0ACE" w:rsidRPr="00257822" w:rsidRDefault="00AF0ACE" w:rsidP="00AF0ACE">
      <w:pPr>
        <w:spacing w:after="0" w:line="240" w:lineRule="auto"/>
        <w:jc w:val="both"/>
        <w:rPr>
          <w:rFonts w:ascii="Times New Roman" w:hAnsi="Times New Roman" w:cs="Times New Roman"/>
          <w:sz w:val="28"/>
          <w:szCs w:val="28"/>
        </w:rPr>
      </w:pPr>
    </w:p>
    <w:p w:rsidR="00073AF3" w:rsidRDefault="00073AF3" w:rsidP="00073AF3">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073AF3" w:rsidRPr="00AF0ACE" w:rsidRDefault="00073AF3" w:rsidP="00073AF3">
      <w:pPr>
        <w:spacing w:after="0" w:line="240" w:lineRule="auto"/>
        <w:jc w:val="both"/>
        <w:rPr>
          <w:rFonts w:ascii="Times New Roman" w:hAnsi="Times New Roman" w:cs="Times New Roman"/>
          <w:sz w:val="28"/>
          <w:szCs w:val="28"/>
        </w:rPr>
      </w:pPr>
    </w:p>
    <w:p w:rsidR="00073AF3" w:rsidRPr="00073AF3" w:rsidRDefault="00073AF3" w:rsidP="00073AF3">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073AF3" w:rsidRPr="00AF0ACE" w:rsidRDefault="00073AF3" w:rsidP="00073AF3">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073AF3" w:rsidRPr="00AF0ACE" w:rsidRDefault="00073AF3" w:rsidP="00073AF3">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073AF3" w:rsidRPr="00AF0ACE" w:rsidRDefault="00073AF3" w:rsidP="00073AF3">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073AF3" w:rsidRPr="00AF0ACE" w:rsidRDefault="00073AF3" w:rsidP="00073AF3">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073AF3" w:rsidRPr="00AF0ACE" w:rsidRDefault="00073AF3" w:rsidP="00073AF3">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073AF3" w:rsidRPr="00AF0ACE" w:rsidRDefault="00073AF3" w:rsidP="00073AF3">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073AF3" w:rsidRPr="00AF0ACE" w:rsidRDefault="00073AF3" w:rsidP="00073AF3">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073AF3" w:rsidRPr="00AF0ACE" w:rsidRDefault="00073AF3" w:rsidP="00073AF3">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073AF3" w:rsidRPr="00AF0ACE" w:rsidRDefault="00073AF3" w:rsidP="00073AF3">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073AF3" w:rsidRPr="00AF0ACE" w:rsidRDefault="00073AF3" w:rsidP="00073AF3">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6A005C" w:rsidRDefault="006A005C" w:rsidP="00AF0ACE">
      <w:pPr>
        <w:tabs>
          <w:tab w:val="left" w:pos="1134"/>
        </w:tabs>
        <w:spacing w:after="0"/>
        <w:ind w:firstLine="709"/>
        <w:jc w:val="center"/>
        <w:rPr>
          <w:rFonts w:ascii="Times New Roman" w:hAnsi="Times New Roman" w:cs="Times New Roman"/>
          <w:b/>
          <w:sz w:val="28"/>
          <w:szCs w:val="28"/>
        </w:rPr>
      </w:pPr>
    </w:p>
    <w:p w:rsidR="00AF0ACE" w:rsidRPr="004A6439" w:rsidRDefault="00AF0ACE" w:rsidP="00AF0ACE">
      <w:pPr>
        <w:tabs>
          <w:tab w:val="left" w:pos="1134"/>
        </w:tabs>
        <w:spacing w:after="0"/>
        <w:ind w:firstLine="709"/>
        <w:jc w:val="center"/>
        <w:rPr>
          <w:rFonts w:ascii="Times New Roman" w:hAnsi="Times New Roman" w:cs="Times New Roman"/>
          <w:b/>
          <w:sz w:val="28"/>
          <w:szCs w:val="28"/>
        </w:rPr>
      </w:pPr>
      <w:r w:rsidRPr="004A6439">
        <w:rPr>
          <w:rFonts w:ascii="Times New Roman" w:hAnsi="Times New Roman" w:cs="Times New Roman"/>
          <w:b/>
          <w:sz w:val="28"/>
          <w:szCs w:val="28"/>
        </w:rPr>
        <w:t>ВАРИАНТ 1.</w:t>
      </w:r>
    </w:p>
    <w:p w:rsidR="00AF0ACE" w:rsidRDefault="00AF0ACE" w:rsidP="00550726">
      <w:pPr>
        <w:pStyle w:val="a3"/>
        <w:numPr>
          <w:ilvl w:val="0"/>
          <w:numId w:val="73"/>
        </w:numPr>
        <w:tabs>
          <w:tab w:val="left" w:pos="1134"/>
        </w:tabs>
        <w:spacing w:after="0"/>
        <w:ind w:left="0" w:firstLine="709"/>
        <w:jc w:val="both"/>
        <w:rPr>
          <w:rFonts w:ascii="Times New Roman" w:hAnsi="Times New Roman"/>
          <w:sz w:val="28"/>
          <w:szCs w:val="28"/>
        </w:rPr>
      </w:pPr>
      <w:r>
        <w:rPr>
          <w:rFonts w:ascii="Times New Roman" w:hAnsi="Times New Roman"/>
          <w:sz w:val="28"/>
          <w:szCs w:val="28"/>
        </w:rPr>
        <w:t>Дать определение железнодорожной станции.</w:t>
      </w:r>
    </w:p>
    <w:p w:rsidR="00AF0ACE" w:rsidRDefault="00AF0ACE" w:rsidP="00550726">
      <w:pPr>
        <w:pStyle w:val="a3"/>
        <w:numPr>
          <w:ilvl w:val="0"/>
          <w:numId w:val="73"/>
        </w:numPr>
        <w:tabs>
          <w:tab w:val="left" w:pos="1134"/>
        </w:tabs>
        <w:spacing w:after="0"/>
        <w:ind w:left="0" w:firstLine="709"/>
        <w:jc w:val="both"/>
        <w:rPr>
          <w:rFonts w:ascii="Times New Roman" w:hAnsi="Times New Roman"/>
          <w:sz w:val="28"/>
          <w:szCs w:val="28"/>
        </w:rPr>
      </w:pPr>
      <w:r>
        <w:rPr>
          <w:rFonts w:ascii="Times New Roman" w:hAnsi="Times New Roman"/>
          <w:sz w:val="28"/>
          <w:szCs w:val="28"/>
        </w:rPr>
        <w:t>Что должны обеспечивать путевое развитие и техническое оснащение железнодорожной станции?</w:t>
      </w:r>
    </w:p>
    <w:p w:rsidR="00AF0ACE" w:rsidRDefault="00AF0ACE" w:rsidP="00AF0ACE">
      <w:pPr>
        <w:pStyle w:val="a3"/>
        <w:tabs>
          <w:tab w:val="left" w:pos="1134"/>
        </w:tabs>
        <w:spacing w:after="0"/>
        <w:ind w:left="0" w:firstLine="709"/>
        <w:jc w:val="both"/>
        <w:rPr>
          <w:rFonts w:ascii="Times New Roman" w:hAnsi="Times New Roman"/>
          <w:sz w:val="28"/>
          <w:szCs w:val="28"/>
        </w:rPr>
      </w:pPr>
    </w:p>
    <w:p w:rsidR="00AF0ACE" w:rsidRPr="004A6439" w:rsidRDefault="00AF0ACE" w:rsidP="00AF0ACE">
      <w:pPr>
        <w:tabs>
          <w:tab w:val="left" w:pos="1134"/>
        </w:tabs>
        <w:spacing w:after="0"/>
        <w:ind w:firstLine="709"/>
        <w:jc w:val="center"/>
        <w:rPr>
          <w:rFonts w:ascii="Times New Roman" w:hAnsi="Times New Roman" w:cs="Times New Roman"/>
          <w:b/>
          <w:sz w:val="28"/>
          <w:szCs w:val="28"/>
        </w:rPr>
      </w:pPr>
      <w:r>
        <w:rPr>
          <w:rFonts w:ascii="Times New Roman" w:hAnsi="Times New Roman" w:cs="Times New Roman"/>
          <w:b/>
          <w:sz w:val="28"/>
          <w:szCs w:val="28"/>
        </w:rPr>
        <w:t>ВАРИАНТ 2</w:t>
      </w:r>
      <w:r w:rsidRPr="004A6439">
        <w:rPr>
          <w:rFonts w:ascii="Times New Roman" w:hAnsi="Times New Roman" w:cs="Times New Roman"/>
          <w:b/>
          <w:sz w:val="28"/>
          <w:szCs w:val="28"/>
        </w:rPr>
        <w:t>.</w:t>
      </w:r>
    </w:p>
    <w:p w:rsidR="00AF0ACE" w:rsidRDefault="00AF0ACE" w:rsidP="006A005C">
      <w:pPr>
        <w:pStyle w:val="a3"/>
        <w:numPr>
          <w:ilvl w:val="0"/>
          <w:numId w:val="159"/>
        </w:numPr>
        <w:tabs>
          <w:tab w:val="left" w:pos="1134"/>
        </w:tabs>
        <w:spacing w:after="0"/>
        <w:ind w:left="0" w:firstLine="709"/>
        <w:jc w:val="both"/>
        <w:rPr>
          <w:rFonts w:ascii="Times New Roman" w:hAnsi="Times New Roman"/>
          <w:sz w:val="28"/>
          <w:szCs w:val="28"/>
        </w:rPr>
      </w:pPr>
      <w:r>
        <w:rPr>
          <w:rFonts w:ascii="Times New Roman" w:hAnsi="Times New Roman"/>
          <w:sz w:val="28"/>
          <w:szCs w:val="28"/>
        </w:rPr>
        <w:t>Что должно освещаться на железнодорожных станциях?</w:t>
      </w:r>
    </w:p>
    <w:p w:rsidR="00AF0ACE" w:rsidRDefault="00AF0ACE" w:rsidP="006A005C">
      <w:pPr>
        <w:pStyle w:val="a3"/>
        <w:numPr>
          <w:ilvl w:val="0"/>
          <w:numId w:val="159"/>
        </w:numPr>
        <w:tabs>
          <w:tab w:val="left" w:pos="1134"/>
        </w:tabs>
        <w:spacing w:after="0"/>
        <w:ind w:left="0" w:firstLine="709"/>
        <w:jc w:val="both"/>
        <w:rPr>
          <w:rFonts w:ascii="Times New Roman" w:hAnsi="Times New Roman"/>
          <w:sz w:val="28"/>
          <w:szCs w:val="28"/>
        </w:rPr>
      </w:pPr>
      <w:r>
        <w:rPr>
          <w:rFonts w:ascii="Times New Roman" w:hAnsi="Times New Roman"/>
          <w:sz w:val="28"/>
          <w:szCs w:val="28"/>
        </w:rPr>
        <w:t>Что должны обеспечивать устройства водоснабжения и водообработки владельца инфраструктур и владельца железнодорожных путей необщего пользования?</w:t>
      </w:r>
    </w:p>
    <w:p w:rsidR="00AF0ACE" w:rsidRDefault="00AF0ACE" w:rsidP="00AF0ACE">
      <w:pPr>
        <w:pStyle w:val="a3"/>
        <w:tabs>
          <w:tab w:val="left" w:pos="1134"/>
        </w:tabs>
        <w:spacing w:after="0"/>
        <w:ind w:left="0" w:firstLine="709"/>
        <w:jc w:val="center"/>
        <w:rPr>
          <w:rFonts w:ascii="Times New Roman" w:hAnsi="Times New Roman"/>
          <w:b/>
          <w:sz w:val="28"/>
          <w:szCs w:val="28"/>
        </w:rPr>
      </w:pPr>
    </w:p>
    <w:p w:rsidR="00AF0ACE" w:rsidRDefault="00AF0ACE" w:rsidP="00AF0ACE">
      <w:pPr>
        <w:pStyle w:val="a3"/>
        <w:tabs>
          <w:tab w:val="left" w:pos="1134"/>
        </w:tabs>
        <w:spacing w:after="0"/>
        <w:ind w:left="0" w:firstLine="709"/>
        <w:jc w:val="center"/>
        <w:rPr>
          <w:rFonts w:ascii="Times New Roman" w:hAnsi="Times New Roman"/>
          <w:b/>
          <w:sz w:val="28"/>
          <w:szCs w:val="28"/>
        </w:rPr>
      </w:pPr>
      <w:r>
        <w:rPr>
          <w:rFonts w:ascii="Times New Roman" w:hAnsi="Times New Roman"/>
          <w:b/>
          <w:sz w:val="28"/>
          <w:szCs w:val="28"/>
        </w:rPr>
        <w:t>ВАРИАНТ 3</w:t>
      </w:r>
      <w:r w:rsidRPr="0098190A">
        <w:rPr>
          <w:rFonts w:ascii="Times New Roman" w:hAnsi="Times New Roman"/>
          <w:b/>
          <w:sz w:val="28"/>
          <w:szCs w:val="28"/>
        </w:rPr>
        <w:t>.</w:t>
      </w:r>
    </w:p>
    <w:p w:rsidR="00AF0ACE" w:rsidRDefault="00AF0ACE" w:rsidP="00550726">
      <w:pPr>
        <w:pStyle w:val="a3"/>
        <w:numPr>
          <w:ilvl w:val="0"/>
          <w:numId w:val="74"/>
        </w:numPr>
        <w:tabs>
          <w:tab w:val="left" w:pos="1134"/>
        </w:tabs>
        <w:spacing w:after="0"/>
        <w:ind w:left="0" w:firstLine="709"/>
        <w:jc w:val="both"/>
        <w:rPr>
          <w:rFonts w:ascii="Times New Roman" w:hAnsi="Times New Roman"/>
          <w:sz w:val="28"/>
          <w:szCs w:val="28"/>
        </w:rPr>
      </w:pPr>
      <w:r w:rsidRPr="0098190A">
        <w:rPr>
          <w:rFonts w:ascii="Times New Roman" w:hAnsi="Times New Roman"/>
          <w:sz w:val="28"/>
          <w:szCs w:val="28"/>
        </w:rPr>
        <w:t>Каким нормам по высоте и расстоянию от оси железнодорожного пути должны соответствовать пассажирские и грузовые платформы</w:t>
      </w:r>
      <w:r>
        <w:rPr>
          <w:rFonts w:ascii="Times New Roman" w:hAnsi="Times New Roman"/>
          <w:sz w:val="28"/>
          <w:szCs w:val="28"/>
        </w:rPr>
        <w:t>?</w:t>
      </w:r>
    </w:p>
    <w:p w:rsidR="00AF0ACE" w:rsidRDefault="00AF0ACE" w:rsidP="00550726">
      <w:pPr>
        <w:pStyle w:val="a3"/>
        <w:numPr>
          <w:ilvl w:val="0"/>
          <w:numId w:val="74"/>
        </w:numPr>
        <w:tabs>
          <w:tab w:val="left" w:pos="1134"/>
        </w:tabs>
        <w:spacing w:after="0"/>
        <w:ind w:left="0" w:firstLine="709"/>
        <w:jc w:val="both"/>
        <w:rPr>
          <w:rFonts w:ascii="Times New Roman" w:hAnsi="Times New Roman"/>
          <w:sz w:val="28"/>
          <w:szCs w:val="28"/>
        </w:rPr>
      </w:pPr>
      <w:r>
        <w:rPr>
          <w:rFonts w:ascii="Times New Roman" w:hAnsi="Times New Roman"/>
          <w:sz w:val="28"/>
          <w:szCs w:val="28"/>
        </w:rPr>
        <w:lastRenderedPageBreak/>
        <w:t>Что может устанавливаться на станционных железнодорожных путях общего и необщего пользования?</w:t>
      </w:r>
    </w:p>
    <w:p w:rsidR="00AF0ACE" w:rsidRPr="0098190A" w:rsidRDefault="00AF0ACE" w:rsidP="00AF0ACE">
      <w:pPr>
        <w:pStyle w:val="a3"/>
        <w:tabs>
          <w:tab w:val="left" w:pos="1134"/>
        </w:tabs>
        <w:spacing w:after="0"/>
        <w:ind w:left="0" w:firstLine="709"/>
        <w:rPr>
          <w:rFonts w:ascii="Times New Roman" w:hAnsi="Times New Roman"/>
          <w:sz w:val="28"/>
          <w:szCs w:val="28"/>
        </w:rPr>
      </w:pPr>
    </w:p>
    <w:p w:rsidR="00AF0ACE" w:rsidRDefault="00AF0ACE" w:rsidP="00AF0ACE">
      <w:pPr>
        <w:pStyle w:val="a3"/>
        <w:tabs>
          <w:tab w:val="left" w:pos="1134"/>
        </w:tabs>
        <w:spacing w:after="0"/>
        <w:ind w:left="0" w:firstLine="709"/>
        <w:jc w:val="center"/>
        <w:rPr>
          <w:rFonts w:ascii="Times New Roman" w:hAnsi="Times New Roman"/>
          <w:b/>
          <w:sz w:val="28"/>
          <w:szCs w:val="28"/>
        </w:rPr>
      </w:pPr>
      <w:r>
        <w:rPr>
          <w:rFonts w:ascii="Times New Roman" w:hAnsi="Times New Roman"/>
          <w:b/>
          <w:sz w:val="28"/>
          <w:szCs w:val="28"/>
        </w:rPr>
        <w:t>ВАРИАНТ 4</w:t>
      </w:r>
      <w:r w:rsidRPr="00C17275">
        <w:rPr>
          <w:rFonts w:ascii="Times New Roman" w:hAnsi="Times New Roman"/>
          <w:b/>
          <w:sz w:val="28"/>
          <w:szCs w:val="28"/>
        </w:rPr>
        <w:t>.</w:t>
      </w:r>
    </w:p>
    <w:p w:rsidR="00AF0ACE" w:rsidRDefault="00AF0ACE" w:rsidP="00550726">
      <w:pPr>
        <w:pStyle w:val="a3"/>
        <w:numPr>
          <w:ilvl w:val="0"/>
          <w:numId w:val="75"/>
        </w:numPr>
        <w:tabs>
          <w:tab w:val="left" w:pos="1134"/>
        </w:tabs>
        <w:spacing w:after="0"/>
        <w:ind w:left="0" w:firstLine="709"/>
        <w:jc w:val="both"/>
        <w:rPr>
          <w:rFonts w:ascii="Times New Roman" w:hAnsi="Times New Roman"/>
          <w:sz w:val="28"/>
          <w:szCs w:val="28"/>
        </w:rPr>
      </w:pPr>
      <w:r w:rsidRPr="00C17275">
        <w:rPr>
          <w:rFonts w:ascii="Times New Roman" w:hAnsi="Times New Roman"/>
          <w:sz w:val="28"/>
          <w:szCs w:val="28"/>
        </w:rPr>
        <w:t>Что должно быть в постоянной готовности в аварийно-восстановительных пунктах,</w:t>
      </w:r>
      <w:r>
        <w:rPr>
          <w:rFonts w:ascii="Times New Roman" w:hAnsi="Times New Roman"/>
          <w:sz w:val="28"/>
          <w:szCs w:val="28"/>
        </w:rPr>
        <w:t xml:space="preserve"> </w:t>
      </w:r>
      <w:r w:rsidRPr="00C17275">
        <w:rPr>
          <w:rFonts w:ascii="Times New Roman" w:hAnsi="Times New Roman"/>
          <w:sz w:val="28"/>
          <w:szCs w:val="28"/>
        </w:rPr>
        <w:t>установленных владельцем инфраструктуры</w:t>
      </w:r>
      <w:r>
        <w:rPr>
          <w:rFonts w:ascii="Times New Roman" w:hAnsi="Times New Roman"/>
          <w:sz w:val="28"/>
          <w:szCs w:val="28"/>
        </w:rPr>
        <w:t>?</w:t>
      </w:r>
    </w:p>
    <w:p w:rsidR="00AF0ACE" w:rsidRPr="00C17275" w:rsidRDefault="00AF0ACE" w:rsidP="00550726">
      <w:pPr>
        <w:pStyle w:val="a3"/>
        <w:numPr>
          <w:ilvl w:val="0"/>
          <w:numId w:val="75"/>
        </w:numPr>
        <w:tabs>
          <w:tab w:val="left" w:pos="1134"/>
        </w:tabs>
        <w:spacing w:after="0"/>
        <w:ind w:left="0" w:firstLine="709"/>
        <w:rPr>
          <w:rFonts w:ascii="Times New Roman" w:hAnsi="Times New Roman"/>
          <w:sz w:val="28"/>
          <w:szCs w:val="28"/>
        </w:rPr>
      </w:pPr>
      <w:r w:rsidRPr="00C17275">
        <w:rPr>
          <w:rFonts w:ascii="Times New Roman" w:hAnsi="Times New Roman"/>
          <w:sz w:val="28"/>
          <w:szCs w:val="28"/>
        </w:rPr>
        <w:t>Что должно освещаться на железнодорожных станциях?</w:t>
      </w:r>
    </w:p>
    <w:p w:rsidR="006A005C" w:rsidRDefault="006A005C">
      <w:pPr>
        <w:rPr>
          <w:rFonts w:ascii="Times New Roman" w:hAnsi="Times New Roman" w:cs="Times New Roman"/>
          <w:b/>
          <w:sz w:val="28"/>
          <w:szCs w:val="28"/>
        </w:rPr>
      </w:pPr>
      <w:r>
        <w:rPr>
          <w:rFonts w:ascii="Times New Roman" w:hAnsi="Times New Roman" w:cs="Times New Roman"/>
          <w:b/>
          <w:sz w:val="28"/>
          <w:szCs w:val="28"/>
        </w:rPr>
        <w:br w:type="page"/>
      </w:r>
    </w:p>
    <w:p w:rsidR="00AF0ACE" w:rsidRDefault="00073AF3" w:rsidP="00AF0ACE">
      <w:pPr>
        <w:spacing w:after="0" w:line="240" w:lineRule="auto"/>
        <w:jc w:val="center"/>
        <w:rPr>
          <w:rFonts w:ascii="Times New Roman" w:hAnsi="Times New Roman" w:cs="Times New Roman"/>
          <w:b/>
          <w:caps/>
          <w:sz w:val="28"/>
          <w:szCs w:val="28"/>
        </w:rPr>
      </w:pPr>
      <w:r w:rsidRPr="00257822">
        <w:rPr>
          <w:rFonts w:ascii="Times New Roman" w:hAnsi="Times New Roman" w:cs="Times New Roman"/>
          <w:b/>
          <w:sz w:val="28"/>
          <w:szCs w:val="28"/>
        </w:rPr>
        <w:lastRenderedPageBreak/>
        <w:t>Проверочная работа</w:t>
      </w:r>
      <w:r>
        <w:rPr>
          <w:rFonts w:ascii="Times New Roman" w:hAnsi="Times New Roman" w:cs="Times New Roman"/>
          <w:b/>
          <w:sz w:val="28"/>
          <w:szCs w:val="28"/>
        </w:rPr>
        <w:t xml:space="preserve"> №5</w:t>
      </w:r>
    </w:p>
    <w:p w:rsidR="00AF0ACE" w:rsidRPr="00524974" w:rsidRDefault="00AF0ACE" w:rsidP="00AF0ACE">
      <w:pPr>
        <w:spacing w:after="0" w:line="240" w:lineRule="auto"/>
        <w:jc w:val="center"/>
        <w:rPr>
          <w:rFonts w:ascii="Times New Roman" w:hAnsi="Times New Roman" w:cs="Times New Roman"/>
          <w:b/>
          <w:caps/>
          <w:sz w:val="28"/>
          <w:szCs w:val="28"/>
        </w:rPr>
      </w:pPr>
      <w:r>
        <w:rPr>
          <w:rFonts w:ascii="Times New Roman" w:hAnsi="Times New Roman" w:cs="Times New Roman"/>
          <w:b/>
          <w:sz w:val="28"/>
          <w:szCs w:val="28"/>
        </w:rPr>
        <w:t xml:space="preserve">по теме </w:t>
      </w:r>
      <w:r w:rsidRPr="00524974">
        <w:rPr>
          <w:rFonts w:ascii="Times New Roman" w:eastAsia="Times New Roman" w:hAnsi="Times New Roman" w:cs="Times New Roman"/>
          <w:b/>
          <w:sz w:val="28"/>
          <w:szCs w:val="28"/>
        </w:rPr>
        <w:t>2.6. Техническая эксплуатация устройств сигнализации, централизации и блокировки железнодорожного транспорта</w:t>
      </w:r>
    </w:p>
    <w:p w:rsidR="00AF0ACE" w:rsidRPr="00257822" w:rsidRDefault="00AF0ACE" w:rsidP="00AF0ACE">
      <w:pPr>
        <w:spacing w:after="0" w:line="240" w:lineRule="auto"/>
        <w:jc w:val="center"/>
        <w:rPr>
          <w:rFonts w:ascii="Times New Roman" w:hAnsi="Times New Roman" w:cs="Times New Roman"/>
          <w:b/>
          <w:sz w:val="28"/>
          <w:szCs w:val="28"/>
        </w:rPr>
      </w:pPr>
    </w:p>
    <w:p w:rsidR="00AF0ACE" w:rsidRPr="00257822" w:rsidRDefault="00AF0ACE" w:rsidP="00AF0ACE">
      <w:pPr>
        <w:spacing w:after="0" w:line="240" w:lineRule="auto"/>
        <w:rPr>
          <w:rFonts w:ascii="Times New Roman" w:hAnsi="Times New Roman" w:cs="Times New Roman"/>
          <w:b/>
          <w:sz w:val="28"/>
          <w:szCs w:val="28"/>
        </w:rPr>
      </w:pPr>
      <w:r w:rsidRPr="00257822">
        <w:rPr>
          <w:rFonts w:ascii="Times New Roman" w:hAnsi="Times New Roman" w:cs="Times New Roman"/>
          <w:b/>
          <w:sz w:val="28"/>
          <w:szCs w:val="28"/>
        </w:rPr>
        <w:t>Методические указания к проверочной работе</w:t>
      </w:r>
    </w:p>
    <w:p w:rsidR="00AF0ACE" w:rsidRPr="00257822" w:rsidRDefault="00AF0ACE" w:rsidP="00AF0ACE">
      <w:pPr>
        <w:spacing w:after="0" w:line="240" w:lineRule="auto"/>
        <w:jc w:val="both"/>
        <w:rPr>
          <w:rFonts w:ascii="Times New Roman" w:hAnsi="Times New Roman" w:cs="Times New Roman"/>
          <w:sz w:val="28"/>
          <w:szCs w:val="28"/>
        </w:rPr>
      </w:pPr>
      <w:r w:rsidRPr="00257822">
        <w:rPr>
          <w:rFonts w:ascii="Times New Roman" w:hAnsi="Times New Roman" w:cs="Times New Roman"/>
          <w:sz w:val="28"/>
          <w:szCs w:val="28"/>
        </w:rPr>
        <w:t xml:space="preserve">Данная работа может быть использована на этапе повторения и контроля знаний. </w:t>
      </w:r>
      <w:r>
        <w:rPr>
          <w:rFonts w:ascii="Times New Roman" w:hAnsi="Times New Roman" w:cs="Times New Roman"/>
          <w:sz w:val="28"/>
          <w:szCs w:val="28"/>
        </w:rPr>
        <w:t xml:space="preserve">Разработано 3 варианта заданий. </w:t>
      </w:r>
      <w:r w:rsidRPr="00257822">
        <w:rPr>
          <w:rFonts w:ascii="Times New Roman" w:hAnsi="Times New Roman" w:cs="Times New Roman"/>
          <w:sz w:val="28"/>
          <w:szCs w:val="28"/>
        </w:rPr>
        <w:t xml:space="preserve">Все варианты работы равноценны. </w:t>
      </w:r>
    </w:p>
    <w:p w:rsidR="00AF0ACE" w:rsidRPr="00257822" w:rsidRDefault="00AF0ACE" w:rsidP="00AF0AC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20</w:t>
      </w:r>
      <w:r w:rsidRPr="00257822">
        <w:rPr>
          <w:rFonts w:ascii="Times New Roman" w:hAnsi="Times New Roman" w:cs="Times New Roman"/>
          <w:sz w:val="28"/>
          <w:szCs w:val="28"/>
        </w:rPr>
        <w:t xml:space="preserve"> минут. </w:t>
      </w:r>
    </w:p>
    <w:p w:rsidR="00AF0ACE" w:rsidRPr="00257822" w:rsidRDefault="00AF0ACE" w:rsidP="00AF0ACE">
      <w:pPr>
        <w:spacing w:after="0" w:line="240" w:lineRule="auto"/>
        <w:jc w:val="both"/>
        <w:rPr>
          <w:rFonts w:ascii="Times New Roman" w:hAnsi="Times New Roman" w:cs="Times New Roman"/>
          <w:sz w:val="28"/>
          <w:szCs w:val="28"/>
        </w:rPr>
      </w:pPr>
    </w:p>
    <w:p w:rsidR="00112641" w:rsidRDefault="00112641" w:rsidP="00112641">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112641" w:rsidRPr="00AF0ACE" w:rsidRDefault="00112641" w:rsidP="00112641">
      <w:pPr>
        <w:spacing w:after="0" w:line="240" w:lineRule="auto"/>
        <w:jc w:val="both"/>
        <w:rPr>
          <w:rFonts w:ascii="Times New Roman" w:hAnsi="Times New Roman" w:cs="Times New Roman"/>
          <w:sz w:val="28"/>
          <w:szCs w:val="28"/>
        </w:rPr>
      </w:pPr>
    </w:p>
    <w:p w:rsidR="00112641" w:rsidRPr="00073AF3" w:rsidRDefault="00112641" w:rsidP="00112641">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112641" w:rsidRPr="00AF0ACE" w:rsidRDefault="00112641" w:rsidP="00112641">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112641" w:rsidRPr="00AF0ACE" w:rsidRDefault="00112641" w:rsidP="00112641">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112641" w:rsidRPr="00AF0ACE" w:rsidRDefault="00112641" w:rsidP="00112641">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112641" w:rsidRPr="00AF0ACE" w:rsidRDefault="00112641" w:rsidP="00112641">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112641" w:rsidRPr="00AF0ACE" w:rsidRDefault="00112641" w:rsidP="00112641">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112641" w:rsidRPr="00AF0ACE" w:rsidRDefault="00112641" w:rsidP="00112641">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112641" w:rsidRPr="00AF0ACE" w:rsidRDefault="00112641" w:rsidP="00112641">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112641" w:rsidRPr="00AF0ACE" w:rsidRDefault="00112641" w:rsidP="00112641">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112641" w:rsidRPr="00AF0ACE" w:rsidRDefault="00112641" w:rsidP="00112641">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112641" w:rsidRPr="00AF0ACE" w:rsidRDefault="00112641" w:rsidP="00112641">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6A005C" w:rsidRDefault="006A005C" w:rsidP="00AF0ACE">
      <w:pPr>
        <w:tabs>
          <w:tab w:val="left" w:pos="993"/>
        </w:tabs>
        <w:spacing w:after="0"/>
        <w:ind w:firstLine="567"/>
        <w:jc w:val="center"/>
        <w:rPr>
          <w:rFonts w:ascii="Times New Roman" w:hAnsi="Times New Roman" w:cs="Times New Roman"/>
          <w:b/>
          <w:sz w:val="28"/>
          <w:szCs w:val="28"/>
        </w:rPr>
      </w:pPr>
    </w:p>
    <w:p w:rsidR="00AF0ACE" w:rsidRDefault="00AF0ACE" w:rsidP="00AF0ACE">
      <w:pPr>
        <w:tabs>
          <w:tab w:val="left" w:pos="993"/>
        </w:tabs>
        <w:spacing w:after="0"/>
        <w:ind w:firstLine="567"/>
        <w:jc w:val="center"/>
        <w:rPr>
          <w:rFonts w:ascii="Times New Roman" w:hAnsi="Times New Roman" w:cs="Times New Roman"/>
          <w:b/>
          <w:sz w:val="28"/>
          <w:szCs w:val="28"/>
        </w:rPr>
      </w:pPr>
      <w:r w:rsidRPr="004A6439">
        <w:rPr>
          <w:rFonts w:ascii="Times New Roman" w:hAnsi="Times New Roman" w:cs="Times New Roman"/>
          <w:b/>
          <w:sz w:val="28"/>
          <w:szCs w:val="28"/>
        </w:rPr>
        <w:t>ВАРИАНТ 1.</w:t>
      </w:r>
    </w:p>
    <w:p w:rsidR="00AF0ACE" w:rsidRDefault="00AF0ACE" w:rsidP="006A005C">
      <w:pPr>
        <w:pStyle w:val="a3"/>
        <w:numPr>
          <w:ilvl w:val="0"/>
          <w:numId w:val="160"/>
        </w:numPr>
        <w:tabs>
          <w:tab w:val="left" w:pos="993"/>
        </w:tabs>
        <w:spacing w:after="0"/>
        <w:ind w:left="0" w:firstLine="567"/>
        <w:rPr>
          <w:rFonts w:ascii="Times New Roman" w:hAnsi="Times New Roman"/>
          <w:sz w:val="28"/>
          <w:szCs w:val="28"/>
        </w:rPr>
      </w:pPr>
      <w:r>
        <w:rPr>
          <w:rFonts w:ascii="Times New Roman" w:hAnsi="Times New Roman"/>
          <w:sz w:val="28"/>
          <w:szCs w:val="28"/>
        </w:rPr>
        <w:t>Для чего служат сигналы?</w:t>
      </w:r>
    </w:p>
    <w:p w:rsidR="00AF0ACE" w:rsidRDefault="00AF0ACE" w:rsidP="006A005C">
      <w:pPr>
        <w:pStyle w:val="a3"/>
        <w:numPr>
          <w:ilvl w:val="0"/>
          <w:numId w:val="160"/>
        </w:numPr>
        <w:tabs>
          <w:tab w:val="left" w:pos="993"/>
        </w:tabs>
        <w:spacing w:after="0"/>
        <w:ind w:left="0" w:firstLine="567"/>
        <w:rPr>
          <w:rFonts w:ascii="Times New Roman" w:hAnsi="Times New Roman"/>
          <w:sz w:val="28"/>
          <w:szCs w:val="28"/>
        </w:rPr>
      </w:pPr>
      <w:r>
        <w:rPr>
          <w:rFonts w:ascii="Times New Roman" w:hAnsi="Times New Roman"/>
          <w:sz w:val="28"/>
          <w:szCs w:val="28"/>
        </w:rPr>
        <w:t>Что означает «светофор закрыт»?</w:t>
      </w:r>
    </w:p>
    <w:p w:rsidR="00AF0ACE" w:rsidRDefault="00AF0ACE" w:rsidP="006A005C">
      <w:pPr>
        <w:pStyle w:val="a3"/>
        <w:numPr>
          <w:ilvl w:val="0"/>
          <w:numId w:val="160"/>
        </w:numPr>
        <w:tabs>
          <w:tab w:val="left" w:pos="993"/>
        </w:tabs>
        <w:spacing w:after="0"/>
        <w:ind w:left="0" w:firstLine="567"/>
        <w:rPr>
          <w:rFonts w:ascii="Times New Roman" w:hAnsi="Times New Roman"/>
          <w:sz w:val="28"/>
          <w:szCs w:val="28"/>
        </w:rPr>
      </w:pPr>
      <w:r>
        <w:rPr>
          <w:rFonts w:ascii="Times New Roman" w:hAnsi="Times New Roman"/>
          <w:sz w:val="28"/>
          <w:szCs w:val="28"/>
        </w:rPr>
        <w:t>Что не должны допускать устройства электрической централизации?</w:t>
      </w:r>
    </w:p>
    <w:p w:rsidR="00AF0ACE" w:rsidRPr="00524974" w:rsidRDefault="00AF0ACE" w:rsidP="006A005C">
      <w:pPr>
        <w:pStyle w:val="a3"/>
        <w:numPr>
          <w:ilvl w:val="0"/>
          <w:numId w:val="160"/>
        </w:numPr>
        <w:tabs>
          <w:tab w:val="left" w:pos="993"/>
        </w:tabs>
        <w:spacing w:after="0"/>
        <w:ind w:left="0" w:firstLine="567"/>
        <w:jc w:val="both"/>
        <w:rPr>
          <w:rFonts w:ascii="Times New Roman" w:hAnsi="Times New Roman"/>
          <w:sz w:val="28"/>
          <w:szCs w:val="28"/>
        </w:rPr>
      </w:pPr>
      <w:r>
        <w:rPr>
          <w:rFonts w:ascii="Times New Roman" w:hAnsi="Times New Roman"/>
          <w:sz w:val="28"/>
          <w:szCs w:val="28"/>
        </w:rPr>
        <w:t>Что должны обеспечивать устройства контроля схода железнодорожного подвижного состава при срабатывании?</w:t>
      </w:r>
    </w:p>
    <w:p w:rsidR="00AF0ACE" w:rsidRPr="0098190A" w:rsidRDefault="00AF0ACE" w:rsidP="00AF0ACE">
      <w:pPr>
        <w:pStyle w:val="a3"/>
        <w:tabs>
          <w:tab w:val="left" w:pos="993"/>
        </w:tabs>
        <w:spacing w:after="0"/>
        <w:ind w:left="0" w:firstLine="567"/>
        <w:rPr>
          <w:rFonts w:ascii="Times New Roman" w:hAnsi="Times New Roman"/>
          <w:sz w:val="28"/>
          <w:szCs w:val="28"/>
        </w:rPr>
      </w:pPr>
    </w:p>
    <w:p w:rsidR="00AF0ACE" w:rsidRDefault="00AF0ACE" w:rsidP="00AF0ACE">
      <w:pPr>
        <w:tabs>
          <w:tab w:val="left" w:pos="993"/>
        </w:tabs>
        <w:spacing w:after="0"/>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r w:rsidRPr="004A6439">
        <w:rPr>
          <w:rFonts w:ascii="Times New Roman" w:hAnsi="Times New Roman" w:cs="Times New Roman"/>
          <w:b/>
          <w:sz w:val="28"/>
          <w:szCs w:val="28"/>
        </w:rPr>
        <w:t>.</w:t>
      </w:r>
    </w:p>
    <w:p w:rsidR="00AF0ACE" w:rsidRDefault="00AF0ACE" w:rsidP="006A005C">
      <w:pPr>
        <w:pStyle w:val="a3"/>
        <w:numPr>
          <w:ilvl w:val="0"/>
          <w:numId w:val="161"/>
        </w:numPr>
        <w:tabs>
          <w:tab w:val="left" w:pos="993"/>
        </w:tabs>
        <w:spacing w:after="0"/>
        <w:ind w:left="0" w:firstLine="567"/>
        <w:rPr>
          <w:rFonts w:ascii="Times New Roman" w:hAnsi="Times New Roman"/>
          <w:sz w:val="28"/>
          <w:szCs w:val="28"/>
        </w:rPr>
      </w:pPr>
      <w:r>
        <w:rPr>
          <w:rFonts w:ascii="Times New Roman" w:hAnsi="Times New Roman"/>
          <w:sz w:val="28"/>
          <w:szCs w:val="28"/>
        </w:rPr>
        <w:t>Перечислите основные сигнальные цвета.</w:t>
      </w:r>
    </w:p>
    <w:p w:rsidR="00AF0ACE" w:rsidRDefault="00AF0ACE" w:rsidP="006A005C">
      <w:pPr>
        <w:pStyle w:val="a3"/>
        <w:numPr>
          <w:ilvl w:val="0"/>
          <w:numId w:val="161"/>
        </w:numPr>
        <w:tabs>
          <w:tab w:val="left" w:pos="993"/>
        </w:tabs>
        <w:spacing w:after="0"/>
        <w:ind w:left="0" w:firstLine="567"/>
        <w:rPr>
          <w:rFonts w:ascii="Times New Roman" w:hAnsi="Times New Roman"/>
          <w:sz w:val="28"/>
          <w:szCs w:val="28"/>
        </w:rPr>
      </w:pPr>
      <w:r>
        <w:rPr>
          <w:rFonts w:ascii="Times New Roman" w:hAnsi="Times New Roman"/>
          <w:sz w:val="28"/>
          <w:szCs w:val="28"/>
        </w:rPr>
        <w:t>Что означает «светофор открыт»?</w:t>
      </w:r>
    </w:p>
    <w:p w:rsidR="00AF0ACE" w:rsidRDefault="00AF0ACE" w:rsidP="006A005C">
      <w:pPr>
        <w:pStyle w:val="a3"/>
        <w:numPr>
          <w:ilvl w:val="0"/>
          <w:numId w:val="161"/>
        </w:numPr>
        <w:tabs>
          <w:tab w:val="left" w:pos="993"/>
        </w:tabs>
        <w:spacing w:after="0"/>
        <w:ind w:left="0" w:firstLine="567"/>
        <w:rPr>
          <w:rFonts w:ascii="Times New Roman" w:hAnsi="Times New Roman"/>
          <w:sz w:val="28"/>
          <w:szCs w:val="28"/>
        </w:rPr>
      </w:pPr>
      <w:r>
        <w:rPr>
          <w:rFonts w:ascii="Times New Roman" w:hAnsi="Times New Roman"/>
          <w:sz w:val="28"/>
          <w:szCs w:val="28"/>
        </w:rPr>
        <w:t>Что должны обеспечивать устройства электрической централизации?</w:t>
      </w:r>
    </w:p>
    <w:p w:rsidR="00AF0ACE" w:rsidRDefault="00AF0ACE" w:rsidP="006A005C">
      <w:pPr>
        <w:pStyle w:val="a3"/>
        <w:numPr>
          <w:ilvl w:val="0"/>
          <w:numId w:val="161"/>
        </w:numPr>
        <w:tabs>
          <w:tab w:val="left" w:pos="993"/>
        </w:tabs>
        <w:spacing w:after="0"/>
        <w:ind w:left="0" w:firstLine="567"/>
        <w:jc w:val="both"/>
        <w:rPr>
          <w:rFonts w:ascii="Times New Roman" w:hAnsi="Times New Roman"/>
          <w:sz w:val="28"/>
          <w:szCs w:val="28"/>
        </w:rPr>
      </w:pPr>
      <w:r>
        <w:rPr>
          <w:rFonts w:ascii="Times New Roman" w:hAnsi="Times New Roman"/>
          <w:sz w:val="28"/>
          <w:szCs w:val="28"/>
        </w:rPr>
        <w:t>На какой высоте должны находиться воздушные линии сигнализации, централизации и блокировки при максимальной стреле провеса?</w:t>
      </w:r>
    </w:p>
    <w:p w:rsidR="00AF0ACE" w:rsidRDefault="00AF0ACE" w:rsidP="00AF0ACE">
      <w:pPr>
        <w:pStyle w:val="a3"/>
        <w:tabs>
          <w:tab w:val="left" w:pos="993"/>
        </w:tabs>
        <w:spacing w:after="0"/>
        <w:ind w:left="0" w:firstLine="567"/>
        <w:jc w:val="center"/>
        <w:rPr>
          <w:rFonts w:ascii="Times New Roman" w:hAnsi="Times New Roman"/>
          <w:b/>
          <w:sz w:val="28"/>
          <w:szCs w:val="28"/>
        </w:rPr>
      </w:pPr>
      <w:r>
        <w:rPr>
          <w:rFonts w:ascii="Times New Roman" w:hAnsi="Times New Roman"/>
          <w:b/>
          <w:sz w:val="28"/>
          <w:szCs w:val="28"/>
        </w:rPr>
        <w:lastRenderedPageBreak/>
        <w:t>ВАРИАНТ 3</w:t>
      </w:r>
      <w:r w:rsidRPr="0098190A">
        <w:rPr>
          <w:rFonts w:ascii="Times New Roman" w:hAnsi="Times New Roman"/>
          <w:b/>
          <w:sz w:val="28"/>
          <w:szCs w:val="28"/>
        </w:rPr>
        <w:t>.</w:t>
      </w:r>
    </w:p>
    <w:p w:rsidR="00AF0ACE" w:rsidRDefault="00AF0ACE" w:rsidP="006A005C">
      <w:pPr>
        <w:pStyle w:val="a3"/>
        <w:numPr>
          <w:ilvl w:val="0"/>
          <w:numId w:val="162"/>
        </w:numPr>
        <w:tabs>
          <w:tab w:val="left" w:pos="993"/>
        </w:tabs>
        <w:spacing w:after="0"/>
        <w:ind w:left="0" w:firstLine="567"/>
        <w:rPr>
          <w:rFonts w:ascii="Times New Roman" w:hAnsi="Times New Roman"/>
          <w:sz w:val="28"/>
          <w:szCs w:val="28"/>
        </w:rPr>
      </w:pPr>
      <w:r>
        <w:rPr>
          <w:rFonts w:ascii="Times New Roman" w:hAnsi="Times New Roman"/>
          <w:sz w:val="28"/>
          <w:szCs w:val="28"/>
        </w:rPr>
        <w:t>Как устанавливаются светофоры?</w:t>
      </w:r>
    </w:p>
    <w:p w:rsidR="00AF0ACE" w:rsidRDefault="00AF0ACE" w:rsidP="006A005C">
      <w:pPr>
        <w:pStyle w:val="a3"/>
        <w:numPr>
          <w:ilvl w:val="0"/>
          <w:numId w:val="162"/>
        </w:numPr>
        <w:tabs>
          <w:tab w:val="left" w:pos="993"/>
        </w:tabs>
        <w:spacing w:after="0"/>
        <w:ind w:left="0" w:firstLine="567"/>
        <w:rPr>
          <w:rFonts w:ascii="Times New Roman" w:hAnsi="Times New Roman"/>
          <w:sz w:val="28"/>
          <w:szCs w:val="28"/>
        </w:rPr>
      </w:pPr>
      <w:r>
        <w:rPr>
          <w:rFonts w:ascii="Times New Roman" w:hAnsi="Times New Roman"/>
          <w:sz w:val="28"/>
          <w:szCs w:val="28"/>
        </w:rPr>
        <w:t>Что должны обеспечивать устройства диспетчерского контроля?</w:t>
      </w:r>
    </w:p>
    <w:p w:rsidR="00AF0ACE" w:rsidRDefault="00AF0ACE" w:rsidP="006A005C">
      <w:pPr>
        <w:pStyle w:val="a3"/>
        <w:numPr>
          <w:ilvl w:val="0"/>
          <w:numId w:val="162"/>
        </w:numPr>
        <w:tabs>
          <w:tab w:val="left" w:pos="993"/>
        </w:tabs>
        <w:spacing w:after="0"/>
        <w:ind w:left="0" w:firstLine="567"/>
        <w:rPr>
          <w:rFonts w:ascii="Times New Roman" w:hAnsi="Times New Roman"/>
          <w:sz w:val="28"/>
          <w:szCs w:val="28"/>
        </w:rPr>
      </w:pPr>
      <w:r>
        <w:rPr>
          <w:rFonts w:ascii="Times New Roman" w:hAnsi="Times New Roman"/>
          <w:sz w:val="28"/>
          <w:szCs w:val="28"/>
        </w:rPr>
        <w:t>Что должна обеспечивать станционная блокировка?</w:t>
      </w:r>
    </w:p>
    <w:p w:rsidR="00AF0ACE" w:rsidRDefault="00AF0ACE" w:rsidP="006A005C">
      <w:pPr>
        <w:pStyle w:val="a3"/>
        <w:numPr>
          <w:ilvl w:val="0"/>
          <w:numId w:val="162"/>
        </w:numPr>
        <w:tabs>
          <w:tab w:val="left" w:pos="993"/>
        </w:tabs>
        <w:spacing w:after="0"/>
        <w:ind w:left="0" w:firstLine="567"/>
        <w:rPr>
          <w:rFonts w:ascii="Times New Roman" w:hAnsi="Times New Roman"/>
          <w:sz w:val="28"/>
          <w:szCs w:val="28"/>
        </w:rPr>
      </w:pPr>
      <w:r>
        <w:rPr>
          <w:rFonts w:ascii="Times New Roman" w:hAnsi="Times New Roman"/>
          <w:sz w:val="28"/>
          <w:szCs w:val="28"/>
        </w:rPr>
        <w:t>Что должна обеспечивать горочная централизация?</w:t>
      </w:r>
    </w:p>
    <w:p w:rsidR="00AF0ACE" w:rsidRDefault="00AF0ACE" w:rsidP="00D24FEE">
      <w:pPr>
        <w:spacing w:after="0" w:line="240" w:lineRule="auto"/>
        <w:jc w:val="center"/>
        <w:rPr>
          <w:rFonts w:ascii="Times New Roman" w:hAnsi="Times New Roman" w:cs="Times New Roman"/>
          <w:spacing w:val="1"/>
          <w:sz w:val="28"/>
          <w:szCs w:val="28"/>
        </w:rPr>
      </w:pPr>
    </w:p>
    <w:p w:rsidR="006A005C" w:rsidRDefault="006A005C">
      <w:pPr>
        <w:rPr>
          <w:rFonts w:ascii="Times New Roman" w:hAnsi="Times New Roman" w:cs="Times New Roman"/>
          <w:b/>
          <w:sz w:val="28"/>
          <w:szCs w:val="28"/>
        </w:rPr>
      </w:pPr>
      <w:r>
        <w:rPr>
          <w:rFonts w:ascii="Times New Roman" w:hAnsi="Times New Roman" w:cs="Times New Roman"/>
          <w:b/>
          <w:sz w:val="28"/>
          <w:szCs w:val="28"/>
        </w:rPr>
        <w:br w:type="page"/>
      </w:r>
    </w:p>
    <w:p w:rsidR="00AF0ACE" w:rsidRDefault="00112641" w:rsidP="00AF0ACE">
      <w:pPr>
        <w:spacing w:after="0" w:line="240" w:lineRule="auto"/>
        <w:jc w:val="center"/>
        <w:rPr>
          <w:rFonts w:ascii="Times New Roman" w:hAnsi="Times New Roman" w:cs="Times New Roman"/>
          <w:b/>
          <w:caps/>
          <w:sz w:val="28"/>
          <w:szCs w:val="28"/>
        </w:rPr>
      </w:pPr>
      <w:r w:rsidRPr="00257822">
        <w:rPr>
          <w:rFonts w:ascii="Times New Roman" w:hAnsi="Times New Roman" w:cs="Times New Roman"/>
          <w:b/>
          <w:sz w:val="28"/>
          <w:szCs w:val="28"/>
        </w:rPr>
        <w:lastRenderedPageBreak/>
        <w:t>Проверочная работа</w:t>
      </w:r>
      <w:r>
        <w:rPr>
          <w:rFonts w:ascii="Times New Roman" w:hAnsi="Times New Roman" w:cs="Times New Roman"/>
          <w:b/>
          <w:sz w:val="28"/>
          <w:szCs w:val="28"/>
        </w:rPr>
        <w:t xml:space="preserve"> №6</w:t>
      </w:r>
    </w:p>
    <w:p w:rsidR="00AF0ACE" w:rsidRPr="00B763DE" w:rsidRDefault="00AF0ACE" w:rsidP="00AF0ACE">
      <w:pPr>
        <w:spacing w:after="0" w:line="240" w:lineRule="auto"/>
        <w:jc w:val="center"/>
        <w:rPr>
          <w:rFonts w:ascii="Times New Roman" w:hAnsi="Times New Roman" w:cs="Times New Roman"/>
          <w:b/>
          <w:caps/>
          <w:sz w:val="28"/>
          <w:szCs w:val="28"/>
        </w:rPr>
      </w:pPr>
      <w:r>
        <w:rPr>
          <w:rFonts w:ascii="Times New Roman" w:hAnsi="Times New Roman" w:cs="Times New Roman"/>
          <w:b/>
          <w:sz w:val="28"/>
          <w:szCs w:val="28"/>
        </w:rPr>
        <w:t xml:space="preserve">по теме </w:t>
      </w:r>
      <w:r>
        <w:rPr>
          <w:rFonts w:ascii="Times New Roman" w:eastAsia="Times New Roman" w:hAnsi="Times New Roman" w:cs="Times New Roman"/>
          <w:b/>
          <w:sz w:val="28"/>
          <w:szCs w:val="28"/>
        </w:rPr>
        <w:t xml:space="preserve">2.7. </w:t>
      </w:r>
      <w:r w:rsidRPr="00B763DE">
        <w:rPr>
          <w:rFonts w:ascii="Times New Roman" w:eastAsia="Times New Roman" w:hAnsi="Times New Roman" w:cs="Times New Roman"/>
          <w:b/>
          <w:sz w:val="28"/>
          <w:szCs w:val="28"/>
        </w:rPr>
        <w:t>Техническая эксплуатация технологической электросвязи. Техническое обслуживание устройств СЦБ и связи</w:t>
      </w:r>
    </w:p>
    <w:p w:rsidR="00AF0ACE" w:rsidRPr="00257822" w:rsidRDefault="00AF0ACE" w:rsidP="00AF0ACE">
      <w:pPr>
        <w:spacing w:after="0" w:line="240" w:lineRule="auto"/>
        <w:jc w:val="center"/>
        <w:rPr>
          <w:rFonts w:ascii="Times New Roman" w:hAnsi="Times New Roman" w:cs="Times New Roman"/>
          <w:b/>
          <w:sz w:val="28"/>
          <w:szCs w:val="28"/>
        </w:rPr>
      </w:pPr>
    </w:p>
    <w:p w:rsidR="00AF0ACE" w:rsidRPr="00257822" w:rsidRDefault="00AF0ACE" w:rsidP="00AF0ACE">
      <w:pPr>
        <w:spacing w:after="0" w:line="240" w:lineRule="auto"/>
        <w:rPr>
          <w:rFonts w:ascii="Times New Roman" w:hAnsi="Times New Roman" w:cs="Times New Roman"/>
          <w:b/>
          <w:sz w:val="28"/>
          <w:szCs w:val="28"/>
        </w:rPr>
      </w:pPr>
      <w:r w:rsidRPr="00257822">
        <w:rPr>
          <w:rFonts w:ascii="Times New Roman" w:hAnsi="Times New Roman" w:cs="Times New Roman"/>
          <w:b/>
          <w:sz w:val="28"/>
          <w:szCs w:val="28"/>
        </w:rPr>
        <w:t>Методические указания к проверочной работе</w:t>
      </w:r>
    </w:p>
    <w:p w:rsidR="00AF0ACE" w:rsidRPr="00257822" w:rsidRDefault="00AF0ACE" w:rsidP="00AF0ACE">
      <w:pPr>
        <w:spacing w:after="0" w:line="240" w:lineRule="auto"/>
        <w:jc w:val="both"/>
        <w:rPr>
          <w:rFonts w:ascii="Times New Roman" w:hAnsi="Times New Roman" w:cs="Times New Roman"/>
          <w:sz w:val="28"/>
          <w:szCs w:val="28"/>
        </w:rPr>
      </w:pPr>
      <w:r w:rsidRPr="00257822">
        <w:rPr>
          <w:rFonts w:ascii="Times New Roman" w:hAnsi="Times New Roman" w:cs="Times New Roman"/>
          <w:sz w:val="28"/>
          <w:szCs w:val="28"/>
        </w:rPr>
        <w:t xml:space="preserve">Данная работа может быть использована на этапе повторения и контроля знаний. </w:t>
      </w:r>
      <w:r>
        <w:rPr>
          <w:rFonts w:ascii="Times New Roman" w:hAnsi="Times New Roman" w:cs="Times New Roman"/>
          <w:sz w:val="28"/>
          <w:szCs w:val="28"/>
        </w:rPr>
        <w:t xml:space="preserve">Разработано 5 вариантов заданий. </w:t>
      </w:r>
      <w:r w:rsidRPr="00257822">
        <w:rPr>
          <w:rFonts w:ascii="Times New Roman" w:hAnsi="Times New Roman" w:cs="Times New Roman"/>
          <w:sz w:val="28"/>
          <w:szCs w:val="28"/>
        </w:rPr>
        <w:t xml:space="preserve">Все варианты работы равноценны. </w:t>
      </w:r>
    </w:p>
    <w:p w:rsidR="00AF0ACE" w:rsidRPr="00257822" w:rsidRDefault="00AF0ACE" w:rsidP="00AF0AC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20</w:t>
      </w:r>
      <w:r w:rsidRPr="00257822">
        <w:rPr>
          <w:rFonts w:ascii="Times New Roman" w:hAnsi="Times New Roman" w:cs="Times New Roman"/>
          <w:sz w:val="28"/>
          <w:szCs w:val="28"/>
        </w:rPr>
        <w:t xml:space="preserve"> минут. </w:t>
      </w:r>
    </w:p>
    <w:p w:rsidR="00AF0ACE" w:rsidRPr="00257822" w:rsidRDefault="00AF0ACE" w:rsidP="00AF0ACE">
      <w:pPr>
        <w:spacing w:after="0" w:line="240" w:lineRule="auto"/>
        <w:jc w:val="both"/>
        <w:rPr>
          <w:rFonts w:ascii="Times New Roman" w:hAnsi="Times New Roman" w:cs="Times New Roman"/>
          <w:sz w:val="28"/>
          <w:szCs w:val="28"/>
        </w:rPr>
      </w:pPr>
    </w:p>
    <w:p w:rsidR="00112641" w:rsidRDefault="00112641" w:rsidP="00112641">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112641" w:rsidRPr="00AF0ACE" w:rsidRDefault="00112641" w:rsidP="00112641">
      <w:pPr>
        <w:spacing w:after="0" w:line="240" w:lineRule="auto"/>
        <w:jc w:val="both"/>
        <w:rPr>
          <w:rFonts w:ascii="Times New Roman" w:hAnsi="Times New Roman" w:cs="Times New Roman"/>
          <w:sz w:val="28"/>
          <w:szCs w:val="28"/>
        </w:rPr>
      </w:pPr>
    </w:p>
    <w:p w:rsidR="00112641" w:rsidRPr="00073AF3" w:rsidRDefault="00112641" w:rsidP="00112641">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112641" w:rsidRPr="00AF0ACE" w:rsidRDefault="00112641" w:rsidP="00112641">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112641" w:rsidRPr="00AF0ACE" w:rsidRDefault="00112641" w:rsidP="00112641">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112641" w:rsidRPr="00AF0ACE" w:rsidRDefault="00112641" w:rsidP="00112641">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112641" w:rsidRPr="00AF0ACE" w:rsidRDefault="00112641" w:rsidP="00112641">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112641" w:rsidRPr="00AF0ACE" w:rsidRDefault="00112641" w:rsidP="00112641">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112641" w:rsidRPr="00AF0ACE" w:rsidRDefault="00112641" w:rsidP="00112641">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112641" w:rsidRPr="00AF0ACE" w:rsidRDefault="00112641" w:rsidP="00112641">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112641" w:rsidRPr="00AF0ACE" w:rsidRDefault="00112641" w:rsidP="00112641">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112641" w:rsidRPr="00AF0ACE" w:rsidRDefault="00112641" w:rsidP="00112641">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112641" w:rsidRPr="00AF0ACE" w:rsidRDefault="00112641" w:rsidP="00112641">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AF0ACE" w:rsidRDefault="00AF0ACE" w:rsidP="00AF0ACE">
      <w:pPr>
        <w:rPr>
          <w:rFonts w:ascii="Times New Roman" w:hAnsi="Times New Roman" w:cs="Times New Roman"/>
          <w:b/>
          <w:sz w:val="28"/>
          <w:szCs w:val="28"/>
        </w:rPr>
      </w:pPr>
      <w:r>
        <w:rPr>
          <w:rFonts w:ascii="Times New Roman" w:hAnsi="Times New Roman" w:cs="Times New Roman"/>
          <w:b/>
          <w:sz w:val="28"/>
          <w:szCs w:val="28"/>
        </w:rPr>
        <w:br w:type="page"/>
      </w:r>
    </w:p>
    <w:p w:rsidR="00AF0ACE" w:rsidRPr="004A6439" w:rsidRDefault="00AF0ACE" w:rsidP="00AF0ACE">
      <w:pPr>
        <w:spacing w:after="0"/>
        <w:jc w:val="center"/>
        <w:rPr>
          <w:rFonts w:ascii="Times New Roman" w:hAnsi="Times New Roman" w:cs="Times New Roman"/>
          <w:b/>
          <w:sz w:val="28"/>
          <w:szCs w:val="28"/>
        </w:rPr>
      </w:pPr>
      <w:r w:rsidRPr="004A6439">
        <w:rPr>
          <w:rFonts w:ascii="Times New Roman" w:hAnsi="Times New Roman" w:cs="Times New Roman"/>
          <w:b/>
          <w:sz w:val="28"/>
          <w:szCs w:val="28"/>
        </w:rPr>
        <w:lastRenderedPageBreak/>
        <w:t>ВАРИАНТ 1.</w:t>
      </w:r>
    </w:p>
    <w:p w:rsidR="00AF0ACE" w:rsidRDefault="00AF0ACE" w:rsidP="00112641">
      <w:pPr>
        <w:pStyle w:val="a3"/>
        <w:numPr>
          <w:ilvl w:val="0"/>
          <w:numId w:val="156"/>
        </w:numPr>
        <w:tabs>
          <w:tab w:val="left" w:pos="993"/>
        </w:tabs>
        <w:spacing w:after="0"/>
        <w:ind w:left="0" w:firstLine="567"/>
        <w:jc w:val="both"/>
        <w:rPr>
          <w:rFonts w:ascii="Times New Roman" w:hAnsi="Times New Roman"/>
          <w:sz w:val="28"/>
          <w:szCs w:val="28"/>
        </w:rPr>
      </w:pPr>
      <w:r>
        <w:rPr>
          <w:rFonts w:ascii="Times New Roman" w:hAnsi="Times New Roman"/>
          <w:sz w:val="28"/>
          <w:szCs w:val="28"/>
        </w:rPr>
        <w:t>Дать определение технологической электросвязи.</w:t>
      </w:r>
    </w:p>
    <w:p w:rsidR="00AF0ACE" w:rsidRDefault="00AF0ACE" w:rsidP="00112641">
      <w:pPr>
        <w:pStyle w:val="a3"/>
        <w:numPr>
          <w:ilvl w:val="0"/>
          <w:numId w:val="156"/>
        </w:numPr>
        <w:tabs>
          <w:tab w:val="left" w:pos="993"/>
        </w:tabs>
        <w:spacing w:after="0"/>
        <w:ind w:left="0" w:firstLine="567"/>
        <w:jc w:val="both"/>
        <w:rPr>
          <w:rFonts w:ascii="Times New Roman" w:hAnsi="Times New Roman"/>
          <w:sz w:val="28"/>
          <w:szCs w:val="28"/>
        </w:rPr>
      </w:pPr>
      <w:r>
        <w:rPr>
          <w:rFonts w:ascii="Times New Roman" w:hAnsi="Times New Roman"/>
          <w:sz w:val="28"/>
          <w:szCs w:val="28"/>
        </w:rPr>
        <w:t>Перечислить виды связи.</w:t>
      </w:r>
    </w:p>
    <w:p w:rsidR="00AF0ACE" w:rsidRDefault="00AF0ACE" w:rsidP="00112641">
      <w:pPr>
        <w:pStyle w:val="a3"/>
        <w:numPr>
          <w:ilvl w:val="0"/>
          <w:numId w:val="156"/>
        </w:numPr>
        <w:tabs>
          <w:tab w:val="left" w:pos="993"/>
        </w:tabs>
        <w:spacing w:after="0"/>
        <w:ind w:left="0" w:firstLine="567"/>
        <w:jc w:val="both"/>
        <w:rPr>
          <w:rFonts w:ascii="Times New Roman" w:hAnsi="Times New Roman"/>
          <w:sz w:val="28"/>
          <w:szCs w:val="28"/>
        </w:rPr>
      </w:pPr>
      <w:r>
        <w:rPr>
          <w:rFonts w:ascii="Times New Roman" w:hAnsi="Times New Roman"/>
          <w:sz w:val="28"/>
          <w:szCs w:val="28"/>
        </w:rPr>
        <w:t>Дать определение парковой двусторонней связи.</w:t>
      </w:r>
    </w:p>
    <w:p w:rsidR="00AF0ACE" w:rsidRPr="00524974" w:rsidRDefault="00AF0ACE" w:rsidP="00112641">
      <w:pPr>
        <w:pStyle w:val="a3"/>
        <w:numPr>
          <w:ilvl w:val="0"/>
          <w:numId w:val="156"/>
        </w:numPr>
        <w:tabs>
          <w:tab w:val="left" w:pos="993"/>
        </w:tabs>
        <w:spacing w:after="0"/>
        <w:ind w:left="0" w:firstLine="567"/>
        <w:jc w:val="both"/>
        <w:rPr>
          <w:rFonts w:ascii="Times New Roman" w:hAnsi="Times New Roman"/>
          <w:sz w:val="28"/>
          <w:szCs w:val="28"/>
        </w:rPr>
      </w:pPr>
      <w:r>
        <w:rPr>
          <w:rFonts w:ascii="Times New Roman" w:hAnsi="Times New Roman"/>
          <w:sz w:val="28"/>
          <w:szCs w:val="28"/>
        </w:rPr>
        <w:t>На какой высоте должны находиться кабельные линии связи, выполненные методом подвески, при максимальной стреле провеса?</w:t>
      </w:r>
    </w:p>
    <w:p w:rsidR="00AF0ACE" w:rsidRDefault="00AF0ACE" w:rsidP="00AF0ACE">
      <w:pPr>
        <w:pStyle w:val="a3"/>
        <w:tabs>
          <w:tab w:val="left" w:pos="993"/>
        </w:tabs>
        <w:spacing w:after="0"/>
        <w:ind w:left="0" w:firstLine="567"/>
        <w:jc w:val="both"/>
        <w:rPr>
          <w:rFonts w:ascii="Times New Roman" w:hAnsi="Times New Roman"/>
          <w:sz w:val="28"/>
          <w:szCs w:val="28"/>
        </w:rPr>
      </w:pPr>
    </w:p>
    <w:p w:rsidR="00AF0ACE" w:rsidRPr="004A6439" w:rsidRDefault="00AF0ACE" w:rsidP="00AF0ACE">
      <w:pPr>
        <w:spacing w:after="0"/>
        <w:jc w:val="center"/>
        <w:rPr>
          <w:rFonts w:ascii="Times New Roman" w:hAnsi="Times New Roman" w:cs="Times New Roman"/>
          <w:b/>
          <w:sz w:val="28"/>
          <w:szCs w:val="28"/>
        </w:rPr>
      </w:pPr>
      <w:r>
        <w:rPr>
          <w:rFonts w:ascii="Times New Roman" w:hAnsi="Times New Roman" w:cs="Times New Roman"/>
          <w:b/>
          <w:sz w:val="28"/>
          <w:szCs w:val="28"/>
        </w:rPr>
        <w:t>ВАРИАНТ 2</w:t>
      </w:r>
      <w:r w:rsidRPr="004A6439">
        <w:rPr>
          <w:rFonts w:ascii="Times New Roman" w:hAnsi="Times New Roman" w:cs="Times New Roman"/>
          <w:b/>
          <w:sz w:val="28"/>
          <w:szCs w:val="28"/>
        </w:rPr>
        <w:t>.</w:t>
      </w:r>
    </w:p>
    <w:p w:rsidR="00AF0ACE" w:rsidRPr="00B763DE" w:rsidRDefault="00AF0ACE" w:rsidP="00112641">
      <w:pPr>
        <w:pStyle w:val="a3"/>
        <w:numPr>
          <w:ilvl w:val="0"/>
          <w:numId w:val="157"/>
        </w:numPr>
        <w:tabs>
          <w:tab w:val="left" w:pos="993"/>
        </w:tabs>
        <w:spacing w:after="0"/>
        <w:ind w:left="0" w:firstLine="567"/>
        <w:jc w:val="both"/>
        <w:rPr>
          <w:rFonts w:ascii="Times New Roman" w:hAnsi="Times New Roman"/>
          <w:sz w:val="28"/>
          <w:szCs w:val="28"/>
        </w:rPr>
      </w:pPr>
      <w:r w:rsidRPr="00B763DE">
        <w:rPr>
          <w:rFonts w:ascii="Times New Roman" w:hAnsi="Times New Roman"/>
          <w:sz w:val="28"/>
          <w:szCs w:val="28"/>
        </w:rPr>
        <w:t>Дать определение технологическ</w:t>
      </w:r>
      <w:r>
        <w:rPr>
          <w:rFonts w:ascii="Times New Roman" w:hAnsi="Times New Roman"/>
          <w:sz w:val="28"/>
          <w:szCs w:val="28"/>
        </w:rPr>
        <w:t>ой</w:t>
      </w:r>
      <w:r w:rsidRPr="00B763DE">
        <w:rPr>
          <w:rFonts w:ascii="Times New Roman" w:hAnsi="Times New Roman"/>
          <w:sz w:val="28"/>
          <w:szCs w:val="28"/>
        </w:rPr>
        <w:t xml:space="preserve"> электросвяз</w:t>
      </w:r>
      <w:r>
        <w:rPr>
          <w:rFonts w:ascii="Times New Roman" w:hAnsi="Times New Roman"/>
          <w:sz w:val="28"/>
          <w:szCs w:val="28"/>
        </w:rPr>
        <w:t>и.</w:t>
      </w:r>
    </w:p>
    <w:p w:rsidR="00AF0ACE" w:rsidRPr="00B763DE" w:rsidRDefault="00AF0ACE" w:rsidP="00112641">
      <w:pPr>
        <w:pStyle w:val="a3"/>
        <w:numPr>
          <w:ilvl w:val="0"/>
          <w:numId w:val="157"/>
        </w:numPr>
        <w:tabs>
          <w:tab w:val="left" w:pos="993"/>
        </w:tabs>
        <w:spacing w:after="0"/>
        <w:ind w:left="0" w:firstLine="567"/>
        <w:jc w:val="both"/>
        <w:rPr>
          <w:rFonts w:ascii="Times New Roman" w:hAnsi="Times New Roman"/>
          <w:sz w:val="28"/>
          <w:szCs w:val="28"/>
        </w:rPr>
      </w:pPr>
      <w:r w:rsidRPr="00B763DE">
        <w:rPr>
          <w:rFonts w:ascii="Times New Roman" w:hAnsi="Times New Roman"/>
          <w:sz w:val="28"/>
          <w:szCs w:val="28"/>
        </w:rPr>
        <w:t>Перечислить виды связи</w:t>
      </w:r>
      <w:r>
        <w:rPr>
          <w:rFonts w:ascii="Times New Roman" w:hAnsi="Times New Roman"/>
          <w:sz w:val="28"/>
          <w:szCs w:val="28"/>
        </w:rPr>
        <w:t>.</w:t>
      </w:r>
    </w:p>
    <w:p w:rsidR="00AF0ACE" w:rsidRDefault="00AF0ACE" w:rsidP="00112641">
      <w:pPr>
        <w:pStyle w:val="a3"/>
        <w:numPr>
          <w:ilvl w:val="0"/>
          <w:numId w:val="157"/>
        </w:numPr>
        <w:tabs>
          <w:tab w:val="left" w:pos="993"/>
        </w:tabs>
        <w:spacing w:after="0"/>
        <w:ind w:left="0" w:firstLine="567"/>
        <w:jc w:val="both"/>
        <w:rPr>
          <w:rFonts w:ascii="Times New Roman" w:hAnsi="Times New Roman"/>
          <w:sz w:val="28"/>
          <w:szCs w:val="28"/>
        </w:rPr>
      </w:pPr>
      <w:r>
        <w:rPr>
          <w:rFonts w:ascii="Times New Roman" w:hAnsi="Times New Roman"/>
          <w:sz w:val="28"/>
          <w:szCs w:val="28"/>
        </w:rPr>
        <w:t>Дать определение перегонной связи.</w:t>
      </w:r>
    </w:p>
    <w:p w:rsidR="00AF0ACE" w:rsidRPr="005362A4" w:rsidRDefault="00AF0ACE" w:rsidP="00112641">
      <w:pPr>
        <w:pStyle w:val="a3"/>
        <w:numPr>
          <w:ilvl w:val="0"/>
          <w:numId w:val="157"/>
        </w:numPr>
        <w:tabs>
          <w:tab w:val="left" w:pos="993"/>
        </w:tabs>
        <w:spacing w:after="0"/>
        <w:ind w:left="0" w:firstLine="567"/>
        <w:jc w:val="both"/>
        <w:rPr>
          <w:rFonts w:ascii="Times New Roman" w:hAnsi="Times New Roman"/>
          <w:sz w:val="28"/>
          <w:szCs w:val="28"/>
        </w:rPr>
      </w:pPr>
      <w:r w:rsidRPr="005362A4">
        <w:rPr>
          <w:rFonts w:ascii="Times New Roman" w:hAnsi="Times New Roman"/>
          <w:sz w:val="28"/>
          <w:szCs w:val="28"/>
        </w:rPr>
        <w:t>На какой вы</w:t>
      </w:r>
      <w:r>
        <w:rPr>
          <w:rFonts w:ascii="Times New Roman" w:hAnsi="Times New Roman"/>
          <w:sz w:val="28"/>
          <w:szCs w:val="28"/>
        </w:rPr>
        <w:t>соте должны находиться воздушные</w:t>
      </w:r>
      <w:r w:rsidRPr="005362A4">
        <w:rPr>
          <w:rFonts w:ascii="Times New Roman" w:hAnsi="Times New Roman"/>
          <w:sz w:val="28"/>
          <w:szCs w:val="28"/>
        </w:rPr>
        <w:t xml:space="preserve"> линии связи</w:t>
      </w:r>
      <w:r>
        <w:rPr>
          <w:rFonts w:ascii="Times New Roman" w:hAnsi="Times New Roman"/>
          <w:sz w:val="28"/>
          <w:szCs w:val="28"/>
        </w:rPr>
        <w:t xml:space="preserve"> </w:t>
      </w:r>
      <w:r w:rsidRPr="005362A4">
        <w:rPr>
          <w:rFonts w:ascii="Times New Roman" w:hAnsi="Times New Roman"/>
          <w:sz w:val="28"/>
          <w:szCs w:val="28"/>
        </w:rPr>
        <w:t>при максимальной стреле провеса</w:t>
      </w:r>
      <w:r>
        <w:rPr>
          <w:rFonts w:ascii="Times New Roman" w:hAnsi="Times New Roman"/>
          <w:sz w:val="28"/>
          <w:szCs w:val="28"/>
        </w:rPr>
        <w:t>?</w:t>
      </w:r>
    </w:p>
    <w:p w:rsidR="00AF0ACE" w:rsidRDefault="00AF0ACE" w:rsidP="00AF0ACE">
      <w:pPr>
        <w:pStyle w:val="a3"/>
        <w:spacing w:after="0"/>
        <w:jc w:val="center"/>
        <w:rPr>
          <w:rFonts w:ascii="Times New Roman" w:hAnsi="Times New Roman"/>
          <w:b/>
          <w:sz w:val="28"/>
          <w:szCs w:val="28"/>
        </w:rPr>
      </w:pPr>
    </w:p>
    <w:p w:rsidR="00AF0ACE" w:rsidRDefault="00AF0ACE" w:rsidP="00AF0ACE">
      <w:pPr>
        <w:pStyle w:val="a3"/>
        <w:spacing w:after="0"/>
        <w:jc w:val="center"/>
        <w:rPr>
          <w:rFonts w:ascii="Times New Roman" w:hAnsi="Times New Roman"/>
          <w:b/>
          <w:sz w:val="28"/>
          <w:szCs w:val="28"/>
        </w:rPr>
      </w:pPr>
      <w:r>
        <w:rPr>
          <w:rFonts w:ascii="Times New Roman" w:hAnsi="Times New Roman"/>
          <w:b/>
          <w:sz w:val="28"/>
          <w:szCs w:val="28"/>
        </w:rPr>
        <w:t>ВАРИАНТ 3</w:t>
      </w:r>
      <w:r w:rsidRPr="0098190A">
        <w:rPr>
          <w:rFonts w:ascii="Times New Roman" w:hAnsi="Times New Roman"/>
          <w:b/>
          <w:sz w:val="28"/>
          <w:szCs w:val="28"/>
        </w:rPr>
        <w:t>.</w:t>
      </w:r>
    </w:p>
    <w:p w:rsidR="00AF0ACE" w:rsidRPr="00B763DE" w:rsidRDefault="00AF0ACE" w:rsidP="00112641">
      <w:pPr>
        <w:pStyle w:val="a3"/>
        <w:numPr>
          <w:ilvl w:val="0"/>
          <w:numId w:val="158"/>
        </w:numPr>
        <w:tabs>
          <w:tab w:val="left" w:pos="993"/>
        </w:tabs>
        <w:spacing w:after="0"/>
        <w:ind w:left="0" w:firstLine="567"/>
        <w:rPr>
          <w:rFonts w:ascii="Times New Roman" w:hAnsi="Times New Roman"/>
          <w:sz w:val="28"/>
          <w:szCs w:val="28"/>
        </w:rPr>
      </w:pPr>
      <w:r w:rsidRPr="00B763DE">
        <w:rPr>
          <w:rFonts w:ascii="Times New Roman" w:hAnsi="Times New Roman"/>
          <w:sz w:val="28"/>
          <w:szCs w:val="28"/>
        </w:rPr>
        <w:t>Дать определение технологическ</w:t>
      </w:r>
      <w:r>
        <w:rPr>
          <w:rFonts w:ascii="Times New Roman" w:hAnsi="Times New Roman"/>
          <w:sz w:val="28"/>
          <w:szCs w:val="28"/>
        </w:rPr>
        <w:t>ой</w:t>
      </w:r>
      <w:r w:rsidRPr="00B763DE">
        <w:rPr>
          <w:rFonts w:ascii="Times New Roman" w:hAnsi="Times New Roman"/>
          <w:sz w:val="28"/>
          <w:szCs w:val="28"/>
        </w:rPr>
        <w:t xml:space="preserve"> электросвяз</w:t>
      </w:r>
      <w:r>
        <w:rPr>
          <w:rFonts w:ascii="Times New Roman" w:hAnsi="Times New Roman"/>
          <w:sz w:val="28"/>
          <w:szCs w:val="28"/>
        </w:rPr>
        <w:t>и.</w:t>
      </w:r>
    </w:p>
    <w:p w:rsidR="00AF0ACE" w:rsidRPr="00B763DE" w:rsidRDefault="00AF0ACE" w:rsidP="00112641">
      <w:pPr>
        <w:pStyle w:val="a3"/>
        <w:numPr>
          <w:ilvl w:val="0"/>
          <w:numId w:val="158"/>
        </w:numPr>
        <w:tabs>
          <w:tab w:val="left" w:pos="993"/>
        </w:tabs>
        <w:spacing w:after="0"/>
        <w:ind w:left="0" w:firstLine="567"/>
        <w:rPr>
          <w:rFonts w:ascii="Times New Roman" w:hAnsi="Times New Roman"/>
          <w:sz w:val="28"/>
          <w:szCs w:val="28"/>
        </w:rPr>
      </w:pPr>
      <w:r w:rsidRPr="00B763DE">
        <w:rPr>
          <w:rFonts w:ascii="Times New Roman" w:hAnsi="Times New Roman"/>
          <w:sz w:val="28"/>
          <w:szCs w:val="28"/>
        </w:rPr>
        <w:t>Перечислить виды связи</w:t>
      </w:r>
      <w:r>
        <w:rPr>
          <w:rFonts w:ascii="Times New Roman" w:hAnsi="Times New Roman"/>
          <w:sz w:val="28"/>
          <w:szCs w:val="28"/>
        </w:rPr>
        <w:t>.</w:t>
      </w:r>
    </w:p>
    <w:p w:rsidR="00AF0ACE" w:rsidRDefault="00AF0ACE" w:rsidP="00112641">
      <w:pPr>
        <w:pStyle w:val="a3"/>
        <w:numPr>
          <w:ilvl w:val="0"/>
          <w:numId w:val="158"/>
        </w:numPr>
        <w:tabs>
          <w:tab w:val="left" w:pos="993"/>
        </w:tabs>
        <w:spacing w:after="0"/>
        <w:ind w:left="0" w:firstLine="567"/>
        <w:rPr>
          <w:rFonts w:ascii="Times New Roman" w:hAnsi="Times New Roman"/>
          <w:sz w:val="28"/>
          <w:szCs w:val="28"/>
        </w:rPr>
      </w:pPr>
      <w:r>
        <w:rPr>
          <w:rFonts w:ascii="Times New Roman" w:hAnsi="Times New Roman"/>
          <w:sz w:val="28"/>
          <w:szCs w:val="28"/>
        </w:rPr>
        <w:t>Дать определение поездной межстанционной связи.</w:t>
      </w:r>
    </w:p>
    <w:p w:rsidR="00AF0ACE" w:rsidRDefault="00AF0ACE" w:rsidP="00112641">
      <w:pPr>
        <w:pStyle w:val="a3"/>
        <w:numPr>
          <w:ilvl w:val="0"/>
          <w:numId w:val="158"/>
        </w:numPr>
        <w:tabs>
          <w:tab w:val="left" w:pos="993"/>
        </w:tabs>
        <w:spacing w:after="0"/>
        <w:ind w:left="0" w:firstLine="567"/>
        <w:jc w:val="both"/>
        <w:rPr>
          <w:rFonts w:ascii="Times New Roman" w:hAnsi="Times New Roman"/>
          <w:sz w:val="28"/>
          <w:szCs w:val="28"/>
        </w:rPr>
      </w:pPr>
      <w:r>
        <w:rPr>
          <w:rFonts w:ascii="Times New Roman" w:hAnsi="Times New Roman"/>
          <w:sz w:val="28"/>
          <w:szCs w:val="28"/>
        </w:rPr>
        <w:t>В какой очередности должно производиться восстановление поврежденных воздушных и кабельных линий связи?</w:t>
      </w:r>
    </w:p>
    <w:p w:rsidR="00AF0ACE" w:rsidRPr="00B763DE" w:rsidRDefault="00AF0ACE" w:rsidP="00AF0ACE">
      <w:pPr>
        <w:pStyle w:val="a3"/>
        <w:tabs>
          <w:tab w:val="left" w:pos="993"/>
        </w:tabs>
        <w:spacing w:after="0"/>
        <w:ind w:left="0" w:firstLine="567"/>
        <w:rPr>
          <w:rFonts w:ascii="Times New Roman" w:hAnsi="Times New Roman"/>
          <w:sz w:val="28"/>
          <w:szCs w:val="28"/>
        </w:rPr>
      </w:pPr>
    </w:p>
    <w:p w:rsidR="00AF0ACE" w:rsidRDefault="00AF0ACE" w:rsidP="00AF0ACE">
      <w:pPr>
        <w:pStyle w:val="a3"/>
        <w:spacing w:after="0"/>
        <w:jc w:val="center"/>
        <w:rPr>
          <w:rFonts w:ascii="Times New Roman" w:hAnsi="Times New Roman"/>
          <w:b/>
          <w:sz w:val="28"/>
          <w:szCs w:val="28"/>
        </w:rPr>
      </w:pPr>
      <w:r>
        <w:rPr>
          <w:rFonts w:ascii="Times New Roman" w:hAnsi="Times New Roman"/>
          <w:b/>
          <w:sz w:val="28"/>
          <w:szCs w:val="28"/>
        </w:rPr>
        <w:t>ВАРИАНТ 4</w:t>
      </w:r>
      <w:r w:rsidRPr="0098190A">
        <w:rPr>
          <w:rFonts w:ascii="Times New Roman" w:hAnsi="Times New Roman"/>
          <w:b/>
          <w:sz w:val="28"/>
          <w:szCs w:val="28"/>
        </w:rPr>
        <w:t>.</w:t>
      </w:r>
    </w:p>
    <w:p w:rsidR="00AF0ACE" w:rsidRPr="00B763DE" w:rsidRDefault="00AF0ACE" w:rsidP="00550726">
      <w:pPr>
        <w:pStyle w:val="a3"/>
        <w:numPr>
          <w:ilvl w:val="0"/>
          <w:numId w:val="76"/>
        </w:numPr>
        <w:tabs>
          <w:tab w:val="left" w:pos="993"/>
        </w:tabs>
        <w:spacing w:after="0"/>
        <w:ind w:left="0" w:firstLine="567"/>
        <w:jc w:val="both"/>
        <w:rPr>
          <w:rFonts w:ascii="Times New Roman" w:hAnsi="Times New Roman"/>
          <w:sz w:val="28"/>
          <w:szCs w:val="28"/>
        </w:rPr>
      </w:pPr>
      <w:r w:rsidRPr="00B763DE">
        <w:rPr>
          <w:rFonts w:ascii="Times New Roman" w:hAnsi="Times New Roman"/>
          <w:sz w:val="28"/>
          <w:szCs w:val="28"/>
        </w:rPr>
        <w:t>Дать определение технологическ</w:t>
      </w:r>
      <w:r>
        <w:rPr>
          <w:rFonts w:ascii="Times New Roman" w:hAnsi="Times New Roman"/>
          <w:sz w:val="28"/>
          <w:szCs w:val="28"/>
        </w:rPr>
        <w:t>ой</w:t>
      </w:r>
      <w:r w:rsidRPr="00B763DE">
        <w:rPr>
          <w:rFonts w:ascii="Times New Roman" w:hAnsi="Times New Roman"/>
          <w:sz w:val="28"/>
          <w:szCs w:val="28"/>
        </w:rPr>
        <w:t xml:space="preserve"> электросвяз</w:t>
      </w:r>
      <w:r>
        <w:rPr>
          <w:rFonts w:ascii="Times New Roman" w:hAnsi="Times New Roman"/>
          <w:sz w:val="28"/>
          <w:szCs w:val="28"/>
        </w:rPr>
        <w:t>и.</w:t>
      </w:r>
    </w:p>
    <w:p w:rsidR="00AF0ACE" w:rsidRPr="00B763DE" w:rsidRDefault="00AF0ACE" w:rsidP="00550726">
      <w:pPr>
        <w:pStyle w:val="a3"/>
        <w:numPr>
          <w:ilvl w:val="0"/>
          <w:numId w:val="76"/>
        </w:numPr>
        <w:tabs>
          <w:tab w:val="left" w:pos="993"/>
        </w:tabs>
        <w:spacing w:after="0"/>
        <w:ind w:left="0" w:firstLine="567"/>
        <w:jc w:val="both"/>
        <w:rPr>
          <w:rFonts w:ascii="Times New Roman" w:hAnsi="Times New Roman"/>
          <w:sz w:val="28"/>
          <w:szCs w:val="28"/>
        </w:rPr>
      </w:pPr>
      <w:r w:rsidRPr="00B763DE">
        <w:rPr>
          <w:rFonts w:ascii="Times New Roman" w:hAnsi="Times New Roman"/>
          <w:sz w:val="28"/>
          <w:szCs w:val="28"/>
        </w:rPr>
        <w:t>Перечислить виды связи</w:t>
      </w:r>
      <w:r>
        <w:rPr>
          <w:rFonts w:ascii="Times New Roman" w:hAnsi="Times New Roman"/>
          <w:sz w:val="28"/>
          <w:szCs w:val="28"/>
        </w:rPr>
        <w:t>.</w:t>
      </w:r>
    </w:p>
    <w:p w:rsidR="00AF0ACE" w:rsidRDefault="00AF0ACE" w:rsidP="00550726">
      <w:pPr>
        <w:pStyle w:val="a3"/>
        <w:numPr>
          <w:ilvl w:val="0"/>
          <w:numId w:val="76"/>
        </w:numPr>
        <w:tabs>
          <w:tab w:val="left" w:pos="993"/>
        </w:tabs>
        <w:spacing w:after="0"/>
        <w:ind w:left="0" w:firstLine="567"/>
        <w:jc w:val="both"/>
        <w:rPr>
          <w:rFonts w:ascii="Times New Roman" w:hAnsi="Times New Roman"/>
          <w:sz w:val="28"/>
          <w:szCs w:val="28"/>
        </w:rPr>
      </w:pPr>
      <w:r>
        <w:rPr>
          <w:rFonts w:ascii="Times New Roman" w:hAnsi="Times New Roman"/>
          <w:sz w:val="28"/>
          <w:szCs w:val="28"/>
        </w:rPr>
        <w:t>Дать определение поездной диспетчерской связи.</w:t>
      </w:r>
    </w:p>
    <w:p w:rsidR="00AF0ACE" w:rsidRPr="005362A4" w:rsidRDefault="00AF0ACE" w:rsidP="00550726">
      <w:pPr>
        <w:pStyle w:val="a3"/>
        <w:numPr>
          <w:ilvl w:val="0"/>
          <w:numId w:val="76"/>
        </w:numPr>
        <w:tabs>
          <w:tab w:val="left" w:pos="993"/>
        </w:tabs>
        <w:spacing w:after="0"/>
        <w:ind w:left="0" w:firstLine="567"/>
        <w:jc w:val="both"/>
        <w:rPr>
          <w:rFonts w:ascii="Times New Roman" w:hAnsi="Times New Roman"/>
          <w:sz w:val="28"/>
          <w:szCs w:val="28"/>
        </w:rPr>
      </w:pPr>
      <w:r w:rsidRPr="005362A4">
        <w:rPr>
          <w:rFonts w:ascii="Times New Roman" w:hAnsi="Times New Roman"/>
          <w:sz w:val="28"/>
          <w:szCs w:val="28"/>
        </w:rPr>
        <w:t>В какой очередности должно производиться восстановление по</w:t>
      </w:r>
      <w:r>
        <w:rPr>
          <w:rFonts w:ascii="Times New Roman" w:hAnsi="Times New Roman"/>
          <w:sz w:val="28"/>
          <w:szCs w:val="28"/>
        </w:rPr>
        <w:t>врежденных волоконно-оптических</w:t>
      </w:r>
      <w:r w:rsidRPr="005362A4">
        <w:rPr>
          <w:rFonts w:ascii="Times New Roman" w:hAnsi="Times New Roman"/>
          <w:sz w:val="28"/>
          <w:szCs w:val="28"/>
        </w:rPr>
        <w:t xml:space="preserve"> линий связи</w:t>
      </w:r>
      <w:r>
        <w:rPr>
          <w:rFonts w:ascii="Times New Roman" w:hAnsi="Times New Roman"/>
          <w:sz w:val="28"/>
          <w:szCs w:val="28"/>
        </w:rPr>
        <w:t>?</w:t>
      </w:r>
    </w:p>
    <w:p w:rsidR="00AF0ACE" w:rsidRPr="00B763DE" w:rsidRDefault="00AF0ACE" w:rsidP="00AF0ACE">
      <w:pPr>
        <w:pStyle w:val="a3"/>
        <w:spacing w:after="0"/>
        <w:rPr>
          <w:rFonts w:ascii="Times New Roman" w:hAnsi="Times New Roman"/>
          <w:sz w:val="28"/>
          <w:szCs w:val="28"/>
        </w:rPr>
      </w:pPr>
    </w:p>
    <w:p w:rsidR="00AF0ACE" w:rsidRDefault="00AF0ACE" w:rsidP="00AF0ACE">
      <w:pPr>
        <w:pStyle w:val="a3"/>
        <w:spacing w:after="0"/>
        <w:jc w:val="center"/>
        <w:rPr>
          <w:rFonts w:ascii="Times New Roman" w:hAnsi="Times New Roman"/>
          <w:b/>
          <w:sz w:val="28"/>
          <w:szCs w:val="28"/>
        </w:rPr>
      </w:pPr>
      <w:r>
        <w:rPr>
          <w:rFonts w:ascii="Times New Roman" w:hAnsi="Times New Roman"/>
          <w:b/>
          <w:sz w:val="28"/>
          <w:szCs w:val="28"/>
        </w:rPr>
        <w:t>ВАРИАНТ 5</w:t>
      </w:r>
      <w:r w:rsidRPr="00B763DE">
        <w:rPr>
          <w:rFonts w:ascii="Times New Roman" w:hAnsi="Times New Roman"/>
          <w:b/>
          <w:sz w:val="28"/>
          <w:szCs w:val="28"/>
        </w:rPr>
        <w:t>.</w:t>
      </w:r>
    </w:p>
    <w:p w:rsidR="00AF0ACE" w:rsidRPr="00B763DE" w:rsidRDefault="00AF0ACE" w:rsidP="00550726">
      <w:pPr>
        <w:pStyle w:val="a3"/>
        <w:numPr>
          <w:ilvl w:val="0"/>
          <w:numId w:val="77"/>
        </w:numPr>
        <w:tabs>
          <w:tab w:val="left" w:pos="993"/>
        </w:tabs>
        <w:spacing w:after="0"/>
        <w:ind w:left="0" w:firstLine="567"/>
        <w:rPr>
          <w:rFonts w:ascii="Times New Roman" w:hAnsi="Times New Roman"/>
          <w:sz w:val="28"/>
          <w:szCs w:val="28"/>
        </w:rPr>
      </w:pPr>
      <w:r w:rsidRPr="00B763DE">
        <w:rPr>
          <w:rFonts w:ascii="Times New Roman" w:hAnsi="Times New Roman"/>
          <w:sz w:val="28"/>
          <w:szCs w:val="28"/>
        </w:rPr>
        <w:t>Дать определение технологическ</w:t>
      </w:r>
      <w:r>
        <w:rPr>
          <w:rFonts w:ascii="Times New Roman" w:hAnsi="Times New Roman"/>
          <w:sz w:val="28"/>
          <w:szCs w:val="28"/>
        </w:rPr>
        <w:t>ой</w:t>
      </w:r>
      <w:r w:rsidRPr="00B763DE">
        <w:rPr>
          <w:rFonts w:ascii="Times New Roman" w:hAnsi="Times New Roman"/>
          <w:sz w:val="28"/>
          <w:szCs w:val="28"/>
        </w:rPr>
        <w:t xml:space="preserve"> электросвяз</w:t>
      </w:r>
      <w:r>
        <w:rPr>
          <w:rFonts w:ascii="Times New Roman" w:hAnsi="Times New Roman"/>
          <w:sz w:val="28"/>
          <w:szCs w:val="28"/>
        </w:rPr>
        <w:t>и.</w:t>
      </w:r>
    </w:p>
    <w:p w:rsidR="00AF0ACE" w:rsidRPr="00B763DE" w:rsidRDefault="00AF0ACE" w:rsidP="00550726">
      <w:pPr>
        <w:pStyle w:val="a3"/>
        <w:numPr>
          <w:ilvl w:val="0"/>
          <w:numId w:val="77"/>
        </w:numPr>
        <w:tabs>
          <w:tab w:val="left" w:pos="993"/>
        </w:tabs>
        <w:spacing w:after="0"/>
        <w:ind w:left="0" w:firstLine="567"/>
        <w:rPr>
          <w:rFonts w:ascii="Times New Roman" w:hAnsi="Times New Roman"/>
          <w:sz w:val="28"/>
          <w:szCs w:val="28"/>
        </w:rPr>
      </w:pPr>
      <w:r w:rsidRPr="00B763DE">
        <w:rPr>
          <w:rFonts w:ascii="Times New Roman" w:hAnsi="Times New Roman"/>
          <w:sz w:val="28"/>
          <w:szCs w:val="28"/>
        </w:rPr>
        <w:t>Перечислить виды связи</w:t>
      </w:r>
      <w:r>
        <w:rPr>
          <w:rFonts w:ascii="Times New Roman" w:hAnsi="Times New Roman"/>
          <w:sz w:val="28"/>
          <w:szCs w:val="28"/>
        </w:rPr>
        <w:t>.</w:t>
      </w:r>
    </w:p>
    <w:p w:rsidR="00AF0ACE" w:rsidRDefault="00AF0ACE" w:rsidP="00550726">
      <w:pPr>
        <w:pStyle w:val="a3"/>
        <w:numPr>
          <w:ilvl w:val="0"/>
          <w:numId w:val="77"/>
        </w:numPr>
        <w:tabs>
          <w:tab w:val="left" w:pos="993"/>
        </w:tabs>
        <w:spacing w:after="0"/>
        <w:ind w:left="0" w:firstLine="567"/>
        <w:rPr>
          <w:rFonts w:ascii="Times New Roman" w:hAnsi="Times New Roman"/>
          <w:sz w:val="28"/>
          <w:szCs w:val="28"/>
        </w:rPr>
      </w:pPr>
      <w:r w:rsidRPr="00B763DE">
        <w:rPr>
          <w:rFonts w:ascii="Times New Roman" w:hAnsi="Times New Roman"/>
          <w:sz w:val="28"/>
          <w:szCs w:val="28"/>
        </w:rPr>
        <w:t>Дать определение стрелочн</w:t>
      </w:r>
      <w:r>
        <w:rPr>
          <w:rFonts w:ascii="Times New Roman" w:hAnsi="Times New Roman"/>
          <w:sz w:val="28"/>
          <w:szCs w:val="28"/>
        </w:rPr>
        <w:t>ой</w:t>
      </w:r>
      <w:r w:rsidRPr="00B763DE">
        <w:rPr>
          <w:rFonts w:ascii="Times New Roman" w:hAnsi="Times New Roman"/>
          <w:sz w:val="28"/>
          <w:szCs w:val="28"/>
        </w:rPr>
        <w:t xml:space="preserve"> связ</w:t>
      </w:r>
      <w:r>
        <w:rPr>
          <w:rFonts w:ascii="Times New Roman" w:hAnsi="Times New Roman"/>
          <w:sz w:val="28"/>
          <w:szCs w:val="28"/>
        </w:rPr>
        <w:t>и.</w:t>
      </w:r>
    </w:p>
    <w:p w:rsidR="00AF0ACE" w:rsidRPr="00B763DE" w:rsidRDefault="00AF0ACE" w:rsidP="00550726">
      <w:pPr>
        <w:pStyle w:val="a3"/>
        <w:numPr>
          <w:ilvl w:val="0"/>
          <w:numId w:val="77"/>
        </w:numPr>
        <w:tabs>
          <w:tab w:val="left" w:pos="993"/>
        </w:tabs>
        <w:spacing w:after="0"/>
        <w:ind w:left="0" w:firstLine="567"/>
        <w:rPr>
          <w:rFonts w:ascii="Times New Roman" w:hAnsi="Times New Roman"/>
          <w:sz w:val="28"/>
          <w:szCs w:val="28"/>
        </w:rPr>
      </w:pPr>
      <w:r>
        <w:rPr>
          <w:rFonts w:ascii="Times New Roman" w:hAnsi="Times New Roman"/>
          <w:sz w:val="28"/>
          <w:szCs w:val="28"/>
        </w:rPr>
        <w:t>Что должна обеспечивать ремонтно-оперативная радиосвязь?</w:t>
      </w:r>
    </w:p>
    <w:p w:rsidR="00AF0ACE" w:rsidRDefault="00AF0ACE" w:rsidP="00D24FEE">
      <w:pPr>
        <w:spacing w:after="0" w:line="240" w:lineRule="auto"/>
        <w:jc w:val="center"/>
        <w:rPr>
          <w:rFonts w:ascii="Times New Roman" w:hAnsi="Times New Roman" w:cs="Times New Roman"/>
          <w:spacing w:val="1"/>
          <w:sz w:val="28"/>
          <w:szCs w:val="28"/>
        </w:rPr>
      </w:pPr>
    </w:p>
    <w:p w:rsidR="006A005C" w:rsidRDefault="006A005C">
      <w:pPr>
        <w:rPr>
          <w:rFonts w:ascii="Times New Roman" w:hAnsi="Times New Roman" w:cs="Times New Roman"/>
          <w:spacing w:val="1"/>
          <w:sz w:val="28"/>
          <w:szCs w:val="28"/>
        </w:rPr>
      </w:pPr>
      <w:r>
        <w:rPr>
          <w:rFonts w:ascii="Times New Roman" w:hAnsi="Times New Roman" w:cs="Times New Roman"/>
          <w:spacing w:val="1"/>
          <w:sz w:val="28"/>
          <w:szCs w:val="28"/>
        </w:rPr>
        <w:br w:type="page"/>
      </w:r>
    </w:p>
    <w:p w:rsidR="00AF0ACE" w:rsidRDefault="006A005C" w:rsidP="00AF0ACE">
      <w:pPr>
        <w:spacing w:after="0" w:line="240" w:lineRule="auto"/>
        <w:jc w:val="center"/>
        <w:rPr>
          <w:rFonts w:ascii="Times New Roman" w:hAnsi="Times New Roman" w:cs="Times New Roman"/>
          <w:b/>
          <w:caps/>
          <w:sz w:val="28"/>
          <w:szCs w:val="28"/>
        </w:rPr>
      </w:pPr>
      <w:r w:rsidRPr="00257822">
        <w:rPr>
          <w:rFonts w:ascii="Times New Roman" w:hAnsi="Times New Roman" w:cs="Times New Roman"/>
          <w:b/>
          <w:sz w:val="28"/>
          <w:szCs w:val="28"/>
        </w:rPr>
        <w:lastRenderedPageBreak/>
        <w:t>Проверочная работа</w:t>
      </w:r>
      <w:r>
        <w:rPr>
          <w:rFonts w:ascii="Times New Roman" w:hAnsi="Times New Roman" w:cs="Times New Roman"/>
          <w:b/>
          <w:sz w:val="28"/>
          <w:szCs w:val="28"/>
        </w:rPr>
        <w:t xml:space="preserve"> №7</w:t>
      </w:r>
    </w:p>
    <w:p w:rsidR="00AF0ACE" w:rsidRPr="008678EB" w:rsidRDefault="00AF0ACE" w:rsidP="00AF0ACE">
      <w:pPr>
        <w:pStyle w:val="ab"/>
        <w:widowControl w:val="0"/>
        <w:jc w:val="center"/>
        <w:rPr>
          <w:rFonts w:ascii="Times New Roman" w:eastAsia="Calibri" w:hAnsi="Times New Roman"/>
          <w:b/>
          <w:sz w:val="28"/>
          <w:szCs w:val="28"/>
        </w:rPr>
      </w:pPr>
      <w:r>
        <w:rPr>
          <w:rFonts w:ascii="Times New Roman" w:hAnsi="Times New Roman"/>
          <w:b/>
          <w:sz w:val="28"/>
          <w:szCs w:val="28"/>
        </w:rPr>
        <w:t xml:space="preserve">по теме 2.8. </w:t>
      </w:r>
      <w:r w:rsidRPr="008678EB">
        <w:rPr>
          <w:rFonts w:ascii="Times New Roman" w:eastAsia="Calibri" w:hAnsi="Times New Roman"/>
          <w:b/>
          <w:sz w:val="28"/>
          <w:szCs w:val="28"/>
        </w:rPr>
        <w:t>Сооружения и устройства технологического электроснабжения железнодорожного транспорта</w:t>
      </w:r>
    </w:p>
    <w:p w:rsidR="00AF0ACE" w:rsidRPr="00257822" w:rsidRDefault="00AF0ACE" w:rsidP="00AF0ACE">
      <w:pPr>
        <w:spacing w:after="0" w:line="240" w:lineRule="auto"/>
        <w:jc w:val="center"/>
        <w:rPr>
          <w:rFonts w:ascii="Times New Roman" w:hAnsi="Times New Roman" w:cs="Times New Roman"/>
          <w:b/>
          <w:sz w:val="28"/>
          <w:szCs w:val="28"/>
        </w:rPr>
      </w:pPr>
    </w:p>
    <w:p w:rsidR="00AF0ACE" w:rsidRPr="00257822" w:rsidRDefault="00AF0ACE" w:rsidP="00AF0ACE">
      <w:pPr>
        <w:spacing w:after="0" w:line="240" w:lineRule="auto"/>
        <w:rPr>
          <w:rFonts w:ascii="Times New Roman" w:hAnsi="Times New Roman" w:cs="Times New Roman"/>
          <w:b/>
          <w:sz w:val="28"/>
          <w:szCs w:val="28"/>
        </w:rPr>
      </w:pPr>
      <w:r w:rsidRPr="00257822">
        <w:rPr>
          <w:rFonts w:ascii="Times New Roman" w:hAnsi="Times New Roman" w:cs="Times New Roman"/>
          <w:b/>
          <w:sz w:val="28"/>
          <w:szCs w:val="28"/>
        </w:rPr>
        <w:t>Методические указания к проверочной работе</w:t>
      </w:r>
    </w:p>
    <w:p w:rsidR="00AF0ACE" w:rsidRPr="00257822" w:rsidRDefault="00AF0ACE" w:rsidP="00AF0ACE">
      <w:pPr>
        <w:spacing w:after="0" w:line="240" w:lineRule="auto"/>
        <w:jc w:val="both"/>
        <w:rPr>
          <w:rFonts w:ascii="Times New Roman" w:hAnsi="Times New Roman" w:cs="Times New Roman"/>
          <w:sz w:val="28"/>
          <w:szCs w:val="28"/>
        </w:rPr>
      </w:pPr>
      <w:r w:rsidRPr="00257822">
        <w:rPr>
          <w:rFonts w:ascii="Times New Roman" w:hAnsi="Times New Roman" w:cs="Times New Roman"/>
          <w:sz w:val="28"/>
          <w:szCs w:val="28"/>
        </w:rPr>
        <w:t xml:space="preserve">Данная работа может быть использована на этапе повторения и контроля знаний. </w:t>
      </w:r>
      <w:r>
        <w:rPr>
          <w:rFonts w:ascii="Times New Roman" w:hAnsi="Times New Roman" w:cs="Times New Roman"/>
          <w:sz w:val="28"/>
          <w:szCs w:val="28"/>
        </w:rPr>
        <w:t xml:space="preserve">Разработано 2 варианта заданий. </w:t>
      </w:r>
      <w:r w:rsidRPr="00257822">
        <w:rPr>
          <w:rFonts w:ascii="Times New Roman" w:hAnsi="Times New Roman" w:cs="Times New Roman"/>
          <w:sz w:val="28"/>
          <w:szCs w:val="28"/>
        </w:rPr>
        <w:t xml:space="preserve">Все варианты работы равноценны. </w:t>
      </w:r>
    </w:p>
    <w:p w:rsidR="00AF0ACE" w:rsidRPr="00257822" w:rsidRDefault="00AF0ACE" w:rsidP="00AF0AC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20</w:t>
      </w:r>
      <w:r w:rsidRPr="00257822">
        <w:rPr>
          <w:rFonts w:ascii="Times New Roman" w:hAnsi="Times New Roman" w:cs="Times New Roman"/>
          <w:sz w:val="28"/>
          <w:szCs w:val="28"/>
        </w:rPr>
        <w:t xml:space="preserve"> минут. </w:t>
      </w:r>
    </w:p>
    <w:p w:rsidR="00AF0ACE" w:rsidRPr="00257822" w:rsidRDefault="00AF0ACE" w:rsidP="00AF0ACE">
      <w:pPr>
        <w:spacing w:after="0" w:line="240" w:lineRule="auto"/>
        <w:jc w:val="both"/>
        <w:rPr>
          <w:rFonts w:ascii="Times New Roman" w:hAnsi="Times New Roman" w:cs="Times New Roman"/>
          <w:sz w:val="28"/>
          <w:szCs w:val="28"/>
        </w:rPr>
      </w:pPr>
    </w:p>
    <w:p w:rsidR="006A005C" w:rsidRDefault="006A005C" w:rsidP="006A005C">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6A005C" w:rsidRPr="00AF0ACE" w:rsidRDefault="006A005C" w:rsidP="006A005C">
      <w:pPr>
        <w:spacing w:after="0" w:line="240" w:lineRule="auto"/>
        <w:jc w:val="both"/>
        <w:rPr>
          <w:rFonts w:ascii="Times New Roman" w:hAnsi="Times New Roman" w:cs="Times New Roman"/>
          <w:sz w:val="28"/>
          <w:szCs w:val="28"/>
        </w:rPr>
      </w:pPr>
    </w:p>
    <w:p w:rsidR="006A005C" w:rsidRPr="00073AF3" w:rsidRDefault="006A005C" w:rsidP="006A005C">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6A005C" w:rsidRPr="00AF0ACE" w:rsidRDefault="006A005C" w:rsidP="006A005C">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6A005C" w:rsidRPr="00AF0ACE" w:rsidRDefault="006A005C" w:rsidP="006A005C">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6A005C" w:rsidRPr="00AF0ACE" w:rsidRDefault="006A005C" w:rsidP="006A005C">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6A005C" w:rsidRPr="00AF0ACE" w:rsidRDefault="006A005C" w:rsidP="006A005C">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6A005C" w:rsidRPr="00AF0ACE" w:rsidRDefault="006A005C" w:rsidP="006A005C">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6A005C" w:rsidRPr="00AF0ACE" w:rsidRDefault="006A005C" w:rsidP="006A005C">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6A005C" w:rsidRPr="00AF0ACE" w:rsidRDefault="006A005C" w:rsidP="006A005C">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6A005C" w:rsidRPr="00AF0ACE" w:rsidRDefault="006A005C" w:rsidP="006A005C">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6A005C" w:rsidRPr="00AF0ACE" w:rsidRDefault="006A005C" w:rsidP="006A005C">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6A005C" w:rsidRPr="00AF0ACE" w:rsidRDefault="006A005C" w:rsidP="006A005C">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E97D18" w:rsidRDefault="00E97D18" w:rsidP="00E97D18">
      <w:pPr>
        <w:spacing w:line="240" w:lineRule="auto"/>
        <w:jc w:val="center"/>
        <w:rPr>
          <w:rFonts w:ascii="Times New Roman" w:hAnsi="Times New Roman" w:cs="Times New Roman"/>
          <w:b/>
          <w:sz w:val="28"/>
          <w:szCs w:val="28"/>
        </w:rPr>
      </w:pPr>
    </w:p>
    <w:p w:rsidR="00AF0ACE" w:rsidRPr="004A6439" w:rsidRDefault="00AF0ACE" w:rsidP="00E97D18">
      <w:pPr>
        <w:spacing w:line="240" w:lineRule="auto"/>
        <w:jc w:val="center"/>
        <w:rPr>
          <w:rFonts w:ascii="Times New Roman" w:hAnsi="Times New Roman" w:cs="Times New Roman"/>
          <w:b/>
          <w:sz w:val="28"/>
          <w:szCs w:val="28"/>
        </w:rPr>
      </w:pPr>
      <w:r w:rsidRPr="004A6439">
        <w:rPr>
          <w:rFonts w:ascii="Times New Roman" w:hAnsi="Times New Roman" w:cs="Times New Roman"/>
          <w:b/>
          <w:sz w:val="28"/>
          <w:szCs w:val="28"/>
        </w:rPr>
        <w:t>ВАРИАНТ 1.</w:t>
      </w:r>
    </w:p>
    <w:p w:rsidR="00AF0ACE" w:rsidRDefault="00AF0ACE" w:rsidP="00E97D18">
      <w:pPr>
        <w:pStyle w:val="a3"/>
        <w:numPr>
          <w:ilvl w:val="0"/>
          <w:numId w:val="78"/>
        </w:numPr>
        <w:tabs>
          <w:tab w:val="left" w:pos="993"/>
        </w:tabs>
        <w:spacing w:line="240" w:lineRule="auto"/>
        <w:ind w:left="0" w:firstLine="567"/>
        <w:jc w:val="both"/>
        <w:rPr>
          <w:rFonts w:ascii="Times New Roman" w:hAnsi="Times New Roman"/>
          <w:sz w:val="28"/>
          <w:szCs w:val="28"/>
        </w:rPr>
      </w:pPr>
      <w:r>
        <w:rPr>
          <w:rFonts w:ascii="Times New Roman" w:hAnsi="Times New Roman"/>
          <w:sz w:val="28"/>
          <w:szCs w:val="28"/>
        </w:rPr>
        <w:t>Дать определение устройства технологического электроснабжения.</w:t>
      </w:r>
    </w:p>
    <w:p w:rsidR="00AF0ACE" w:rsidRDefault="00AF0ACE" w:rsidP="00E97D18">
      <w:pPr>
        <w:pStyle w:val="a3"/>
        <w:numPr>
          <w:ilvl w:val="0"/>
          <w:numId w:val="78"/>
        </w:numPr>
        <w:tabs>
          <w:tab w:val="left" w:pos="993"/>
        </w:tabs>
        <w:spacing w:line="240" w:lineRule="auto"/>
        <w:ind w:left="0" w:firstLine="567"/>
        <w:jc w:val="both"/>
        <w:rPr>
          <w:rFonts w:ascii="Times New Roman" w:hAnsi="Times New Roman"/>
          <w:sz w:val="28"/>
          <w:szCs w:val="28"/>
        </w:rPr>
      </w:pPr>
      <w:r>
        <w:rPr>
          <w:rFonts w:ascii="Times New Roman" w:hAnsi="Times New Roman"/>
          <w:sz w:val="28"/>
          <w:szCs w:val="28"/>
        </w:rPr>
        <w:t>Сколько составляет номинальное напряжение переменного тока на устройствах СЦБ и связи?</w:t>
      </w:r>
    </w:p>
    <w:p w:rsidR="00AF0ACE" w:rsidRDefault="00AF0ACE" w:rsidP="00E97D18">
      <w:pPr>
        <w:pStyle w:val="a3"/>
        <w:numPr>
          <w:ilvl w:val="0"/>
          <w:numId w:val="78"/>
        </w:numPr>
        <w:tabs>
          <w:tab w:val="left" w:pos="993"/>
        </w:tabs>
        <w:spacing w:line="240" w:lineRule="auto"/>
        <w:ind w:left="0" w:firstLine="567"/>
        <w:jc w:val="both"/>
        <w:rPr>
          <w:rFonts w:ascii="Times New Roman" w:hAnsi="Times New Roman"/>
          <w:sz w:val="28"/>
          <w:szCs w:val="28"/>
        </w:rPr>
      </w:pPr>
      <w:r>
        <w:rPr>
          <w:rFonts w:ascii="Times New Roman" w:hAnsi="Times New Roman"/>
          <w:sz w:val="28"/>
          <w:szCs w:val="28"/>
        </w:rPr>
        <w:t>Чему равен уровень напряжения на токоприемнике электроподвижного состава при переменном токе?</w:t>
      </w:r>
    </w:p>
    <w:p w:rsidR="00AF0ACE" w:rsidRPr="004A6439" w:rsidRDefault="00AF0ACE" w:rsidP="00E97D18">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2</w:t>
      </w:r>
      <w:r w:rsidRPr="004A6439">
        <w:rPr>
          <w:rFonts w:ascii="Times New Roman" w:hAnsi="Times New Roman" w:cs="Times New Roman"/>
          <w:b/>
          <w:sz w:val="28"/>
          <w:szCs w:val="28"/>
        </w:rPr>
        <w:t>.</w:t>
      </w:r>
    </w:p>
    <w:p w:rsidR="00AF0ACE" w:rsidRPr="00B763DE" w:rsidRDefault="00AF0ACE" w:rsidP="00E97D18">
      <w:pPr>
        <w:pStyle w:val="a3"/>
        <w:numPr>
          <w:ilvl w:val="0"/>
          <w:numId w:val="79"/>
        </w:numPr>
        <w:tabs>
          <w:tab w:val="left" w:pos="993"/>
        </w:tabs>
        <w:spacing w:line="240" w:lineRule="auto"/>
        <w:ind w:left="0" w:firstLine="567"/>
        <w:jc w:val="both"/>
        <w:rPr>
          <w:rFonts w:ascii="Times New Roman" w:hAnsi="Times New Roman"/>
          <w:sz w:val="28"/>
          <w:szCs w:val="28"/>
        </w:rPr>
      </w:pPr>
      <w:r w:rsidRPr="008678EB">
        <w:rPr>
          <w:rFonts w:ascii="Times New Roman" w:hAnsi="Times New Roman"/>
          <w:sz w:val="28"/>
          <w:szCs w:val="28"/>
        </w:rPr>
        <w:t>Дать определение устройства технологического электроснабжения</w:t>
      </w:r>
      <w:r>
        <w:rPr>
          <w:rFonts w:ascii="Times New Roman" w:hAnsi="Times New Roman"/>
          <w:sz w:val="28"/>
          <w:szCs w:val="28"/>
        </w:rPr>
        <w:t>.</w:t>
      </w:r>
    </w:p>
    <w:p w:rsidR="00AF0ACE" w:rsidRPr="00B763DE" w:rsidRDefault="00AF0ACE" w:rsidP="00E97D18">
      <w:pPr>
        <w:pStyle w:val="a3"/>
        <w:numPr>
          <w:ilvl w:val="0"/>
          <w:numId w:val="79"/>
        </w:numPr>
        <w:tabs>
          <w:tab w:val="left" w:pos="993"/>
        </w:tabs>
        <w:spacing w:line="240" w:lineRule="auto"/>
        <w:ind w:left="0" w:firstLine="567"/>
        <w:jc w:val="both"/>
        <w:rPr>
          <w:rFonts w:ascii="Times New Roman" w:hAnsi="Times New Roman"/>
          <w:sz w:val="28"/>
          <w:szCs w:val="28"/>
        </w:rPr>
      </w:pPr>
      <w:r>
        <w:rPr>
          <w:rFonts w:ascii="Times New Roman" w:hAnsi="Times New Roman"/>
          <w:sz w:val="28"/>
          <w:szCs w:val="28"/>
        </w:rPr>
        <w:t>Чему равно расстояние от оси крайнего железнодорожного пути до внутреннего края опор контактной сети на перегонах и железнодорожных станциях?</w:t>
      </w:r>
    </w:p>
    <w:p w:rsidR="006A005C" w:rsidRPr="00E97D18" w:rsidRDefault="00AF0ACE" w:rsidP="00E97D18">
      <w:pPr>
        <w:pStyle w:val="a3"/>
        <w:numPr>
          <w:ilvl w:val="0"/>
          <w:numId w:val="79"/>
        </w:numPr>
        <w:tabs>
          <w:tab w:val="left" w:pos="993"/>
        </w:tabs>
        <w:spacing w:line="240" w:lineRule="auto"/>
        <w:ind w:left="0" w:firstLine="567"/>
        <w:jc w:val="both"/>
        <w:rPr>
          <w:rFonts w:ascii="Times New Roman" w:hAnsi="Times New Roman"/>
          <w:b/>
          <w:sz w:val="28"/>
          <w:szCs w:val="28"/>
        </w:rPr>
      </w:pPr>
      <w:r w:rsidRPr="00E97D18">
        <w:rPr>
          <w:rFonts w:ascii="Times New Roman" w:hAnsi="Times New Roman"/>
          <w:sz w:val="28"/>
          <w:szCs w:val="28"/>
        </w:rPr>
        <w:t>Чему равен уровень напряжения на токоприемнике электроподвижного состава при постоянном токе?</w:t>
      </w:r>
      <w:r w:rsidR="006A005C" w:rsidRPr="00E97D18">
        <w:rPr>
          <w:rFonts w:ascii="Times New Roman" w:hAnsi="Times New Roman"/>
          <w:b/>
          <w:sz w:val="28"/>
          <w:szCs w:val="28"/>
        </w:rPr>
        <w:br w:type="page"/>
      </w:r>
    </w:p>
    <w:p w:rsidR="00AF0ACE" w:rsidRDefault="006A005C" w:rsidP="00AF0ACE">
      <w:pPr>
        <w:spacing w:after="0" w:line="240" w:lineRule="auto"/>
        <w:jc w:val="center"/>
        <w:rPr>
          <w:rFonts w:ascii="Times New Roman" w:hAnsi="Times New Roman" w:cs="Times New Roman"/>
          <w:b/>
          <w:caps/>
          <w:sz w:val="28"/>
          <w:szCs w:val="28"/>
        </w:rPr>
      </w:pPr>
      <w:r w:rsidRPr="00257822">
        <w:rPr>
          <w:rFonts w:ascii="Times New Roman" w:hAnsi="Times New Roman" w:cs="Times New Roman"/>
          <w:b/>
          <w:sz w:val="28"/>
          <w:szCs w:val="28"/>
        </w:rPr>
        <w:lastRenderedPageBreak/>
        <w:t>Проверочная работа</w:t>
      </w:r>
      <w:r>
        <w:rPr>
          <w:rFonts w:ascii="Times New Roman" w:hAnsi="Times New Roman" w:cs="Times New Roman"/>
          <w:b/>
          <w:sz w:val="28"/>
          <w:szCs w:val="28"/>
        </w:rPr>
        <w:t xml:space="preserve"> №8</w:t>
      </w:r>
    </w:p>
    <w:p w:rsidR="00AF0ACE" w:rsidRPr="001579F5" w:rsidRDefault="00AF0ACE" w:rsidP="00AF0ACE">
      <w:pPr>
        <w:pStyle w:val="ab"/>
        <w:widowControl w:val="0"/>
        <w:jc w:val="center"/>
        <w:rPr>
          <w:rFonts w:ascii="Times New Roman" w:eastAsia="Calibri" w:hAnsi="Times New Roman"/>
          <w:b/>
          <w:sz w:val="28"/>
          <w:szCs w:val="28"/>
        </w:rPr>
      </w:pPr>
      <w:r>
        <w:rPr>
          <w:rFonts w:ascii="Times New Roman" w:hAnsi="Times New Roman"/>
          <w:b/>
          <w:sz w:val="28"/>
          <w:szCs w:val="28"/>
        </w:rPr>
        <w:t xml:space="preserve">по теме 2.9. </w:t>
      </w:r>
      <w:r w:rsidRPr="001579F5">
        <w:rPr>
          <w:rFonts w:ascii="Times New Roman" w:hAnsi="Times New Roman"/>
          <w:b/>
          <w:sz w:val="28"/>
          <w:szCs w:val="28"/>
        </w:rPr>
        <w:t>Обслуживание сооружений и устройств железнодорожного транспорта и их ремонт</w:t>
      </w:r>
    </w:p>
    <w:p w:rsidR="00AF0ACE" w:rsidRPr="001579F5" w:rsidRDefault="00AF0ACE" w:rsidP="00AF0ACE">
      <w:pPr>
        <w:spacing w:after="0" w:line="240" w:lineRule="auto"/>
        <w:jc w:val="center"/>
        <w:rPr>
          <w:rFonts w:ascii="Times New Roman" w:hAnsi="Times New Roman" w:cs="Times New Roman"/>
          <w:b/>
          <w:caps/>
          <w:sz w:val="28"/>
          <w:szCs w:val="28"/>
        </w:rPr>
      </w:pPr>
    </w:p>
    <w:p w:rsidR="00AF0ACE" w:rsidRPr="00257822" w:rsidRDefault="00AF0ACE" w:rsidP="00AF0ACE">
      <w:pPr>
        <w:spacing w:after="0" w:line="240" w:lineRule="auto"/>
        <w:rPr>
          <w:rFonts w:ascii="Times New Roman" w:hAnsi="Times New Roman" w:cs="Times New Roman"/>
          <w:b/>
          <w:sz w:val="28"/>
          <w:szCs w:val="28"/>
        </w:rPr>
      </w:pPr>
      <w:r w:rsidRPr="00257822">
        <w:rPr>
          <w:rFonts w:ascii="Times New Roman" w:hAnsi="Times New Roman" w:cs="Times New Roman"/>
          <w:b/>
          <w:sz w:val="28"/>
          <w:szCs w:val="28"/>
        </w:rPr>
        <w:t>Методические указания к проверочной работе</w:t>
      </w:r>
    </w:p>
    <w:p w:rsidR="00AF0ACE" w:rsidRPr="00257822" w:rsidRDefault="00AF0ACE" w:rsidP="00AF0ACE">
      <w:pPr>
        <w:spacing w:after="0" w:line="240" w:lineRule="auto"/>
        <w:jc w:val="both"/>
        <w:rPr>
          <w:rFonts w:ascii="Times New Roman" w:hAnsi="Times New Roman" w:cs="Times New Roman"/>
          <w:sz w:val="28"/>
          <w:szCs w:val="28"/>
        </w:rPr>
      </w:pPr>
      <w:r w:rsidRPr="00257822">
        <w:rPr>
          <w:rFonts w:ascii="Times New Roman" w:hAnsi="Times New Roman" w:cs="Times New Roman"/>
          <w:sz w:val="28"/>
          <w:szCs w:val="28"/>
        </w:rPr>
        <w:t xml:space="preserve">Данная работа может быть использована на этапе повторения и контроля знаний. </w:t>
      </w:r>
      <w:r>
        <w:rPr>
          <w:rFonts w:ascii="Times New Roman" w:hAnsi="Times New Roman" w:cs="Times New Roman"/>
          <w:sz w:val="28"/>
          <w:szCs w:val="28"/>
        </w:rPr>
        <w:t xml:space="preserve">Разработано 2 варианта заданий. </w:t>
      </w:r>
      <w:r w:rsidRPr="00257822">
        <w:rPr>
          <w:rFonts w:ascii="Times New Roman" w:hAnsi="Times New Roman" w:cs="Times New Roman"/>
          <w:sz w:val="28"/>
          <w:szCs w:val="28"/>
        </w:rPr>
        <w:t xml:space="preserve">Все варианты работы равноценны. </w:t>
      </w:r>
    </w:p>
    <w:p w:rsidR="00AF0ACE" w:rsidRPr="00257822" w:rsidRDefault="00AF0ACE" w:rsidP="00AF0AC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20</w:t>
      </w:r>
      <w:r w:rsidRPr="00257822">
        <w:rPr>
          <w:rFonts w:ascii="Times New Roman" w:hAnsi="Times New Roman" w:cs="Times New Roman"/>
          <w:sz w:val="28"/>
          <w:szCs w:val="28"/>
        </w:rPr>
        <w:t xml:space="preserve"> минут. </w:t>
      </w:r>
    </w:p>
    <w:p w:rsidR="00AF0ACE" w:rsidRPr="00257822" w:rsidRDefault="00AF0ACE" w:rsidP="00AF0ACE">
      <w:pPr>
        <w:spacing w:after="0" w:line="240" w:lineRule="auto"/>
        <w:jc w:val="both"/>
        <w:rPr>
          <w:rFonts w:ascii="Times New Roman" w:hAnsi="Times New Roman" w:cs="Times New Roman"/>
          <w:sz w:val="28"/>
          <w:szCs w:val="28"/>
        </w:rPr>
      </w:pPr>
    </w:p>
    <w:p w:rsidR="006A005C" w:rsidRDefault="006A005C" w:rsidP="006A005C">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6A005C" w:rsidRPr="00AF0ACE" w:rsidRDefault="006A005C" w:rsidP="006A005C">
      <w:pPr>
        <w:spacing w:after="0" w:line="240" w:lineRule="auto"/>
        <w:jc w:val="both"/>
        <w:rPr>
          <w:rFonts w:ascii="Times New Roman" w:hAnsi="Times New Roman" w:cs="Times New Roman"/>
          <w:sz w:val="28"/>
          <w:szCs w:val="28"/>
        </w:rPr>
      </w:pPr>
    </w:p>
    <w:p w:rsidR="006A005C" w:rsidRPr="00073AF3" w:rsidRDefault="006A005C" w:rsidP="006A005C">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6A005C" w:rsidRPr="00AF0ACE" w:rsidRDefault="006A005C" w:rsidP="006A005C">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6A005C" w:rsidRPr="00AF0ACE" w:rsidRDefault="006A005C" w:rsidP="006A005C">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6A005C" w:rsidRPr="00AF0ACE" w:rsidRDefault="006A005C" w:rsidP="006A005C">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6A005C" w:rsidRPr="00AF0ACE" w:rsidRDefault="006A005C" w:rsidP="006A005C">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6A005C" w:rsidRPr="00AF0ACE" w:rsidRDefault="006A005C" w:rsidP="006A005C">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6A005C" w:rsidRPr="00AF0ACE" w:rsidRDefault="006A005C" w:rsidP="006A005C">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6A005C" w:rsidRPr="00AF0ACE" w:rsidRDefault="006A005C" w:rsidP="006A005C">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6A005C" w:rsidRPr="00AF0ACE" w:rsidRDefault="006A005C" w:rsidP="006A005C">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6A005C" w:rsidRPr="00AF0ACE" w:rsidRDefault="006A005C" w:rsidP="006A005C">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6A005C" w:rsidRPr="00AF0ACE" w:rsidRDefault="006A005C" w:rsidP="006A005C">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AF0ACE" w:rsidRDefault="00AF0ACE" w:rsidP="00AF0ACE">
      <w:pPr>
        <w:rPr>
          <w:rFonts w:ascii="Times New Roman" w:hAnsi="Times New Roman" w:cs="Times New Roman"/>
          <w:b/>
          <w:sz w:val="28"/>
          <w:szCs w:val="28"/>
        </w:rPr>
      </w:pPr>
      <w:r>
        <w:rPr>
          <w:rFonts w:ascii="Times New Roman" w:hAnsi="Times New Roman" w:cs="Times New Roman"/>
          <w:b/>
          <w:sz w:val="28"/>
          <w:szCs w:val="28"/>
        </w:rPr>
        <w:br w:type="page"/>
      </w:r>
    </w:p>
    <w:p w:rsidR="00AF0ACE" w:rsidRPr="004A6439" w:rsidRDefault="00AF0ACE" w:rsidP="00AF0ACE">
      <w:pPr>
        <w:jc w:val="center"/>
        <w:rPr>
          <w:rFonts w:ascii="Times New Roman" w:hAnsi="Times New Roman" w:cs="Times New Roman"/>
          <w:b/>
          <w:sz w:val="28"/>
          <w:szCs w:val="28"/>
        </w:rPr>
      </w:pPr>
      <w:r w:rsidRPr="004A6439">
        <w:rPr>
          <w:rFonts w:ascii="Times New Roman" w:hAnsi="Times New Roman" w:cs="Times New Roman"/>
          <w:b/>
          <w:sz w:val="28"/>
          <w:szCs w:val="28"/>
        </w:rPr>
        <w:lastRenderedPageBreak/>
        <w:t>ВАРИАНТ 1.</w:t>
      </w:r>
    </w:p>
    <w:p w:rsidR="00AF0ACE" w:rsidRDefault="00AF0ACE" w:rsidP="006A005C">
      <w:pPr>
        <w:pStyle w:val="a3"/>
        <w:numPr>
          <w:ilvl w:val="0"/>
          <w:numId w:val="80"/>
        </w:numPr>
        <w:tabs>
          <w:tab w:val="left" w:pos="993"/>
        </w:tabs>
        <w:ind w:left="0" w:firstLine="567"/>
        <w:jc w:val="both"/>
        <w:rPr>
          <w:rFonts w:ascii="Times New Roman" w:hAnsi="Times New Roman"/>
          <w:sz w:val="28"/>
          <w:szCs w:val="28"/>
        </w:rPr>
      </w:pPr>
      <w:r>
        <w:rPr>
          <w:rFonts w:ascii="Times New Roman" w:hAnsi="Times New Roman"/>
          <w:sz w:val="28"/>
          <w:szCs w:val="28"/>
        </w:rPr>
        <w:t>Дать определение технологического окна.</w:t>
      </w:r>
    </w:p>
    <w:p w:rsidR="00AF0ACE" w:rsidRDefault="00AF0ACE" w:rsidP="006A005C">
      <w:pPr>
        <w:pStyle w:val="a3"/>
        <w:numPr>
          <w:ilvl w:val="0"/>
          <w:numId w:val="80"/>
        </w:numPr>
        <w:tabs>
          <w:tab w:val="left" w:pos="993"/>
        </w:tabs>
        <w:ind w:left="0" w:firstLine="567"/>
        <w:jc w:val="both"/>
        <w:rPr>
          <w:rFonts w:ascii="Times New Roman" w:hAnsi="Times New Roman"/>
          <w:sz w:val="28"/>
          <w:szCs w:val="28"/>
        </w:rPr>
      </w:pPr>
      <w:r>
        <w:rPr>
          <w:rFonts w:ascii="Times New Roman" w:hAnsi="Times New Roman"/>
          <w:sz w:val="28"/>
          <w:szCs w:val="28"/>
        </w:rPr>
        <w:t>Какой продолжительностью предоставляется технологическое окно для выполнения работ по текущему содержанию железнодорожного пути, искусственных сооружений, контактной сети, устройств СЦБ, технологической электросвязи?</w:t>
      </w:r>
    </w:p>
    <w:p w:rsidR="00AF0ACE" w:rsidRDefault="00AF0ACE" w:rsidP="006A005C">
      <w:pPr>
        <w:pStyle w:val="a3"/>
        <w:numPr>
          <w:ilvl w:val="0"/>
          <w:numId w:val="80"/>
        </w:numPr>
        <w:tabs>
          <w:tab w:val="left" w:pos="993"/>
        </w:tabs>
        <w:ind w:left="0" w:firstLine="567"/>
        <w:jc w:val="both"/>
        <w:rPr>
          <w:rFonts w:ascii="Times New Roman" w:hAnsi="Times New Roman"/>
          <w:sz w:val="28"/>
          <w:szCs w:val="28"/>
        </w:rPr>
      </w:pPr>
      <w:r>
        <w:rPr>
          <w:rFonts w:ascii="Times New Roman" w:hAnsi="Times New Roman"/>
          <w:sz w:val="28"/>
          <w:szCs w:val="28"/>
        </w:rPr>
        <w:t>На основании чего дежурным по железнодорожной станции производится ввод устройств в действие по окончанию работ?</w:t>
      </w:r>
    </w:p>
    <w:p w:rsidR="00AF0ACE" w:rsidRDefault="00AF0ACE" w:rsidP="00550726">
      <w:pPr>
        <w:pStyle w:val="a3"/>
        <w:numPr>
          <w:ilvl w:val="0"/>
          <w:numId w:val="80"/>
        </w:numPr>
        <w:tabs>
          <w:tab w:val="left" w:pos="993"/>
        </w:tabs>
        <w:ind w:left="0" w:firstLine="567"/>
        <w:jc w:val="both"/>
        <w:rPr>
          <w:rFonts w:ascii="Times New Roman" w:hAnsi="Times New Roman"/>
          <w:sz w:val="28"/>
          <w:szCs w:val="28"/>
        </w:rPr>
      </w:pPr>
      <w:r>
        <w:rPr>
          <w:rFonts w:ascii="Times New Roman" w:hAnsi="Times New Roman"/>
          <w:sz w:val="28"/>
          <w:szCs w:val="28"/>
        </w:rPr>
        <w:t>Пояснить порядок ведения журнала осмотра путей, стрелочных переводов, устройств СЦБ, связи и контактной сети.</w:t>
      </w:r>
    </w:p>
    <w:p w:rsidR="00AF0ACE" w:rsidRPr="00524974" w:rsidRDefault="00AF0ACE" w:rsidP="00AF0ACE">
      <w:pPr>
        <w:pStyle w:val="a3"/>
        <w:jc w:val="both"/>
        <w:rPr>
          <w:rFonts w:ascii="Times New Roman" w:hAnsi="Times New Roman"/>
          <w:sz w:val="28"/>
          <w:szCs w:val="28"/>
        </w:rPr>
      </w:pPr>
    </w:p>
    <w:p w:rsidR="00AF0ACE" w:rsidRPr="004A6439" w:rsidRDefault="00AF0ACE" w:rsidP="00AF0ACE">
      <w:pPr>
        <w:jc w:val="center"/>
        <w:rPr>
          <w:rFonts w:ascii="Times New Roman" w:hAnsi="Times New Roman" w:cs="Times New Roman"/>
          <w:b/>
          <w:sz w:val="28"/>
          <w:szCs w:val="28"/>
        </w:rPr>
      </w:pPr>
      <w:r>
        <w:rPr>
          <w:rFonts w:ascii="Times New Roman" w:hAnsi="Times New Roman" w:cs="Times New Roman"/>
          <w:b/>
          <w:sz w:val="28"/>
          <w:szCs w:val="28"/>
        </w:rPr>
        <w:t>ВАРИАНТ 2</w:t>
      </w:r>
      <w:r w:rsidRPr="004A6439">
        <w:rPr>
          <w:rFonts w:ascii="Times New Roman" w:hAnsi="Times New Roman" w:cs="Times New Roman"/>
          <w:b/>
          <w:sz w:val="28"/>
          <w:szCs w:val="28"/>
        </w:rPr>
        <w:t>.</w:t>
      </w:r>
    </w:p>
    <w:p w:rsidR="00AF0ACE" w:rsidRPr="00B763DE" w:rsidRDefault="00AF0ACE" w:rsidP="006A005C">
      <w:pPr>
        <w:pStyle w:val="a3"/>
        <w:numPr>
          <w:ilvl w:val="0"/>
          <w:numId w:val="81"/>
        </w:numPr>
        <w:tabs>
          <w:tab w:val="left" w:pos="993"/>
        </w:tabs>
        <w:ind w:left="0" w:firstLine="567"/>
        <w:jc w:val="both"/>
        <w:rPr>
          <w:rFonts w:ascii="Times New Roman" w:hAnsi="Times New Roman"/>
          <w:sz w:val="28"/>
          <w:szCs w:val="28"/>
        </w:rPr>
      </w:pPr>
      <w:r>
        <w:rPr>
          <w:rFonts w:ascii="Times New Roman" w:hAnsi="Times New Roman"/>
          <w:sz w:val="28"/>
          <w:szCs w:val="28"/>
        </w:rPr>
        <w:t xml:space="preserve"> Дать определение технологического окна.</w:t>
      </w:r>
    </w:p>
    <w:p w:rsidR="00AF0ACE" w:rsidRPr="001579F5" w:rsidRDefault="00AF0ACE" w:rsidP="006A005C">
      <w:pPr>
        <w:pStyle w:val="a3"/>
        <w:numPr>
          <w:ilvl w:val="0"/>
          <w:numId w:val="81"/>
        </w:numPr>
        <w:tabs>
          <w:tab w:val="left" w:pos="993"/>
        </w:tabs>
        <w:ind w:left="0" w:firstLine="567"/>
        <w:jc w:val="both"/>
        <w:rPr>
          <w:rFonts w:ascii="Times New Roman" w:hAnsi="Times New Roman"/>
          <w:sz w:val="28"/>
          <w:szCs w:val="28"/>
        </w:rPr>
      </w:pPr>
      <w:r w:rsidRPr="001579F5">
        <w:rPr>
          <w:rFonts w:ascii="Times New Roman" w:hAnsi="Times New Roman"/>
          <w:sz w:val="28"/>
          <w:szCs w:val="28"/>
        </w:rPr>
        <w:t>Какой продолжительностью предоставляется технологическо</w:t>
      </w:r>
      <w:r>
        <w:rPr>
          <w:rFonts w:ascii="Times New Roman" w:hAnsi="Times New Roman"/>
          <w:sz w:val="28"/>
          <w:szCs w:val="28"/>
        </w:rPr>
        <w:t>е окно для технического обслуживания и ремонта устройств механизации и автоматизации сортировочных горок, связи, железнодорожных путей и других сооружений и устройств на горках?</w:t>
      </w:r>
    </w:p>
    <w:p w:rsidR="00AF0ACE" w:rsidRPr="001579F5" w:rsidRDefault="00AF0ACE" w:rsidP="006A005C">
      <w:pPr>
        <w:pStyle w:val="a3"/>
        <w:numPr>
          <w:ilvl w:val="0"/>
          <w:numId w:val="81"/>
        </w:numPr>
        <w:tabs>
          <w:tab w:val="left" w:pos="993"/>
        </w:tabs>
        <w:ind w:left="0" w:firstLine="567"/>
        <w:jc w:val="both"/>
        <w:rPr>
          <w:rFonts w:ascii="Times New Roman" w:hAnsi="Times New Roman"/>
          <w:sz w:val="28"/>
          <w:szCs w:val="28"/>
        </w:rPr>
      </w:pPr>
      <w:r w:rsidRPr="001579F5">
        <w:rPr>
          <w:rFonts w:ascii="Times New Roman" w:hAnsi="Times New Roman"/>
          <w:sz w:val="28"/>
          <w:szCs w:val="28"/>
        </w:rPr>
        <w:t>На основании чего дежурным по железнодорожной станции производится ввод устройств в действие по окончани</w:t>
      </w:r>
      <w:r>
        <w:rPr>
          <w:rFonts w:ascii="Times New Roman" w:hAnsi="Times New Roman"/>
          <w:sz w:val="28"/>
          <w:szCs w:val="28"/>
        </w:rPr>
        <w:t>ю</w:t>
      </w:r>
      <w:r w:rsidRPr="001579F5">
        <w:rPr>
          <w:rFonts w:ascii="Times New Roman" w:hAnsi="Times New Roman"/>
          <w:sz w:val="28"/>
          <w:szCs w:val="28"/>
        </w:rPr>
        <w:t xml:space="preserve"> работ</w:t>
      </w:r>
      <w:r>
        <w:rPr>
          <w:rFonts w:ascii="Times New Roman" w:hAnsi="Times New Roman"/>
          <w:sz w:val="28"/>
          <w:szCs w:val="28"/>
        </w:rPr>
        <w:t>?</w:t>
      </w:r>
    </w:p>
    <w:p w:rsidR="00AF0ACE" w:rsidRPr="00AF0ACE" w:rsidRDefault="00AF0ACE" w:rsidP="00E97D18">
      <w:pPr>
        <w:pStyle w:val="a3"/>
        <w:numPr>
          <w:ilvl w:val="0"/>
          <w:numId w:val="81"/>
        </w:numPr>
        <w:tabs>
          <w:tab w:val="left" w:pos="993"/>
        </w:tabs>
        <w:spacing w:after="0" w:line="240" w:lineRule="auto"/>
        <w:ind w:left="0" w:firstLine="567"/>
        <w:jc w:val="both"/>
        <w:rPr>
          <w:rFonts w:ascii="Times New Roman" w:hAnsi="Times New Roman"/>
          <w:spacing w:val="1"/>
          <w:sz w:val="28"/>
          <w:szCs w:val="28"/>
        </w:rPr>
      </w:pPr>
      <w:r w:rsidRPr="00AF0ACE">
        <w:rPr>
          <w:rFonts w:ascii="Times New Roman" w:hAnsi="Times New Roman"/>
          <w:sz w:val="28"/>
          <w:szCs w:val="28"/>
        </w:rPr>
        <w:t>Пояснить порядок ведения журнала осмотра путей, стрелочных переводов, устройств СЦБ, связи и контактной сети.</w:t>
      </w:r>
    </w:p>
    <w:p w:rsidR="005C641E" w:rsidRDefault="005C641E" w:rsidP="005C641E">
      <w:pPr>
        <w:spacing w:after="0" w:line="240" w:lineRule="auto"/>
        <w:jc w:val="right"/>
        <w:rPr>
          <w:rFonts w:ascii="Times New Roman" w:eastAsia="Times New Roman" w:hAnsi="Times New Roman" w:cs="Times New Roman"/>
          <w:sz w:val="24"/>
          <w:szCs w:val="24"/>
        </w:rPr>
      </w:pPr>
    </w:p>
    <w:p w:rsidR="006A005C" w:rsidRDefault="006A005C">
      <w:pPr>
        <w:rPr>
          <w:rFonts w:ascii="Times New Roman" w:hAnsi="Times New Roman" w:cs="Times New Roman"/>
          <w:b/>
          <w:sz w:val="28"/>
          <w:szCs w:val="28"/>
        </w:rPr>
      </w:pPr>
      <w:r>
        <w:rPr>
          <w:rFonts w:ascii="Times New Roman" w:hAnsi="Times New Roman" w:cs="Times New Roman"/>
          <w:b/>
          <w:sz w:val="28"/>
          <w:szCs w:val="28"/>
        </w:rPr>
        <w:br w:type="page"/>
      </w:r>
    </w:p>
    <w:p w:rsidR="00AF0ACE" w:rsidRDefault="006A005C" w:rsidP="00AF0ACE">
      <w:pPr>
        <w:spacing w:after="0" w:line="240" w:lineRule="auto"/>
        <w:jc w:val="center"/>
        <w:rPr>
          <w:rFonts w:ascii="Times New Roman" w:hAnsi="Times New Roman" w:cs="Times New Roman"/>
          <w:b/>
          <w:caps/>
          <w:sz w:val="28"/>
          <w:szCs w:val="28"/>
        </w:rPr>
      </w:pPr>
      <w:r w:rsidRPr="00257822">
        <w:rPr>
          <w:rFonts w:ascii="Times New Roman" w:hAnsi="Times New Roman" w:cs="Times New Roman"/>
          <w:b/>
          <w:sz w:val="28"/>
          <w:szCs w:val="28"/>
        </w:rPr>
        <w:lastRenderedPageBreak/>
        <w:t>Проверочная работа</w:t>
      </w:r>
      <w:r>
        <w:rPr>
          <w:rFonts w:ascii="Times New Roman" w:hAnsi="Times New Roman" w:cs="Times New Roman"/>
          <w:b/>
          <w:sz w:val="28"/>
          <w:szCs w:val="28"/>
        </w:rPr>
        <w:t xml:space="preserve"> №9</w:t>
      </w:r>
    </w:p>
    <w:p w:rsidR="00AF0ACE" w:rsidRPr="00740808" w:rsidRDefault="00AF0ACE" w:rsidP="00AF0ACE">
      <w:pPr>
        <w:pStyle w:val="ab"/>
        <w:widowControl w:val="0"/>
        <w:jc w:val="center"/>
        <w:rPr>
          <w:rFonts w:ascii="Times New Roman" w:eastAsia="Calibri" w:hAnsi="Times New Roman"/>
          <w:b/>
          <w:sz w:val="28"/>
          <w:szCs w:val="28"/>
        </w:rPr>
      </w:pPr>
      <w:r>
        <w:rPr>
          <w:rFonts w:ascii="Times New Roman" w:hAnsi="Times New Roman"/>
          <w:b/>
          <w:sz w:val="28"/>
          <w:szCs w:val="28"/>
        </w:rPr>
        <w:t xml:space="preserve">по теме 3.1. </w:t>
      </w:r>
      <w:r w:rsidRPr="00740808">
        <w:rPr>
          <w:rFonts w:ascii="Times New Roman" w:hAnsi="Times New Roman"/>
          <w:b/>
          <w:sz w:val="28"/>
          <w:szCs w:val="28"/>
        </w:rPr>
        <w:t>Общие положения. Сигналы на железнодорожном транспорте</w:t>
      </w:r>
    </w:p>
    <w:p w:rsidR="00AF0ACE" w:rsidRPr="00257822" w:rsidRDefault="00AF0ACE" w:rsidP="00AF0ACE">
      <w:pPr>
        <w:spacing w:after="0" w:line="240" w:lineRule="auto"/>
        <w:jc w:val="center"/>
        <w:rPr>
          <w:rFonts w:ascii="Times New Roman" w:hAnsi="Times New Roman" w:cs="Times New Roman"/>
          <w:b/>
          <w:sz w:val="28"/>
          <w:szCs w:val="28"/>
        </w:rPr>
      </w:pPr>
    </w:p>
    <w:p w:rsidR="00AF0ACE" w:rsidRPr="00257822" w:rsidRDefault="00AF0ACE" w:rsidP="00AF0ACE">
      <w:pPr>
        <w:spacing w:after="0" w:line="240" w:lineRule="auto"/>
        <w:rPr>
          <w:rFonts w:ascii="Times New Roman" w:hAnsi="Times New Roman" w:cs="Times New Roman"/>
          <w:b/>
          <w:sz w:val="28"/>
          <w:szCs w:val="28"/>
        </w:rPr>
      </w:pPr>
      <w:r w:rsidRPr="00257822">
        <w:rPr>
          <w:rFonts w:ascii="Times New Roman" w:hAnsi="Times New Roman" w:cs="Times New Roman"/>
          <w:b/>
          <w:sz w:val="28"/>
          <w:szCs w:val="28"/>
        </w:rPr>
        <w:t>Методические указания к проверочной работе</w:t>
      </w:r>
    </w:p>
    <w:p w:rsidR="00AF0ACE" w:rsidRPr="00257822" w:rsidRDefault="00AF0ACE" w:rsidP="00AF0ACE">
      <w:pPr>
        <w:spacing w:after="0" w:line="240" w:lineRule="auto"/>
        <w:jc w:val="both"/>
        <w:rPr>
          <w:rFonts w:ascii="Times New Roman" w:hAnsi="Times New Roman" w:cs="Times New Roman"/>
          <w:sz w:val="28"/>
          <w:szCs w:val="28"/>
        </w:rPr>
      </w:pPr>
      <w:r w:rsidRPr="00257822">
        <w:rPr>
          <w:rFonts w:ascii="Times New Roman" w:hAnsi="Times New Roman" w:cs="Times New Roman"/>
          <w:sz w:val="28"/>
          <w:szCs w:val="28"/>
        </w:rPr>
        <w:t xml:space="preserve">Данная работа может быть использована на этапе повторения и контроля знаний. </w:t>
      </w:r>
      <w:r>
        <w:rPr>
          <w:rFonts w:ascii="Times New Roman" w:hAnsi="Times New Roman" w:cs="Times New Roman"/>
          <w:sz w:val="28"/>
          <w:szCs w:val="28"/>
        </w:rPr>
        <w:t xml:space="preserve">Разработано 3 варианта заданий. </w:t>
      </w:r>
      <w:r w:rsidRPr="00257822">
        <w:rPr>
          <w:rFonts w:ascii="Times New Roman" w:hAnsi="Times New Roman" w:cs="Times New Roman"/>
          <w:sz w:val="28"/>
          <w:szCs w:val="28"/>
        </w:rPr>
        <w:t xml:space="preserve">Все варианты работы равноценны. </w:t>
      </w:r>
    </w:p>
    <w:p w:rsidR="00AF0ACE" w:rsidRPr="00257822" w:rsidRDefault="00AF0ACE" w:rsidP="00AF0AC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15</w:t>
      </w:r>
      <w:r w:rsidRPr="00257822">
        <w:rPr>
          <w:rFonts w:ascii="Times New Roman" w:hAnsi="Times New Roman" w:cs="Times New Roman"/>
          <w:sz w:val="28"/>
          <w:szCs w:val="28"/>
        </w:rPr>
        <w:t xml:space="preserve"> минут. </w:t>
      </w:r>
    </w:p>
    <w:p w:rsidR="00AF0ACE" w:rsidRPr="00257822" w:rsidRDefault="00AF0ACE" w:rsidP="00AF0ACE">
      <w:pPr>
        <w:spacing w:after="0" w:line="240" w:lineRule="auto"/>
        <w:jc w:val="both"/>
        <w:rPr>
          <w:rFonts w:ascii="Times New Roman" w:hAnsi="Times New Roman" w:cs="Times New Roman"/>
          <w:sz w:val="28"/>
          <w:szCs w:val="28"/>
        </w:rPr>
      </w:pPr>
    </w:p>
    <w:p w:rsidR="006A005C" w:rsidRDefault="006A005C" w:rsidP="006A005C">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6A005C" w:rsidRPr="00AF0ACE" w:rsidRDefault="006A005C" w:rsidP="006A005C">
      <w:pPr>
        <w:spacing w:after="0" w:line="240" w:lineRule="auto"/>
        <w:jc w:val="both"/>
        <w:rPr>
          <w:rFonts w:ascii="Times New Roman" w:hAnsi="Times New Roman" w:cs="Times New Roman"/>
          <w:sz w:val="28"/>
          <w:szCs w:val="28"/>
        </w:rPr>
      </w:pPr>
    </w:p>
    <w:p w:rsidR="006A005C" w:rsidRPr="00073AF3" w:rsidRDefault="006A005C" w:rsidP="006A005C">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6A005C" w:rsidRPr="00AF0ACE" w:rsidRDefault="006A005C" w:rsidP="006A005C">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6A005C" w:rsidRPr="00AF0ACE" w:rsidRDefault="006A005C" w:rsidP="006A005C">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6A005C" w:rsidRPr="00AF0ACE" w:rsidRDefault="006A005C" w:rsidP="006A005C">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6A005C" w:rsidRPr="00AF0ACE" w:rsidRDefault="006A005C" w:rsidP="006A005C">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6A005C" w:rsidRPr="00AF0ACE" w:rsidRDefault="006A005C" w:rsidP="006A005C">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6A005C" w:rsidRPr="00AF0ACE" w:rsidRDefault="006A005C" w:rsidP="006A005C">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6A005C" w:rsidRPr="00AF0ACE" w:rsidRDefault="006A005C" w:rsidP="006A005C">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6A005C" w:rsidRPr="00AF0ACE" w:rsidRDefault="006A005C" w:rsidP="006A005C">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6A005C" w:rsidRPr="00AF0ACE" w:rsidRDefault="006A005C" w:rsidP="006A005C">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6A005C" w:rsidRPr="00AF0ACE" w:rsidRDefault="006A005C" w:rsidP="006A005C">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6A005C" w:rsidRDefault="006A005C" w:rsidP="00AF0ACE">
      <w:pPr>
        <w:spacing w:after="0"/>
        <w:jc w:val="center"/>
        <w:rPr>
          <w:rFonts w:ascii="Times New Roman" w:hAnsi="Times New Roman" w:cs="Times New Roman"/>
          <w:b/>
          <w:sz w:val="28"/>
          <w:szCs w:val="28"/>
        </w:rPr>
      </w:pPr>
    </w:p>
    <w:p w:rsidR="00AF0ACE" w:rsidRDefault="00AF0ACE" w:rsidP="00AF0ACE">
      <w:pPr>
        <w:spacing w:after="0"/>
        <w:jc w:val="center"/>
        <w:rPr>
          <w:rFonts w:ascii="Times New Roman" w:hAnsi="Times New Roman" w:cs="Times New Roman"/>
          <w:b/>
          <w:sz w:val="28"/>
          <w:szCs w:val="28"/>
        </w:rPr>
      </w:pPr>
      <w:r w:rsidRPr="004A6439">
        <w:rPr>
          <w:rFonts w:ascii="Times New Roman" w:hAnsi="Times New Roman" w:cs="Times New Roman"/>
          <w:b/>
          <w:sz w:val="28"/>
          <w:szCs w:val="28"/>
        </w:rPr>
        <w:t>ВАРИАНТ 1.</w:t>
      </w:r>
    </w:p>
    <w:p w:rsidR="00AF0ACE" w:rsidRDefault="00AF0ACE" w:rsidP="00FC2100">
      <w:pPr>
        <w:pStyle w:val="a3"/>
        <w:numPr>
          <w:ilvl w:val="0"/>
          <w:numId w:val="83"/>
        </w:numPr>
        <w:tabs>
          <w:tab w:val="left" w:pos="1134"/>
        </w:tabs>
        <w:spacing w:after="0"/>
        <w:ind w:left="0" w:firstLine="567"/>
        <w:jc w:val="both"/>
        <w:rPr>
          <w:rFonts w:ascii="Times New Roman" w:hAnsi="Times New Roman"/>
          <w:sz w:val="28"/>
          <w:szCs w:val="28"/>
        </w:rPr>
      </w:pPr>
      <w:r>
        <w:rPr>
          <w:rFonts w:ascii="Times New Roman" w:hAnsi="Times New Roman"/>
          <w:sz w:val="28"/>
          <w:szCs w:val="28"/>
        </w:rPr>
        <w:t>Для чего служат сигналы на железнодорожном транспорте?</w:t>
      </w:r>
    </w:p>
    <w:p w:rsidR="00AF0ACE" w:rsidRDefault="00AF0ACE" w:rsidP="00FC2100">
      <w:pPr>
        <w:pStyle w:val="a3"/>
        <w:numPr>
          <w:ilvl w:val="0"/>
          <w:numId w:val="83"/>
        </w:numPr>
        <w:tabs>
          <w:tab w:val="left" w:pos="1134"/>
        </w:tabs>
        <w:spacing w:after="0"/>
        <w:ind w:left="0" w:firstLine="567"/>
        <w:jc w:val="both"/>
        <w:rPr>
          <w:rFonts w:ascii="Times New Roman" w:hAnsi="Times New Roman"/>
          <w:sz w:val="28"/>
          <w:szCs w:val="28"/>
        </w:rPr>
      </w:pPr>
      <w:r>
        <w:rPr>
          <w:rFonts w:ascii="Times New Roman" w:hAnsi="Times New Roman"/>
          <w:sz w:val="28"/>
          <w:szCs w:val="28"/>
        </w:rPr>
        <w:t>На какие типы подразделяются видимые сигналы по времени их применения?</w:t>
      </w:r>
    </w:p>
    <w:p w:rsidR="00AF0ACE" w:rsidRPr="00DF265A" w:rsidRDefault="00AF0ACE" w:rsidP="00FC2100">
      <w:pPr>
        <w:pStyle w:val="a3"/>
        <w:numPr>
          <w:ilvl w:val="0"/>
          <w:numId w:val="83"/>
        </w:numPr>
        <w:tabs>
          <w:tab w:val="left" w:pos="1134"/>
        </w:tabs>
        <w:spacing w:after="0"/>
        <w:ind w:left="0" w:firstLine="567"/>
        <w:jc w:val="both"/>
        <w:rPr>
          <w:rFonts w:ascii="Times New Roman" w:hAnsi="Times New Roman"/>
          <w:sz w:val="28"/>
          <w:szCs w:val="28"/>
        </w:rPr>
      </w:pPr>
      <w:r w:rsidRPr="00DF265A">
        <w:rPr>
          <w:rFonts w:ascii="Times New Roman" w:hAnsi="Times New Roman"/>
          <w:sz w:val="28"/>
          <w:szCs w:val="28"/>
        </w:rPr>
        <w:t>При помощи каких устройств подаются ночные сигналы?</w:t>
      </w:r>
    </w:p>
    <w:p w:rsidR="00AF0ACE" w:rsidRDefault="00AF0ACE" w:rsidP="00AF0ACE">
      <w:pPr>
        <w:tabs>
          <w:tab w:val="left" w:pos="1134"/>
        </w:tabs>
        <w:spacing w:after="0"/>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r w:rsidRPr="004A6439">
        <w:rPr>
          <w:rFonts w:ascii="Times New Roman" w:hAnsi="Times New Roman" w:cs="Times New Roman"/>
          <w:b/>
          <w:sz w:val="28"/>
          <w:szCs w:val="28"/>
        </w:rPr>
        <w:t>.</w:t>
      </w:r>
    </w:p>
    <w:p w:rsidR="00AF0ACE" w:rsidRDefault="00AF0ACE" w:rsidP="00FC2100">
      <w:pPr>
        <w:pStyle w:val="a3"/>
        <w:numPr>
          <w:ilvl w:val="0"/>
          <w:numId w:val="84"/>
        </w:numPr>
        <w:tabs>
          <w:tab w:val="left" w:pos="1134"/>
        </w:tabs>
        <w:spacing w:after="0"/>
        <w:ind w:left="0" w:firstLine="567"/>
        <w:jc w:val="both"/>
        <w:rPr>
          <w:rFonts w:ascii="Times New Roman" w:hAnsi="Times New Roman"/>
          <w:sz w:val="28"/>
          <w:szCs w:val="28"/>
        </w:rPr>
      </w:pPr>
      <w:r>
        <w:rPr>
          <w:rFonts w:ascii="Times New Roman" w:hAnsi="Times New Roman"/>
          <w:sz w:val="28"/>
          <w:szCs w:val="28"/>
        </w:rPr>
        <w:t>Для чего служат сигналы на железнодорожном транспорте?</w:t>
      </w:r>
    </w:p>
    <w:p w:rsidR="00AF0ACE" w:rsidRPr="00B763DE" w:rsidRDefault="00AF0ACE" w:rsidP="00FC2100">
      <w:pPr>
        <w:pStyle w:val="a3"/>
        <w:numPr>
          <w:ilvl w:val="0"/>
          <w:numId w:val="84"/>
        </w:numPr>
        <w:tabs>
          <w:tab w:val="left" w:pos="1134"/>
        </w:tabs>
        <w:spacing w:after="0"/>
        <w:ind w:left="0" w:firstLine="567"/>
        <w:jc w:val="both"/>
        <w:rPr>
          <w:rFonts w:ascii="Times New Roman" w:hAnsi="Times New Roman"/>
          <w:sz w:val="28"/>
          <w:szCs w:val="28"/>
        </w:rPr>
      </w:pPr>
      <w:r>
        <w:rPr>
          <w:rFonts w:ascii="Times New Roman" w:hAnsi="Times New Roman"/>
          <w:sz w:val="28"/>
          <w:szCs w:val="28"/>
        </w:rPr>
        <w:t>Какие сигнальные приборы служат для подачи видимых сигналов?</w:t>
      </w:r>
    </w:p>
    <w:p w:rsidR="00AF0ACE" w:rsidRPr="00DF265A" w:rsidRDefault="00AF0ACE" w:rsidP="00FC2100">
      <w:pPr>
        <w:pStyle w:val="a3"/>
        <w:numPr>
          <w:ilvl w:val="0"/>
          <w:numId w:val="84"/>
        </w:numPr>
        <w:tabs>
          <w:tab w:val="left" w:pos="1134"/>
        </w:tabs>
        <w:spacing w:after="0"/>
        <w:ind w:left="0" w:firstLine="567"/>
        <w:jc w:val="both"/>
        <w:rPr>
          <w:rFonts w:ascii="Times New Roman" w:hAnsi="Times New Roman"/>
          <w:sz w:val="28"/>
          <w:szCs w:val="28"/>
        </w:rPr>
      </w:pPr>
      <w:r w:rsidRPr="00DF265A">
        <w:rPr>
          <w:rFonts w:ascii="Times New Roman" w:hAnsi="Times New Roman"/>
          <w:sz w:val="28"/>
          <w:szCs w:val="28"/>
        </w:rPr>
        <w:t>При помощи каких устройств подаются круглосуточные сигналы?</w:t>
      </w:r>
    </w:p>
    <w:p w:rsidR="00AF0ACE" w:rsidRDefault="00AF0ACE" w:rsidP="00AF0ACE">
      <w:pPr>
        <w:tabs>
          <w:tab w:val="left" w:pos="1134"/>
        </w:tabs>
        <w:spacing w:after="0"/>
        <w:ind w:firstLine="567"/>
        <w:jc w:val="center"/>
        <w:rPr>
          <w:rFonts w:ascii="Times New Roman" w:hAnsi="Times New Roman" w:cs="Times New Roman"/>
          <w:b/>
          <w:sz w:val="28"/>
          <w:szCs w:val="28"/>
        </w:rPr>
      </w:pPr>
      <w:r>
        <w:rPr>
          <w:rFonts w:ascii="Times New Roman" w:hAnsi="Times New Roman" w:cs="Times New Roman"/>
          <w:b/>
          <w:sz w:val="28"/>
          <w:szCs w:val="28"/>
        </w:rPr>
        <w:t>ВАРИАНТ 3</w:t>
      </w:r>
      <w:r w:rsidRPr="004A6439">
        <w:rPr>
          <w:rFonts w:ascii="Times New Roman" w:hAnsi="Times New Roman" w:cs="Times New Roman"/>
          <w:b/>
          <w:sz w:val="28"/>
          <w:szCs w:val="28"/>
        </w:rPr>
        <w:t>.</w:t>
      </w:r>
    </w:p>
    <w:p w:rsidR="00AF0ACE" w:rsidRDefault="00AF0ACE" w:rsidP="00550726">
      <w:pPr>
        <w:pStyle w:val="a3"/>
        <w:numPr>
          <w:ilvl w:val="0"/>
          <w:numId w:val="82"/>
        </w:numPr>
        <w:tabs>
          <w:tab w:val="left" w:pos="1134"/>
        </w:tabs>
        <w:spacing w:after="0"/>
        <w:ind w:left="0" w:firstLine="567"/>
        <w:jc w:val="both"/>
        <w:rPr>
          <w:rFonts w:ascii="Times New Roman" w:hAnsi="Times New Roman"/>
          <w:sz w:val="28"/>
          <w:szCs w:val="28"/>
        </w:rPr>
      </w:pPr>
      <w:r>
        <w:rPr>
          <w:rFonts w:ascii="Times New Roman" w:hAnsi="Times New Roman"/>
          <w:sz w:val="28"/>
          <w:szCs w:val="28"/>
        </w:rPr>
        <w:t>Для чего служат сигналы на железнодорожном транспорте?</w:t>
      </w:r>
    </w:p>
    <w:p w:rsidR="00AF0ACE" w:rsidRDefault="00AF0ACE" w:rsidP="00550726">
      <w:pPr>
        <w:pStyle w:val="a3"/>
        <w:numPr>
          <w:ilvl w:val="0"/>
          <w:numId w:val="82"/>
        </w:numPr>
        <w:tabs>
          <w:tab w:val="left" w:pos="1134"/>
        </w:tabs>
        <w:spacing w:after="0"/>
        <w:ind w:left="0" w:firstLine="567"/>
        <w:jc w:val="both"/>
        <w:rPr>
          <w:rFonts w:ascii="Times New Roman" w:hAnsi="Times New Roman"/>
          <w:sz w:val="28"/>
          <w:szCs w:val="28"/>
        </w:rPr>
      </w:pPr>
      <w:r w:rsidRPr="00740808">
        <w:rPr>
          <w:rFonts w:ascii="Times New Roman" w:hAnsi="Times New Roman"/>
          <w:sz w:val="28"/>
          <w:szCs w:val="28"/>
        </w:rPr>
        <w:t>Какие сигналы применяются в железнодорожных тоннелях</w:t>
      </w:r>
      <w:r>
        <w:rPr>
          <w:rFonts w:ascii="Times New Roman" w:hAnsi="Times New Roman"/>
          <w:sz w:val="28"/>
          <w:szCs w:val="28"/>
        </w:rPr>
        <w:t>?</w:t>
      </w:r>
    </w:p>
    <w:p w:rsidR="00AF0ACE" w:rsidRDefault="00AF0ACE" w:rsidP="00550726">
      <w:pPr>
        <w:pStyle w:val="a3"/>
        <w:numPr>
          <w:ilvl w:val="0"/>
          <w:numId w:val="82"/>
        </w:numPr>
        <w:tabs>
          <w:tab w:val="left" w:pos="1134"/>
        </w:tabs>
        <w:spacing w:after="0"/>
        <w:ind w:left="0" w:firstLine="567"/>
        <w:jc w:val="both"/>
        <w:rPr>
          <w:rFonts w:ascii="Times New Roman" w:hAnsi="Times New Roman"/>
          <w:sz w:val="28"/>
          <w:szCs w:val="28"/>
        </w:rPr>
      </w:pPr>
      <w:r>
        <w:rPr>
          <w:rFonts w:ascii="Times New Roman" w:hAnsi="Times New Roman"/>
          <w:sz w:val="28"/>
          <w:szCs w:val="28"/>
        </w:rPr>
        <w:t>При помощи каких устройств подаются</w:t>
      </w:r>
      <w:r w:rsidRPr="00343B36">
        <w:rPr>
          <w:rFonts w:ascii="Times New Roman" w:hAnsi="Times New Roman"/>
          <w:sz w:val="28"/>
          <w:szCs w:val="28"/>
        </w:rPr>
        <w:t xml:space="preserve"> </w:t>
      </w:r>
      <w:r>
        <w:rPr>
          <w:rFonts w:ascii="Times New Roman" w:hAnsi="Times New Roman"/>
          <w:sz w:val="28"/>
          <w:szCs w:val="28"/>
        </w:rPr>
        <w:t>звуковые сигналы?</w:t>
      </w:r>
    </w:p>
    <w:p w:rsidR="00AF0ACE" w:rsidRDefault="00AF0ACE" w:rsidP="005C641E">
      <w:pPr>
        <w:spacing w:after="0" w:line="240" w:lineRule="auto"/>
        <w:jc w:val="right"/>
        <w:rPr>
          <w:rFonts w:ascii="Times New Roman" w:eastAsia="Times New Roman" w:hAnsi="Times New Roman" w:cs="Times New Roman"/>
          <w:sz w:val="24"/>
          <w:szCs w:val="24"/>
        </w:rPr>
      </w:pPr>
    </w:p>
    <w:p w:rsidR="00AF0ACE" w:rsidRDefault="00AF0ACE" w:rsidP="005C641E">
      <w:pPr>
        <w:spacing w:after="0" w:line="240" w:lineRule="auto"/>
        <w:jc w:val="right"/>
        <w:rPr>
          <w:rFonts w:ascii="Times New Roman" w:eastAsia="Times New Roman" w:hAnsi="Times New Roman" w:cs="Times New Roman"/>
          <w:sz w:val="24"/>
          <w:szCs w:val="24"/>
        </w:rPr>
      </w:pPr>
    </w:p>
    <w:p w:rsidR="00CA2836" w:rsidRDefault="00E97D18" w:rsidP="00CA2836">
      <w:pPr>
        <w:spacing w:after="0" w:line="240" w:lineRule="auto"/>
        <w:jc w:val="center"/>
        <w:rPr>
          <w:rFonts w:ascii="Times New Roman" w:hAnsi="Times New Roman" w:cs="Times New Roman"/>
          <w:b/>
          <w:caps/>
          <w:sz w:val="28"/>
          <w:szCs w:val="28"/>
        </w:rPr>
      </w:pPr>
      <w:r w:rsidRPr="00257822">
        <w:rPr>
          <w:rFonts w:ascii="Times New Roman" w:hAnsi="Times New Roman" w:cs="Times New Roman"/>
          <w:b/>
          <w:sz w:val="28"/>
          <w:szCs w:val="28"/>
        </w:rPr>
        <w:lastRenderedPageBreak/>
        <w:t>Проверочная работа</w:t>
      </w:r>
      <w:r>
        <w:rPr>
          <w:rFonts w:ascii="Times New Roman" w:hAnsi="Times New Roman" w:cs="Times New Roman"/>
          <w:b/>
          <w:sz w:val="28"/>
          <w:szCs w:val="28"/>
        </w:rPr>
        <w:t xml:space="preserve"> №10</w:t>
      </w:r>
    </w:p>
    <w:p w:rsidR="00CA2836" w:rsidRPr="004F0063" w:rsidRDefault="00CA2836" w:rsidP="00CA2836">
      <w:pPr>
        <w:pStyle w:val="ab"/>
        <w:widowControl w:val="0"/>
        <w:jc w:val="both"/>
        <w:rPr>
          <w:rFonts w:ascii="Times New Roman" w:eastAsia="Calibri" w:hAnsi="Times New Roman"/>
          <w:b/>
          <w:sz w:val="28"/>
          <w:szCs w:val="28"/>
        </w:rPr>
      </w:pPr>
      <w:r>
        <w:rPr>
          <w:rFonts w:ascii="Times New Roman" w:hAnsi="Times New Roman"/>
          <w:b/>
          <w:sz w:val="28"/>
          <w:szCs w:val="28"/>
        </w:rPr>
        <w:t>по теме 3.</w:t>
      </w:r>
      <w:r w:rsidRPr="004F0063">
        <w:rPr>
          <w:rFonts w:ascii="Times New Roman" w:hAnsi="Times New Roman"/>
          <w:b/>
          <w:sz w:val="28"/>
          <w:szCs w:val="28"/>
        </w:rPr>
        <w:t>3 Сигналы ограждения на железнодорожном транспорте</w:t>
      </w:r>
    </w:p>
    <w:p w:rsidR="00CA2836" w:rsidRPr="004F0063" w:rsidRDefault="00CA2836" w:rsidP="00CA2836">
      <w:pPr>
        <w:spacing w:after="0" w:line="240" w:lineRule="auto"/>
        <w:jc w:val="center"/>
        <w:rPr>
          <w:rFonts w:ascii="Times New Roman" w:hAnsi="Times New Roman" w:cs="Times New Roman"/>
          <w:b/>
          <w:caps/>
          <w:sz w:val="28"/>
          <w:szCs w:val="28"/>
        </w:rPr>
      </w:pPr>
    </w:p>
    <w:p w:rsidR="00CA2836" w:rsidRPr="00257822" w:rsidRDefault="00CA2836" w:rsidP="00CA2836">
      <w:pPr>
        <w:spacing w:after="0" w:line="240" w:lineRule="auto"/>
        <w:rPr>
          <w:rFonts w:ascii="Times New Roman" w:hAnsi="Times New Roman" w:cs="Times New Roman"/>
          <w:b/>
          <w:sz w:val="28"/>
          <w:szCs w:val="28"/>
        </w:rPr>
      </w:pPr>
      <w:r w:rsidRPr="00257822">
        <w:rPr>
          <w:rFonts w:ascii="Times New Roman" w:hAnsi="Times New Roman" w:cs="Times New Roman"/>
          <w:b/>
          <w:sz w:val="28"/>
          <w:szCs w:val="28"/>
        </w:rPr>
        <w:t>Методические указания к проверочной работе</w:t>
      </w:r>
    </w:p>
    <w:p w:rsidR="00CA2836" w:rsidRPr="00257822" w:rsidRDefault="00CA2836" w:rsidP="00CA2836">
      <w:pPr>
        <w:spacing w:after="0" w:line="240" w:lineRule="auto"/>
        <w:jc w:val="both"/>
        <w:rPr>
          <w:rFonts w:ascii="Times New Roman" w:hAnsi="Times New Roman" w:cs="Times New Roman"/>
          <w:sz w:val="28"/>
          <w:szCs w:val="28"/>
        </w:rPr>
      </w:pPr>
      <w:r w:rsidRPr="00257822">
        <w:rPr>
          <w:rFonts w:ascii="Times New Roman" w:hAnsi="Times New Roman" w:cs="Times New Roman"/>
          <w:sz w:val="28"/>
          <w:szCs w:val="28"/>
        </w:rPr>
        <w:t xml:space="preserve">Данная работа может быть использована на этапе повторения и контроля знаний. </w:t>
      </w:r>
      <w:r>
        <w:rPr>
          <w:rFonts w:ascii="Times New Roman" w:hAnsi="Times New Roman" w:cs="Times New Roman"/>
          <w:sz w:val="28"/>
          <w:szCs w:val="28"/>
        </w:rPr>
        <w:t xml:space="preserve">Разработано 2 варианта заданий. </w:t>
      </w:r>
      <w:r w:rsidRPr="00257822">
        <w:rPr>
          <w:rFonts w:ascii="Times New Roman" w:hAnsi="Times New Roman" w:cs="Times New Roman"/>
          <w:sz w:val="28"/>
          <w:szCs w:val="28"/>
        </w:rPr>
        <w:t xml:space="preserve">Все варианты работы равноценны. </w:t>
      </w:r>
    </w:p>
    <w:p w:rsidR="00CA2836" w:rsidRPr="00257822" w:rsidRDefault="00CA2836" w:rsidP="00CA283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30</w:t>
      </w:r>
      <w:r w:rsidRPr="00257822">
        <w:rPr>
          <w:rFonts w:ascii="Times New Roman" w:hAnsi="Times New Roman" w:cs="Times New Roman"/>
          <w:sz w:val="28"/>
          <w:szCs w:val="28"/>
        </w:rPr>
        <w:t xml:space="preserve"> минут. </w:t>
      </w:r>
    </w:p>
    <w:p w:rsidR="00CA2836" w:rsidRPr="00257822" w:rsidRDefault="00CA2836" w:rsidP="00CA2836">
      <w:pPr>
        <w:spacing w:after="0" w:line="240" w:lineRule="auto"/>
        <w:jc w:val="both"/>
        <w:rPr>
          <w:rFonts w:ascii="Times New Roman" w:hAnsi="Times New Roman" w:cs="Times New Roman"/>
          <w:sz w:val="28"/>
          <w:szCs w:val="28"/>
        </w:rPr>
      </w:pPr>
    </w:p>
    <w:p w:rsidR="00E97D18" w:rsidRDefault="00E97D18" w:rsidP="00E97D18">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E97D18" w:rsidRPr="00AF0ACE" w:rsidRDefault="00E97D18" w:rsidP="00E97D18">
      <w:pPr>
        <w:spacing w:after="0" w:line="240" w:lineRule="auto"/>
        <w:jc w:val="both"/>
        <w:rPr>
          <w:rFonts w:ascii="Times New Roman" w:hAnsi="Times New Roman" w:cs="Times New Roman"/>
          <w:sz w:val="28"/>
          <w:szCs w:val="28"/>
        </w:rPr>
      </w:pPr>
    </w:p>
    <w:p w:rsidR="00E97D18" w:rsidRPr="00073AF3" w:rsidRDefault="00E97D18" w:rsidP="00E97D18">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E97D18" w:rsidRPr="00AF0ACE" w:rsidRDefault="00E97D18" w:rsidP="00E97D18">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E97D18" w:rsidRPr="00AF0ACE" w:rsidRDefault="00E97D18" w:rsidP="00E97D18">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E97D18" w:rsidRPr="00AF0ACE" w:rsidRDefault="00E97D18" w:rsidP="00E97D18">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E97D18" w:rsidRPr="00AF0ACE" w:rsidRDefault="00E97D18" w:rsidP="00E97D18">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E97D18" w:rsidRPr="00AF0ACE" w:rsidRDefault="00E97D18" w:rsidP="00E97D18">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E97D18" w:rsidRPr="00AF0ACE" w:rsidRDefault="00E97D18" w:rsidP="00E97D18">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E97D18" w:rsidRPr="00AF0ACE" w:rsidRDefault="00E97D18" w:rsidP="00E97D18">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E97D18" w:rsidRPr="00AF0ACE" w:rsidRDefault="00E97D18" w:rsidP="00E97D18">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E97D18" w:rsidRPr="00AF0ACE" w:rsidRDefault="00E97D18" w:rsidP="00E97D18">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E97D18" w:rsidRPr="00AF0ACE" w:rsidRDefault="00E97D18" w:rsidP="00E97D18">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CA2836" w:rsidRDefault="00CA2836" w:rsidP="00CA2836">
      <w:pPr>
        <w:rPr>
          <w:rFonts w:ascii="Times New Roman" w:hAnsi="Times New Roman" w:cs="Times New Roman"/>
          <w:b/>
          <w:sz w:val="28"/>
          <w:szCs w:val="28"/>
        </w:rPr>
      </w:pPr>
      <w:r>
        <w:rPr>
          <w:rFonts w:ascii="Times New Roman" w:hAnsi="Times New Roman" w:cs="Times New Roman"/>
          <w:b/>
          <w:sz w:val="28"/>
          <w:szCs w:val="28"/>
        </w:rPr>
        <w:br w:type="page"/>
      </w:r>
    </w:p>
    <w:p w:rsidR="00CA2836" w:rsidRPr="004A6439" w:rsidRDefault="00CA2836" w:rsidP="00CA2836">
      <w:pPr>
        <w:jc w:val="center"/>
        <w:rPr>
          <w:rFonts w:ascii="Times New Roman" w:hAnsi="Times New Roman" w:cs="Times New Roman"/>
          <w:b/>
          <w:sz w:val="28"/>
          <w:szCs w:val="28"/>
        </w:rPr>
      </w:pPr>
      <w:r w:rsidRPr="004A6439">
        <w:rPr>
          <w:rFonts w:ascii="Times New Roman" w:hAnsi="Times New Roman" w:cs="Times New Roman"/>
          <w:b/>
          <w:sz w:val="28"/>
          <w:szCs w:val="28"/>
        </w:rPr>
        <w:lastRenderedPageBreak/>
        <w:t>ВАРИАНТ 1.</w:t>
      </w:r>
    </w:p>
    <w:p w:rsidR="00CA2836" w:rsidRDefault="00CA2836" w:rsidP="00A530C1">
      <w:pPr>
        <w:pStyle w:val="a3"/>
        <w:numPr>
          <w:ilvl w:val="0"/>
          <w:numId w:val="163"/>
        </w:numPr>
        <w:tabs>
          <w:tab w:val="left" w:pos="851"/>
          <w:tab w:val="left" w:pos="993"/>
        </w:tabs>
        <w:ind w:left="0" w:firstLine="567"/>
        <w:jc w:val="both"/>
        <w:rPr>
          <w:rFonts w:ascii="Times New Roman" w:hAnsi="Times New Roman"/>
          <w:sz w:val="28"/>
          <w:szCs w:val="28"/>
        </w:rPr>
      </w:pPr>
      <w:r>
        <w:rPr>
          <w:rFonts w:ascii="Times New Roman" w:hAnsi="Times New Roman"/>
          <w:sz w:val="28"/>
          <w:szCs w:val="28"/>
        </w:rPr>
        <w:t>Что относится к переносным сигналам?</w:t>
      </w:r>
    </w:p>
    <w:p w:rsidR="00CA2836" w:rsidRDefault="00CA2836" w:rsidP="00A530C1">
      <w:pPr>
        <w:pStyle w:val="a3"/>
        <w:numPr>
          <w:ilvl w:val="0"/>
          <w:numId w:val="163"/>
        </w:numPr>
        <w:tabs>
          <w:tab w:val="left" w:pos="851"/>
          <w:tab w:val="left" w:pos="993"/>
        </w:tabs>
        <w:ind w:left="0" w:firstLine="567"/>
        <w:jc w:val="both"/>
        <w:rPr>
          <w:rFonts w:ascii="Times New Roman" w:hAnsi="Times New Roman"/>
          <w:sz w:val="28"/>
          <w:szCs w:val="28"/>
        </w:rPr>
      </w:pPr>
      <w:r>
        <w:rPr>
          <w:rFonts w:ascii="Times New Roman" w:hAnsi="Times New Roman"/>
          <w:sz w:val="28"/>
          <w:szCs w:val="28"/>
        </w:rPr>
        <w:t>Как ограждаются препятствия на перегоне?</w:t>
      </w:r>
    </w:p>
    <w:p w:rsidR="00CA2836" w:rsidRDefault="00CA2836" w:rsidP="00A530C1">
      <w:pPr>
        <w:pStyle w:val="a3"/>
        <w:numPr>
          <w:ilvl w:val="0"/>
          <w:numId w:val="163"/>
        </w:numPr>
        <w:tabs>
          <w:tab w:val="left" w:pos="851"/>
          <w:tab w:val="left" w:pos="993"/>
        </w:tabs>
        <w:ind w:left="0" w:firstLine="567"/>
        <w:jc w:val="both"/>
        <w:rPr>
          <w:rFonts w:ascii="Times New Roman" w:hAnsi="Times New Roman"/>
          <w:sz w:val="28"/>
          <w:szCs w:val="28"/>
        </w:rPr>
      </w:pPr>
      <w:r>
        <w:rPr>
          <w:rFonts w:ascii="Times New Roman" w:hAnsi="Times New Roman"/>
          <w:sz w:val="28"/>
          <w:szCs w:val="28"/>
        </w:rPr>
        <w:t>На каком расстоянии устанавливаются сигнальные знаки С, где на перегонах обращаются поезда со скоростью более 120 км/ч?</w:t>
      </w:r>
    </w:p>
    <w:p w:rsidR="00CA2836" w:rsidRPr="004F0063" w:rsidRDefault="00CA2836" w:rsidP="00A530C1">
      <w:pPr>
        <w:pStyle w:val="a3"/>
        <w:numPr>
          <w:ilvl w:val="0"/>
          <w:numId w:val="163"/>
        </w:numPr>
        <w:tabs>
          <w:tab w:val="left" w:pos="851"/>
          <w:tab w:val="left" w:pos="993"/>
        </w:tabs>
        <w:ind w:left="0" w:firstLine="567"/>
        <w:jc w:val="both"/>
        <w:rPr>
          <w:rFonts w:ascii="Times New Roman" w:hAnsi="Times New Roman"/>
          <w:sz w:val="28"/>
          <w:szCs w:val="28"/>
        </w:rPr>
      </w:pPr>
      <w:r w:rsidRPr="000418BD">
        <w:rPr>
          <w:rFonts w:ascii="Times New Roman" w:hAnsi="Times New Roman"/>
          <w:sz w:val="28"/>
          <w:szCs w:val="28"/>
        </w:rPr>
        <w:t>Начертить схему ограждения препятствия на однопутном участке (развернутым фронтом более 200 м) для перегона с руководящим спуском 0,006, при скорости движения грузовых поездов не более 90 км/ч</w:t>
      </w:r>
      <w:r>
        <w:t xml:space="preserve">. </w:t>
      </w:r>
    </w:p>
    <w:p w:rsidR="00CA2836" w:rsidRPr="001579F5" w:rsidRDefault="00CA2836" w:rsidP="00CA2836">
      <w:pPr>
        <w:jc w:val="both"/>
        <w:rPr>
          <w:rFonts w:ascii="Times New Roman" w:hAnsi="Times New Roman" w:cs="Times New Roman"/>
          <w:sz w:val="28"/>
          <w:szCs w:val="28"/>
        </w:rPr>
      </w:pPr>
    </w:p>
    <w:p w:rsidR="00CA2836" w:rsidRPr="004A6439" w:rsidRDefault="00CA2836" w:rsidP="00CA2836">
      <w:pPr>
        <w:jc w:val="center"/>
        <w:rPr>
          <w:rFonts w:ascii="Times New Roman" w:hAnsi="Times New Roman" w:cs="Times New Roman"/>
          <w:b/>
          <w:sz w:val="28"/>
          <w:szCs w:val="28"/>
        </w:rPr>
      </w:pPr>
      <w:r>
        <w:rPr>
          <w:rFonts w:ascii="Times New Roman" w:hAnsi="Times New Roman" w:cs="Times New Roman"/>
          <w:b/>
          <w:sz w:val="28"/>
          <w:szCs w:val="28"/>
        </w:rPr>
        <w:t>ВАРИАНТ 2</w:t>
      </w:r>
      <w:r w:rsidRPr="004A6439">
        <w:rPr>
          <w:rFonts w:ascii="Times New Roman" w:hAnsi="Times New Roman" w:cs="Times New Roman"/>
          <w:b/>
          <w:sz w:val="28"/>
          <w:szCs w:val="28"/>
        </w:rPr>
        <w:t>.</w:t>
      </w:r>
    </w:p>
    <w:p w:rsidR="00CA2836" w:rsidRPr="00B763DE" w:rsidRDefault="00CA2836" w:rsidP="00A530C1">
      <w:pPr>
        <w:pStyle w:val="a3"/>
        <w:numPr>
          <w:ilvl w:val="0"/>
          <w:numId w:val="164"/>
        </w:numPr>
        <w:tabs>
          <w:tab w:val="left" w:pos="851"/>
          <w:tab w:val="left" w:pos="993"/>
        </w:tabs>
        <w:ind w:left="0" w:firstLine="567"/>
        <w:jc w:val="both"/>
        <w:rPr>
          <w:rFonts w:ascii="Times New Roman" w:hAnsi="Times New Roman"/>
          <w:sz w:val="28"/>
          <w:szCs w:val="28"/>
        </w:rPr>
      </w:pPr>
      <w:r>
        <w:rPr>
          <w:rFonts w:ascii="Times New Roman" w:hAnsi="Times New Roman"/>
          <w:sz w:val="28"/>
          <w:szCs w:val="28"/>
        </w:rPr>
        <w:t>Какие требования предъявляются переносными сигналами?</w:t>
      </w:r>
    </w:p>
    <w:p w:rsidR="00CA2836" w:rsidRDefault="00CA2836" w:rsidP="00A530C1">
      <w:pPr>
        <w:pStyle w:val="a3"/>
        <w:numPr>
          <w:ilvl w:val="0"/>
          <w:numId w:val="164"/>
        </w:numPr>
        <w:tabs>
          <w:tab w:val="left" w:pos="851"/>
          <w:tab w:val="left" w:pos="993"/>
        </w:tabs>
        <w:ind w:left="0" w:firstLine="567"/>
        <w:jc w:val="both"/>
        <w:rPr>
          <w:rFonts w:ascii="Times New Roman" w:hAnsi="Times New Roman"/>
          <w:sz w:val="28"/>
          <w:szCs w:val="28"/>
        </w:rPr>
      </w:pPr>
      <w:r>
        <w:rPr>
          <w:rFonts w:ascii="Times New Roman" w:hAnsi="Times New Roman"/>
          <w:sz w:val="28"/>
          <w:szCs w:val="28"/>
        </w:rPr>
        <w:t>Как укладываются петарды и на каком расстоянии?</w:t>
      </w:r>
    </w:p>
    <w:p w:rsidR="00CA2836" w:rsidRDefault="00CA2836" w:rsidP="00A530C1">
      <w:pPr>
        <w:pStyle w:val="a3"/>
        <w:numPr>
          <w:ilvl w:val="0"/>
          <w:numId w:val="164"/>
        </w:numPr>
        <w:tabs>
          <w:tab w:val="left" w:pos="851"/>
          <w:tab w:val="left" w:pos="993"/>
        </w:tabs>
        <w:ind w:left="0" w:firstLine="567"/>
        <w:jc w:val="both"/>
        <w:rPr>
          <w:rFonts w:ascii="Times New Roman" w:hAnsi="Times New Roman"/>
          <w:sz w:val="28"/>
          <w:szCs w:val="28"/>
        </w:rPr>
      </w:pPr>
      <w:r>
        <w:rPr>
          <w:rFonts w:ascii="Times New Roman" w:hAnsi="Times New Roman"/>
          <w:sz w:val="28"/>
          <w:szCs w:val="28"/>
        </w:rPr>
        <w:t>Как производит ограждение проводник последнего  пассажирского вагона при вынужденной остановке на перегоне пассажирского поезда?</w:t>
      </w:r>
    </w:p>
    <w:p w:rsidR="00CA2836" w:rsidRPr="000418BD" w:rsidRDefault="00CA2836" w:rsidP="00A530C1">
      <w:pPr>
        <w:pStyle w:val="a3"/>
        <w:numPr>
          <w:ilvl w:val="0"/>
          <w:numId w:val="164"/>
        </w:numPr>
        <w:tabs>
          <w:tab w:val="left" w:pos="851"/>
          <w:tab w:val="left" w:pos="993"/>
        </w:tabs>
        <w:ind w:left="0" w:firstLine="567"/>
        <w:jc w:val="both"/>
        <w:rPr>
          <w:rFonts w:ascii="Times New Roman" w:hAnsi="Times New Roman"/>
          <w:sz w:val="28"/>
          <w:szCs w:val="28"/>
        </w:rPr>
      </w:pPr>
      <w:r w:rsidRPr="000418BD">
        <w:rPr>
          <w:rFonts w:ascii="Times New Roman" w:hAnsi="Times New Roman"/>
          <w:sz w:val="28"/>
          <w:szCs w:val="28"/>
        </w:rPr>
        <w:t>Начертить схему ограждения препятствия на однопутном участке  для перегона с руководящим спуском 0,008, при скорости движения пассажирских поездов более 140 км/ч., но не более 160 км/ч.</w:t>
      </w:r>
    </w:p>
    <w:p w:rsidR="00CA2836" w:rsidRDefault="00CA2836" w:rsidP="005C641E">
      <w:pPr>
        <w:spacing w:after="0" w:line="240" w:lineRule="auto"/>
        <w:jc w:val="right"/>
        <w:rPr>
          <w:rFonts w:ascii="Times New Roman" w:eastAsia="Times New Roman" w:hAnsi="Times New Roman" w:cs="Times New Roman"/>
          <w:sz w:val="24"/>
          <w:szCs w:val="24"/>
        </w:rPr>
      </w:pPr>
    </w:p>
    <w:p w:rsidR="00CA2836" w:rsidRDefault="00CA2836" w:rsidP="005C641E">
      <w:pPr>
        <w:spacing w:after="0" w:line="240" w:lineRule="auto"/>
        <w:jc w:val="right"/>
        <w:rPr>
          <w:rFonts w:ascii="Times New Roman" w:eastAsia="Times New Roman" w:hAnsi="Times New Roman" w:cs="Times New Roman"/>
          <w:sz w:val="24"/>
          <w:szCs w:val="24"/>
        </w:rPr>
      </w:pPr>
    </w:p>
    <w:p w:rsidR="00E97D18" w:rsidRDefault="00E97D18">
      <w:pPr>
        <w:rPr>
          <w:rFonts w:ascii="Times New Roman" w:hAnsi="Times New Roman" w:cs="Times New Roman"/>
          <w:b/>
          <w:sz w:val="28"/>
          <w:szCs w:val="28"/>
        </w:rPr>
      </w:pPr>
      <w:r>
        <w:rPr>
          <w:rFonts w:ascii="Times New Roman" w:hAnsi="Times New Roman" w:cs="Times New Roman"/>
          <w:b/>
          <w:sz w:val="28"/>
          <w:szCs w:val="28"/>
        </w:rPr>
        <w:br w:type="page"/>
      </w:r>
    </w:p>
    <w:p w:rsidR="00CA2836" w:rsidRDefault="00E97D18" w:rsidP="00CA2836">
      <w:pPr>
        <w:spacing w:after="0" w:line="240" w:lineRule="auto"/>
        <w:jc w:val="center"/>
        <w:rPr>
          <w:rFonts w:ascii="Times New Roman" w:hAnsi="Times New Roman" w:cs="Times New Roman"/>
          <w:b/>
          <w:caps/>
          <w:sz w:val="28"/>
          <w:szCs w:val="28"/>
        </w:rPr>
      </w:pPr>
      <w:r w:rsidRPr="00257822">
        <w:rPr>
          <w:rFonts w:ascii="Times New Roman" w:hAnsi="Times New Roman" w:cs="Times New Roman"/>
          <w:b/>
          <w:sz w:val="28"/>
          <w:szCs w:val="28"/>
        </w:rPr>
        <w:lastRenderedPageBreak/>
        <w:t>Проверочная работа</w:t>
      </w:r>
      <w:r>
        <w:rPr>
          <w:rFonts w:ascii="Times New Roman" w:hAnsi="Times New Roman" w:cs="Times New Roman"/>
          <w:b/>
          <w:sz w:val="28"/>
          <w:szCs w:val="28"/>
        </w:rPr>
        <w:t xml:space="preserve"> №11</w:t>
      </w:r>
    </w:p>
    <w:p w:rsidR="00CA2836" w:rsidRPr="0088721B" w:rsidRDefault="00CA2836" w:rsidP="00CA2836">
      <w:pPr>
        <w:pStyle w:val="ab"/>
        <w:widowControl w:val="0"/>
        <w:jc w:val="center"/>
        <w:rPr>
          <w:rFonts w:ascii="Times New Roman" w:eastAsia="Calibri" w:hAnsi="Times New Roman"/>
          <w:b/>
          <w:sz w:val="28"/>
          <w:szCs w:val="28"/>
        </w:rPr>
      </w:pPr>
      <w:r>
        <w:rPr>
          <w:rFonts w:ascii="Times New Roman" w:hAnsi="Times New Roman"/>
          <w:b/>
          <w:sz w:val="28"/>
          <w:szCs w:val="28"/>
        </w:rPr>
        <w:t xml:space="preserve">по теме 3.4 </w:t>
      </w:r>
      <w:r w:rsidRPr="0088721B">
        <w:rPr>
          <w:rFonts w:ascii="Times New Roman" w:hAnsi="Times New Roman"/>
          <w:b/>
          <w:sz w:val="28"/>
          <w:szCs w:val="28"/>
        </w:rPr>
        <w:t>Ручные сигналы. Сигнальные указатели и знаки на железнодорожном транспорте</w:t>
      </w:r>
    </w:p>
    <w:p w:rsidR="00CA2836" w:rsidRPr="004F0063" w:rsidRDefault="00CA2836" w:rsidP="00CA2836">
      <w:pPr>
        <w:spacing w:after="0" w:line="240" w:lineRule="auto"/>
        <w:jc w:val="center"/>
        <w:rPr>
          <w:rFonts w:ascii="Times New Roman" w:hAnsi="Times New Roman" w:cs="Times New Roman"/>
          <w:b/>
          <w:caps/>
          <w:sz w:val="28"/>
          <w:szCs w:val="28"/>
        </w:rPr>
      </w:pPr>
    </w:p>
    <w:p w:rsidR="00CA2836" w:rsidRPr="00257822" w:rsidRDefault="00CA2836" w:rsidP="00CA2836">
      <w:pPr>
        <w:spacing w:after="0" w:line="240" w:lineRule="auto"/>
        <w:rPr>
          <w:rFonts w:ascii="Times New Roman" w:hAnsi="Times New Roman" w:cs="Times New Roman"/>
          <w:b/>
          <w:sz w:val="28"/>
          <w:szCs w:val="28"/>
        </w:rPr>
      </w:pPr>
      <w:r w:rsidRPr="00257822">
        <w:rPr>
          <w:rFonts w:ascii="Times New Roman" w:hAnsi="Times New Roman" w:cs="Times New Roman"/>
          <w:b/>
          <w:sz w:val="28"/>
          <w:szCs w:val="28"/>
        </w:rPr>
        <w:t>Методические указания к проверочной работе</w:t>
      </w:r>
    </w:p>
    <w:p w:rsidR="00CA2836" w:rsidRPr="00257822" w:rsidRDefault="00CA2836" w:rsidP="00CA2836">
      <w:pPr>
        <w:spacing w:after="0" w:line="240" w:lineRule="auto"/>
        <w:jc w:val="both"/>
        <w:rPr>
          <w:rFonts w:ascii="Times New Roman" w:hAnsi="Times New Roman" w:cs="Times New Roman"/>
          <w:sz w:val="28"/>
          <w:szCs w:val="28"/>
        </w:rPr>
      </w:pPr>
      <w:r w:rsidRPr="00257822">
        <w:rPr>
          <w:rFonts w:ascii="Times New Roman" w:hAnsi="Times New Roman" w:cs="Times New Roman"/>
          <w:sz w:val="28"/>
          <w:szCs w:val="28"/>
        </w:rPr>
        <w:t xml:space="preserve">Данная работа может быть использована на этапе повторения и контроля знаний. </w:t>
      </w:r>
      <w:r>
        <w:rPr>
          <w:rFonts w:ascii="Times New Roman" w:hAnsi="Times New Roman" w:cs="Times New Roman"/>
          <w:sz w:val="28"/>
          <w:szCs w:val="28"/>
        </w:rPr>
        <w:t xml:space="preserve">Разработано 2 варианта заданий. </w:t>
      </w:r>
      <w:r w:rsidRPr="00257822">
        <w:rPr>
          <w:rFonts w:ascii="Times New Roman" w:hAnsi="Times New Roman" w:cs="Times New Roman"/>
          <w:sz w:val="28"/>
          <w:szCs w:val="28"/>
        </w:rPr>
        <w:t xml:space="preserve">Все варианты работы равноценны. </w:t>
      </w:r>
    </w:p>
    <w:p w:rsidR="00CA2836" w:rsidRPr="00257822" w:rsidRDefault="00CA2836" w:rsidP="00CA283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30</w:t>
      </w:r>
      <w:r w:rsidRPr="00257822">
        <w:rPr>
          <w:rFonts w:ascii="Times New Roman" w:hAnsi="Times New Roman" w:cs="Times New Roman"/>
          <w:sz w:val="28"/>
          <w:szCs w:val="28"/>
        </w:rPr>
        <w:t xml:space="preserve"> минут. </w:t>
      </w:r>
    </w:p>
    <w:p w:rsidR="00CA2836" w:rsidRPr="00257822" w:rsidRDefault="00CA2836" w:rsidP="00CA2836">
      <w:pPr>
        <w:spacing w:after="0" w:line="240" w:lineRule="auto"/>
        <w:jc w:val="both"/>
        <w:rPr>
          <w:rFonts w:ascii="Times New Roman" w:hAnsi="Times New Roman" w:cs="Times New Roman"/>
          <w:sz w:val="28"/>
          <w:szCs w:val="28"/>
        </w:rPr>
      </w:pPr>
    </w:p>
    <w:p w:rsidR="00E97D18" w:rsidRDefault="00E97D18" w:rsidP="00E97D18">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E97D18" w:rsidRPr="00AF0ACE" w:rsidRDefault="00E97D18" w:rsidP="00E97D18">
      <w:pPr>
        <w:spacing w:after="0" w:line="240" w:lineRule="auto"/>
        <w:jc w:val="both"/>
        <w:rPr>
          <w:rFonts w:ascii="Times New Roman" w:hAnsi="Times New Roman" w:cs="Times New Roman"/>
          <w:sz w:val="28"/>
          <w:szCs w:val="28"/>
        </w:rPr>
      </w:pPr>
    </w:p>
    <w:p w:rsidR="00E97D18" w:rsidRPr="00073AF3" w:rsidRDefault="00E97D18" w:rsidP="00E97D18">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E97D18" w:rsidRPr="00AF0ACE" w:rsidRDefault="00E97D18" w:rsidP="00E97D18">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E97D18" w:rsidRPr="00AF0ACE" w:rsidRDefault="00E97D18" w:rsidP="00E97D18">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E97D18" w:rsidRPr="00AF0ACE" w:rsidRDefault="00E97D18" w:rsidP="00E97D18">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E97D18" w:rsidRPr="00AF0ACE" w:rsidRDefault="00E97D18" w:rsidP="00E97D18">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E97D18" w:rsidRPr="00AF0ACE" w:rsidRDefault="00E97D18" w:rsidP="00E97D18">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E97D18" w:rsidRPr="00AF0ACE" w:rsidRDefault="00E97D18" w:rsidP="00E97D18">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E97D18" w:rsidRPr="00AF0ACE" w:rsidRDefault="00E97D18" w:rsidP="00E97D18">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E97D18" w:rsidRPr="00AF0ACE" w:rsidRDefault="00E97D18" w:rsidP="00E97D18">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E97D18" w:rsidRPr="00AF0ACE" w:rsidRDefault="00E97D18" w:rsidP="00E97D18">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E97D18" w:rsidRPr="00AF0ACE" w:rsidRDefault="00E97D18" w:rsidP="00E97D18">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E97D18" w:rsidRDefault="00E97D18" w:rsidP="00CA2836">
      <w:pPr>
        <w:jc w:val="center"/>
        <w:rPr>
          <w:rFonts w:ascii="Times New Roman" w:hAnsi="Times New Roman" w:cs="Times New Roman"/>
          <w:b/>
          <w:sz w:val="28"/>
          <w:szCs w:val="28"/>
        </w:rPr>
      </w:pPr>
    </w:p>
    <w:p w:rsidR="00CA2836" w:rsidRPr="004A6439" w:rsidRDefault="00CA2836" w:rsidP="00E97D18">
      <w:pPr>
        <w:spacing w:line="240" w:lineRule="auto"/>
        <w:jc w:val="center"/>
        <w:rPr>
          <w:rFonts w:ascii="Times New Roman" w:hAnsi="Times New Roman" w:cs="Times New Roman"/>
          <w:b/>
          <w:sz w:val="28"/>
          <w:szCs w:val="28"/>
        </w:rPr>
      </w:pPr>
      <w:r w:rsidRPr="004A6439">
        <w:rPr>
          <w:rFonts w:ascii="Times New Roman" w:hAnsi="Times New Roman" w:cs="Times New Roman"/>
          <w:b/>
          <w:sz w:val="28"/>
          <w:szCs w:val="28"/>
        </w:rPr>
        <w:t>ВАРИАНТ 1.</w:t>
      </w:r>
    </w:p>
    <w:p w:rsidR="00CA2836" w:rsidRDefault="00CA2836" w:rsidP="00A530C1">
      <w:pPr>
        <w:pStyle w:val="a3"/>
        <w:numPr>
          <w:ilvl w:val="0"/>
          <w:numId w:val="87"/>
        </w:numPr>
        <w:tabs>
          <w:tab w:val="left" w:pos="993"/>
        </w:tabs>
        <w:spacing w:line="240" w:lineRule="auto"/>
        <w:ind w:left="0" w:firstLine="567"/>
        <w:jc w:val="both"/>
        <w:rPr>
          <w:rFonts w:ascii="Times New Roman" w:hAnsi="Times New Roman"/>
          <w:sz w:val="28"/>
          <w:szCs w:val="28"/>
        </w:rPr>
      </w:pPr>
      <w:r>
        <w:rPr>
          <w:rFonts w:ascii="Times New Roman" w:hAnsi="Times New Roman"/>
          <w:sz w:val="28"/>
          <w:szCs w:val="28"/>
        </w:rPr>
        <w:t>Какие требования предъявляются ручными сигналами?</w:t>
      </w:r>
    </w:p>
    <w:p w:rsidR="00CA2836" w:rsidRDefault="00CA2836" w:rsidP="00A530C1">
      <w:pPr>
        <w:pStyle w:val="a3"/>
        <w:numPr>
          <w:ilvl w:val="0"/>
          <w:numId w:val="87"/>
        </w:numPr>
        <w:tabs>
          <w:tab w:val="left" w:pos="993"/>
        </w:tabs>
        <w:spacing w:line="240" w:lineRule="auto"/>
        <w:ind w:left="0" w:firstLine="567"/>
        <w:jc w:val="both"/>
        <w:rPr>
          <w:rFonts w:ascii="Times New Roman" w:hAnsi="Times New Roman"/>
          <w:sz w:val="28"/>
          <w:szCs w:val="28"/>
        </w:rPr>
      </w:pPr>
      <w:r>
        <w:rPr>
          <w:rFonts w:ascii="Times New Roman" w:hAnsi="Times New Roman"/>
          <w:sz w:val="28"/>
          <w:szCs w:val="28"/>
        </w:rPr>
        <w:t>Поясните, как сигналисты и дежурные стрелочных постов встречают поезда?</w:t>
      </w:r>
    </w:p>
    <w:p w:rsidR="00CA2836" w:rsidRDefault="00CA2836" w:rsidP="00A530C1">
      <w:pPr>
        <w:pStyle w:val="a3"/>
        <w:numPr>
          <w:ilvl w:val="0"/>
          <w:numId w:val="87"/>
        </w:numPr>
        <w:tabs>
          <w:tab w:val="left" w:pos="993"/>
        </w:tabs>
        <w:spacing w:line="240" w:lineRule="auto"/>
        <w:ind w:left="0" w:firstLine="567"/>
        <w:jc w:val="both"/>
        <w:rPr>
          <w:rFonts w:ascii="Times New Roman" w:hAnsi="Times New Roman"/>
          <w:sz w:val="28"/>
          <w:szCs w:val="28"/>
        </w:rPr>
      </w:pPr>
      <w:r>
        <w:rPr>
          <w:rFonts w:ascii="Times New Roman" w:hAnsi="Times New Roman"/>
          <w:sz w:val="28"/>
          <w:szCs w:val="28"/>
        </w:rPr>
        <w:t>Что показывают неосвещаемые стрелочные указатели?</w:t>
      </w:r>
    </w:p>
    <w:p w:rsidR="00CA2836" w:rsidRPr="0088721B" w:rsidRDefault="00CA2836" w:rsidP="00A530C1">
      <w:pPr>
        <w:pStyle w:val="a3"/>
        <w:numPr>
          <w:ilvl w:val="0"/>
          <w:numId w:val="87"/>
        </w:numPr>
        <w:tabs>
          <w:tab w:val="left" w:pos="993"/>
        </w:tabs>
        <w:spacing w:line="240" w:lineRule="auto"/>
        <w:ind w:left="0" w:firstLine="567"/>
        <w:jc w:val="both"/>
        <w:rPr>
          <w:rFonts w:ascii="Times New Roman" w:hAnsi="Times New Roman"/>
          <w:sz w:val="28"/>
          <w:szCs w:val="28"/>
        </w:rPr>
      </w:pPr>
      <w:r>
        <w:rPr>
          <w:rFonts w:ascii="Times New Roman" w:hAnsi="Times New Roman"/>
          <w:sz w:val="28"/>
          <w:szCs w:val="28"/>
        </w:rPr>
        <w:t>Где устанавливаются постоянные сигнальные знаки «Газ» и «Нефть»?</w:t>
      </w:r>
    </w:p>
    <w:p w:rsidR="00CA2836" w:rsidRPr="004A6439" w:rsidRDefault="00CA2836" w:rsidP="00E97D18">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2</w:t>
      </w:r>
      <w:r w:rsidRPr="004A6439">
        <w:rPr>
          <w:rFonts w:ascii="Times New Roman" w:hAnsi="Times New Roman" w:cs="Times New Roman"/>
          <w:b/>
          <w:sz w:val="28"/>
          <w:szCs w:val="28"/>
        </w:rPr>
        <w:t>.</w:t>
      </w:r>
    </w:p>
    <w:p w:rsidR="00CA2836" w:rsidRPr="00B763DE" w:rsidRDefault="00CA2836" w:rsidP="00A530C1">
      <w:pPr>
        <w:pStyle w:val="a3"/>
        <w:numPr>
          <w:ilvl w:val="0"/>
          <w:numId w:val="88"/>
        </w:numPr>
        <w:tabs>
          <w:tab w:val="left" w:pos="993"/>
        </w:tabs>
        <w:spacing w:line="240" w:lineRule="auto"/>
        <w:ind w:left="0" w:firstLine="567"/>
        <w:jc w:val="both"/>
        <w:rPr>
          <w:rFonts w:ascii="Times New Roman" w:hAnsi="Times New Roman"/>
          <w:sz w:val="28"/>
          <w:szCs w:val="28"/>
        </w:rPr>
      </w:pPr>
      <w:r>
        <w:rPr>
          <w:rFonts w:ascii="Times New Roman" w:hAnsi="Times New Roman"/>
          <w:sz w:val="28"/>
          <w:szCs w:val="28"/>
        </w:rPr>
        <w:t>Какие сигналы подаются при опробовании автотормозов?</w:t>
      </w:r>
    </w:p>
    <w:p w:rsidR="00CA2836" w:rsidRDefault="00CA2836" w:rsidP="00A530C1">
      <w:pPr>
        <w:pStyle w:val="a3"/>
        <w:numPr>
          <w:ilvl w:val="0"/>
          <w:numId w:val="88"/>
        </w:numPr>
        <w:tabs>
          <w:tab w:val="left" w:pos="993"/>
        </w:tabs>
        <w:spacing w:line="240" w:lineRule="auto"/>
        <w:ind w:left="0" w:firstLine="567"/>
        <w:jc w:val="both"/>
        <w:rPr>
          <w:rFonts w:ascii="Times New Roman" w:hAnsi="Times New Roman"/>
          <w:sz w:val="28"/>
          <w:szCs w:val="28"/>
        </w:rPr>
      </w:pPr>
      <w:r>
        <w:rPr>
          <w:rFonts w:ascii="Times New Roman" w:hAnsi="Times New Roman"/>
          <w:sz w:val="28"/>
          <w:szCs w:val="28"/>
        </w:rPr>
        <w:t>Что показывают освещаемые стрелочные указатели одиночных стрелок в обе стороны?</w:t>
      </w:r>
    </w:p>
    <w:p w:rsidR="00CA2836" w:rsidRDefault="00CA2836" w:rsidP="00A530C1">
      <w:pPr>
        <w:pStyle w:val="a3"/>
        <w:numPr>
          <w:ilvl w:val="0"/>
          <w:numId w:val="88"/>
        </w:numPr>
        <w:tabs>
          <w:tab w:val="left" w:pos="993"/>
        </w:tabs>
        <w:spacing w:line="240" w:lineRule="auto"/>
        <w:ind w:left="0" w:firstLine="567"/>
        <w:jc w:val="both"/>
        <w:rPr>
          <w:rFonts w:ascii="Times New Roman" w:hAnsi="Times New Roman"/>
          <w:sz w:val="28"/>
          <w:szCs w:val="28"/>
        </w:rPr>
      </w:pPr>
      <w:r>
        <w:rPr>
          <w:rFonts w:ascii="Times New Roman" w:hAnsi="Times New Roman"/>
          <w:sz w:val="28"/>
          <w:szCs w:val="28"/>
        </w:rPr>
        <w:t>Что показывает указатель гидравлической колонки?</w:t>
      </w:r>
    </w:p>
    <w:p w:rsidR="00CA2836" w:rsidRPr="0088721B" w:rsidRDefault="00CA2836" w:rsidP="00A530C1">
      <w:pPr>
        <w:pStyle w:val="a3"/>
        <w:numPr>
          <w:ilvl w:val="0"/>
          <w:numId w:val="88"/>
        </w:numPr>
        <w:tabs>
          <w:tab w:val="left" w:pos="993"/>
        </w:tabs>
        <w:spacing w:line="240" w:lineRule="auto"/>
        <w:ind w:left="0" w:firstLine="567"/>
        <w:jc w:val="both"/>
        <w:rPr>
          <w:rFonts w:ascii="Times New Roman" w:hAnsi="Times New Roman"/>
          <w:sz w:val="28"/>
          <w:szCs w:val="28"/>
        </w:rPr>
      </w:pPr>
      <w:r>
        <w:rPr>
          <w:rFonts w:ascii="Times New Roman" w:hAnsi="Times New Roman"/>
          <w:sz w:val="28"/>
          <w:szCs w:val="28"/>
        </w:rPr>
        <w:t>Где устанавливается предупредительный сигнальный знак «Остановка первого вагона»?</w:t>
      </w:r>
    </w:p>
    <w:p w:rsidR="00CA2836" w:rsidRDefault="00A27D1A" w:rsidP="00CA2836">
      <w:pPr>
        <w:spacing w:after="0" w:line="240" w:lineRule="auto"/>
        <w:jc w:val="center"/>
        <w:rPr>
          <w:rFonts w:ascii="Times New Roman" w:hAnsi="Times New Roman" w:cs="Times New Roman"/>
          <w:b/>
          <w:caps/>
          <w:sz w:val="28"/>
          <w:szCs w:val="28"/>
        </w:rPr>
      </w:pPr>
      <w:r w:rsidRPr="00257822">
        <w:rPr>
          <w:rFonts w:ascii="Times New Roman" w:hAnsi="Times New Roman" w:cs="Times New Roman"/>
          <w:b/>
          <w:sz w:val="28"/>
          <w:szCs w:val="28"/>
        </w:rPr>
        <w:lastRenderedPageBreak/>
        <w:t>Проверочная работа</w:t>
      </w:r>
      <w:r>
        <w:rPr>
          <w:rFonts w:ascii="Times New Roman" w:hAnsi="Times New Roman" w:cs="Times New Roman"/>
          <w:b/>
          <w:sz w:val="28"/>
          <w:szCs w:val="28"/>
        </w:rPr>
        <w:t xml:space="preserve"> №12</w:t>
      </w:r>
    </w:p>
    <w:p w:rsidR="00CA2836" w:rsidRPr="00CA0BD1" w:rsidRDefault="00CA2836" w:rsidP="00CA2836">
      <w:pPr>
        <w:pStyle w:val="ab"/>
        <w:widowControl w:val="0"/>
        <w:jc w:val="center"/>
        <w:rPr>
          <w:rFonts w:ascii="Times New Roman" w:eastAsia="Calibri" w:hAnsi="Times New Roman"/>
          <w:b/>
          <w:sz w:val="28"/>
          <w:szCs w:val="28"/>
        </w:rPr>
      </w:pPr>
      <w:r>
        <w:rPr>
          <w:rFonts w:ascii="Times New Roman" w:hAnsi="Times New Roman"/>
          <w:b/>
          <w:sz w:val="28"/>
          <w:szCs w:val="28"/>
        </w:rPr>
        <w:t>по теме 3.</w:t>
      </w:r>
      <w:r w:rsidRPr="00CA0BD1">
        <w:rPr>
          <w:rFonts w:ascii="Times New Roman" w:hAnsi="Times New Roman"/>
          <w:b/>
          <w:sz w:val="28"/>
          <w:szCs w:val="28"/>
        </w:rPr>
        <w:t>5</w:t>
      </w:r>
      <w:r>
        <w:rPr>
          <w:rFonts w:ascii="Times New Roman" w:hAnsi="Times New Roman"/>
          <w:b/>
          <w:sz w:val="28"/>
          <w:szCs w:val="28"/>
        </w:rPr>
        <w:t xml:space="preserve">. </w:t>
      </w:r>
      <w:r w:rsidRPr="00CA0BD1">
        <w:rPr>
          <w:rFonts w:ascii="Times New Roman" w:hAnsi="Times New Roman"/>
          <w:b/>
          <w:sz w:val="28"/>
          <w:szCs w:val="28"/>
        </w:rPr>
        <w:t>Сигналы при маневрах. Сигналы, применяемые для обозначения поездов, локомотивов и другого железнодорожного подвижного состава</w:t>
      </w:r>
    </w:p>
    <w:p w:rsidR="00CA2836" w:rsidRPr="00257822" w:rsidRDefault="00CA2836" w:rsidP="00CA2836">
      <w:pPr>
        <w:spacing w:after="0" w:line="240" w:lineRule="auto"/>
        <w:jc w:val="center"/>
        <w:rPr>
          <w:rFonts w:ascii="Times New Roman" w:hAnsi="Times New Roman" w:cs="Times New Roman"/>
          <w:b/>
          <w:sz w:val="28"/>
          <w:szCs w:val="28"/>
        </w:rPr>
      </w:pPr>
    </w:p>
    <w:p w:rsidR="00CA2836" w:rsidRPr="00257822" w:rsidRDefault="00CA2836" w:rsidP="00CA2836">
      <w:pPr>
        <w:spacing w:after="0" w:line="240" w:lineRule="auto"/>
        <w:rPr>
          <w:rFonts w:ascii="Times New Roman" w:hAnsi="Times New Roman" w:cs="Times New Roman"/>
          <w:b/>
          <w:sz w:val="28"/>
          <w:szCs w:val="28"/>
        </w:rPr>
      </w:pPr>
      <w:r w:rsidRPr="00257822">
        <w:rPr>
          <w:rFonts w:ascii="Times New Roman" w:hAnsi="Times New Roman" w:cs="Times New Roman"/>
          <w:b/>
          <w:sz w:val="28"/>
          <w:szCs w:val="28"/>
        </w:rPr>
        <w:t>Методические указания к проверочной работе</w:t>
      </w:r>
    </w:p>
    <w:p w:rsidR="00CA2836" w:rsidRPr="00257822" w:rsidRDefault="00CA2836" w:rsidP="00CA2836">
      <w:pPr>
        <w:spacing w:after="0" w:line="240" w:lineRule="auto"/>
        <w:jc w:val="both"/>
        <w:rPr>
          <w:rFonts w:ascii="Times New Roman" w:hAnsi="Times New Roman" w:cs="Times New Roman"/>
          <w:sz w:val="28"/>
          <w:szCs w:val="28"/>
        </w:rPr>
      </w:pPr>
      <w:r w:rsidRPr="00257822">
        <w:rPr>
          <w:rFonts w:ascii="Times New Roman" w:hAnsi="Times New Roman" w:cs="Times New Roman"/>
          <w:sz w:val="28"/>
          <w:szCs w:val="28"/>
        </w:rPr>
        <w:t xml:space="preserve">Данная работа может быть использована на этапе повторения и контроля знаний. </w:t>
      </w:r>
      <w:r>
        <w:rPr>
          <w:rFonts w:ascii="Times New Roman" w:hAnsi="Times New Roman" w:cs="Times New Roman"/>
          <w:sz w:val="28"/>
          <w:szCs w:val="28"/>
        </w:rPr>
        <w:t xml:space="preserve">Разработано 2 варианта заданий. </w:t>
      </w:r>
      <w:r w:rsidRPr="00257822">
        <w:rPr>
          <w:rFonts w:ascii="Times New Roman" w:hAnsi="Times New Roman" w:cs="Times New Roman"/>
          <w:sz w:val="28"/>
          <w:szCs w:val="28"/>
        </w:rPr>
        <w:t xml:space="preserve">Все варианты работы равноценны. </w:t>
      </w:r>
    </w:p>
    <w:p w:rsidR="00CA2836" w:rsidRPr="00257822" w:rsidRDefault="00CA2836" w:rsidP="00CA283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30</w:t>
      </w:r>
      <w:r w:rsidRPr="00257822">
        <w:rPr>
          <w:rFonts w:ascii="Times New Roman" w:hAnsi="Times New Roman" w:cs="Times New Roman"/>
          <w:sz w:val="28"/>
          <w:szCs w:val="28"/>
        </w:rPr>
        <w:t xml:space="preserve"> минут. </w:t>
      </w:r>
    </w:p>
    <w:p w:rsidR="00CA2836" w:rsidRPr="00257822" w:rsidRDefault="00CA2836" w:rsidP="00CA2836">
      <w:pPr>
        <w:spacing w:after="0" w:line="240" w:lineRule="auto"/>
        <w:jc w:val="both"/>
        <w:rPr>
          <w:rFonts w:ascii="Times New Roman" w:hAnsi="Times New Roman" w:cs="Times New Roman"/>
          <w:sz w:val="28"/>
          <w:szCs w:val="28"/>
        </w:rPr>
      </w:pPr>
    </w:p>
    <w:p w:rsidR="00A27D1A" w:rsidRDefault="00A27D1A" w:rsidP="00A27D1A">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A27D1A" w:rsidRPr="00AF0ACE" w:rsidRDefault="00A27D1A" w:rsidP="00A27D1A">
      <w:pPr>
        <w:spacing w:after="0" w:line="240" w:lineRule="auto"/>
        <w:jc w:val="both"/>
        <w:rPr>
          <w:rFonts w:ascii="Times New Roman" w:hAnsi="Times New Roman" w:cs="Times New Roman"/>
          <w:sz w:val="28"/>
          <w:szCs w:val="28"/>
        </w:rPr>
      </w:pPr>
    </w:p>
    <w:p w:rsidR="00A27D1A" w:rsidRPr="00073AF3" w:rsidRDefault="00A27D1A" w:rsidP="00A27D1A">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A27D1A" w:rsidRPr="00AF0ACE" w:rsidRDefault="00A27D1A" w:rsidP="00A27D1A">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A27D1A" w:rsidRPr="00AF0ACE" w:rsidRDefault="00A27D1A" w:rsidP="00A27D1A">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A27D1A" w:rsidRPr="00AF0ACE" w:rsidRDefault="00A27D1A" w:rsidP="00A27D1A">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A27D1A" w:rsidRPr="00AF0ACE" w:rsidRDefault="00A27D1A" w:rsidP="00A27D1A">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27D1A" w:rsidRPr="00AF0ACE" w:rsidRDefault="00A27D1A" w:rsidP="00A27D1A">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A27D1A" w:rsidRPr="00AF0ACE" w:rsidRDefault="00A27D1A" w:rsidP="00A27D1A">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A27D1A" w:rsidRPr="00AF0ACE" w:rsidRDefault="00A27D1A" w:rsidP="00A27D1A">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27D1A" w:rsidRPr="00AF0ACE" w:rsidRDefault="00A27D1A" w:rsidP="00A27D1A">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A27D1A" w:rsidRPr="00AF0ACE" w:rsidRDefault="00A27D1A" w:rsidP="00A27D1A">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27D1A" w:rsidRPr="00AF0ACE" w:rsidRDefault="00A27D1A" w:rsidP="00A27D1A">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CA2836" w:rsidRDefault="00CA2836" w:rsidP="00CA2836">
      <w:pPr>
        <w:rPr>
          <w:rFonts w:ascii="Times New Roman" w:hAnsi="Times New Roman" w:cs="Times New Roman"/>
          <w:b/>
          <w:sz w:val="28"/>
          <w:szCs w:val="28"/>
        </w:rPr>
      </w:pPr>
      <w:r>
        <w:rPr>
          <w:rFonts w:ascii="Times New Roman" w:hAnsi="Times New Roman" w:cs="Times New Roman"/>
          <w:b/>
          <w:sz w:val="28"/>
          <w:szCs w:val="28"/>
        </w:rPr>
        <w:br w:type="page"/>
      </w:r>
    </w:p>
    <w:p w:rsidR="00CA2836" w:rsidRPr="004A6439" w:rsidRDefault="00CA2836" w:rsidP="00CA2836">
      <w:pPr>
        <w:jc w:val="center"/>
        <w:rPr>
          <w:rFonts w:ascii="Times New Roman" w:hAnsi="Times New Roman" w:cs="Times New Roman"/>
          <w:b/>
          <w:sz w:val="28"/>
          <w:szCs w:val="28"/>
        </w:rPr>
      </w:pPr>
      <w:r w:rsidRPr="004A6439">
        <w:rPr>
          <w:rFonts w:ascii="Times New Roman" w:hAnsi="Times New Roman" w:cs="Times New Roman"/>
          <w:b/>
          <w:sz w:val="28"/>
          <w:szCs w:val="28"/>
        </w:rPr>
        <w:lastRenderedPageBreak/>
        <w:t>ВАРИАНТ 1.</w:t>
      </w:r>
    </w:p>
    <w:p w:rsidR="00CA2836" w:rsidRDefault="00CA2836" w:rsidP="00A27D1A">
      <w:pPr>
        <w:pStyle w:val="a3"/>
        <w:numPr>
          <w:ilvl w:val="0"/>
          <w:numId w:val="165"/>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Какие сигналы подаются маневровыми светофорами?</w:t>
      </w:r>
    </w:p>
    <w:p w:rsidR="00CA2836" w:rsidRPr="006F1180" w:rsidRDefault="00CA2836" w:rsidP="00A27D1A">
      <w:pPr>
        <w:pStyle w:val="73"/>
        <w:numPr>
          <w:ilvl w:val="0"/>
          <w:numId w:val="165"/>
        </w:numPr>
        <w:shd w:val="clear" w:color="auto" w:fill="auto"/>
        <w:tabs>
          <w:tab w:val="left" w:pos="0"/>
          <w:tab w:val="left" w:pos="567"/>
          <w:tab w:val="left" w:pos="993"/>
        </w:tabs>
        <w:spacing w:line="240" w:lineRule="auto"/>
        <w:ind w:left="0" w:firstLine="567"/>
        <w:jc w:val="both"/>
        <w:rPr>
          <w:color w:val="auto"/>
          <w:sz w:val="28"/>
          <w:szCs w:val="28"/>
        </w:rPr>
      </w:pPr>
      <w:r w:rsidRPr="006F1180">
        <w:rPr>
          <w:color w:val="auto"/>
          <w:sz w:val="28"/>
          <w:szCs w:val="28"/>
        </w:rPr>
        <w:t>Как обозначается хвост поезда при движении на однопутных и по правильному и неправильному железнодорожн</w:t>
      </w:r>
      <w:r>
        <w:rPr>
          <w:color w:val="auto"/>
          <w:sz w:val="28"/>
          <w:szCs w:val="28"/>
        </w:rPr>
        <w:t>ому пути на двухпутных участках?</w:t>
      </w:r>
    </w:p>
    <w:p w:rsidR="00CA2836" w:rsidRDefault="00CA2836" w:rsidP="00A27D1A">
      <w:pPr>
        <w:pStyle w:val="73"/>
        <w:numPr>
          <w:ilvl w:val="0"/>
          <w:numId w:val="165"/>
        </w:numPr>
        <w:shd w:val="clear" w:color="auto" w:fill="auto"/>
        <w:tabs>
          <w:tab w:val="left" w:pos="0"/>
          <w:tab w:val="left" w:pos="567"/>
          <w:tab w:val="left" w:pos="993"/>
        </w:tabs>
        <w:spacing w:line="240" w:lineRule="auto"/>
        <w:ind w:left="0" w:firstLine="567"/>
        <w:jc w:val="both"/>
        <w:rPr>
          <w:color w:val="auto"/>
          <w:sz w:val="28"/>
          <w:szCs w:val="28"/>
        </w:rPr>
      </w:pPr>
      <w:r w:rsidRPr="006F1180">
        <w:rPr>
          <w:color w:val="auto"/>
          <w:sz w:val="28"/>
          <w:szCs w:val="28"/>
        </w:rPr>
        <w:t>Что должны иметь съемные ремонтные вышки на электрифицированных участках при работе на перегоне</w:t>
      </w:r>
      <w:r>
        <w:rPr>
          <w:color w:val="auto"/>
          <w:sz w:val="28"/>
          <w:szCs w:val="28"/>
        </w:rPr>
        <w:t>?</w:t>
      </w:r>
    </w:p>
    <w:p w:rsidR="00CA2836" w:rsidRPr="006F1180" w:rsidRDefault="00CA2836" w:rsidP="00A27D1A">
      <w:pPr>
        <w:pStyle w:val="73"/>
        <w:numPr>
          <w:ilvl w:val="0"/>
          <w:numId w:val="165"/>
        </w:numPr>
        <w:shd w:val="clear" w:color="auto" w:fill="auto"/>
        <w:tabs>
          <w:tab w:val="left" w:pos="0"/>
          <w:tab w:val="left" w:pos="567"/>
          <w:tab w:val="left" w:pos="993"/>
        </w:tabs>
        <w:spacing w:line="240" w:lineRule="auto"/>
        <w:ind w:left="0" w:firstLine="567"/>
        <w:jc w:val="both"/>
        <w:rPr>
          <w:color w:val="auto"/>
          <w:sz w:val="28"/>
          <w:szCs w:val="28"/>
        </w:rPr>
      </w:pPr>
      <w:r w:rsidRPr="006F1180">
        <w:rPr>
          <w:color w:val="auto"/>
          <w:sz w:val="28"/>
          <w:szCs w:val="28"/>
        </w:rPr>
        <w:t>Сигналы, применяемые для обозначения грузовых и пассажирских поездов, локомотивов, снегоочистит</w:t>
      </w:r>
      <w:r>
        <w:rPr>
          <w:color w:val="auto"/>
          <w:sz w:val="28"/>
          <w:szCs w:val="28"/>
        </w:rPr>
        <w:t xml:space="preserve">елей, съемных подвижных единиц, </w:t>
      </w:r>
      <w:r w:rsidRPr="006F1180">
        <w:rPr>
          <w:color w:val="auto"/>
          <w:sz w:val="28"/>
          <w:szCs w:val="28"/>
        </w:rPr>
        <w:t>специализированных поездов (вертушек) на железнодорожных путях необщего пользования</w:t>
      </w:r>
      <w:r>
        <w:rPr>
          <w:color w:val="auto"/>
          <w:sz w:val="28"/>
          <w:szCs w:val="28"/>
        </w:rPr>
        <w:t>?</w:t>
      </w:r>
    </w:p>
    <w:p w:rsidR="00CA2836" w:rsidRPr="006F1180" w:rsidRDefault="00CA2836" w:rsidP="00CA2836">
      <w:pPr>
        <w:pStyle w:val="73"/>
        <w:shd w:val="clear" w:color="auto" w:fill="auto"/>
        <w:tabs>
          <w:tab w:val="left" w:pos="0"/>
          <w:tab w:val="left" w:pos="567"/>
          <w:tab w:val="left" w:pos="993"/>
        </w:tabs>
        <w:spacing w:line="240" w:lineRule="auto"/>
        <w:ind w:firstLine="567"/>
        <w:jc w:val="left"/>
        <w:rPr>
          <w:color w:val="auto"/>
          <w:sz w:val="28"/>
          <w:szCs w:val="28"/>
        </w:rPr>
      </w:pPr>
    </w:p>
    <w:p w:rsidR="00CA2836" w:rsidRPr="00CA0BD1" w:rsidRDefault="00CA2836" w:rsidP="00CA2836">
      <w:pPr>
        <w:pStyle w:val="a3"/>
        <w:jc w:val="both"/>
        <w:rPr>
          <w:rFonts w:ascii="Times New Roman" w:hAnsi="Times New Roman"/>
          <w:sz w:val="28"/>
          <w:szCs w:val="28"/>
        </w:rPr>
      </w:pPr>
    </w:p>
    <w:p w:rsidR="00CA2836" w:rsidRPr="004A6439" w:rsidRDefault="00CA2836" w:rsidP="00CA2836">
      <w:pPr>
        <w:jc w:val="center"/>
        <w:rPr>
          <w:rFonts w:ascii="Times New Roman" w:hAnsi="Times New Roman" w:cs="Times New Roman"/>
          <w:b/>
          <w:sz w:val="28"/>
          <w:szCs w:val="28"/>
        </w:rPr>
      </w:pPr>
      <w:r>
        <w:rPr>
          <w:rFonts w:ascii="Times New Roman" w:hAnsi="Times New Roman" w:cs="Times New Roman"/>
          <w:b/>
          <w:sz w:val="28"/>
          <w:szCs w:val="28"/>
        </w:rPr>
        <w:t>ВАРИАНТ 2</w:t>
      </w:r>
      <w:r w:rsidRPr="004A6439">
        <w:rPr>
          <w:rFonts w:ascii="Times New Roman" w:hAnsi="Times New Roman" w:cs="Times New Roman"/>
          <w:b/>
          <w:sz w:val="28"/>
          <w:szCs w:val="28"/>
        </w:rPr>
        <w:t>.</w:t>
      </w:r>
    </w:p>
    <w:p w:rsidR="00CA2836" w:rsidRDefault="00CA2836" w:rsidP="00A27D1A">
      <w:pPr>
        <w:pStyle w:val="a3"/>
        <w:numPr>
          <w:ilvl w:val="0"/>
          <w:numId w:val="166"/>
        </w:numPr>
        <w:tabs>
          <w:tab w:val="left" w:pos="993"/>
        </w:tabs>
        <w:ind w:left="0" w:firstLine="567"/>
        <w:jc w:val="both"/>
        <w:rPr>
          <w:rFonts w:ascii="Times New Roman" w:hAnsi="Times New Roman"/>
          <w:sz w:val="28"/>
          <w:szCs w:val="28"/>
        </w:rPr>
      </w:pPr>
      <w:r>
        <w:rPr>
          <w:rFonts w:ascii="Times New Roman" w:hAnsi="Times New Roman"/>
          <w:sz w:val="28"/>
          <w:szCs w:val="28"/>
        </w:rPr>
        <w:t>Какие сигналы подаются горочными светофорами?</w:t>
      </w:r>
    </w:p>
    <w:p w:rsidR="00CA2836" w:rsidRDefault="00CA2836" w:rsidP="00A27D1A">
      <w:pPr>
        <w:pStyle w:val="a3"/>
        <w:numPr>
          <w:ilvl w:val="0"/>
          <w:numId w:val="166"/>
        </w:numPr>
        <w:tabs>
          <w:tab w:val="left" w:pos="993"/>
        </w:tabs>
        <w:ind w:left="0" w:firstLine="567"/>
        <w:jc w:val="both"/>
        <w:rPr>
          <w:rFonts w:ascii="Times New Roman" w:hAnsi="Times New Roman"/>
          <w:sz w:val="28"/>
          <w:szCs w:val="28"/>
        </w:rPr>
      </w:pPr>
      <w:r>
        <w:rPr>
          <w:rFonts w:ascii="Times New Roman" w:hAnsi="Times New Roman"/>
          <w:sz w:val="28"/>
          <w:szCs w:val="28"/>
        </w:rPr>
        <w:t>Какие подаются ручные и звуковые сигналы при маневрах?</w:t>
      </w:r>
    </w:p>
    <w:p w:rsidR="00CA2836" w:rsidRDefault="00CA2836" w:rsidP="00A27D1A">
      <w:pPr>
        <w:pStyle w:val="a3"/>
        <w:numPr>
          <w:ilvl w:val="0"/>
          <w:numId w:val="166"/>
        </w:numPr>
        <w:tabs>
          <w:tab w:val="left" w:pos="993"/>
        </w:tabs>
        <w:ind w:left="0" w:firstLine="567"/>
        <w:jc w:val="both"/>
        <w:rPr>
          <w:rFonts w:ascii="Times New Roman" w:hAnsi="Times New Roman"/>
          <w:sz w:val="28"/>
          <w:szCs w:val="28"/>
        </w:rPr>
      </w:pPr>
      <w:r w:rsidRPr="00EF4165">
        <w:rPr>
          <w:rFonts w:ascii="Times New Roman" w:hAnsi="Times New Roman"/>
          <w:sz w:val="28"/>
          <w:szCs w:val="28"/>
        </w:rPr>
        <w:t>Как обозначается снегоочиститель при движении на однопутных и по правильному железнодорожному пути на двухпутных участках</w:t>
      </w:r>
      <w:r>
        <w:rPr>
          <w:rFonts w:ascii="Times New Roman" w:hAnsi="Times New Roman"/>
          <w:sz w:val="28"/>
          <w:szCs w:val="28"/>
        </w:rPr>
        <w:t>?</w:t>
      </w:r>
    </w:p>
    <w:p w:rsidR="00CA2836" w:rsidRPr="00EF4165" w:rsidRDefault="00CA2836" w:rsidP="00A27D1A">
      <w:pPr>
        <w:pStyle w:val="a3"/>
        <w:numPr>
          <w:ilvl w:val="0"/>
          <w:numId w:val="166"/>
        </w:numPr>
        <w:tabs>
          <w:tab w:val="left" w:pos="993"/>
        </w:tabs>
        <w:ind w:left="0" w:firstLine="567"/>
        <w:jc w:val="both"/>
        <w:rPr>
          <w:rFonts w:ascii="Times New Roman" w:hAnsi="Times New Roman"/>
          <w:sz w:val="28"/>
          <w:szCs w:val="28"/>
        </w:rPr>
      </w:pPr>
      <w:r w:rsidRPr="00EF4165">
        <w:rPr>
          <w:rFonts w:ascii="Times New Roman" w:hAnsi="Times New Roman"/>
          <w:sz w:val="28"/>
          <w:szCs w:val="28"/>
        </w:rPr>
        <w:t>Сигналы, применяемые для обозначения грузовых и пассажирских поездов, локомотивов, снегоочистителей, съемных подвижных единиц, специализированных поездов (вертушек) на железнодорожных путях необщего пользования.</w:t>
      </w:r>
    </w:p>
    <w:p w:rsidR="00CA2836" w:rsidRDefault="00CA2836" w:rsidP="005C641E">
      <w:pPr>
        <w:spacing w:after="0" w:line="240" w:lineRule="auto"/>
        <w:jc w:val="right"/>
        <w:rPr>
          <w:rFonts w:ascii="Times New Roman" w:eastAsia="Times New Roman" w:hAnsi="Times New Roman" w:cs="Times New Roman"/>
          <w:sz w:val="24"/>
          <w:szCs w:val="24"/>
        </w:rPr>
      </w:pPr>
    </w:p>
    <w:p w:rsidR="00CA2836" w:rsidRDefault="00CA2836" w:rsidP="005C641E">
      <w:pPr>
        <w:spacing w:after="0" w:line="240" w:lineRule="auto"/>
        <w:jc w:val="right"/>
        <w:rPr>
          <w:rFonts w:ascii="Times New Roman" w:eastAsia="Times New Roman" w:hAnsi="Times New Roman" w:cs="Times New Roman"/>
          <w:sz w:val="24"/>
          <w:szCs w:val="24"/>
        </w:rPr>
      </w:pPr>
    </w:p>
    <w:p w:rsidR="00A27D1A" w:rsidRDefault="00A27D1A">
      <w:pPr>
        <w:rPr>
          <w:rFonts w:ascii="Times New Roman" w:hAnsi="Times New Roman" w:cs="Times New Roman"/>
          <w:b/>
          <w:sz w:val="28"/>
          <w:szCs w:val="28"/>
        </w:rPr>
      </w:pPr>
      <w:r>
        <w:rPr>
          <w:rFonts w:ascii="Times New Roman" w:hAnsi="Times New Roman" w:cs="Times New Roman"/>
          <w:b/>
          <w:sz w:val="28"/>
          <w:szCs w:val="28"/>
        </w:rPr>
        <w:br w:type="page"/>
      </w:r>
    </w:p>
    <w:p w:rsidR="00CA2836" w:rsidRDefault="00A27D1A" w:rsidP="00CA2836">
      <w:pPr>
        <w:spacing w:after="0" w:line="240" w:lineRule="auto"/>
        <w:jc w:val="center"/>
        <w:rPr>
          <w:rFonts w:ascii="Times New Roman" w:hAnsi="Times New Roman" w:cs="Times New Roman"/>
          <w:b/>
          <w:caps/>
          <w:sz w:val="28"/>
          <w:szCs w:val="28"/>
        </w:rPr>
      </w:pPr>
      <w:r w:rsidRPr="00257822">
        <w:rPr>
          <w:rFonts w:ascii="Times New Roman" w:hAnsi="Times New Roman" w:cs="Times New Roman"/>
          <w:b/>
          <w:sz w:val="28"/>
          <w:szCs w:val="28"/>
        </w:rPr>
        <w:lastRenderedPageBreak/>
        <w:t>Проверочная работа</w:t>
      </w:r>
      <w:r>
        <w:rPr>
          <w:rFonts w:ascii="Times New Roman" w:hAnsi="Times New Roman" w:cs="Times New Roman"/>
          <w:b/>
          <w:sz w:val="28"/>
          <w:szCs w:val="28"/>
        </w:rPr>
        <w:t xml:space="preserve"> №13</w:t>
      </w:r>
    </w:p>
    <w:p w:rsidR="00CA2836" w:rsidRPr="00566116" w:rsidRDefault="00CA2836" w:rsidP="00CA2836">
      <w:pPr>
        <w:pStyle w:val="ab"/>
        <w:widowControl w:val="0"/>
        <w:jc w:val="center"/>
        <w:rPr>
          <w:rFonts w:ascii="Times New Roman" w:hAnsi="Times New Roman"/>
          <w:b/>
          <w:sz w:val="28"/>
          <w:szCs w:val="28"/>
        </w:rPr>
      </w:pPr>
      <w:r>
        <w:rPr>
          <w:rFonts w:ascii="Times New Roman" w:hAnsi="Times New Roman"/>
          <w:b/>
          <w:sz w:val="28"/>
          <w:szCs w:val="28"/>
        </w:rPr>
        <w:t>по теме 3.6</w:t>
      </w:r>
      <w:r w:rsidRPr="00566116">
        <w:rPr>
          <w:rFonts w:ascii="Times New Roman" w:hAnsi="Times New Roman"/>
          <w:b/>
          <w:sz w:val="24"/>
          <w:szCs w:val="24"/>
        </w:rPr>
        <w:t xml:space="preserve"> </w:t>
      </w:r>
      <w:r w:rsidRPr="00566116">
        <w:rPr>
          <w:rFonts w:ascii="Times New Roman" w:hAnsi="Times New Roman"/>
          <w:b/>
          <w:sz w:val="28"/>
          <w:szCs w:val="28"/>
        </w:rPr>
        <w:t>Звуковые сигналы на железнодорожном транспорте. Сигналы тревоги и специальные указатели</w:t>
      </w:r>
    </w:p>
    <w:p w:rsidR="00CA2836" w:rsidRPr="00257822" w:rsidRDefault="00CA2836" w:rsidP="00CA2836">
      <w:pPr>
        <w:spacing w:after="0" w:line="240" w:lineRule="auto"/>
        <w:jc w:val="center"/>
        <w:rPr>
          <w:rFonts w:ascii="Times New Roman" w:hAnsi="Times New Roman" w:cs="Times New Roman"/>
          <w:b/>
          <w:sz w:val="28"/>
          <w:szCs w:val="28"/>
        </w:rPr>
      </w:pPr>
    </w:p>
    <w:p w:rsidR="00CA2836" w:rsidRPr="00257822" w:rsidRDefault="00CA2836" w:rsidP="00CA2836">
      <w:pPr>
        <w:spacing w:after="0" w:line="240" w:lineRule="auto"/>
        <w:rPr>
          <w:rFonts w:ascii="Times New Roman" w:hAnsi="Times New Roman" w:cs="Times New Roman"/>
          <w:b/>
          <w:sz w:val="28"/>
          <w:szCs w:val="28"/>
        </w:rPr>
      </w:pPr>
      <w:r w:rsidRPr="00257822">
        <w:rPr>
          <w:rFonts w:ascii="Times New Roman" w:hAnsi="Times New Roman" w:cs="Times New Roman"/>
          <w:b/>
          <w:sz w:val="28"/>
          <w:szCs w:val="28"/>
        </w:rPr>
        <w:t>Методические указания к проверочной работе</w:t>
      </w:r>
    </w:p>
    <w:p w:rsidR="00CA2836" w:rsidRPr="00257822" w:rsidRDefault="00CA2836" w:rsidP="00CA2836">
      <w:pPr>
        <w:spacing w:after="0" w:line="240" w:lineRule="auto"/>
        <w:jc w:val="both"/>
        <w:rPr>
          <w:rFonts w:ascii="Times New Roman" w:hAnsi="Times New Roman" w:cs="Times New Roman"/>
          <w:sz w:val="28"/>
          <w:szCs w:val="28"/>
        </w:rPr>
      </w:pPr>
      <w:r w:rsidRPr="00257822">
        <w:rPr>
          <w:rFonts w:ascii="Times New Roman" w:hAnsi="Times New Roman" w:cs="Times New Roman"/>
          <w:sz w:val="28"/>
          <w:szCs w:val="28"/>
        </w:rPr>
        <w:t xml:space="preserve">Данная работа может быть использована на этапе повторения и контроля знаний. </w:t>
      </w:r>
      <w:r>
        <w:rPr>
          <w:rFonts w:ascii="Times New Roman" w:hAnsi="Times New Roman" w:cs="Times New Roman"/>
          <w:sz w:val="28"/>
          <w:szCs w:val="28"/>
        </w:rPr>
        <w:t xml:space="preserve">Разработано 2 варианта заданий. </w:t>
      </w:r>
      <w:r w:rsidRPr="00257822">
        <w:rPr>
          <w:rFonts w:ascii="Times New Roman" w:hAnsi="Times New Roman" w:cs="Times New Roman"/>
          <w:sz w:val="28"/>
          <w:szCs w:val="28"/>
        </w:rPr>
        <w:t xml:space="preserve">Все варианты работы равноценны. </w:t>
      </w:r>
    </w:p>
    <w:p w:rsidR="00CA2836" w:rsidRPr="00257822" w:rsidRDefault="00CA2836" w:rsidP="00CA283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20</w:t>
      </w:r>
      <w:r w:rsidRPr="00257822">
        <w:rPr>
          <w:rFonts w:ascii="Times New Roman" w:hAnsi="Times New Roman" w:cs="Times New Roman"/>
          <w:sz w:val="28"/>
          <w:szCs w:val="28"/>
        </w:rPr>
        <w:t xml:space="preserve"> минут. </w:t>
      </w:r>
    </w:p>
    <w:p w:rsidR="00CA2836" w:rsidRPr="00257822" w:rsidRDefault="00CA2836" w:rsidP="00CA2836">
      <w:pPr>
        <w:spacing w:after="0" w:line="240" w:lineRule="auto"/>
        <w:jc w:val="both"/>
        <w:rPr>
          <w:rFonts w:ascii="Times New Roman" w:hAnsi="Times New Roman" w:cs="Times New Roman"/>
          <w:sz w:val="28"/>
          <w:szCs w:val="28"/>
        </w:rPr>
      </w:pPr>
    </w:p>
    <w:p w:rsidR="00A27D1A" w:rsidRDefault="00A27D1A" w:rsidP="00A27D1A">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A27D1A" w:rsidRPr="00AF0ACE" w:rsidRDefault="00A27D1A" w:rsidP="00A27D1A">
      <w:pPr>
        <w:spacing w:after="0" w:line="240" w:lineRule="auto"/>
        <w:jc w:val="both"/>
        <w:rPr>
          <w:rFonts w:ascii="Times New Roman" w:hAnsi="Times New Roman" w:cs="Times New Roman"/>
          <w:sz w:val="28"/>
          <w:szCs w:val="28"/>
        </w:rPr>
      </w:pPr>
    </w:p>
    <w:p w:rsidR="00A27D1A" w:rsidRPr="00073AF3" w:rsidRDefault="00A27D1A" w:rsidP="00A27D1A">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A27D1A" w:rsidRPr="00AF0ACE" w:rsidRDefault="00A27D1A" w:rsidP="00A27D1A">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A27D1A" w:rsidRPr="00AF0ACE" w:rsidRDefault="00A27D1A" w:rsidP="00A27D1A">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A27D1A" w:rsidRPr="00AF0ACE" w:rsidRDefault="00A27D1A" w:rsidP="00A27D1A">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A27D1A" w:rsidRPr="00AF0ACE" w:rsidRDefault="00A27D1A" w:rsidP="00A27D1A">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27D1A" w:rsidRPr="00AF0ACE" w:rsidRDefault="00A27D1A" w:rsidP="00A27D1A">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A27D1A" w:rsidRPr="00AF0ACE" w:rsidRDefault="00A27D1A" w:rsidP="00A27D1A">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A27D1A" w:rsidRPr="00AF0ACE" w:rsidRDefault="00A27D1A" w:rsidP="00A27D1A">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27D1A" w:rsidRPr="00AF0ACE" w:rsidRDefault="00A27D1A" w:rsidP="00A27D1A">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A27D1A" w:rsidRPr="00AF0ACE" w:rsidRDefault="00A27D1A" w:rsidP="00A27D1A">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27D1A" w:rsidRPr="00AF0ACE" w:rsidRDefault="00A27D1A" w:rsidP="00A27D1A">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A27D1A" w:rsidRDefault="00A27D1A" w:rsidP="00CA2836">
      <w:pPr>
        <w:jc w:val="center"/>
        <w:rPr>
          <w:rFonts w:ascii="Times New Roman" w:hAnsi="Times New Roman" w:cs="Times New Roman"/>
          <w:b/>
          <w:sz w:val="28"/>
          <w:szCs w:val="28"/>
        </w:rPr>
      </w:pPr>
    </w:p>
    <w:p w:rsidR="00CA2836" w:rsidRPr="004A6439" w:rsidRDefault="00CA2836" w:rsidP="00CA2836">
      <w:pPr>
        <w:jc w:val="center"/>
        <w:rPr>
          <w:rFonts w:ascii="Times New Roman" w:hAnsi="Times New Roman" w:cs="Times New Roman"/>
          <w:b/>
          <w:sz w:val="28"/>
          <w:szCs w:val="28"/>
        </w:rPr>
      </w:pPr>
      <w:r w:rsidRPr="004A6439">
        <w:rPr>
          <w:rFonts w:ascii="Times New Roman" w:hAnsi="Times New Roman" w:cs="Times New Roman"/>
          <w:b/>
          <w:sz w:val="28"/>
          <w:szCs w:val="28"/>
        </w:rPr>
        <w:t>ВАРИАНТ 1.</w:t>
      </w:r>
    </w:p>
    <w:p w:rsidR="00CA2836" w:rsidRPr="006F1180" w:rsidRDefault="00CA2836" w:rsidP="00A27D1A">
      <w:pPr>
        <w:pStyle w:val="73"/>
        <w:numPr>
          <w:ilvl w:val="0"/>
          <w:numId w:val="89"/>
        </w:numPr>
        <w:shd w:val="clear" w:color="auto" w:fill="auto"/>
        <w:tabs>
          <w:tab w:val="left" w:pos="0"/>
          <w:tab w:val="left" w:pos="567"/>
          <w:tab w:val="left" w:pos="993"/>
        </w:tabs>
        <w:spacing w:line="240" w:lineRule="auto"/>
        <w:ind w:left="0" w:right="-1" w:firstLine="567"/>
        <w:jc w:val="both"/>
        <w:rPr>
          <w:color w:val="auto"/>
          <w:sz w:val="28"/>
          <w:szCs w:val="28"/>
        </w:rPr>
      </w:pPr>
      <w:r w:rsidRPr="006F1180">
        <w:rPr>
          <w:color w:val="auto"/>
          <w:sz w:val="28"/>
          <w:szCs w:val="28"/>
        </w:rPr>
        <w:t>Звуковые сигналы, применяемые при движении поездов.</w:t>
      </w:r>
    </w:p>
    <w:p w:rsidR="00CA2836" w:rsidRPr="006F1180" w:rsidRDefault="00CA2836" w:rsidP="00A27D1A">
      <w:pPr>
        <w:pStyle w:val="a3"/>
        <w:numPr>
          <w:ilvl w:val="0"/>
          <w:numId w:val="89"/>
        </w:numPr>
        <w:tabs>
          <w:tab w:val="left" w:pos="993"/>
        </w:tabs>
        <w:spacing w:after="0" w:line="240" w:lineRule="auto"/>
        <w:ind w:left="0" w:firstLine="567"/>
        <w:jc w:val="both"/>
        <w:rPr>
          <w:rFonts w:ascii="Times New Roman" w:hAnsi="Times New Roman"/>
          <w:spacing w:val="2"/>
          <w:sz w:val="28"/>
          <w:szCs w:val="28"/>
          <w:lang w:eastAsia="ru-RU"/>
        </w:rPr>
      </w:pPr>
      <w:r w:rsidRPr="006F1180">
        <w:rPr>
          <w:rFonts w:ascii="Times New Roman" w:hAnsi="Times New Roman"/>
          <w:spacing w:val="2"/>
          <w:sz w:val="28"/>
          <w:szCs w:val="28"/>
          <w:lang w:eastAsia="ru-RU"/>
        </w:rPr>
        <w:t>Порядок и случаи подачи звуковых сигналов бдительности и оповестительного сигнала.</w:t>
      </w:r>
    </w:p>
    <w:p w:rsidR="00CA2836" w:rsidRPr="006F1180" w:rsidRDefault="00CA2836" w:rsidP="00A27D1A">
      <w:pPr>
        <w:pStyle w:val="a3"/>
        <w:numPr>
          <w:ilvl w:val="0"/>
          <w:numId w:val="89"/>
        </w:numPr>
        <w:tabs>
          <w:tab w:val="left" w:pos="993"/>
        </w:tabs>
        <w:spacing w:after="0" w:line="240" w:lineRule="auto"/>
        <w:ind w:left="0" w:firstLine="567"/>
        <w:rPr>
          <w:rFonts w:ascii="Times New Roman" w:hAnsi="Times New Roman"/>
          <w:spacing w:val="2"/>
          <w:sz w:val="28"/>
          <w:szCs w:val="28"/>
          <w:lang w:eastAsia="ru-RU"/>
        </w:rPr>
      </w:pPr>
      <w:r w:rsidRPr="006F1180">
        <w:rPr>
          <w:rFonts w:ascii="Times New Roman" w:hAnsi="Times New Roman"/>
          <w:sz w:val="28"/>
          <w:szCs w:val="28"/>
        </w:rPr>
        <w:t xml:space="preserve">Описать порядок установки </w:t>
      </w:r>
      <w:r>
        <w:rPr>
          <w:rFonts w:ascii="Times New Roman" w:hAnsi="Times New Roman"/>
          <w:sz w:val="28"/>
          <w:szCs w:val="28"/>
        </w:rPr>
        <w:t>у</w:t>
      </w:r>
      <w:r w:rsidRPr="006F1180">
        <w:rPr>
          <w:rFonts w:ascii="Times New Roman" w:hAnsi="Times New Roman"/>
          <w:sz w:val="28"/>
          <w:szCs w:val="28"/>
        </w:rPr>
        <w:t xml:space="preserve">казателя </w:t>
      </w:r>
      <w:r>
        <w:rPr>
          <w:rFonts w:ascii="Times New Roman" w:hAnsi="Times New Roman"/>
          <w:sz w:val="28"/>
          <w:szCs w:val="28"/>
        </w:rPr>
        <w:t>«</w:t>
      </w:r>
      <w:r w:rsidRPr="006F1180">
        <w:rPr>
          <w:rFonts w:ascii="Times New Roman" w:hAnsi="Times New Roman"/>
          <w:sz w:val="28"/>
          <w:szCs w:val="28"/>
        </w:rPr>
        <w:t>Заражено</w:t>
      </w:r>
      <w:r>
        <w:rPr>
          <w:rFonts w:ascii="Times New Roman" w:hAnsi="Times New Roman"/>
          <w:sz w:val="28"/>
          <w:szCs w:val="28"/>
        </w:rPr>
        <w:t>»</w:t>
      </w:r>
      <w:r w:rsidRPr="006F1180">
        <w:rPr>
          <w:rFonts w:ascii="Times New Roman" w:hAnsi="Times New Roman"/>
          <w:sz w:val="28"/>
          <w:szCs w:val="28"/>
        </w:rPr>
        <w:t>.</w:t>
      </w:r>
    </w:p>
    <w:p w:rsidR="00CA2836" w:rsidRPr="006F1180" w:rsidRDefault="00CA2836" w:rsidP="00CA2836">
      <w:pPr>
        <w:pStyle w:val="73"/>
        <w:shd w:val="clear" w:color="auto" w:fill="auto"/>
        <w:tabs>
          <w:tab w:val="left" w:pos="0"/>
          <w:tab w:val="left" w:pos="567"/>
          <w:tab w:val="left" w:pos="993"/>
        </w:tabs>
        <w:spacing w:line="240" w:lineRule="auto"/>
        <w:ind w:left="720" w:firstLine="0"/>
        <w:jc w:val="left"/>
        <w:rPr>
          <w:color w:val="auto"/>
          <w:sz w:val="28"/>
          <w:szCs w:val="28"/>
        </w:rPr>
      </w:pPr>
    </w:p>
    <w:p w:rsidR="00CA2836" w:rsidRPr="004A6439" w:rsidRDefault="00CA2836" w:rsidP="00CA2836">
      <w:pPr>
        <w:jc w:val="center"/>
        <w:rPr>
          <w:rFonts w:ascii="Times New Roman" w:hAnsi="Times New Roman" w:cs="Times New Roman"/>
          <w:b/>
          <w:sz w:val="28"/>
          <w:szCs w:val="28"/>
        </w:rPr>
      </w:pPr>
      <w:r>
        <w:rPr>
          <w:rFonts w:ascii="Times New Roman" w:hAnsi="Times New Roman" w:cs="Times New Roman"/>
          <w:b/>
          <w:sz w:val="28"/>
          <w:szCs w:val="28"/>
        </w:rPr>
        <w:t>ВАРИАНТ 2</w:t>
      </w:r>
      <w:r w:rsidRPr="004A6439">
        <w:rPr>
          <w:rFonts w:ascii="Times New Roman" w:hAnsi="Times New Roman" w:cs="Times New Roman"/>
          <w:b/>
          <w:sz w:val="28"/>
          <w:szCs w:val="28"/>
        </w:rPr>
        <w:t>.</w:t>
      </w:r>
    </w:p>
    <w:p w:rsidR="00CA2836" w:rsidRPr="006F1180" w:rsidRDefault="00CA2836" w:rsidP="00A27D1A">
      <w:pPr>
        <w:pStyle w:val="73"/>
        <w:numPr>
          <w:ilvl w:val="0"/>
          <w:numId w:val="90"/>
        </w:numPr>
        <w:shd w:val="clear" w:color="auto" w:fill="auto"/>
        <w:tabs>
          <w:tab w:val="left" w:pos="0"/>
          <w:tab w:val="left" w:pos="567"/>
          <w:tab w:val="left" w:pos="993"/>
        </w:tabs>
        <w:spacing w:line="240" w:lineRule="auto"/>
        <w:ind w:left="0" w:right="-1" w:firstLine="567"/>
        <w:jc w:val="both"/>
        <w:rPr>
          <w:color w:val="auto"/>
          <w:sz w:val="28"/>
          <w:szCs w:val="28"/>
        </w:rPr>
      </w:pPr>
      <w:r w:rsidRPr="006F1180">
        <w:rPr>
          <w:color w:val="auto"/>
          <w:sz w:val="28"/>
          <w:szCs w:val="28"/>
        </w:rPr>
        <w:t>Сигналы тревоги и специальные указатели. Действия работников при подаче сигналов тревоги.</w:t>
      </w:r>
    </w:p>
    <w:p w:rsidR="00CA2836" w:rsidRPr="006F1180" w:rsidRDefault="00CA2836" w:rsidP="00A27D1A">
      <w:pPr>
        <w:pStyle w:val="73"/>
        <w:numPr>
          <w:ilvl w:val="0"/>
          <w:numId w:val="90"/>
        </w:numPr>
        <w:shd w:val="clear" w:color="auto" w:fill="auto"/>
        <w:tabs>
          <w:tab w:val="left" w:pos="0"/>
          <w:tab w:val="left" w:pos="567"/>
          <w:tab w:val="left" w:pos="993"/>
        </w:tabs>
        <w:spacing w:line="240" w:lineRule="auto"/>
        <w:ind w:left="0" w:right="-1" w:firstLine="567"/>
        <w:jc w:val="both"/>
        <w:rPr>
          <w:color w:val="auto"/>
          <w:sz w:val="28"/>
          <w:szCs w:val="28"/>
        </w:rPr>
      </w:pPr>
      <w:r w:rsidRPr="006F1180">
        <w:rPr>
          <w:color w:val="auto"/>
          <w:sz w:val="28"/>
          <w:szCs w:val="28"/>
        </w:rPr>
        <w:t>Порядок и случаи подачи звуковых сигналов тревоги.</w:t>
      </w:r>
    </w:p>
    <w:p w:rsidR="00CA2836" w:rsidRPr="006F1180" w:rsidRDefault="00CA2836" w:rsidP="00A27D1A">
      <w:pPr>
        <w:pStyle w:val="73"/>
        <w:numPr>
          <w:ilvl w:val="0"/>
          <w:numId w:val="90"/>
        </w:numPr>
        <w:shd w:val="clear" w:color="auto" w:fill="auto"/>
        <w:tabs>
          <w:tab w:val="left" w:pos="0"/>
          <w:tab w:val="left" w:pos="709"/>
          <w:tab w:val="left" w:pos="993"/>
        </w:tabs>
        <w:spacing w:line="240" w:lineRule="auto"/>
        <w:ind w:left="0" w:right="-1" w:firstLine="567"/>
        <w:jc w:val="both"/>
        <w:rPr>
          <w:color w:val="auto"/>
          <w:sz w:val="28"/>
          <w:szCs w:val="28"/>
        </w:rPr>
      </w:pPr>
      <w:r w:rsidRPr="006F1180">
        <w:rPr>
          <w:color w:val="auto"/>
          <w:sz w:val="28"/>
          <w:szCs w:val="28"/>
        </w:rPr>
        <w:t xml:space="preserve">Как подаются звуковые сигналы о приближении </w:t>
      </w:r>
      <w:r>
        <w:rPr>
          <w:color w:val="auto"/>
          <w:sz w:val="28"/>
          <w:szCs w:val="28"/>
        </w:rPr>
        <w:t>поезда?</w:t>
      </w:r>
    </w:p>
    <w:p w:rsidR="00CA2836" w:rsidRPr="00566116" w:rsidRDefault="00CA2836" w:rsidP="00CA2836">
      <w:pPr>
        <w:pStyle w:val="a3"/>
        <w:rPr>
          <w:rFonts w:ascii="Times New Roman" w:hAnsi="Times New Roman"/>
          <w:sz w:val="28"/>
          <w:szCs w:val="28"/>
        </w:rPr>
      </w:pPr>
    </w:p>
    <w:p w:rsidR="00A27D1A" w:rsidRDefault="00A27D1A">
      <w:pPr>
        <w:rPr>
          <w:rFonts w:ascii="Times New Roman" w:hAnsi="Times New Roman" w:cs="Times New Roman"/>
          <w:b/>
          <w:sz w:val="28"/>
          <w:szCs w:val="28"/>
        </w:rPr>
      </w:pPr>
      <w:r>
        <w:rPr>
          <w:rFonts w:ascii="Times New Roman" w:hAnsi="Times New Roman" w:cs="Times New Roman"/>
          <w:b/>
          <w:sz w:val="28"/>
          <w:szCs w:val="28"/>
        </w:rPr>
        <w:br w:type="page"/>
      </w:r>
    </w:p>
    <w:p w:rsidR="00CA2836" w:rsidRDefault="00A27D1A" w:rsidP="00CA2836">
      <w:pPr>
        <w:spacing w:after="0" w:line="240" w:lineRule="auto"/>
        <w:jc w:val="center"/>
        <w:rPr>
          <w:rFonts w:ascii="Times New Roman" w:hAnsi="Times New Roman" w:cs="Times New Roman"/>
          <w:b/>
          <w:caps/>
          <w:sz w:val="28"/>
          <w:szCs w:val="28"/>
        </w:rPr>
      </w:pPr>
      <w:r w:rsidRPr="00257822">
        <w:rPr>
          <w:rFonts w:ascii="Times New Roman" w:hAnsi="Times New Roman" w:cs="Times New Roman"/>
          <w:b/>
          <w:sz w:val="28"/>
          <w:szCs w:val="28"/>
        </w:rPr>
        <w:lastRenderedPageBreak/>
        <w:t>Проверочная работа</w:t>
      </w:r>
      <w:r>
        <w:rPr>
          <w:rFonts w:ascii="Times New Roman" w:hAnsi="Times New Roman" w:cs="Times New Roman"/>
          <w:b/>
          <w:sz w:val="28"/>
          <w:szCs w:val="28"/>
        </w:rPr>
        <w:t xml:space="preserve"> №14</w:t>
      </w:r>
    </w:p>
    <w:p w:rsidR="00CA2836" w:rsidRPr="00162B2F" w:rsidRDefault="00CA2836" w:rsidP="00CA2836">
      <w:pPr>
        <w:pStyle w:val="ab"/>
        <w:widowControl w:val="0"/>
        <w:jc w:val="center"/>
        <w:rPr>
          <w:rFonts w:ascii="Times New Roman" w:hAnsi="Times New Roman"/>
          <w:b/>
          <w:sz w:val="28"/>
          <w:szCs w:val="28"/>
        </w:rPr>
      </w:pPr>
      <w:r>
        <w:rPr>
          <w:rFonts w:ascii="Times New Roman" w:hAnsi="Times New Roman"/>
          <w:b/>
          <w:sz w:val="28"/>
          <w:szCs w:val="28"/>
        </w:rPr>
        <w:t xml:space="preserve">по разделу 4. </w:t>
      </w:r>
      <w:r w:rsidRPr="00162B2F">
        <w:rPr>
          <w:rFonts w:ascii="Times New Roman" w:hAnsi="Times New Roman"/>
          <w:b/>
          <w:sz w:val="28"/>
          <w:szCs w:val="28"/>
        </w:rPr>
        <w:t>Требования к железнодорожному подвижному составу и специальному самоходному подвижному составу</w:t>
      </w:r>
    </w:p>
    <w:p w:rsidR="00CA2836" w:rsidRPr="00CA0BD1" w:rsidRDefault="00CA2836" w:rsidP="00CA2836">
      <w:pPr>
        <w:pStyle w:val="ab"/>
        <w:widowControl w:val="0"/>
        <w:jc w:val="both"/>
        <w:rPr>
          <w:rFonts w:ascii="Times New Roman" w:eastAsia="Calibri" w:hAnsi="Times New Roman"/>
          <w:b/>
          <w:sz w:val="28"/>
          <w:szCs w:val="28"/>
        </w:rPr>
      </w:pPr>
    </w:p>
    <w:p w:rsidR="00CA2836" w:rsidRPr="00257822" w:rsidRDefault="00CA2836" w:rsidP="00CA2836">
      <w:pPr>
        <w:spacing w:after="0" w:line="240" w:lineRule="auto"/>
        <w:rPr>
          <w:rFonts w:ascii="Times New Roman" w:hAnsi="Times New Roman" w:cs="Times New Roman"/>
          <w:b/>
          <w:sz w:val="28"/>
          <w:szCs w:val="28"/>
        </w:rPr>
      </w:pPr>
      <w:r w:rsidRPr="00257822">
        <w:rPr>
          <w:rFonts w:ascii="Times New Roman" w:hAnsi="Times New Roman" w:cs="Times New Roman"/>
          <w:b/>
          <w:sz w:val="28"/>
          <w:szCs w:val="28"/>
        </w:rPr>
        <w:t>Методические указания к проверочной работе</w:t>
      </w:r>
    </w:p>
    <w:p w:rsidR="00CA2836" w:rsidRPr="00257822" w:rsidRDefault="00CA2836" w:rsidP="00CA2836">
      <w:pPr>
        <w:spacing w:after="0" w:line="240" w:lineRule="auto"/>
        <w:jc w:val="both"/>
        <w:rPr>
          <w:rFonts w:ascii="Times New Roman" w:hAnsi="Times New Roman" w:cs="Times New Roman"/>
          <w:sz w:val="28"/>
          <w:szCs w:val="28"/>
        </w:rPr>
      </w:pPr>
      <w:r w:rsidRPr="00257822">
        <w:rPr>
          <w:rFonts w:ascii="Times New Roman" w:hAnsi="Times New Roman" w:cs="Times New Roman"/>
          <w:sz w:val="28"/>
          <w:szCs w:val="28"/>
        </w:rPr>
        <w:t xml:space="preserve">Данная работа может быть использована на этапе повторения и контроля знаний. </w:t>
      </w:r>
      <w:r>
        <w:rPr>
          <w:rFonts w:ascii="Times New Roman" w:hAnsi="Times New Roman" w:cs="Times New Roman"/>
          <w:sz w:val="28"/>
          <w:szCs w:val="28"/>
        </w:rPr>
        <w:t xml:space="preserve">Разработано 6 вариантов заданий. </w:t>
      </w:r>
      <w:r w:rsidRPr="00257822">
        <w:rPr>
          <w:rFonts w:ascii="Times New Roman" w:hAnsi="Times New Roman" w:cs="Times New Roman"/>
          <w:sz w:val="28"/>
          <w:szCs w:val="28"/>
        </w:rPr>
        <w:t xml:space="preserve">Все варианты работы равноценны. </w:t>
      </w:r>
    </w:p>
    <w:p w:rsidR="00CA2836" w:rsidRPr="00257822" w:rsidRDefault="00CA2836" w:rsidP="00CA283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20</w:t>
      </w:r>
      <w:r w:rsidRPr="00257822">
        <w:rPr>
          <w:rFonts w:ascii="Times New Roman" w:hAnsi="Times New Roman" w:cs="Times New Roman"/>
          <w:sz w:val="28"/>
          <w:szCs w:val="28"/>
        </w:rPr>
        <w:t xml:space="preserve"> минут. </w:t>
      </w:r>
    </w:p>
    <w:p w:rsidR="00CA2836" w:rsidRPr="00257822" w:rsidRDefault="00CA2836" w:rsidP="00CA2836">
      <w:pPr>
        <w:spacing w:after="0" w:line="240" w:lineRule="auto"/>
        <w:jc w:val="both"/>
        <w:rPr>
          <w:rFonts w:ascii="Times New Roman" w:hAnsi="Times New Roman" w:cs="Times New Roman"/>
          <w:sz w:val="28"/>
          <w:szCs w:val="28"/>
        </w:rPr>
      </w:pPr>
    </w:p>
    <w:p w:rsidR="00EA6306" w:rsidRDefault="00EA6306" w:rsidP="00EA6306">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EA6306" w:rsidRPr="00AF0ACE" w:rsidRDefault="00EA6306" w:rsidP="00EA6306">
      <w:pPr>
        <w:spacing w:after="0" w:line="240" w:lineRule="auto"/>
        <w:jc w:val="both"/>
        <w:rPr>
          <w:rFonts w:ascii="Times New Roman" w:hAnsi="Times New Roman" w:cs="Times New Roman"/>
          <w:sz w:val="28"/>
          <w:szCs w:val="28"/>
        </w:rPr>
      </w:pPr>
    </w:p>
    <w:p w:rsidR="00EA6306" w:rsidRPr="00073AF3" w:rsidRDefault="00EA6306" w:rsidP="00EA6306">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EA6306" w:rsidRPr="00AF0ACE" w:rsidRDefault="00EA6306" w:rsidP="00EA6306">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EA6306" w:rsidRPr="00AF0ACE" w:rsidRDefault="00EA6306" w:rsidP="00EA6306">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EA6306" w:rsidRPr="00AF0ACE" w:rsidRDefault="00EA6306" w:rsidP="00EA6306">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EA6306" w:rsidRPr="00AF0ACE" w:rsidRDefault="00EA6306" w:rsidP="00EA6306">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EA6306" w:rsidRPr="00AF0ACE" w:rsidRDefault="00EA6306" w:rsidP="00EA6306">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EA6306" w:rsidRPr="00AF0ACE" w:rsidRDefault="00EA6306" w:rsidP="00EA6306">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EA6306" w:rsidRPr="00AF0ACE" w:rsidRDefault="00EA6306" w:rsidP="00EA6306">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EA6306" w:rsidRPr="00AF0ACE" w:rsidRDefault="00EA6306" w:rsidP="00EA6306">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EA6306" w:rsidRPr="00AF0ACE" w:rsidRDefault="00EA6306" w:rsidP="00EA6306">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EA6306" w:rsidRPr="00AF0ACE" w:rsidRDefault="00EA6306" w:rsidP="00EA6306">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CA2836" w:rsidRDefault="00CA2836" w:rsidP="00CA2836">
      <w:pPr>
        <w:rPr>
          <w:rFonts w:ascii="Times New Roman" w:hAnsi="Times New Roman" w:cs="Times New Roman"/>
          <w:b/>
          <w:sz w:val="28"/>
          <w:szCs w:val="28"/>
        </w:rPr>
      </w:pPr>
      <w:r>
        <w:rPr>
          <w:rFonts w:ascii="Times New Roman" w:hAnsi="Times New Roman" w:cs="Times New Roman"/>
          <w:b/>
          <w:sz w:val="28"/>
          <w:szCs w:val="28"/>
        </w:rPr>
        <w:br w:type="page"/>
      </w:r>
    </w:p>
    <w:p w:rsidR="00CA2836" w:rsidRPr="004A6439" w:rsidRDefault="00CA2836" w:rsidP="00CA2836">
      <w:pPr>
        <w:tabs>
          <w:tab w:val="left" w:pos="993"/>
        </w:tabs>
        <w:ind w:firstLine="567"/>
        <w:jc w:val="center"/>
        <w:rPr>
          <w:rFonts w:ascii="Times New Roman" w:hAnsi="Times New Roman" w:cs="Times New Roman"/>
          <w:b/>
          <w:sz w:val="28"/>
          <w:szCs w:val="28"/>
        </w:rPr>
      </w:pPr>
      <w:r w:rsidRPr="004A6439">
        <w:rPr>
          <w:rFonts w:ascii="Times New Roman" w:hAnsi="Times New Roman" w:cs="Times New Roman"/>
          <w:b/>
          <w:sz w:val="28"/>
          <w:szCs w:val="28"/>
        </w:rPr>
        <w:lastRenderedPageBreak/>
        <w:t>ВАРИАНТ 1.</w:t>
      </w:r>
    </w:p>
    <w:p w:rsidR="00CA2836" w:rsidRPr="006F1180" w:rsidRDefault="00CA2836" w:rsidP="00EA6306">
      <w:pPr>
        <w:pStyle w:val="73"/>
        <w:numPr>
          <w:ilvl w:val="0"/>
          <w:numId w:val="167"/>
        </w:numPr>
        <w:shd w:val="clear" w:color="auto" w:fill="auto"/>
        <w:tabs>
          <w:tab w:val="left" w:pos="0"/>
          <w:tab w:val="left" w:pos="567"/>
          <w:tab w:val="left" w:pos="993"/>
        </w:tabs>
        <w:spacing w:line="240" w:lineRule="auto"/>
        <w:ind w:left="0" w:right="-1" w:firstLine="567"/>
        <w:jc w:val="both"/>
        <w:rPr>
          <w:color w:val="auto"/>
          <w:sz w:val="28"/>
          <w:szCs w:val="28"/>
        </w:rPr>
      </w:pPr>
      <w:r w:rsidRPr="006F1180">
        <w:rPr>
          <w:color w:val="auto"/>
          <w:sz w:val="28"/>
          <w:szCs w:val="28"/>
        </w:rPr>
        <w:t>Сформулировать понятие железнодорожн</w:t>
      </w:r>
      <w:r>
        <w:rPr>
          <w:color w:val="auto"/>
          <w:sz w:val="28"/>
          <w:szCs w:val="28"/>
        </w:rPr>
        <w:t>ого</w:t>
      </w:r>
      <w:r w:rsidRPr="006F1180">
        <w:rPr>
          <w:color w:val="auto"/>
          <w:sz w:val="28"/>
          <w:szCs w:val="28"/>
        </w:rPr>
        <w:t xml:space="preserve"> подвижно</w:t>
      </w:r>
      <w:r>
        <w:rPr>
          <w:color w:val="auto"/>
          <w:sz w:val="28"/>
          <w:szCs w:val="28"/>
        </w:rPr>
        <w:t>го</w:t>
      </w:r>
      <w:r w:rsidRPr="006F1180">
        <w:rPr>
          <w:color w:val="auto"/>
          <w:sz w:val="28"/>
          <w:szCs w:val="28"/>
        </w:rPr>
        <w:t xml:space="preserve"> состав</w:t>
      </w:r>
      <w:r>
        <w:rPr>
          <w:color w:val="auto"/>
          <w:sz w:val="28"/>
          <w:szCs w:val="28"/>
        </w:rPr>
        <w:t>а</w:t>
      </w:r>
      <w:r w:rsidRPr="006F1180">
        <w:rPr>
          <w:color w:val="auto"/>
          <w:sz w:val="28"/>
          <w:szCs w:val="28"/>
        </w:rPr>
        <w:t>.</w:t>
      </w:r>
    </w:p>
    <w:p w:rsidR="00CA2836" w:rsidRPr="006F1180" w:rsidRDefault="00CA2836" w:rsidP="00EA6306">
      <w:pPr>
        <w:pStyle w:val="73"/>
        <w:numPr>
          <w:ilvl w:val="0"/>
          <w:numId w:val="167"/>
        </w:numPr>
        <w:shd w:val="clear" w:color="auto" w:fill="auto"/>
        <w:tabs>
          <w:tab w:val="left" w:pos="0"/>
          <w:tab w:val="left" w:pos="567"/>
          <w:tab w:val="left" w:pos="993"/>
        </w:tabs>
        <w:spacing w:line="240" w:lineRule="auto"/>
        <w:ind w:left="0" w:right="-1" w:firstLine="567"/>
        <w:jc w:val="both"/>
        <w:rPr>
          <w:color w:val="auto"/>
          <w:sz w:val="28"/>
          <w:szCs w:val="28"/>
        </w:rPr>
      </w:pPr>
      <w:r w:rsidRPr="006F1180">
        <w:rPr>
          <w:color w:val="auto"/>
          <w:sz w:val="28"/>
          <w:szCs w:val="28"/>
        </w:rPr>
        <w:t>Отличительные знаки и надписи на железнодорожном подвижном составе.</w:t>
      </w:r>
    </w:p>
    <w:p w:rsidR="00CA2836" w:rsidRPr="00162B2F" w:rsidRDefault="00CA2836" w:rsidP="00CA2836">
      <w:pPr>
        <w:pStyle w:val="73"/>
        <w:shd w:val="clear" w:color="auto" w:fill="auto"/>
        <w:tabs>
          <w:tab w:val="left" w:pos="0"/>
          <w:tab w:val="left" w:pos="567"/>
          <w:tab w:val="left" w:pos="993"/>
        </w:tabs>
        <w:spacing w:line="240" w:lineRule="auto"/>
        <w:ind w:right="-1" w:firstLine="567"/>
        <w:jc w:val="both"/>
        <w:rPr>
          <w:color w:val="auto"/>
          <w:sz w:val="28"/>
          <w:szCs w:val="28"/>
        </w:rPr>
      </w:pPr>
    </w:p>
    <w:p w:rsidR="00CA2836" w:rsidRPr="004A6439" w:rsidRDefault="00CA2836" w:rsidP="00CA2836">
      <w:pPr>
        <w:tabs>
          <w:tab w:val="left" w:pos="993"/>
        </w:tabs>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r w:rsidRPr="004A6439">
        <w:rPr>
          <w:rFonts w:ascii="Times New Roman" w:hAnsi="Times New Roman" w:cs="Times New Roman"/>
          <w:b/>
          <w:sz w:val="28"/>
          <w:szCs w:val="28"/>
        </w:rPr>
        <w:t>.</w:t>
      </w:r>
    </w:p>
    <w:p w:rsidR="00CA2836" w:rsidRPr="006F1180" w:rsidRDefault="00CA2836" w:rsidP="00EA6306">
      <w:pPr>
        <w:pStyle w:val="73"/>
        <w:numPr>
          <w:ilvl w:val="0"/>
          <w:numId w:val="168"/>
        </w:numPr>
        <w:shd w:val="clear" w:color="auto" w:fill="auto"/>
        <w:tabs>
          <w:tab w:val="left" w:pos="0"/>
          <w:tab w:val="left" w:pos="709"/>
          <w:tab w:val="left" w:pos="993"/>
        </w:tabs>
        <w:spacing w:line="240" w:lineRule="auto"/>
        <w:ind w:left="0" w:firstLine="567"/>
        <w:jc w:val="both"/>
        <w:rPr>
          <w:color w:val="auto"/>
          <w:sz w:val="28"/>
          <w:szCs w:val="28"/>
        </w:rPr>
      </w:pPr>
      <w:r w:rsidRPr="006F1180">
        <w:rPr>
          <w:color w:val="auto"/>
          <w:sz w:val="28"/>
          <w:szCs w:val="28"/>
        </w:rPr>
        <w:t>Сформулировать понятие колесн</w:t>
      </w:r>
      <w:r>
        <w:rPr>
          <w:color w:val="auto"/>
          <w:sz w:val="28"/>
          <w:szCs w:val="28"/>
        </w:rPr>
        <w:t>ой</w:t>
      </w:r>
      <w:r w:rsidRPr="006F1180">
        <w:rPr>
          <w:color w:val="auto"/>
          <w:sz w:val="28"/>
          <w:szCs w:val="28"/>
        </w:rPr>
        <w:t xml:space="preserve"> пар</w:t>
      </w:r>
      <w:r>
        <w:rPr>
          <w:color w:val="auto"/>
          <w:sz w:val="28"/>
          <w:szCs w:val="28"/>
        </w:rPr>
        <w:t>ы</w:t>
      </w:r>
      <w:r w:rsidRPr="006F1180">
        <w:rPr>
          <w:color w:val="auto"/>
          <w:sz w:val="28"/>
          <w:szCs w:val="28"/>
        </w:rPr>
        <w:t>.</w:t>
      </w:r>
    </w:p>
    <w:p w:rsidR="00CA2836" w:rsidRPr="006F1180" w:rsidRDefault="00CA2836" w:rsidP="00EA6306">
      <w:pPr>
        <w:pStyle w:val="a3"/>
        <w:numPr>
          <w:ilvl w:val="0"/>
          <w:numId w:val="168"/>
        </w:numPr>
        <w:tabs>
          <w:tab w:val="left" w:pos="0"/>
          <w:tab w:val="left" w:pos="709"/>
          <w:tab w:val="left" w:pos="993"/>
        </w:tabs>
        <w:spacing w:after="0" w:line="240" w:lineRule="auto"/>
        <w:ind w:left="0" w:firstLine="567"/>
        <w:jc w:val="both"/>
        <w:rPr>
          <w:rFonts w:ascii="Times New Roman" w:hAnsi="Times New Roman"/>
          <w:spacing w:val="2"/>
          <w:sz w:val="28"/>
          <w:szCs w:val="28"/>
          <w:lang w:eastAsia="ru-RU"/>
        </w:rPr>
      </w:pPr>
      <w:r w:rsidRPr="006F1180">
        <w:rPr>
          <w:rFonts w:ascii="Times New Roman" w:hAnsi="Times New Roman"/>
          <w:spacing w:val="2"/>
          <w:sz w:val="28"/>
          <w:szCs w:val="28"/>
          <w:lang w:eastAsia="ru-RU"/>
        </w:rPr>
        <w:t>Требования ПТЭ к освидетельствованию, формированию колесных пар и нанесению на них знаков и клейм.</w:t>
      </w:r>
    </w:p>
    <w:p w:rsidR="00CA2836" w:rsidRPr="00162B2F" w:rsidRDefault="00CA2836" w:rsidP="00CA2836">
      <w:pPr>
        <w:tabs>
          <w:tab w:val="left" w:pos="993"/>
        </w:tabs>
        <w:ind w:firstLine="567"/>
        <w:rPr>
          <w:rFonts w:ascii="Times New Roman" w:hAnsi="Times New Roman" w:cs="Times New Roman"/>
          <w:sz w:val="28"/>
          <w:szCs w:val="28"/>
        </w:rPr>
      </w:pPr>
    </w:p>
    <w:p w:rsidR="00CA2836" w:rsidRPr="004A6439" w:rsidRDefault="00CA2836" w:rsidP="00CA2836">
      <w:pPr>
        <w:tabs>
          <w:tab w:val="left" w:pos="993"/>
        </w:tabs>
        <w:ind w:firstLine="567"/>
        <w:jc w:val="center"/>
        <w:rPr>
          <w:rFonts w:ascii="Times New Roman" w:hAnsi="Times New Roman" w:cs="Times New Roman"/>
          <w:b/>
          <w:sz w:val="28"/>
          <w:szCs w:val="28"/>
        </w:rPr>
      </w:pPr>
      <w:r>
        <w:rPr>
          <w:rFonts w:ascii="Times New Roman" w:hAnsi="Times New Roman" w:cs="Times New Roman"/>
          <w:b/>
          <w:sz w:val="28"/>
          <w:szCs w:val="28"/>
        </w:rPr>
        <w:t>ВАРИАНТ 3</w:t>
      </w:r>
      <w:r w:rsidRPr="004A6439">
        <w:rPr>
          <w:rFonts w:ascii="Times New Roman" w:hAnsi="Times New Roman" w:cs="Times New Roman"/>
          <w:b/>
          <w:sz w:val="28"/>
          <w:szCs w:val="28"/>
        </w:rPr>
        <w:t>.</w:t>
      </w:r>
    </w:p>
    <w:p w:rsidR="00CA2836" w:rsidRPr="006F1180" w:rsidRDefault="00CA2836" w:rsidP="00CA2836">
      <w:pPr>
        <w:pStyle w:val="a3"/>
        <w:numPr>
          <w:ilvl w:val="0"/>
          <w:numId w:val="91"/>
        </w:numPr>
        <w:tabs>
          <w:tab w:val="left" w:pos="0"/>
          <w:tab w:val="left" w:pos="993"/>
        </w:tabs>
        <w:spacing w:after="0" w:line="240" w:lineRule="auto"/>
        <w:ind w:left="0" w:firstLine="567"/>
        <w:rPr>
          <w:rFonts w:ascii="Times New Roman" w:hAnsi="Times New Roman"/>
          <w:spacing w:val="2"/>
          <w:sz w:val="28"/>
          <w:szCs w:val="28"/>
          <w:lang w:eastAsia="ru-RU"/>
        </w:rPr>
      </w:pPr>
      <w:r w:rsidRPr="006F1180">
        <w:rPr>
          <w:rFonts w:ascii="Times New Roman" w:hAnsi="Times New Roman"/>
          <w:spacing w:val="2"/>
          <w:sz w:val="28"/>
          <w:szCs w:val="28"/>
          <w:lang w:eastAsia="ru-RU"/>
        </w:rPr>
        <w:t>Сформулировать понятие ползун</w:t>
      </w:r>
      <w:r>
        <w:rPr>
          <w:rFonts w:ascii="Times New Roman" w:hAnsi="Times New Roman"/>
          <w:spacing w:val="2"/>
          <w:sz w:val="28"/>
          <w:szCs w:val="28"/>
          <w:lang w:eastAsia="ru-RU"/>
        </w:rPr>
        <w:t>а</w:t>
      </w:r>
      <w:r w:rsidRPr="006F1180">
        <w:rPr>
          <w:rFonts w:ascii="Times New Roman" w:hAnsi="Times New Roman"/>
          <w:spacing w:val="2"/>
          <w:sz w:val="28"/>
          <w:szCs w:val="28"/>
          <w:lang w:eastAsia="ru-RU"/>
        </w:rPr>
        <w:t>.</w:t>
      </w:r>
    </w:p>
    <w:p w:rsidR="00CA2836" w:rsidRPr="006F1180" w:rsidRDefault="00CA2836" w:rsidP="00CA2836">
      <w:pPr>
        <w:pStyle w:val="73"/>
        <w:numPr>
          <w:ilvl w:val="0"/>
          <w:numId w:val="91"/>
        </w:numPr>
        <w:shd w:val="clear" w:color="auto" w:fill="auto"/>
        <w:tabs>
          <w:tab w:val="left" w:pos="0"/>
          <w:tab w:val="left" w:pos="567"/>
          <w:tab w:val="left" w:pos="993"/>
        </w:tabs>
        <w:spacing w:line="240" w:lineRule="auto"/>
        <w:ind w:left="0" w:right="-1" w:firstLine="567"/>
        <w:jc w:val="both"/>
        <w:rPr>
          <w:color w:val="auto"/>
          <w:sz w:val="28"/>
          <w:szCs w:val="28"/>
        </w:rPr>
      </w:pPr>
      <w:r w:rsidRPr="006F1180">
        <w:rPr>
          <w:color w:val="auto"/>
          <w:sz w:val="28"/>
          <w:szCs w:val="28"/>
        </w:rPr>
        <w:t>Технический паспорт (формуляр) единицы железнодорожного подвижного состава, порядок его ведения.</w:t>
      </w:r>
    </w:p>
    <w:p w:rsidR="00CA2836" w:rsidRPr="00162B2F" w:rsidRDefault="00CA2836" w:rsidP="00CA2836">
      <w:pPr>
        <w:pStyle w:val="73"/>
        <w:shd w:val="clear" w:color="auto" w:fill="auto"/>
        <w:tabs>
          <w:tab w:val="left" w:pos="0"/>
          <w:tab w:val="left" w:pos="709"/>
          <w:tab w:val="left" w:pos="993"/>
        </w:tabs>
        <w:spacing w:line="240" w:lineRule="auto"/>
        <w:ind w:firstLine="567"/>
        <w:jc w:val="both"/>
        <w:rPr>
          <w:color w:val="auto"/>
          <w:sz w:val="28"/>
          <w:szCs w:val="28"/>
        </w:rPr>
      </w:pPr>
    </w:p>
    <w:p w:rsidR="00CA2836" w:rsidRPr="004A6439" w:rsidRDefault="00CA2836" w:rsidP="00CA2836">
      <w:pPr>
        <w:tabs>
          <w:tab w:val="left" w:pos="993"/>
        </w:tabs>
        <w:ind w:firstLine="567"/>
        <w:jc w:val="center"/>
        <w:rPr>
          <w:rFonts w:ascii="Times New Roman" w:hAnsi="Times New Roman" w:cs="Times New Roman"/>
          <w:b/>
          <w:sz w:val="28"/>
          <w:szCs w:val="28"/>
        </w:rPr>
      </w:pPr>
      <w:r>
        <w:rPr>
          <w:rFonts w:ascii="Times New Roman" w:hAnsi="Times New Roman" w:cs="Times New Roman"/>
          <w:b/>
          <w:sz w:val="28"/>
          <w:szCs w:val="28"/>
        </w:rPr>
        <w:t>ВАРИАНТ 4</w:t>
      </w:r>
      <w:r w:rsidRPr="004A6439">
        <w:rPr>
          <w:rFonts w:ascii="Times New Roman" w:hAnsi="Times New Roman" w:cs="Times New Roman"/>
          <w:b/>
          <w:sz w:val="28"/>
          <w:szCs w:val="28"/>
        </w:rPr>
        <w:t>.</w:t>
      </w:r>
    </w:p>
    <w:p w:rsidR="00CA2836" w:rsidRPr="006F1180" w:rsidRDefault="00CA2836" w:rsidP="00CA2836">
      <w:pPr>
        <w:pStyle w:val="73"/>
        <w:numPr>
          <w:ilvl w:val="0"/>
          <w:numId w:val="92"/>
        </w:numPr>
        <w:shd w:val="clear" w:color="auto" w:fill="auto"/>
        <w:tabs>
          <w:tab w:val="left" w:pos="0"/>
          <w:tab w:val="left" w:pos="567"/>
          <w:tab w:val="left" w:pos="993"/>
        </w:tabs>
        <w:spacing w:line="240" w:lineRule="auto"/>
        <w:ind w:left="0" w:right="-1" w:firstLine="567"/>
        <w:jc w:val="both"/>
        <w:rPr>
          <w:color w:val="auto"/>
          <w:sz w:val="28"/>
          <w:szCs w:val="28"/>
        </w:rPr>
      </w:pPr>
      <w:r w:rsidRPr="006F1180">
        <w:rPr>
          <w:color w:val="auto"/>
          <w:sz w:val="28"/>
          <w:szCs w:val="28"/>
        </w:rPr>
        <w:t>Сформулировать понятие автосцепки.</w:t>
      </w:r>
    </w:p>
    <w:p w:rsidR="00CA2836" w:rsidRPr="006F1180" w:rsidRDefault="00CA2836" w:rsidP="00CA2836">
      <w:pPr>
        <w:pStyle w:val="73"/>
        <w:numPr>
          <w:ilvl w:val="0"/>
          <w:numId w:val="92"/>
        </w:numPr>
        <w:shd w:val="clear" w:color="auto" w:fill="auto"/>
        <w:tabs>
          <w:tab w:val="left" w:pos="0"/>
          <w:tab w:val="left" w:pos="567"/>
          <w:tab w:val="left" w:pos="993"/>
        </w:tabs>
        <w:spacing w:line="240" w:lineRule="auto"/>
        <w:ind w:left="0" w:right="-1" w:firstLine="567"/>
        <w:jc w:val="both"/>
        <w:rPr>
          <w:color w:val="auto"/>
          <w:sz w:val="28"/>
          <w:szCs w:val="28"/>
        </w:rPr>
      </w:pPr>
      <w:r w:rsidRPr="006F1180">
        <w:rPr>
          <w:color w:val="auto"/>
          <w:sz w:val="28"/>
          <w:szCs w:val="28"/>
        </w:rPr>
        <w:t>Требования ПТЭ по высоте автосцепки над уровнем верха головок рельсов.</w:t>
      </w:r>
    </w:p>
    <w:p w:rsidR="00CA2836" w:rsidRPr="00162B2F" w:rsidRDefault="00CA2836" w:rsidP="00CA2836">
      <w:pPr>
        <w:tabs>
          <w:tab w:val="left" w:pos="993"/>
        </w:tabs>
        <w:ind w:firstLine="567"/>
        <w:rPr>
          <w:rFonts w:ascii="Times New Roman" w:hAnsi="Times New Roman" w:cs="Times New Roman"/>
          <w:b/>
          <w:sz w:val="28"/>
          <w:szCs w:val="28"/>
        </w:rPr>
      </w:pPr>
    </w:p>
    <w:p w:rsidR="00CA2836" w:rsidRPr="004A6439" w:rsidRDefault="00CA2836" w:rsidP="00CA2836">
      <w:pPr>
        <w:tabs>
          <w:tab w:val="left" w:pos="993"/>
        </w:tabs>
        <w:ind w:firstLine="567"/>
        <w:jc w:val="center"/>
        <w:rPr>
          <w:rFonts w:ascii="Times New Roman" w:hAnsi="Times New Roman" w:cs="Times New Roman"/>
          <w:b/>
          <w:sz w:val="28"/>
          <w:szCs w:val="28"/>
        </w:rPr>
      </w:pPr>
      <w:r>
        <w:rPr>
          <w:rFonts w:ascii="Times New Roman" w:hAnsi="Times New Roman" w:cs="Times New Roman"/>
          <w:b/>
          <w:sz w:val="28"/>
          <w:szCs w:val="28"/>
        </w:rPr>
        <w:t>ВАРИАНТ 5</w:t>
      </w:r>
      <w:r w:rsidRPr="004A6439">
        <w:rPr>
          <w:rFonts w:ascii="Times New Roman" w:hAnsi="Times New Roman" w:cs="Times New Roman"/>
          <w:b/>
          <w:sz w:val="28"/>
          <w:szCs w:val="28"/>
        </w:rPr>
        <w:t>.</w:t>
      </w:r>
    </w:p>
    <w:p w:rsidR="00CA2836" w:rsidRPr="006F1180" w:rsidRDefault="00CA2836" w:rsidP="00CA2836">
      <w:pPr>
        <w:pStyle w:val="73"/>
        <w:numPr>
          <w:ilvl w:val="0"/>
          <w:numId w:val="93"/>
        </w:numPr>
        <w:shd w:val="clear" w:color="auto" w:fill="auto"/>
        <w:tabs>
          <w:tab w:val="left" w:pos="0"/>
          <w:tab w:val="left" w:pos="567"/>
          <w:tab w:val="left" w:pos="993"/>
        </w:tabs>
        <w:spacing w:line="240" w:lineRule="auto"/>
        <w:ind w:left="0" w:right="-1" w:firstLine="567"/>
        <w:jc w:val="both"/>
        <w:rPr>
          <w:color w:val="auto"/>
          <w:sz w:val="28"/>
          <w:szCs w:val="28"/>
        </w:rPr>
      </w:pPr>
      <w:r w:rsidRPr="006F1180">
        <w:rPr>
          <w:color w:val="auto"/>
          <w:sz w:val="28"/>
          <w:szCs w:val="28"/>
        </w:rPr>
        <w:t>Сформулируйте понятие гарантийн</w:t>
      </w:r>
      <w:r>
        <w:rPr>
          <w:color w:val="auto"/>
          <w:sz w:val="28"/>
          <w:szCs w:val="28"/>
        </w:rPr>
        <w:t>ого</w:t>
      </w:r>
      <w:r w:rsidRPr="006F1180">
        <w:rPr>
          <w:color w:val="auto"/>
          <w:sz w:val="28"/>
          <w:szCs w:val="28"/>
        </w:rPr>
        <w:t xml:space="preserve"> участк</w:t>
      </w:r>
      <w:r>
        <w:rPr>
          <w:color w:val="auto"/>
          <w:sz w:val="28"/>
          <w:szCs w:val="28"/>
        </w:rPr>
        <w:t>а</w:t>
      </w:r>
      <w:r w:rsidRPr="006F1180">
        <w:rPr>
          <w:color w:val="auto"/>
          <w:sz w:val="28"/>
          <w:szCs w:val="28"/>
        </w:rPr>
        <w:t>.</w:t>
      </w:r>
    </w:p>
    <w:p w:rsidR="00CA2836" w:rsidRPr="006F1180" w:rsidRDefault="00CA2836" w:rsidP="00CA2836">
      <w:pPr>
        <w:pStyle w:val="73"/>
        <w:numPr>
          <w:ilvl w:val="0"/>
          <w:numId w:val="93"/>
        </w:numPr>
        <w:shd w:val="clear" w:color="auto" w:fill="auto"/>
        <w:tabs>
          <w:tab w:val="left" w:pos="0"/>
          <w:tab w:val="left" w:pos="567"/>
          <w:tab w:val="left" w:pos="993"/>
        </w:tabs>
        <w:spacing w:line="240" w:lineRule="auto"/>
        <w:ind w:left="0" w:right="-1" w:firstLine="567"/>
        <w:jc w:val="both"/>
        <w:rPr>
          <w:color w:val="auto"/>
          <w:sz w:val="28"/>
          <w:szCs w:val="28"/>
        </w:rPr>
      </w:pPr>
      <w:r w:rsidRPr="006F1180">
        <w:rPr>
          <w:color w:val="auto"/>
          <w:sz w:val="28"/>
          <w:szCs w:val="28"/>
        </w:rPr>
        <w:t>Неисправности, при наличии которых, не допускается выпускать в эксплуатацию и к следованию в поездах железнодорожный подвижной состав.</w:t>
      </w:r>
    </w:p>
    <w:p w:rsidR="00CA2836" w:rsidRPr="00162B2F" w:rsidRDefault="00CA2836" w:rsidP="00CA2836">
      <w:pPr>
        <w:pStyle w:val="73"/>
        <w:shd w:val="clear" w:color="auto" w:fill="auto"/>
        <w:tabs>
          <w:tab w:val="left" w:pos="0"/>
          <w:tab w:val="left" w:pos="709"/>
          <w:tab w:val="left" w:pos="993"/>
        </w:tabs>
        <w:spacing w:line="240" w:lineRule="auto"/>
        <w:ind w:firstLine="567"/>
        <w:jc w:val="both"/>
        <w:rPr>
          <w:color w:val="auto"/>
          <w:sz w:val="28"/>
          <w:szCs w:val="28"/>
        </w:rPr>
      </w:pPr>
    </w:p>
    <w:p w:rsidR="00CA2836" w:rsidRPr="004A6439" w:rsidRDefault="00CA2836" w:rsidP="00CA2836">
      <w:pPr>
        <w:tabs>
          <w:tab w:val="left" w:pos="993"/>
        </w:tabs>
        <w:ind w:firstLine="567"/>
        <w:jc w:val="center"/>
        <w:rPr>
          <w:rFonts w:ascii="Times New Roman" w:hAnsi="Times New Roman" w:cs="Times New Roman"/>
          <w:b/>
          <w:sz w:val="28"/>
          <w:szCs w:val="28"/>
        </w:rPr>
      </w:pPr>
      <w:r>
        <w:rPr>
          <w:rFonts w:ascii="Times New Roman" w:hAnsi="Times New Roman" w:cs="Times New Roman"/>
          <w:b/>
          <w:sz w:val="28"/>
          <w:szCs w:val="28"/>
        </w:rPr>
        <w:t>ВАРИАНТ 6</w:t>
      </w:r>
      <w:r w:rsidRPr="004A6439">
        <w:rPr>
          <w:rFonts w:ascii="Times New Roman" w:hAnsi="Times New Roman" w:cs="Times New Roman"/>
          <w:b/>
          <w:sz w:val="28"/>
          <w:szCs w:val="28"/>
        </w:rPr>
        <w:t>.</w:t>
      </w:r>
    </w:p>
    <w:p w:rsidR="00CA2836" w:rsidRPr="006F1180" w:rsidRDefault="00CA2836" w:rsidP="00CA2836">
      <w:pPr>
        <w:pStyle w:val="73"/>
        <w:numPr>
          <w:ilvl w:val="0"/>
          <w:numId w:val="94"/>
        </w:numPr>
        <w:tabs>
          <w:tab w:val="left" w:pos="0"/>
          <w:tab w:val="left" w:pos="709"/>
          <w:tab w:val="left" w:pos="993"/>
        </w:tabs>
        <w:spacing w:line="240" w:lineRule="auto"/>
        <w:ind w:left="0" w:firstLine="567"/>
        <w:jc w:val="both"/>
        <w:rPr>
          <w:color w:val="auto"/>
          <w:sz w:val="28"/>
          <w:szCs w:val="28"/>
        </w:rPr>
      </w:pPr>
      <w:r w:rsidRPr="006F1180">
        <w:rPr>
          <w:color w:val="auto"/>
          <w:sz w:val="28"/>
          <w:szCs w:val="28"/>
        </w:rPr>
        <w:t>Неисправности, при которых колесные пары не допускаются в эксплуатацию и к следованию в поездах.</w:t>
      </w:r>
    </w:p>
    <w:p w:rsidR="00CA2836" w:rsidRPr="006F1180" w:rsidRDefault="00CA2836" w:rsidP="00CA2836">
      <w:pPr>
        <w:pStyle w:val="73"/>
        <w:numPr>
          <w:ilvl w:val="0"/>
          <w:numId w:val="94"/>
        </w:numPr>
        <w:shd w:val="clear" w:color="auto" w:fill="auto"/>
        <w:tabs>
          <w:tab w:val="left" w:pos="0"/>
          <w:tab w:val="left" w:pos="709"/>
          <w:tab w:val="left" w:pos="993"/>
        </w:tabs>
        <w:spacing w:line="240" w:lineRule="auto"/>
        <w:ind w:left="0" w:firstLine="567"/>
        <w:jc w:val="both"/>
        <w:rPr>
          <w:color w:val="auto"/>
          <w:sz w:val="28"/>
          <w:szCs w:val="28"/>
        </w:rPr>
      </w:pPr>
      <w:r w:rsidRPr="006F1180">
        <w:rPr>
          <w:color w:val="auto"/>
          <w:sz w:val="28"/>
          <w:szCs w:val="28"/>
        </w:rPr>
        <w:t>Сформулировать понятие прокат</w:t>
      </w:r>
      <w:r>
        <w:rPr>
          <w:color w:val="auto"/>
          <w:sz w:val="28"/>
          <w:szCs w:val="28"/>
        </w:rPr>
        <w:t>а</w:t>
      </w:r>
      <w:r w:rsidRPr="006F1180">
        <w:rPr>
          <w:color w:val="auto"/>
          <w:sz w:val="28"/>
          <w:szCs w:val="28"/>
        </w:rPr>
        <w:t>.</w:t>
      </w:r>
    </w:p>
    <w:p w:rsidR="00CA2836" w:rsidRDefault="00CA2836" w:rsidP="005C641E">
      <w:pPr>
        <w:spacing w:after="0" w:line="240" w:lineRule="auto"/>
        <w:jc w:val="right"/>
        <w:rPr>
          <w:rFonts w:ascii="Times New Roman" w:eastAsia="Times New Roman" w:hAnsi="Times New Roman" w:cs="Times New Roman"/>
          <w:sz w:val="24"/>
          <w:szCs w:val="24"/>
        </w:rPr>
      </w:pPr>
    </w:p>
    <w:p w:rsidR="00EA6306" w:rsidRDefault="00EA6306">
      <w:pPr>
        <w:rPr>
          <w:rFonts w:ascii="Times New Roman" w:hAnsi="Times New Roman" w:cs="Times New Roman"/>
          <w:b/>
          <w:sz w:val="28"/>
          <w:szCs w:val="28"/>
        </w:rPr>
      </w:pPr>
      <w:r>
        <w:rPr>
          <w:rFonts w:ascii="Times New Roman" w:hAnsi="Times New Roman" w:cs="Times New Roman"/>
          <w:b/>
          <w:sz w:val="28"/>
          <w:szCs w:val="28"/>
        </w:rPr>
        <w:br w:type="page"/>
      </w:r>
    </w:p>
    <w:p w:rsidR="00CA2836" w:rsidRDefault="00EA6306" w:rsidP="00CA2836">
      <w:pPr>
        <w:spacing w:after="0" w:line="240" w:lineRule="auto"/>
        <w:jc w:val="center"/>
        <w:rPr>
          <w:rFonts w:ascii="Times New Roman" w:hAnsi="Times New Roman" w:cs="Times New Roman"/>
          <w:b/>
          <w:caps/>
          <w:sz w:val="28"/>
          <w:szCs w:val="28"/>
        </w:rPr>
      </w:pPr>
      <w:r w:rsidRPr="00257822">
        <w:rPr>
          <w:rFonts w:ascii="Times New Roman" w:hAnsi="Times New Roman" w:cs="Times New Roman"/>
          <w:b/>
          <w:sz w:val="28"/>
          <w:szCs w:val="28"/>
        </w:rPr>
        <w:lastRenderedPageBreak/>
        <w:t>Проверочная работа</w:t>
      </w:r>
      <w:r>
        <w:rPr>
          <w:rFonts w:ascii="Times New Roman" w:hAnsi="Times New Roman" w:cs="Times New Roman"/>
          <w:b/>
          <w:sz w:val="28"/>
          <w:szCs w:val="28"/>
        </w:rPr>
        <w:t xml:space="preserve"> 15</w:t>
      </w:r>
    </w:p>
    <w:p w:rsidR="00CA2836" w:rsidRPr="00162B2F" w:rsidRDefault="00CA2836" w:rsidP="00CA2836">
      <w:pPr>
        <w:pStyle w:val="ab"/>
        <w:widowControl w:val="0"/>
        <w:jc w:val="center"/>
        <w:rPr>
          <w:rFonts w:ascii="Times New Roman" w:hAnsi="Times New Roman"/>
          <w:b/>
          <w:sz w:val="28"/>
          <w:szCs w:val="28"/>
        </w:rPr>
      </w:pPr>
      <w:r>
        <w:rPr>
          <w:rFonts w:ascii="Times New Roman" w:hAnsi="Times New Roman"/>
          <w:b/>
          <w:sz w:val="28"/>
          <w:szCs w:val="28"/>
        </w:rPr>
        <w:t xml:space="preserve">по теме 5.1. </w:t>
      </w:r>
      <w:r w:rsidRPr="005F33F7">
        <w:rPr>
          <w:rFonts w:ascii="Times New Roman" w:hAnsi="Times New Roman"/>
          <w:b/>
          <w:sz w:val="28"/>
          <w:szCs w:val="28"/>
        </w:rPr>
        <w:t>Общие положения. Требования к сводному графику движения поездов. Раздельные пункты</w:t>
      </w:r>
    </w:p>
    <w:p w:rsidR="00CA2836" w:rsidRPr="00CA0BD1" w:rsidRDefault="00CA2836" w:rsidP="00CA2836">
      <w:pPr>
        <w:pStyle w:val="ab"/>
        <w:widowControl w:val="0"/>
        <w:jc w:val="both"/>
        <w:rPr>
          <w:rFonts w:ascii="Times New Roman" w:eastAsia="Calibri" w:hAnsi="Times New Roman"/>
          <w:b/>
          <w:sz w:val="28"/>
          <w:szCs w:val="28"/>
        </w:rPr>
      </w:pPr>
    </w:p>
    <w:p w:rsidR="00CA2836" w:rsidRPr="00257822" w:rsidRDefault="00CA2836" w:rsidP="00CA2836">
      <w:pPr>
        <w:spacing w:after="0" w:line="240" w:lineRule="auto"/>
        <w:rPr>
          <w:rFonts w:ascii="Times New Roman" w:hAnsi="Times New Roman" w:cs="Times New Roman"/>
          <w:b/>
          <w:sz w:val="28"/>
          <w:szCs w:val="28"/>
        </w:rPr>
      </w:pPr>
      <w:r w:rsidRPr="00257822">
        <w:rPr>
          <w:rFonts w:ascii="Times New Roman" w:hAnsi="Times New Roman" w:cs="Times New Roman"/>
          <w:b/>
          <w:sz w:val="28"/>
          <w:szCs w:val="28"/>
        </w:rPr>
        <w:t>Методические указания к проверочной работе</w:t>
      </w:r>
    </w:p>
    <w:p w:rsidR="00CA2836" w:rsidRPr="00257822" w:rsidRDefault="00CA2836" w:rsidP="00CA2836">
      <w:pPr>
        <w:spacing w:after="0" w:line="240" w:lineRule="auto"/>
        <w:jc w:val="both"/>
        <w:rPr>
          <w:rFonts w:ascii="Times New Roman" w:hAnsi="Times New Roman" w:cs="Times New Roman"/>
          <w:sz w:val="28"/>
          <w:szCs w:val="28"/>
        </w:rPr>
      </w:pPr>
      <w:r w:rsidRPr="00257822">
        <w:rPr>
          <w:rFonts w:ascii="Times New Roman" w:hAnsi="Times New Roman" w:cs="Times New Roman"/>
          <w:sz w:val="28"/>
          <w:szCs w:val="28"/>
        </w:rPr>
        <w:t xml:space="preserve">Данная работа может быть использована на этапе повторения и контроля знаний. </w:t>
      </w:r>
      <w:r>
        <w:rPr>
          <w:rFonts w:ascii="Times New Roman" w:hAnsi="Times New Roman" w:cs="Times New Roman"/>
          <w:sz w:val="28"/>
          <w:szCs w:val="28"/>
        </w:rPr>
        <w:t xml:space="preserve">Разработано 4 варианта заданий. </w:t>
      </w:r>
      <w:r w:rsidRPr="00257822">
        <w:rPr>
          <w:rFonts w:ascii="Times New Roman" w:hAnsi="Times New Roman" w:cs="Times New Roman"/>
          <w:sz w:val="28"/>
          <w:szCs w:val="28"/>
        </w:rPr>
        <w:t xml:space="preserve">Все варианты работы равноценны. </w:t>
      </w:r>
    </w:p>
    <w:p w:rsidR="00CA2836" w:rsidRPr="00257822" w:rsidRDefault="00CA2836" w:rsidP="00CA283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20</w:t>
      </w:r>
      <w:r w:rsidRPr="00257822">
        <w:rPr>
          <w:rFonts w:ascii="Times New Roman" w:hAnsi="Times New Roman" w:cs="Times New Roman"/>
          <w:sz w:val="28"/>
          <w:szCs w:val="28"/>
        </w:rPr>
        <w:t xml:space="preserve"> минут. </w:t>
      </w:r>
    </w:p>
    <w:p w:rsidR="00CA2836" w:rsidRPr="00257822" w:rsidRDefault="00CA2836" w:rsidP="00CA2836">
      <w:pPr>
        <w:spacing w:after="0" w:line="240" w:lineRule="auto"/>
        <w:jc w:val="both"/>
        <w:rPr>
          <w:rFonts w:ascii="Times New Roman" w:hAnsi="Times New Roman" w:cs="Times New Roman"/>
          <w:sz w:val="28"/>
          <w:szCs w:val="28"/>
        </w:rPr>
      </w:pPr>
    </w:p>
    <w:p w:rsidR="00EA6306" w:rsidRDefault="00EA6306" w:rsidP="00EA6306">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EA6306" w:rsidRPr="00AF0ACE" w:rsidRDefault="00EA6306" w:rsidP="00EA6306">
      <w:pPr>
        <w:spacing w:after="0" w:line="240" w:lineRule="auto"/>
        <w:jc w:val="both"/>
        <w:rPr>
          <w:rFonts w:ascii="Times New Roman" w:hAnsi="Times New Roman" w:cs="Times New Roman"/>
          <w:sz w:val="28"/>
          <w:szCs w:val="28"/>
        </w:rPr>
      </w:pPr>
    </w:p>
    <w:p w:rsidR="00EA6306" w:rsidRPr="00073AF3" w:rsidRDefault="00EA6306" w:rsidP="00EA6306">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EA6306" w:rsidRPr="00AF0ACE" w:rsidRDefault="00EA6306" w:rsidP="00EA6306">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EA6306" w:rsidRPr="00AF0ACE" w:rsidRDefault="00EA6306" w:rsidP="00EA6306">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EA6306" w:rsidRPr="00AF0ACE" w:rsidRDefault="00EA6306" w:rsidP="00EA6306">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EA6306" w:rsidRPr="00AF0ACE" w:rsidRDefault="00EA6306" w:rsidP="00EA6306">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EA6306" w:rsidRPr="00AF0ACE" w:rsidRDefault="00EA6306" w:rsidP="00EA6306">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EA6306" w:rsidRPr="00AF0ACE" w:rsidRDefault="00EA6306" w:rsidP="00EA6306">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EA6306" w:rsidRPr="00AF0ACE" w:rsidRDefault="00EA6306" w:rsidP="00EA6306">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EA6306" w:rsidRPr="00AF0ACE" w:rsidRDefault="00EA6306" w:rsidP="00EA6306">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EA6306" w:rsidRPr="00AF0ACE" w:rsidRDefault="00EA6306" w:rsidP="00EA6306">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EA6306" w:rsidRPr="00AF0ACE" w:rsidRDefault="00EA6306" w:rsidP="00EA6306">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CA2836" w:rsidRDefault="00CA2836" w:rsidP="00CA2836">
      <w:pPr>
        <w:rPr>
          <w:rFonts w:ascii="Times New Roman" w:hAnsi="Times New Roman" w:cs="Times New Roman"/>
          <w:b/>
          <w:sz w:val="28"/>
          <w:szCs w:val="28"/>
        </w:rPr>
      </w:pPr>
      <w:r>
        <w:rPr>
          <w:rFonts w:ascii="Times New Roman" w:hAnsi="Times New Roman" w:cs="Times New Roman"/>
          <w:b/>
          <w:sz w:val="28"/>
          <w:szCs w:val="28"/>
        </w:rPr>
        <w:br w:type="page"/>
      </w:r>
    </w:p>
    <w:p w:rsidR="00CA2836" w:rsidRDefault="00CA2836" w:rsidP="00CA2836">
      <w:pPr>
        <w:spacing w:after="0" w:line="240" w:lineRule="auto"/>
        <w:jc w:val="center"/>
        <w:rPr>
          <w:rFonts w:ascii="Times New Roman" w:hAnsi="Times New Roman" w:cs="Times New Roman"/>
          <w:b/>
          <w:sz w:val="28"/>
          <w:szCs w:val="28"/>
        </w:rPr>
      </w:pPr>
      <w:r w:rsidRPr="004A6439">
        <w:rPr>
          <w:rFonts w:ascii="Times New Roman" w:hAnsi="Times New Roman" w:cs="Times New Roman"/>
          <w:b/>
          <w:sz w:val="28"/>
          <w:szCs w:val="28"/>
        </w:rPr>
        <w:lastRenderedPageBreak/>
        <w:t>ВАРИАНТ 1.</w:t>
      </w:r>
    </w:p>
    <w:p w:rsidR="00CA2836" w:rsidRPr="004A6439" w:rsidRDefault="00CA2836" w:rsidP="00CA2836">
      <w:pPr>
        <w:spacing w:after="0" w:line="240" w:lineRule="auto"/>
        <w:jc w:val="center"/>
        <w:rPr>
          <w:rFonts w:ascii="Times New Roman" w:hAnsi="Times New Roman" w:cs="Times New Roman"/>
          <w:b/>
          <w:sz w:val="28"/>
          <w:szCs w:val="28"/>
        </w:rPr>
      </w:pPr>
    </w:p>
    <w:p w:rsidR="00CA2836" w:rsidRPr="005F33F7" w:rsidRDefault="00CA2836" w:rsidP="00CA2836">
      <w:pPr>
        <w:pStyle w:val="73"/>
        <w:numPr>
          <w:ilvl w:val="0"/>
          <w:numId w:val="95"/>
        </w:numPr>
        <w:tabs>
          <w:tab w:val="left" w:pos="0"/>
          <w:tab w:val="left" w:pos="567"/>
          <w:tab w:val="left" w:pos="993"/>
        </w:tabs>
        <w:spacing w:line="240" w:lineRule="auto"/>
        <w:ind w:right="-1"/>
        <w:jc w:val="both"/>
        <w:rPr>
          <w:color w:val="auto"/>
          <w:sz w:val="28"/>
          <w:szCs w:val="28"/>
        </w:rPr>
      </w:pPr>
      <w:r w:rsidRPr="005F33F7">
        <w:rPr>
          <w:color w:val="auto"/>
          <w:sz w:val="28"/>
          <w:szCs w:val="28"/>
        </w:rPr>
        <w:t>Сформулировать понятие сводный график движения поездов.</w:t>
      </w:r>
    </w:p>
    <w:p w:rsidR="00CA2836" w:rsidRPr="005F33F7" w:rsidRDefault="00CA2836" w:rsidP="00CA2836">
      <w:pPr>
        <w:pStyle w:val="73"/>
        <w:numPr>
          <w:ilvl w:val="0"/>
          <w:numId w:val="95"/>
        </w:numPr>
        <w:tabs>
          <w:tab w:val="left" w:pos="0"/>
          <w:tab w:val="left" w:pos="567"/>
          <w:tab w:val="left" w:pos="993"/>
        </w:tabs>
        <w:spacing w:line="240" w:lineRule="auto"/>
        <w:ind w:right="-1"/>
        <w:jc w:val="both"/>
        <w:rPr>
          <w:color w:val="auto"/>
          <w:sz w:val="28"/>
          <w:szCs w:val="28"/>
        </w:rPr>
      </w:pPr>
      <w:r w:rsidRPr="005F33F7">
        <w:rPr>
          <w:color w:val="auto"/>
          <w:sz w:val="28"/>
          <w:szCs w:val="28"/>
        </w:rPr>
        <w:t>Значение сводного графика движения поездов и требования ПТЭ к графику.</w:t>
      </w:r>
    </w:p>
    <w:p w:rsidR="00CA2836" w:rsidRPr="006F1180" w:rsidRDefault="00CA2836" w:rsidP="00CA2836">
      <w:pPr>
        <w:pStyle w:val="73"/>
        <w:shd w:val="clear" w:color="auto" w:fill="auto"/>
        <w:tabs>
          <w:tab w:val="left" w:pos="0"/>
          <w:tab w:val="left" w:pos="567"/>
          <w:tab w:val="left" w:pos="993"/>
        </w:tabs>
        <w:spacing w:line="240" w:lineRule="auto"/>
        <w:ind w:left="720" w:right="-1" w:firstLine="0"/>
        <w:jc w:val="both"/>
        <w:rPr>
          <w:color w:val="auto"/>
          <w:sz w:val="28"/>
          <w:szCs w:val="28"/>
        </w:rPr>
      </w:pPr>
    </w:p>
    <w:p w:rsidR="00CA2836" w:rsidRDefault="00CA2836" w:rsidP="00CA283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2</w:t>
      </w:r>
      <w:r w:rsidRPr="004A6439">
        <w:rPr>
          <w:rFonts w:ascii="Times New Roman" w:hAnsi="Times New Roman" w:cs="Times New Roman"/>
          <w:b/>
          <w:sz w:val="28"/>
          <w:szCs w:val="28"/>
        </w:rPr>
        <w:t>.</w:t>
      </w:r>
    </w:p>
    <w:p w:rsidR="00CA2836" w:rsidRPr="004A6439" w:rsidRDefault="00CA2836" w:rsidP="00CA2836">
      <w:pPr>
        <w:spacing w:after="0" w:line="240" w:lineRule="auto"/>
        <w:jc w:val="center"/>
        <w:rPr>
          <w:rFonts w:ascii="Times New Roman" w:hAnsi="Times New Roman" w:cs="Times New Roman"/>
          <w:b/>
          <w:sz w:val="28"/>
          <w:szCs w:val="28"/>
        </w:rPr>
      </w:pPr>
    </w:p>
    <w:p w:rsidR="00CA2836" w:rsidRPr="003F2E42" w:rsidRDefault="00CA2836" w:rsidP="00CA2836">
      <w:pPr>
        <w:pStyle w:val="73"/>
        <w:numPr>
          <w:ilvl w:val="0"/>
          <w:numId w:val="96"/>
        </w:numPr>
        <w:tabs>
          <w:tab w:val="left" w:pos="0"/>
          <w:tab w:val="left" w:pos="709"/>
          <w:tab w:val="left" w:pos="993"/>
        </w:tabs>
        <w:spacing w:line="240" w:lineRule="auto"/>
        <w:jc w:val="both"/>
        <w:rPr>
          <w:color w:val="auto"/>
          <w:sz w:val="28"/>
          <w:szCs w:val="28"/>
        </w:rPr>
      </w:pPr>
      <w:r w:rsidRPr="003F2E42">
        <w:rPr>
          <w:color w:val="auto"/>
          <w:sz w:val="28"/>
          <w:szCs w:val="28"/>
        </w:rPr>
        <w:t>Сформулировать понятие раздельный пункт и перегон.</w:t>
      </w:r>
    </w:p>
    <w:p w:rsidR="00CA2836" w:rsidRPr="003F2E42" w:rsidRDefault="00CA2836" w:rsidP="00CA2836">
      <w:pPr>
        <w:pStyle w:val="a3"/>
        <w:numPr>
          <w:ilvl w:val="0"/>
          <w:numId w:val="96"/>
        </w:numPr>
        <w:spacing w:after="0" w:line="240" w:lineRule="auto"/>
        <w:jc w:val="both"/>
        <w:rPr>
          <w:rFonts w:ascii="Times New Roman" w:hAnsi="Times New Roman"/>
          <w:spacing w:val="2"/>
          <w:sz w:val="28"/>
          <w:szCs w:val="28"/>
          <w:lang w:eastAsia="ru-RU"/>
        </w:rPr>
      </w:pPr>
      <w:r w:rsidRPr="003F2E42">
        <w:rPr>
          <w:rFonts w:ascii="Times New Roman" w:hAnsi="Times New Roman"/>
          <w:spacing w:val="2"/>
          <w:sz w:val="28"/>
          <w:szCs w:val="28"/>
          <w:lang w:eastAsia="ru-RU"/>
        </w:rPr>
        <w:t>Виды раздельных пунктов, границы железнодорожной станции, порядок наименования или нумерации раздельных пунктов.</w:t>
      </w:r>
    </w:p>
    <w:p w:rsidR="00CA2836" w:rsidRPr="003F2E42" w:rsidRDefault="00CA2836" w:rsidP="00CA2836">
      <w:pPr>
        <w:pStyle w:val="73"/>
        <w:tabs>
          <w:tab w:val="left" w:pos="0"/>
          <w:tab w:val="left" w:pos="709"/>
          <w:tab w:val="left" w:pos="993"/>
        </w:tabs>
        <w:spacing w:line="240" w:lineRule="auto"/>
        <w:ind w:left="720" w:firstLine="0"/>
        <w:jc w:val="both"/>
        <w:rPr>
          <w:color w:val="auto"/>
          <w:sz w:val="28"/>
          <w:szCs w:val="28"/>
        </w:rPr>
      </w:pPr>
    </w:p>
    <w:p w:rsidR="00CA2836" w:rsidRDefault="00CA2836" w:rsidP="00CA283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3</w:t>
      </w:r>
      <w:r w:rsidRPr="004A6439">
        <w:rPr>
          <w:rFonts w:ascii="Times New Roman" w:hAnsi="Times New Roman" w:cs="Times New Roman"/>
          <w:b/>
          <w:sz w:val="28"/>
          <w:szCs w:val="28"/>
        </w:rPr>
        <w:t>.</w:t>
      </w:r>
    </w:p>
    <w:p w:rsidR="00CA2836" w:rsidRPr="004A6439" w:rsidRDefault="00CA2836" w:rsidP="00CA2836">
      <w:pPr>
        <w:spacing w:after="0" w:line="240" w:lineRule="auto"/>
        <w:jc w:val="center"/>
        <w:rPr>
          <w:rFonts w:ascii="Times New Roman" w:hAnsi="Times New Roman" w:cs="Times New Roman"/>
          <w:b/>
          <w:sz w:val="28"/>
          <w:szCs w:val="28"/>
        </w:rPr>
      </w:pPr>
    </w:p>
    <w:p w:rsidR="00CA2836" w:rsidRPr="003F2E42" w:rsidRDefault="00CA2836" w:rsidP="00CA2836">
      <w:pPr>
        <w:pStyle w:val="a3"/>
        <w:numPr>
          <w:ilvl w:val="0"/>
          <w:numId w:val="97"/>
        </w:numPr>
        <w:spacing w:after="0" w:line="240" w:lineRule="auto"/>
        <w:jc w:val="both"/>
        <w:rPr>
          <w:rFonts w:ascii="Times New Roman" w:hAnsi="Times New Roman"/>
          <w:spacing w:val="2"/>
          <w:sz w:val="28"/>
          <w:szCs w:val="28"/>
          <w:lang w:eastAsia="ru-RU"/>
        </w:rPr>
      </w:pPr>
      <w:r w:rsidRPr="003F2E42">
        <w:rPr>
          <w:rFonts w:ascii="Times New Roman" w:hAnsi="Times New Roman"/>
          <w:spacing w:val="2"/>
          <w:sz w:val="28"/>
          <w:szCs w:val="28"/>
          <w:lang w:eastAsia="ru-RU"/>
        </w:rPr>
        <w:t>Сформулировать понятие сводный график движения поездов.</w:t>
      </w:r>
    </w:p>
    <w:p w:rsidR="00CA2836" w:rsidRPr="003F2E42" w:rsidRDefault="00CA2836" w:rsidP="00CA2836">
      <w:pPr>
        <w:pStyle w:val="a3"/>
        <w:numPr>
          <w:ilvl w:val="0"/>
          <w:numId w:val="97"/>
        </w:numPr>
        <w:spacing w:after="0" w:line="240" w:lineRule="auto"/>
        <w:jc w:val="both"/>
        <w:rPr>
          <w:rFonts w:ascii="Times New Roman" w:hAnsi="Times New Roman"/>
          <w:spacing w:val="2"/>
          <w:sz w:val="28"/>
          <w:szCs w:val="28"/>
          <w:lang w:eastAsia="ru-RU"/>
        </w:rPr>
      </w:pPr>
      <w:r w:rsidRPr="003F2E42">
        <w:rPr>
          <w:rFonts w:ascii="Times New Roman" w:hAnsi="Times New Roman"/>
          <w:spacing w:val="2"/>
          <w:sz w:val="28"/>
          <w:szCs w:val="28"/>
          <w:lang w:eastAsia="ru-RU"/>
        </w:rPr>
        <w:t>Классификация графиков.</w:t>
      </w:r>
    </w:p>
    <w:p w:rsidR="00CA2836" w:rsidRPr="006F1180" w:rsidRDefault="00CA2836" w:rsidP="00CA2836">
      <w:pPr>
        <w:pStyle w:val="a3"/>
        <w:tabs>
          <w:tab w:val="left" w:pos="0"/>
          <w:tab w:val="left" w:pos="993"/>
        </w:tabs>
        <w:spacing w:after="0" w:line="240" w:lineRule="auto"/>
        <w:jc w:val="both"/>
        <w:rPr>
          <w:rFonts w:ascii="Times New Roman" w:hAnsi="Times New Roman"/>
          <w:spacing w:val="2"/>
          <w:sz w:val="28"/>
          <w:szCs w:val="28"/>
          <w:lang w:eastAsia="ru-RU"/>
        </w:rPr>
      </w:pPr>
    </w:p>
    <w:p w:rsidR="00CA2836" w:rsidRDefault="00CA2836" w:rsidP="00CA283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4</w:t>
      </w:r>
      <w:r w:rsidRPr="004A6439">
        <w:rPr>
          <w:rFonts w:ascii="Times New Roman" w:hAnsi="Times New Roman" w:cs="Times New Roman"/>
          <w:b/>
          <w:sz w:val="28"/>
          <w:szCs w:val="28"/>
        </w:rPr>
        <w:t>.</w:t>
      </w:r>
    </w:p>
    <w:p w:rsidR="00CA2836" w:rsidRPr="004A6439" w:rsidRDefault="00CA2836" w:rsidP="00CA2836">
      <w:pPr>
        <w:spacing w:after="0" w:line="240" w:lineRule="auto"/>
        <w:jc w:val="center"/>
        <w:rPr>
          <w:rFonts w:ascii="Times New Roman" w:hAnsi="Times New Roman" w:cs="Times New Roman"/>
          <w:b/>
          <w:sz w:val="28"/>
          <w:szCs w:val="28"/>
        </w:rPr>
      </w:pPr>
    </w:p>
    <w:p w:rsidR="00CA2836" w:rsidRPr="006F1180" w:rsidRDefault="00CA2836" w:rsidP="00CA2836">
      <w:pPr>
        <w:pStyle w:val="73"/>
        <w:numPr>
          <w:ilvl w:val="0"/>
          <w:numId w:val="98"/>
        </w:numPr>
        <w:shd w:val="clear" w:color="auto" w:fill="auto"/>
        <w:tabs>
          <w:tab w:val="left" w:pos="0"/>
          <w:tab w:val="left" w:pos="567"/>
          <w:tab w:val="left" w:pos="993"/>
        </w:tabs>
        <w:spacing w:line="240" w:lineRule="auto"/>
        <w:ind w:right="-1"/>
        <w:jc w:val="both"/>
        <w:rPr>
          <w:color w:val="auto"/>
          <w:sz w:val="28"/>
          <w:szCs w:val="28"/>
        </w:rPr>
      </w:pPr>
      <w:r w:rsidRPr="003F2E42">
        <w:rPr>
          <w:color w:val="auto"/>
          <w:sz w:val="28"/>
          <w:szCs w:val="28"/>
        </w:rPr>
        <w:t>Сформулировать понятие раздельный пункт и перегон</w:t>
      </w:r>
      <w:r>
        <w:rPr>
          <w:color w:val="auto"/>
          <w:sz w:val="28"/>
          <w:szCs w:val="28"/>
        </w:rPr>
        <w:t>.</w:t>
      </w:r>
    </w:p>
    <w:p w:rsidR="00CA2836" w:rsidRPr="006F1180" w:rsidRDefault="00CA2836" w:rsidP="00CA2836">
      <w:pPr>
        <w:pStyle w:val="73"/>
        <w:numPr>
          <w:ilvl w:val="0"/>
          <w:numId w:val="98"/>
        </w:numPr>
        <w:shd w:val="clear" w:color="auto" w:fill="auto"/>
        <w:tabs>
          <w:tab w:val="left" w:pos="0"/>
          <w:tab w:val="left" w:pos="567"/>
          <w:tab w:val="left" w:pos="993"/>
        </w:tabs>
        <w:spacing w:line="240" w:lineRule="auto"/>
        <w:ind w:right="-1"/>
        <w:jc w:val="both"/>
        <w:rPr>
          <w:color w:val="auto"/>
          <w:sz w:val="28"/>
          <w:szCs w:val="28"/>
        </w:rPr>
      </w:pPr>
      <w:r w:rsidRPr="003F2E42">
        <w:rPr>
          <w:color w:val="auto"/>
          <w:sz w:val="28"/>
          <w:szCs w:val="28"/>
        </w:rPr>
        <w:t>Исходные данные для разработки графика движения поездов</w:t>
      </w:r>
      <w:r>
        <w:rPr>
          <w:color w:val="auto"/>
          <w:sz w:val="28"/>
          <w:szCs w:val="28"/>
        </w:rPr>
        <w:t>.</w:t>
      </w:r>
    </w:p>
    <w:p w:rsidR="00CA2836" w:rsidRPr="00162B2F" w:rsidRDefault="00CA2836" w:rsidP="00CA2836">
      <w:pPr>
        <w:spacing w:after="0" w:line="240" w:lineRule="auto"/>
        <w:jc w:val="both"/>
        <w:rPr>
          <w:rFonts w:ascii="Times New Roman" w:hAnsi="Times New Roman" w:cs="Times New Roman"/>
          <w:sz w:val="28"/>
          <w:szCs w:val="28"/>
        </w:rPr>
      </w:pPr>
    </w:p>
    <w:p w:rsidR="00CA2836" w:rsidRDefault="00CA2836" w:rsidP="005C641E">
      <w:pPr>
        <w:spacing w:after="0" w:line="240" w:lineRule="auto"/>
        <w:jc w:val="right"/>
        <w:rPr>
          <w:rFonts w:ascii="Times New Roman" w:eastAsia="Times New Roman" w:hAnsi="Times New Roman" w:cs="Times New Roman"/>
          <w:sz w:val="24"/>
          <w:szCs w:val="24"/>
        </w:rPr>
      </w:pPr>
    </w:p>
    <w:p w:rsidR="00CA2836" w:rsidRDefault="00CA2836" w:rsidP="005C641E">
      <w:pPr>
        <w:spacing w:after="0" w:line="240" w:lineRule="auto"/>
        <w:jc w:val="right"/>
        <w:rPr>
          <w:rFonts w:ascii="Times New Roman" w:eastAsia="Times New Roman" w:hAnsi="Times New Roman" w:cs="Times New Roman"/>
          <w:sz w:val="24"/>
          <w:szCs w:val="24"/>
        </w:rPr>
      </w:pPr>
    </w:p>
    <w:p w:rsidR="00CA2836" w:rsidRDefault="00CA2836" w:rsidP="005C641E">
      <w:pPr>
        <w:spacing w:after="0" w:line="240" w:lineRule="auto"/>
        <w:jc w:val="right"/>
        <w:rPr>
          <w:rFonts w:ascii="Times New Roman" w:eastAsia="Times New Roman" w:hAnsi="Times New Roman" w:cs="Times New Roman"/>
          <w:sz w:val="24"/>
          <w:szCs w:val="24"/>
        </w:rPr>
      </w:pPr>
    </w:p>
    <w:p w:rsidR="00CA2836" w:rsidRDefault="00CA2836" w:rsidP="005C641E">
      <w:pPr>
        <w:spacing w:after="0" w:line="240" w:lineRule="auto"/>
        <w:jc w:val="right"/>
        <w:rPr>
          <w:rFonts w:ascii="Times New Roman" w:eastAsia="Times New Roman" w:hAnsi="Times New Roman" w:cs="Times New Roman"/>
          <w:sz w:val="24"/>
          <w:szCs w:val="24"/>
        </w:rPr>
      </w:pPr>
    </w:p>
    <w:p w:rsidR="00EA6306" w:rsidRDefault="00EA6306">
      <w:pPr>
        <w:rPr>
          <w:rFonts w:ascii="Times New Roman" w:hAnsi="Times New Roman" w:cs="Times New Roman"/>
          <w:b/>
          <w:sz w:val="28"/>
          <w:szCs w:val="28"/>
        </w:rPr>
      </w:pPr>
      <w:r>
        <w:rPr>
          <w:rFonts w:ascii="Times New Roman" w:hAnsi="Times New Roman" w:cs="Times New Roman"/>
          <w:b/>
          <w:sz w:val="28"/>
          <w:szCs w:val="28"/>
        </w:rPr>
        <w:br w:type="page"/>
      </w:r>
    </w:p>
    <w:p w:rsidR="00CA2836" w:rsidRDefault="00EA6306" w:rsidP="00CA2836">
      <w:pPr>
        <w:spacing w:after="0" w:line="240" w:lineRule="auto"/>
        <w:jc w:val="center"/>
        <w:rPr>
          <w:rFonts w:ascii="Times New Roman" w:hAnsi="Times New Roman" w:cs="Times New Roman"/>
          <w:b/>
          <w:caps/>
          <w:sz w:val="28"/>
          <w:szCs w:val="28"/>
        </w:rPr>
      </w:pPr>
      <w:r w:rsidRPr="00257822">
        <w:rPr>
          <w:rFonts w:ascii="Times New Roman" w:hAnsi="Times New Roman" w:cs="Times New Roman"/>
          <w:b/>
          <w:sz w:val="28"/>
          <w:szCs w:val="28"/>
        </w:rPr>
        <w:lastRenderedPageBreak/>
        <w:t>Проверочная работа</w:t>
      </w:r>
      <w:r>
        <w:rPr>
          <w:rFonts w:ascii="Times New Roman" w:hAnsi="Times New Roman" w:cs="Times New Roman"/>
          <w:b/>
          <w:sz w:val="28"/>
          <w:szCs w:val="28"/>
        </w:rPr>
        <w:t xml:space="preserve"> №16</w:t>
      </w:r>
    </w:p>
    <w:p w:rsidR="00CA2836" w:rsidRPr="00162B2F" w:rsidRDefault="00CA2836" w:rsidP="00CA2836">
      <w:pPr>
        <w:pStyle w:val="ab"/>
        <w:widowControl w:val="0"/>
        <w:jc w:val="both"/>
        <w:rPr>
          <w:rFonts w:ascii="Times New Roman" w:hAnsi="Times New Roman"/>
          <w:b/>
          <w:sz w:val="28"/>
          <w:szCs w:val="28"/>
        </w:rPr>
      </w:pPr>
      <w:r>
        <w:rPr>
          <w:rFonts w:ascii="Times New Roman" w:hAnsi="Times New Roman"/>
          <w:b/>
          <w:sz w:val="28"/>
          <w:szCs w:val="28"/>
        </w:rPr>
        <w:t xml:space="preserve">по теме 5.2. </w:t>
      </w:r>
      <w:r w:rsidRPr="005F29EA">
        <w:rPr>
          <w:rFonts w:ascii="Times New Roman" w:hAnsi="Times New Roman"/>
          <w:b/>
          <w:sz w:val="28"/>
          <w:szCs w:val="28"/>
        </w:rPr>
        <w:t>Организация технической работы железнодорожной станции</w:t>
      </w:r>
    </w:p>
    <w:p w:rsidR="00CA2836" w:rsidRPr="00CA0BD1" w:rsidRDefault="00CA2836" w:rsidP="00CA2836">
      <w:pPr>
        <w:pStyle w:val="ab"/>
        <w:widowControl w:val="0"/>
        <w:jc w:val="both"/>
        <w:rPr>
          <w:rFonts w:ascii="Times New Roman" w:eastAsia="Calibri" w:hAnsi="Times New Roman"/>
          <w:b/>
          <w:sz w:val="28"/>
          <w:szCs w:val="28"/>
        </w:rPr>
      </w:pPr>
    </w:p>
    <w:p w:rsidR="00CA2836" w:rsidRPr="00257822" w:rsidRDefault="00CA2836" w:rsidP="00CA2836">
      <w:pPr>
        <w:spacing w:after="0" w:line="240" w:lineRule="auto"/>
        <w:rPr>
          <w:rFonts w:ascii="Times New Roman" w:hAnsi="Times New Roman" w:cs="Times New Roman"/>
          <w:b/>
          <w:sz w:val="28"/>
          <w:szCs w:val="28"/>
        </w:rPr>
      </w:pPr>
      <w:r w:rsidRPr="00257822">
        <w:rPr>
          <w:rFonts w:ascii="Times New Roman" w:hAnsi="Times New Roman" w:cs="Times New Roman"/>
          <w:b/>
          <w:sz w:val="28"/>
          <w:szCs w:val="28"/>
        </w:rPr>
        <w:t>Методические указания к проверочной работе</w:t>
      </w:r>
    </w:p>
    <w:p w:rsidR="00CA2836" w:rsidRPr="00257822" w:rsidRDefault="00CA2836" w:rsidP="00CA2836">
      <w:pPr>
        <w:spacing w:after="0" w:line="240" w:lineRule="auto"/>
        <w:jc w:val="both"/>
        <w:rPr>
          <w:rFonts w:ascii="Times New Roman" w:hAnsi="Times New Roman" w:cs="Times New Roman"/>
          <w:sz w:val="28"/>
          <w:szCs w:val="28"/>
        </w:rPr>
      </w:pPr>
      <w:r w:rsidRPr="00257822">
        <w:rPr>
          <w:rFonts w:ascii="Times New Roman" w:hAnsi="Times New Roman" w:cs="Times New Roman"/>
          <w:sz w:val="28"/>
          <w:szCs w:val="28"/>
        </w:rPr>
        <w:t xml:space="preserve">Данная работа может быть использована на этапе повторения и контроля знаний. </w:t>
      </w:r>
      <w:r>
        <w:rPr>
          <w:rFonts w:ascii="Times New Roman" w:hAnsi="Times New Roman" w:cs="Times New Roman"/>
          <w:sz w:val="28"/>
          <w:szCs w:val="28"/>
        </w:rPr>
        <w:t xml:space="preserve">Разработано 2 варианта заданий. </w:t>
      </w:r>
      <w:r w:rsidRPr="00257822">
        <w:rPr>
          <w:rFonts w:ascii="Times New Roman" w:hAnsi="Times New Roman" w:cs="Times New Roman"/>
          <w:sz w:val="28"/>
          <w:szCs w:val="28"/>
        </w:rPr>
        <w:t xml:space="preserve">Все варианты работы равноценны. </w:t>
      </w:r>
    </w:p>
    <w:p w:rsidR="00CA2836" w:rsidRPr="00257822" w:rsidRDefault="00CA2836" w:rsidP="00CA283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30</w:t>
      </w:r>
      <w:r w:rsidRPr="00257822">
        <w:rPr>
          <w:rFonts w:ascii="Times New Roman" w:hAnsi="Times New Roman" w:cs="Times New Roman"/>
          <w:sz w:val="28"/>
          <w:szCs w:val="28"/>
        </w:rPr>
        <w:t xml:space="preserve"> минут. </w:t>
      </w:r>
    </w:p>
    <w:p w:rsidR="00CA2836" w:rsidRPr="00257822" w:rsidRDefault="00CA2836" w:rsidP="00CA2836">
      <w:pPr>
        <w:spacing w:after="0" w:line="240" w:lineRule="auto"/>
        <w:jc w:val="both"/>
        <w:rPr>
          <w:rFonts w:ascii="Times New Roman" w:hAnsi="Times New Roman" w:cs="Times New Roman"/>
          <w:sz w:val="28"/>
          <w:szCs w:val="28"/>
        </w:rPr>
      </w:pPr>
    </w:p>
    <w:p w:rsidR="00EA6306" w:rsidRDefault="00EA6306" w:rsidP="00EA6306">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EA6306" w:rsidRPr="00AF0ACE" w:rsidRDefault="00EA6306" w:rsidP="00EA6306">
      <w:pPr>
        <w:spacing w:after="0" w:line="240" w:lineRule="auto"/>
        <w:jc w:val="both"/>
        <w:rPr>
          <w:rFonts w:ascii="Times New Roman" w:hAnsi="Times New Roman" w:cs="Times New Roman"/>
          <w:sz w:val="28"/>
          <w:szCs w:val="28"/>
        </w:rPr>
      </w:pPr>
    </w:p>
    <w:p w:rsidR="00EA6306" w:rsidRPr="00073AF3" w:rsidRDefault="00EA6306" w:rsidP="00EA6306">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EA6306" w:rsidRPr="00AF0ACE" w:rsidRDefault="00EA6306" w:rsidP="00EA6306">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EA6306" w:rsidRPr="00AF0ACE" w:rsidRDefault="00EA6306" w:rsidP="00EA6306">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EA6306" w:rsidRPr="00AF0ACE" w:rsidRDefault="00EA6306" w:rsidP="00EA6306">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EA6306" w:rsidRPr="00AF0ACE" w:rsidRDefault="00EA6306" w:rsidP="00EA6306">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EA6306" w:rsidRPr="00AF0ACE" w:rsidRDefault="00EA6306" w:rsidP="00EA6306">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EA6306" w:rsidRPr="00AF0ACE" w:rsidRDefault="00EA6306" w:rsidP="00EA6306">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EA6306" w:rsidRPr="00AF0ACE" w:rsidRDefault="00EA6306" w:rsidP="00EA6306">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EA6306" w:rsidRPr="00AF0ACE" w:rsidRDefault="00EA6306" w:rsidP="00EA6306">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EA6306" w:rsidRPr="00AF0ACE" w:rsidRDefault="00EA6306" w:rsidP="00EA6306">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EA6306" w:rsidRPr="00AF0ACE" w:rsidRDefault="00EA6306" w:rsidP="00EA6306">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EA6306" w:rsidRDefault="00EA6306" w:rsidP="00CA2836">
      <w:pPr>
        <w:spacing w:after="0"/>
        <w:jc w:val="center"/>
        <w:rPr>
          <w:rFonts w:ascii="Times New Roman" w:hAnsi="Times New Roman" w:cs="Times New Roman"/>
          <w:b/>
          <w:sz w:val="28"/>
          <w:szCs w:val="28"/>
        </w:rPr>
      </w:pPr>
    </w:p>
    <w:p w:rsidR="00CA2836" w:rsidRDefault="00CA2836" w:rsidP="00CA2836">
      <w:pPr>
        <w:spacing w:after="0"/>
        <w:jc w:val="center"/>
        <w:rPr>
          <w:rFonts w:ascii="Times New Roman" w:hAnsi="Times New Roman" w:cs="Times New Roman"/>
          <w:b/>
          <w:sz w:val="28"/>
          <w:szCs w:val="28"/>
        </w:rPr>
      </w:pPr>
      <w:r w:rsidRPr="004A6439">
        <w:rPr>
          <w:rFonts w:ascii="Times New Roman" w:hAnsi="Times New Roman" w:cs="Times New Roman"/>
          <w:b/>
          <w:sz w:val="28"/>
          <w:szCs w:val="28"/>
        </w:rPr>
        <w:t>ВАРИАНТ 1.</w:t>
      </w:r>
    </w:p>
    <w:p w:rsidR="00CA2836" w:rsidRPr="005F29EA" w:rsidRDefault="00CA2836" w:rsidP="00EA6306">
      <w:pPr>
        <w:pStyle w:val="73"/>
        <w:numPr>
          <w:ilvl w:val="0"/>
          <w:numId w:val="99"/>
        </w:numPr>
        <w:tabs>
          <w:tab w:val="left" w:pos="0"/>
          <w:tab w:val="left" w:pos="567"/>
          <w:tab w:val="left" w:pos="993"/>
        </w:tabs>
        <w:spacing w:line="276" w:lineRule="auto"/>
        <w:ind w:left="0" w:right="-1" w:firstLine="567"/>
        <w:jc w:val="both"/>
        <w:rPr>
          <w:color w:val="auto"/>
          <w:sz w:val="28"/>
          <w:szCs w:val="28"/>
        </w:rPr>
      </w:pPr>
      <w:r w:rsidRPr="005F29EA">
        <w:rPr>
          <w:color w:val="auto"/>
          <w:sz w:val="28"/>
          <w:szCs w:val="28"/>
        </w:rPr>
        <w:t>Сформулировать понятие ТРА станции.</w:t>
      </w:r>
    </w:p>
    <w:p w:rsidR="00CA2836" w:rsidRDefault="00CA2836" w:rsidP="00EA6306">
      <w:pPr>
        <w:pStyle w:val="73"/>
        <w:numPr>
          <w:ilvl w:val="0"/>
          <w:numId w:val="99"/>
        </w:numPr>
        <w:tabs>
          <w:tab w:val="left" w:pos="0"/>
          <w:tab w:val="left" w:pos="567"/>
          <w:tab w:val="left" w:pos="993"/>
        </w:tabs>
        <w:spacing w:line="276" w:lineRule="auto"/>
        <w:ind w:left="0" w:right="-1" w:firstLine="567"/>
        <w:jc w:val="both"/>
        <w:rPr>
          <w:color w:val="auto"/>
          <w:sz w:val="28"/>
          <w:szCs w:val="28"/>
        </w:rPr>
      </w:pPr>
      <w:r w:rsidRPr="005F29EA">
        <w:rPr>
          <w:color w:val="auto"/>
          <w:sz w:val="28"/>
          <w:szCs w:val="28"/>
        </w:rPr>
        <w:t>Приложения к ТРА, выписки из ТРА.</w:t>
      </w:r>
    </w:p>
    <w:p w:rsidR="00CA2836" w:rsidRPr="005F29EA" w:rsidRDefault="00CA2836" w:rsidP="00EA6306">
      <w:pPr>
        <w:pStyle w:val="a3"/>
        <w:numPr>
          <w:ilvl w:val="0"/>
          <w:numId w:val="99"/>
        </w:numPr>
        <w:tabs>
          <w:tab w:val="left" w:pos="993"/>
        </w:tabs>
        <w:spacing w:after="0"/>
        <w:ind w:left="0" w:firstLine="567"/>
        <w:jc w:val="both"/>
        <w:rPr>
          <w:rFonts w:ascii="Times New Roman" w:hAnsi="Times New Roman"/>
          <w:spacing w:val="2"/>
          <w:sz w:val="28"/>
          <w:szCs w:val="28"/>
          <w:lang w:eastAsia="ru-RU"/>
        </w:rPr>
      </w:pPr>
      <w:r w:rsidRPr="005F29EA">
        <w:rPr>
          <w:rFonts w:ascii="Times New Roman" w:hAnsi="Times New Roman"/>
          <w:spacing w:val="2"/>
          <w:sz w:val="28"/>
          <w:szCs w:val="28"/>
          <w:lang w:eastAsia="ru-RU"/>
        </w:rPr>
        <w:t>ТРА железнодорожной станции, его содержание, порядок разработки и утверждения.</w:t>
      </w:r>
    </w:p>
    <w:p w:rsidR="00CA2836" w:rsidRPr="005F29EA" w:rsidRDefault="00CA2836" w:rsidP="00CA2836">
      <w:pPr>
        <w:pStyle w:val="73"/>
        <w:tabs>
          <w:tab w:val="left" w:pos="0"/>
          <w:tab w:val="left" w:pos="567"/>
          <w:tab w:val="left" w:pos="993"/>
        </w:tabs>
        <w:spacing w:line="276" w:lineRule="auto"/>
        <w:ind w:right="-1" w:firstLine="567"/>
        <w:jc w:val="both"/>
        <w:rPr>
          <w:color w:val="auto"/>
          <w:sz w:val="28"/>
          <w:szCs w:val="28"/>
        </w:rPr>
      </w:pPr>
    </w:p>
    <w:p w:rsidR="00CA2836" w:rsidRDefault="00CA2836" w:rsidP="00CA2836">
      <w:pPr>
        <w:tabs>
          <w:tab w:val="left" w:pos="993"/>
        </w:tabs>
        <w:spacing w:after="0"/>
        <w:jc w:val="center"/>
        <w:rPr>
          <w:rFonts w:ascii="Times New Roman" w:hAnsi="Times New Roman" w:cs="Times New Roman"/>
          <w:b/>
          <w:sz w:val="28"/>
          <w:szCs w:val="28"/>
        </w:rPr>
      </w:pPr>
      <w:r>
        <w:rPr>
          <w:rFonts w:ascii="Times New Roman" w:hAnsi="Times New Roman" w:cs="Times New Roman"/>
          <w:b/>
          <w:sz w:val="28"/>
          <w:szCs w:val="28"/>
        </w:rPr>
        <w:t>ВАРИАНТ 2</w:t>
      </w:r>
      <w:r w:rsidRPr="004A6439">
        <w:rPr>
          <w:rFonts w:ascii="Times New Roman" w:hAnsi="Times New Roman" w:cs="Times New Roman"/>
          <w:b/>
          <w:sz w:val="28"/>
          <w:szCs w:val="28"/>
        </w:rPr>
        <w:t>.</w:t>
      </w:r>
    </w:p>
    <w:p w:rsidR="00CA2836" w:rsidRPr="005F29EA" w:rsidRDefault="00CA2836" w:rsidP="00EA6306">
      <w:pPr>
        <w:pStyle w:val="73"/>
        <w:numPr>
          <w:ilvl w:val="0"/>
          <w:numId w:val="100"/>
        </w:numPr>
        <w:tabs>
          <w:tab w:val="left" w:pos="0"/>
          <w:tab w:val="left" w:pos="993"/>
        </w:tabs>
        <w:spacing w:line="276" w:lineRule="auto"/>
        <w:ind w:left="0" w:firstLine="567"/>
        <w:jc w:val="both"/>
        <w:rPr>
          <w:color w:val="auto"/>
          <w:sz w:val="28"/>
          <w:szCs w:val="28"/>
        </w:rPr>
      </w:pPr>
      <w:r w:rsidRPr="005F29EA">
        <w:rPr>
          <w:color w:val="auto"/>
          <w:sz w:val="28"/>
          <w:szCs w:val="28"/>
        </w:rPr>
        <w:t>Сформулировать понятие ТРА станции.</w:t>
      </w:r>
    </w:p>
    <w:p w:rsidR="00CA2836" w:rsidRPr="005F29EA" w:rsidRDefault="00CA2836" w:rsidP="00EA6306">
      <w:pPr>
        <w:pStyle w:val="73"/>
        <w:numPr>
          <w:ilvl w:val="0"/>
          <w:numId w:val="100"/>
        </w:numPr>
        <w:tabs>
          <w:tab w:val="left" w:pos="0"/>
          <w:tab w:val="left" w:pos="993"/>
        </w:tabs>
        <w:spacing w:line="276" w:lineRule="auto"/>
        <w:ind w:left="0" w:firstLine="567"/>
        <w:jc w:val="both"/>
        <w:rPr>
          <w:color w:val="auto"/>
          <w:sz w:val="28"/>
          <w:szCs w:val="28"/>
        </w:rPr>
      </w:pPr>
      <w:r w:rsidRPr="005F29EA">
        <w:rPr>
          <w:color w:val="auto"/>
          <w:sz w:val="28"/>
          <w:szCs w:val="28"/>
        </w:rPr>
        <w:t>Техническо-распорядительный акт железнодорожной станции (ТРА): содержание, порядок разработки, проверки и утверждения</w:t>
      </w:r>
    </w:p>
    <w:p w:rsidR="00CA2836" w:rsidRPr="005F29EA" w:rsidRDefault="00CA2836" w:rsidP="00EA6306">
      <w:pPr>
        <w:pStyle w:val="a3"/>
        <w:numPr>
          <w:ilvl w:val="0"/>
          <w:numId w:val="100"/>
        </w:numPr>
        <w:tabs>
          <w:tab w:val="left" w:pos="0"/>
          <w:tab w:val="left" w:pos="993"/>
        </w:tabs>
        <w:spacing w:after="0"/>
        <w:ind w:left="0" w:firstLine="567"/>
        <w:jc w:val="both"/>
        <w:rPr>
          <w:rFonts w:ascii="Times New Roman" w:hAnsi="Times New Roman"/>
          <w:spacing w:val="2"/>
          <w:sz w:val="28"/>
          <w:szCs w:val="28"/>
          <w:lang w:eastAsia="ru-RU"/>
        </w:rPr>
      </w:pPr>
      <w:r w:rsidRPr="005F29EA">
        <w:rPr>
          <w:rFonts w:ascii="Times New Roman" w:hAnsi="Times New Roman"/>
          <w:spacing w:val="2"/>
          <w:sz w:val="28"/>
          <w:szCs w:val="28"/>
          <w:lang w:eastAsia="ru-RU"/>
        </w:rPr>
        <w:t>Порядок хранения ключей от нецентрализованных стрелок и порядок перевода стрелок.</w:t>
      </w:r>
    </w:p>
    <w:p w:rsidR="00CA2836" w:rsidRPr="003F2E42" w:rsidRDefault="00CA2836" w:rsidP="00CA2836">
      <w:pPr>
        <w:pStyle w:val="73"/>
        <w:tabs>
          <w:tab w:val="left" w:pos="0"/>
          <w:tab w:val="left" w:pos="709"/>
          <w:tab w:val="left" w:pos="993"/>
        </w:tabs>
        <w:spacing w:line="240" w:lineRule="auto"/>
        <w:ind w:left="720" w:firstLine="0"/>
        <w:jc w:val="both"/>
        <w:rPr>
          <w:color w:val="auto"/>
          <w:sz w:val="28"/>
          <w:szCs w:val="28"/>
        </w:rPr>
      </w:pPr>
    </w:p>
    <w:p w:rsidR="00CA2836" w:rsidRDefault="00CA2836" w:rsidP="005C641E">
      <w:pPr>
        <w:spacing w:after="0" w:line="240" w:lineRule="auto"/>
        <w:jc w:val="right"/>
        <w:rPr>
          <w:rFonts w:ascii="Times New Roman" w:eastAsia="Times New Roman" w:hAnsi="Times New Roman" w:cs="Times New Roman"/>
          <w:sz w:val="24"/>
          <w:szCs w:val="24"/>
        </w:rPr>
      </w:pPr>
    </w:p>
    <w:p w:rsidR="00EA6306" w:rsidRDefault="00EA6306">
      <w:pPr>
        <w:rPr>
          <w:rFonts w:ascii="Times New Roman" w:hAnsi="Times New Roman" w:cs="Times New Roman"/>
          <w:b/>
          <w:sz w:val="28"/>
          <w:szCs w:val="28"/>
        </w:rPr>
      </w:pPr>
      <w:r>
        <w:rPr>
          <w:rFonts w:ascii="Times New Roman" w:hAnsi="Times New Roman" w:cs="Times New Roman"/>
          <w:b/>
          <w:sz w:val="28"/>
          <w:szCs w:val="28"/>
        </w:rPr>
        <w:br w:type="page"/>
      </w:r>
    </w:p>
    <w:p w:rsidR="00CA2836" w:rsidRDefault="00A400B9" w:rsidP="00CA2836">
      <w:pPr>
        <w:spacing w:after="0" w:line="240" w:lineRule="auto"/>
        <w:jc w:val="center"/>
        <w:rPr>
          <w:rFonts w:ascii="Times New Roman" w:hAnsi="Times New Roman" w:cs="Times New Roman"/>
          <w:b/>
          <w:caps/>
          <w:sz w:val="28"/>
          <w:szCs w:val="28"/>
        </w:rPr>
      </w:pPr>
      <w:r w:rsidRPr="00257822">
        <w:rPr>
          <w:rFonts w:ascii="Times New Roman" w:hAnsi="Times New Roman" w:cs="Times New Roman"/>
          <w:b/>
          <w:sz w:val="28"/>
          <w:szCs w:val="28"/>
        </w:rPr>
        <w:lastRenderedPageBreak/>
        <w:t>Проверочная работа</w:t>
      </w:r>
      <w:r>
        <w:rPr>
          <w:rFonts w:ascii="Times New Roman" w:hAnsi="Times New Roman" w:cs="Times New Roman"/>
          <w:b/>
          <w:sz w:val="28"/>
          <w:szCs w:val="28"/>
        </w:rPr>
        <w:t xml:space="preserve"> №17</w:t>
      </w:r>
    </w:p>
    <w:p w:rsidR="00CA2836" w:rsidRPr="00162B2F" w:rsidRDefault="00CA2836" w:rsidP="00CA2836">
      <w:pPr>
        <w:pStyle w:val="ab"/>
        <w:widowControl w:val="0"/>
        <w:jc w:val="center"/>
        <w:rPr>
          <w:rFonts w:ascii="Times New Roman" w:hAnsi="Times New Roman"/>
          <w:b/>
          <w:sz w:val="28"/>
          <w:szCs w:val="28"/>
        </w:rPr>
      </w:pPr>
      <w:r>
        <w:rPr>
          <w:rFonts w:ascii="Times New Roman" w:hAnsi="Times New Roman"/>
          <w:b/>
          <w:sz w:val="28"/>
          <w:szCs w:val="28"/>
        </w:rPr>
        <w:t xml:space="preserve">по теме 5.3. </w:t>
      </w:r>
      <w:r w:rsidRPr="00BB7FB1">
        <w:rPr>
          <w:rFonts w:ascii="Times New Roman" w:hAnsi="Times New Roman"/>
          <w:b/>
          <w:sz w:val="28"/>
          <w:szCs w:val="28"/>
        </w:rPr>
        <w:t>Производство маневров. Закрепление вагонов на станционных железнодорожных путях</w:t>
      </w:r>
    </w:p>
    <w:p w:rsidR="00CA2836" w:rsidRPr="00CA0BD1" w:rsidRDefault="00CA2836" w:rsidP="00CA2836">
      <w:pPr>
        <w:pStyle w:val="ab"/>
        <w:widowControl w:val="0"/>
        <w:jc w:val="both"/>
        <w:rPr>
          <w:rFonts w:ascii="Times New Roman" w:eastAsia="Calibri" w:hAnsi="Times New Roman"/>
          <w:b/>
          <w:sz w:val="28"/>
          <w:szCs w:val="28"/>
        </w:rPr>
      </w:pPr>
    </w:p>
    <w:p w:rsidR="00CA2836" w:rsidRPr="00257822" w:rsidRDefault="00CA2836" w:rsidP="00CA2836">
      <w:pPr>
        <w:spacing w:after="0" w:line="240" w:lineRule="auto"/>
        <w:rPr>
          <w:rFonts w:ascii="Times New Roman" w:hAnsi="Times New Roman" w:cs="Times New Roman"/>
          <w:b/>
          <w:sz w:val="28"/>
          <w:szCs w:val="28"/>
        </w:rPr>
      </w:pPr>
      <w:r w:rsidRPr="00257822">
        <w:rPr>
          <w:rFonts w:ascii="Times New Roman" w:hAnsi="Times New Roman" w:cs="Times New Roman"/>
          <w:b/>
          <w:sz w:val="28"/>
          <w:szCs w:val="28"/>
        </w:rPr>
        <w:t>Методические указания к проверочной работе</w:t>
      </w:r>
    </w:p>
    <w:p w:rsidR="00CA2836" w:rsidRPr="00257822" w:rsidRDefault="00CA2836" w:rsidP="00CA2836">
      <w:pPr>
        <w:spacing w:after="0" w:line="240" w:lineRule="auto"/>
        <w:jc w:val="both"/>
        <w:rPr>
          <w:rFonts w:ascii="Times New Roman" w:hAnsi="Times New Roman" w:cs="Times New Roman"/>
          <w:sz w:val="28"/>
          <w:szCs w:val="28"/>
        </w:rPr>
      </w:pPr>
      <w:r w:rsidRPr="00257822">
        <w:rPr>
          <w:rFonts w:ascii="Times New Roman" w:hAnsi="Times New Roman" w:cs="Times New Roman"/>
          <w:sz w:val="28"/>
          <w:szCs w:val="28"/>
        </w:rPr>
        <w:t xml:space="preserve">Данная работа может быть использована на этапе повторения и контроля знаний. </w:t>
      </w:r>
      <w:r>
        <w:rPr>
          <w:rFonts w:ascii="Times New Roman" w:hAnsi="Times New Roman" w:cs="Times New Roman"/>
          <w:sz w:val="28"/>
          <w:szCs w:val="28"/>
        </w:rPr>
        <w:t xml:space="preserve">Разработано 2 варианта заданий. </w:t>
      </w:r>
      <w:r w:rsidRPr="00257822">
        <w:rPr>
          <w:rFonts w:ascii="Times New Roman" w:hAnsi="Times New Roman" w:cs="Times New Roman"/>
          <w:sz w:val="28"/>
          <w:szCs w:val="28"/>
        </w:rPr>
        <w:t xml:space="preserve">Все варианты работы равноценны. </w:t>
      </w:r>
    </w:p>
    <w:p w:rsidR="00CA2836" w:rsidRPr="00257822" w:rsidRDefault="00CA2836" w:rsidP="00CA283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35</w:t>
      </w:r>
      <w:r w:rsidRPr="00257822">
        <w:rPr>
          <w:rFonts w:ascii="Times New Roman" w:hAnsi="Times New Roman" w:cs="Times New Roman"/>
          <w:sz w:val="28"/>
          <w:szCs w:val="28"/>
        </w:rPr>
        <w:t xml:space="preserve"> минут. </w:t>
      </w:r>
    </w:p>
    <w:p w:rsidR="00CA2836" w:rsidRPr="00257822" w:rsidRDefault="00CA2836" w:rsidP="00CA2836">
      <w:pPr>
        <w:spacing w:after="0" w:line="240" w:lineRule="auto"/>
        <w:jc w:val="both"/>
        <w:rPr>
          <w:rFonts w:ascii="Times New Roman" w:hAnsi="Times New Roman" w:cs="Times New Roman"/>
          <w:sz w:val="28"/>
          <w:szCs w:val="28"/>
        </w:rPr>
      </w:pPr>
    </w:p>
    <w:p w:rsidR="00A400B9" w:rsidRDefault="00A400B9" w:rsidP="00A400B9">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A400B9" w:rsidRPr="00AF0ACE" w:rsidRDefault="00A400B9" w:rsidP="00A400B9">
      <w:pPr>
        <w:spacing w:after="0" w:line="240" w:lineRule="auto"/>
        <w:jc w:val="both"/>
        <w:rPr>
          <w:rFonts w:ascii="Times New Roman" w:hAnsi="Times New Roman" w:cs="Times New Roman"/>
          <w:sz w:val="28"/>
          <w:szCs w:val="28"/>
        </w:rPr>
      </w:pPr>
    </w:p>
    <w:p w:rsidR="00A400B9" w:rsidRPr="00073AF3" w:rsidRDefault="00A400B9" w:rsidP="00A400B9">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A400B9" w:rsidRPr="00AF0ACE" w:rsidRDefault="00A400B9" w:rsidP="00A400B9">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A400B9" w:rsidRPr="00AF0ACE" w:rsidRDefault="00A400B9" w:rsidP="00A400B9">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A400B9" w:rsidRPr="00AF0ACE" w:rsidRDefault="00A400B9" w:rsidP="00A400B9">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A400B9" w:rsidRPr="00AF0ACE" w:rsidRDefault="00A400B9" w:rsidP="00A400B9">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A400B9" w:rsidRDefault="00A400B9" w:rsidP="00CA2836">
      <w:pPr>
        <w:rPr>
          <w:rFonts w:ascii="Times New Roman" w:hAnsi="Times New Roman" w:cs="Times New Roman"/>
          <w:b/>
          <w:sz w:val="28"/>
          <w:szCs w:val="28"/>
        </w:rPr>
      </w:pPr>
    </w:p>
    <w:p w:rsidR="00CA2836" w:rsidRPr="004A6439" w:rsidRDefault="00CA2836" w:rsidP="00A400B9">
      <w:pPr>
        <w:spacing w:after="0" w:line="240" w:lineRule="auto"/>
        <w:ind w:firstLine="567"/>
        <w:jc w:val="center"/>
        <w:rPr>
          <w:rFonts w:ascii="Times New Roman" w:hAnsi="Times New Roman" w:cs="Times New Roman"/>
          <w:b/>
          <w:sz w:val="28"/>
          <w:szCs w:val="28"/>
        </w:rPr>
      </w:pPr>
      <w:r w:rsidRPr="004A6439">
        <w:rPr>
          <w:rFonts w:ascii="Times New Roman" w:hAnsi="Times New Roman" w:cs="Times New Roman"/>
          <w:b/>
          <w:sz w:val="28"/>
          <w:szCs w:val="28"/>
        </w:rPr>
        <w:t>ВАРИАНТ 1.</w:t>
      </w:r>
    </w:p>
    <w:p w:rsidR="00CA2836" w:rsidRPr="00BB7FB1" w:rsidRDefault="00CA2836" w:rsidP="00A400B9">
      <w:pPr>
        <w:pStyle w:val="73"/>
        <w:numPr>
          <w:ilvl w:val="0"/>
          <w:numId w:val="101"/>
        </w:numPr>
        <w:tabs>
          <w:tab w:val="left" w:pos="0"/>
          <w:tab w:val="left" w:pos="567"/>
          <w:tab w:val="left" w:pos="993"/>
        </w:tabs>
        <w:spacing w:line="240" w:lineRule="auto"/>
        <w:ind w:left="0" w:right="-1" w:firstLine="567"/>
        <w:jc w:val="both"/>
        <w:rPr>
          <w:color w:val="auto"/>
          <w:sz w:val="28"/>
          <w:szCs w:val="28"/>
        </w:rPr>
      </w:pPr>
      <w:r w:rsidRPr="00BB7FB1">
        <w:rPr>
          <w:color w:val="auto"/>
          <w:sz w:val="28"/>
          <w:szCs w:val="28"/>
        </w:rPr>
        <w:t>Сформулируйте понятие маневров</w:t>
      </w:r>
      <w:r>
        <w:rPr>
          <w:color w:val="auto"/>
          <w:sz w:val="28"/>
          <w:szCs w:val="28"/>
        </w:rPr>
        <w:t>ого</w:t>
      </w:r>
      <w:r w:rsidRPr="00BB7FB1">
        <w:rPr>
          <w:color w:val="auto"/>
          <w:sz w:val="28"/>
          <w:szCs w:val="28"/>
        </w:rPr>
        <w:t xml:space="preserve"> состав</w:t>
      </w:r>
      <w:r>
        <w:rPr>
          <w:color w:val="auto"/>
          <w:sz w:val="28"/>
          <w:szCs w:val="28"/>
        </w:rPr>
        <w:t>а</w:t>
      </w:r>
      <w:r w:rsidRPr="00BB7FB1">
        <w:rPr>
          <w:color w:val="auto"/>
          <w:sz w:val="28"/>
          <w:szCs w:val="28"/>
        </w:rPr>
        <w:t>.</w:t>
      </w:r>
    </w:p>
    <w:p w:rsidR="00CA2836" w:rsidRPr="00BB7FB1" w:rsidRDefault="00CA2836" w:rsidP="00A400B9">
      <w:pPr>
        <w:pStyle w:val="73"/>
        <w:numPr>
          <w:ilvl w:val="0"/>
          <w:numId w:val="101"/>
        </w:numPr>
        <w:tabs>
          <w:tab w:val="left" w:pos="0"/>
          <w:tab w:val="left" w:pos="567"/>
          <w:tab w:val="left" w:pos="993"/>
        </w:tabs>
        <w:spacing w:line="240" w:lineRule="auto"/>
        <w:ind w:left="0" w:right="-1" w:firstLine="567"/>
        <w:jc w:val="both"/>
        <w:rPr>
          <w:color w:val="auto"/>
          <w:sz w:val="28"/>
          <w:szCs w:val="28"/>
        </w:rPr>
      </w:pPr>
      <w:r w:rsidRPr="00BB7FB1">
        <w:rPr>
          <w:color w:val="auto"/>
          <w:sz w:val="28"/>
          <w:szCs w:val="28"/>
        </w:rPr>
        <w:t>Организация маневровой работы на железнодорожной станции, маневровые районы.</w:t>
      </w:r>
    </w:p>
    <w:p w:rsidR="00CA2836" w:rsidRPr="00BB7FB1" w:rsidRDefault="00CA2836" w:rsidP="00A400B9">
      <w:pPr>
        <w:pStyle w:val="a3"/>
        <w:numPr>
          <w:ilvl w:val="0"/>
          <w:numId w:val="101"/>
        </w:numPr>
        <w:tabs>
          <w:tab w:val="left" w:pos="993"/>
        </w:tabs>
        <w:spacing w:after="0" w:line="240" w:lineRule="auto"/>
        <w:ind w:left="0" w:firstLine="567"/>
        <w:jc w:val="both"/>
        <w:rPr>
          <w:rFonts w:ascii="Times New Roman" w:hAnsi="Times New Roman"/>
          <w:spacing w:val="2"/>
          <w:sz w:val="28"/>
          <w:szCs w:val="28"/>
          <w:lang w:eastAsia="ru-RU"/>
        </w:rPr>
      </w:pPr>
      <w:r w:rsidRPr="00BB7FB1">
        <w:rPr>
          <w:rFonts w:ascii="Times New Roman" w:hAnsi="Times New Roman"/>
          <w:spacing w:val="2"/>
          <w:sz w:val="28"/>
          <w:szCs w:val="28"/>
          <w:lang w:eastAsia="ru-RU"/>
        </w:rPr>
        <w:t>Нормы и порядок закрепления вагонов на станционных железнодорожных путях</w:t>
      </w:r>
    </w:p>
    <w:p w:rsidR="00CA2836" w:rsidRPr="00BB7FB1" w:rsidRDefault="00CA2836" w:rsidP="00A400B9">
      <w:pPr>
        <w:pStyle w:val="a3"/>
        <w:numPr>
          <w:ilvl w:val="0"/>
          <w:numId w:val="101"/>
        </w:numPr>
        <w:tabs>
          <w:tab w:val="left" w:pos="993"/>
        </w:tabs>
        <w:spacing w:after="0" w:line="240" w:lineRule="auto"/>
        <w:ind w:left="0" w:firstLine="567"/>
        <w:jc w:val="both"/>
        <w:rPr>
          <w:rFonts w:ascii="Times New Roman" w:hAnsi="Times New Roman"/>
          <w:spacing w:val="2"/>
          <w:sz w:val="28"/>
          <w:szCs w:val="28"/>
          <w:lang w:eastAsia="ru-RU"/>
        </w:rPr>
      </w:pPr>
      <w:r w:rsidRPr="00BB7FB1">
        <w:rPr>
          <w:rFonts w:ascii="Times New Roman" w:hAnsi="Times New Roman"/>
          <w:spacing w:val="2"/>
          <w:sz w:val="28"/>
          <w:szCs w:val="28"/>
          <w:lang w:eastAsia="ru-RU"/>
        </w:rPr>
        <w:t>Порядок установки вагонов на станционных железнодорожных путях.</w:t>
      </w:r>
    </w:p>
    <w:p w:rsidR="00CA2836" w:rsidRPr="00BB7FB1" w:rsidRDefault="00CA2836" w:rsidP="00A400B9">
      <w:pPr>
        <w:pStyle w:val="73"/>
        <w:tabs>
          <w:tab w:val="left" w:pos="0"/>
          <w:tab w:val="left" w:pos="567"/>
          <w:tab w:val="left" w:pos="993"/>
        </w:tabs>
        <w:spacing w:line="240" w:lineRule="auto"/>
        <w:ind w:right="-1" w:firstLine="567"/>
        <w:jc w:val="both"/>
        <w:rPr>
          <w:color w:val="auto"/>
          <w:sz w:val="28"/>
          <w:szCs w:val="28"/>
        </w:rPr>
      </w:pPr>
    </w:p>
    <w:p w:rsidR="00CA2836" w:rsidRPr="004A6439" w:rsidRDefault="00CA2836" w:rsidP="00A400B9">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r w:rsidRPr="004A6439">
        <w:rPr>
          <w:rFonts w:ascii="Times New Roman" w:hAnsi="Times New Roman" w:cs="Times New Roman"/>
          <w:b/>
          <w:sz w:val="28"/>
          <w:szCs w:val="28"/>
        </w:rPr>
        <w:t>.</w:t>
      </w:r>
    </w:p>
    <w:p w:rsidR="00CA2836" w:rsidRDefault="00CA2836" w:rsidP="00A400B9">
      <w:pPr>
        <w:pStyle w:val="a3"/>
        <w:numPr>
          <w:ilvl w:val="0"/>
          <w:numId w:val="102"/>
        </w:numPr>
        <w:tabs>
          <w:tab w:val="left" w:pos="993"/>
        </w:tabs>
        <w:spacing w:after="0" w:line="240" w:lineRule="auto"/>
        <w:ind w:left="0" w:firstLine="567"/>
        <w:jc w:val="both"/>
        <w:rPr>
          <w:rFonts w:ascii="Times New Roman" w:hAnsi="Times New Roman"/>
          <w:spacing w:val="2"/>
          <w:sz w:val="28"/>
          <w:szCs w:val="28"/>
          <w:lang w:eastAsia="ru-RU"/>
        </w:rPr>
      </w:pPr>
      <w:r w:rsidRPr="00BB7FB1">
        <w:rPr>
          <w:rFonts w:ascii="Times New Roman" w:hAnsi="Times New Roman"/>
          <w:spacing w:val="2"/>
          <w:sz w:val="28"/>
          <w:szCs w:val="28"/>
          <w:lang w:eastAsia="ru-RU"/>
        </w:rPr>
        <w:t>Сформулируйте понятие маневров</w:t>
      </w:r>
      <w:r>
        <w:rPr>
          <w:rFonts w:ascii="Times New Roman" w:hAnsi="Times New Roman"/>
          <w:spacing w:val="2"/>
          <w:sz w:val="28"/>
          <w:szCs w:val="28"/>
          <w:lang w:eastAsia="ru-RU"/>
        </w:rPr>
        <w:t>ого</w:t>
      </w:r>
      <w:r w:rsidRPr="00BB7FB1">
        <w:rPr>
          <w:rFonts w:ascii="Times New Roman" w:hAnsi="Times New Roman"/>
          <w:spacing w:val="2"/>
          <w:sz w:val="28"/>
          <w:szCs w:val="28"/>
          <w:lang w:eastAsia="ru-RU"/>
        </w:rPr>
        <w:t xml:space="preserve"> состав</w:t>
      </w:r>
      <w:r>
        <w:rPr>
          <w:rFonts w:ascii="Times New Roman" w:hAnsi="Times New Roman"/>
          <w:spacing w:val="2"/>
          <w:sz w:val="28"/>
          <w:szCs w:val="28"/>
          <w:lang w:eastAsia="ru-RU"/>
        </w:rPr>
        <w:t>а</w:t>
      </w:r>
      <w:r w:rsidRPr="00BB7FB1">
        <w:rPr>
          <w:rFonts w:ascii="Times New Roman" w:hAnsi="Times New Roman"/>
          <w:spacing w:val="2"/>
          <w:sz w:val="28"/>
          <w:szCs w:val="28"/>
          <w:lang w:eastAsia="ru-RU"/>
        </w:rPr>
        <w:t>.</w:t>
      </w:r>
    </w:p>
    <w:p w:rsidR="00CA2836" w:rsidRDefault="00CA2836" w:rsidP="00A400B9">
      <w:pPr>
        <w:pStyle w:val="a3"/>
        <w:numPr>
          <w:ilvl w:val="0"/>
          <w:numId w:val="102"/>
        </w:numPr>
        <w:tabs>
          <w:tab w:val="left" w:pos="993"/>
        </w:tabs>
        <w:spacing w:after="0" w:line="240" w:lineRule="auto"/>
        <w:ind w:left="0" w:firstLine="567"/>
        <w:jc w:val="both"/>
        <w:rPr>
          <w:rFonts w:ascii="Times New Roman" w:hAnsi="Times New Roman"/>
          <w:spacing w:val="2"/>
          <w:sz w:val="28"/>
          <w:szCs w:val="28"/>
          <w:lang w:eastAsia="ru-RU"/>
        </w:rPr>
      </w:pPr>
      <w:r w:rsidRPr="00BB7FB1">
        <w:rPr>
          <w:rFonts w:ascii="Times New Roman" w:hAnsi="Times New Roman"/>
          <w:spacing w:val="2"/>
          <w:sz w:val="28"/>
          <w:szCs w:val="28"/>
          <w:lang w:eastAsia="ru-RU"/>
        </w:rPr>
        <w:t>Скорость движения при маневрах.</w:t>
      </w:r>
    </w:p>
    <w:p w:rsidR="00CA2836" w:rsidRDefault="00CA2836" w:rsidP="00A400B9">
      <w:pPr>
        <w:pStyle w:val="a3"/>
        <w:numPr>
          <w:ilvl w:val="0"/>
          <w:numId w:val="102"/>
        </w:numPr>
        <w:tabs>
          <w:tab w:val="left" w:pos="993"/>
        </w:tabs>
        <w:spacing w:after="0" w:line="240" w:lineRule="auto"/>
        <w:ind w:left="0" w:firstLine="567"/>
        <w:jc w:val="both"/>
        <w:rPr>
          <w:rFonts w:ascii="Times New Roman" w:hAnsi="Times New Roman"/>
          <w:spacing w:val="2"/>
          <w:sz w:val="28"/>
          <w:szCs w:val="28"/>
          <w:lang w:eastAsia="ru-RU"/>
        </w:rPr>
      </w:pPr>
      <w:r w:rsidRPr="00BB7FB1">
        <w:rPr>
          <w:rFonts w:ascii="Times New Roman" w:hAnsi="Times New Roman"/>
          <w:spacing w:val="2"/>
          <w:sz w:val="28"/>
          <w:szCs w:val="28"/>
          <w:lang w:eastAsia="ru-RU"/>
        </w:rPr>
        <w:t>Нормы и порядок закрепления вагонов на станционных железнодорожных путях</w:t>
      </w:r>
    </w:p>
    <w:p w:rsidR="00CA2836" w:rsidRPr="00BB7FB1" w:rsidRDefault="00CA2836" w:rsidP="00A400B9">
      <w:pPr>
        <w:pStyle w:val="a3"/>
        <w:numPr>
          <w:ilvl w:val="0"/>
          <w:numId w:val="102"/>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Как производятся м</w:t>
      </w:r>
      <w:r w:rsidRPr="00BB7FB1">
        <w:rPr>
          <w:rFonts w:ascii="Times New Roman" w:hAnsi="Times New Roman"/>
          <w:spacing w:val="2"/>
          <w:sz w:val="28"/>
          <w:szCs w:val="28"/>
          <w:lang w:eastAsia="ru-RU"/>
        </w:rPr>
        <w:t>аневры на главных и приемо-отправочных железнодорожных путях.</w:t>
      </w:r>
    </w:p>
    <w:p w:rsidR="00264BBB" w:rsidRDefault="00A400B9" w:rsidP="00264BBB">
      <w:pPr>
        <w:spacing w:after="0" w:line="240" w:lineRule="auto"/>
        <w:jc w:val="center"/>
        <w:rPr>
          <w:rFonts w:ascii="Times New Roman" w:hAnsi="Times New Roman" w:cs="Times New Roman"/>
          <w:b/>
          <w:caps/>
          <w:sz w:val="28"/>
          <w:szCs w:val="28"/>
        </w:rPr>
      </w:pPr>
      <w:r w:rsidRPr="00257822">
        <w:rPr>
          <w:rFonts w:ascii="Times New Roman" w:hAnsi="Times New Roman" w:cs="Times New Roman"/>
          <w:b/>
          <w:sz w:val="28"/>
          <w:szCs w:val="28"/>
        </w:rPr>
        <w:lastRenderedPageBreak/>
        <w:t>Проверочная работа</w:t>
      </w:r>
      <w:r>
        <w:rPr>
          <w:rFonts w:ascii="Times New Roman" w:hAnsi="Times New Roman" w:cs="Times New Roman"/>
          <w:b/>
          <w:sz w:val="28"/>
          <w:szCs w:val="28"/>
        </w:rPr>
        <w:t xml:space="preserve"> №18</w:t>
      </w:r>
    </w:p>
    <w:p w:rsidR="00264BBB" w:rsidRPr="00162B2F" w:rsidRDefault="00264BBB" w:rsidP="00264BBB">
      <w:pPr>
        <w:pStyle w:val="ab"/>
        <w:widowControl w:val="0"/>
        <w:jc w:val="center"/>
        <w:rPr>
          <w:rFonts w:ascii="Times New Roman" w:hAnsi="Times New Roman"/>
          <w:b/>
          <w:sz w:val="28"/>
          <w:szCs w:val="28"/>
        </w:rPr>
      </w:pPr>
      <w:r>
        <w:rPr>
          <w:rFonts w:ascii="Times New Roman" w:hAnsi="Times New Roman"/>
          <w:b/>
          <w:sz w:val="28"/>
          <w:szCs w:val="28"/>
        </w:rPr>
        <w:t>по теме 5.4</w:t>
      </w:r>
      <w:r w:rsidRPr="00427D85">
        <w:rPr>
          <w:rFonts w:ascii="Times New Roman" w:hAnsi="Times New Roman"/>
          <w:b/>
          <w:sz w:val="28"/>
          <w:szCs w:val="28"/>
        </w:rPr>
        <w:t>. Формирование поездов</w:t>
      </w:r>
    </w:p>
    <w:p w:rsidR="00264BBB" w:rsidRPr="00CA0BD1" w:rsidRDefault="00264BBB" w:rsidP="00264BBB">
      <w:pPr>
        <w:pStyle w:val="ab"/>
        <w:widowControl w:val="0"/>
        <w:jc w:val="both"/>
        <w:rPr>
          <w:rFonts w:ascii="Times New Roman" w:eastAsia="Calibri" w:hAnsi="Times New Roman"/>
          <w:b/>
          <w:sz w:val="28"/>
          <w:szCs w:val="28"/>
        </w:rPr>
      </w:pPr>
    </w:p>
    <w:p w:rsidR="00264BBB" w:rsidRPr="00257822" w:rsidRDefault="00264BBB" w:rsidP="00264BBB">
      <w:pPr>
        <w:spacing w:after="0" w:line="240" w:lineRule="auto"/>
        <w:rPr>
          <w:rFonts w:ascii="Times New Roman" w:hAnsi="Times New Roman" w:cs="Times New Roman"/>
          <w:b/>
          <w:sz w:val="28"/>
          <w:szCs w:val="28"/>
        </w:rPr>
      </w:pPr>
      <w:r w:rsidRPr="00257822">
        <w:rPr>
          <w:rFonts w:ascii="Times New Roman" w:hAnsi="Times New Roman" w:cs="Times New Roman"/>
          <w:b/>
          <w:sz w:val="28"/>
          <w:szCs w:val="28"/>
        </w:rPr>
        <w:t>Методические указания к проверочной работе</w:t>
      </w:r>
    </w:p>
    <w:p w:rsidR="00264BBB" w:rsidRPr="00257822" w:rsidRDefault="00264BBB" w:rsidP="00264BBB">
      <w:pPr>
        <w:spacing w:after="0" w:line="240" w:lineRule="auto"/>
        <w:jc w:val="both"/>
        <w:rPr>
          <w:rFonts w:ascii="Times New Roman" w:hAnsi="Times New Roman" w:cs="Times New Roman"/>
          <w:sz w:val="28"/>
          <w:szCs w:val="28"/>
        </w:rPr>
      </w:pPr>
      <w:r w:rsidRPr="00257822">
        <w:rPr>
          <w:rFonts w:ascii="Times New Roman" w:hAnsi="Times New Roman" w:cs="Times New Roman"/>
          <w:sz w:val="28"/>
          <w:szCs w:val="28"/>
        </w:rPr>
        <w:t xml:space="preserve">Данная работа может быть использована на этапе повторения и контроля знаний. </w:t>
      </w:r>
      <w:r>
        <w:rPr>
          <w:rFonts w:ascii="Times New Roman" w:hAnsi="Times New Roman" w:cs="Times New Roman"/>
          <w:sz w:val="28"/>
          <w:szCs w:val="28"/>
        </w:rPr>
        <w:t xml:space="preserve">Разработано 2 варианта заданий. </w:t>
      </w:r>
      <w:r w:rsidRPr="00257822">
        <w:rPr>
          <w:rFonts w:ascii="Times New Roman" w:hAnsi="Times New Roman" w:cs="Times New Roman"/>
          <w:sz w:val="28"/>
          <w:szCs w:val="28"/>
        </w:rPr>
        <w:t xml:space="preserve">Все варианты работы равноценны. </w:t>
      </w:r>
    </w:p>
    <w:p w:rsidR="00264BBB" w:rsidRPr="00257822" w:rsidRDefault="00264BBB" w:rsidP="00264BB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25</w:t>
      </w:r>
      <w:r w:rsidRPr="00257822">
        <w:rPr>
          <w:rFonts w:ascii="Times New Roman" w:hAnsi="Times New Roman" w:cs="Times New Roman"/>
          <w:sz w:val="28"/>
          <w:szCs w:val="28"/>
        </w:rPr>
        <w:t xml:space="preserve"> минут. </w:t>
      </w:r>
    </w:p>
    <w:p w:rsidR="00264BBB" w:rsidRPr="00257822" w:rsidRDefault="00264BBB" w:rsidP="00264BBB">
      <w:pPr>
        <w:spacing w:after="0" w:line="240" w:lineRule="auto"/>
        <w:jc w:val="both"/>
        <w:rPr>
          <w:rFonts w:ascii="Times New Roman" w:hAnsi="Times New Roman" w:cs="Times New Roman"/>
          <w:sz w:val="28"/>
          <w:szCs w:val="28"/>
        </w:rPr>
      </w:pPr>
    </w:p>
    <w:p w:rsidR="00A400B9" w:rsidRDefault="00A400B9" w:rsidP="00A400B9">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A400B9" w:rsidRPr="00AF0ACE" w:rsidRDefault="00A400B9" w:rsidP="00A400B9">
      <w:pPr>
        <w:spacing w:after="0" w:line="240" w:lineRule="auto"/>
        <w:jc w:val="both"/>
        <w:rPr>
          <w:rFonts w:ascii="Times New Roman" w:hAnsi="Times New Roman" w:cs="Times New Roman"/>
          <w:sz w:val="28"/>
          <w:szCs w:val="28"/>
        </w:rPr>
      </w:pPr>
    </w:p>
    <w:p w:rsidR="00A400B9" w:rsidRPr="00073AF3" w:rsidRDefault="00A400B9" w:rsidP="00A400B9">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A400B9" w:rsidRPr="00AF0ACE" w:rsidRDefault="00A400B9" w:rsidP="00A400B9">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A400B9" w:rsidRPr="00AF0ACE" w:rsidRDefault="00A400B9" w:rsidP="00A400B9">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A400B9" w:rsidRPr="00AF0ACE" w:rsidRDefault="00A400B9" w:rsidP="00A400B9">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A400B9" w:rsidRPr="00AF0ACE" w:rsidRDefault="00A400B9" w:rsidP="00A400B9">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A400B9" w:rsidRDefault="00A400B9" w:rsidP="00264BBB">
      <w:pPr>
        <w:jc w:val="center"/>
        <w:rPr>
          <w:rFonts w:ascii="Times New Roman" w:hAnsi="Times New Roman" w:cs="Times New Roman"/>
          <w:b/>
          <w:sz w:val="28"/>
          <w:szCs w:val="28"/>
        </w:rPr>
      </w:pPr>
    </w:p>
    <w:p w:rsidR="00264BBB" w:rsidRPr="004A6439" w:rsidRDefault="00264BBB" w:rsidP="00264BBB">
      <w:pPr>
        <w:jc w:val="center"/>
        <w:rPr>
          <w:rFonts w:ascii="Times New Roman" w:hAnsi="Times New Roman" w:cs="Times New Roman"/>
          <w:b/>
          <w:sz w:val="28"/>
          <w:szCs w:val="28"/>
        </w:rPr>
      </w:pPr>
      <w:r w:rsidRPr="004A6439">
        <w:rPr>
          <w:rFonts w:ascii="Times New Roman" w:hAnsi="Times New Roman" w:cs="Times New Roman"/>
          <w:b/>
          <w:sz w:val="28"/>
          <w:szCs w:val="28"/>
        </w:rPr>
        <w:t>ВАРИАНТ 1.</w:t>
      </w:r>
    </w:p>
    <w:p w:rsidR="00264BBB" w:rsidRPr="00427D85" w:rsidRDefault="00264BBB" w:rsidP="00264BBB">
      <w:pPr>
        <w:pStyle w:val="73"/>
        <w:numPr>
          <w:ilvl w:val="0"/>
          <w:numId w:val="103"/>
        </w:numPr>
        <w:tabs>
          <w:tab w:val="left" w:pos="0"/>
          <w:tab w:val="left" w:pos="567"/>
          <w:tab w:val="left" w:pos="993"/>
        </w:tabs>
        <w:spacing w:line="240" w:lineRule="auto"/>
        <w:ind w:right="-1"/>
        <w:jc w:val="both"/>
        <w:rPr>
          <w:color w:val="auto"/>
          <w:sz w:val="28"/>
          <w:szCs w:val="28"/>
        </w:rPr>
      </w:pPr>
      <w:r w:rsidRPr="00427D85">
        <w:rPr>
          <w:color w:val="auto"/>
          <w:sz w:val="28"/>
          <w:szCs w:val="28"/>
        </w:rPr>
        <w:t>Сформулируйте понятие о поезде.</w:t>
      </w:r>
    </w:p>
    <w:p w:rsidR="00264BBB" w:rsidRPr="00427D85" w:rsidRDefault="00264BBB" w:rsidP="00264BBB">
      <w:pPr>
        <w:pStyle w:val="73"/>
        <w:numPr>
          <w:ilvl w:val="0"/>
          <w:numId w:val="103"/>
        </w:numPr>
        <w:tabs>
          <w:tab w:val="left" w:pos="0"/>
          <w:tab w:val="left" w:pos="567"/>
          <w:tab w:val="left" w:pos="993"/>
        </w:tabs>
        <w:spacing w:line="240" w:lineRule="auto"/>
        <w:ind w:right="-1"/>
        <w:jc w:val="both"/>
        <w:rPr>
          <w:color w:val="auto"/>
          <w:sz w:val="28"/>
          <w:szCs w:val="28"/>
        </w:rPr>
      </w:pPr>
      <w:r w:rsidRPr="00427D85">
        <w:rPr>
          <w:color w:val="auto"/>
          <w:sz w:val="28"/>
          <w:szCs w:val="28"/>
        </w:rPr>
        <w:t>Требования по формированию поездов.</w:t>
      </w:r>
    </w:p>
    <w:p w:rsidR="00264BBB" w:rsidRPr="00427D85" w:rsidRDefault="00264BBB" w:rsidP="00264BBB">
      <w:pPr>
        <w:pStyle w:val="a3"/>
        <w:numPr>
          <w:ilvl w:val="0"/>
          <w:numId w:val="103"/>
        </w:numPr>
        <w:rPr>
          <w:rFonts w:ascii="Times New Roman" w:hAnsi="Times New Roman"/>
          <w:spacing w:val="2"/>
          <w:sz w:val="28"/>
          <w:szCs w:val="28"/>
          <w:lang w:eastAsia="ru-RU"/>
        </w:rPr>
      </w:pPr>
      <w:r w:rsidRPr="00427D85">
        <w:rPr>
          <w:rFonts w:ascii="Times New Roman" w:hAnsi="Times New Roman"/>
          <w:spacing w:val="2"/>
          <w:sz w:val="28"/>
          <w:szCs w:val="28"/>
          <w:lang w:eastAsia="ru-RU"/>
        </w:rPr>
        <w:t xml:space="preserve">Требование ПТЭ к вагонам при постановке их в поезда. </w:t>
      </w:r>
    </w:p>
    <w:p w:rsidR="00264BBB" w:rsidRPr="004A6439" w:rsidRDefault="00264BBB" w:rsidP="00264BBB">
      <w:pPr>
        <w:jc w:val="center"/>
        <w:rPr>
          <w:rFonts w:ascii="Times New Roman" w:hAnsi="Times New Roman" w:cs="Times New Roman"/>
          <w:b/>
          <w:sz w:val="28"/>
          <w:szCs w:val="28"/>
        </w:rPr>
      </w:pPr>
      <w:r>
        <w:rPr>
          <w:rFonts w:ascii="Times New Roman" w:hAnsi="Times New Roman" w:cs="Times New Roman"/>
          <w:b/>
          <w:sz w:val="28"/>
          <w:szCs w:val="28"/>
        </w:rPr>
        <w:t>ВАРИАНТ 2</w:t>
      </w:r>
      <w:r w:rsidRPr="004A6439">
        <w:rPr>
          <w:rFonts w:ascii="Times New Roman" w:hAnsi="Times New Roman" w:cs="Times New Roman"/>
          <w:b/>
          <w:sz w:val="28"/>
          <w:szCs w:val="28"/>
        </w:rPr>
        <w:t>.</w:t>
      </w:r>
    </w:p>
    <w:p w:rsidR="00264BBB" w:rsidRPr="00427D85" w:rsidRDefault="00264BBB" w:rsidP="00264BBB">
      <w:pPr>
        <w:pStyle w:val="a3"/>
        <w:numPr>
          <w:ilvl w:val="0"/>
          <w:numId w:val="104"/>
        </w:numPr>
        <w:rPr>
          <w:rFonts w:ascii="Times New Roman" w:hAnsi="Times New Roman"/>
          <w:spacing w:val="2"/>
          <w:sz w:val="28"/>
          <w:szCs w:val="28"/>
          <w:lang w:eastAsia="ru-RU"/>
        </w:rPr>
      </w:pPr>
      <w:r w:rsidRPr="00427D85">
        <w:rPr>
          <w:rFonts w:ascii="Times New Roman" w:hAnsi="Times New Roman"/>
          <w:spacing w:val="2"/>
          <w:sz w:val="28"/>
          <w:szCs w:val="28"/>
          <w:lang w:eastAsia="ru-RU"/>
        </w:rPr>
        <w:t>Сформулируйте понятие поезд</w:t>
      </w:r>
      <w:r>
        <w:rPr>
          <w:rFonts w:ascii="Times New Roman" w:hAnsi="Times New Roman"/>
          <w:spacing w:val="2"/>
          <w:sz w:val="28"/>
          <w:szCs w:val="28"/>
          <w:lang w:eastAsia="ru-RU"/>
        </w:rPr>
        <w:t>а</w:t>
      </w:r>
      <w:r w:rsidRPr="00427D85">
        <w:rPr>
          <w:rFonts w:ascii="Times New Roman" w:hAnsi="Times New Roman"/>
          <w:spacing w:val="2"/>
          <w:sz w:val="28"/>
          <w:szCs w:val="28"/>
          <w:lang w:eastAsia="ru-RU"/>
        </w:rPr>
        <w:t xml:space="preserve"> пассажирск</w:t>
      </w:r>
      <w:r>
        <w:rPr>
          <w:rFonts w:ascii="Times New Roman" w:hAnsi="Times New Roman"/>
          <w:spacing w:val="2"/>
          <w:sz w:val="28"/>
          <w:szCs w:val="28"/>
          <w:lang w:eastAsia="ru-RU"/>
        </w:rPr>
        <w:t>ого</w:t>
      </w:r>
      <w:r w:rsidRPr="00427D85">
        <w:rPr>
          <w:rFonts w:ascii="Times New Roman" w:hAnsi="Times New Roman"/>
          <w:spacing w:val="2"/>
          <w:sz w:val="28"/>
          <w:szCs w:val="28"/>
          <w:lang w:eastAsia="ru-RU"/>
        </w:rPr>
        <w:t>.</w:t>
      </w:r>
    </w:p>
    <w:p w:rsidR="00264BBB" w:rsidRPr="00427D85" w:rsidRDefault="00264BBB" w:rsidP="00264BBB">
      <w:pPr>
        <w:pStyle w:val="a3"/>
        <w:numPr>
          <w:ilvl w:val="0"/>
          <w:numId w:val="104"/>
        </w:numPr>
        <w:rPr>
          <w:rFonts w:ascii="Times New Roman" w:hAnsi="Times New Roman"/>
          <w:spacing w:val="2"/>
          <w:sz w:val="28"/>
          <w:szCs w:val="28"/>
          <w:lang w:eastAsia="ru-RU"/>
        </w:rPr>
      </w:pPr>
      <w:r w:rsidRPr="00427D85">
        <w:rPr>
          <w:rFonts w:ascii="Times New Roman" w:hAnsi="Times New Roman"/>
          <w:spacing w:val="2"/>
          <w:sz w:val="28"/>
          <w:szCs w:val="28"/>
          <w:lang w:eastAsia="ru-RU"/>
        </w:rPr>
        <w:t>Определение массы и длины поезда.</w:t>
      </w:r>
    </w:p>
    <w:p w:rsidR="00264BBB" w:rsidRPr="00427D85" w:rsidRDefault="00264BBB" w:rsidP="00264BBB">
      <w:pPr>
        <w:pStyle w:val="a3"/>
        <w:numPr>
          <w:ilvl w:val="0"/>
          <w:numId w:val="104"/>
        </w:numPr>
        <w:rPr>
          <w:rFonts w:ascii="Times New Roman" w:hAnsi="Times New Roman"/>
          <w:spacing w:val="2"/>
          <w:sz w:val="28"/>
          <w:szCs w:val="28"/>
          <w:lang w:eastAsia="ru-RU"/>
        </w:rPr>
      </w:pPr>
      <w:r w:rsidRPr="00427D85">
        <w:rPr>
          <w:rFonts w:ascii="Times New Roman" w:hAnsi="Times New Roman"/>
          <w:spacing w:val="2"/>
          <w:sz w:val="28"/>
          <w:szCs w:val="28"/>
          <w:lang w:eastAsia="ru-RU"/>
        </w:rPr>
        <w:t xml:space="preserve">Какие вагоны </w:t>
      </w:r>
      <w:r>
        <w:rPr>
          <w:rFonts w:ascii="Times New Roman" w:hAnsi="Times New Roman"/>
          <w:spacing w:val="2"/>
          <w:sz w:val="28"/>
          <w:szCs w:val="28"/>
          <w:lang w:eastAsia="ru-RU"/>
        </w:rPr>
        <w:t>не допускается ставить в поезда?</w:t>
      </w:r>
    </w:p>
    <w:p w:rsidR="00264BBB" w:rsidRDefault="00264BBB" w:rsidP="00264BBB">
      <w:pPr>
        <w:spacing w:after="0" w:line="240" w:lineRule="auto"/>
        <w:jc w:val="right"/>
        <w:rPr>
          <w:rFonts w:ascii="Times New Roman" w:hAnsi="Times New Roman" w:cs="Times New Roman"/>
          <w:b/>
          <w:caps/>
          <w:sz w:val="28"/>
          <w:szCs w:val="28"/>
        </w:rPr>
      </w:pPr>
    </w:p>
    <w:p w:rsidR="00A400B9" w:rsidRDefault="00A400B9">
      <w:pPr>
        <w:rPr>
          <w:rFonts w:ascii="Times New Roman" w:hAnsi="Times New Roman" w:cs="Times New Roman"/>
          <w:b/>
          <w:caps/>
          <w:sz w:val="28"/>
          <w:szCs w:val="28"/>
        </w:rPr>
      </w:pPr>
      <w:r>
        <w:rPr>
          <w:rFonts w:ascii="Times New Roman" w:hAnsi="Times New Roman" w:cs="Times New Roman"/>
          <w:b/>
          <w:caps/>
          <w:sz w:val="28"/>
          <w:szCs w:val="28"/>
        </w:rPr>
        <w:br w:type="page"/>
      </w:r>
    </w:p>
    <w:p w:rsidR="00264BBB" w:rsidRDefault="00A400B9" w:rsidP="00264BBB">
      <w:pPr>
        <w:spacing w:after="0" w:line="240" w:lineRule="auto"/>
        <w:jc w:val="center"/>
        <w:rPr>
          <w:rFonts w:ascii="Times New Roman" w:hAnsi="Times New Roman" w:cs="Times New Roman"/>
          <w:b/>
          <w:caps/>
          <w:sz w:val="28"/>
          <w:szCs w:val="28"/>
        </w:rPr>
      </w:pPr>
      <w:r w:rsidRPr="00257822">
        <w:rPr>
          <w:rFonts w:ascii="Times New Roman" w:hAnsi="Times New Roman" w:cs="Times New Roman"/>
          <w:b/>
          <w:sz w:val="28"/>
          <w:szCs w:val="28"/>
        </w:rPr>
        <w:lastRenderedPageBreak/>
        <w:t>Проверочная работа</w:t>
      </w:r>
      <w:r>
        <w:rPr>
          <w:rFonts w:ascii="Times New Roman" w:hAnsi="Times New Roman" w:cs="Times New Roman"/>
          <w:b/>
          <w:sz w:val="28"/>
          <w:szCs w:val="28"/>
        </w:rPr>
        <w:t xml:space="preserve"> №19</w:t>
      </w:r>
    </w:p>
    <w:p w:rsidR="00264BBB" w:rsidRPr="00162B2F" w:rsidRDefault="00264BBB" w:rsidP="00264BBB">
      <w:pPr>
        <w:pStyle w:val="ab"/>
        <w:widowControl w:val="0"/>
        <w:jc w:val="center"/>
        <w:rPr>
          <w:rFonts w:ascii="Times New Roman" w:hAnsi="Times New Roman"/>
          <w:b/>
          <w:sz w:val="28"/>
          <w:szCs w:val="28"/>
        </w:rPr>
      </w:pPr>
      <w:r>
        <w:rPr>
          <w:rFonts w:ascii="Times New Roman" w:hAnsi="Times New Roman"/>
          <w:b/>
          <w:sz w:val="28"/>
          <w:szCs w:val="28"/>
        </w:rPr>
        <w:t xml:space="preserve">по теме 5.5 </w:t>
      </w:r>
      <w:r w:rsidRPr="004776B6">
        <w:rPr>
          <w:rFonts w:ascii="Times New Roman" w:hAnsi="Times New Roman"/>
          <w:b/>
          <w:sz w:val="28"/>
          <w:szCs w:val="28"/>
        </w:rPr>
        <w:t>Порядок включения тормозов в поездах. Обслуживание поездов</w:t>
      </w:r>
    </w:p>
    <w:p w:rsidR="00264BBB" w:rsidRPr="00CA0BD1" w:rsidRDefault="00264BBB" w:rsidP="00264BBB">
      <w:pPr>
        <w:pStyle w:val="ab"/>
        <w:widowControl w:val="0"/>
        <w:jc w:val="both"/>
        <w:rPr>
          <w:rFonts w:ascii="Times New Roman" w:eastAsia="Calibri" w:hAnsi="Times New Roman"/>
          <w:b/>
          <w:sz w:val="28"/>
          <w:szCs w:val="28"/>
        </w:rPr>
      </w:pPr>
    </w:p>
    <w:p w:rsidR="00264BBB" w:rsidRPr="00257822" w:rsidRDefault="00264BBB" w:rsidP="00264BBB">
      <w:pPr>
        <w:spacing w:after="0" w:line="240" w:lineRule="auto"/>
        <w:rPr>
          <w:rFonts w:ascii="Times New Roman" w:hAnsi="Times New Roman" w:cs="Times New Roman"/>
          <w:b/>
          <w:sz w:val="28"/>
          <w:szCs w:val="28"/>
        </w:rPr>
      </w:pPr>
      <w:r w:rsidRPr="00257822">
        <w:rPr>
          <w:rFonts w:ascii="Times New Roman" w:hAnsi="Times New Roman" w:cs="Times New Roman"/>
          <w:b/>
          <w:sz w:val="28"/>
          <w:szCs w:val="28"/>
        </w:rPr>
        <w:t>Методические указания к проверочной работе</w:t>
      </w:r>
    </w:p>
    <w:p w:rsidR="00264BBB" w:rsidRPr="00257822" w:rsidRDefault="00264BBB" w:rsidP="00264BBB">
      <w:pPr>
        <w:spacing w:after="0" w:line="240" w:lineRule="auto"/>
        <w:jc w:val="both"/>
        <w:rPr>
          <w:rFonts w:ascii="Times New Roman" w:hAnsi="Times New Roman" w:cs="Times New Roman"/>
          <w:sz w:val="28"/>
          <w:szCs w:val="28"/>
        </w:rPr>
      </w:pPr>
      <w:r w:rsidRPr="00257822">
        <w:rPr>
          <w:rFonts w:ascii="Times New Roman" w:hAnsi="Times New Roman" w:cs="Times New Roman"/>
          <w:sz w:val="28"/>
          <w:szCs w:val="28"/>
        </w:rPr>
        <w:t xml:space="preserve">Данная работа может быть использована на этапе повторения и контроля знаний. </w:t>
      </w:r>
      <w:r>
        <w:rPr>
          <w:rFonts w:ascii="Times New Roman" w:hAnsi="Times New Roman" w:cs="Times New Roman"/>
          <w:sz w:val="28"/>
          <w:szCs w:val="28"/>
        </w:rPr>
        <w:t xml:space="preserve">Разработано 2 варианта заданий. </w:t>
      </w:r>
      <w:r w:rsidRPr="00257822">
        <w:rPr>
          <w:rFonts w:ascii="Times New Roman" w:hAnsi="Times New Roman" w:cs="Times New Roman"/>
          <w:sz w:val="28"/>
          <w:szCs w:val="28"/>
        </w:rPr>
        <w:t xml:space="preserve">Все варианты работы равноценны. </w:t>
      </w:r>
    </w:p>
    <w:p w:rsidR="00264BBB" w:rsidRPr="00257822" w:rsidRDefault="00264BBB" w:rsidP="00264BB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25</w:t>
      </w:r>
      <w:r w:rsidRPr="00257822">
        <w:rPr>
          <w:rFonts w:ascii="Times New Roman" w:hAnsi="Times New Roman" w:cs="Times New Roman"/>
          <w:sz w:val="28"/>
          <w:szCs w:val="28"/>
        </w:rPr>
        <w:t xml:space="preserve"> минут. </w:t>
      </w:r>
    </w:p>
    <w:p w:rsidR="00264BBB" w:rsidRPr="00257822" w:rsidRDefault="00264BBB" w:rsidP="00264BBB">
      <w:pPr>
        <w:spacing w:after="0" w:line="240" w:lineRule="auto"/>
        <w:jc w:val="both"/>
        <w:rPr>
          <w:rFonts w:ascii="Times New Roman" w:hAnsi="Times New Roman" w:cs="Times New Roman"/>
          <w:sz w:val="28"/>
          <w:szCs w:val="28"/>
        </w:rPr>
      </w:pPr>
    </w:p>
    <w:p w:rsidR="00A400B9" w:rsidRDefault="00A400B9" w:rsidP="00A400B9">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A400B9" w:rsidRPr="00AF0ACE" w:rsidRDefault="00A400B9" w:rsidP="00A400B9">
      <w:pPr>
        <w:spacing w:after="0" w:line="240" w:lineRule="auto"/>
        <w:jc w:val="both"/>
        <w:rPr>
          <w:rFonts w:ascii="Times New Roman" w:hAnsi="Times New Roman" w:cs="Times New Roman"/>
          <w:sz w:val="28"/>
          <w:szCs w:val="28"/>
        </w:rPr>
      </w:pPr>
    </w:p>
    <w:p w:rsidR="00A400B9" w:rsidRPr="00073AF3" w:rsidRDefault="00A400B9" w:rsidP="00A400B9">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A400B9" w:rsidRPr="00AF0ACE" w:rsidRDefault="00A400B9" w:rsidP="00A400B9">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A400B9" w:rsidRPr="00AF0ACE" w:rsidRDefault="00A400B9" w:rsidP="00A400B9">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A400B9" w:rsidRPr="00AF0ACE" w:rsidRDefault="00A400B9" w:rsidP="00A400B9">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A400B9" w:rsidRPr="00AF0ACE" w:rsidRDefault="00A400B9" w:rsidP="00A400B9">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A400B9" w:rsidRDefault="00A400B9" w:rsidP="00264BBB">
      <w:pPr>
        <w:jc w:val="center"/>
        <w:rPr>
          <w:rFonts w:ascii="Times New Roman" w:hAnsi="Times New Roman" w:cs="Times New Roman"/>
          <w:b/>
          <w:sz w:val="28"/>
          <w:szCs w:val="28"/>
        </w:rPr>
      </w:pPr>
    </w:p>
    <w:p w:rsidR="00264BBB" w:rsidRPr="004A6439" w:rsidRDefault="00264BBB" w:rsidP="00264BBB">
      <w:pPr>
        <w:jc w:val="center"/>
        <w:rPr>
          <w:rFonts w:ascii="Times New Roman" w:hAnsi="Times New Roman" w:cs="Times New Roman"/>
          <w:b/>
          <w:sz w:val="28"/>
          <w:szCs w:val="28"/>
        </w:rPr>
      </w:pPr>
      <w:r w:rsidRPr="004A6439">
        <w:rPr>
          <w:rFonts w:ascii="Times New Roman" w:hAnsi="Times New Roman" w:cs="Times New Roman"/>
          <w:b/>
          <w:sz w:val="28"/>
          <w:szCs w:val="28"/>
        </w:rPr>
        <w:t>ВАРИАНТ 1.</w:t>
      </w:r>
    </w:p>
    <w:p w:rsidR="00264BBB" w:rsidRDefault="00264BBB" w:rsidP="00A400B9">
      <w:pPr>
        <w:pStyle w:val="a3"/>
        <w:numPr>
          <w:ilvl w:val="0"/>
          <w:numId w:val="105"/>
        </w:numPr>
        <w:tabs>
          <w:tab w:val="left" w:pos="993"/>
        </w:tabs>
        <w:ind w:left="0" w:firstLine="567"/>
        <w:rPr>
          <w:rFonts w:ascii="Times New Roman" w:hAnsi="Times New Roman"/>
          <w:spacing w:val="2"/>
          <w:sz w:val="28"/>
          <w:szCs w:val="28"/>
          <w:lang w:eastAsia="ru-RU"/>
        </w:rPr>
      </w:pPr>
      <w:r w:rsidRPr="004776B6">
        <w:rPr>
          <w:rFonts w:ascii="Times New Roman" w:hAnsi="Times New Roman"/>
          <w:spacing w:val="2"/>
          <w:sz w:val="28"/>
          <w:szCs w:val="28"/>
          <w:lang w:eastAsia="ru-RU"/>
        </w:rPr>
        <w:t>Сформулируйте понятие локомотивн</w:t>
      </w:r>
      <w:r>
        <w:rPr>
          <w:rFonts w:ascii="Times New Roman" w:hAnsi="Times New Roman"/>
          <w:spacing w:val="2"/>
          <w:sz w:val="28"/>
          <w:szCs w:val="28"/>
          <w:lang w:eastAsia="ru-RU"/>
        </w:rPr>
        <w:t>ой</w:t>
      </w:r>
      <w:r w:rsidRPr="004776B6">
        <w:rPr>
          <w:rFonts w:ascii="Times New Roman" w:hAnsi="Times New Roman"/>
          <w:spacing w:val="2"/>
          <w:sz w:val="28"/>
          <w:szCs w:val="28"/>
          <w:lang w:eastAsia="ru-RU"/>
        </w:rPr>
        <w:t xml:space="preserve"> бригад</w:t>
      </w:r>
      <w:r>
        <w:rPr>
          <w:rFonts w:ascii="Times New Roman" w:hAnsi="Times New Roman"/>
          <w:spacing w:val="2"/>
          <w:sz w:val="28"/>
          <w:szCs w:val="28"/>
          <w:lang w:eastAsia="ru-RU"/>
        </w:rPr>
        <w:t>ы</w:t>
      </w:r>
      <w:r w:rsidRPr="004776B6">
        <w:rPr>
          <w:rFonts w:ascii="Times New Roman" w:hAnsi="Times New Roman"/>
          <w:spacing w:val="2"/>
          <w:sz w:val="28"/>
          <w:szCs w:val="28"/>
          <w:lang w:eastAsia="ru-RU"/>
        </w:rPr>
        <w:t>.</w:t>
      </w:r>
    </w:p>
    <w:p w:rsidR="00264BBB" w:rsidRPr="004776B6" w:rsidRDefault="00264BBB" w:rsidP="00A400B9">
      <w:pPr>
        <w:pStyle w:val="a3"/>
        <w:numPr>
          <w:ilvl w:val="0"/>
          <w:numId w:val="105"/>
        </w:numPr>
        <w:tabs>
          <w:tab w:val="left" w:pos="993"/>
        </w:tabs>
        <w:ind w:left="0" w:firstLine="567"/>
        <w:jc w:val="both"/>
        <w:rPr>
          <w:rFonts w:ascii="Times New Roman" w:hAnsi="Times New Roman"/>
          <w:spacing w:val="2"/>
          <w:sz w:val="28"/>
          <w:szCs w:val="28"/>
          <w:lang w:eastAsia="ru-RU"/>
        </w:rPr>
      </w:pPr>
      <w:r w:rsidRPr="004776B6">
        <w:rPr>
          <w:rFonts w:ascii="Times New Roman" w:hAnsi="Times New Roman"/>
          <w:spacing w:val="2"/>
          <w:sz w:val="28"/>
          <w:szCs w:val="28"/>
          <w:lang w:eastAsia="ru-RU"/>
        </w:rPr>
        <w:t>Случаи, при которых допускается движение локомотивов задним ходом.</w:t>
      </w:r>
    </w:p>
    <w:p w:rsidR="00264BBB" w:rsidRPr="004776B6" w:rsidRDefault="00264BBB" w:rsidP="00A400B9">
      <w:pPr>
        <w:pStyle w:val="a3"/>
        <w:numPr>
          <w:ilvl w:val="0"/>
          <w:numId w:val="105"/>
        </w:numPr>
        <w:tabs>
          <w:tab w:val="left" w:pos="993"/>
        </w:tabs>
        <w:ind w:left="0" w:firstLine="567"/>
        <w:rPr>
          <w:rFonts w:ascii="Times New Roman" w:hAnsi="Times New Roman"/>
          <w:spacing w:val="2"/>
          <w:sz w:val="28"/>
          <w:szCs w:val="28"/>
          <w:lang w:eastAsia="ru-RU"/>
        </w:rPr>
      </w:pPr>
      <w:r w:rsidRPr="004776B6">
        <w:rPr>
          <w:rFonts w:ascii="Times New Roman" w:hAnsi="Times New Roman"/>
          <w:spacing w:val="2"/>
          <w:sz w:val="28"/>
          <w:szCs w:val="28"/>
          <w:lang w:eastAsia="ru-RU"/>
        </w:rPr>
        <w:t>Требования ПТЭ по обеспечению поездов тормозными средствами</w:t>
      </w:r>
      <w:r>
        <w:rPr>
          <w:rFonts w:ascii="Times New Roman" w:hAnsi="Times New Roman"/>
          <w:spacing w:val="2"/>
          <w:sz w:val="28"/>
          <w:szCs w:val="28"/>
          <w:lang w:eastAsia="ru-RU"/>
        </w:rPr>
        <w:t>.</w:t>
      </w:r>
    </w:p>
    <w:p w:rsidR="00264BBB" w:rsidRPr="004776B6" w:rsidRDefault="00264BBB" w:rsidP="00264BBB">
      <w:pPr>
        <w:pStyle w:val="73"/>
        <w:tabs>
          <w:tab w:val="left" w:pos="0"/>
          <w:tab w:val="left" w:pos="567"/>
          <w:tab w:val="left" w:pos="993"/>
        </w:tabs>
        <w:spacing w:line="240" w:lineRule="auto"/>
        <w:ind w:left="720" w:right="-1" w:firstLine="0"/>
        <w:jc w:val="both"/>
        <w:rPr>
          <w:color w:val="auto"/>
          <w:sz w:val="28"/>
          <w:szCs w:val="28"/>
        </w:rPr>
      </w:pPr>
    </w:p>
    <w:p w:rsidR="00264BBB" w:rsidRPr="004A6439" w:rsidRDefault="00264BBB" w:rsidP="00264BBB">
      <w:pPr>
        <w:jc w:val="center"/>
        <w:rPr>
          <w:rFonts w:ascii="Times New Roman" w:hAnsi="Times New Roman" w:cs="Times New Roman"/>
          <w:b/>
          <w:sz w:val="28"/>
          <w:szCs w:val="28"/>
        </w:rPr>
      </w:pPr>
      <w:r>
        <w:rPr>
          <w:rFonts w:ascii="Times New Roman" w:hAnsi="Times New Roman" w:cs="Times New Roman"/>
          <w:b/>
          <w:sz w:val="28"/>
          <w:szCs w:val="28"/>
        </w:rPr>
        <w:t>ВАРИАНТ 2</w:t>
      </w:r>
      <w:r w:rsidRPr="004A6439">
        <w:rPr>
          <w:rFonts w:ascii="Times New Roman" w:hAnsi="Times New Roman" w:cs="Times New Roman"/>
          <w:b/>
          <w:sz w:val="28"/>
          <w:szCs w:val="28"/>
        </w:rPr>
        <w:t>.</w:t>
      </w:r>
    </w:p>
    <w:p w:rsidR="00264BBB" w:rsidRPr="004776B6" w:rsidRDefault="00264BBB" w:rsidP="00A400B9">
      <w:pPr>
        <w:pStyle w:val="a3"/>
        <w:numPr>
          <w:ilvl w:val="0"/>
          <w:numId w:val="106"/>
        </w:numPr>
        <w:tabs>
          <w:tab w:val="left" w:pos="993"/>
        </w:tabs>
        <w:ind w:left="0" w:firstLine="567"/>
        <w:rPr>
          <w:rFonts w:ascii="Times New Roman" w:hAnsi="Times New Roman"/>
          <w:spacing w:val="2"/>
          <w:sz w:val="28"/>
          <w:szCs w:val="28"/>
          <w:lang w:eastAsia="ru-RU"/>
        </w:rPr>
      </w:pPr>
      <w:r w:rsidRPr="004776B6">
        <w:rPr>
          <w:rFonts w:ascii="Times New Roman" w:hAnsi="Times New Roman"/>
          <w:spacing w:val="2"/>
          <w:sz w:val="28"/>
          <w:szCs w:val="28"/>
          <w:lang w:eastAsia="ru-RU"/>
        </w:rPr>
        <w:t>Сформулируйте понятие локомотивн</w:t>
      </w:r>
      <w:r>
        <w:rPr>
          <w:rFonts w:ascii="Times New Roman" w:hAnsi="Times New Roman"/>
          <w:spacing w:val="2"/>
          <w:sz w:val="28"/>
          <w:szCs w:val="28"/>
          <w:lang w:eastAsia="ru-RU"/>
        </w:rPr>
        <w:t>ой</w:t>
      </w:r>
      <w:r w:rsidRPr="004776B6">
        <w:rPr>
          <w:rFonts w:ascii="Times New Roman" w:hAnsi="Times New Roman"/>
          <w:spacing w:val="2"/>
          <w:sz w:val="28"/>
          <w:szCs w:val="28"/>
          <w:lang w:eastAsia="ru-RU"/>
        </w:rPr>
        <w:t xml:space="preserve"> бригад</w:t>
      </w:r>
      <w:r>
        <w:rPr>
          <w:rFonts w:ascii="Times New Roman" w:hAnsi="Times New Roman"/>
          <w:spacing w:val="2"/>
          <w:sz w:val="28"/>
          <w:szCs w:val="28"/>
          <w:lang w:eastAsia="ru-RU"/>
        </w:rPr>
        <w:t>ы</w:t>
      </w:r>
      <w:r w:rsidRPr="004776B6">
        <w:rPr>
          <w:rFonts w:ascii="Times New Roman" w:hAnsi="Times New Roman"/>
          <w:spacing w:val="2"/>
          <w:sz w:val="28"/>
          <w:szCs w:val="28"/>
          <w:lang w:eastAsia="ru-RU"/>
        </w:rPr>
        <w:t>.</w:t>
      </w:r>
    </w:p>
    <w:p w:rsidR="00264BBB" w:rsidRPr="004776B6" w:rsidRDefault="00264BBB" w:rsidP="00A400B9">
      <w:pPr>
        <w:pStyle w:val="a3"/>
        <w:numPr>
          <w:ilvl w:val="0"/>
          <w:numId w:val="106"/>
        </w:numPr>
        <w:tabs>
          <w:tab w:val="left" w:pos="993"/>
        </w:tabs>
        <w:ind w:left="0" w:firstLine="567"/>
        <w:jc w:val="both"/>
        <w:rPr>
          <w:rFonts w:ascii="Times New Roman" w:hAnsi="Times New Roman"/>
          <w:spacing w:val="2"/>
          <w:sz w:val="28"/>
          <w:szCs w:val="28"/>
          <w:lang w:eastAsia="ru-RU"/>
        </w:rPr>
      </w:pPr>
      <w:r w:rsidRPr="004776B6">
        <w:rPr>
          <w:rFonts w:ascii="Times New Roman" w:hAnsi="Times New Roman"/>
          <w:spacing w:val="2"/>
          <w:sz w:val="28"/>
          <w:szCs w:val="28"/>
          <w:lang w:eastAsia="ru-RU"/>
        </w:rPr>
        <w:t xml:space="preserve">Порядок обслуживания поездов локомотивными бригадами, </w:t>
      </w:r>
      <w:r>
        <w:rPr>
          <w:rFonts w:ascii="Times New Roman" w:hAnsi="Times New Roman"/>
          <w:spacing w:val="2"/>
          <w:sz w:val="28"/>
          <w:szCs w:val="28"/>
          <w:lang w:eastAsia="ru-RU"/>
        </w:rPr>
        <w:t>проводниками, кондукторами.</w:t>
      </w:r>
    </w:p>
    <w:p w:rsidR="00264BBB" w:rsidRPr="004776B6" w:rsidRDefault="00264BBB" w:rsidP="00A400B9">
      <w:pPr>
        <w:pStyle w:val="a3"/>
        <w:numPr>
          <w:ilvl w:val="0"/>
          <w:numId w:val="106"/>
        </w:numPr>
        <w:tabs>
          <w:tab w:val="left" w:pos="993"/>
        </w:tabs>
        <w:ind w:left="0" w:firstLine="567"/>
        <w:rPr>
          <w:rFonts w:ascii="Times New Roman" w:hAnsi="Times New Roman"/>
          <w:spacing w:val="2"/>
          <w:sz w:val="28"/>
          <w:szCs w:val="28"/>
          <w:lang w:eastAsia="ru-RU"/>
        </w:rPr>
      </w:pPr>
      <w:r w:rsidRPr="004776B6">
        <w:rPr>
          <w:rFonts w:ascii="Times New Roman" w:hAnsi="Times New Roman"/>
          <w:spacing w:val="2"/>
          <w:sz w:val="28"/>
          <w:szCs w:val="28"/>
          <w:lang w:eastAsia="ru-RU"/>
        </w:rPr>
        <w:t>Порядок постановки действующих локомотивов в поезда.</w:t>
      </w:r>
    </w:p>
    <w:p w:rsidR="00264BBB" w:rsidRDefault="00264BBB" w:rsidP="005C641E">
      <w:pPr>
        <w:spacing w:after="0" w:line="240" w:lineRule="auto"/>
        <w:jc w:val="right"/>
        <w:rPr>
          <w:rFonts w:ascii="Times New Roman" w:eastAsia="Times New Roman" w:hAnsi="Times New Roman" w:cs="Times New Roman"/>
          <w:sz w:val="24"/>
          <w:szCs w:val="24"/>
        </w:rPr>
      </w:pPr>
    </w:p>
    <w:p w:rsidR="00264BBB" w:rsidRDefault="00A400B9" w:rsidP="00264BBB">
      <w:pPr>
        <w:spacing w:after="0" w:line="240" w:lineRule="auto"/>
        <w:jc w:val="center"/>
        <w:rPr>
          <w:rFonts w:ascii="Times New Roman" w:hAnsi="Times New Roman" w:cs="Times New Roman"/>
          <w:b/>
          <w:caps/>
          <w:sz w:val="28"/>
          <w:szCs w:val="28"/>
        </w:rPr>
      </w:pPr>
      <w:r w:rsidRPr="00257822">
        <w:rPr>
          <w:rFonts w:ascii="Times New Roman" w:hAnsi="Times New Roman" w:cs="Times New Roman"/>
          <w:b/>
          <w:sz w:val="28"/>
          <w:szCs w:val="28"/>
        </w:rPr>
        <w:lastRenderedPageBreak/>
        <w:t>Проверочная работа</w:t>
      </w:r>
      <w:r>
        <w:rPr>
          <w:rFonts w:ascii="Times New Roman" w:hAnsi="Times New Roman" w:cs="Times New Roman"/>
          <w:b/>
          <w:sz w:val="28"/>
          <w:szCs w:val="28"/>
        </w:rPr>
        <w:t xml:space="preserve"> №20</w:t>
      </w:r>
    </w:p>
    <w:p w:rsidR="00264BBB" w:rsidRPr="00162B2F" w:rsidRDefault="00264BBB" w:rsidP="00264BBB">
      <w:pPr>
        <w:pStyle w:val="ab"/>
        <w:widowControl w:val="0"/>
        <w:jc w:val="center"/>
        <w:rPr>
          <w:rFonts w:ascii="Times New Roman" w:hAnsi="Times New Roman"/>
          <w:b/>
          <w:sz w:val="28"/>
          <w:szCs w:val="28"/>
        </w:rPr>
      </w:pPr>
      <w:r>
        <w:rPr>
          <w:rFonts w:ascii="Times New Roman" w:hAnsi="Times New Roman"/>
          <w:b/>
          <w:sz w:val="28"/>
          <w:szCs w:val="28"/>
        </w:rPr>
        <w:t xml:space="preserve">по теме 5.6. </w:t>
      </w:r>
      <w:r w:rsidRPr="00BD2783">
        <w:rPr>
          <w:rFonts w:ascii="Times New Roman" w:hAnsi="Times New Roman"/>
          <w:b/>
          <w:sz w:val="28"/>
          <w:szCs w:val="28"/>
        </w:rPr>
        <w:t>Движение поездов. Общие положения</w:t>
      </w:r>
    </w:p>
    <w:p w:rsidR="00264BBB" w:rsidRPr="004F0063" w:rsidRDefault="00264BBB" w:rsidP="00264BBB">
      <w:pPr>
        <w:spacing w:after="0" w:line="240" w:lineRule="auto"/>
        <w:jc w:val="center"/>
        <w:rPr>
          <w:rFonts w:ascii="Times New Roman" w:hAnsi="Times New Roman" w:cs="Times New Roman"/>
          <w:b/>
          <w:caps/>
          <w:sz w:val="28"/>
          <w:szCs w:val="28"/>
        </w:rPr>
      </w:pPr>
    </w:p>
    <w:p w:rsidR="00264BBB" w:rsidRPr="00257822" w:rsidRDefault="00264BBB" w:rsidP="00264BBB">
      <w:pPr>
        <w:spacing w:after="0" w:line="240" w:lineRule="auto"/>
        <w:rPr>
          <w:rFonts w:ascii="Times New Roman" w:hAnsi="Times New Roman" w:cs="Times New Roman"/>
          <w:b/>
          <w:sz w:val="28"/>
          <w:szCs w:val="28"/>
        </w:rPr>
      </w:pPr>
      <w:r w:rsidRPr="00257822">
        <w:rPr>
          <w:rFonts w:ascii="Times New Roman" w:hAnsi="Times New Roman" w:cs="Times New Roman"/>
          <w:b/>
          <w:sz w:val="28"/>
          <w:szCs w:val="28"/>
        </w:rPr>
        <w:t>Методические указания к проверочной работе</w:t>
      </w:r>
    </w:p>
    <w:p w:rsidR="00264BBB" w:rsidRPr="00257822" w:rsidRDefault="00264BBB" w:rsidP="00264BBB">
      <w:pPr>
        <w:spacing w:after="0" w:line="240" w:lineRule="auto"/>
        <w:jc w:val="both"/>
        <w:rPr>
          <w:rFonts w:ascii="Times New Roman" w:hAnsi="Times New Roman" w:cs="Times New Roman"/>
          <w:sz w:val="28"/>
          <w:szCs w:val="28"/>
        </w:rPr>
      </w:pPr>
      <w:r w:rsidRPr="00257822">
        <w:rPr>
          <w:rFonts w:ascii="Times New Roman" w:hAnsi="Times New Roman" w:cs="Times New Roman"/>
          <w:sz w:val="28"/>
          <w:szCs w:val="28"/>
        </w:rPr>
        <w:t xml:space="preserve">Данная работа может быть использована на этапе повторения и контроля знаний. </w:t>
      </w:r>
      <w:r>
        <w:rPr>
          <w:rFonts w:ascii="Times New Roman" w:hAnsi="Times New Roman" w:cs="Times New Roman"/>
          <w:sz w:val="28"/>
          <w:szCs w:val="28"/>
        </w:rPr>
        <w:t xml:space="preserve">Разработано 2 варианта заданий. </w:t>
      </w:r>
      <w:r w:rsidRPr="00257822">
        <w:rPr>
          <w:rFonts w:ascii="Times New Roman" w:hAnsi="Times New Roman" w:cs="Times New Roman"/>
          <w:sz w:val="28"/>
          <w:szCs w:val="28"/>
        </w:rPr>
        <w:t xml:space="preserve">Все варианты работы равноценны. </w:t>
      </w:r>
    </w:p>
    <w:p w:rsidR="00264BBB" w:rsidRPr="00257822" w:rsidRDefault="00264BBB" w:rsidP="00264BB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40</w:t>
      </w:r>
      <w:r w:rsidRPr="00257822">
        <w:rPr>
          <w:rFonts w:ascii="Times New Roman" w:hAnsi="Times New Roman" w:cs="Times New Roman"/>
          <w:sz w:val="28"/>
          <w:szCs w:val="28"/>
        </w:rPr>
        <w:t xml:space="preserve"> минут. </w:t>
      </w:r>
    </w:p>
    <w:p w:rsidR="00264BBB" w:rsidRPr="00257822" w:rsidRDefault="00264BBB" w:rsidP="00264BBB">
      <w:pPr>
        <w:spacing w:after="0" w:line="240" w:lineRule="auto"/>
        <w:jc w:val="both"/>
        <w:rPr>
          <w:rFonts w:ascii="Times New Roman" w:hAnsi="Times New Roman" w:cs="Times New Roman"/>
          <w:sz w:val="28"/>
          <w:szCs w:val="28"/>
        </w:rPr>
      </w:pPr>
    </w:p>
    <w:p w:rsidR="00A400B9" w:rsidRDefault="00A400B9" w:rsidP="00A400B9">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A400B9" w:rsidRPr="00AF0ACE" w:rsidRDefault="00A400B9" w:rsidP="00A400B9">
      <w:pPr>
        <w:spacing w:after="0" w:line="240" w:lineRule="auto"/>
        <w:jc w:val="both"/>
        <w:rPr>
          <w:rFonts w:ascii="Times New Roman" w:hAnsi="Times New Roman" w:cs="Times New Roman"/>
          <w:sz w:val="28"/>
          <w:szCs w:val="28"/>
        </w:rPr>
      </w:pPr>
    </w:p>
    <w:p w:rsidR="00A400B9" w:rsidRPr="00073AF3" w:rsidRDefault="00A400B9" w:rsidP="00A400B9">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A400B9" w:rsidRPr="00AF0ACE" w:rsidRDefault="00A400B9" w:rsidP="00A400B9">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A400B9" w:rsidRPr="00AF0ACE" w:rsidRDefault="00A400B9" w:rsidP="00A400B9">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A400B9" w:rsidRPr="00AF0ACE" w:rsidRDefault="00A400B9" w:rsidP="00A400B9">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A400B9" w:rsidRPr="00AF0ACE" w:rsidRDefault="00A400B9" w:rsidP="00A400B9">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264BBB" w:rsidRDefault="00264BBB" w:rsidP="00264BBB">
      <w:pPr>
        <w:rPr>
          <w:rFonts w:ascii="Times New Roman" w:hAnsi="Times New Roman" w:cs="Times New Roman"/>
          <w:b/>
          <w:sz w:val="28"/>
          <w:szCs w:val="28"/>
        </w:rPr>
      </w:pPr>
      <w:r>
        <w:rPr>
          <w:rFonts w:ascii="Times New Roman" w:hAnsi="Times New Roman" w:cs="Times New Roman"/>
          <w:b/>
          <w:sz w:val="28"/>
          <w:szCs w:val="28"/>
        </w:rPr>
        <w:br w:type="page"/>
      </w:r>
    </w:p>
    <w:p w:rsidR="00264BBB" w:rsidRPr="004A6439" w:rsidRDefault="00264BBB" w:rsidP="00264BBB">
      <w:pPr>
        <w:jc w:val="center"/>
        <w:rPr>
          <w:rFonts w:ascii="Times New Roman" w:hAnsi="Times New Roman" w:cs="Times New Roman"/>
          <w:b/>
          <w:sz w:val="28"/>
          <w:szCs w:val="28"/>
        </w:rPr>
      </w:pPr>
      <w:r w:rsidRPr="004A6439">
        <w:rPr>
          <w:rFonts w:ascii="Times New Roman" w:hAnsi="Times New Roman" w:cs="Times New Roman"/>
          <w:b/>
          <w:sz w:val="28"/>
          <w:szCs w:val="28"/>
        </w:rPr>
        <w:lastRenderedPageBreak/>
        <w:t>ВАРИАНТ 1.</w:t>
      </w:r>
    </w:p>
    <w:p w:rsidR="00264BBB" w:rsidRPr="00BD2783" w:rsidRDefault="00264BBB" w:rsidP="00A400B9">
      <w:pPr>
        <w:pStyle w:val="a3"/>
        <w:numPr>
          <w:ilvl w:val="0"/>
          <w:numId w:val="107"/>
        </w:numPr>
        <w:tabs>
          <w:tab w:val="left" w:pos="851"/>
        </w:tabs>
        <w:ind w:left="0" w:firstLine="567"/>
        <w:jc w:val="both"/>
        <w:rPr>
          <w:rFonts w:ascii="Times New Roman" w:hAnsi="Times New Roman"/>
          <w:spacing w:val="2"/>
          <w:sz w:val="28"/>
          <w:szCs w:val="28"/>
          <w:lang w:eastAsia="ru-RU"/>
        </w:rPr>
      </w:pPr>
      <w:r w:rsidRPr="00BD2783">
        <w:rPr>
          <w:rFonts w:ascii="Times New Roman" w:hAnsi="Times New Roman"/>
          <w:spacing w:val="2"/>
          <w:sz w:val="28"/>
          <w:szCs w:val="28"/>
          <w:lang w:eastAsia="ru-RU"/>
        </w:rPr>
        <w:t xml:space="preserve">Руководство движением поездов на участках и на железнодорожных станциях и путевых постах. </w:t>
      </w:r>
    </w:p>
    <w:p w:rsidR="00264BBB" w:rsidRDefault="00264BBB" w:rsidP="00A400B9">
      <w:pPr>
        <w:pStyle w:val="a3"/>
        <w:numPr>
          <w:ilvl w:val="0"/>
          <w:numId w:val="107"/>
        </w:numPr>
        <w:tabs>
          <w:tab w:val="left" w:pos="851"/>
        </w:tabs>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Как осуществляется п</w:t>
      </w:r>
      <w:r w:rsidRPr="00BD2783">
        <w:rPr>
          <w:rFonts w:ascii="Times New Roman" w:hAnsi="Times New Roman"/>
          <w:spacing w:val="2"/>
          <w:sz w:val="28"/>
          <w:szCs w:val="28"/>
          <w:lang w:eastAsia="ru-RU"/>
        </w:rPr>
        <w:t>рием поездов на железнодорожную станцию</w:t>
      </w:r>
      <w:r>
        <w:rPr>
          <w:rFonts w:ascii="Times New Roman" w:hAnsi="Times New Roman"/>
          <w:spacing w:val="2"/>
          <w:sz w:val="28"/>
          <w:szCs w:val="28"/>
          <w:lang w:eastAsia="ru-RU"/>
        </w:rPr>
        <w:t>?</w:t>
      </w:r>
    </w:p>
    <w:p w:rsidR="00264BBB" w:rsidRPr="00BD2783" w:rsidRDefault="00264BBB" w:rsidP="00A400B9">
      <w:pPr>
        <w:pStyle w:val="a3"/>
        <w:numPr>
          <w:ilvl w:val="0"/>
          <w:numId w:val="107"/>
        </w:numPr>
        <w:tabs>
          <w:tab w:val="left" w:pos="851"/>
        </w:tabs>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Как производится о</w:t>
      </w:r>
      <w:r w:rsidRPr="00BD2783">
        <w:rPr>
          <w:rFonts w:ascii="Times New Roman" w:hAnsi="Times New Roman"/>
          <w:spacing w:val="2"/>
          <w:sz w:val="28"/>
          <w:szCs w:val="28"/>
          <w:lang w:eastAsia="ru-RU"/>
        </w:rPr>
        <w:t xml:space="preserve">тправление поездов с железнодорожной станции, обязанности ДСП и его ответственность за безопасность следования поездов. </w:t>
      </w:r>
    </w:p>
    <w:p w:rsidR="00264BBB" w:rsidRPr="00BD2783" w:rsidRDefault="00264BBB" w:rsidP="00264BBB">
      <w:pPr>
        <w:pStyle w:val="a3"/>
        <w:rPr>
          <w:rFonts w:ascii="Times New Roman" w:hAnsi="Times New Roman"/>
          <w:spacing w:val="2"/>
          <w:sz w:val="28"/>
          <w:szCs w:val="28"/>
          <w:lang w:eastAsia="ru-RU"/>
        </w:rPr>
      </w:pPr>
    </w:p>
    <w:p w:rsidR="00264BBB" w:rsidRPr="004A6439" w:rsidRDefault="00264BBB" w:rsidP="00264BBB">
      <w:pPr>
        <w:jc w:val="center"/>
        <w:rPr>
          <w:rFonts w:ascii="Times New Roman" w:hAnsi="Times New Roman" w:cs="Times New Roman"/>
          <w:b/>
          <w:sz w:val="28"/>
          <w:szCs w:val="28"/>
        </w:rPr>
      </w:pPr>
      <w:r>
        <w:rPr>
          <w:rFonts w:ascii="Times New Roman" w:hAnsi="Times New Roman" w:cs="Times New Roman"/>
          <w:b/>
          <w:sz w:val="28"/>
          <w:szCs w:val="28"/>
        </w:rPr>
        <w:t>ВАРИАНТ 2</w:t>
      </w:r>
      <w:r w:rsidRPr="004A6439">
        <w:rPr>
          <w:rFonts w:ascii="Times New Roman" w:hAnsi="Times New Roman" w:cs="Times New Roman"/>
          <w:b/>
          <w:sz w:val="28"/>
          <w:szCs w:val="28"/>
        </w:rPr>
        <w:t>.</w:t>
      </w:r>
    </w:p>
    <w:p w:rsidR="00264BBB" w:rsidRPr="00BD2783" w:rsidRDefault="00264BBB" w:rsidP="00A400B9">
      <w:pPr>
        <w:pStyle w:val="a3"/>
        <w:numPr>
          <w:ilvl w:val="0"/>
          <w:numId w:val="108"/>
        </w:numPr>
        <w:tabs>
          <w:tab w:val="left" w:pos="851"/>
        </w:tabs>
        <w:ind w:left="0" w:firstLine="567"/>
        <w:jc w:val="both"/>
        <w:rPr>
          <w:rFonts w:ascii="Times New Roman" w:hAnsi="Times New Roman"/>
          <w:spacing w:val="2"/>
          <w:sz w:val="28"/>
          <w:szCs w:val="28"/>
          <w:lang w:eastAsia="ru-RU"/>
        </w:rPr>
      </w:pPr>
      <w:r w:rsidRPr="00BD2783">
        <w:rPr>
          <w:rFonts w:ascii="Times New Roman" w:hAnsi="Times New Roman"/>
          <w:spacing w:val="2"/>
          <w:sz w:val="28"/>
          <w:szCs w:val="28"/>
          <w:lang w:eastAsia="ru-RU"/>
        </w:rPr>
        <w:t>Обязанности дежурного по железнодорожной станции (ДСП), его ответственность за обеспечение бесперебойного приема поездов.</w:t>
      </w:r>
    </w:p>
    <w:p w:rsidR="00264BBB" w:rsidRPr="00BD2783" w:rsidRDefault="00264BBB" w:rsidP="00A400B9">
      <w:pPr>
        <w:pStyle w:val="a3"/>
        <w:numPr>
          <w:ilvl w:val="0"/>
          <w:numId w:val="108"/>
        </w:numPr>
        <w:tabs>
          <w:tab w:val="left" w:pos="851"/>
        </w:tabs>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 xml:space="preserve"> Как осуществляется п</w:t>
      </w:r>
      <w:r w:rsidRPr="00BD2783">
        <w:rPr>
          <w:rFonts w:ascii="Times New Roman" w:hAnsi="Times New Roman"/>
          <w:spacing w:val="2"/>
          <w:sz w:val="28"/>
          <w:szCs w:val="28"/>
          <w:lang w:eastAsia="ru-RU"/>
        </w:rPr>
        <w:t>рием поездов при запрещающем показании светофоров или на железнодорожный путь, не предусмотренный техническо-распорядительным актом (ТРА) для приема поездов; формы регистрируемых пр</w:t>
      </w:r>
      <w:r>
        <w:rPr>
          <w:rFonts w:ascii="Times New Roman" w:hAnsi="Times New Roman"/>
          <w:spacing w:val="2"/>
          <w:sz w:val="28"/>
          <w:szCs w:val="28"/>
          <w:lang w:eastAsia="ru-RU"/>
        </w:rPr>
        <w:t>иказов и письменных разрешений?</w:t>
      </w:r>
    </w:p>
    <w:p w:rsidR="00264BBB" w:rsidRPr="00BD2783" w:rsidRDefault="00264BBB" w:rsidP="00A400B9">
      <w:pPr>
        <w:pStyle w:val="a3"/>
        <w:numPr>
          <w:ilvl w:val="0"/>
          <w:numId w:val="108"/>
        </w:numPr>
        <w:tabs>
          <w:tab w:val="left" w:pos="851"/>
        </w:tabs>
        <w:ind w:left="0" w:firstLine="567"/>
        <w:jc w:val="both"/>
        <w:rPr>
          <w:rFonts w:ascii="Times New Roman" w:hAnsi="Times New Roman"/>
          <w:spacing w:val="2"/>
          <w:sz w:val="28"/>
          <w:szCs w:val="28"/>
          <w:lang w:eastAsia="ru-RU"/>
        </w:rPr>
      </w:pPr>
      <w:r w:rsidRPr="00BD2783">
        <w:rPr>
          <w:rFonts w:ascii="Times New Roman" w:hAnsi="Times New Roman"/>
          <w:spacing w:val="2"/>
          <w:sz w:val="28"/>
          <w:szCs w:val="28"/>
          <w:lang w:eastAsia="ru-RU"/>
        </w:rPr>
        <w:t>Средства сигнализации и связи при движении поездов.</w:t>
      </w:r>
    </w:p>
    <w:p w:rsidR="00264BBB" w:rsidRDefault="00264BBB" w:rsidP="005C641E">
      <w:pPr>
        <w:spacing w:after="0" w:line="240" w:lineRule="auto"/>
        <w:jc w:val="right"/>
        <w:rPr>
          <w:rFonts w:ascii="Times New Roman" w:eastAsia="Times New Roman" w:hAnsi="Times New Roman" w:cs="Times New Roman"/>
          <w:sz w:val="24"/>
          <w:szCs w:val="24"/>
        </w:rPr>
      </w:pPr>
    </w:p>
    <w:p w:rsidR="00A400B9" w:rsidRDefault="00A400B9">
      <w:pPr>
        <w:rPr>
          <w:rFonts w:ascii="Times New Roman" w:hAnsi="Times New Roman" w:cs="Times New Roman"/>
          <w:b/>
          <w:sz w:val="28"/>
          <w:szCs w:val="28"/>
        </w:rPr>
      </w:pPr>
      <w:r>
        <w:rPr>
          <w:rFonts w:ascii="Times New Roman" w:hAnsi="Times New Roman" w:cs="Times New Roman"/>
          <w:b/>
          <w:sz w:val="28"/>
          <w:szCs w:val="28"/>
        </w:rPr>
        <w:br w:type="page"/>
      </w:r>
    </w:p>
    <w:p w:rsidR="00264BBB" w:rsidRDefault="00264BBB" w:rsidP="00264BBB">
      <w:pPr>
        <w:spacing w:after="0" w:line="240" w:lineRule="auto"/>
        <w:jc w:val="center"/>
        <w:rPr>
          <w:rFonts w:ascii="Times New Roman" w:hAnsi="Times New Roman" w:cs="Times New Roman"/>
          <w:b/>
          <w:caps/>
          <w:sz w:val="28"/>
          <w:szCs w:val="28"/>
        </w:rPr>
      </w:pPr>
      <w:r w:rsidRPr="00257822">
        <w:rPr>
          <w:rFonts w:ascii="Times New Roman" w:hAnsi="Times New Roman" w:cs="Times New Roman"/>
          <w:b/>
          <w:caps/>
          <w:sz w:val="28"/>
          <w:szCs w:val="28"/>
        </w:rPr>
        <w:lastRenderedPageBreak/>
        <w:t>проверочная работа</w:t>
      </w:r>
      <w:r w:rsidR="00A400B9">
        <w:rPr>
          <w:rFonts w:ascii="Times New Roman" w:hAnsi="Times New Roman" w:cs="Times New Roman"/>
          <w:b/>
          <w:caps/>
          <w:sz w:val="28"/>
          <w:szCs w:val="28"/>
        </w:rPr>
        <w:t xml:space="preserve"> №21</w:t>
      </w:r>
    </w:p>
    <w:p w:rsidR="00264BBB" w:rsidRPr="00162B2F" w:rsidRDefault="00264BBB" w:rsidP="00264BBB">
      <w:pPr>
        <w:pStyle w:val="ab"/>
        <w:widowControl w:val="0"/>
        <w:jc w:val="center"/>
        <w:rPr>
          <w:rFonts w:ascii="Times New Roman" w:hAnsi="Times New Roman"/>
          <w:b/>
          <w:sz w:val="28"/>
          <w:szCs w:val="28"/>
        </w:rPr>
      </w:pPr>
      <w:r>
        <w:rPr>
          <w:rFonts w:ascii="Times New Roman" w:hAnsi="Times New Roman"/>
          <w:b/>
          <w:sz w:val="28"/>
          <w:szCs w:val="28"/>
        </w:rPr>
        <w:t xml:space="preserve">по теме 5.7. </w:t>
      </w:r>
      <w:r w:rsidRPr="005E6BA6">
        <w:rPr>
          <w:rFonts w:ascii="Times New Roman" w:hAnsi="Times New Roman"/>
          <w:b/>
          <w:sz w:val="28"/>
          <w:szCs w:val="28"/>
        </w:rPr>
        <w:t>Движение поездов при автоматической блокировке</w:t>
      </w:r>
    </w:p>
    <w:p w:rsidR="00264BBB" w:rsidRPr="00CA0BD1" w:rsidRDefault="00264BBB" w:rsidP="00264BBB">
      <w:pPr>
        <w:pStyle w:val="ab"/>
        <w:widowControl w:val="0"/>
        <w:jc w:val="both"/>
        <w:rPr>
          <w:rFonts w:ascii="Times New Roman" w:eastAsia="Calibri" w:hAnsi="Times New Roman"/>
          <w:b/>
          <w:sz w:val="28"/>
          <w:szCs w:val="28"/>
        </w:rPr>
      </w:pPr>
    </w:p>
    <w:p w:rsidR="00264BBB" w:rsidRPr="00257822" w:rsidRDefault="00264BBB" w:rsidP="00264BBB">
      <w:pPr>
        <w:spacing w:after="0" w:line="240" w:lineRule="auto"/>
        <w:rPr>
          <w:rFonts w:ascii="Times New Roman" w:hAnsi="Times New Roman" w:cs="Times New Roman"/>
          <w:b/>
          <w:sz w:val="28"/>
          <w:szCs w:val="28"/>
        </w:rPr>
      </w:pPr>
      <w:r w:rsidRPr="00257822">
        <w:rPr>
          <w:rFonts w:ascii="Times New Roman" w:hAnsi="Times New Roman" w:cs="Times New Roman"/>
          <w:b/>
          <w:sz w:val="28"/>
          <w:szCs w:val="28"/>
        </w:rPr>
        <w:t>Методические указания к проверочной работе</w:t>
      </w:r>
    </w:p>
    <w:p w:rsidR="00264BBB" w:rsidRPr="00257822" w:rsidRDefault="00264BBB" w:rsidP="00264BBB">
      <w:pPr>
        <w:spacing w:after="0" w:line="240" w:lineRule="auto"/>
        <w:jc w:val="both"/>
        <w:rPr>
          <w:rFonts w:ascii="Times New Roman" w:hAnsi="Times New Roman" w:cs="Times New Roman"/>
          <w:sz w:val="28"/>
          <w:szCs w:val="28"/>
        </w:rPr>
      </w:pPr>
      <w:r w:rsidRPr="00257822">
        <w:rPr>
          <w:rFonts w:ascii="Times New Roman" w:hAnsi="Times New Roman" w:cs="Times New Roman"/>
          <w:sz w:val="28"/>
          <w:szCs w:val="28"/>
        </w:rPr>
        <w:t xml:space="preserve">Данная работа может быть использована на этапе повторения и контроля знаний. </w:t>
      </w:r>
      <w:r>
        <w:rPr>
          <w:rFonts w:ascii="Times New Roman" w:hAnsi="Times New Roman" w:cs="Times New Roman"/>
          <w:sz w:val="28"/>
          <w:szCs w:val="28"/>
        </w:rPr>
        <w:t xml:space="preserve">Разработано 2 варианта заданий. </w:t>
      </w:r>
      <w:r w:rsidRPr="00257822">
        <w:rPr>
          <w:rFonts w:ascii="Times New Roman" w:hAnsi="Times New Roman" w:cs="Times New Roman"/>
          <w:sz w:val="28"/>
          <w:szCs w:val="28"/>
        </w:rPr>
        <w:t xml:space="preserve">Все варианты работы равноценны. </w:t>
      </w:r>
    </w:p>
    <w:p w:rsidR="00264BBB" w:rsidRPr="00257822" w:rsidRDefault="00264BBB" w:rsidP="00264BB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30</w:t>
      </w:r>
      <w:r w:rsidRPr="00257822">
        <w:rPr>
          <w:rFonts w:ascii="Times New Roman" w:hAnsi="Times New Roman" w:cs="Times New Roman"/>
          <w:sz w:val="28"/>
          <w:szCs w:val="28"/>
        </w:rPr>
        <w:t xml:space="preserve"> минут. </w:t>
      </w:r>
    </w:p>
    <w:p w:rsidR="00264BBB" w:rsidRPr="00257822" w:rsidRDefault="00264BBB" w:rsidP="00264BBB">
      <w:pPr>
        <w:spacing w:after="0" w:line="240" w:lineRule="auto"/>
        <w:jc w:val="both"/>
        <w:rPr>
          <w:rFonts w:ascii="Times New Roman" w:hAnsi="Times New Roman" w:cs="Times New Roman"/>
          <w:sz w:val="28"/>
          <w:szCs w:val="28"/>
        </w:rPr>
      </w:pPr>
    </w:p>
    <w:p w:rsidR="00A400B9" w:rsidRDefault="00A400B9" w:rsidP="00A400B9">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A400B9" w:rsidRPr="00AF0ACE" w:rsidRDefault="00A400B9" w:rsidP="00A400B9">
      <w:pPr>
        <w:spacing w:after="0" w:line="240" w:lineRule="auto"/>
        <w:jc w:val="both"/>
        <w:rPr>
          <w:rFonts w:ascii="Times New Roman" w:hAnsi="Times New Roman" w:cs="Times New Roman"/>
          <w:sz w:val="28"/>
          <w:szCs w:val="28"/>
        </w:rPr>
      </w:pPr>
    </w:p>
    <w:p w:rsidR="00A400B9" w:rsidRPr="00073AF3" w:rsidRDefault="00A400B9" w:rsidP="00A400B9">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A400B9" w:rsidRPr="00AF0ACE" w:rsidRDefault="00A400B9" w:rsidP="00A400B9">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A400B9" w:rsidRPr="00AF0ACE" w:rsidRDefault="00A400B9" w:rsidP="00A400B9">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A400B9" w:rsidRPr="00AF0ACE" w:rsidRDefault="00A400B9" w:rsidP="00A400B9">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A400B9" w:rsidRPr="00AF0ACE" w:rsidRDefault="00A400B9" w:rsidP="00A400B9">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A400B9" w:rsidRDefault="00A400B9" w:rsidP="00264BBB">
      <w:pPr>
        <w:jc w:val="center"/>
        <w:rPr>
          <w:rFonts w:ascii="Times New Roman" w:hAnsi="Times New Roman" w:cs="Times New Roman"/>
          <w:b/>
          <w:sz w:val="28"/>
          <w:szCs w:val="28"/>
        </w:rPr>
      </w:pPr>
    </w:p>
    <w:p w:rsidR="00264BBB" w:rsidRPr="004A6439" w:rsidRDefault="00264BBB" w:rsidP="00264BBB">
      <w:pPr>
        <w:jc w:val="center"/>
        <w:rPr>
          <w:rFonts w:ascii="Times New Roman" w:hAnsi="Times New Roman" w:cs="Times New Roman"/>
          <w:b/>
          <w:sz w:val="28"/>
          <w:szCs w:val="28"/>
        </w:rPr>
      </w:pPr>
      <w:r w:rsidRPr="004A6439">
        <w:rPr>
          <w:rFonts w:ascii="Times New Roman" w:hAnsi="Times New Roman" w:cs="Times New Roman"/>
          <w:b/>
          <w:sz w:val="28"/>
          <w:szCs w:val="28"/>
        </w:rPr>
        <w:t>ВАРИАНТ 1.</w:t>
      </w:r>
    </w:p>
    <w:p w:rsidR="00264BBB" w:rsidRPr="005E6BA6" w:rsidRDefault="00264BBB" w:rsidP="00A400B9">
      <w:pPr>
        <w:pStyle w:val="a3"/>
        <w:numPr>
          <w:ilvl w:val="0"/>
          <w:numId w:val="109"/>
        </w:numPr>
        <w:tabs>
          <w:tab w:val="left" w:pos="993"/>
        </w:tabs>
        <w:ind w:left="0" w:firstLine="567"/>
        <w:rPr>
          <w:rFonts w:ascii="Times New Roman" w:hAnsi="Times New Roman"/>
          <w:spacing w:val="2"/>
          <w:sz w:val="28"/>
          <w:szCs w:val="28"/>
          <w:lang w:eastAsia="ru-RU"/>
        </w:rPr>
      </w:pPr>
      <w:r w:rsidRPr="005E6BA6">
        <w:rPr>
          <w:rFonts w:ascii="Times New Roman" w:hAnsi="Times New Roman"/>
          <w:spacing w:val="2"/>
          <w:sz w:val="28"/>
          <w:szCs w:val="28"/>
          <w:lang w:eastAsia="ru-RU"/>
        </w:rPr>
        <w:t>Сформулируйте понятие автоблокировк</w:t>
      </w:r>
      <w:r>
        <w:rPr>
          <w:rFonts w:ascii="Times New Roman" w:hAnsi="Times New Roman"/>
          <w:spacing w:val="2"/>
          <w:sz w:val="28"/>
          <w:szCs w:val="28"/>
          <w:lang w:eastAsia="ru-RU"/>
        </w:rPr>
        <w:t>и</w:t>
      </w:r>
      <w:r w:rsidRPr="005E6BA6">
        <w:rPr>
          <w:rFonts w:ascii="Times New Roman" w:hAnsi="Times New Roman"/>
          <w:spacing w:val="2"/>
          <w:sz w:val="28"/>
          <w:szCs w:val="28"/>
          <w:lang w:eastAsia="ru-RU"/>
        </w:rPr>
        <w:t>.</w:t>
      </w:r>
    </w:p>
    <w:p w:rsidR="00264BBB" w:rsidRPr="005E6BA6" w:rsidRDefault="00264BBB" w:rsidP="00A400B9">
      <w:pPr>
        <w:pStyle w:val="a3"/>
        <w:numPr>
          <w:ilvl w:val="0"/>
          <w:numId w:val="109"/>
        </w:numPr>
        <w:tabs>
          <w:tab w:val="left" w:pos="993"/>
        </w:tabs>
        <w:ind w:left="0" w:firstLine="567"/>
        <w:jc w:val="both"/>
        <w:rPr>
          <w:rFonts w:ascii="Times New Roman" w:hAnsi="Times New Roman"/>
          <w:spacing w:val="2"/>
          <w:sz w:val="28"/>
          <w:szCs w:val="28"/>
          <w:lang w:eastAsia="ru-RU"/>
        </w:rPr>
      </w:pPr>
      <w:r w:rsidRPr="005E6BA6">
        <w:rPr>
          <w:rFonts w:ascii="Times New Roman" w:hAnsi="Times New Roman"/>
          <w:spacing w:val="2"/>
          <w:sz w:val="28"/>
          <w:szCs w:val="28"/>
          <w:lang w:eastAsia="ru-RU"/>
        </w:rPr>
        <w:t>Прием и отправление поездов при нормальном действии устройств автоматической блокировки.</w:t>
      </w:r>
    </w:p>
    <w:p w:rsidR="00264BBB" w:rsidRPr="005E6BA6" w:rsidRDefault="00264BBB" w:rsidP="00A400B9">
      <w:pPr>
        <w:pStyle w:val="a3"/>
        <w:numPr>
          <w:ilvl w:val="0"/>
          <w:numId w:val="109"/>
        </w:numPr>
        <w:tabs>
          <w:tab w:val="left" w:pos="993"/>
        </w:tabs>
        <w:ind w:left="0" w:firstLine="567"/>
        <w:jc w:val="both"/>
        <w:rPr>
          <w:rFonts w:ascii="Times New Roman" w:hAnsi="Times New Roman"/>
          <w:spacing w:val="2"/>
          <w:sz w:val="28"/>
          <w:szCs w:val="28"/>
          <w:lang w:eastAsia="ru-RU"/>
        </w:rPr>
      </w:pPr>
      <w:r w:rsidRPr="005E6BA6">
        <w:rPr>
          <w:rFonts w:ascii="Times New Roman" w:hAnsi="Times New Roman"/>
          <w:spacing w:val="2"/>
          <w:sz w:val="28"/>
          <w:szCs w:val="28"/>
          <w:lang w:eastAsia="ru-RU"/>
        </w:rPr>
        <w:t>Неисправности автоблокировки, при которых необходимо прекращать действие автоблокировки.</w:t>
      </w:r>
    </w:p>
    <w:p w:rsidR="00264BBB" w:rsidRPr="004A6439" w:rsidRDefault="00264BBB" w:rsidP="00264BBB">
      <w:pPr>
        <w:jc w:val="center"/>
        <w:rPr>
          <w:rFonts w:ascii="Times New Roman" w:hAnsi="Times New Roman" w:cs="Times New Roman"/>
          <w:b/>
          <w:sz w:val="28"/>
          <w:szCs w:val="28"/>
        </w:rPr>
      </w:pPr>
      <w:r>
        <w:rPr>
          <w:rFonts w:ascii="Times New Roman" w:hAnsi="Times New Roman" w:cs="Times New Roman"/>
          <w:b/>
          <w:sz w:val="28"/>
          <w:szCs w:val="28"/>
        </w:rPr>
        <w:t>ВАРИАНТ 2</w:t>
      </w:r>
      <w:r w:rsidRPr="004A6439">
        <w:rPr>
          <w:rFonts w:ascii="Times New Roman" w:hAnsi="Times New Roman" w:cs="Times New Roman"/>
          <w:b/>
          <w:sz w:val="28"/>
          <w:szCs w:val="28"/>
        </w:rPr>
        <w:t>.</w:t>
      </w:r>
    </w:p>
    <w:p w:rsidR="00264BBB" w:rsidRDefault="00264BBB" w:rsidP="00A400B9">
      <w:pPr>
        <w:pStyle w:val="a3"/>
        <w:numPr>
          <w:ilvl w:val="0"/>
          <w:numId w:val="110"/>
        </w:numPr>
        <w:tabs>
          <w:tab w:val="left" w:pos="993"/>
        </w:tabs>
        <w:ind w:left="0" w:firstLine="567"/>
        <w:rPr>
          <w:rFonts w:ascii="Times New Roman" w:hAnsi="Times New Roman"/>
          <w:spacing w:val="2"/>
          <w:sz w:val="28"/>
          <w:szCs w:val="28"/>
          <w:lang w:eastAsia="ru-RU"/>
        </w:rPr>
      </w:pPr>
      <w:r w:rsidRPr="005E6BA6">
        <w:rPr>
          <w:rFonts w:ascii="Times New Roman" w:hAnsi="Times New Roman"/>
          <w:spacing w:val="2"/>
          <w:sz w:val="28"/>
          <w:szCs w:val="28"/>
          <w:lang w:eastAsia="ru-RU"/>
        </w:rPr>
        <w:t>Сформулируйте понятие автоблокировк</w:t>
      </w:r>
      <w:r>
        <w:rPr>
          <w:rFonts w:ascii="Times New Roman" w:hAnsi="Times New Roman"/>
          <w:spacing w:val="2"/>
          <w:sz w:val="28"/>
          <w:szCs w:val="28"/>
          <w:lang w:eastAsia="ru-RU"/>
        </w:rPr>
        <w:t>и</w:t>
      </w:r>
      <w:r w:rsidRPr="005E6BA6">
        <w:rPr>
          <w:rFonts w:ascii="Times New Roman" w:hAnsi="Times New Roman"/>
          <w:spacing w:val="2"/>
          <w:sz w:val="28"/>
          <w:szCs w:val="28"/>
          <w:lang w:eastAsia="ru-RU"/>
        </w:rPr>
        <w:t>.</w:t>
      </w:r>
    </w:p>
    <w:p w:rsidR="00264BBB" w:rsidRPr="005E6BA6" w:rsidRDefault="00264BBB" w:rsidP="00A400B9">
      <w:pPr>
        <w:pStyle w:val="a3"/>
        <w:numPr>
          <w:ilvl w:val="0"/>
          <w:numId w:val="110"/>
        </w:numPr>
        <w:tabs>
          <w:tab w:val="left" w:pos="993"/>
        </w:tabs>
        <w:ind w:left="0" w:firstLine="567"/>
        <w:rPr>
          <w:rFonts w:ascii="Times New Roman" w:hAnsi="Times New Roman"/>
          <w:spacing w:val="2"/>
          <w:sz w:val="28"/>
          <w:szCs w:val="28"/>
          <w:lang w:eastAsia="ru-RU"/>
        </w:rPr>
      </w:pPr>
      <w:r w:rsidRPr="005E6BA6">
        <w:rPr>
          <w:rFonts w:ascii="Times New Roman" w:hAnsi="Times New Roman"/>
          <w:spacing w:val="2"/>
          <w:sz w:val="28"/>
          <w:szCs w:val="28"/>
          <w:lang w:eastAsia="ru-RU"/>
        </w:rPr>
        <w:t>Неисправности автоблокировки.</w:t>
      </w:r>
    </w:p>
    <w:p w:rsidR="00264BBB" w:rsidRPr="005E6BA6" w:rsidRDefault="00264BBB" w:rsidP="00A400B9">
      <w:pPr>
        <w:pStyle w:val="a3"/>
        <w:numPr>
          <w:ilvl w:val="0"/>
          <w:numId w:val="110"/>
        </w:numPr>
        <w:tabs>
          <w:tab w:val="left" w:pos="993"/>
        </w:tabs>
        <w:ind w:left="0" w:firstLine="567"/>
        <w:jc w:val="both"/>
        <w:rPr>
          <w:rFonts w:ascii="Times New Roman" w:hAnsi="Times New Roman"/>
          <w:spacing w:val="2"/>
          <w:sz w:val="28"/>
          <w:szCs w:val="28"/>
          <w:lang w:eastAsia="ru-RU"/>
        </w:rPr>
      </w:pPr>
      <w:r w:rsidRPr="005E6BA6">
        <w:rPr>
          <w:rFonts w:ascii="Times New Roman" w:hAnsi="Times New Roman"/>
          <w:spacing w:val="2"/>
          <w:sz w:val="28"/>
          <w:szCs w:val="28"/>
          <w:lang w:eastAsia="ru-RU"/>
        </w:rPr>
        <w:t>Последовательность действий ДСП, получившего сообщение о неисправности автоблокировки на перегоне или обнаружившего ее неисправность на железнодорожной станции.</w:t>
      </w:r>
    </w:p>
    <w:p w:rsidR="00264BBB" w:rsidRDefault="00A400B9" w:rsidP="00264BBB">
      <w:pPr>
        <w:spacing w:after="0" w:line="240" w:lineRule="auto"/>
        <w:jc w:val="center"/>
        <w:rPr>
          <w:rFonts w:ascii="Times New Roman" w:hAnsi="Times New Roman" w:cs="Times New Roman"/>
          <w:b/>
          <w:caps/>
          <w:sz w:val="28"/>
          <w:szCs w:val="28"/>
        </w:rPr>
      </w:pPr>
      <w:r w:rsidRPr="00257822">
        <w:rPr>
          <w:rFonts w:ascii="Times New Roman" w:hAnsi="Times New Roman" w:cs="Times New Roman"/>
          <w:b/>
          <w:sz w:val="28"/>
          <w:szCs w:val="28"/>
        </w:rPr>
        <w:lastRenderedPageBreak/>
        <w:t>Проверочная работа</w:t>
      </w:r>
      <w:r>
        <w:rPr>
          <w:rFonts w:ascii="Times New Roman" w:hAnsi="Times New Roman" w:cs="Times New Roman"/>
          <w:b/>
          <w:sz w:val="28"/>
          <w:szCs w:val="28"/>
        </w:rPr>
        <w:t xml:space="preserve"> №22</w:t>
      </w:r>
    </w:p>
    <w:p w:rsidR="00264BBB" w:rsidRPr="00162B2F" w:rsidRDefault="00264BBB" w:rsidP="00264BBB">
      <w:pPr>
        <w:pStyle w:val="ab"/>
        <w:widowControl w:val="0"/>
        <w:jc w:val="center"/>
        <w:rPr>
          <w:rFonts w:ascii="Times New Roman" w:hAnsi="Times New Roman"/>
          <w:b/>
          <w:sz w:val="28"/>
          <w:szCs w:val="28"/>
        </w:rPr>
      </w:pPr>
      <w:r>
        <w:rPr>
          <w:rFonts w:ascii="Times New Roman" w:hAnsi="Times New Roman"/>
          <w:b/>
          <w:sz w:val="28"/>
          <w:szCs w:val="28"/>
        </w:rPr>
        <w:t xml:space="preserve">по теме 5.8. </w:t>
      </w:r>
      <w:r w:rsidRPr="00B73C7C">
        <w:rPr>
          <w:rFonts w:ascii="Times New Roman" w:hAnsi="Times New Roman"/>
          <w:b/>
          <w:sz w:val="28"/>
          <w:szCs w:val="28"/>
        </w:rPr>
        <w:t>Движение поездов на участках, оборудованных диспетчерской централизацией</w:t>
      </w:r>
    </w:p>
    <w:p w:rsidR="00264BBB" w:rsidRPr="00CA0BD1" w:rsidRDefault="00264BBB" w:rsidP="00264BBB">
      <w:pPr>
        <w:pStyle w:val="ab"/>
        <w:widowControl w:val="0"/>
        <w:jc w:val="both"/>
        <w:rPr>
          <w:rFonts w:ascii="Times New Roman" w:eastAsia="Calibri" w:hAnsi="Times New Roman"/>
          <w:b/>
          <w:sz w:val="28"/>
          <w:szCs w:val="28"/>
        </w:rPr>
      </w:pPr>
    </w:p>
    <w:p w:rsidR="00264BBB" w:rsidRPr="00257822" w:rsidRDefault="00264BBB" w:rsidP="00264BBB">
      <w:pPr>
        <w:spacing w:after="0" w:line="240" w:lineRule="auto"/>
        <w:rPr>
          <w:rFonts w:ascii="Times New Roman" w:hAnsi="Times New Roman" w:cs="Times New Roman"/>
          <w:b/>
          <w:sz w:val="28"/>
          <w:szCs w:val="28"/>
        </w:rPr>
      </w:pPr>
      <w:r w:rsidRPr="00257822">
        <w:rPr>
          <w:rFonts w:ascii="Times New Roman" w:hAnsi="Times New Roman" w:cs="Times New Roman"/>
          <w:b/>
          <w:sz w:val="28"/>
          <w:szCs w:val="28"/>
        </w:rPr>
        <w:t>Методические указания к проверочной работе</w:t>
      </w:r>
    </w:p>
    <w:p w:rsidR="00264BBB" w:rsidRPr="00257822" w:rsidRDefault="00264BBB" w:rsidP="00264BBB">
      <w:pPr>
        <w:spacing w:after="0" w:line="240" w:lineRule="auto"/>
        <w:jc w:val="both"/>
        <w:rPr>
          <w:rFonts w:ascii="Times New Roman" w:hAnsi="Times New Roman" w:cs="Times New Roman"/>
          <w:sz w:val="28"/>
          <w:szCs w:val="28"/>
        </w:rPr>
      </w:pPr>
      <w:r w:rsidRPr="00257822">
        <w:rPr>
          <w:rFonts w:ascii="Times New Roman" w:hAnsi="Times New Roman" w:cs="Times New Roman"/>
          <w:sz w:val="28"/>
          <w:szCs w:val="28"/>
        </w:rPr>
        <w:t xml:space="preserve">Данная работа может быть использована на этапе повторения и контроля знаний. </w:t>
      </w:r>
      <w:r>
        <w:rPr>
          <w:rFonts w:ascii="Times New Roman" w:hAnsi="Times New Roman" w:cs="Times New Roman"/>
          <w:sz w:val="28"/>
          <w:szCs w:val="28"/>
        </w:rPr>
        <w:t xml:space="preserve">Разработано 2 варианта заданий. </w:t>
      </w:r>
      <w:r w:rsidRPr="00257822">
        <w:rPr>
          <w:rFonts w:ascii="Times New Roman" w:hAnsi="Times New Roman" w:cs="Times New Roman"/>
          <w:sz w:val="28"/>
          <w:szCs w:val="28"/>
        </w:rPr>
        <w:t xml:space="preserve">Все варианты работы равноценны. </w:t>
      </w:r>
    </w:p>
    <w:p w:rsidR="00264BBB" w:rsidRPr="00257822" w:rsidRDefault="00264BBB" w:rsidP="00264BB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40</w:t>
      </w:r>
      <w:r w:rsidRPr="00257822">
        <w:rPr>
          <w:rFonts w:ascii="Times New Roman" w:hAnsi="Times New Roman" w:cs="Times New Roman"/>
          <w:sz w:val="28"/>
          <w:szCs w:val="28"/>
        </w:rPr>
        <w:t xml:space="preserve"> минут. </w:t>
      </w:r>
    </w:p>
    <w:p w:rsidR="00264BBB" w:rsidRPr="00257822" w:rsidRDefault="00264BBB" w:rsidP="00264BBB">
      <w:pPr>
        <w:spacing w:after="0" w:line="240" w:lineRule="auto"/>
        <w:jc w:val="both"/>
        <w:rPr>
          <w:rFonts w:ascii="Times New Roman" w:hAnsi="Times New Roman" w:cs="Times New Roman"/>
          <w:sz w:val="28"/>
          <w:szCs w:val="28"/>
        </w:rPr>
      </w:pPr>
    </w:p>
    <w:p w:rsidR="00A400B9" w:rsidRDefault="00A400B9" w:rsidP="00A400B9">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A400B9" w:rsidRPr="00AF0ACE" w:rsidRDefault="00A400B9" w:rsidP="00A400B9">
      <w:pPr>
        <w:spacing w:after="0" w:line="240" w:lineRule="auto"/>
        <w:jc w:val="both"/>
        <w:rPr>
          <w:rFonts w:ascii="Times New Roman" w:hAnsi="Times New Roman" w:cs="Times New Roman"/>
          <w:sz w:val="28"/>
          <w:szCs w:val="28"/>
        </w:rPr>
      </w:pPr>
    </w:p>
    <w:p w:rsidR="00A400B9" w:rsidRPr="00073AF3" w:rsidRDefault="00A400B9" w:rsidP="00A400B9">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A400B9" w:rsidRPr="00AF0ACE" w:rsidRDefault="00A400B9" w:rsidP="00A400B9">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A400B9" w:rsidRPr="00AF0ACE" w:rsidRDefault="00A400B9" w:rsidP="00A400B9">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A400B9" w:rsidRPr="00AF0ACE" w:rsidRDefault="00A400B9" w:rsidP="00A400B9">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A400B9" w:rsidRPr="00AF0ACE" w:rsidRDefault="00A400B9" w:rsidP="00A400B9">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A400B9" w:rsidRDefault="00A400B9" w:rsidP="00264BBB">
      <w:pPr>
        <w:jc w:val="center"/>
        <w:rPr>
          <w:rFonts w:ascii="Times New Roman" w:hAnsi="Times New Roman" w:cs="Times New Roman"/>
          <w:b/>
          <w:sz w:val="28"/>
          <w:szCs w:val="28"/>
        </w:rPr>
      </w:pPr>
    </w:p>
    <w:p w:rsidR="00264BBB" w:rsidRPr="004A6439" w:rsidRDefault="00264BBB" w:rsidP="00A400B9">
      <w:pPr>
        <w:tabs>
          <w:tab w:val="left" w:pos="851"/>
        </w:tabs>
        <w:spacing w:after="0" w:line="240" w:lineRule="auto"/>
        <w:ind w:firstLine="567"/>
        <w:jc w:val="center"/>
        <w:rPr>
          <w:rFonts w:ascii="Times New Roman" w:hAnsi="Times New Roman" w:cs="Times New Roman"/>
          <w:b/>
          <w:sz w:val="28"/>
          <w:szCs w:val="28"/>
        </w:rPr>
      </w:pPr>
      <w:r w:rsidRPr="004A6439">
        <w:rPr>
          <w:rFonts w:ascii="Times New Roman" w:hAnsi="Times New Roman" w:cs="Times New Roman"/>
          <w:b/>
          <w:sz w:val="28"/>
          <w:szCs w:val="28"/>
        </w:rPr>
        <w:t>ВАРИАНТ 1.</w:t>
      </w:r>
    </w:p>
    <w:p w:rsidR="00264BBB" w:rsidRPr="00B73C7C" w:rsidRDefault="00264BBB" w:rsidP="00A400B9">
      <w:pPr>
        <w:pStyle w:val="a3"/>
        <w:numPr>
          <w:ilvl w:val="0"/>
          <w:numId w:val="111"/>
        </w:numPr>
        <w:tabs>
          <w:tab w:val="left" w:pos="851"/>
          <w:tab w:val="left" w:pos="993"/>
        </w:tabs>
        <w:spacing w:after="0" w:line="240" w:lineRule="auto"/>
        <w:ind w:left="0" w:firstLine="567"/>
        <w:jc w:val="both"/>
        <w:rPr>
          <w:rFonts w:ascii="Times New Roman" w:hAnsi="Times New Roman"/>
          <w:spacing w:val="2"/>
          <w:sz w:val="28"/>
          <w:szCs w:val="28"/>
          <w:lang w:eastAsia="ru-RU"/>
        </w:rPr>
      </w:pPr>
      <w:r w:rsidRPr="00B73C7C">
        <w:rPr>
          <w:rFonts w:ascii="Times New Roman" w:hAnsi="Times New Roman"/>
          <w:spacing w:val="2"/>
          <w:sz w:val="28"/>
          <w:szCs w:val="28"/>
          <w:lang w:eastAsia="ru-RU"/>
        </w:rPr>
        <w:t>Сформулируйте понятие «диспетчерская централизация».</w:t>
      </w:r>
    </w:p>
    <w:p w:rsidR="00264BBB" w:rsidRPr="00B73C7C" w:rsidRDefault="00264BBB" w:rsidP="00A400B9">
      <w:pPr>
        <w:pStyle w:val="a3"/>
        <w:numPr>
          <w:ilvl w:val="0"/>
          <w:numId w:val="111"/>
        </w:numPr>
        <w:tabs>
          <w:tab w:val="left" w:pos="851"/>
          <w:tab w:val="left" w:pos="993"/>
        </w:tabs>
        <w:spacing w:after="0" w:line="240" w:lineRule="auto"/>
        <w:ind w:left="0" w:firstLine="567"/>
        <w:jc w:val="both"/>
        <w:rPr>
          <w:rFonts w:ascii="Times New Roman" w:hAnsi="Times New Roman"/>
          <w:spacing w:val="2"/>
          <w:sz w:val="28"/>
          <w:szCs w:val="28"/>
          <w:lang w:eastAsia="ru-RU"/>
        </w:rPr>
      </w:pPr>
      <w:r w:rsidRPr="00B73C7C">
        <w:rPr>
          <w:rFonts w:ascii="Times New Roman" w:hAnsi="Times New Roman"/>
          <w:spacing w:val="2"/>
          <w:sz w:val="28"/>
          <w:szCs w:val="28"/>
          <w:lang w:eastAsia="ru-RU"/>
        </w:rPr>
        <w:t>Руководство движением поездов на участках, оборудованных диспетчерской централизацией.</w:t>
      </w:r>
    </w:p>
    <w:p w:rsidR="00264BBB" w:rsidRPr="00B73C7C" w:rsidRDefault="00264BBB" w:rsidP="00A400B9">
      <w:pPr>
        <w:pStyle w:val="a3"/>
        <w:numPr>
          <w:ilvl w:val="0"/>
          <w:numId w:val="111"/>
        </w:numPr>
        <w:tabs>
          <w:tab w:val="left" w:pos="851"/>
          <w:tab w:val="left" w:pos="993"/>
        </w:tabs>
        <w:spacing w:after="0" w:line="240" w:lineRule="auto"/>
        <w:ind w:left="0" w:firstLine="567"/>
        <w:jc w:val="both"/>
        <w:rPr>
          <w:rFonts w:ascii="Times New Roman" w:hAnsi="Times New Roman"/>
          <w:spacing w:val="2"/>
          <w:sz w:val="28"/>
          <w:szCs w:val="28"/>
          <w:lang w:eastAsia="ru-RU"/>
        </w:rPr>
      </w:pPr>
      <w:r w:rsidRPr="00B73C7C">
        <w:rPr>
          <w:rFonts w:ascii="Times New Roman" w:hAnsi="Times New Roman"/>
          <w:spacing w:val="2"/>
          <w:sz w:val="28"/>
          <w:szCs w:val="28"/>
          <w:lang w:eastAsia="ru-RU"/>
        </w:rPr>
        <w:t>Порядок действий при неисправностях устройств диспетчерской централизации.</w:t>
      </w:r>
    </w:p>
    <w:p w:rsidR="00264BBB" w:rsidRPr="005E6BA6" w:rsidRDefault="00264BBB" w:rsidP="00A400B9">
      <w:pPr>
        <w:pStyle w:val="a3"/>
        <w:tabs>
          <w:tab w:val="left" w:pos="851"/>
          <w:tab w:val="left" w:pos="993"/>
        </w:tabs>
        <w:spacing w:after="0" w:line="240" w:lineRule="auto"/>
        <w:ind w:left="0" w:firstLine="567"/>
        <w:jc w:val="both"/>
        <w:rPr>
          <w:rFonts w:ascii="Times New Roman" w:hAnsi="Times New Roman"/>
          <w:spacing w:val="2"/>
          <w:sz w:val="28"/>
          <w:szCs w:val="28"/>
          <w:lang w:eastAsia="ru-RU"/>
        </w:rPr>
      </w:pPr>
    </w:p>
    <w:p w:rsidR="00264BBB" w:rsidRPr="004A6439" w:rsidRDefault="00264BBB" w:rsidP="00A400B9">
      <w:pPr>
        <w:tabs>
          <w:tab w:val="left" w:pos="851"/>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r w:rsidRPr="004A6439">
        <w:rPr>
          <w:rFonts w:ascii="Times New Roman" w:hAnsi="Times New Roman" w:cs="Times New Roman"/>
          <w:b/>
          <w:sz w:val="28"/>
          <w:szCs w:val="28"/>
        </w:rPr>
        <w:t>.</w:t>
      </w:r>
    </w:p>
    <w:p w:rsidR="00264BBB" w:rsidRPr="00B73C7C" w:rsidRDefault="00264BBB" w:rsidP="00A400B9">
      <w:pPr>
        <w:pStyle w:val="a3"/>
        <w:numPr>
          <w:ilvl w:val="0"/>
          <w:numId w:val="112"/>
        </w:numPr>
        <w:tabs>
          <w:tab w:val="left" w:pos="851"/>
          <w:tab w:val="left" w:pos="993"/>
        </w:tabs>
        <w:spacing w:after="0" w:line="240" w:lineRule="auto"/>
        <w:ind w:left="0" w:firstLine="567"/>
        <w:jc w:val="both"/>
        <w:rPr>
          <w:rFonts w:ascii="Times New Roman" w:hAnsi="Times New Roman"/>
          <w:spacing w:val="2"/>
          <w:sz w:val="28"/>
          <w:szCs w:val="28"/>
          <w:lang w:eastAsia="ru-RU"/>
        </w:rPr>
      </w:pPr>
      <w:r w:rsidRPr="00B73C7C">
        <w:rPr>
          <w:rFonts w:ascii="Times New Roman" w:hAnsi="Times New Roman"/>
          <w:spacing w:val="2"/>
          <w:sz w:val="28"/>
          <w:szCs w:val="28"/>
          <w:lang w:eastAsia="ru-RU"/>
        </w:rPr>
        <w:t>Сформулируйте понятие «диспетчерская централизация».</w:t>
      </w:r>
    </w:p>
    <w:p w:rsidR="00264BBB" w:rsidRPr="00B73C7C" w:rsidRDefault="00264BBB" w:rsidP="00A400B9">
      <w:pPr>
        <w:pStyle w:val="a3"/>
        <w:numPr>
          <w:ilvl w:val="0"/>
          <w:numId w:val="112"/>
        </w:numPr>
        <w:tabs>
          <w:tab w:val="left" w:pos="851"/>
          <w:tab w:val="left" w:pos="993"/>
        </w:tabs>
        <w:spacing w:after="0" w:line="240" w:lineRule="auto"/>
        <w:ind w:left="0" w:firstLine="567"/>
        <w:jc w:val="both"/>
        <w:rPr>
          <w:rFonts w:ascii="Times New Roman" w:hAnsi="Times New Roman"/>
          <w:spacing w:val="2"/>
          <w:sz w:val="28"/>
          <w:szCs w:val="28"/>
          <w:lang w:eastAsia="ru-RU"/>
        </w:rPr>
      </w:pPr>
      <w:r w:rsidRPr="00B73C7C">
        <w:rPr>
          <w:rFonts w:ascii="Times New Roman" w:hAnsi="Times New Roman"/>
          <w:spacing w:val="2"/>
          <w:sz w:val="28"/>
          <w:szCs w:val="28"/>
          <w:lang w:eastAsia="ru-RU"/>
        </w:rPr>
        <w:t>Порядок действий при неисправностях устройств диспетчерской централизации.</w:t>
      </w:r>
    </w:p>
    <w:p w:rsidR="00264BBB" w:rsidRPr="00B73C7C" w:rsidRDefault="00264BBB" w:rsidP="00A400B9">
      <w:pPr>
        <w:pStyle w:val="a3"/>
        <w:numPr>
          <w:ilvl w:val="0"/>
          <w:numId w:val="112"/>
        </w:numPr>
        <w:tabs>
          <w:tab w:val="left" w:pos="851"/>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Как производится п</w:t>
      </w:r>
      <w:r w:rsidRPr="00B73C7C">
        <w:rPr>
          <w:rFonts w:ascii="Times New Roman" w:hAnsi="Times New Roman"/>
          <w:spacing w:val="2"/>
          <w:sz w:val="28"/>
          <w:szCs w:val="28"/>
          <w:lang w:eastAsia="ru-RU"/>
        </w:rPr>
        <w:t xml:space="preserve">рием и отправление поездов </w:t>
      </w:r>
      <w:r>
        <w:rPr>
          <w:rFonts w:ascii="Times New Roman" w:hAnsi="Times New Roman"/>
          <w:spacing w:val="2"/>
          <w:sz w:val="28"/>
          <w:szCs w:val="28"/>
          <w:lang w:eastAsia="ru-RU"/>
        </w:rPr>
        <w:t>при диспетчерской централизации?</w:t>
      </w:r>
    </w:p>
    <w:p w:rsidR="00264BBB" w:rsidRDefault="00264BBB" w:rsidP="005C641E">
      <w:pPr>
        <w:spacing w:after="0" w:line="240" w:lineRule="auto"/>
        <w:jc w:val="right"/>
        <w:rPr>
          <w:rFonts w:ascii="Times New Roman" w:eastAsia="Times New Roman" w:hAnsi="Times New Roman" w:cs="Times New Roman"/>
          <w:sz w:val="24"/>
          <w:szCs w:val="24"/>
        </w:rPr>
      </w:pPr>
    </w:p>
    <w:p w:rsidR="00264BBB" w:rsidRDefault="00264BBB" w:rsidP="005C641E">
      <w:pPr>
        <w:spacing w:after="0" w:line="240" w:lineRule="auto"/>
        <w:jc w:val="right"/>
        <w:rPr>
          <w:rFonts w:ascii="Times New Roman" w:eastAsia="Times New Roman" w:hAnsi="Times New Roman" w:cs="Times New Roman"/>
          <w:sz w:val="24"/>
          <w:szCs w:val="24"/>
        </w:rPr>
      </w:pPr>
    </w:p>
    <w:p w:rsidR="00264BBB" w:rsidRDefault="00264BBB" w:rsidP="005C641E">
      <w:pPr>
        <w:spacing w:after="0" w:line="240" w:lineRule="auto"/>
        <w:jc w:val="right"/>
        <w:rPr>
          <w:rFonts w:ascii="Times New Roman" w:eastAsia="Times New Roman" w:hAnsi="Times New Roman" w:cs="Times New Roman"/>
          <w:sz w:val="24"/>
          <w:szCs w:val="24"/>
        </w:rPr>
      </w:pPr>
    </w:p>
    <w:p w:rsidR="00264BBB" w:rsidRDefault="00A400B9" w:rsidP="00264BBB">
      <w:pPr>
        <w:spacing w:after="0" w:line="240" w:lineRule="auto"/>
        <w:jc w:val="center"/>
        <w:rPr>
          <w:rFonts w:ascii="Times New Roman" w:hAnsi="Times New Roman" w:cs="Times New Roman"/>
          <w:b/>
          <w:caps/>
          <w:sz w:val="28"/>
          <w:szCs w:val="28"/>
        </w:rPr>
      </w:pPr>
      <w:r w:rsidRPr="00257822">
        <w:rPr>
          <w:rFonts w:ascii="Times New Roman" w:hAnsi="Times New Roman" w:cs="Times New Roman"/>
          <w:b/>
          <w:sz w:val="28"/>
          <w:szCs w:val="28"/>
        </w:rPr>
        <w:lastRenderedPageBreak/>
        <w:t>Проверочная работа</w:t>
      </w:r>
      <w:r>
        <w:rPr>
          <w:rFonts w:ascii="Times New Roman" w:hAnsi="Times New Roman" w:cs="Times New Roman"/>
          <w:b/>
          <w:sz w:val="28"/>
          <w:szCs w:val="28"/>
        </w:rPr>
        <w:t xml:space="preserve"> №23</w:t>
      </w:r>
    </w:p>
    <w:p w:rsidR="00264BBB" w:rsidRPr="00F86D77" w:rsidRDefault="00264BBB" w:rsidP="00264BBB">
      <w:pPr>
        <w:pStyle w:val="ab"/>
        <w:widowControl w:val="0"/>
        <w:jc w:val="center"/>
        <w:rPr>
          <w:rFonts w:ascii="Times New Roman" w:hAnsi="Times New Roman"/>
          <w:b/>
          <w:sz w:val="28"/>
          <w:szCs w:val="28"/>
        </w:rPr>
      </w:pPr>
      <w:r>
        <w:rPr>
          <w:rFonts w:ascii="Times New Roman" w:hAnsi="Times New Roman"/>
          <w:b/>
          <w:sz w:val="28"/>
          <w:szCs w:val="28"/>
        </w:rPr>
        <w:t xml:space="preserve">по теме 5.9. </w:t>
      </w:r>
      <w:r w:rsidRPr="00F86D77">
        <w:rPr>
          <w:rFonts w:ascii="Times New Roman" w:hAnsi="Times New Roman"/>
          <w:b/>
          <w:sz w:val="28"/>
          <w:szCs w:val="28"/>
        </w:rPr>
        <w:t xml:space="preserve"> Движение поездов при полуавтоматической блокировке</w:t>
      </w:r>
      <w:r w:rsidRPr="00F86D77">
        <w:rPr>
          <w:rFonts w:ascii="Times New Roman" w:hAnsi="Times New Roman"/>
          <w:b/>
          <w:sz w:val="28"/>
          <w:szCs w:val="28"/>
        </w:rPr>
        <w:tab/>
      </w:r>
    </w:p>
    <w:p w:rsidR="00264BBB" w:rsidRPr="00F86D77" w:rsidRDefault="00264BBB" w:rsidP="00264BBB">
      <w:pPr>
        <w:pStyle w:val="ab"/>
        <w:widowControl w:val="0"/>
        <w:jc w:val="center"/>
        <w:rPr>
          <w:rFonts w:ascii="Times New Roman" w:hAnsi="Times New Roman"/>
          <w:b/>
          <w:sz w:val="28"/>
          <w:szCs w:val="28"/>
        </w:rPr>
      </w:pPr>
    </w:p>
    <w:p w:rsidR="00264BBB" w:rsidRPr="00257822" w:rsidRDefault="00264BBB" w:rsidP="00264BBB">
      <w:pPr>
        <w:spacing w:after="0" w:line="240" w:lineRule="auto"/>
        <w:rPr>
          <w:rFonts w:ascii="Times New Roman" w:hAnsi="Times New Roman" w:cs="Times New Roman"/>
          <w:b/>
          <w:sz w:val="28"/>
          <w:szCs w:val="28"/>
        </w:rPr>
      </w:pPr>
      <w:r w:rsidRPr="00257822">
        <w:rPr>
          <w:rFonts w:ascii="Times New Roman" w:hAnsi="Times New Roman" w:cs="Times New Roman"/>
          <w:b/>
          <w:sz w:val="28"/>
          <w:szCs w:val="28"/>
        </w:rPr>
        <w:t>Методические указания к проверочной работе</w:t>
      </w:r>
    </w:p>
    <w:p w:rsidR="00264BBB" w:rsidRPr="00257822" w:rsidRDefault="00264BBB" w:rsidP="00264BBB">
      <w:pPr>
        <w:spacing w:after="0" w:line="240" w:lineRule="auto"/>
        <w:jc w:val="both"/>
        <w:rPr>
          <w:rFonts w:ascii="Times New Roman" w:hAnsi="Times New Roman" w:cs="Times New Roman"/>
          <w:sz w:val="28"/>
          <w:szCs w:val="28"/>
        </w:rPr>
      </w:pPr>
      <w:r w:rsidRPr="00257822">
        <w:rPr>
          <w:rFonts w:ascii="Times New Roman" w:hAnsi="Times New Roman" w:cs="Times New Roman"/>
          <w:sz w:val="28"/>
          <w:szCs w:val="28"/>
        </w:rPr>
        <w:t xml:space="preserve">Данная работа может быть использована на этапе повторения и контроля знаний. </w:t>
      </w:r>
      <w:r>
        <w:rPr>
          <w:rFonts w:ascii="Times New Roman" w:hAnsi="Times New Roman" w:cs="Times New Roman"/>
          <w:sz w:val="28"/>
          <w:szCs w:val="28"/>
        </w:rPr>
        <w:t xml:space="preserve">Разработано 2 варианта заданий. </w:t>
      </w:r>
      <w:r w:rsidRPr="00257822">
        <w:rPr>
          <w:rFonts w:ascii="Times New Roman" w:hAnsi="Times New Roman" w:cs="Times New Roman"/>
          <w:sz w:val="28"/>
          <w:szCs w:val="28"/>
        </w:rPr>
        <w:t xml:space="preserve">Все варианты работы равноценны. </w:t>
      </w:r>
    </w:p>
    <w:p w:rsidR="00264BBB" w:rsidRPr="00257822" w:rsidRDefault="00264BBB" w:rsidP="00264BB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40</w:t>
      </w:r>
      <w:r w:rsidRPr="00257822">
        <w:rPr>
          <w:rFonts w:ascii="Times New Roman" w:hAnsi="Times New Roman" w:cs="Times New Roman"/>
          <w:sz w:val="28"/>
          <w:szCs w:val="28"/>
        </w:rPr>
        <w:t xml:space="preserve"> минут. </w:t>
      </w:r>
    </w:p>
    <w:p w:rsidR="00264BBB" w:rsidRPr="00257822" w:rsidRDefault="00264BBB" w:rsidP="00264BBB">
      <w:pPr>
        <w:spacing w:after="0" w:line="240" w:lineRule="auto"/>
        <w:jc w:val="both"/>
        <w:rPr>
          <w:rFonts w:ascii="Times New Roman" w:hAnsi="Times New Roman" w:cs="Times New Roman"/>
          <w:sz w:val="28"/>
          <w:szCs w:val="28"/>
        </w:rPr>
      </w:pPr>
    </w:p>
    <w:p w:rsidR="00A400B9" w:rsidRDefault="00A400B9" w:rsidP="00A400B9">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A400B9" w:rsidRPr="00AF0ACE" w:rsidRDefault="00A400B9" w:rsidP="00A400B9">
      <w:pPr>
        <w:spacing w:after="0" w:line="240" w:lineRule="auto"/>
        <w:jc w:val="both"/>
        <w:rPr>
          <w:rFonts w:ascii="Times New Roman" w:hAnsi="Times New Roman" w:cs="Times New Roman"/>
          <w:sz w:val="28"/>
          <w:szCs w:val="28"/>
        </w:rPr>
      </w:pPr>
    </w:p>
    <w:p w:rsidR="00A400B9" w:rsidRPr="00073AF3" w:rsidRDefault="00A400B9" w:rsidP="00A400B9">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A400B9" w:rsidRPr="00AF0ACE" w:rsidRDefault="00A400B9" w:rsidP="00A400B9">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A400B9" w:rsidRPr="00AF0ACE" w:rsidRDefault="00A400B9" w:rsidP="00A400B9">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A400B9" w:rsidRPr="00AF0ACE" w:rsidRDefault="00A400B9" w:rsidP="00A400B9">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A400B9" w:rsidRPr="00AF0ACE" w:rsidRDefault="00A400B9" w:rsidP="00A400B9">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264BBB" w:rsidRDefault="00264BBB" w:rsidP="00264BBB">
      <w:pPr>
        <w:rPr>
          <w:rFonts w:ascii="Times New Roman" w:hAnsi="Times New Roman" w:cs="Times New Roman"/>
          <w:b/>
          <w:sz w:val="28"/>
          <w:szCs w:val="28"/>
        </w:rPr>
      </w:pPr>
      <w:r>
        <w:rPr>
          <w:rFonts w:ascii="Times New Roman" w:hAnsi="Times New Roman" w:cs="Times New Roman"/>
          <w:b/>
          <w:sz w:val="28"/>
          <w:szCs w:val="28"/>
        </w:rPr>
        <w:br w:type="page"/>
      </w:r>
    </w:p>
    <w:p w:rsidR="00264BBB" w:rsidRPr="004A6439" w:rsidRDefault="00264BBB" w:rsidP="00264BBB">
      <w:pPr>
        <w:jc w:val="center"/>
        <w:rPr>
          <w:rFonts w:ascii="Times New Roman" w:hAnsi="Times New Roman" w:cs="Times New Roman"/>
          <w:b/>
          <w:sz w:val="28"/>
          <w:szCs w:val="28"/>
        </w:rPr>
      </w:pPr>
      <w:r w:rsidRPr="004A6439">
        <w:rPr>
          <w:rFonts w:ascii="Times New Roman" w:hAnsi="Times New Roman" w:cs="Times New Roman"/>
          <w:b/>
          <w:sz w:val="28"/>
          <w:szCs w:val="28"/>
        </w:rPr>
        <w:lastRenderedPageBreak/>
        <w:t>ВАРИАНТ 1.</w:t>
      </w:r>
    </w:p>
    <w:p w:rsidR="00264BBB" w:rsidRPr="00F86D77" w:rsidRDefault="00264BBB" w:rsidP="00A400B9">
      <w:pPr>
        <w:pStyle w:val="a3"/>
        <w:numPr>
          <w:ilvl w:val="0"/>
          <w:numId w:val="113"/>
        </w:numPr>
        <w:tabs>
          <w:tab w:val="left" w:pos="851"/>
        </w:tabs>
        <w:ind w:left="0" w:firstLine="567"/>
        <w:jc w:val="both"/>
        <w:rPr>
          <w:rFonts w:ascii="Times New Roman" w:hAnsi="Times New Roman"/>
          <w:spacing w:val="2"/>
          <w:sz w:val="28"/>
          <w:szCs w:val="28"/>
          <w:lang w:eastAsia="ru-RU"/>
        </w:rPr>
      </w:pPr>
      <w:r w:rsidRPr="00F86D77">
        <w:rPr>
          <w:rFonts w:ascii="Times New Roman" w:hAnsi="Times New Roman"/>
          <w:spacing w:val="2"/>
          <w:sz w:val="28"/>
          <w:szCs w:val="28"/>
          <w:lang w:eastAsia="ru-RU"/>
        </w:rPr>
        <w:t>Сформулируйте понятие «полуавтоматическая блокировка</w:t>
      </w:r>
      <w:r>
        <w:rPr>
          <w:rFonts w:ascii="Times New Roman" w:hAnsi="Times New Roman"/>
          <w:spacing w:val="2"/>
          <w:sz w:val="28"/>
          <w:szCs w:val="28"/>
          <w:lang w:eastAsia="ru-RU"/>
        </w:rPr>
        <w:t>»</w:t>
      </w:r>
      <w:r w:rsidRPr="00F86D77">
        <w:rPr>
          <w:rFonts w:ascii="Times New Roman" w:hAnsi="Times New Roman"/>
          <w:spacing w:val="2"/>
          <w:sz w:val="28"/>
          <w:szCs w:val="28"/>
          <w:lang w:eastAsia="ru-RU"/>
        </w:rPr>
        <w:t>.</w:t>
      </w:r>
    </w:p>
    <w:p w:rsidR="00264BBB" w:rsidRDefault="00264BBB" w:rsidP="00A400B9">
      <w:pPr>
        <w:pStyle w:val="a3"/>
        <w:numPr>
          <w:ilvl w:val="0"/>
          <w:numId w:val="113"/>
        </w:numPr>
        <w:tabs>
          <w:tab w:val="left" w:pos="851"/>
        </w:tabs>
        <w:ind w:left="0" w:firstLine="567"/>
        <w:jc w:val="both"/>
        <w:rPr>
          <w:rFonts w:ascii="Times New Roman" w:hAnsi="Times New Roman"/>
          <w:spacing w:val="2"/>
          <w:sz w:val="28"/>
          <w:szCs w:val="28"/>
          <w:lang w:eastAsia="ru-RU"/>
        </w:rPr>
      </w:pPr>
      <w:r w:rsidRPr="00F86D77">
        <w:rPr>
          <w:rFonts w:ascii="Times New Roman" w:hAnsi="Times New Roman"/>
          <w:spacing w:val="2"/>
          <w:sz w:val="28"/>
          <w:szCs w:val="28"/>
          <w:lang w:eastAsia="ru-RU"/>
        </w:rPr>
        <w:t>Действия при неисправностях ПАБ.</w:t>
      </w:r>
    </w:p>
    <w:p w:rsidR="00264BBB" w:rsidRDefault="00264BBB" w:rsidP="00A400B9">
      <w:pPr>
        <w:pStyle w:val="a3"/>
        <w:numPr>
          <w:ilvl w:val="0"/>
          <w:numId w:val="113"/>
        </w:numPr>
        <w:tabs>
          <w:tab w:val="left" w:pos="851"/>
        </w:tabs>
        <w:ind w:left="0" w:firstLine="567"/>
        <w:jc w:val="both"/>
        <w:rPr>
          <w:rFonts w:ascii="Times New Roman" w:hAnsi="Times New Roman"/>
          <w:spacing w:val="2"/>
          <w:sz w:val="28"/>
          <w:szCs w:val="28"/>
          <w:lang w:eastAsia="ru-RU"/>
        </w:rPr>
      </w:pPr>
      <w:r w:rsidRPr="00F86D77">
        <w:rPr>
          <w:rFonts w:ascii="Times New Roman" w:hAnsi="Times New Roman"/>
          <w:spacing w:val="2"/>
          <w:sz w:val="28"/>
          <w:szCs w:val="28"/>
          <w:lang w:eastAsia="ru-RU"/>
        </w:rPr>
        <w:t>Особенности приема и отправления поездов при полуавтоматической блокировке</w:t>
      </w:r>
    </w:p>
    <w:p w:rsidR="00264BBB" w:rsidRPr="00F86D77" w:rsidRDefault="00264BBB" w:rsidP="00A400B9">
      <w:pPr>
        <w:pStyle w:val="a3"/>
        <w:numPr>
          <w:ilvl w:val="0"/>
          <w:numId w:val="113"/>
        </w:numPr>
        <w:tabs>
          <w:tab w:val="left" w:pos="851"/>
        </w:tabs>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отправления</w:t>
      </w:r>
      <w:r w:rsidRPr="00F86D77">
        <w:rPr>
          <w:rFonts w:ascii="Times New Roman" w:hAnsi="Times New Roman"/>
          <w:spacing w:val="2"/>
          <w:sz w:val="28"/>
          <w:szCs w:val="28"/>
          <w:lang w:eastAsia="ru-RU"/>
        </w:rPr>
        <w:t xml:space="preserve"> хозяйственных поездов и поездов с подталкивающим локомотивом на с</w:t>
      </w:r>
      <w:r>
        <w:rPr>
          <w:rFonts w:ascii="Times New Roman" w:hAnsi="Times New Roman"/>
          <w:spacing w:val="2"/>
          <w:sz w:val="28"/>
          <w:szCs w:val="28"/>
          <w:lang w:eastAsia="ru-RU"/>
        </w:rPr>
        <w:t>оседнюю железнодорожную станцию.</w:t>
      </w:r>
    </w:p>
    <w:p w:rsidR="00264BBB" w:rsidRPr="00F86D77" w:rsidRDefault="00264BBB" w:rsidP="00264BBB">
      <w:pPr>
        <w:pStyle w:val="a3"/>
        <w:rPr>
          <w:rFonts w:ascii="Times New Roman" w:hAnsi="Times New Roman"/>
          <w:spacing w:val="2"/>
          <w:sz w:val="28"/>
          <w:szCs w:val="28"/>
          <w:lang w:eastAsia="ru-RU"/>
        </w:rPr>
      </w:pPr>
    </w:p>
    <w:p w:rsidR="00264BBB" w:rsidRPr="004A6439" w:rsidRDefault="00264BBB" w:rsidP="00264BBB">
      <w:pPr>
        <w:jc w:val="center"/>
        <w:rPr>
          <w:rFonts w:ascii="Times New Roman" w:hAnsi="Times New Roman" w:cs="Times New Roman"/>
          <w:b/>
          <w:sz w:val="28"/>
          <w:szCs w:val="28"/>
        </w:rPr>
      </w:pPr>
      <w:r>
        <w:rPr>
          <w:rFonts w:ascii="Times New Roman" w:hAnsi="Times New Roman" w:cs="Times New Roman"/>
          <w:b/>
          <w:sz w:val="28"/>
          <w:szCs w:val="28"/>
        </w:rPr>
        <w:t>ВАРИАНТ 2</w:t>
      </w:r>
      <w:r w:rsidRPr="004A6439">
        <w:rPr>
          <w:rFonts w:ascii="Times New Roman" w:hAnsi="Times New Roman" w:cs="Times New Roman"/>
          <w:b/>
          <w:sz w:val="28"/>
          <w:szCs w:val="28"/>
        </w:rPr>
        <w:t>.</w:t>
      </w:r>
    </w:p>
    <w:p w:rsidR="00264BBB" w:rsidRPr="00F86D77" w:rsidRDefault="00264BBB" w:rsidP="00A400B9">
      <w:pPr>
        <w:pStyle w:val="a3"/>
        <w:numPr>
          <w:ilvl w:val="0"/>
          <w:numId w:val="114"/>
        </w:numPr>
        <w:tabs>
          <w:tab w:val="left" w:pos="851"/>
        </w:tabs>
        <w:ind w:left="0" w:firstLine="567"/>
        <w:jc w:val="both"/>
        <w:rPr>
          <w:rFonts w:ascii="Times New Roman" w:hAnsi="Times New Roman"/>
          <w:spacing w:val="2"/>
          <w:sz w:val="28"/>
          <w:szCs w:val="28"/>
          <w:lang w:eastAsia="ru-RU"/>
        </w:rPr>
      </w:pPr>
      <w:r w:rsidRPr="00F86D77">
        <w:rPr>
          <w:rFonts w:ascii="Times New Roman" w:hAnsi="Times New Roman"/>
          <w:spacing w:val="2"/>
          <w:sz w:val="28"/>
          <w:szCs w:val="28"/>
          <w:lang w:eastAsia="ru-RU"/>
        </w:rPr>
        <w:t>Сформулируйте понятие «полуавтоматическая блокировка</w:t>
      </w:r>
      <w:r>
        <w:rPr>
          <w:rFonts w:ascii="Times New Roman" w:hAnsi="Times New Roman"/>
          <w:spacing w:val="2"/>
          <w:sz w:val="28"/>
          <w:szCs w:val="28"/>
          <w:lang w:eastAsia="ru-RU"/>
        </w:rPr>
        <w:t>»</w:t>
      </w:r>
      <w:r w:rsidRPr="00F86D77">
        <w:rPr>
          <w:rFonts w:ascii="Times New Roman" w:hAnsi="Times New Roman"/>
          <w:spacing w:val="2"/>
          <w:sz w:val="28"/>
          <w:szCs w:val="28"/>
          <w:lang w:eastAsia="ru-RU"/>
        </w:rPr>
        <w:t>.</w:t>
      </w:r>
    </w:p>
    <w:p w:rsidR="00264BBB" w:rsidRPr="00F86D77" w:rsidRDefault="00264BBB" w:rsidP="00A400B9">
      <w:pPr>
        <w:pStyle w:val="a3"/>
        <w:numPr>
          <w:ilvl w:val="0"/>
          <w:numId w:val="114"/>
        </w:numPr>
        <w:tabs>
          <w:tab w:val="left" w:pos="851"/>
        </w:tabs>
        <w:ind w:left="0" w:firstLine="567"/>
        <w:jc w:val="both"/>
        <w:rPr>
          <w:rFonts w:ascii="Times New Roman" w:hAnsi="Times New Roman"/>
          <w:spacing w:val="2"/>
          <w:sz w:val="28"/>
          <w:szCs w:val="28"/>
          <w:lang w:eastAsia="ru-RU"/>
        </w:rPr>
      </w:pPr>
      <w:r w:rsidRPr="00F86D77">
        <w:rPr>
          <w:rFonts w:ascii="Times New Roman" w:hAnsi="Times New Roman"/>
          <w:spacing w:val="2"/>
          <w:sz w:val="28"/>
          <w:szCs w:val="28"/>
          <w:lang w:eastAsia="ru-RU"/>
        </w:rPr>
        <w:t>Неисправности, при которых прекращается действие полуавтоматической блокировки.</w:t>
      </w:r>
    </w:p>
    <w:p w:rsidR="00264BBB" w:rsidRDefault="00264BBB" w:rsidP="00A400B9">
      <w:pPr>
        <w:pStyle w:val="a3"/>
        <w:numPr>
          <w:ilvl w:val="0"/>
          <w:numId w:val="114"/>
        </w:numPr>
        <w:tabs>
          <w:tab w:val="left" w:pos="851"/>
        </w:tabs>
        <w:ind w:left="0" w:firstLine="567"/>
        <w:jc w:val="both"/>
        <w:rPr>
          <w:rFonts w:ascii="Times New Roman" w:hAnsi="Times New Roman"/>
          <w:spacing w:val="2"/>
          <w:sz w:val="28"/>
          <w:szCs w:val="28"/>
          <w:lang w:eastAsia="ru-RU"/>
        </w:rPr>
      </w:pPr>
      <w:r w:rsidRPr="00F86D77">
        <w:rPr>
          <w:rFonts w:ascii="Times New Roman" w:hAnsi="Times New Roman"/>
          <w:spacing w:val="2"/>
          <w:sz w:val="28"/>
          <w:szCs w:val="28"/>
          <w:lang w:eastAsia="ru-RU"/>
        </w:rPr>
        <w:t>Особенности приема и отправления поездов при полуавтоматической блокировке</w:t>
      </w:r>
    </w:p>
    <w:p w:rsidR="00264BBB" w:rsidRPr="00F86D77" w:rsidRDefault="00264BBB" w:rsidP="00A400B9">
      <w:pPr>
        <w:pStyle w:val="a3"/>
        <w:numPr>
          <w:ilvl w:val="0"/>
          <w:numId w:val="114"/>
        </w:numPr>
        <w:tabs>
          <w:tab w:val="left" w:pos="851"/>
        </w:tabs>
        <w:ind w:left="0" w:firstLine="567"/>
        <w:jc w:val="both"/>
        <w:rPr>
          <w:rFonts w:ascii="Times New Roman" w:hAnsi="Times New Roman"/>
          <w:spacing w:val="2"/>
          <w:sz w:val="28"/>
          <w:szCs w:val="28"/>
          <w:lang w:eastAsia="ru-RU"/>
        </w:rPr>
      </w:pPr>
      <w:r w:rsidRPr="00F86D77">
        <w:rPr>
          <w:rFonts w:ascii="Times New Roman" w:hAnsi="Times New Roman"/>
          <w:spacing w:val="2"/>
          <w:sz w:val="28"/>
          <w:szCs w:val="28"/>
          <w:lang w:eastAsia="ru-RU"/>
        </w:rPr>
        <w:t>Порядок отправления хозяйственных поездов и поездов с подталкивающим локомотивом на соседнюю железнодорожную станцию.</w:t>
      </w:r>
    </w:p>
    <w:p w:rsidR="00A400B9" w:rsidRDefault="00A400B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96990" w:rsidRDefault="00A400B9" w:rsidP="00A96990">
      <w:pPr>
        <w:spacing w:after="0" w:line="240" w:lineRule="auto"/>
        <w:jc w:val="center"/>
        <w:rPr>
          <w:rFonts w:ascii="Times New Roman" w:hAnsi="Times New Roman" w:cs="Times New Roman"/>
          <w:b/>
          <w:caps/>
          <w:sz w:val="28"/>
          <w:szCs w:val="28"/>
        </w:rPr>
      </w:pPr>
      <w:r w:rsidRPr="00257822">
        <w:rPr>
          <w:rFonts w:ascii="Times New Roman" w:hAnsi="Times New Roman" w:cs="Times New Roman"/>
          <w:b/>
          <w:sz w:val="28"/>
          <w:szCs w:val="28"/>
        </w:rPr>
        <w:lastRenderedPageBreak/>
        <w:t>Проверочная работа</w:t>
      </w:r>
      <w:r>
        <w:rPr>
          <w:rFonts w:ascii="Times New Roman" w:hAnsi="Times New Roman" w:cs="Times New Roman"/>
          <w:b/>
          <w:sz w:val="28"/>
          <w:szCs w:val="28"/>
        </w:rPr>
        <w:t xml:space="preserve"> №24</w:t>
      </w:r>
    </w:p>
    <w:p w:rsidR="00A96990" w:rsidRPr="00F86D77" w:rsidRDefault="00A96990" w:rsidP="00A96990">
      <w:pPr>
        <w:pStyle w:val="ab"/>
        <w:widowControl w:val="0"/>
        <w:jc w:val="center"/>
        <w:rPr>
          <w:rFonts w:ascii="Times New Roman" w:hAnsi="Times New Roman"/>
          <w:b/>
          <w:sz w:val="28"/>
          <w:szCs w:val="28"/>
        </w:rPr>
      </w:pPr>
      <w:r>
        <w:rPr>
          <w:rFonts w:ascii="Times New Roman" w:hAnsi="Times New Roman"/>
          <w:b/>
          <w:sz w:val="28"/>
          <w:szCs w:val="28"/>
        </w:rPr>
        <w:t xml:space="preserve">по теме 5.10. </w:t>
      </w:r>
      <w:r w:rsidRPr="00D2770D">
        <w:rPr>
          <w:rFonts w:ascii="Times New Roman" w:hAnsi="Times New Roman"/>
          <w:b/>
          <w:sz w:val="28"/>
          <w:szCs w:val="28"/>
        </w:rPr>
        <w:t>Движение поездов при электрожезловой системе</w:t>
      </w:r>
    </w:p>
    <w:p w:rsidR="00A96990" w:rsidRPr="004F0063" w:rsidRDefault="00A96990" w:rsidP="00A96990">
      <w:pPr>
        <w:spacing w:after="0" w:line="240" w:lineRule="auto"/>
        <w:rPr>
          <w:rFonts w:ascii="Times New Roman" w:hAnsi="Times New Roman" w:cs="Times New Roman"/>
          <w:b/>
          <w:caps/>
          <w:sz w:val="28"/>
          <w:szCs w:val="28"/>
        </w:rPr>
      </w:pPr>
    </w:p>
    <w:p w:rsidR="00A96990" w:rsidRPr="00257822" w:rsidRDefault="00A96990" w:rsidP="00A96990">
      <w:pPr>
        <w:spacing w:after="0" w:line="240" w:lineRule="auto"/>
        <w:rPr>
          <w:rFonts w:ascii="Times New Roman" w:hAnsi="Times New Roman" w:cs="Times New Roman"/>
          <w:b/>
          <w:sz w:val="28"/>
          <w:szCs w:val="28"/>
        </w:rPr>
      </w:pPr>
      <w:r w:rsidRPr="00257822">
        <w:rPr>
          <w:rFonts w:ascii="Times New Roman" w:hAnsi="Times New Roman" w:cs="Times New Roman"/>
          <w:b/>
          <w:sz w:val="28"/>
          <w:szCs w:val="28"/>
        </w:rPr>
        <w:t>Методические указания к проверочной работе</w:t>
      </w:r>
    </w:p>
    <w:p w:rsidR="00A96990" w:rsidRPr="00257822" w:rsidRDefault="00A96990" w:rsidP="00A96990">
      <w:pPr>
        <w:spacing w:after="0" w:line="240" w:lineRule="auto"/>
        <w:jc w:val="both"/>
        <w:rPr>
          <w:rFonts w:ascii="Times New Roman" w:hAnsi="Times New Roman" w:cs="Times New Roman"/>
          <w:sz w:val="28"/>
          <w:szCs w:val="28"/>
        </w:rPr>
      </w:pPr>
      <w:r w:rsidRPr="00257822">
        <w:rPr>
          <w:rFonts w:ascii="Times New Roman" w:hAnsi="Times New Roman" w:cs="Times New Roman"/>
          <w:sz w:val="28"/>
          <w:szCs w:val="28"/>
        </w:rPr>
        <w:t xml:space="preserve">Данная работа может быть использована на этапе повторения и контроля знаний. </w:t>
      </w:r>
      <w:r>
        <w:rPr>
          <w:rFonts w:ascii="Times New Roman" w:hAnsi="Times New Roman" w:cs="Times New Roman"/>
          <w:sz w:val="28"/>
          <w:szCs w:val="28"/>
        </w:rPr>
        <w:t xml:space="preserve">Разработано 3 варианта заданий. </w:t>
      </w:r>
      <w:r w:rsidRPr="00257822">
        <w:rPr>
          <w:rFonts w:ascii="Times New Roman" w:hAnsi="Times New Roman" w:cs="Times New Roman"/>
          <w:sz w:val="28"/>
          <w:szCs w:val="28"/>
        </w:rPr>
        <w:t xml:space="preserve">Все варианты работы равноценны. </w:t>
      </w:r>
    </w:p>
    <w:p w:rsidR="00A96990" w:rsidRPr="00257822" w:rsidRDefault="00A96990" w:rsidP="00A9699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30</w:t>
      </w:r>
      <w:r w:rsidRPr="00257822">
        <w:rPr>
          <w:rFonts w:ascii="Times New Roman" w:hAnsi="Times New Roman" w:cs="Times New Roman"/>
          <w:sz w:val="28"/>
          <w:szCs w:val="28"/>
        </w:rPr>
        <w:t xml:space="preserve"> минут. </w:t>
      </w:r>
    </w:p>
    <w:p w:rsidR="00A96990" w:rsidRPr="00257822" w:rsidRDefault="00A96990" w:rsidP="00A96990">
      <w:pPr>
        <w:spacing w:after="0" w:line="240" w:lineRule="auto"/>
        <w:jc w:val="both"/>
        <w:rPr>
          <w:rFonts w:ascii="Times New Roman" w:hAnsi="Times New Roman" w:cs="Times New Roman"/>
          <w:sz w:val="28"/>
          <w:szCs w:val="28"/>
        </w:rPr>
      </w:pPr>
    </w:p>
    <w:p w:rsidR="00A400B9" w:rsidRDefault="00A400B9" w:rsidP="00A400B9">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A400B9" w:rsidRPr="00AF0ACE" w:rsidRDefault="00A400B9" w:rsidP="00A400B9">
      <w:pPr>
        <w:spacing w:after="0" w:line="240" w:lineRule="auto"/>
        <w:jc w:val="both"/>
        <w:rPr>
          <w:rFonts w:ascii="Times New Roman" w:hAnsi="Times New Roman" w:cs="Times New Roman"/>
          <w:sz w:val="28"/>
          <w:szCs w:val="28"/>
        </w:rPr>
      </w:pPr>
    </w:p>
    <w:p w:rsidR="00A400B9" w:rsidRPr="00073AF3" w:rsidRDefault="00A400B9" w:rsidP="00A400B9">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A400B9" w:rsidRPr="00AF0ACE" w:rsidRDefault="00A400B9" w:rsidP="00A400B9">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A400B9" w:rsidRPr="00AF0ACE" w:rsidRDefault="00A400B9" w:rsidP="00A400B9">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A400B9" w:rsidRPr="00AF0ACE" w:rsidRDefault="00A400B9" w:rsidP="00A400B9">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A400B9" w:rsidRPr="00AF0ACE" w:rsidRDefault="00A400B9" w:rsidP="00A400B9">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A96990" w:rsidRDefault="00A96990" w:rsidP="00A96990">
      <w:pPr>
        <w:rPr>
          <w:rFonts w:ascii="Times New Roman" w:hAnsi="Times New Roman" w:cs="Times New Roman"/>
          <w:b/>
          <w:sz w:val="28"/>
          <w:szCs w:val="28"/>
        </w:rPr>
      </w:pPr>
      <w:r>
        <w:rPr>
          <w:rFonts w:ascii="Times New Roman" w:hAnsi="Times New Roman" w:cs="Times New Roman"/>
          <w:b/>
          <w:sz w:val="28"/>
          <w:szCs w:val="28"/>
        </w:rPr>
        <w:br w:type="page"/>
      </w:r>
    </w:p>
    <w:p w:rsidR="00A96990" w:rsidRPr="004A6439" w:rsidRDefault="00A96990" w:rsidP="00A96990">
      <w:pPr>
        <w:jc w:val="center"/>
        <w:rPr>
          <w:rFonts w:ascii="Times New Roman" w:hAnsi="Times New Roman" w:cs="Times New Roman"/>
          <w:b/>
          <w:sz w:val="28"/>
          <w:szCs w:val="28"/>
        </w:rPr>
      </w:pPr>
      <w:r w:rsidRPr="004A6439">
        <w:rPr>
          <w:rFonts w:ascii="Times New Roman" w:hAnsi="Times New Roman" w:cs="Times New Roman"/>
          <w:b/>
          <w:sz w:val="28"/>
          <w:szCs w:val="28"/>
        </w:rPr>
        <w:lastRenderedPageBreak/>
        <w:t>ВАРИАНТ 1.</w:t>
      </w:r>
    </w:p>
    <w:p w:rsidR="00A96990" w:rsidRPr="00D2770D" w:rsidRDefault="00A96990" w:rsidP="00A400B9">
      <w:pPr>
        <w:pStyle w:val="a3"/>
        <w:numPr>
          <w:ilvl w:val="0"/>
          <w:numId w:val="115"/>
        </w:numPr>
        <w:tabs>
          <w:tab w:val="left" w:pos="993"/>
        </w:tabs>
        <w:ind w:left="0" w:firstLine="567"/>
        <w:jc w:val="both"/>
        <w:rPr>
          <w:rFonts w:ascii="Times New Roman" w:hAnsi="Times New Roman"/>
          <w:spacing w:val="2"/>
          <w:sz w:val="28"/>
          <w:szCs w:val="28"/>
          <w:lang w:eastAsia="ru-RU"/>
        </w:rPr>
      </w:pPr>
      <w:r w:rsidRPr="00D2770D">
        <w:rPr>
          <w:rFonts w:ascii="Times New Roman" w:hAnsi="Times New Roman"/>
          <w:spacing w:val="2"/>
          <w:sz w:val="28"/>
          <w:szCs w:val="28"/>
          <w:lang w:eastAsia="ru-RU"/>
        </w:rPr>
        <w:t>Сформулируйте понятие электрожезловая система.</w:t>
      </w:r>
    </w:p>
    <w:p w:rsidR="00A96990" w:rsidRPr="00D2770D" w:rsidRDefault="00A96990" w:rsidP="00A400B9">
      <w:pPr>
        <w:pStyle w:val="a3"/>
        <w:numPr>
          <w:ilvl w:val="0"/>
          <w:numId w:val="115"/>
        </w:numPr>
        <w:tabs>
          <w:tab w:val="left" w:pos="993"/>
        </w:tabs>
        <w:ind w:left="0" w:firstLine="567"/>
        <w:jc w:val="both"/>
        <w:rPr>
          <w:rFonts w:ascii="Times New Roman" w:hAnsi="Times New Roman"/>
          <w:spacing w:val="2"/>
          <w:sz w:val="28"/>
          <w:szCs w:val="28"/>
          <w:lang w:eastAsia="ru-RU"/>
        </w:rPr>
      </w:pPr>
      <w:r w:rsidRPr="00D2770D">
        <w:rPr>
          <w:rFonts w:ascii="Times New Roman" w:hAnsi="Times New Roman"/>
          <w:spacing w:val="2"/>
          <w:sz w:val="28"/>
          <w:szCs w:val="28"/>
          <w:lang w:eastAsia="ru-RU"/>
        </w:rPr>
        <w:t>Действия при неисправностях электрожезловой системы.</w:t>
      </w:r>
    </w:p>
    <w:p w:rsidR="00A96990" w:rsidRPr="00D2770D" w:rsidRDefault="00A96990" w:rsidP="00A400B9">
      <w:pPr>
        <w:pStyle w:val="a3"/>
        <w:numPr>
          <w:ilvl w:val="0"/>
          <w:numId w:val="115"/>
        </w:numPr>
        <w:tabs>
          <w:tab w:val="left" w:pos="993"/>
        </w:tabs>
        <w:ind w:left="0" w:firstLine="567"/>
        <w:jc w:val="both"/>
        <w:rPr>
          <w:rFonts w:ascii="Times New Roman" w:hAnsi="Times New Roman"/>
          <w:spacing w:val="2"/>
          <w:sz w:val="28"/>
          <w:szCs w:val="28"/>
          <w:lang w:eastAsia="ru-RU"/>
        </w:rPr>
      </w:pPr>
      <w:r w:rsidRPr="00D2770D">
        <w:rPr>
          <w:rFonts w:ascii="Times New Roman" w:hAnsi="Times New Roman"/>
          <w:spacing w:val="2"/>
          <w:sz w:val="28"/>
          <w:szCs w:val="28"/>
          <w:lang w:eastAsia="ru-RU"/>
        </w:rPr>
        <w:t>Порядок регулировки количества жезлов в жезловых аппаратах.</w:t>
      </w:r>
    </w:p>
    <w:p w:rsidR="00A96990" w:rsidRPr="00D2770D" w:rsidRDefault="00A96990" w:rsidP="00A400B9">
      <w:pPr>
        <w:pStyle w:val="a3"/>
        <w:ind w:left="0" w:firstLine="567"/>
        <w:rPr>
          <w:rFonts w:ascii="Times New Roman" w:hAnsi="Times New Roman"/>
          <w:spacing w:val="2"/>
          <w:sz w:val="28"/>
          <w:szCs w:val="28"/>
          <w:lang w:eastAsia="ru-RU"/>
        </w:rPr>
      </w:pPr>
    </w:p>
    <w:p w:rsidR="00A96990" w:rsidRPr="004A6439" w:rsidRDefault="00A96990" w:rsidP="00A400B9">
      <w:pPr>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r w:rsidRPr="004A6439">
        <w:rPr>
          <w:rFonts w:ascii="Times New Roman" w:hAnsi="Times New Roman" w:cs="Times New Roman"/>
          <w:b/>
          <w:sz w:val="28"/>
          <w:szCs w:val="28"/>
        </w:rPr>
        <w:t>.</w:t>
      </w:r>
    </w:p>
    <w:p w:rsidR="00A96990" w:rsidRPr="00D2770D" w:rsidRDefault="00A96990" w:rsidP="00A400B9">
      <w:pPr>
        <w:pStyle w:val="a3"/>
        <w:numPr>
          <w:ilvl w:val="0"/>
          <w:numId w:val="116"/>
        </w:numPr>
        <w:tabs>
          <w:tab w:val="left" w:pos="851"/>
          <w:tab w:val="left" w:pos="993"/>
        </w:tabs>
        <w:ind w:left="0" w:firstLine="567"/>
        <w:jc w:val="both"/>
        <w:rPr>
          <w:rFonts w:ascii="Times New Roman" w:hAnsi="Times New Roman"/>
          <w:spacing w:val="2"/>
          <w:sz w:val="28"/>
          <w:szCs w:val="28"/>
          <w:lang w:eastAsia="ru-RU"/>
        </w:rPr>
      </w:pPr>
      <w:r w:rsidRPr="00D2770D">
        <w:rPr>
          <w:rFonts w:ascii="Times New Roman" w:hAnsi="Times New Roman"/>
          <w:spacing w:val="2"/>
          <w:sz w:val="28"/>
          <w:szCs w:val="28"/>
          <w:lang w:eastAsia="ru-RU"/>
        </w:rPr>
        <w:t>Сформулируйте понятие электрожезловая система.</w:t>
      </w:r>
    </w:p>
    <w:p w:rsidR="00A96990" w:rsidRDefault="00A96990" w:rsidP="00A400B9">
      <w:pPr>
        <w:pStyle w:val="a3"/>
        <w:numPr>
          <w:ilvl w:val="0"/>
          <w:numId w:val="116"/>
        </w:numPr>
        <w:tabs>
          <w:tab w:val="left" w:pos="851"/>
          <w:tab w:val="left" w:pos="993"/>
        </w:tabs>
        <w:ind w:left="0" w:firstLine="567"/>
        <w:jc w:val="both"/>
        <w:rPr>
          <w:rFonts w:ascii="Times New Roman" w:hAnsi="Times New Roman"/>
          <w:spacing w:val="2"/>
          <w:sz w:val="28"/>
          <w:szCs w:val="28"/>
          <w:lang w:eastAsia="ru-RU"/>
        </w:rPr>
      </w:pPr>
      <w:r w:rsidRPr="00D2770D">
        <w:rPr>
          <w:rFonts w:ascii="Times New Roman" w:hAnsi="Times New Roman"/>
          <w:spacing w:val="2"/>
          <w:sz w:val="28"/>
          <w:szCs w:val="28"/>
          <w:lang w:eastAsia="ru-RU"/>
        </w:rPr>
        <w:t>Порядок организации движения поездов при электрожезловой системе.</w:t>
      </w:r>
    </w:p>
    <w:p w:rsidR="00A96990" w:rsidRPr="00D2770D" w:rsidRDefault="00A96990" w:rsidP="00A400B9">
      <w:pPr>
        <w:pStyle w:val="a3"/>
        <w:numPr>
          <w:ilvl w:val="0"/>
          <w:numId w:val="116"/>
        </w:numPr>
        <w:tabs>
          <w:tab w:val="left" w:pos="851"/>
          <w:tab w:val="left" w:pos="993"/>
        </w:tabs>
        <w:ind w:left="0" w:firstLine="567"/>
        <w:jc w:val="both"/>
        <w:rPr>
          <w:rFonts w:ascii="Times New Roman" w:hAnsi="Times New Roman"/>
          <w:spacing w:val="2"/>
          <w:sz w:val="28"/>
          <w:szCs w:val="28"/>
          <w:lang w:eastAsia="ru-RU"/>
        </w:rPr>
      </w:pPr>
      <w:r w:rsidRPr="00D2770D">
        <w:rPr>
          <w:rFonts w:ascii="Times New Roman" w:hAnsi="Times New Roman"/>
          <w:spacing w:val="2"/>
          <w:sz w:val="28"/>
          <w:szCs w:val="28"/>
          <w:lang w:eastAsia="ru-RU"/>
        </w:rPr>
        <w:t>Неисправности электрожезловой системы, организация движения при неисправностях.</w:t>
      </w:r>
    </w:p>
    <w:p w:rsidR="00A96990" w:rsidRPr="00F86D77" w:rsidRDefault="00A96990" w:rsidP="00A400B9">
      <w:pPr>
        <w:pStyle w:val="a3"/>
        <w:ind w:left="0" w:firstLine="567"/>
        <w:rPr>
          <w:rFonts w:ascii="Times New Roman" w:hAnsi="Times New Roman"/>
          <w:spacing w:val="2"/>
          <w:sz w:val="28"/>
          <w:szCs w:val="28"/>
          <w:lang w:eastAsia="ru-RU"/>
        </w:rPr>
      </w:pPr>
    </w:p>
    <w:p w:rsidR="00A96990" w:rsidRPr="00D2770D" w:rsidRDefault="00A96990" w:rsidP="00A400B9">
      <w:pPr>
        <w:pStyle w:val="a3"/>
        <w:ind w:left="0" w:firstLine="567"/>
        <w:contextualSpacing w:val="0"/>
        <w:jc w:val="center"/>
        <w:rPr>
          <w:rFonts w:ascii="Times New Roman" w:hAnsi="Times New Roman"/>
          <w:b/>
          <w:spacing w:val="2"/>
          <w:sz w:val="28"/>
          <w:szCs w:val="28"/>
          <w:lang w:eastAsia="ru-RU"/>
        </w:rPr>
      </w:pPr>
      <w:r w:rsidRPr="00D2770D">
        <w:rPr>
          <w:rFonts w:ascii="Times New Roman" w:hAnsi="Times New Roman"/>
          <w:b/>
          <w:spacing w:val="2"/>
          <w:sz w:val="28"/>
          <w:szCs w:val="28"/>
          <w:lang w:eastAsia="ru-RU"/>
        </w:rPr>
        <w:t>ВАРИАНТ 3.</w:t>
      </w:r>
    </w:p>
    <w:p w:rsidR="00A96990" w:rsidRPr="00D2770D" w:rsidRDefault="00A96990" w:rsidP="00A400B9">
      <w:pPr>
        <w:pStyle w:val="a3"/>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 xml:space="preserve">1. </w:t>
      </w:r>
      <w:r w:rsidRPr="00D2770D">
        <w:rPr>
          <w:rFonts w:ascii="Times New Roman" w:hAnsi="Times New Roman"/>
          <w:spacing w:val="2"/>
          <w:sz w:val="28"/>
          <w:szCs w:val="28"/>
          <w:lang w:eastAsia="ru-RU"/>
        </w:rPr>
        <w:t>Сформулируйте понятие электрожезловая система.</w:t>
      </w:r>
    </w:p>
    <w:p w:rsidR="00A96990" w:rsidRDefault="00A96990" w:rsidP="00A400B9">
      <w:pPr>
        <w:pStyle w:val="a3"/>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 xml:space="preserve">2. </w:t>
      </w:r>
      <w:r w:rsidRPr="00D2770D">
        <w:rPr>
          <w:rFonts w:ascii="Times New Roman" w:hAnsi="Times New Roman"/>
          <w:spacing w:val="2"/>
          <w:sz w:val="28"/>
          <w:szCs w:val="28"/>
          <w:lang w:eastAsia="ru-RU"/>
        </w:rPr>
        <w:t>Неисправности электрожезловой системы, организация движения при неисправностях.</w:t>
      </w:r>
    </w:p>
    <w:p w:rsidR="00A96990" w:rsidRDefault="00A96990" w:rsidP="00A400B9">
      <w:pPr>
        <w:pStyle w:val="a3"/>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 xml:space="preserve">3. </w:t>
      </w:r>
      <w:r w:rsidRPr="00D2770D">
        <w:rPr>
          <w:rFonts w:ascii="Times New Roman" w:hAnsi="Times New Roman"/>
          <w:spacing w:val="2"/>
          <w:sz w:val="28"/>
          <w:szCs w:val="28"/>
          <w:lang w:eastAsia="ru-RU"/>
        </w:rPr>
        <w:t>Требования ИДП к устройствам электрожезловой системы</w:t>
      </w:r>
      <w:r>
        <w:rPr>
          <w:rFonts w:ascii="Times New Roman" w:hAnsi="Times New Roman"/>
          <w:spacing w:val="2"/>
          <w:sz w:val="28"/>
          <w:szCs w:val="28"/>
          <w:lang w:eastAsia="ru-RU"/>
        </w:rPr>
        <w:t>.</w:t>
      </w:r>
    </w:p>
    <w:p w:rsidR="00A400B9" w:rsidRDefault="00A400B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96990" w:rsidRDefault="00C25D9E" w:rsidP="00A96990">
      <w:pPr>
        <w:spacing w:after="0" w:line="240" w:lineRule="auto"/>
        <w:jc w:val="center"/>
        <w:rPr>
          <w:rFonts w:ascii="Times New Roman" w:hAnsi="Times New Roman" w:cs="Times New Roman"/>
          <w:b/>
          <w:caps/>
          <w:sz w:val="28"/>
          <w:szCs w:val="28"/>
        </w:rPr>
      </w:pPr>
      <w:r w:rsidRPr="00257822">
        <w:rPr>
          <w:rFonts w:ascii="Times New Roman" w:hAnsi="Times New Roman" w:cs="Times New Roman"/>
          <w:b/>
          <w:sz w:val="28"/>
          <w:szCs w:val="28"/>
        </w:rPr>
        <w:lastRenderedPageBreak/>
        <w:t>Проверочная работа</w:t>
      </w:r>
      <w:r>
        <w:rPr>
          <w:rFonts w:ascii="Times New Roman" w:hAnsi="Times New Roman" w:cs="Times New Roman"/>
          <w:b/>
          <w:sz w:val="28"/>
          <w:szCs w:val="28"/>
        </w:rPr>
        <w:t xml:space="preserve"> №25</w:t>
      </w:r>
    </w:p>
    <w:p w:rsidR="00A96990" w:rsidRPr="00F86D77" w:rsidRDefault="00A96990" w:rsidP="00A96990">
      <w:pPr>
        <w:pStyle w:val="ab"/>
        <w:widowControl w:val="0"/>
        <w:jc w:val="center"/>
        <w:rPr>
          <w:rFonts w:ascii="Times New Roman" w:hAnsi="Times New Roman"/>
          <w:b/>
          <w:sz w:val="28"/>
          <w:szCs w:val="28"/>
        </w:rPr>
      </w:pPr>
      <w:r>
        <w:rPr>
          <w:rFonts w:ascii="Times New Roman" w:hAnsi="Times New Roman"/>
          <w:b/>
          <w:sz w:val="28"/>
          <w:szCs w:val="28"/>
        </w:rPr>
        <w:t xml:space="preserve">по теме 5.11. </w:t>
      </w:r>
      <w:r w:rsidRPr="00370389">
        <w:rPr>
          <w:rFonts w:ascii="Times New Roman" w:hAnsi="Times New Roman"/>
          <w:b/>
          <w:sz w:val="28"/>
          <w:szCs w:val="28"/>
        </w:rPr>
        <w:t>Движение поездов при телефонных средствах связи</w:t>
      </w:r>
    </w:p>
    <w:p w:rsidR="00A96990" w:rsidRPr="00F86D77" w:rsidRDefault="00A96990" w:rsidP="00A96990">
      <w:pPr>
        <w:pStyle w:val="ab"/>
        <w:widowControl w:val="0"/>
        <w:jc w:val="center"/>
        <w:rPr>
          <w:rFonts w:ascii="Times New Roman" w:hAnsi="Times New Roman"/>
          <w:b/>
          <w:sz w:val="28"/>
          <w:szCs w:val="28"/>
        </w:rPr>
      </w:pPr>
    </w:p>
    <w:p w:rsidR="00A96990" w:rsidRPr="00257822" w:rsidRDefault="00A96990" w:rsidP="00A96990">
      <w:pPr>
        <w:spacing w:after="0" w:line="240" w:lineRule="auto"/>
        <w:rPr>
          <w:rFonts w:ascii="Times New Roman" w:hAnsi="Times New Roman" w:cs="Times New Roman"/>
          <w:b/>
          <w:sz w:val="28"/>
          <w:szCs w:val="28"/>
        </w:rPr>
      </w:pPr>
      <w:r w:rsidRPr="00257822">
        <w:rPr>
          <w:rFonts w:ascii="Times New Roman" w:hAnsi="Times New Roman" w:cs="Times New Roman"/>
          <w:b/>
          <w:sz w:val="28"/>
          <w:szCs w:val="28"/>
        </w:rPr>
        <w:t>Методические указания к проверочной работе</w:t>
      </w:r>
    </w:p>
    <w:p w:rsidR="00A96990" w:rsidRPr="00257822" w:rsidRDefault="00A96990" w:rsidP="00A96990">
      <w:pPr>
        <w:spacing w:after="0" w:line="240" w:lineRule="auto"/>
        <w:jc w:val="both"/>
        <w:rPr>
          <w:rFonts w:ascii="Times New Roman" w:hAnsi="Times New Roman" w:cs="Times New Roman"/>
          <w:sz w:val="28"/>
          <w:szCs w:val="28"/>
        </w:rPr>
      </w:pPr>
      <w:r w:rsidRPr="00257822">
        <w:rPr>
          <w:rFonts w:ascii="Times New Roman" w:hAnsi="Times New Roman" w:cs="Times New Roman"/>
          <w:sz w:val="28"/>
          <w:szCs w:val="28"/>
        </w:rPr>
        <w:t xml:space="preserve">Данная работа может быть использована на этапе повторения и контроля знаний. </w:t>
      </w:r>
      <w:r>
        <w:rPr>
          <w:rFonts w:ascii="Times New Roman" w:hAnsi="Times New Roman" w:cs="Times New Roman"/>
          <w:sz w:val="28"/>
          <w:szCs w:val="28"/>
        </w:rPr>
        <w:t xml:space="preserve">Разработано 3 варианта заданий. </w:t>
      </w:r>
      <w:r w:rsidRPr="00257822">
        <w:rPr>
          <w:rFonts w:ascii="Times New Roman" w:hAnsi="Times New Roman" w:cs="Times New Roman"/>
          <w:sz w:val="28"/>
          <w:szCs w:val="28"/>
        </w:rPr>
        <w:t xml:space="preserve">Все варианты работы равноценны. </w:t>
      </w:r>
    </w:p>
    <w:p w:rsidR="00A96990" w:rsidRPr="00257822" w:rsidRDefault="00A96990" w:rsidP="00A9699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40</w:t>
      </w:r>
      <w:r w:rsidRPr="00257822">
        <w:rPr>
          <w:rFonts w:ascii="Times New Roman" w:hAnsi="Times New Roman" w:cs="Times New Roman"/>
          <w:sz w:val="28"/>
          <w:szCs w:val="28"/>
        </w:rPr>
        <w:t xml:space="preserve"> минут. </w:t>
      </w:r>
    </w:p>
    <w:p w:rsidR="00A96990" w:rsidRPr="00257822" w:rsidRDefault="00A96990" w:rsidP="00A96990">
      <w:pPr>
        <w:spacing w:after="0" w:line="240" w:lineRule="auto"/>
        <w:jc w:val="both"/>
        <w:rPr>
          <w:rFonts w:ascii="Times New Roman" w:hAnsi="Times New Roman" w:cs="Times New Roman"/>
          <w:sz w:val="28"/>
          <w:szCs w:val="28"/>
        </w:rPr>
      </w:pPr>
    </w:p>
    <w:p w:rsidR="00C25D9E" w:rsidRDefault="00C25D9E" w:rsidP="00C25D9E">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C25D9E" w:rsidRPr="00AF0ACE" w:rsidRDefault="00C25D9E" w:rsidP="00C25D9E">
      <w:pPr>
        <w:spacing w:after="0" w:line="240" w:lineRule="auto"/>
        <w:jc w:val="both"/>
        <w:rPr>
          <w:rFonts w:ascii="Times New Roman" w:hAnsi="Times New Roman" w:cs="Times New Roman"/>
          <w:sz w:val="28"/>
          <w:szCs w:val="28"/>
        </w:rPr>
      </w:pPr>
    </w:p>
    <w:p w:rsidR="00C25D9E" w:rsidRPr="00073AF3" w:rsidRDefault="00C25D9E" w:rsidP="00C25D9E">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C25D9E" w:rsidRPr="00AF0ACE" w:rsidRDefault="00C25D9E" w:rsidP="00C25D9E">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C25D9E" w:rsidRPr="00AF0ACE" w:rsidRDefault="00C25D9E" w:rsidP="00C25D9E">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C25D9E" w:rsidRPr="00AF0ACE" w:rsidRDefault="00C25D9E" w:rsidP="00C25D9E">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C25D9E" w:rsidRPr="00AF0ACE" w:rsidRDefault="00C25D9E" w:rsidP="00C25D9E">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C25D9E" w:rsidRPr="00AF0ACE" w:rsidRDefault="00C25D9E" w:rsidP="00C25D9E">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C25D9E" w:rsidRPr="00AF0ACE" w:rsidRDefault="00C25D9E" w:rsidP="00C25D9E">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C25D9E" w:rsidRPr="00AF0ACE" w:rsidRDefault="00C25D9E" w:rsidP="00C25D9E">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C25D9E" w:rsidRPr="00AF0ACE" w:rsidRDefault="00C25D9E" w:rsidP="00C25D9E">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C25D9E" w:rsidRPr="00AF0ACE" w:rsidRDefault="00C25D9E" w:rsidP="00C25D9E">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C25D9E" w:rsidRPr="00AF0ACE" w:rsidRDefault="00C25D9E" w:rsidP="00C25D9E">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A96990" w:rsidRDefault="00A96990" w:rsidP="00A96990">
      <w:pPr>
        <w:rPr>
          <w:rFonts w:ascii="Times New Roman" w:hAnsi="Times New Roman" w:cs="Times New Roman"/>
          <w:b/>
          <w:sz w:val="28"/>
          <w:szCs w:val="28"/>
        </w:rPr>
      </w:pPr>
      <w:r>
        <w:rPr>
          <w:rFonts w:ascii="Times New Roman" w:hAnsi="Times New Roman" w:cs="Times New Roman"/>
          <w:b/>
          <w:sz w:val="28"/>
          <w:szCs w:val="28"/>
        </w:rPr>
        <w:br w:type="page"/>
      </w:r>
    </w:p>
    <w:p w:rsidR="00A96990" w:rsidRPr="004A6439" w:rsidRDefault="00A96990" w:rsidP="00C25D9E">
      <w:pPr>
        <w:ind w:firstLine="567"/>
        <w:jc w:val="center"/>
        <w:rPr>
          <w:rFonts w:ascii="Times New Roman" w:hAnsi="Times New Roman" w:cs="Times New Roman"/>
          <w:b/>
          <w:sz w:val="28"/>
          <w:szCs w:val="28"/>
        </w:rPr>
      </w:pPr>
      <w:r w:rsidRPr="004A6439">
        <w:rPr>
          <w:rFonts w:ascii="Times New Roman" w:hAnsi="Times New Roman" w:cs="Times New Roman"/>
          <w:b/>
          <w:sz w:val="28"/>
          <w:szCs w:val="28"/>
        </w:rPr>
        <w:lastRenderedPageBreak/>
        <w:t>ВАРИАНТ 1.</w:t>
      </w:r>
    </w:p>
    <w:p w:rsidR="00A96990" w:rsidRPr="00370389" w:rsidRDefault="00A96990" w:rsidP="00C25D9E">
      <w:pPr>
        <w:pStyle w:val="a3"/>
        <w:numPr>
          <w:ilvl w:val="0"/>
          <w:numId w:val="118"/>
        </w:numPr>
        <w:tabs>
          <w:tab w:val="left" w:pos="851"/>
        </w:tabs>
        <w:ind w:left="0" w:firstLine="567"/>
        <w:jc w:val="both"/>
        <w:rPr>
          <w:rFonts w:ascii="Times New Roman" w:hAnsi="Times New Roman"/>
          <w:spacing w:val="2"/>
          <w:sz w:val="28"/>
          <w:szCs w:val="28"/>
          <w:lang w:eastAsia="ru-RU"/>
        </w:rPr>
      </w:pPr>
      <w:r w:rsidRPr="00370389">
        <w:rPr>
          <w:rFonts w:ascii="Times New Roman" w:hAnsi="Times New Roman"/>
          <w:spacing w:val="2"/>
          <w:sz w:val="28"/>
          <w:szCs w:val="28"/>
          <w:lang w:eastAsia="ru-RU"/>
        </w:rPr>
        <w:t>Порядок организации движения поездов при телефонных средствах связи.</w:t>
      </w:r>
    </w:p>
    <w:p w:rsidR="00A96990" w:rsidRPr="00370389" w:rsidRDefault="00A96990" w:rsidP="00C25D9E">
      <w:pPr>
        <w:pStyle w:val="a3"/>
        <w:numPr>
          <w:ilvl w:val="0"/>
          <w:numId w:val="118"/>
        </w:numPr>
        <w:tabs>
          <w:tab w:val="left" w:pos="851"/>
        </w:tabs>
        <w:ind w:left="0" w:firstLine="567"/>
        <w:jc w:val="both"/>
        <w:rPr>
          <w:rFonts w:ascii="Times New Roman" w:hAnsi="Times New Roman"/>
          <w:spacing w:val="2"/>
          <w:sz w:val="28"/>
          <w:szCs w:val="28"/>
          <w:lang w:eastAsia="ru-RU"/>
        </w:rPr>
      </w:pPr>
      <w:r w:rsidRPr="00370389">
        <w:rPr>
          <w:rFonts w:ascii="Times New Roman" w:hAnsi="Times New Roman"/>
          <w:spacing w:val="2"/>
          <w:sz w:val="28"/>
          <w:szCs w:val="28"/>
          <w:lang w:eastAsia="ru-RU"/>
        </w:rPr>
        <w:t>Порядок ведения журнала поездных телефонограмм.</w:t>
      </w:r>
    </w:p>
    <w:p w:rsidR="00A96990" w:rsidRPr="00370389" w:rsidRDefault="00A96990" w:rsidP="00C25D9E">
      <w:pPr>
        <w:pStyle w:val="a3"/>
        <w:numPr>
          <w:ilvl w:val="0"/>
          <w:numId w:val="118"/>
        </w:numPr>
        <w:tabs>
          <w:tab w:val="left" w:pos="851"/>
        </w:tabs>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Ф</w:t>
      </w:r>
      <w:r w:rsidRPr="00370389">
        <w:rPr>
          <w:rFonts w:ascii="Times New Roman" w:hAnsi="Times New Roman"/>
          <w:spacing w:val="2"/>
          <w:sz w:val="28"/>
          <w:szCs w:val="28"/>
          <w:lang w:eastAsia="ru-RU"/>
        </w:rPr>
        <w:t>ормы путевых записок.</w:t>
      </w:r>
    </w:p>
    <w:p w:rsidR="00A96990" w:rsidRPr="00D2770D" w:rsidRDefault="00A96990" w:rsidP="00C25D9E">
      <w:pPr>
        <w:pStyle w:val="a3"/>
        <w:ind w:left="0" w:firstLine="567"/>
        <w:rPr>
          <w:rFonts w:ascii="Times New Roman" w:hAnsi="Times New Roman"/>
          <w:spacing w:val="2"/>
          <w:sz w:val="28"/>
          <w:szCs w:val="28"/>
          <w:lang w:eastAsia="ru-RU"/>
        </w:rPr>
      </w:pPr>
    </w:p>
    <w:p w:rsidR="00A96990" w:rsidRPr="004A6439" w:rsidRDefault="00A96990" w:rsidP="00C25D9E">
      <w:pPr>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r w:rsidRPr="004A6439">
        <w:rPr>
          <w:rFonts w:ascii="Times New Roman" w:hAnsi="Times New Roman" w:cs="Times New Roman"/>
          <w:b/>
          <w:sz w:val="28"/>
          <w:szCs w:val="28"/>
        </w:rPr>
        <w:t>.</w:t>
      </w:r>
    </w:p>
    <w:p w:rsidR="00A96990" w:rsidRPr="00370389" w:rsidRDefault="00A96990" w:rsidP="00C25D9E">
      <w:pPr>
        <w:pStyle w:val="a3"/>
        <w:numPr>
          <w:ilvl w:val="0"/>
          <w:numId w:val="119"/>
        </w:numPr>
        <w:tabs>
          <w:tab w:val="left" w:pos="851"/>
        </w:tabs>
        <w:ind w:left="0" w:firstLine="567"/>
        <w:jc w:val="both"/>
        <w:rPr>
          <w:rFonts w:ascii="Times New Roman" w:hAnsi="Times New Roman"/>
          <w:spacing w:val="2"/>
          <w:sz w:val="28"/>
          <w:szCs w:val="28"/>
          <w:lang w:eastAsia="ru-RU"/>
        </w:rPr>
      </w:pPr>
      <w:r w:rsidRPr="00370389">
        <w:rPr>
          <w:rFonts w:ascii="Times New Roman" w:hAnsi="Times New Roman"/>
          <w:spacing w:val="2"/>
          <w:sz w:val="28"/>
          <w:szCs w:val="28"/>
          <w:lang w:eastAsia="ru-RU"/>
        </w:rPr>
        <w:t xml:space="preserve">Формы путевых записок: порядок заполнения, выдачи, на что дает право путевая записка. </w:t>
      </w:r>
    </w:p>
    <w:p w:rsidR="00A96990" w:rsidRPr="00370389" w:rsidRDefault="00A96990" w:rsidP="00C25D9E">
      <w:pPr>
        <w:pStyle w:val="a3"/>
        <w:numPr>
          <w:ilvl w:val="0"/>
          <w:numId w:val="119"/>
        </w:numPr>
        <w:tabs>
          <w:tab w:val="left" w:pos="851"/>
        </w:tabs>
        <w:ind w:left="0" w:firstLine="567"/>
        <w:jc w:val="both"/>
        <w:rPr>
          <w:rFonts w:ascii="Times New Roman" w:hAnsi="Times New Roman"/>
          <w:spacing w:val="2"/>
          <w:sz w:val="28"/>
          <w:szCs w:val="28"/>
          <w:lang w:eastAsia="ru-RU"/>
        </w:rPr>
      </w:pPr>
      <w:r w:rsidRPr="00370389">
        <w:rPr>
          <w:rFonts w:ascii="Times New Roman" w:hAnsi="Times New Roman"/>
          <w:spacing w:val="2"/>
          <w:sz w:val="28"/>
          <w:szCs w:val="28"/>
          <w:lang w:eastAsia="ru-RU"/>
        </w:rPr>
        <w:t>Требования ИДП к ведению журналапоездных телефонограмм: нумерация поездных телефонограмм, оформление записей о приеме и сдаче дежурства, переходе на телефонные средства связи, восстановлении движения  по средствам связи.</w:t>
      </w:r>
    </w:p>
    <w:p w:rsidR="00A96990" w:rsidRPr="00370389" w:rsidRDefault="00A96990" w:rsidP="00C25D9E">
      <w:pPr>
        <w:pStyle w:val="a3"/>
        <w:numPr>
          <w:ilvl w:val="0"/>
          <w:numId w:val="119"/>
        </w:numPr>
        <w:tabs>
          <w:tab w:val="left" w:pos="851"/>
        </w:tabs>
        <w:ind w:left="0" w:firstLine="567"/>
        <w:jc w:val="both"/>
        <w:rPr>
          <w:rFonts w:ascii="Times New Roman" w:hAnsi="Times New Roman"/>
          <w:spacing w:val="2"/>
          <w:sz w:val="28"/>
          <w:szCs w:val="28"/>
          <w:lang w:eastAsia="ru-RU"/>
        </w:rPr>
      </w:pPr>
      <w:r w:rsidRPr="00370389">
        <w:rPr>
          <w:rFonts w:ascii="Times New Roman" w:hAnsi="Times New Roman"/>
          <w:spacing w:val="2"/>
          <w:sz w:val="28"/>
          <w:szCs w:val="28"/>
          <w:lang w:eastAsia="ru-RU"/>
        </w:rPr>
        <w:t>Порядок организации движения поездов при телефонных средствах связи.</w:t>
      </w:r>
    </w:p>
    <w:p w:rsidR="00A96990" w:rsidRPr="00B73C7C" w:rsidRDefault="00A96990" w:rsidP="00A96990">
      <w:pPr>
        <w:pStyle w:val="a3"/>
        <w:rPr>
          <w:rFonts w:ascii="Times New Roman" w:hAnsi="Times New Roman"/>
          <w:spacing w:val="2"/>
          <w:sz w:val="28"/>
          <w:szCs w:val="28"/>
          <w:lang w:eastAsia="ru-RU"/>
        </w:rPr>
      </w:pPr>
    </w:p>
    <w:p w:rsidR="00A96990" w:rsidRPr="004A6439" w:rsidRDefault="00A96990" w:rsidP="00A96990">
      <w:pPr>
        <w:jc w:val="center"/>
        <w:rPr>
          <w:rFonts w:ascii="Times New Roman" w:hAnsi="Times New Roman" w:cs="Times New Roman"/>
          <w:b/>
          <w:sz w:val="28"/>
          <w:szCs w:val="28"/>
        </w:rPr>
      </w:pPr>
      <w:r>
        <w:rPr>
          <w:rFonts w:ascii="Times New Roman" w:hAnsi="Times New Roman" w:cs="Times New Roman"/>
          <w:b/>
          <w:sz w:val="28"/>
          <w:szCs w:val="28"/>
        </w:rPr>
        <w:t xml:space="preserve">ВАРИАНТ </w:t>
      </w:r>
      <w:r>
        <w:rPr>
          <w:rFonts w:ascii="Times New Roman" w:hAnsi="Times New Roman" w:cs="Times New Roman"/>
          <w:b/>
          <w:sz w:val="28"/>
          <w:szCs w:val="28"/>
          <w:lang w:val="en-US"/>
        </w:rPr>
        <w:t>3</w:t>
      </w:r>
      <w:r w:rsidRPr="004A6439">
        <w:rPr>
          <w:rFonts w:ascii="Times New Roman" w:hAnsi="Times New Roman" w:cs="Times New Roman"/>
          <w:b/>
          <w:sz w:val="28"/>
          <w:szCs w:val="28"/>
        </w:rPr>
        <w:t>.</w:t>
      </w:r>
    </w:p>
    <w:p w:rsidR="00A96990" w:rsidRPr="00370389" w:rsidRDefault="00A96990" w:rsidP="00A96990">
      <w:pPr>
        <w:pStyle w:val="a3"/>
        <w:numPr>
          <w:ilvl w:val="0"/>
          <w:numId w:val="117"/>
        </w:numPr>
        <w:tabs>
          <w:tab w:val="left" w:pos="851"/>
        </w:tabs>
        <w:ind w:left="0" w:firstLine="567"/>
        <w:jc w:val="both"/>
        <w:rPr>
          <w:rFonts w:ascii="Times New Roman" w:hAnsi="Times New Roman"/>
          <w:spacing w:val="2"/>
          <w:sz w:val="28"/>
          <w:szCs w:val="28"/>
          <w:lang w:eastAsia="ru-RU"/>
        </w:rPr>
      </w:pPr>
      <w:r w:rsidRPr="00370389">
        <w:rPr>
          <w:rFonts w:ascii="Times New Roman" w:hAnsi="Times New Roman"/>
          <w:spacing w:val="2"/>
          <w:sz w:val="28"/>
          <w:szCs w:val="28"/>
          <w:lang w:eastAsia="ru-RU"/>
        </w:rPr>
        <w:t>Порядок организации движения поездов при телефонных средствах связи.</w:t>
      </w:r>
    </w:p>
    <w:p w:rsidR="00A96990" w:rsidRPr="00370389" w:rsidRDefault="00A96990" w:rsidP="00A96990">
      <w:pPr>
        <w:pStyle w:val="a3"/>
        <w:numPr>
          <w:ilvl w:val="0"/>
          <w:numId w:val="117"/>
        </w:numPr>
        <w:tabs>
          <w:tab w:val="left" w:pos="851"/>
        </w:tabs>
        <w:ind w:left="0" w:firstLine="567"/>
        <w:jc w:val="both"/>
        <w:rPr>
          <w:rFonts w:ascii="Times New Roman" w:hAnsi="Times New Roman"/>
          <w:spacing w:val="2"/>
          <w:sz w:val="28"/>
          <w:szCs w:val="28"/>
          <w:lang w:eastAsia="ru-RU"/>
        </w:rPr>
      </w:pPr>
      <w:r w:rsidRPr="00370389">
        <w:rPr>
          <w:rFonts w:ascii="Times New Roman" w:hAnsi="Times New Roman"/>
          <w:spacing w:val="2"/>
          <w:sz w:val="28"/>
          <w:szCs w:val="28"/>
          <w:lang w:eastAsia="ru-RU"/>
        </w:rPr>
        <w:t>Порядок ведения журнала поездных телефонограмм.</w:t>
      </w:r>
    </w:p>
    <w:p w:rsidR="00A96990" w:rsidRPr="00370389" w:rsidRDefault="00A96990" w:rsidP="00A96990">
      <w:pPr>
        <w:pStyle w:val="a3"/>
        <w:numPr>
          <w:ilvl w:val="0"/>
          <w:numId w:val="117"/>
        </w:numPr>
        <w:tabs>
          <w:tab w:val="left" w:pos="851"/>
        </w:tabs>
        <w:ind w:left="0" w:firstLine="567"/>
        <w:jc w:val="both"/>
        <w:rPr>
          <w:rFonts w:ascii="Times New Roman" w:hAnsi="Times New Roman"/>
          <w:spacing w:val="2"/>
          <w:sz w:val="28"/>
          <w:szCs w:val="28"/>
          <w:lang w:eastAsia="ru-RU"/>
        </w:rPr>
      </w:pPr>
      <w:r w:rsidRPr="00370389">
        <w:rPr>
          <w:rFonts w:ascii="Times New Roman" w:hAnsi="Times New Roman"/>
          <w:spacing w:val="2"/>
          <w:sz w:val="28"/>
          <w:szCs w:val="28"/>
          <w:lang w:eastAsia="ru-RU"/>
        </w:rPr>
        <w:t>Формы телефонограмм при движении поездов на однопутных и двухпутных участках</w:t>
      </w:r>
      <w:r>
        <w:rPr>
          <w:rFonts w:ascii="Times New Roman" w:hAnsi="Times New Roman"/>
          <w:spacing w:val="2"/>
          <w:sz w:val="28"/>
          <w:szCs w:val="28"/>
          <w:lang w:eastAsia="ru-RU"/>
        </w:rPr>
        <w:t>.</w:t>
      </w:r>
    </w:p>
    <w:p w:rsidR="00C25D9E" w:rsidRDefault="00C25D9E">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96990" w:rsidRDefault="00C25D9E" w:rsidP="00A96990">
      <w:pPr>
        <w:spacing w:after="0" w:line="240" w:lineRule="auto"/>
        <w:jc w:val="center"/>
        <w:rPr>
          <w:rFonts w:ascii="Times New Roman" w:hAnsi="Times New Roman" w:cs="Times New Roman"/>
          <w:b/>
          <w:caps/>
          <w:sz w:val="28"/>
          <w:szCs w:val="28"/>
        </w:rPr>
      </w:pPr>
      <w:r w:rsidRPr="00257822">
        <w:rPr>
          <w:rFonts w:ascii="Times New Roman" w:hAnsi="Times New Roman" w:cs="Times New Roman"/>
          <w:b/>
          <w:sz w:val="28"/>
          <w:szCs w:val="28"/>
        </w:rPr>
        <w:lastRenderedPageBreak/>
        <w:t>Проверочная работа</w:t>
      </w:r>
      <w:r>
        <w:rPr>
          <w:rFonts w:ascii="Times New Roman" w:hAnsi="Times New Roman" w:cs="Times New Roman"/>
          <w:b/>
          <w:sz w:val="28"/>
          <w:szCs w:val="28"/>
        </w:rPr>
        <w:t xml:space="preserve"> №26</w:t>
      </w:r>
    </w:p>
    <w:p w:rsidR="00A96990" w:rsidRPr="00F86D77" w:rsidRDefault="00A96990" w:rsidP="00A96990">
      <w:pPr>
        <w:pStyle w:val="ab"/>
        <w:widowControl w:val="0"/>
        <w:jc w:val="center"/>
        <w:rPr>
          <w:rFonts w:ascii="Times New Roman" w:hAnsi="Times New Roman"/>
          <w:b/>
          <w:sz w:val="28"/>
          <w:szCs w:val="28"/>
        </w:rPr>
      </w:pPr>
      <w:r>
        <w:rPr>
          <w:rFonts w:ascii="Times New Roman" w:hAnsi="Times New Roman"/>
          <w:b/>
          <w:sz w:val="28"/>
          <w:szCs w:val="28"/>
        </w:rPr>
        <w:t xml:space="preserve">по теме 5.12. </w:t>
      </w:r>
      <w:r w:rsidRPr="005A4D62">
        <w:rPr>
          <w:rFonts w:ascii="Times New Roman" w:hAnsi="Times New Roman"/>
          <w:b/>
          <w:sz w:val="28"/>
          <w:szCs w:val="28"/>
        </w:rPr>
        <w:t>Работа диспетчера поездного</w:t>
      </w:r>
    </w:p>
    <w:p w:rsidR="00A96990" w:rsidRPr="00F86D77" w:rsidRDefault="00A96990" w:rsidP="00A96990">
      <w:pPr>
        <w:pStyle w:val="ab"/>
        <w:widowControl w:val="0"/>
        <w:jc w:val="center"/>
        <w:rPr>
          <w:rFonts w:ascii="Times New Roman" w:hAnsi="Times New Roman"/>
          <w:b/>
          <w:sz w:val="28"/>
          <w:szCs w:val="28"/>
        </w:rPr>
      </w:pPr>
    </w:p>
    <w:p w:rsidR="00A96990" w:rsidRPr="00257822" w:rsidRDefault="00A96990" w:rsidP="00A96990">
      <w:pPr>
        <w:spacing w:after="0" w:line="240" w:lineRule="auto"/>
        <w:rPr>
          <w:rFonts w:ascii="Times New Roman" w:hAnsi="Times New Roman" w:cs="Times New Roman"/>
          <w:b/>
          <w:sz w:val="28"/>
          <w:szCs w:val="28"/>
        </w:rPr>
      </w:pPr>
      <w:r w:rsidRPr="00257822">
        <w:rPr>
          <w:rFonts w:ascii="Times New Roman" w:hAnsi="Times New Roman" w:cs="Times New Roman"/>
          <w:b/>
          <w:sz w:val="28"/>
          <w:szCs w:val="28"/>
        </w:rPr>
        <w:t>Методические указания к проверочной работе</w:t>
      </w:r>
    </w:p>
    <w:p w:rsidR="00A96990" w:rsidRPr="00257822" w:rsidRDefault="00A96990" w:rsidP="00A96990">
      <w:pPr>
        <w:spacing w:after="0" w:line="240" w:lineRule="auto"/>
        <w:jc w:val="both"/>
        <w:rPr>
          <w:rFonts w:ascii="Times New Roman" w:hAnsi="Times New Roman" w:cs="Times New Roman"/>
          <w:sz w:val="28"/>
          <w:szCs w:val="28"/>
        </w:rPr>
      </w:pPr>
      <w:r w:rsidRPr="00257822">
        <w:rPr>
          <w:rFonts w:ascii="Times New Roman" w:hAnsi="Times New Roman" w:cs="Times New Roman"/>
          <w:sz w:val="28"/>
          <w:szCs w:val="28"/>
        </w:rPr>
        <w:t xml:space="preserve">Данная работа может быть использована на этапе повторения и контроля знаний. </w:t>
      </w:r>
      <w:r>
        <w:rPr>
          <w:rFonts w:ascii="Times New Roman" w:hAnsi="Times New Roman" w:cs="Times New Roman"/>
          <w:sz w:val="28"/>
          <w:szCs w:val="28"/>
        </w:rPr>
        <w:t xml:space="preserve">Разработано 2 варианта заданий. </w:t>
      </w:r>
      <w:r w:rsidRPr="00257822">
        <w:rPr>
          <w:rFonts w:ascii="Times New Roman" w:hAnsi="Times New Roman" w:cs="Times New Roman"/>
          <w:sz w:val="28"/>
          <w:szCs w:val="28"/>
        </w:rPr>
        <w:t xml:space="preserve">Все варианты работы равноценны. </w:t>
      </w:r>
    </w:p>
    <w:p w:rsidR="00A96990" w:rsidRPr="00257822" w:rsidRDefault="00A96990" w:rsidP="00A9699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40</w:t>
      </w:r>
      <w:r w:rsidRPr="00257822">
        <w:rPr>
          <w:rFonts w:ascii="Times New Roman" w:hAnsi="Times New Roman" w:cs="Times New Roman"/>
          <w:sz w:val="28"/>
          <w:szCs w:val="28"/>
        </w:rPr>
        <w:t xml:space="preserve"> минут. </w:t>
      </w:r>
    </w:p>
    <w:p w:rsidR="00A96990" w:rsidRPr="00257822" w:rsidRDefault="00A96990" w:rsidP="00A96990">
      <w:pPr>
        <w:spacing w:after="0" w:line="240" w:lineRule="auto"/>
        <w:jc w:val="both"/>
        <w:rPr>
          <w:rFonts w:ascii="Times New Roman" w:hAnsi="Times New Roman" w:cs="Times New Roman"/>
          <w:sz w:val="28"/>
          <w:szCs w:val="28"/>
        </w:rPr>
      </w:pPr>
    </w:p>
    <w:p w:rsidR="00C25D9E" w:rsidRDefault="00C25D9E" w:rsidP="00C25D9E">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C25D9E" w:rsidRPr="00AF0ACE" w:rsidRDefault="00C25D9E" w:rsidP="00C25D9E">
      <w:pPr>
        <w:spacing w:after="0" w:line="240" w:lineRule="auto"/>
        <w:jc w:val="both"/>
        <w:rPr>
          <w:rFonts w:ascii="Times New Roman" w:hAnsi="Times New Roman" w:cs="Times New Roman"/>
          <w:sz w:val="28"/>
          <w:szCs w:val="28"/>
        </w:rPr>
      </w:pPr>
    </w:p>
    <w:p w:rsidR="00C25D9E" w:rsidRPr="00073AF3" w:rsidRDefault="00C25D9E" w:rsidP="00C25D9E">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C25D9E" w:rsidRPr="00AF0ACE" w:rsidRDefault="00C25D9E" w:rsidP="00C25D9E">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C25D9E" w:rsidRPr="00AF0ACE" w:rsidRDefault="00C25D9E" w:rsidP="00C25D9E">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C25D9E" w:rsidRPr="00AF0ACE" w:rsidRDefault="00C25D9E" w:rsidP="00C25D9E">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C25D9E" w:rsidRPr="00AF0ACE" w:rsidRDefault="00C25D9E" w:rsidP="00C25D9E">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C25D9E" w:rsidRPr="00AF0ACE" w:rsidRDefault="00C25D9E" w:rsidP="00C25D9E">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C25D9E" w:rsidRPr="00AF0ACE" w:rsidRDefault="00C25D9E" w:rsidP="00C25D9E">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C25D9E" w:rsidRPr="00AF0ACE" w:rsidRDefault="00C25D9E" w:rsidP="00C25D9E">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C25D9E" w:rsidRPr="00AF0ACE" w:rsidRDefault="00C25D9E" w:rsidP="00C25D9E">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C25D9E" w:rsidRPr="00AF0ACE" w:rsidRDefault="00C25D9E" w:rsidP="00C25D9E">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C25D9E" w:rsidRPr="00AF0ACE" w:rsidRDefault="00C25D9E" w:rsidP="00C25D9E">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A96990" w:rsidRDefault="00A96990" w:rsidP="00A96990">
      <w:pPr>
        <w:rPr>
          <w:rFonts w:ascii="Times New Roman" w:hAnsi="Times New Roman" w:cs="Times New Roman"/>
          <w:b/>
          <w:sz w:val="28"/>
          <w:szCs w:val="28"/>
        </w:rPr>
      </w:pPr>
      <w:r>
        <w:rPr>
          <w:rFonts w:ascii="Times New Roman" w:hAnsi="Times New Roman" w:cs="Times New Roman"/>
          <w:b/>
          <w:sz w:val="28"/>
          <w:szCs w:val="28"/>
        </w:rPr>
        <w:br w:type="page"/>
      </w:r>
    </w:p>
    <w:p w:rsidR="00A96990" w:rsidRPr="004A6439" w:rsidRDefault="00A96990" w:rsidP="00A96990">
      <w:pPr>
        <w:jc w:val="center"/>
        <w:rPr>
          <w:rFonts w:ascii="Times New Roman" w:hAnsi="Times New Roman" w:cs="Times New Roman"/>
          <w:b/>
          <w:sz w:val="28"/>
          <w:szCs w:val="28"/>
        </w:rPr>
      </w:pPr>
      <w:r w:rsidRPr="004A6439">
        <w:rPr>
          <w:rFonts w:ascii="Times New Roman" w:hAnsi="Times New Roman" w:cs="Times New Roman"/>
          <w:b/>
          <w:sz w:val="28"/>
          <w:szCs w:val="28"/>
        </w:rPr>
        <w:lastRenderedPageBreak/>
        <w:t>ВАРИАНТ 1.</w:t>
      </w:r>
    </w:p>
    <w:p w:rsidR="00A96990" w:rsidRPr="005A4D62" w:rsidRDefault="00A96990" w:rsidP="00C25D9E">
      <w:pPr>
        <w:pStyle w:val="a3"/>
        <w:numPr>
          <w:ilvl w:val="0"/>
          <w:numId w:val="120"/>
        </w:numPr>
        <w:tabs>
          <w:tab w:val="left" w:pos="993"/>
        </w:tabs>
        <w:ind w:left="0" w:firstLine="567"/>
        <w:jc w:val="both"/>
        <w:rPr>
          <w:rFonts w:ascii="Times New Roman" w:hAnsi="Times New Roman"/>
          <w:spacing w:val="2"/>
          <w:sz w:val="28"/>
          <w:szCs w:val="28"/>
          <w:lang w:eastAsia="ru-RU"/>
        </w:rPr>
      </w:pPr>
      <w:r w:rsidRPr="005A4D62">
        <w:rPr>
          <w:rFonts w:ascii="Times New Roman" w:hAnsi="Times New Roman"/>
          <w:spacing w:val="2"/>
          <w:sz w:val="28"/>
          <w:szCs w:val="28"/>
          <w:lang w:eastAsia="ru-RU"/>
        </w:rPr>
        <w:t xml:space="preserve">Сформулируйте понятие </w:t>
      </w:r>
      <w:r>
        <w:rPr>
          <w:rFonts w:ascii="Times New Roman" w:hAnsi="Times New Roman"/>
          <w:spacing w:val="2"/>
          <w:sz w:val="28"/>
          <w:szCs w:val="28"/>
          <w:lang w:eastAsia="ru-RU"/>
        </w:rPr>
        <w:t>«</w:t>
      </w:r>
      <w:r w:rsidRPr="005A4D62">
        <w:rPr>
          <w:rFonts w:ascii="Times New Roman" w:hAnsi="Times New Roman"/>
          <w:spacing w:val="2"/>
          <w:sz w:val="28"/>
          <w:szCs w:val="28"/>
          <w:lang w:eastAsia="ru-RU"/>
        </w:rPr>
        <w:t>поездной диспетчер</w:t>
      </w:r>
      <w:r>
        <w:rPr>
          <w:rFonts w:ascii="Times New Roman" w:hAnsi="Times New Roman"/>
          <w:spacing w:val="2"/>
          <w:sz w:val="28"/>
          <w:szCs w:val="28"/>
          <w:lang w:eastAsia="ru-RU"/>
        </w:rPr>
        <w:t>»</w:t>
      </w:r>
      <w:r w:rsidRPr="005A4D62">
        <w:rPr>
          <w:rFonts w:ascii="Times New Roman" w:hAnsi="Times New Roman"/>
          <w:spacing w:val="2"/>
          <w:sz w:val="28"/>
          <w:szCs w:val="28"/>
          <w:lang w:eastAsia="ru-RU"/>
        </w:rPr>
        <w:t>.</w:t>
      </w:r>
    </w:p>
    <w:p w:rsidR="00A96990" w:rsidRPr="005A4D62" w:rsidRDefault="00A96990" w:rsidP="00C25D9E">
      <w:pPr>
        <w:pStyle w:val="a3"/>
        <w:numPr>
          <w:ilvl w:val="0"/>
          <w:numId w:val="120"/>
        </w:numPr>
        <w:tabs>
          <w:tab w:val="left" w:pos="993"/>
        </w:tabs>
        <w:ind w:left="0" w:firstLine="567"/>
        <w:jc w:val="both"/>
        <w:rPr>
          <w:rFonts w:ascii="Times New Roman" w:hAnsi="Times New Roman"/>
          <w:spacing w:val="2"/>
          <w:sz w:val="28"/>
          <w:szCs w:val="28"/>
          <w:lang w:eastAsia="ru-RU"/>
        </w:rPr>
      </w:pPr>
      <w:r w:rsidRPr="005A4D62">
        <w:rPr>
          <w:rFonts w:ascii="Times New Roman" w:hAnsi="Times New Roman"/>
          <w:spacing w:val="2"/>
          <w:sz w:val="28"/>
          <w:szCs w:val="28"/>
          <w:lang w:eastAsia="ru-RU"/>
        </w:rPr>
        <w:t>Обязанности ДНЦ.</w:t>
      </w:r>
    </w:p>
    <w:p w:rsidR="00A96990" w:rsidRPr="005A4D62" w:rsidRDefault="00A96990" w:rsidP="00C25D9E">
      <w:pPr>
        <w:pStyle w:val="a3"/>
        <w:numPr>
          <w:ilvl w:val="0"/>
          <w:numId w:val="120"/>
        </w:numPr>
        <w:tabs>
          <w:tab w:val="left" w:pos="993"/>
        </w:tabs>
        <w:ind w:left="0" w:firstLine="567"/>
        <w:jc w:val="both"/>
        <w:rPr>
          <w:rFonts w:ascii="Times New Roman" w:hAnsi="Times New Roman"/>
          <w:spacing w:val="2"/>
          <w:sz w:val="28"/>
          <w:szCs w:val="28"/>
          <w:lang w:eastAsia="ru-RU"/>
        </w:rPr>
      </w:pPr>
      <w:r w:rsidRPr="005A4D62">
        <w:rPr>
          <w:rFonts w:ascii="Times New Roman" w:hAnsi="Times New Roman"/>
          <w:spacing w:val="2"/>
          <w:sz w:val="28"/>
          <w:szCs w:val="28"/>
          <w:lang w:eastAsia="ru-RU"/>
        </w:rPr>
        <w:t>Организация движения при неисправностях поездной диспетчерской связи.</w:t>
      </w:r>
    </w:p>
    <w:p w:rsidR="00A96990" w:rsidRPr="005A4D62" w:rsidRDefault="00A96990" w:rsidP="00C25D9E">
      <w:pPr>
        <w:pStyle w:val="a3"/>
        <w:numPr>
          <w:ilvl w:val="0"/>
          <w:numId w:val="120"/>
        </w:numPr>
        <w:tabs>
          <w:tab w:val="left" w:pos="993"/>
        </w:tabs>
        <w:ind w:left="0" w:firstLine="567"/>
        <w:jc w:val="both"/>
        <w:rPr>
          <w:rFonts w:ascii="Times New Roman" w:hAnsi="Times New Roman"/>
          <w:spacing w:val="2"/>
          <w:sz w:val="28"/>
          <w:szCs w:val="28"/>
          <w:lang w:eastAsia="ru-RU"/>
        </w:rPr>
      </w:pPr>
      <w:r w:rsidRPr="005A4D62">
        <w:rPr>
          <w:rFonts w:ascii="Times New Roman" w:hAnsi="Times New Roman"/>
          <w:spacing w:val="2"/>
          <w:sz w:val="28"/>
          <w:szCs w:val="28"/>
          <w:lang w:eastAsia="ru-RU"/>
        </w:rPr>
        <w:t xml:space="preserve">Приказы, подлежащие обязательной регистрации в журнале диспетчерских распоряжений. </w:t>
      </w:r>
    </w:p>
    <w:p w:rsidR="00A96990" w:rsidRPr="005A4D62" w:rsidRDefault="00A96990" w:rsidP="00C25D9E">
      <w:pPr>
        <w:pStyle w:val="a3"/>
        <w:numPr>
          <w:ilvl w:val="0"/>
          <w:numId w:val="120"/>
        </w:numPr>
        <w:tabs>
          <w:tab w:val="left" w:pos="993"/>
        </w:tabs>
        <w:ind w:left="0" w:firstLine="567"/>
        <w:jc w:val="both"/>
        <w:rPr>
          <w:rFonts w:ascii="Times New Roman" w:hAnsi="Times New Roman"/>
          <w:spacing w:val="2"/>
          <w:sz w:val="28"/>
          <w:szCs w:val="28"/>
          <w:lang w:eastAsia="ru-RU"/>
        </w:rPr>
      </w:pPr>
      <w:r w:rsidRPr="005A4D62">
        <w:rPr>
          <w:rFonts w:ascii="Times New Roman" w:hAnsi="Times New Roman"/>
          <w:spacing w:val="2"/>
          <w:sz w:val="28"/>
          <w:szCs w:val="28"/>
          <w:lang w:eastAsia="ru-RU"/>
        </w:rPr>
        <w:t>Требования ИДП к ведению графика исполненного движения. Примеры заполнения графика исполненного движения.</w:t>
      </w:r>
    </w:p>
    <w:p w:rsidR="00A96990" w:rsidRPr="005A4D62" w:rsidRDefault="00A96990" w:rsidP="00C25D9E">
      <w:pPr>
        <w:pStyle w:val="a3"/>
        <w:tabs>
          <w:tab w:val="left" w:pos="993"/>
        </w:tabs>
        <w:ind w:left="0" w:firstLine="567"/>
        <w:jc w:val="both"/>
        <w:rPr>
          <w:rFonts w:ascii="Times New Roman" w:hAnsi="Times New Roman"/>
          <w:spacing w:val="2"/>
          <w:sz w:val="28"/>
          <w:szCs w:val="28"/>
          <w:lang w:eastAsia="ru-RU"/>
        </w:rPr>
      </w:pPr>
    </w:p>
    <w:p w:rsidR="00A96990" w:rsidRPr="00370389" w:rsidRDefault="00A96990" w:rsidP="00C25D9E">
      <w:pPr>
        <w:pStyle w:val="a3"/>
        <w:tabs>
          <w:tab w:val="left" w:pos="993"/>
        </w:tabs>
        <w:ind w:left="0" w:firstLine="567"/>
        <w:rPr>
          <w:rFonts w:ascii="Times New Roman" w:hAnsi="Times New Roman"/>
          <w:spacing w:val="2"/>
          <w:sz w:val="28"/>
          <w:szCs w:val="28"/>
          <w:lang w:eastAsia="ru-RU"/>
        </w:rPr>
      </w:pPr>
    </w:p>
    <w:p w:rsidR="00A96990" w:rsidRPr="004A6439" w:rsidRDefault="00A96990" w:rsidP="00C25D9E">
      <w:pPr>
        <w:tabs>
          <w:tab w:val="left" w:pos="993"/>
        </w:tabs>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r w:rsidRPr="004A6439">
        <w:rPr>
          <w:rFonts w:ascii="Times New Roman" w:hAnsi="Times New Roman" w:cs="Times New Roman"/>
          <w:b/>
          <w:sz w:val="28"/>
          <w:szCs w:val="28"/>
        </w:rPr>
        <w:t>.</w:t>
      </w:r>
    </w:p>
    <w:p w:rsidR="00A96990" w:rsidRPr="005A4D62" w:rsidRDefault="00A96990" w:rsidP="00C25D9E">
      <w:pPr>
        <w:pStyle w:val="a3"/>
        <w:numPr>
          <w:ilvl w:val="0"/>
          <w:numId w:val="121"/>
        </w:numPr>
        <w:tabs>
          <w:tab w:val="left" w:pos="993"/>
        </w:tabs>
        <w:ind w:left="0" w:firstLine="567"/>
        <w:jc w:val="both"/>
        <w:rPr>
          <w:rFonts w:ascii="Times New Roman" w:hAnsi="Times New Roman"/>
          <w:spacing w:val="2"/>
          <w:sz w:val="28"/>
          <w:szCs w:val="28"/>
          <w:lang w:eastAsia="ru-RU"/>
        </w:rPr>
      </w:pPr>
      <w:r w:rsidRPr="005A4D62">
        <w:rPr>
          <w:rFonts w:ascii="Times New Roman" w:hAnsi="Times New Roman"/>
          <w:spacing w:val="2"/>
          <w:sz w:val="28"/>
          <w:szCs w:val="28"/>
          <w:lang w:eastAsia="ru-RU"/>
        </w:rPr>
        <w:t xml:space="preserve">Сформулируйте понятие </w:t>
      </w:r>
      <w:r>
        <w:rPr>
          <w:rFonts w:ascii="Times New Roman" w:hAnsi="Times New Roman"/>
          <w:spacing w:val="2"/>
          <w:sz w:val="28"/>
          <w:szCs w:val="28"/>
          <w:lang w:eastAsia="ru-RU"/>
        </w:rPr>
        <w:t>«</w:t>
      </w:r>
      <w:r w:rsidRPr="005A4D62">
        <w:rPr>
          <w:rFonts w:ascii="Times New Roman" w:hAnsi="Times New Roman"/>
          <w:spacing w:val="2"/>
          <w:sz w:val="28"/>
          <w:szCs w:val="28"/>
          <w:lang w:eastAsia="ru-RU"/>
        </w:rPr>
        <w:t>поездной диспетчер</w:t>
      </w:r>
      <w:r>
        <w:rPr>
          <w:rFonts w:ascii="Times New Roman" w:hAnsi="Times New Roman"/>
          <w:spacing w:val="2"/>
          <w:sz w:val="28"/>
          <w:szCs w:val="28"/>
          <w:lang w:eastAsia="ru-RU"/>
        </w:rPr>
        <w:t>»</w:t>
      </w:r>
      <w:r w:rsidRPr="005A4D62">
        <w:rPr>
          <w:rFonts w:ascii="Times New Roman" w:hAnsi="Times New Roman"/>
          <w:spacing w:val="2"/>
          <w:sz w:val="28"/>
          <w:szCs w:val="28"/>
          <w:lang w:eastAsia="ru-RU"/>
        </w:rPr>
        <w:t>.</w:t>
      </w:r>
    </w:p>
    <w:p w:rsidR="00A96990" w:rsidRPr="005A4D62" w:rsidRDefault="00A96990" w:rsidP="00C25D9E">
      <w:pPr>
        <w:pStyle w:val="a3"/>
        <w:numPr>
          <w:ilvl w:val="0"/>
          <w:numId w:val="121"/>
        </w:numPr>
        <w:tabs>
          <w:tab w:val="left" w:pos="993"/>
        </w:tabs>
        <w:ind w:left="0" w:firstLine="567"/>
        <w:jc w:val="both"/>
        <w:rPr>
          <w:rFonts w:ascii="Times New Roman" w:hAnsi="Times New Roman"/>
          <w:spacing w:val="2"/>
          <w:sz w:val="28"/>
          <w:szCs w:val="28"/>
          <w:lang w:eastAsia="ru-RU"/>
        </w:rPr>
      </w:pPr>
      <w:r w:rsidRPr="005A4D62">
        <w:rPr>
          <w:rFonts w:ascii="Times New Roman" w:hAnsi="Times New Roman"/>
          <w:spacing w:val="2"/>
          <w:sz w:val="28"/>
          <w:szCs w:val="28"/>
          <w:lang w:eastAsia="ru-RU"/>
        </w:rPr>
        <w:t>Прием и сдача дежурств ДНЦ.</w:t>
      </w:r>
    </w:p>
    <w:p w:rsidR="00A96990" w:rsidRPr="005A4D62" w:rsidRDefault="00A96990" w:rsidP="00C25D9E">
      <w:pPr>
        <w:pStyle w:val="a3"/>
        <w:numPr>
          <w:ilvl w:val="0"/>
          <w:numId w:val="121"/>
        </w:numPr>
        <w:tabs>
          <w:tab w:val="left" w:pos="993"/>
        </w:tabs>
        <w:ind w:left="0" w:firstLine="567"/>
        <w:jc w:val="both"/>
        <w:rPr>
          <w:rFonts w:ascii="Times New Roman" w:hAnsi="Times New Roman"/>
          <w:spacing w:val="2"/>
          <w:sz w:val="28"/>
          <w:szCs w:val="28"/>
          <w:lang w:eastAsia="ru-RU"/>
        </w:rPr>
      </w:pPr>
      <w:r w:rsidRPr="005A4D62">
        <w:rPr>
          <w:rFonts w:ascii="Times New Roman" w:hAnsi="Times New Roman"/>
          <w:spacing w:val="2"/>
          <w:sz w:val="28"/>
          <w:szCs w:val="28"/>
          <w:lang w:eastAsia="ru-RU"/>
        </w:rPr>
        <w:t>Об</w:t>
      </w:r>
      <w:r>
        <w:rPr>
          <w:rFonts w:ascii="Times New Roman" w:hAnsi="Times New Roman"/>
          <w:spacing w:val="2"/>
          <w:sz w:val="28"/>
          <w:szCs w:val="28"/>
          <w:lang w:eastAsia="ru-RU"/>
        </w:rPr>
        <w:t>язанности диспетчера поездного.</w:t>
      </w:r>
    </w:p>
    <w:p w:rsidR="00A96990" w:rsidRPr="005A4D62" w:rsidRDefault="00A96990" w:rsidP="00C25D9E">
      <w:pPr>
        <w:pStyle w:val="a3"/>
        <w:numPr>
          <w:ilvl w:val="0"/>
          <w:numId w:val="121"/>
        </w:numPr>
        <w:tabs>
          <w:tab w:val="left" w:pos="993"/>
        </w:tabs>
        <w:ind w:left="0" w:firstLine="567"/>
        <w:jc w:val="both"/>
        <w:rPr>
          <w:rFonts w:ascii="Times New Roman" w:hAnsi="Times New Roman"/>
          <w:spacing w:val="2"/>
          <w:sz w:val="28"/>
          <w:szCs w:val="28"/>
          <w:lang w:eastAsia="ru-RU"/>
        </w:rPr>
      </w:pPr>
      <w:r w:rsidRPr="005A4D62">
        <w:rPr>
          <w:rFonts w:ascii="Times New Roman" w:hAnsi="Times New Roman"/>
          <w:spacing w:val="2"/>
          <w:sz w:val="28"/>
          <w:szCs w:val="28"/>
          <w:lang w:eastAsia="ru-RU"/>
        </w:rPr>
        <w:t xml:space="preserve">Приказы, подлежащие обязательной регистрации в журнале диспетчерских распоряжений. </w:t>
      </w:r>
    </w:p>
    <w:p w:rsidR="00A96990" w:rsidRPr="005A4D62" w:rsidRDefault="00A96990" w:rsidP="00C25D9E">
      <w:pPr>
        <w:pStyle w:val="a3"/>
        <w:numPr>
          <w:ilvl w:val="0"/>
          <w:numId w:val="121"/>
        </w:numPr>
        <w:tabs>
          <w:tab w:val="left" w:pos="993"/>
        </w:tabs>
        <w:ind w:left="0" w:firstLine="567"/>
        <w:jc w:val="both"/>
        <w:rPr>
          <w:rFonts w:ascii="Times New Roman" w:hAnsi="Times New Roman"/>
          <w:spacing w:val="2"/>
          <w:sz w:val="28"/>
          <w:szCs w:val="28"/>
          <w:lang w:eastAsia="ru-RU"/>
        </w:rPr>
      </w:pPr>
      <w:r w:rsidRPr="005A4D62">
        <w:rPr>
          <w:rFonts w:ascii="Times New Roman" w:hAnsi="Times New Roman"/>
          <w:spacing w:val="2"/>
          <w:sz w:val="28"/>
          <w:szCs w:val="28"/>
          <w:lang w:eastAsia="ru-RU"/>
        </w:rPr>
        <w:t>Требования ИДП к ведению графика исполненного движения. Примеры заполнения графика исполненного движения.</w:t>
      </w:r>
    </w:p>
    <w:p w:rsidR="00A96990" w:rsidRDefault="00A96990" w:rsidP="005C641E">
      <w:pPr>
        <w:spacing w:after="0" w:line="240" w:lineRule="auto"/>
        <w:jc w:val="right"/>
        <w:rPr>
          <w:rFonts w:ascii="Times New Roman" w:eastAsia="Times New Roman" w:hAnsi="Times New Roman" w:cs="Times New Roman"/>
          <w:sz w:val="24"/>
          <w:szCs w:val="24"/>
        </w:rPr>
      </w:pPr>
    </w:p>
    <w:p w:rsidR="00C25D9E" w:rsidRDefault="00C25D9E">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96990" w:rsidRDefault="00C25D9E" w:rsidP="00A96990">
      <w:pPr>
        <w:spacing w:after="0" w:line="240" w:lineRule="auto"/>
        <w:jc w:val="center"/>
        <w:rPr>
          <w:rFonts w:ascii="Times New Roman" w:hAnsi="Times New Roman" w:cs="Times New Roman"/>
          <w:b/>
          <w:caps/>
          <w:sz w:val="28"/>
          <w:szCs w:val="28"/>
        </w:rPr>
      </w:pPr>
      <w:r w:rsidRPr="00257822">
        <w:rPr>
          <w:rFonts w:ascii="Times New Roman" w:hAnsi="Times New Roman" w:cs="Times New Roman"/>
          <w:b/>
          <w:sz w:val="28"/>
          <w:szCs w:val="28"/>
        </w:rPr>
        <w:lastRenderedPageBreak/>
        <w:t>Проверочная работа</w:t>
      </w:r>
      <w:r>
        <w:rPr>
          <w:rFonts w:ascii="Times New Roman" w:hAnsi="Times New Roman" w:cs="Times New Roman"/>
          <w:b/>
          <w:sz w:val="28"/>
          <w:szCs w:val="28"/>
        </w:rPr>
        <w:t xml:space="preserve"> №27</w:t>
      </w:r>
    </w:p>
    <w:p w:rsidR="00A96990" w:rsidRPr="00F86D77" w:rsidRDefault="00A96990" w:rsidP="00A96990">
      <w:pPr>
        <w:pStyle w:val="ab"/>
        <w:widowControl w:val="0"/>
        <w:jc w:val="center"/>
        <w:rPr>
          <w:rFonts w:ascii="Times New Roman" w:hAnsi="Times New Roman"/>
          <w:b/>
          <w:sz w:val="28"/>
          <w:szCs w:val="28"/>
        </w:rPr>
      </w:pPr>
      <w:r>
        <w:rPr>
          <w:rFonts w:ascii="Times New Roman" w:hAnsi="Times New Roman"/>
          <w:b/>
          <w:sz w:val="28"/>
          <w:szCs w:val="28"/>
        </w:rPr>
        <w:t xml:space="preserve">по теме 5.13. </w:t>
      </w:r>
      <w:r w:rsidRPr="00D9264E">
        <w:rPr>
          <w:rFonts w:ascii="Times New Roman" w:hAnsi="Times New Roman"/>
          <w:b/>
          <w:sz w:val="28"/>
          <w:szCs w:val="28"/>
        </w:rPr>
        <w:t>Порядок выдачи предупреждений</w:t>
      </w:r>
    </w:p>
    <w:p w:rsidR="00A96990" w:rsidRPr="004F0063" w:rsidRDefault="00A96990" w:rsidP="00A96990">
      <w:pPr>
        <w:spacing w:after="0" w:line="240" w:lineRule="auto"/>
        <w:rPr>
          <w:rFonts w:ascii="Times New Roman" w:hAnsi="Times New Roman" w:cs="Times New Roman"/>
          <w:b/>
          <w:caps/>
          <w:sz w:val="28"/>
          <w:szCs w:val="28"/>
        </w:rPr>
      </w:pPr>
    </w:p>
    <w:p w:rsidR="00A96990" w:rsidRPr="00257822" w:rsidRDefault="00A96990" w:rsidP="00A96990">
      <w:pPr>
        <w:spacing w:after="0" w:line="240" w:lineRule="auto"/>
        <w:rPr>
          <w:rFonts w:ascii="Times New Roman" w:hAnsi="Times New Roman" w:cs="Times New Roman"/>
          <w:b/>
          <w:sz w:val="28"/>
          <w:szCs w:val="28"/>
        </w:rPr>
      </w:pPr>
      <w:r w:rsidRPr="00257822">
        <w:rPr>
          <w:rFonts w:ascii="Times New Roman" w:hAnsi="Times New Roman" w:cs="Times New Roman"/>
          <w:b/>
          <w:sz w:val="28"/>
          <w:szCs w:val="28"/>
        </w:rPr>
        <w:t>Методические указания к проверочной работе</w:t>
      </w:r>
    </w:p>
    <w:p w:rsidR="00A96990" w:rsidRPr="00257822" w:rsidRDefault="00A96990" w:rsidP="00A96990">
      <w:pPr>
        <w:spacing w:after="0" w:line="240" w:lineRule="auto"/>
        <w:jc w:val="both"/>
        <w:rPr>
          <w:rFonts w:ascii="Times New Roman" w:hAnsi="Times New Roman" w:cs="Times New Roman"/>
          <w:sz w:val="28"/>
          <w:szCs w:val="28"/>
        </w:rPr>
      </w:pPr>
      <w:r w:rsidRPr="00257822">
        <w:rPr>
          <w:rFonts w:ascii="Times New Roman" w:hAnsi="Times New Roman" w:cs="Times New Roman"/>
          <w:sz w:val="28"/>
          <w:szCs w:val="28"/>
        </w:rPr>
        <w:t xml:space="preserve">Данная работа может быть использована на этапе повторения и контроля знаний. </w:t>
      </w:r>
      <w:r>
        <w:rPr>
          <w:rFonts w:ascii="Times New Roman" w:hAnsi="Times New Roman" w:cs="Times New Roman"/>
          <w:sz w:val="28"/>
          <w:szCs w:val="28"/>
        </w:rPr>
        <w:t xml:space="preserve">Разработано 2 варианта заданий. </w:t>
      </w:r>
      <w:r w:rsidRPr="00257822">
        <w:rPr>
          <w:rFonts w:ascii="Times New Roman" w:hAnsi="Times New Roman" w:cs="Times New Roman"/>
          <w:sz w:val="28"/>
          <w:szCs w:val="28"/>
        </w:rPr>
        <w:t xml:space="preserve">Все варианты работы равноценны. </w:t>
      </w:r>
    </w:p>
    <w:p w:rsidR="00A96990" w:rsidRPr="00257822" w:rsidRDefault="00A96990" w:rsidP="00A9699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40</w:t>
      </w:r>
      <w:r w:rsidRPr="00257822">
        <w:rPr>
          <w:rFonts w:ascii="Times New Roman" w:hAnsi="Times New Roman" w:cs="Times New Roman"/>
          <w:sz w:val="28"/>
          <w:szCs w:val="28"/>
        </w:rPr>
        <w:t xml:space="preserve"> минут. </w:t>
      </w:r>
    </w:p>
    <w:p w:rsidR="00A96990" w:rsidRPr="00257822" w:rsidRDefault="00A96990" w:rsidP="00A96990">
      <w:pPr>
        <w:spacing w:after="0" w:line="240" w:lineRule="auto"/>
        <w:jc w:val="both"/>
        <w:rPr>
          <w:rFonts w:ascii="Times New Roman" w:hAnsi="Times New Roman" w:cs="Times New Roman"/>
          <w:sz w:val="28"/>
          <w:szCs w:val="28"/>
        </w:rPr>
      </w:pPr>
    </w:p>
    <w:p w:rsidR="00C25D9E" w:rsidRDefault="00C25D9E" w:rsidP="00C25D9E">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C25D9E" w:rsidRPr="00AF0ACE" w:rsidRDefault="00C25D9E" w:rsidP="00C25D9E">
      <w:pPr>
        <w:spacing w:after="0" w:line="240" w:lineRule="auto"/>
        <w:jc w:val="both"/>
        <w:rPr>
          <w:rFonts w:ascii="Times New Roman" w:hAnsi="Times New Roman" w:cs="Times New Roman"/>
          <w:sz w:val="28"/>
          <w:szCs w:val="28"/>
        </w:rPr>
      </w:pPr>
    </w:p>
    <w:p w:rsidR="00C25D9E" w:rsidRPr="00073AF3" w:rsidRDefault="00C25D9E" w:rsidP="00C25D9E">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C25D9E" w:rsidRPr="00AF0ACE" w:rsidRDefault="00C25D9E" w:rsidP="00C25D9E">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C25D9E" w:rsidRPr="00AF0ACE" w:rsidRDefault="00C25D9E" w:rsidP="00C25D9E">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C25D9E" w:rsidRPr="00AF0ACE" w:rsidRDefault="00C25D9E" w:rsidP="00C25D9E">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C25D9E" w:rsidRPr="00AF0ACE" w:rsidRDefault="00C25D9E" w:rsidP="00C25D9E">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C25D9E" w:rsidRPr="00AF0ACE" w:rsidRDefault="00C25D9E" w:rsidP="00C25D9E">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C25D9E" w:rsidRPr="00AF0ACE" w:rsidRDefault="00C25D9E" w:rsidP="00C25D9E">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C25D9E" w:rsidRPr="00AF0ACE" w:rsidRDefault="00C25D9E" w:rsidP="00C25D9E">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C25D9E" w:rsidRPr="00AF0ACE" w:rsidRDefault="00C25D9E" w:rsidP="00C25D9E">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C25D9E" w:rsidRPr="00AF0ACE" w:rsidRDefault="00C25D9E" w:rsidP="00C25D9E">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C25D9E" w:rsidRPr="00AF0ACE" w:rsidRDefault="00C25D9E" w:rsidP="00C25D9E">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A96990" w:rsidRDefault="00A96990" w:rsidP="00A96990">
      <w:pPr>
        <w:rPr>
          <w:rFonts w:ascii="Times New Roman" w:hAnsi="Times New Roman" w:cs="Times New Roman"/>
          <w:b/>
          <w:sz w:val="28"/>
          <w:szCs w:val="28"/>
        </w:rPr>
      </w:pPr>
      <w:r>
        <w:rPr>
          <w:rFonts w:ascii="Times New Roman" w:hAnsi="Times New Roman" w:cs="Times New Roman"/>
          <w:b/>
          <w:sz w:val="28"/>
          <w:szCs w:val="28"/>
        </w:rPr>
        <w:br w:type="page"/>
      </w:r>
    </w:p>
    <w:p w:rsidR="00A96990" w:rsidRPr="004A6439" w:rsidRDefault="00A96990" w:rsidP="00A96990">
      <w:pPr>
        <w:jc w:val="center"/>
        <w:rPr>
          <w:rFonts w:ascii="Times New Roman" w:hAnsi="Times New Roman" w:cs="Times New Roman"/>
          <w:b/>
          <w:sz w:val="28"/>
          <w:szCs w:val="28"/>
        </w:rPr>
      </w:pPr>
      <w:r w:rsidRPr="004A6439">
        <w:rPr>
          <w:rFonts w:ascii="Times New Roman" w:hAnsi="Times New Roman" w:cs="Times New Roman"/>
          <w:b/>
          <w:sz w:val="28"/>
          <w:szCs w:val="28"/>
        </w:rPr>
        <w:lastRenderedPageBreak/>
        <w:t>ВАРИАНТ 1.</w:t>
      </w:r>
    </w:p>
    <w:p w:rsidR="00A96990" w:rsidRPr="00D9264E" w:rsidRDefault="00A96990" w:rsidP="00C25D9E">
      <w:pPr>
        <w:pStyle w:val="a3"/>
        <w:numPr>
          <w:ilvl w:val="0"/>
          <w:numId w:val="122"/>
        </w:numPr>
        <w:tabs>
          <w:tab w:val="left" w:pos="993"/>
        </w:tabs>
        <w:ind w:left="0" w:firstLine="567"/>
        <w:jc w:val="both"/>
        <w:rPr>
          <w:rFonts w:ascii="Times New Roman" w:hAnsi="Times New Roman"/>
          <w:spacing w:val="2"/>
          <w:sz w:val="28"/>
          <w:szCs w:val="28"/>
          <w:lang w:eastAsia="ru-RU"/>
        </w:rPr>
      </w:pPr>
      <w:r w:rsidRPr="00D9264E">
        <w:rPr>
          <w:rFonts w:ascii="Times New Roman" w:hAnsi="Times New Roman"/>
          <w:spacing w:val="2"/>
          <w:sz w:val="28"/>
          <w:szCs w:val="28"/>
          <w:lang w:eastAsia="ru-RU"/>
        </w:rPr>
        <w:t>Виды предупреждений и случаи их выдачи.</w:t>
      </w:r>
    </w:p>
    <w:p w:rsidR="00A96990" w:rsidRPr="00D9264E" w:rsidRDefault="00A96990" w:rsidP="00C25D9E">
      <w:pPr>
        <w:pStyle w:val="a3"/>
        <w:numPr>
          <w:ilvl w:val="0"/>
          <w:numId w:val="122"/>
        </w:numPr>
        <w:tabs>
          <w:tab w:val="left" w:pos="993"/>
        </w:tabs>
        <w:ind w:left="0" w:firstLine="567"/>
        <w:jc w:val="both"/>
        <w:rPr>
          <w:rFonts w:ascii="Times New Roman" w:hAnsi="Times New Roman"/>
          <w:spacing w:val="2"/>
          <w:sz w:val="28"/>
          <w:szCs w:val="28"/>
          <w:lang w:eastAsia="ru-RU"/>
        </w:rPr>
      </w:pPr>
      <w:r w:rsidRPr="00D9264E">
        <w:rPr>
          <w:rFonts w:ascii="Times New Roman" w:hAnsi="Times New Roman"/>
          <w:spacing w:val="2"/>
          <w:sz w:val="28"/>
          <w:szCs w:val="28"/>
          <w:lang w:eastAsia="ru-RU"/>
        </w:rPr>
        <w:t>Порядок заполнения бланка предупреждений формы ДУ-61.</w:t>
      </w:r>
    </w:p>
    <w:p w:rsidR="00A96990" w:rsidRDefault="00A96990" w:rsidP="00C25D9E">
      <w:pPr>
        <w:pStyle w:val="a3"/>
        <w:numPr>
          <w:ilvl w:val="0"/>
          <w:numId w:val="122"/>
        </w:numPr>
        <w:tabs>
          <w:tab w:val="left" w:pos="993"/>
        </w:tabs>
        <w:ind w:left="0" w:firstLine="567"/>
        <w:jc w:val="both"/>
        <w:rPr>
          <w:rFonts w:ascii="Times New Roman" w:hAnsi="Times New Roman"/>
          <w:spacing w:val="2"/>
          <w:sz w:val="28"/>
          <w:szCs w:val="28"/>
          <w:lang w:eastAsia="ru-RU"/>
        </w:rPr>
      </w:pPr>
      <w:r w:rsidRPr="00D9264E">
        <w:rPr>
          <w:rFonts w:ascii="Times New Roman" w:hAnsi="Times New Roman"/>
          <w:spacing w:val="2"/>
          <w:sz w:val="28"/>
          <w:szCs w:val="28"/>
          <w:lang w:eastAsia="ru-RU"/>
        </w:rPr>
        <w:t>Сведения, которые должны указываться в заявке</w:t>
      </w:r>
      <w:r>
        <w:rPr>
          <w:rFonts w:ascii="Times New Roman" w:hAnsi="Times New Roman"/>
          <w:spacing w:val="2"/>
          <w:sz w:val="28"/>
          <w:szCs w:val="28"/>
          <w:lang w:eastAsia="ru-RU"/>
        </w:rPr>
        <w:t>.</w:t>
      </w:r>
    </w:p>
    <w:p w:rsidR="00A96990" w:rsidRPr="0053213D" w:rsidRDefault="00A96990" w:rsidP="00C25D9E">
      <w:pPr>
        <w:pStyle w:val="a3"/>
        <w:numPr>
          <w:ilvl w:val="0"/>
          <w:numId w:val="122"/>
        </w:numPr>
        <w:tabs>
          <w:tab w:val="left" w:pos="993"/>
        </w:tabs>
        <w:ind w:left="0" w:firstLine="567"/>
        <w:jc w:val="both"/>
        <w:rPr>
          <w:rFonts w:ascii="Times New Roman" w:hAnsi="Times New Roman"/>
          <w:spacing w:val="2"/>
          <w:sz w:val="28"/>
          <w:szCs w:val="28"/>
          <w:lang w:eastAsia="ru-RU"/>
        </w:rPr>
      </w:pPr>
      <w:r w:rsidRPr="0053213D">
        <w:rPr>
          <w:rFonts w:ascii="Times New Roman" w:hAnsi="Times New Roman"/>
          <w:sz w:val="28"/>
          <w:szCs w:val="28"/>
        </w:rPr>
        <w:t>Ситуационная задача</w:t>
      </w:r>
      <w:r>
        <w:rPr>
          <w:rFonts w:ascii="Times New Roman" w:hAnsi="Times New Roman"/>
          <w:sz w:val="28"/>
          <w:szCs w:val="28"/>
        </w:rPr>
        <w:t xml:space="preserve">: </w:t>
      </w:r>
    </w:p>
    <w:p w:rsidR="00A96990" w:rsidRDefault="00A96990" w:rsidP="00C25D9E">
      <w:pPr>
        <w:pStyle w:val="a3"/>
        <w:tabs>
          <w:tab w:val="left" w:pos="993"/>
        </w:tabs>
        <w:ind w:left="0" w:firstLine="567"/>
        <w:jc w:val="both"/>
        <w:rPr>
          <w:rFonts w:ascii="Times New Roman" w:hAnsi="Times New Roman"/>
          <w:sz w:val="28"/>
          <w:szCs w:val="28"/>
        </w:rPr>
      </w:pPr>
      <w:r w:rsidRPr="0053213D">
        <w:rPr>
          <w:rFonts w:ascii="Times New Roman" w:hAnsi="Times New Roman"/>
          <w:sz w:val="28"/>
          <w:szCs w:val="28"/>
        </w:rPr>
        <w:t>При проверке пути путеизмерительным вагоном на перегоне  К-П на 345</w:t>
      </w:r>
      <w:r w:rsidR="00C6340D">
        <w:rPr>
          <w:rFonts w:ascii="Times New Roman" w:hAnsi="Times New Roman"/>
          <w:sz w:val="28"/>
          <w:szCs w:val="28"/>
        </w:rPr>
        <w:t> </w:t>
      </w:r>
      <w:r w:rsidRPr="0053213D">
        <w:rPr>
          <w:rFonts w:ascii="Times New Roman" w:hAnsi="Times New Roman"/>
          <w:sz w:val="28"/>
          <w:szCs w:val="28"/>
        </w:rPr>
        <w:t>км</w:t>
      </w:r>
      <w:r w:rsidR="00C6340D">
        <w:rPr>
          <w:rFonts w:ascii="Times New Roman" w:hAnsi="Times New Roman"/>
          <w:sz w:val="28"/>
          <w:szCs w:val="28"/>
        </w:rPr>
        <w:t>.</w:t>
      </w:r>
      <w:r w:rsidRPr="0053213D">
        <w:rPr>
          <w:rFonts w:ascii="Times New Roman" w:hAnsi="Times New Roman"/>
          <w:sz w:val="28"/>
          <w:szCs w:val="28"/>
        </w:rPr>
        <w:t xml:space="preserve"> 7 пк. были обнаружены отклонения ширины колеи по уровню.</w:t>
      </w:r>
    </w:p>
    <w:p w:rsidR="00A96990" w:rsidRPr="0053213D" w:rsidRDefault="00A96990" w:rsidP="00C25D9E">
      <w:pPr>
        <w:pStyle w:val="a3"/>
        <w:tabs>
          <w:tab w:val="left" w:pos="993"/>
        </w:tabs>
        <w:ind w:left="0" w:firstLine="567"/>
        <w:jc w:val="both"/>
        <w:rPr>
          <w:rFonts w:ascii="Times New Roman" w:hAnsi="Times New Roman"/>
          <w:sz w:val="28"/>
          <w:szCs w:val="28"/>
        </w:rPr>
      </w:pPr>
      <w:r w:rsidRPr="0053213D">
        <w:rPr>
          <w:rFonts w:ascii="Times New Roman" w:hAnsi="Times New Roman"/>
          <w:sz w:val="28"/>
          <w:szCs w:val="28"/>
        </w:rPr>
        <w:t>Описать порядок подачи заявки на выдачу предупреждений, действия дежурных по станциям н</w:t>
      </w:r>
      <w:r>
        <w:rPr>
          <w:rFonts w:ascii="Times New Roman" w:hAnsi="Times New Roman"/>
          <w:sz w:val="28"/>
          <w:szCs w:val="28"/>
        </w:rPr>
        <w:t>а основании полученной заявки.</w:t>
      </w:r>
    </w:p>
    <w:p w:rsidR="00A96990" w:rsidRPr="00D9264E" w:rsidRDefault="00A96990" w:rsidP="00C25D9E">
      <w:pPr>
        <w:pStyle w:val="a3"/>
        <w:ind w:left="0" w:firstLine="567"/>
        <w:rPr>
          <w:rFonts w:ascii="Times New Roman" w:hAnsi="Times New Roman"/>
          <w:spacing w:val="2"/>
          <w:sz w:val="28"/>
          <w:szCs w:val="28"/>
          <w:lang w:eastAsia="ru-RU"/>
        </w:rPr>
      </w:pPr>
    </w:p>
    <w:p w:rsidR="00A96990" w:rsidRPr="005A4D62" w:rsidRDefault="00A96990" w:rsidP="00C25D9E">
      <w:pPr>
        <w:pStyle w:val="a3"/>
        <w:ind w:left="0" w:firstLine="567"/>
        <w:rPr>
          <w:rFonts w:ascii="Times New Roman" w:hAnsi="Times New Roman"/>
          <w:spacing w:val="2"/>
          <w:sz w:val="28"/>
          <w:szCs w:val="28"/>
          <w:lang w:eastAsia="ru-RU"/>
        </w:rPr>
      </w:pPr>
    </w:p>
    <w:p w:rsidR="00A96990" w:rsidRPr="004A6439" w:rsidRDefault="00A96990" w:rsidP="00C25D9E">
      <w:pPr>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r w:rsidRPr="004A6439">
        <w:rPr>
          <w:rFonts w:ascii="Times New Roman" w:hAnsi="Times New Roman" w:cs="Times New Roman"/>
          <w:b/>
          <w:sz w:val="28"/>
          <w:szCs w:val="28"/>
        </w:rPr>
        <w:t>.</w:t>
      </w:r>
    </w:p>
    <w:p w:rsidR="00A96990" w:rsidRPr="00D9264E" w:rsidRDefault="00A96990" w:rsidP="00C25D9E">
      <w:pPr>
        <w:pStyle w:val="a3"/>
        <w:numPr>
          <w:ilvl w:val="0"/>
          <w:numId w:val="123"/>
        </w:numPr>
        <w:tabs>
          <w:tab w:val="left" w:pos="851"/>
        </w:tabs>
        <w:ind w:left="0" w:firstLine="567"/>
        <w:jc w:val="both"/>
        <w:rPr>
          <w:rFonts w:ascii="Times New Roman" w:hAnsi="Times New Roman"/>
          <w:spacing w:val="2"/>
          <w:sz w:val="28"/>
          <w:szCs w:val="28"/>
          <w:lang w:eastAsia="ru-RU"/>
        </w:rPr>
      </w:pPr>
      <w:r w:rsidRPr="00D9264E">
        <w:rPr>
          <w:rFonts w:ascii="Times New Roman" w:hAnsi="Times New Roman"/>
          <w:spacing w:val="2"/>
          <w:sz w:val="28"/>
          <w:szCs w:val="28"/>
          <w:lang w:eastAsia="ru-RU"/>
        </w:rPr>
        <w:t>Порядок ведения книги предупреждений и выдачи предупреждений; нумерация предупреждений. Порядок выдачи предупреждений на поезда.</w:t>
      </w:r>
    </w:p>
    <w:p w:rsidR="00A96990" w:rsidRDefault="00A96990" w:rsidP="00C25D9E">
      <w:pPr>
        <w:pStyle w:val="a3"/>
        <w:numPr>
          <w:ilvl w:val="0"/>
          <w:numId w:val="123"/>
        </w:numPr>
        <w:tabs>
          <w:tab w:val="left" w:pos="851"/>
        </w:tabs>
        <w:ind w:left="0" w:firstLine="567"/>
        <w:jc w:val="both"/>
        <w:rPr>
          <w:rFonts w:ascii="Times New Roman" w:hAnsi="Times New Roman"/>
          <w:spacing w:val="2"/>
          <w:sz w:val="28"/>
          <w:szCs w:val="28"/>
          <w:lang w:eastAsia="ru-RU"/>
        </w:rPr>
      </w:pPr>
      <w:r w:rsidRPr="00D9264E">
        <w:rPr>
          <w:rFonts w:ascii="Times New Roman" w:hAnsi="Times New Roman"/>
          <w:spacing w:val="2"/>
          <w:sz w:val="28"/>
          <w:szCs w:val="28"/>
          <w:lang w:eastAsia="ru-RU"/>
        </w:rPr>
        <w:t>Порядок отмены предупреждений</w:t>
      </w:r>
    </w:p>
    <w:p w:rsidR="00A96990" w:rsidRDefault="00A96990" w:rsidP="00C25D9E">
      <w:pPr>
        <w:pStyle w:val="a3"/>
        <w:numPr>
          <w:ilvl w:val="0"/>
          <w:numId w:val="123"/>
        </w:numPr>
        <w:tabs>
          <w:tab w:val="left" w:pos="851"/>
        </w:tabs>
        <w:ind w:left="0" w:firstLine="567"/>
        <w:jc w:val="both"/>
        <w:rPr>
          <w:rFonts w:ascii="Times New Roman" w:hAnsi="Times New Roman"/>
          <w:spacing w:val="2"/>
          <w:sz w:val="28"/>
          <w:szCs w:val="28"/>
          <w:lang w:eastAsia="ru-RU"/>
        </w:rPr>
      </w:pPr>
      <w:r w:rsidRPr="00D9264E">
        <w:rPr>
          <w:rFonts w:ascii="Times New Roman" w:hAnsi="Times New Roman"/>
          <w:spacing w:val="2"/>
          <w:sz w:val="28"/>
          <w:szCs w:val="28"/>
          <w:lang w:eastAsia="ru-RU"/>
        </w:rPr>
        <w:t>Случаи выдачи предупреждений на поезда и виды предупреждений</w:t>
      </w:r>
    </w:p>
    <w:p w:rsidR="00A96990" w:rsidRPr="0053213D" w:rsidRDefault="00A96990" w:rsidP="00C25D9E">
      <w:pPr>
        <w:pStyle w:val="a3"/>
        <w:numPr>
          <w:ilvl w:val="0"/>
          <w:numId w:val="123"/>
        </w:numPr>
        <w:tabs>
          <w:tab w:val="left" w:pos="851"/>
        </w:tabs>
        <w:ind w:left="0" w:firstLine="567"/>
        <w:jc w:val="both"/>
        <w:rPr>
          <w:rFonts w:ascii="Times New Roman" w:hAnsi="Times New Roman"/>
          <w:spacing w:val="2"/>
          <w:sz w:val="28"/>
          <w:szCs w:val="28"/>
          <w:lang w:eastAsia="ru-RU"/>
        </w:rPr>
      </w:pPr>
      <w:r w:rsidRPr="0053213D">
        <w:rPr>
          <w:rFonts w:ascii="Times New Roman" w:hAnsi="Times New Roman"/>
          <w:sz w:val="28"/>
          <w:szCs w:val="28"/>
        </w:rPr>
        <w:t>Ситуационная задача</w:t>
      </w:r>
      <w:r>
        <w:rPr>
          <w:rFonts w:ascii="Times New Roman" w:hAnsi="Times New Roman"/>
          <w:sz w:val="28"/>
          <w:szCs w:val="28"/>
        </w:rPr>
        <w:t>:</w:t>
      </w:r>
    </w:p>
    <w:p w:rsidR="00A96990" w:rsidRPr="0053213D" w:rsidRDefault="00A96990" w:rsidP="00C25D9E">
      <w:pPr>
        <w:pStyle w:val="a3"/>
        <w:ind w:left="0" w:firstLine="567"/>
        <w:jc w:val="both"/>
        <w:rPr>
          <w:rFonts w:ascii="Times New Roman" w:hAnsi="Times New Roman"/>
          <w:sz w:val="28"/>
          <w:szCs w:val="28"/>
        </w:rPr>
      </w:pPr>
      <w:r w:rsidRPr="0053213D">
        <w:rPr>
          <w:rFonts w:ascii="Times New Roman" w:hAnsi="Times New Roman"/>
          <w:sz w:val="28"/>
          <w:szCs w:val="28"/>
        </w:rPr>
        <w:t>Машинистом поезда № 2004 при проследовании по перегону П-М на 765</w:t>
      </w:r>
      <w:r>
        <w:rPr>
          <w:rFonts w:ascii="Times New Roman" w:hAnsi="Times New Roman"/>
          <w:sz w:val="28"/>
          <w:szCs w:val="28"/>
        </w:rPr>
        <w:t> </w:t>
      </w:r>
      <w:r w:rsidRPr="0053213D">
        <w:rPr>
          <w:rFonts w:ascii="Times New Roman" w:hAnsi="Times New Roman"/>
          <w:sz w:val="28"/>
          <w:szCs w:val="28"/>
        </w:rPr>
        <w:t>км. 4 пк. обнаружена трещина головки рельса. При осмотре  места препятствия машинист пришел к выводу, что дальнейшее движение поезда невозможно.</w:t>
      </w:r>
    </w:p>
    <w:p w:rsidR="00A96990" w:rsidRPr="0053213D" w:rsidRDefault="00A96990" w:rsidP="00C25D9E">
      <w:pPr>
        <w:pStyle w:val="a3"/>
        <w:ind w:left="0" w:firstLine="567"/>
        <w:jc w:val="both"/>
        <w:rPr>
          <w:rFonts w:ascii="Times New Roman" w:hAnsi="Times New Roman"/>
          <w:sz w:val="28"/>
          <w:szCs w:val="28"/>
        </w:rPr>
      </w:pPr>
      <w:r w:rsidRPr="0053213D">
        <w:rPr>
          <w:rFonts w:ascii="Times New Roman" w:hAnsi="Times New Roman"/>
          <w:sz w:val="28"/>
          <w:szCs w:val="28"/>
        </w:rPr>
        <w:t>Описать порядок действий машиниста, дежурных по станциям, порядок подачи заявки на выдачу предупреждений.</w:t>
      </w:r>
    </w:p>
    <w:p w:rsidR="00C6340D" w:rsidRDefault="00C6340D">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96990" w:rsidRDefault="00C6340D" w:rsidP="00A96990">
      <w:pPr>
        <w:spacing w:after="0" w:line="240" w:lineRule="auto"/>
        <w:jc w:val="center"/>
        <w:rPr>
          <w:rFonts w:ascii="Times New Roman" w:hAnsi="Times New Roman" w:cs="Times New Roman"/>
          <w:b/>
          <w:caps/>
          <w:sz w:val="28"/>
          <w:szCs w:val="28"/>
        </w:rPr>
      </w:pPr>
      <w:r w:rsidRPr="00257822">
        <w:rPr>
          <w:rFonts w:ascii="Times New Roman" w:hAnsi="Times New Roman" w:cs="Times New Roman"/>
          <w:b/>
          <w:sz w:val="28"/>
          <w:szCs w:val="28"/>
        </w:rPr>
        <w:lastRenderedPageBreak/>
        <w:t>Проверочная работа</w:t>
      </w:r>
      <w:r>
        <w:rPr>
          <w:rFonts w:ascii="Times New Roman" w:hAnsi="Times New Roman" w:cs="Times New Roman"/>
          <w:b/>
          <w:sz w:val="28"/>
          <w:szCs w:val="28"/>
        </w:rPr>
        <w:t xml:space="preserve"> №28</w:t>
      </w:r>
    </w:p>
    <w:p w:rsidR="00A96990" w:rsidRPr="00F86D77" w:rsidRDefault="00A96990" w:rsidP="00A96990">
      <w:pPr>
        <w:pStyle w:val="ab"/>
        <w:widowControl w:val="0"/>
        <w:jc w:val="center"/>
        <w:rPr>
          <w:rFonts w:ascii="Times New Roman" w:hAnsi="Times New Roman"/>
          <w:b/>
          <w:sz w:val="28"/>
          <w:szCs w:val="28"/>
        </w:rPr>
      </w:pPr>
      <w:r>
        <w:rPr>
          <w:rFonts w:ascii="Times New Roman" w:hAnsi="Times New Roman"/>
          <w:b/>
          <w:sz w:val="28"/>
          <w:szCs w:val="28"/>
        </w:rPr>
        <w:t xml:space="preserve">по теме 5.14. </w:t>
      </w:r>
      <w:r w:rsidRPr="005A29BC">
        <w:rPr>
          <w:rFonts w:ascii="Times New Roman" w:hAnsi="Times New Roman"/>
          <w:b/>
          <w:sz w:val="28"/>
          <w:szCs w:val="28"/>
        </w:rPr>
        <w:t>Движение поездов в нестандартных ситуациях</w:t>
      </w:r>
    </w:p>
    <w:p w:rsidR="00A96990" w:rsidRPr="00257822" w:rsidRDefault="00A96990" w:rsidP="00A96990">
      <w:pPr>
        <w:spacing w:after="0" w:line="240" w:lineRule="auto"/>
        <w:jc w:val="center"/>
        <w:rPr>
          <w:rFonts w:ascii="Times New Roman" w:hAnsi="Times New Roman" w:cs="Times New Roman"/>
          <w:b/>
          <w:sz w:val="28"/>
          <w:szCs w:val="28"/>
        </w:rPr>
      </w:pPr>
    </w:p>
    <w:p w:rsidR="00A96990" w:rsidRPr="00257822" w:rsidRDefault="00A96990" w:rsidP="00A96990">
      <w:pPr>
        <w:spacing w:after="0" w:line="240" w:lineRule="auto"/>
        <w:rPr>
          <w:rFonts w:ascii="Times New Roman" w:hAnsi="Times New Roman" w:cs="Times New Roman"/>
          <w:b/>
          <w:sz w:val="28"/>
          <w:szCs w:val="28"/>
        </w:rPr>
      </w:pPr>
      <w:r w:rsidRPr="00257822">
        <w:rPr>
          <w:rFonts w:ascii="Times New Roman" w:hAnsi="Times New Roman" w:cs="Times New Roman"/>
          <w:b/>
          <w:sz w:val="28"/>
          <w:szCs w:val="28"/>
        </w:rPr>
        <w:t>Методические указания к проверочной работе</w:t>
      </w:r>
    </w:p>
    <w:p w:rsidR="00A96990" w:rsidRPr="00257822" w:rsidRDefault="00A96990" w:rsidP="00A96990">
      <w:pPr>
        <w:spacing w:after="0" w:line="240" w:lineRule="auto"/>
        <w:jc w:val="both"/>
        <w:rPr>
          <w:rFonts w:ascii="Times New Roman" w:hAnsi="Times New Roman" w:cs="Times New Roman"/>
          <w:sz w:val="28"/>
          <w:szCs w:val="28"/>
        </w:rPr>
      </w:pPr>
      <w:r w:rsidRPr="00257822">
        <w:rPr>
          <w:rFonts w:ascii="Times New Roman" w:hAnsi="Times New Roman" w:cs="Times New Roman"/>
          <w:sz w:val="28"/>
          <w:szCs w:val="28"/>
        </w:rPr>
        <w:t xml:space="preserve">Данная работа может быть использована на этапе повторения и контроля знаний. </w:t>
      </w:r>
      <w:r>
        <w:rPr>
          <w:rFonts w:ascii="Times New Roman" w:hAnsi="Times New Roman" w:cs="Times New Roman"/>
          <w:sz w:val="28"/>
          <w:szCs w:val="28"/>
        </w:rPr>
        <w:t xml:space="preserve">Разработано 4 варианта заданий. </w:t>
      </w:r>
      <w:r w:rsidRPr="00257822">
        <w:rPr>
          <w:rFonts w:ascii="Times New Roman" w:hAnsi="Times New Roman" w:cs="Times New Roman"/>
          <w:sz w:val="28"/>
          <w:szCs w:val="28"/>
        </w:rPr>
        <w:t xml:space="preserve">Все варианты работы равноценны. </w:t>
      </w:r>
    </w:p>
    <w:p w:rsidR="00A96990" w:rsidRPr="00257822" w:rsidRDefault="00A96990" w:rsidP="00A9699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45</w:t>
      </w:r>
      <w:r w:rsidRPr="00257822">
        <w:rPr>
          <w:rFonts w:ascii="Times New Roman" w:hAnsi="Times New Roman" w:cs="Times New Roman"/>
          <w:sz w:val="28"/>
          <w:szCs w:val="28"/>
        </w:rPr>
        <w:t xml:space="preserve"> минут. </w:t>
      </w:r>
    </w:p>
    <w:p w:rsidR="00A96990" w:rsidRPr="00257822" w:rsidRDefault="00A96990" w:rsidP="00A96990">
      <w:pPr>
        <w:spacing w:after="0" w:line="240" w:lineRule="auto"/>
        <w:jc w:val="both"/>
        <w:rPr>
          <w:rFonts w:ascii="Times New Roman" w:hAnsi="Times New Roman" w:cs="Times New Roman"/>
          <w:sz w:val="28"/>
          <w:szCs w:val="28"/>
        </w:rPr>
      </w:pPr>
    </w:p>
    <w:p w:rsidR="00C6340D" w:rsidRDefault="00C6340D" w:rsidP="00C6340D">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C6340D" w:rsidRPr="00AF0ACE" w:rsidRDefault="00C6340D" w:rsidP="00C6340D">
      <w:pPr>
        <w:spacing w:after="0" w:line="240" w:lineRule="auto"/>
        <w:jc w:val="both"/>
        <w:rPr>
          <w:rFonts w:ascii="Times New Roman" w:hAnsi="Times New Roman" w:cs="Times New Roman"/>
          <w:sz w:val="28"/>
          <w:szCs w:val="28"/>
        </w:rPr>
      </w:pPr>
    </w:p>
    <w:p w:rsidR="00C6340D" w:rsidRPr="00073AF3" w:rsidRDefault="00C6340D" w:rsidP="00C6340D">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C6340D" w:rsidRPr="00AF0ACE" w:rsidRDefault="00C6340D" w:rsidP="00C6340D">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C6340D" w:rsidRPr="00AF0ACE" w:rsidRDefault="00C6340D" w:rsidP="00C6340D">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C6340D" w:rsidRPr="00AF0ACE" w:rsidRDefault="00C6340D" w:rsidP="00C6340D">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C6340D" w:rsidRPr="00AF0ACE" w:rsidRDefault="00C6340D" w:rsidP="00C6340D">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A96990" w:rsidRDefault="00A96990" w:rsidP="00A96990">
      <w:pPr>
        <w:rPr>
          <w:rFonts w:ascii="Times New Roman" w:hAnsi="Times New Roman" w:cs="Times New Roman"/>
          <w:b/>
          <w:sz w:val="28"/>
          <w:szCs w:val="28"/>
        </w:rPr>
      </w:pPr>
      <w:r>
        <w:rPr>
          <w:rFonts w:ascii="Times New Roman" w:hAnsi="Times New Roman" w:cs="Times New Roman"/>
          <w:b/>
          <w:sz w:val="28"/>
          <w:szCs w:val="28"/>
        </w:rPr>
        <w:br w:type="page"/>
      </w:r>
    </w:p>
    <w:p w:rsidR="00A96990" w:rsidRPr="004A6439" w:rsidRDefault="00A96990" w:rsidP="00A96990">
      <w:pPr>
        <w:jc w:val="center"/>
        <w:rPr>
          <w:rFonts w:ascii="Times New Roman" w:hAnsi="Times New Roman" w:cs="Times New Roman"/>
          <w:b/>
          <w:sz w:val="28"/>
          <w:szCs w:val="28"/>
        </w:rPr>
      </w:pPr>
      <w:r w:rsidRPr="004A6439">
        <w:rPr>
          <w:rFonts w:ascii="Times New Roman" w:hAnsi="Times New Roman" w:cs="Times New Roman"/>
          <w:b/>
          <w:sz w:val="28"/>
          <w:szCs w:val="28"/>
        </w:rPr>
        <w:lastRenderedPageBreak/>
        <w:t>ВАРИАНТ 1.</w:t>
      </w:r>
    </w:p>
    <w:p w:rsidR="00A96990" w:rsidRPr="005A29BC" w:rsidRDefault="00A96990" w:rsidP="00C6340D">
      <w:pPr>
        <w:pStyle w:val="a3"/>
        <w:numPr>
          <w:ilvl w:val="0"/>
          <w:numId w:val="126"/>
        </w:numPr>
        <w:tabs>
          <w:tab w:val="left" w:pos="851"/>
          <w:tab w:val="left" w:pos="1134"/>
        </w:tabs>
        <w:ind w:left="567" w:firstLine="0"/>
        <w:jc w:val="both"/>
        <w:rPr>
          <w:rFonts w:ascii="Times New Roman" w:hAnsi="Times New Roman"/>
          <w:spacing w:val="2"/>
          <w:sz w:val="28"/>
          <w:szCs w:val="28"/>
          <w:lang w:eastAsia="ru-RU"/>
        </w:rPr>
      </w:pPr>
      <w:r w:rsidRPr="005A29BC">
        <w:rPr>
          <w:rFonts w:ascii="Times New Roman" w:hAnsi="Times New Roman"/>
          <w:spacing w:val="2"/>
          <w:sz w:val="28"/>
          <w:szCs w:val="28"/>
          <w:lang w:eastAsia="ru-RU"/>
        </w:rPr>
        <w:t>Порядок движения поездов при перерыве всех средств сигнализации и связи на однопутных и двухпутных перегонах; перечень поездов, запрещенных к отправлению при перерыве действий всех средств сигнализации и связи.</w:t>
      </w:r>
    </w:p>
    <w:p w:rsidR="00A96990" w:rsidRDefault="00A96990" w:rsidP="00C6340D">
      <w:pPr>
        <w:pStyle w:val="a3"/>
        <w:numPr>
          <w:ilvl w:val="0"/>
          <w:numId w:val="126"/>
        </w:numPr>
        <w:tabs>
          <w:tab w:val="left" w:pos="851"/>
          <w:tab w:val="left" w:pos="1134"/>
        </w:tabs>
        <w:ind w:left="567" w:firstLine="0"/>
        <w:jc w:val="both"/>
        <w:rPr>
          <w:rFonts w:ascii="Times New Roman" w:hAnsi="Times New Roman"/>
          <w:spacing w:val="2"/>
          <w:sz w:val="28"/>
          <w:szCs w:val="28"/>
          <w:lang w:eastAsia="ru-RU"/>
        </w:rPr>
      </w:pPr>
      <w:r w:rsidRPr="005A29BC">
        <w:rPr>
          <w:rFonts w:ascii="Times New Roman" w:hAnsi="Times New Roman"/>
          <w:spacing w:val="2"/>
          <w:sz w:val="28"/>
          <w:szCs w:val="28"/>
          <w:lang w:eastAsia="ru-RU"/>
        </w:rPr>
        <w:t>Формы телефонограмм, уведомлений, путевых записок при движении с разграничением временем.</w:t>
      </w:r>
    </w:p>
    <w:p w:rsidR="00A96990" w:rsidRPr="00E33189" w:rsidRDefault="00A96990" w:rsidP="00C6340D">
      <w:pPr>
        <w:pStyle w:val="a3"/>
        <w:numPr>
          <w:ilvl w:val="0"/>
          <w:numId w:val="126"/>
        </w:numPr>
        <w:tabs>
          <w:tab w:val="left" w:pos="851"/>
          <w:tab w:val="left" w:pos="1134"/>
        </w:tabs>
        <w:ind w:left="567" w:firstLine="0"/>
        <w:jc w:val="both"/>
        <w:rPr>
          <w:rFonts w:ascii="Times New Roman" w:hAnsi="Times New Roman"/>
          <w:spacing w:val="2"/>
          <w:sz w:val="28"/>
          <w:szCs w:val="28"/>
          <w:lang w:eastAsia="ru-RU"/>
        </w:rPr>
      </w:pPr>
      <w:r w:rsidRPr="00E33189">
        <w:rPr>
          <w:rFonts w:ascii="Times New Roman" w:hAnsi="Times New Roman"/>
          <w:sz w:val="28"/>
          <w:szCs w:val="28"/>
        </w:rPr>
        <w:t>Ситуационная задача</w:t>
      </w:r>
      <w:r>
        <w:rPr>
          <w:rFonts w:ascii="Times New Roman" w:hAnsi="Times New Roman"/>
          <w:sz w:val="28"/>
          <w:szCs w:val="28"/>
        </w:rPr>
        <w:t>:</w:t>
      </w:r>
    </w:p>
    <w:p w:rsidR="00A96990" w:rsidRPr="00E33189" w:rsidRDefault="00A96990" w:rsidP="00C6340D">
      <w:pPr>
        <w:pStyle w:val="a3"/>
        <w:tabs>
          <w:tab w:val="left" w:pos="851"/>
        </w:tabs>
        <w:ind w:left="567"/>
        <w:jc w:val="both"/>
        <w:rPr>
          <w:rFonts w:ascii="Times New Roman" w:hAnsi="Times New Roman"/>
          <w:sz w:val="28"/>
          <w:szCs w:val="28"/>
        </w:rPr>
      </w:pPr>
      <w:r w:rsidRPr="00E33189">
        <w:rPr>
          <w:rFonts w:ascii="Times New Roman" w:hAnsi="Times New Roman"/>
          <w:sz w:val="28"/>
          <w:szCs w:val="28"/>
        </w:rPr>
        <w:t xml:space="preserve">Машинист поезда № 2001 в 11.00 передал сообщение об остановке на перегоне Юность – Восточная на </w:t>
      </w:r>
      <w:smartTag w:uri="urn:schemas-microsoft-com:office:smarttags" w:element="metricconverter">
        <w:smartTagPr>
          <w:attr w:name="ProductID" w:val="102 км"/>
        </w:smartTagPr>
        <w:r w:rsidRPr="00E33189">
          <w:rPr>
            <w:rFonts w:ascii="Times New Roman" w:hAnsi="Times New Roman"/>
            <w:sz w:val="28"/>
            <w:szCs w:val="28"/>
          </w:rPr>
          <w:t>102 км</w:t>
        </w:r>
      </w:smartTag>
      <w:r w:rsidRPr="00E33189">
        <w:rPr>
          <w:rFonts w:ascii="Times New Roman" w:hAnsi="Times New Roman"/>
          <w:sz w:val="28"/>
          <w:szCs w:val="28"/>
        </w:rPr>
        <w:t>., пикете 9 и невозможности продолжать движение вперёд.</w:t>
      </w:r>
    </w:p>
    <w:p w:rsidR="00A96990" w:rsidRPr="00E33189" w:rsidRDefault="00A96990" w:rsidP="00C6340D">
      <w:pPr>
        <w:pStyle w:val="a3"/>
        <w:tabs>
          <w:tab w:val="left" w:pos="851"/>
        </w:tabs>
        <w:ind w:left="567"/>
        <w:jc w:val="both"/>
        <w:rPr>
          <w:rFonts w:ascii="Times New Roman" w:hAnsi="Times New Roman"/>
          <w:sz w:val="28"/>
          <w:szCs w:val="28"/>
        </w:rPr>
      </w:pPr>
      <w:r w:rsidRPr="00E33189">
        <w:rPr>
          <w:rFonts w:ascii="Times New Roman" w:hAnsi="Times New Roman"/>
          <w:sz w:val="28"/>
          <w:szCs w:val="28"/>
        </w:rPr>
        <w:t>Поезд № 2001 осадить на станцию Восточная.</w:t>
      </w:r>
    </w:p>
    <w:p w:rsidR="00A96990" w:rsidRPr="00E33189" w:rsidRDefault="00A96990" w:rsidP="00C6340D">
      <w:pPr>
        <w:pStyle w:val="a3"/>
        <w:tabs>
          <w:tab w:val="left" w:pos="851"/>
        </w:tabs>
        <w:ind w:left="567"/>
        <w:jc w:val="both"/>
        <w:rPr>
          <w:rFonts w:ascii="Times New Roman" w:hAnsi="Times New Roman"/>
          <w:b/>
          <w:sz w:val="28"/>
          <w:szCs w:val="28"/>
        </w:rPr>
      </w:pPr>
      <w:r w:rsidRPr="00E33189">
        <w:rPr>
          <w:rFonts w:ascii="Times New Roman" w:hAnsi="Times New Roman"/>
          <w:b/>
          <w:sz w:val="28"/>
          <w:szCs w:val="28"/>
        </w:rPr>
        <w:t xml:space="preserve">Действия ДСП, ДНЦ в данной ситуации. </w:t>
      </w:r>
    </w:p>
    <w:p w:rsidR="00A96990" w:rsidRPr="00E33189" w:rsidRDefault="00A96990" w:rsidP="00C6340D">
      <w:pPr>
        <w:pStyle w:val="a3"/>
        <w:tabs>
          <w:tab w:val="left" w:pos="851"/>
        </w:tabs>
        <w:ind w:left="567"/>
        <w:jc w:val="both"/>
        <w:rPr>
          <w:rFonts w:ascii="Times New Roman" w:hAnsi="Times New Roman"/>
          <w:b/>
          <w:sz w:val="28"/>
          <w:szCs w:val="28"/>
        </w:rPr>
      </w:pPr>
      <w:r w:rsidRPr="00E33189">
        <w:rPr>
          <w:rFonts w:ascii="Times New Roman" w:hAnsi="Times New Roman"/>
          <w:b/>
          <w:sz w:val="28"/>
          <w:szCs w:val="28"/>
        </w:rPr>
        <w:t>Заполнить необходимую документацию.</w:t>
      </w:r>
    </w:p>
    <w:p w:rsidR="00A96990" w:rsidRPr="005A29BC" w:rsidRDefault="00A96990" w:rsidP="00A96990">
      <w:pPr>
        <w:pStyle w:val="a3"/>
        <w:tabs>
          <w:tab w:val="left" w:pos="1134"/>
        </w:tabs>
        <w:ind w:left="567"/>
        <w:jc w:val="both"/>
        <w:rPr>
          <w:rFonts w:ascii="Times New Roman" w:hAnsi="Times New Roman"/>
          <w:spacing w:val="2"/>
          <w:sz w:val="28"/>
          <w:szCs w:val="28"/>
          <w:lang w:eastAsia="ru-RU"/>
        </w:rPr>
      </w:pPr>
    </w:p>
    <w:p w:rsidR="00A96990" w:rsidRPr="004A6439" w:rsidRDefault="00A96990" w:rsidP="00A96990">
      <w:pPr>
        <w:jc w:val="center"/>
        <w:rPr>
          <w:rFonts w:ascii="Times New Roman" w:hAnsi="Times New Roman" w:cs="Times New Roman"/>
          <w:b/>
          <w:sz w:val="28"/>
          <w:szCs w:val="28"/>
        </w:rPr>
      </w:pPr>
      <w:r>
        <w:rPr>
          <w:rFonts w:ascii="Times New Roman" w:hAnsi="Times New Roman" w:cs="Times New Roman"/>
          <w:b/>
          <w:sz w:val="28"/>
          <w:szCs w:val="28"/>
        </w:rPr>
        <w:t>ВАРИАНТ 2</w:t>
      </w:r>
      <w:r w:rsidRPr="004A6439">
        <w:rPr>
          <w:rFonts w:ascii="Times New Roman" w:hAnsi="Times New Roman" w:cs="Times New Roman"/>
          <w:b/>
          <w:sz w:val="28"/>
          <w:szCs w:val="28"/>
        </w:rPr>
        <w:t>.</w:t>
      </w:r>
    </w:p>
    <w:p w:rsidR="00A96990" w:rsidRPr="005A29BC" w:rsidRDefault="00A96990" w:rsidP="00C6340D">
      <w:pPr>
        <w:pStyle w:val="a3"/>
        <w:numPr>
          <w:ilvl w:val="0"/>
          <w:numId w:val="127"/>
        </w:numPr>
        <w:tabs>
          <w:tab w:val="left" w:pos="993"/>
        </w:tabs>
        <w:ind w:left="567" w:firstLine="0"/>
        <w:jc w:val="both"/>
        <w:rPr>
          <w:rFonts w:ascii="Times New Roman" w:hAnsi="Times New Roman"/>
          <w:spacing w:val="2"/>
          <w:sz w:val="28"/>
          <w:szCs w:val="28"/>
          <w:lang w:eastAsia="ru-RU"/>
        </w:rPr>
      </w:pPr>
      <w:r w:rsidRPr="005A29BC">
        <w:rPr>
          <w:rFonts w:ascii="Times New Roman" w:hAnsi="Times New Roman"/>
          <w:spacing w:val="2"/>
          <w:sz w:val="28"/>
          <w:szCs w:val="28"/>
          <w:lang w:eastAsia="ru-RU"/>
        </w:rPr>
        <w:t>Порядок заполнения разрешения формы ДУ-56. Формы письменных извещений; порядок оформления и пересылки по форме ДУ-55.</w:t>
      </w:r>
    </w:p>
    <w:p w:rsidR="00A96990" w:rsidRDefault="00A96990" w:rsidP="00C6340D">
      <w:pPr>
        <w:pStyle w:val="a3"/>
        <w:numPr>
          <w:ilvl w:val="0"/>
          <w:numId w:val="127"/>
        </w:numPr>
        <w:tabs>
          <w:tab w:val="left" w:pos="993"/>
        </w:tabs>
        <w:ind w:left="567" w:firstLine="0"/>
        <w:jc w:val="both"/>
        <w:rPr>
          <w:rFonts w:ascii="Times New Roman" w:hAnsi="Times New Roman"/>
          <w:spacing w:val="2"/>
          <w:sz w:val="28"/>
          <w:szCs w:val="28"/>
          <w:lang w:eastAsia="ru-RU"/>
        </w:rPr>
      </w:pPr>
      <w:r w:rsidRPr="005A29BC">
        <w:rPr>
          <w:rFonts w:ascii="Times New Roman" w:hAnsi="Times New Roman"/>
          <w:spacing w:val="2"/>
          <w:sz w:val="28"/>
          <w:szCs w:val="28"/>
          <w:lang w:eastAsia="ru-RU"/>
        </w:rPr>
        <w:t>Способы оказания помощи остановившемуся на перегоне поезду локомотивом сзади идущего поезда; формы приказов ДНЦ.</w:t>
      </w:r>
    </w:p>
    <w:p w:rsidR="00A96990" w:rsidRPr="00E33189" w:rsidRDefault="00A96990" w:rsidP="00C6340D">
      <w:pPr>
        <w:pStyle w:val="a3"/>
        <w:numPr>
          <w:ilvl w:val="0"/>
          <w:numId w:val="127"/>
        </w:numPr>
        <w:tabs>
          <w:tab w:val="left" w:pos="993"/>
        </w:tabs>
        <w:ind w:left="567" w:firstLine="0"/>
        <w:jc w:val="both"/>
        <w:rPr>
          <w:rFonts w:ascii="Times New Roman" w:hAnsi="Times New Roman"/>
          <w:spacing w:val="2"/>
          <w:sz w:val="28"/>
          <w:szCs w:val="28"/>
          <w:lang w:eastAsia="ru-RU"/>
        </w:rPr>
      </w:pPr>
      <w:r w:rsidRPr="00E33189">
        <w:rPr>
          <w:rFonts w:ascii="Times New Roman" w:hAnsi="Times New Roman"/>
          <w:sz w:val="28"/>
          <w:szCs w:val="28"/>
        </w:rPr>
        <w:t>Ситуационная задача</w:t>
      </w:r>
      <w:r>
        <w:rPr>
          <w:rFonts w:ascii="Times New Roman" w:hAnsi="Times New Roman"/>
          <w:sz w:val="28"/>
          <w:szCs w:val="28"/>
        </w:rPr>
        <w:t>:</w:t>
      </w:r>
    </w:p>
    <w:p w:rsidR="00A96990" w:rsidRPr="00E33189" w:rsidRDefault="00A96990" w:rsidP="00C6340D">
      <w:pPr>
        <w:pStyle w:val="a3"/>
        <w:ind w:left="567"/>
        <w:jc w:val="both"/>
        <w:rPr>
          <w:rFonts w:ascii="Times New Roman" w:hAnsi="Times New Roman"/>
          <w:sz w:val="28"/>
          <w:szCs w:val="28"/>
        </w:rPr>
      </w:pPr>
      <w:r w:rsidRPr="00E33189">
        <w:rPr>
          <w:rFonts w:ascii="Times New Roman" w:hAnsi="Times New Roman"/>
          <w:sz w:val="28"/>
          <w:szCs w:val="28"/>
        </w:rPr>
        <w:t xml:space="preserve">Машинист поезда № 3405 в 9.00 заявил по радиосвязи ДСП «Кочетовка» об обрыве автосцепки между 17 и 18 вагонами. Голова поезда находится на 5 пикете </w:t>
      </w:r>
      <w:smartTag w:uri="urn:schemas-microsoft-com:office:smarttags" w:element="metricconverter">
        <w:smartTagPr>
          <w:attr w:name="ProductID" w:val="48 км"/>
        </w:smartTagPr>
        <w:r w:rsidRPr="00E33189">
          <w:rPr>
            <w:rFonts w:ascii="Times New Roman" w:hAnsi="Times New Roman"/>
            <w:sz w:val="28"/>
            <w:szCs w:val="28"/>
          </w:rPr>
          <w:t>48 км</w:t>
        </w:r>
      </w:smartTag>
      <w:r w:rsidRPr="00E33189">
        <w:rPr>
          <w:rFonts w:ascii="Times New Roman" w:hAnsi="Times New Roman"/>
          <w:sz w:val="28"/>
          <w:szCs w:val="28"/>
        </w:rPr>
        <w:t>. Перегона Водная – Кочетовка.</w:t>
      </w:r>
    </w:p>
    <w:p w:rsidR="00A96990" w:rsidRPr="00E33189" w:rsidRDefault="00A96990" w:rsidP="00C6340D">
      <w:pPr>
        <w:pStyle w:val="a3"/>
        <w:ind w:left="567"/>
        <w:jc w:val="both"/>
        <w:rPr>
          <w:rFonts w:ascii="Times New Roman" w:hAnsi="Times New Roman"/>
          <w:sz w:val="28"/>
          <w:szCs w:val="28"/>
        </w:rPr>
      </w:pPr>
      <w:r w:rsidRPr="00E33189">
        <w:rPr>
          <w:rFonts w:ascii="Times New Roman" w:hAnsi="Times New Roman"/>
          <w:sz w:val="28"/>
          <w:szCs w:val="28"/>
        </w:rPr>
        <w:t>Автосцепка оборвалась у вагона, который находится в оторвавшейся группе вагонов.</w:t>
      </w:r>
    </w:p>
    <w:p w:rsidR="00A96990" w:rsidRPr="00E33189" w:rsidRDefault="00A96990" w:rsidP="00C6340D">
      <w:pPr>
        <w:pStyle w:val="a3"/>
        <w:ind w:left="567"/>
        <w:jc w:val="both"/>
        <w:rPr>
          <w:rFonts w:ascii="Times New Roman" w:hAnsi="Times New Roman"/>
          <w:sz w:val="28"/>
          <w:szCs w:val="28"/>
        </w:rPr>
      </w:pPr>
      <w:r w:rsidRPr="00E33189">
        <w:rPr>
          <w:rFonts w:ascii="Times New Roman" w:hAnsi="Times New Roman"/>
          <w:sz w:val="28"/>
          <w:szCs w:val="28"/>
        </w:rPr>
        <w:t>Перегон не был занят другими поездами.</w:t>
      </w:r>
    </w:p>
    <w:p w:rsidR="00A96990" w:rsidRPr="00E33189" w:rsidRDefault="00A96990" w:rsidP="00C6340D">
      <w:pPr>
        <w:pStyle w:val="a3"/>
        <w:ind w:left="567"/>
        <w:jc w:val="both"/>
        <w:rPr>
          <w:rFonts w:ascii="Times New Roman" w:hAnsi="Times New Roman"/>
          <w:b/>
          <w:sz w:val="28"/>
          <w:szCs w:val="28"/>
        </w:rPr>
      </w:pPr>
      <w:r w:rsidRPr="00E33189">
        <w:rPr>
          <w:rFonts w:ascii="Times New Roman" w:hAnsi="Times New Roman"/>
          <w:b/>
          <w:sz w:val="28"/>
          <w:szCs w:val="28"/>
        </w:rPr>
        <w:t>Действия ДСП, ДНЦ по выводу поезда с перегона.</w:t>
      </w:r>
    </w:p>
    <w:p w:rsidR="00A96990" w:rsidRPr="00E33189" w:rsidRDefault="00A96990" w:rsidP="00C6340D">
      <w:pPr>
        <w:pStyle w:val="a3"/>
        <w:ind w:left="567"/>
        <w:jc w:val="both"/>
        <w:rPr>
          <w:rFonts w:ascii="Times New Roman" w:hAnsi="Times New Roman"/>
          <w:b/>
          <w:sz w:val="28"/>
          <w:szCs w:val="28"/>
        </w:rPr>
      </w:pPr>
      <w:r w:rsidRPr="00E33189">
        <w:rPr>
          <w:rFonts w:ascii="Times New Roman" w:hAnsi="Times New Roman"/>
          <w:b/>
          <w:sz w:val="28"/>
          <w:szCs w:val="28"/>
        </w:rPr>
        <w:t>Заполнить необходимую документацию.</w:t>
      </w:r>
    </w:p>
    <w:p w:rsidR="00A96990" w:rsidRDefault="00A96990" w:rsidP="00A96990">
      <w:pPr>
        <w:rPr>
          <w:rFonts w:ascii="Times New Roman" w:hAnsi="Times New Roman" w:cs="Times New Roman"/>
          <w:b/>
          <w:sz w:val="28"/>
          <w:szCs w:val="28"/>
        </w:rPr>
      </w:pPr>
    </w:p>
    <w:p w:rsidR="00C6340D" w:rsidRDefault="00C6340D">
      <w:pPr>
        <w:rPr>
          <w:rFonts w:ascii="Times New Roman" w:hAnsi="Times New Roman" w:cs="Times New Roman"/>
          <w:b/>
          <w:sz w:val="28"/>
          <w:szCs w:val="28"/>
        </w:rPr>
      </w:pPr>
      <w:r>
        <w:rPr>
          <w:rFonts w:ascii="Times New Roman" w:hAnsi="Times New Roman" w:cs="Times New Roman"/>
          <w:b/>
          <w:sz w:val="28"/>
          <w:szCs w:val="28"/>
        </w:rPr>
        <w:br w:type="page"/>
      </w:r>
    </w:p>
    <w:p w:rsidR="00A96990" w:rsidRPr="004A6439" w:rsidRDefault="00A96990" w:rsidP="00A96990">
      <w:pPr>
        <w:jc w:val="center"/>
        <w:rPr>
          <w:rFonts w:ascii="Times New Roman" w:hAnsi="Times New Roman" w:cs="Times New Roman"/>
          <w:b/>
          <w:sz w:val="28"/>
          <w:szCs w:val="28"/>
        </w:rPr>
      </w:pPr>
      <w:r>
        <w:rPr>
          <w:rFonts w:ascii="Times New Roman" w:hAnsi="Times New Roman" w:cs="Times New Roman"/>
          <w:b/>
          <w:sz w:val="28"/>
          <w:szCs w:val="28"/>
        </w:rPr>
        <w:lastRenderedPageBreak/>
        <w:t>ВАРИАНТ 3</w:t>
      </w:r>
      <w:r w:rsidRPr="004A6439">
        <w:rPr>
          <w:rFonts w:ascii="Times New Roman" w:hAnsi="Times New Roman" w:cs="Times New Roman"/>
          <w:b/>
          <w:sz w:val="28"/>
          <w:szCs w:val="28"/>
        </w:rPr>
        <w:t>.</w:t>
      </w:r>
    </w:p>
    <w:p w:rsidR="00A96990" w:rsidRPr="005A29BC" w:rsidRDefault="00A96990" w:rsidP="00C6340D">
      <w:pPr>
        <w:pStyle w:val="a3"/>
        <w:numPr>
          <w:ilvl w:val="0"/>
          <w:numId w:val="124"/>
        </w:numPr>
        <w:tabs>
          <w:tab w:val="left" w:pos="1134"/>
        </w:tabs>
        <w:ind w:left="567" w:firstLine="0"/>
        <w:jc w:val="both"/>
        <w:rPr>
          <w:rFonts w:ascii="Times New Roman" w:hAnsi="Times New Roman"/>
          <w:spacing w:val="2"/>
          <w:sz w:val="28"/>
          <w:szCs w:val="28"/>
          <w:lang w:eastAsia="ru-RU"/>
        </w:rPr>
      </w:pPr>
      <w:r w:rsidRPr="005A29BC">
        <w:rPr>
          <w:rFonts w:ascii="Times New Roman" w:hAnsi="Times New Roman"/>
          <w:spacing w:val="2"/>
          <w:sz w:val="28"/>
          <w:szCs w:val="28"/>
          <w:lang w:eastAsia="ru-RU"/>
        </w:rPr>
        <w:t>Порядок заполнения разрешений по форме ДУ-64, поездной документации.</w:t>
      </w:r>
    </w:p>
    <w:p w:rsidR="00A96990" w:rsidRDefault="00A96990" w:rsidP="00C6340D">
      <w:pPr>
        <w:pStyle w:val="a3"/>
        <w:numPr>
          <w:ilvl w:val="0"/>
          <w:numId w:val="124"/>
        </w:numPr>
        <w:tabs>
          <w:tab w:val="left" w:pos="1134"/>
        </w:tabs>
        <w:ind w:left="567" w:firstLine="0"/>
        <w:jc w:val="both"/>
        <w:rPr>
          <w:rFonts w:ascii="Times New Roman" w:hAnsi="Times New Roman"/>
          <w:spacing w:val="2"/>
          <w:sz w:val="28"/>
          <w:szCs w:val="28"/>
          <w:lang w:eastAsia="ru-RU"/>
        </w:rPr>
      </w:pPr>
      <w:r w:rsidRPr="005A29BC">
        <w:rPr>
          <w:rFonts w:ascii="Times New Roman" w:hAnsi="Times New Roman"/>
          <w:spacing w:val="2"/>
          <w:sz w:val="28"/>
          <w:szCs w:val="28"/>
          <w:lang w:eastAsia="ru-RU"/>
        </w:rPr>
        <w:t xml:space="preserve">Действия работников при разъединении (разрыве) поезда на перегоне. </w:t>
      </w:r>
    </w:p>
    <w:p w:rsidR="00A96990" w:rsidRPr="00E33189" w:rsidRDefault="00A96990" w:rsidP="00C6340D">
      <w:pPr>
        <w:pStyle w:val="a3"/>
        <w:numPr>
          <w:ilvl w:val="0"/>
          <w:numId w:val="124"/>
        </w:numPr>
        <w:tabs>
          <w:tab w:val="left" w:pos="1134"/>
        </w:tabs>
        <w:ind w:left="567" w:firstLine="0"/>
        <w:jc w:val="both"/>
        <w:rPr>
          <w:rFonts w:ascii="Times New Roman" w:hAnsi="Times New Roman"/>
          <w:spacing w:val="2"/>
          <w:sz w:val="28"/>
          <w:szCs w:val="28"/>
          <w:lang w:eastAsia="ru-RU"/>
        </w:rPr>
      </w:pPr>
      <w:r>
        <w:rPr>
          <w:rFonts w:ascii="Times New Roman" w:hAnsi="Times New Roman"/>
          <w:sz w:val="28"/>
          <w:szCs w:val="28"/>
        </w:rPr>
        <w:t>Ситуационная задача:</w:t>
      </w:r>
    </w:p>
    <w:p w:rsidR="00A96990" w:rsidRPr="00E33189" w:rsidRDefault="00A96990" w:rsidP="00C6340D">
      <w:pPr>
        <w:pStyle w:val="a3"/>
        <w:ind w:left="567"/>
        <w:jc w:val="both"/>
        <w:rPr>
          <w:rFonts w:ascii="Times New Roman" w:hAnsi="Times New Roman"/>
          <w:sz w:val="28"/>
          <w:szCs w:val="28"/>
        </w:rPr>
      </w:pPr>
      <w:r w:rsidRPr="00E33189">
        <w:rPr>
          <w:rFonts w:ascii="Times New Roman" w:hAnsi="Times New Roman"/>
          <w:sz w:val="28"/>
          <w:szCs w:val="28"/>
        </w:rPr>
        <w:t>Машинист поезда № 3001 в 14.00 заявил по радиосвязи ДСП «Луговая» об обрыве автосцепки между 14 – 15 вагонами состава.</w:t>
      </w:r>
    </w:p>
    <w:p w:rsidR="00A96990" w:rsidRPr="00E33189" w:rsidRDefault="00A96990" w:rsidP="00C6340D">
      <w:pPr>
        <w:pStyle w:val="a3"/>
        <w:ind w:left="567"/>
        <w:jc w:val="both"/>
        <w:rPr>
          <w:rFonts w:ascii="Times New Roman" w:hAnsi="Times New Roman"/>
          <w:sz w:val="28"/>
          <w:szCs w:val="28"/>
        </w:rPr>
      </w:pPr>
      <w:r w:rsidRPr="00E33189">
        <w:rPr>
          <w:rFonts w:ascii="Times New Roman" w:hAnsi="Times New Roman"/>
          <w:sz w:val="28"/>
          <w:szCs w:val="28"/>
        </w:rPr>
        <w:t xml:space="preserve">Автосцепка оборвалась у вагона, который находится в группе вагонов с локомотивом. Голова поезда находится на 2 пикете </w:t>
      </w:r>
      <w:smartTag w:uri="urn:schemas-microsoft-com:office:smarttags" w:element="metricconverter">
        <w:smartTagPr>
          <w:attr w:name="ProductID" w:val="99 км"/>
        </w:smartTagPr>
        <w:r w:rsidRPr="00E33189">
          <w:rPr>
            <w:rFonts w:ascii="Times New Roman" w:hAnsi="Times New Roman"/>
            <w:sz w:val="28"/>
            <w:szCs w:val="28"/>
          </w:rPr>
          <w:t>99 км</w:t>
        </w:r>
      </w:smartTag>
      <w:r w:rsidRPr="00E33189">
        <w:rPr>
          <w:rFonts w:ascii="Times New Roman" w:hAnsi="Times New Roman"/>
          <w:sz w:val="28"/>
          <w:szCs w:val="28"/>
        </w:rPr>
        <w:t xml:space="preserve">. </w:t>
      </w:r>
    </w:p>
    <w:p w:rsidR="00A96990" w:rsidRPr="00E33189" w:rsidRDefault="00A96990" w:rsidP="00C6340D">
      <w:pPr>
        <w:pStyle w:val="a3"/>
        <w:ind w:left="567"/>
        <w:jc w:val="both"/>
        <w:rPr>
          <w:rFonts w:ascii="Times New Roman" w:hAnsi="Times New Roman"/>
          <w:sz w:val="28"/>
          <w:szCs w:val="28"/>
        </w:rPr>
      </w:pPr>
      <w:r w:rsidRPr="00E33189">
        <w:rPr>
          <w:rFonts w:ascii="Times New Roman" w:hAnsi="Times New Roman"/>
          <w:sz w:val="28"/>
          <w:szCs w:val="28"/>
        </w:rPr>
        <w:t xml:space="preserve">Расстояние между частями поезда – </w:t>
      </w:r>
      <w:smartTag w:uri="urn:schemas-microsoft-com:office:smarttags" w:element="metricconverter">
        <w:smartTagPr>
          <w:attr w:name="ProductID" w:val="400 м"/>
        </w:smartTagPr>
        <w:r w:rsidRPr="00E33189">
          <w:rPr>
            <w:rFonts w:ascii="Times New Roman" w:hAnsi="Times New Roman"/>
            <w:sz w:val="28"/>
            <w:szCs w:val="28"/>
          </w:rPr>
          <w:t>400 м</w:t>
        </w:r>
      </w:smartTag>
      <w:r w:rsidRPr="00E33189">
        <w:rPr>
          <w:rFonts w:ascii="Times New Roman" w:hAnsi="Times New Roman"/>
          <w:sz w:val="28"/>
          <w:szCs w:val="28"/>
        </w:rPr>
        <w:t>.</w:t>
      </w:r>
    </w:p>
    <w:p w:rsidR="00A96990" w:rsidRPr="00E33189" w:rsidRDefault="00A96990" w:rsidP="00C6340D">
      <w:pPr>
        <w:pStyle w:val="a3"/>
        <w:ind w:left="567"/>
        <w:jc w:val="both"/>
        <w:rPr>
          <w:rFonts w:ascii="Times New Roman" w:hAnsi="Times New Roman"/>
          <w:b/>
          <w:sz w:val="28"/>
          <w:szCs w:val="28"/>
        </w:rPr>
      </w:pPr>
      <w:r w:rsidRPr="00E33189">
        <w:rPr>
          <w:rFonts w:ascii="Times New Roman" w:hAnsi="Times New Roman"/>
          <w:b/>
          <w:sz w:val="28"/>
          <w:szCs w:val="28"/>
        </w:rPr>
        <w:t>Действия ДСП, ДНЦ по выводу поезда с перегона.</w:t>
      </w:r>
    </w:p>
    <w:p w:rsidR="00A96990" w:rsidRPr="00E33189" w:rsidRDefault="00A96990" w:rsidP="00C6340D">
      <w:pPr>
        <w:pStyle w:val="a3"/>
        <w:ind w:left="567"/>
        <w:jc w:val="both"/>
        <w:rPr>
          <w:rFonts w:ascii="Times New Roman" w:hAnsi="Times New Roman"/>
          <w:b/>
          <w:sz w:val="28"/>
          <w:szCs w:val="28"/>
        </w:rPr>
      </w:pPr>
      <w:r w:rsidRPr="00E33189">
        <w:rPr>
          <w:rFonts w:ascii="Times New Roman" w:hAnsi="Times New Roman"/>
          <w:b/>
          <w:sz w:val="28"/>
          <w:szCs w:val="28"/>
        </w:rPr>
        <w:t>Заполнить необходимую документацию.</w:t>
      </w:r>
    </w:p>
    <w:p w:rsidR="00A96990" w:rsidRPr="005A29BC" w:rsidRDefault="00A96990" w:rsidP="00A96990">
      <w:pPr>
        <w:pStyle w:val="a3"/>
        <w:tabs>
          <w:tab w:val="left" w:pos="1134"/>
        </w:tabs>
        <w:ind w:left="567"/>
        <w:jc w:val="both"/>
        <w:rPr>
          <w:rFonts w:ascii="Times New Roman" w:hAnsi="Times New Roman"/>
          <w:spacing w:val="2"/>
          <w:sz w:val="28"/>
          <w:szCs w:val="28"/>
          <w:lang w:eastAsia="ru-RU"/>
        </w:rPr>
      </w:pPr>
    </w:p>
    <w:p w:rsidR="00A96990" w:rsidRPr="004A6439" w:rsidRDefault="00A96990" w:rsidP="00A96990">
      <w:pPr>
        <w:jc w:val="center"/>
        <w:rPr>
          <w:rFonts w:ascii="Times New Roman" w:hAnsi="Times New Roman" w:cs="Times New Roman"/>
          <w:b/>
          <w:sz w:val="28"/>
          <w:szCs w:val="28"/>
        </w:rPr>
      </w:pPr>
      <w:r>
        <w:rPr>
          <w:rFonts w:ascii="Times New Roman" w:hAnsi="Times New Roman" w:cs="Times New Roman"/>
          <w:b/>
          <w:sz w:val="28"/>
          <w:szCs w:val="28"/>
        </w:rPr>
        <w:t>ВАРИАНТ 4</w:t>
      </w:r>
      <w:r w:rsidRPr="004A6439">
        <w:rPr>
          <w:rFonts w:ascii="Times New Roman" w:hAnsi="Times New Roman" w:cs="Times New Roman"/>
          <w:b/>
          <w:sz w:val="28"/>
          <w:szCs w:val="28"/>
        </w:rPr>
        <w:t>.</w:t>
      </w:r>
    </w:p>
    <w:p w:rsidR="00A96990" w:rsidRPr="005A29BC" w:rsidRDefault="00A96990" w:rsidP="00C6340D">
      <w:pPr>
        <w:pStyle w:val="a3"/>
        <w:numPr>
          <w:ilvl w:val="0"/>
          <w:numId w:val="125"/>
        </w:numPr>
        <w:tabs>
          <w:tab w:val="left" w:pos="993"/>
        </w:tabs>
        <w:ind w:left="567" w:firstLine="0"/>
        <w:jc w:val="both"/>
        <w:rPr>
          <w:rFonts w:ascii="Times New Roman" w:hAnsi="Times New Roman"/>
          <w:spacing w:val="2"/>
          <w:sz w:val="28"/>
          <w:szCs w:val="28"/>
          <w:lang w:eastAsia="ru-RU"/>
        </w:rPr>
      </w:pPr>
      <w:r w:rsidRPr="005A29BC">
        <w:rPr>
          <w:rFonts w:ascii="Times New Roman" w:hAnsi="Times New Roman"/>
          <w:spacing w:val="2"/>
          <w:sz w:val="28"/>
          <w:szCs w:val="28"/>
          <w:lang w:eastAsia="ru-RU"/>
        </w:rPr>
        <w:t>Порядок движения поездов с разграничением временем (вслед).</w:t>
      </w:r>
    </w:p>
    <w:p w:rsidR="00A96990" w:rsidRDefault="00A96990" w:rsidP="00C6340D">
      <w:pPr>
        <w:pStyle w:val="a3"/>
        <w:numPr>
          <w:ilvl w:val="0"/>
          <w:numId w:val="125"/>
        </w:numPr>
        <w:tabs>
          <w:tab w:val="left" w:pos="993"/>
        </w:tabs>
        <w:ind w:left="567" w:firstLine="0"/>
        <w:jc w:val="both"/>
        <w:rPr>
          <w:rFonts w:ascii="Times New Roman" w:hAnsi="Times New Roman"/>
          <w:spacing w:val="2"/>
          <w:sz w:val="28"/>
          <w:szCs w:val="28"/>
          <w:lang w:eastAsia="ru-RU"/>
        </w:rPr>
      </w:pPr>
      <w:r w:rsidRPr="005A29BC">
        <w:rPr>
          <w:rFonts w:ascii="Times New Roman" w:hAnsi="Times New Roman"/>
          <w:spacing w:val="2"/>
          <w:sz w:val="28"/>
          <w:szCs w:val="28"/>
          <w:lang w:eastAsia="ru-RU"/>
        </w:rPr>
        <w:t>Порядок движения восстановительных, пожарных поездов, специального подвижного состава и вспомогательных локомотивов; порядок их затребования; действия ДСП, ДНЦ при получении требования об оказании помощи.</w:t>
      </w:r>
    </w:p>
    <w:p w:rsidR="00A96990" w:rsidRPr="00E33189" w:rsidRDefault="00A96990" w:rsidP="00C6340D">
      <w:pPr>
        <w:pStyle w:val="a3"/>
        <w:numPr>
          <w:ilvl w:val="0"/>
          <w:numId w:val="125"/>
        </w:numPr>
        <w:tabs>
          <w:tab w:val="left" w:pos="993"/>
        </w:tabs>
        <w:ind w:left="567" w:firstLine="0"/>
        <w:jc w:val="both"/>
        <w:rPr>
          <w:rFonts w:ascii="Times New Roman" w:hAnsi="Times New Roman"/>
          <w:spacing w:val="2"/>
          <w:sz w:val="28"/>
          <w:szCs w:val="28"/>
          <w:lang w:eastAsia="ru-RU"/>
        </w:rPr>
      </w:pPr>
      <w:r w:rsidRPr="00E33189">
        <w:rPr>
          <w:rFonts w:ascii="Times New Roman" w:hAnsi="Times New Roman"/>
          <w:sz w:val="28"/>
          <w:szCs w:val="28"/>
        </w:rPr>
        <w:t>Ситуационная задача</w:t>
      </w:r>
      <w:r>
        <w:rPr>
          <w:rFonts w:ascii="Times New Roman" w:hAnsi="Times New Roman"/>
          <w:sz w:val="28"/>
          <w:szCs w:val="28"/>
        </w:rPr>
        <w:t>:</w:t>
      </w:r>
    </w:p>
    <w:p w:rsidR="00A96990" w:rsidRPr="00E33189" w:rsidRDefault="00A96990" w:rsidP="00C6340D">
      <w:pPr>
        <w:pStyle w:val="a3"/>
        <w:ind w:left="567"/>
        <w:jc w:val="both"/>
        <w:rPr>
          <w:rFonts w:ascii="Times New Roman" w:hAnsi="Times New Roman"/>
          <w:sz w:val="28"/>
          <w:szCs w:val="28"/>
        </w:rPr>
      </w:pPr>
      <w:r w:rsidRPr="00E33189">
        <w:rPr>
          <w:rFonts w:ascii="Times New Roman" w:hAnsi="Times New Roman"/>
          <w:sz w:val="28"/>
          <w:szCs w:val="28"/>
        </w:rPr>
        <w:t>Машинист поезда № 3401 по радиосвязи в 5.00 заявил о неисправности электровоза и затребовал вспомогательный локомотив.</w:t>
      </w:r>
    </w:p>
    <w:p w:rsidR="00A96990" w:rsidRPr="00E33189" w:rsidRDefault="00A96990" w:rsidP="00C6340D">
      <w:pPr>
        <w:pStyle w:val="a3"/>
        <w:ind w:left="567"/>
        <w:jc w:val="both"/>
        <w:rPr>
          <w:rFonts w:ascii="Times New Roman" w:hAnsi="Times New Roman"/>
          <w:sz w:val="28"/>
          <w:szCs w:val="28"/>
        </w:rPr>
      </w:pPr>
      <w:r w:rsidRPr="00E33189">
        <w:rPr>
          <w:rFonts w:ascii="Times New Roman" w:hAnsi="Times New Roman"/>
          <w:sz w:val="28"/>
          <w:szCs w:val="28"/>
        </w:rPr>
        <w:t xml:space="preserve">Голова поезда находится на 3 пикете </w:t>
      </w:r>
      <w:smartTag w:uri="urn:schemas-microsoft-com:office:smarttags" w:element="metricconverter">
        <w:smartTagPr>
          <w:attr w:name="ProductID" w:val="102 км"/>
        </w:smartTagPr>
        <w:r w:rsidRPr="00E33189">
          <w:rPr>
            <w:rFonts w:ascii="Times New Roman" w:hAnsi="Times New Roman"/>
            <w:sz w:val="28"/>
            <w:szCs w:val="28"/>
          </w:rPr>
          <w:t>102 км</w:t>
        </w:r>
      </w:smartTag>
      <w:r w:rsidRPr="00E33189">
        <w:rPr>
          <w:rFonts w:ascii="Times New Roman" w:hAnsi="Times New Roman"/>
          <w:sz w:val="28"/>
          <w:szCs w:val="28"/>
        </w:rPr>
        <w:t>. Перегона Алмаз – Восточная.</w:t>
      </w:r>
    </w:p>
    <w:p w:rsidR="00A96990" w:rsidRPr="00E33189" w:rsidRDefault="00A96990" w:rsidP="00C6340D">
      <w:pPr>
        <w:pStyle w:val="a3"/>
        <w:ind w:left="567"/>
        <w:jc w:val="both"/>
        <w:rPr>
          <w:rFonts w:ascii="Times New Roman" w:hAnsi="Times New Roman"/>
          <w:b/>
          <w:sz w:val="28"/>
          <w:szCs w:val="28"/>
        </w:rPr>
      </w:pPr>
      <w:r w:rsidRPr="00E33189">
        <w:rPr>
          <w:rFonts w:ascii="Times New Roman" w:hAnsi="Times New Roman"/>
          <w:b/>
          <w:sz w:val="28"/>
          <w:szCs w:val="28"/>
        </w:rPr>
        <w:t>Действия ДСП, ДНЦ при возвращении поезда на станцию отправления Восточная.</w:t>
      </w:r>
    </w:p>
    <w:p w:rsidR="00A96990" w:rsidRPr="00E33189" w:rsidRDefault="00A96990" w:rsidP="00C6340D">
      <w:pPr>
        <w:pStyle w:val="a3"/>
        <w:ind w:left="567"/>
        <w:jc w:val="both"/>
        <w:rPr>
          <w:rFonts w:ascii="Times New Roman" w:hAnsi="Times New Roman"/>
          <w:b/>
          <w:sz w:val="28"/>
          <w:szCs w:val="28"/>
        </w:rPr>
      </w:pPr>
      <w:r w:rsidRPr="00E33189">
        <w:rPr>
          <w:rFonts w:ascii="Times New Roman" w:hAnsi="Times New Roman"/>
          <w:b/>
          <w:sz w:val="28"/>
          <w:szCs w:val="28"/>
        </w:rPr>
        <w:t>Заполнить необходимую документацию.</w:t>
      </w:r>
    </w:p>
    <w:p w:rsidR="00C6340D" w:rsidRDefault="00C6340D">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3838" w:rsidRDefault="00C6340D" w:rsidP="00863838">
      <w:pPr>
        <w:spacing w:after="0" w:line="240" w:lineRule="auto"/>
        <w:jc w:val="center"/>
        <w:rPr>
          <w:rFonts w:ascii="Times New Roman" w:hAnsi="Times New Roman" w:cs="Times New Roman"/>
          <w:b/>
          <w:caps/>
          <w:sz w:val="28"/>
          <w:szCs w:val="28"/>
        </w:rPr>
      </w:pPr>
      <w:r w:rsidRPr="00257822">
        <w:rPr>
          <w:rFonts w:ascii="Times New Roman" w:hAnsi="Times New Roman" w:cs="Times New Roman"/>
          <w:b/>
          <w:sz w:val="28"/>
          <w:szCs w:val="28"/>
        </w:rPr>
        <w:lastRenderedPageBreak/>
        <w:t>Проверочная работа</w:t>
      </w:r>
      <w:r>
        <w:rPr>
          <w:rFonts w:ascii="Times New Roman" w:hAnsi="Times New Roman" w:cs="Times New Roman"/>
          <w:b/>
          <w:sz w:val="28"/>
          <w:szCs w:val="28"/>
        </w:rPr>
        <w:t xml:space="preserve"> №29</w:t>
      </w:r>
    </w:p>
    <w:p w:rsidR="00863838" w:rsidRPr="00F86D77" w:rsidRDefault="00863838" w:rsidP="00863838">
      <w:pPr>
        <w:pStyle w:val="ab"/>
        <w:widowControl w:val="0"/>
        <w:jc w:val="center"/>
        <w:rPr>
          <w:rFonts w:ascii="Times New Roman" w:hAnsi="Times New Roman"/>
          <w:b/>
          <w:sz w:val="28"/>
          <w:szCs w:val="28"/>
        </w:rPr>
      </w:pPr>
      <w:r>
        <w:rPr>
          <w:rFonts w:ascii="Times New Roman" w:hAnsi="Times New Roman"/>
          <w:b/>
          <w:sz w:val="28"/>
          <w:szCs w:val="28"/>
        </w:rPr>
        <w:t xml:space="preserve">по теме 5.15. </w:t>
      </w:r>
      <w:r w:rsidRPr="00D12511">
        <w:rPr>
          <w:rFonts w:ascii="Times New Roman" w:hAnsi="Times New Roman"/>
          <w:b/>
          <w:sz w:val="28"/>
          <w:szCs w:val="28"/>
        </w:rPr>
        <w:t>Движение поездов при производстве работ на железнодорожных путях и сооружениях</w:t>
      </w:r>
    </w:p>
    <w:p w:rsidR="00863838" w:rsidRPr="00F86D77" w:rsidRDefault="00863838" w:rsidP="00863838">
      <w:pPr>
        <w:pStyle w:val="ab"/>
        <w:widowControl w:val="0"/>
        <w:jc w:val="center"/>
        <w:rPr>
          <w:rFonts w:ascii="Times New Roman" w:hAnsi="Times New Roman"/>
          <w:b/>
          <w:sz w:val="28"/>
          <w:szCs w:val="28"/>
        </w:rPr>
      </w:pPr>
    </w:p>
    <w:p w:rsidR="00863838" w:rsidRPr="00257822" w:rsidRDefault="00863838" w:rsidP="00863838">
      <w:pPr>
        <w:spacing w:after="0" w:line="240" w:lineRule="auto"/>
        <w:rPr>
          <w:rFonts w:ascii="Times New Roman" w:hAnsi="Times New Roman" w:cs="Times New Roman"/>
          <w:b/>
          <w:sz w:val="28"/>
          <w:szCs w:val="28"/>
        </w:rPr>
      </w:pPr>
      <w:r w:rsidRPr="00257822">
        <w:rPr>
          <w:rFonts w:ascii="Times New Roman" w:hAnsi="Times New Roman" w:cs="Times New Roman"/>
          <w:b/>
          <w:sz w:val="28"/>
          <w:szCs w:val="28"/>
        </w:rPr>
        <w:t>Методические указания к проверочной работе</w:t>
      </w:r>
    </w:p>
    <w:p w:rsidR="00863838" w:rsidRPr="00257822" w:rsidRDefault="00863838" w:rsidP="00863838">
      <w:pPr>
        <w:spacing w:after="0" w:line="240" w:lineRule="auto"/>
        <w:jc w:val="both"/>
        <w:rPr>
          <w:rFonts w:ascii="Times New Roman" w:hAnsi="Times New Roman" w:cs="Times New Roman"/>
          <w:sz w:val="28"/>
          <w:szCs w:val="28"/>
        </w:rPr>
      </w:pPr>
      <w:r w:rsidRPr="00257822">
        <w:rPr>
          <w:rFonts w:ascii="Times New Roman" w:hAnsi="Times New Roman" w:cs="Times New Roman"/>
          <w:sz w:val="28"/>
          <w:szCs w:val="28"/>
        </w:rPr>
        <w:t xml:space="preserve">Данная работа может быть использована на этапе повторения и контроля знаний. </w:t>
      </w:r>
      <w:r>
        <w:rPr>
          <w:rFonts w:ascii="Times New Roman" w:hAnsi="Times New Roman" w:cs="Times New Roman"/>
          <w:sz w:val="28"/>
          <w:szCs w:val="28"/>
        </w:rPr>
        <w:t xml:space="preserve">Разработано 2 варианта заданий. </w:t>
      </w:r>
      <w:r w:rsidRPr="00257822">
        <w:rPr>
          <w:rFonts w:ascii="Times New Roman" w:hAnsi="Times New Roman" w:cs="Times New Roman"/>
          <w:sz w:val="28"/>
          <w:szCs w:val="28"/>
        </w:rPr>
        <w:t xml:space="preserve">Все варианты работы равноценны. </w:t>
      </w:r>
    </w:p>
    <w:p w:rsidR="00863838" w:rsidRPr="00257822" w:rsidRDefault="00863838" w:rsidP="0086383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35</w:t>
      </w:r>
      <w:r w:rsidRPr="00257822">
        <w:rPr>
          <w:rFonts w:ascii="Times New Roman" w:hAnsi="Times New Roman" w:cs="Times New Roman"/>
          <w:sz w:val="28"/>
          <w:szCs w:val="28"/>
        </w:rPr>
        <w:t xml:space="preserve"> минут. </w:t>
      </w:r>
    </w:p>
    <w:p w:rsidR="00863838" w:rsidRPr="00257822" w:rsidRDefault="00863838" w:rsidP="00863838">
      <w:pPr>
        <w:spacing w:after="0" w:line="240" w:lineRule="auto"/>
        <w:jc w:val="both"/>
        <w:rPr>
          <w:rFonts w:ascii="Times New Roman" w:hAnsi="Times New Roman" w:cs="Times New Roman"/>
          <w:sz w:val="28"/>
          <w:szCs w:val="28"/>
        </w:rPr>
      </w:pPr>
    </w:p>
    <w:p w:rsidR="00C6340D" w:rsidRDefault="00C6340D" w:rsidP="00C6340D">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C6340D" w:rsidRPr="00AF0ACE" w:rsidRDefault="00C6340D" w:rsidP="00C6340D">
      <w:pPr>
        <w:spacing w:after="0" w:line="240" w:lineRule="auto"/>
        <w:jc w:val="both"/>
        <w:rPr>
          <w:rFonts w:ascii="Times New Roman" w:hAnsi="Times New Roman" w:cs="Times New Roman"/>
          <w:sz w:val="28"/>
          <w:szCs w:val="28"/>
        </w:rPr>
      </w:pPr>
    </w:p>
    <w:p w:rsidR="00C6340D" w:rsidRPr="00073AF3" w:rsidRDefault="00C6340D" w:rsidP="00C6340D">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C6340D" w:rsidRPr="00AF0ACE" w:rsidRDefault="00C6340D" w:rsidP="00C6340D">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C6340D" w:rsidRPr="00AF0ACE" w:rsidRDefault="00C6340D" w:rsidP="00C6340D">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C6340D" w:rsidRPr="00AF0ACE" w:rsidRDefault="00C6340D" w:rsidP="00C6340D">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C6340D" w:rsidRPr="00AF0ACE" w:rsidRDefault="00C6340D" w:rsidP="00C6340D">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C6340D" w:rsidRDefault="00C6340D" w:rsidP="00863838">
      <w:pPr>
        <w:jc w:val="center"/>
        <w:rPr>
          <w:rFonts w:ascii="Times New Roman" w:hAnsi="Times New Roman" w:cs="Times New Roman"/>
          <w:b/>
          <w:sz w:val="28"/>
          <w:szCs w:val="28"/>
        </w:rPr>
      </w:pPr>
    </w:p>
    <w:p w:rsidR="00863838" w:rsidRPr="004A6439" w:rsidRDefault="00863838" w:rsidP="00863838">
      <w:pPr>
        <w:jc w:val="center"/>
        <w:rPr>
          <w:rFonts w:ascii="Times New Roman" w:hAnsi="Times New Roman" w:cs="Times New Roman"/>
          <w:b/>
          <w:sz w:val="28"/>
          <w:szCs w:val="28"/>
        </w:rPr>
      </w:pPr>
      <w:r w:rsidRPr="004A6439">
        <w:rPr>
          <w:rFonts w:ascii="Times New Roman" w:hAnsi="Times New Roman" w:cs="Times New Roman"/>
          <w:b/>
          <w:sz w:val="28"/>
          <w:szCs w:val="28"/>
        </w:rPr>
        <w:t>ВАРИАНТ 1.</w:t>
      </w:r>
    </w:p>
    <w:p w:rsidR="00863838" w:rsidRPr="00D12511" w:rsidRDefault="00863838" w:rsidP="00C6340D">
      <w:pPr>
        <w:pStyle w:val="a3"/>
        <w:numPr>
          <w:ilvl w:val="0"/>
          <w:numId w:val="128"/>
        </w:numPr>
        <w:tabs>
          <w:tab w:val="left" w:pos="993"/>
        </w:tabs>
        <w:ind w:left="0" w:firstLine="567"/>
        <w:jc w:val="both"/>
        <w:rPr>
          <w:rFonts w:ascii="Times New Roman" w:hAnsi="Times New Roman"/>
          <w:spacing w:val="2"/>
          <w:sz w:val="28"/>
          <w:szCs w:val="28"/>
          <w:lang w:eastAsia="ru-RU"/>
        </w:rPr>
      </w:pPr>
      <w:r w:rsidRPr="00D12511">
        <w:rPr>
          <w:rFonts w:ascii="Times New Roman" w:hAnsi="Times New Roman"/>
          <w:spacing w:val="2"/>
          <w:sz w:val="28"/>
          <w:szCs w:val="28"/>
          <w:lang w:eastAsia="ru-RU"/>
        </w:rPr>
        <w:t xml:space="preserve">Сформулировать понятие </w:t>
      </w:r>
      <w:r>
        <w:rPr>
          <w:rFonts w:ascii="Times New Roman" w:hAnsi="Times New Roman"/>
          <w:spacing w:val="2"/>
          <w:sz w:val="28"/>
          <w:szCs w:val="28"/>
          <w:lang w:eastAsia="ru-RU"/>
        </w:rPr>
        <w:t>«</w:t>
      </w:r>
      <w:r w:rsidRPr="00D12511">
        <w:rPr>
          <w:rFonts w:ascii="Times New Roman" w:hAnsi="Times New Roman"/>
          <w:spacing w:val="2"/>
          <w:sz w:val="28"/>
          <w:szCs w:val="28"/>
          <w:lang w:eastAsia="ru-RU"/>
        </w:rPr>
        <w:t>технологическое окно</w:t>
      </w:r>
      <w:r>
        <w:rPr>
          <w:rFonts w:ascii="Times New Roman" w:hAnsi="Times New Roman"/>
          <w:spacing w:val="2"/>
          <w:sz w:val="28"/>
          <w:szCs w:val="28"/>
          <w:lang w:eastAsia="ru-RU"/>
        </w:rPr>
        <w:t>»</w:t>
      </w:r>
      <w:r w:rsidRPr="00D12511">
        <w:rPr>
          <w:rFonts w:ascii="Times New Roman" w:hAnsi="Times New Roman"/>
          <w:spacing w:val="2"/>
          <w:sz w:val="28"/>
          <w:szCs w:val="28"/>
          <w:lang w:eastAsia="ru-RU"/>
        </w:rPr>
        <w:t>.</w:t>
      </w:r>
    </w:p>
    <w:p w:rsidR="00863838" w:rsidRPr="00D12511" w:rsidRDefault="00863838" w:rsidP="00C6340D">
      <w:pPr>
        <w:pStyle w:val="a3"/>
        <w:numPr>
          <w:ilvl w:val="0"/>
          <w:numId w:val="128"/>
        </w:numPr>
        <w:tabs>
          <w:tab w:val="left" w:pos="993"/>
        </w:tabs>
        <w:ind w:left="0" w:firstLine="567"/>
        <w:jc w:val="both"/>
        <w:rPr>
          <w:rFonts w:ascii="Times New Roman" w:hAnsi="Times New Roman"/>
          <w:spacing w:val="2"/>
          <w:sz w:val="28"/>
          <w:szCs w:val="28"/>
          <w:lang w:eastAsia="ru-RU"/>
        </w:rPr>
      </w:pPr>
      <w:r w:rsidRPr="00D12511">
        <w:rPr>
          <w:rFonts w:ascii="Times New Roman" w:hAnsi="Times New Roman"/>
          <w:spacing w:val="2"/>
          <w:sz w:val="28"/>
          <w:szCs w:val="28"/>
          <w:lang w:eastAsia="ru-RU"/>
        </w:rPr>
        <w:t>Производство ремонтных работ на перегонах в технологические окна, предусмотренные графиком движения поездов, при закрытии перегона.</w:t>
      </w:r>
    </w:p>
    <w:p w:rsidR="00863838" w:rsidRPr="00D12511" w:rsidRDefault="00863838" w:rsidP="00C6340D">
      <w:pPr>
        <w:pStyle w:val="a3"/>
        <w:numPr>
          <w:ilvl w:val="0"/>
          <w:numId w:val="128"/>
        </w:numPr>
        <w:tabs>
          <w:tab w:val="left" w:pos="993"/>
        </w:tabs>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отправления</w:t>
      </w:r>
      <w:r w:rsidRPr="00D12511">
        <w:rPr>
          <w:rFonts w:ascii="Times New Roman" w:hAnsi="Times New Roman"/>
          <w:spacing w:val="2"/>
          <w:sz w:val="28"/>
          <w:szCs w:val="28"/>
          <w:lang w:eastAsia="ru-RU"/>
        </w:rPr>
        <w:t xml:space="preserve"> хозяйственных поездов.</w:t>
      </w:r>
    </w:p>
    <w:p w:rsidR="00863838" w:rsidRPr="00D12511" w:rsidRDefault="00863838" w:rsidP="00C6340D">
      <w:pPr>
        <w:pStyle w:val="a3"/>
        <w:ind w:left="0" w:firstLine="567"/>
        <w:rPr>
          <w:rFonts w:ascii="Times New Roman" w:hAnsi="Times New Roman"/>
          <w:spacing w:val="2"/>
          <w:sz w:val="28"/>
          <w:szCs w:val="28"/>
          <w:lang w:eastAsia="ru-RU"/>
        </w:rPr>
      </w:pPr>
    </w:p>
    <w:p w:rsidR="00863838" w:rsidRPr="004A6439" w:rsidRDefault="00863838" w:rsidP="00C6340D">
      <w:pPr>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r w:rsidRPr="004A6439">
        <w:rPr>
          <w:rFonts w:ascii="Times New Roman" w:hAnsi="Times New Roman" w:cs="Times New Roman"/>
          <w:b/>
          <w:sz w:val="28"/>
          <w:szCs w:val="28"/>
        </w:rPr>
        <w:t>.</w:t>
      </w:r>
    </w:p>
    <w:p w:rsidR="00863838" w:rsidRPr="00D12511" w:rsidRDefault="00863838" w:rsidP="00C6340D">
      <w:pPr>
        <w:pStyle w:val="a3"/>
        <w:numPr>
          <w:ilvl w:val="0"/>
          <w:numId w:val="129"/>
        </w:numPr>
        <w:tabs>
          <w:tab w:val="left" w:pos="993"/>
        </w:tabs>
        <w:ind w:left="0" w:firstLine="567"/>
        <w:jc w:val="both"/>
        <w:rPr>
          <w:rFonts w:ascii="Times New Roman" w:hAnsi="Times New Roman"/>
          <w:spacing w:val="2"/>
          <w:sz w:val="28"/>
          <w:szCs w:val="28"/>
          <w:lang w:eastAsia="ru-RU"/>
        </w:rPr>
      </w:pPr>
      <w:r w:rsidRPr="00D12511">
        <w:rPr>
          <w:rFonts w:ascii="Times New Roman" w:hAnsi="Times New Roman"/>
          <w:spacing w:val="2"/>
          <w:sz w:val="28"/>
          <w:szCs w:val="28"/>
          <w:lang w:eastAsia="ru-RU"/>
        </w:rPr>
        <w:t xml:space="preserve">Сформулировать понятие </w:t>
      </w:r>
      <w:r>
        <w:rPr>
          <w:rFonts w:ascii="Times New Roman" w:hAnsi="Times New Roman"/>
          <w:spacing w:val="2"/>
          <w:sz w:val="28"/>
          <w:szCs w:val="28"/>
          <w:lang w:eastAsia="ru-RU"/>
        </w:rPr>
        <w:t>«</w:t>
      </w:r>
      <w:r w:rsidRPr="00D12511">
        <w:rPr>
          <w:rFonts w:ascii="Times New Roman" w:hAnsi="Times New Roman"/>
          <w:spacing w:val="2"/>
          <w:sz w:val="28"/>
          <w:szCs w:val="28"/>
          <w:lang w:eastAsia="ru-RU"/>
        </w:rPr>
        <w:t>технологическое окно</w:t>
      </w:r>
      <w:r>
        <w:rPr>
          <w:rFonts w:ascii="Times New Roman" w:hAnsi="Times New Roman"/>
          <w:spacing w:val="2"/>
          <w:sz w:val="28"/>
          <w:szCs w:val="28"/>
          <w:lang w:eastAsia="ru-RU"/>
        </w:rPr>
        <w:t>»</w:t>
      </w:r>
      <w:r w:rsidRPr="00D12511">
        <w:rPr>
          <w:rFonts w:ascii="Times New Roman" w:hAnsi="Times New Roman"/>
          <w:spacing w:val="2"/>
          <w:sz w:val="28"/>
          <w:szCs w:val="28"/>
          <w:lang w:eastAsia="ru-RU"/>
        </w:rPr>
        <w:t>.</w:t>
      </w:r>
    </w:p>
    <w:p w:rsidR="00863838" w:rsidRPr="00D12511" w:rsidRDefault="00863838" w:rsidP="00C6340D">
      <w:pPr>
        <w:pStyle w:val="a3"/>
        <w:numPr>
          <w:ilvl w:val="0"/>
          <w:numId w:val="129"/>
        </w:numPr>
        <w:tabs>
          <w:tab w:val="left" w:pos="993"/>
        </w:tabs>
        <w:ind w:left="0" w:firstLine="567"/>
        <w:jc w:val="both"/>
        <w:rPr>
          <w:rFonts w:ascii="Times New Roman" w:hAnsi="Times New Roman"/>
          <w:spacing w:val="2"/>
          <w:sz w:val="28"/>
          <w:szCs w:val="28"/>
          <w:lang w:eastAsia="ru-RU"/>
        </w:rPr>
      </w:pPr>
      <w:r w:rsidRPr="00D12511">
        <w:rPr>
          <w:rFonts w:ascii="Times New Roman" w:hAnsi="Times New Roman"/>
          <w:spacing w:val="2"/>
          <w:sz w:val="28"/>
          <w:szCs w:val="28"/>
          <w:lang w:eastAsia="ru-RU"/>
        </w:rPr>
        <w:t>Порядок закрытия и открытия перегонов при производстве работ.</w:t>
      </w:r>
    </w:p>
    <w:p w:rsidR="00863838" w:rsidRPr="00D12511" w:rsidRDefault="00863838" w:rsidP="00C6340D">
      <w:pPr>
        <w:pStyle w:val="a3"/>
        <w:numPr>
          <w:ilvl w:val="0"/>
          <w:numId w:val="129"/>
        </w:numPr>
        <w:tabs>
          <w:tab w:val="left" w:pos="993"/>
        </w:tabs>
        <w:ind w:left="0" w:firstLine="567"/>
        <w:jc w:val="both"/>
        <w:rPr>
          <w:rFonts w:ascii="Times New Roman" w:hAnsi="Times New Roman"/>
          <w:spacing w:val="2"/>
          <w:sz w:val="28"/>
          <w:szCs w:val="28"/>
          <w:lang w:eastAsia="ru-RU"/>
        </w:rPr>
      </w:pPr>
      <w:r w:rsidRPr="00D12511">
        <w:rPr>
          <w:rFonts w:ascii="Times New Roman" w:hAnsi="Times New Roman"/>
          <w:spacing w:val="2"/>
          <w:sz w:val="28"/>
          <w:szCs w:val="28"/>
          <w:lang w:eastAsia="ru-RU"/>
        </w:rPr>
        <w:t xml:space="preserve">Случаи отправления хозяйственных поездов до закрытия перегона, приказ ДНЦ. </w:t>
      </w:r>
    </w:p>
    <w:p w:rsidR="00CD3A5F" w:rsidRDefault="00C6340D" w:rsidP="00CD3A5F">
      <w:pPr>
        <w:spacing w:after="0" w:line="240" w:lineRule="auto"/>
        <w:jc w:val="center"/>
        <w:rPr>
          <w:rFonts w:ascii="Times New Roman" w:hAnsi="Times New Roman" w:cs="Times New Roman"/>
          <w:b/>
          <w:caps/>
          <w:sz w:val="28"/>
          <w:szCs w:val="28"/>
        </w:rPr>
      </w:pPr>
      <w:r w:rsidRPr="00257822">
        <w:rPr>
          <w:rFonts w:ascii="Times New Roman" w:hAnsi="Times New Roman" w:cs="Times New Roman"/>
          <w:b/>
          <w:sz w:val="28"/>
          <w:szCs w:val="28"/>
        </w:rPr>
        <w:lastRenderedPageBreak/>
        <w:t>Проверочная работа</w:t>
      </w:r>
      <w:r>
        <w:rPr>
          <w:rFonts w:ascii="Times New Roman" w:hAnsi="Times New Roman" w:cs="Times New Roman"/>
          <w:b/>
          <w:sz w:val="28"/>
          <w:szCs w:val="28"/>
        </w:rPr>
        <w:t xml:space="preserve"> №30</w:t>
      </w:r>
    </w:p>
    <w:p w:rsidR="00CD3A5F" w:rsidRPr="00F86D77" w:rsidRDefault="00CD3A5F" w:rsidP="00CD3A5F">
      <w:pPr>
        <w:pStyle w:val="ab"/>
        <w:widowControl w:val="0"/>
        <w:jc w:val="center"/>
        <w:rPr>
          <w:rFonts w:ascii="Times New Roman" w:hAnsi="Times New Roman"/>
          <w:b/>
          <w:sz w:val="28"/>
          <w:szCs w:val="28"/>
        </w:rPr>
      </w:pPr>
      <w:r>
        <w:rPr>
          <w:rFonts w:ascii="Times New Roman" w:hAnsi="Times New Roman"/>
          <w:b/>
          <w:sz w:val="28"/>
          <w:szCs w:val="28"/>
        </w:rPr>
        <w:t xml:space="preserve">по теме 5.16. </w:t>
      </w:r>
      <w:r w:rsidRPr="0043762E">
        <w:rPr>
          <w:rFonts w:ascii="Times New Roman" w:hAnsi="Times New Roman"/>
          <w:b/>
          <w:sz w:val="28"/>
          <w:szCs w:val="28"/>
        </w:rPr>
        <w:t>Порядок вождения поездов</w:t>
      </w:r>
    </w:p>
    <w:p w:rsidR="00CD3A5F" w:rsidRPr="004F0063" w:rsidRDefault="00CD3A5F" w:rsidP="00CD3A5F">
      <w:pPr>
        <w:spacing w:after="0" w:line="240" w:lineRule="auto"/>
        <w:rPr>
          <w:rFonts w:ascii="Times New Roman" w:hAnsi="Times New Roman" w:cs="Times New Roman"/>
          <w:b/>
          <w:caps/>
          <w:sz w:val="28"/>
          <w:szCs w:val="28"/>
        </w:rPr>
      </w:pPr>
    </w:p>
    <w:p w:rsidR="00CD3A5F" w:rsidRPr="00257822" w:rsidRDefault="00CD3A5F" w:rsidP="00CD3A5F">
      <w:pPr>
        <w:spacing w:after="0" w:line="240" w:lineRule="auto"/>
        <w:rPr>
          <w:rFonts w:ascii="Times New Roman" w:hAnsi="Times New Roman" w:cs="Times New Roman"/>
          <w:b/>
          <w:sz w:val="28"/>
          <w:szCs w:val="28"/>
        </w:rPr>
      </w:pPr>
      <w:r w:rsidRPr="00257822">
        <w:rPr>
          <w:rFonts w:ascii="Times New Roman" w:hAnsi="Times New Roman" w:cs="Times New Roman"/>
          <w:b/>
          <w:sz w:val="28"/>
          <w:szCs w:val="28"/>
        </w:rPr>
        <w:t>Методические указания к проверочной работе</w:t>
      </w:r>
    </w:p>
    <w:p w:rsidR="00CD3A5F" w:rsidRPr="00257822" w:rsidRDefault="00CD3A5F" w:rsidP="00CD3A5F">
      <w:pPr>
        <w:spacing w:after="0" w:line="240" w:lineRule="auto"/>
        <w:jc w:val="both"/>
        <w:rPr>
          <w:rFonts w:ascii="Times New Roman" w:hAnsi="Times New Roman" w:cs="Times New Roman"/>
          <w:sz w:val="28"/>
          <w:szCs w:val="28"/>
        </w:rPr>
      </w:pPr>
      <w:r w:rsidRPr="00257822">
        <w:rPr>
          <w:rFonts w:ascii="Times New Roman" w:hAnsi="Times New Roman" w:cs="Times New Roman"/>
          <w:sz w:val="28"/>
          <w:szCs w:val="28"/>
        </w:rPr>
        <w:t xml:space="preserve">Данная работа может быть использована на этапе повторения и контроля знаний. </w:t>
      </w:r>
      <w:r>
        <w:rPr>
          <w:rFonts w:ascii="Times New Roman" w:hAnsi="Times New Roman" w:cs="Times New Roman"/>
          <w:sz w:val="28"/>
          <w:szCs w:val="28"/>
        </w:rPr>
        <w:t xml:space="preserve">Разработано 2 варианта заданий. </w:t>
      </w:r>
      <w:r w:rsidRPr="00257822">
        <w:rPr>
          <w:rFonts w:ascii="Times New Roman" w:hAnsi="Times New Roman" w:cs="Times New Roman"/>
          <w:sz w:val="28"/>
          <w:szCs w:val="28"/>
        </w:rPr>
        <w:t xml:space="preserve">Все варианты работы равноценны. </w:t>
      </w:r>
    </w:p>
    <w:p w:rsidR="00CD3A5F" w:rsidRPr="00257822" w:rsidRDefault="00CD3A5F" w:rsidP="00CD3A5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35</w:t>
      </w:r>
      <w:r w:rsidRPr="00257822">
        <w:rPr>
          <w:rFonts w:ascii="Times New Roman" w:hAnsi="Times New Roman" w:cs="Times New Roman"/>
          <w:sz w:val="28"/>
          <w:szCs w:val="28"/>
        </w:rPr>
        <w:t xml:space="preserve"> минут. </w:t>
      </w:r>
    </w:p>
    <w:p w:rsidR="00CD3A5F" w:rsidRPr="00257822" w:rsidRDefault="00CD3A5F" w:rsidP="00CD3A5F">
      <w:pPr>
        <w:spacing w:after="0" w:line="240" w:lineRule="auto"/>
        <w:jc w:val="both"/>
        <w:rPr>
          <w:rFonts w:ascii="Times New Roman" w:hAnsi="Times New Roman" w:cs="Times New Roman"/>
          <w:sz w:val="28"/>
          <w:szCs w:val="28"/>
        </w:rPr>
      </w:pPr>
    </w:p>
    <w:p w:rsidR="00C6340D" w:rsidRDefault="00C6340D" w:rsidP="00C6340D">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C6340D" w:rsidRPr="00AF0ACE" w:rsidRDefault="00C6340D" w:rsidP="00C6340D">
      <w:pPr>
        <w:spacing w:after="0" w:line="240" w:lineRule="auto"/>
        <w:jc w:val="both"/>
        <w:rPr>
          <w:rFonts w:ascii="Times New Roman" w:hAnsi="Times New Roman" w:cs="Times New Roman"/>
          <w:sz w:val="28"/>
          <w:szCs w:val="28"/>
        </w:rPr>
      </w:pPr>
    </w:p>
    <w:p w:rsidR="00C6340D" w:rsidRPr="00073AF3" w:rsidRDefault="00C6340D" w:rsidP="00C6340D">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C6340D" w:rsidRPr="00AF0ACE" w:rsidRDefault="00C6340D" w:rsidP="00C6340D">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C6340D" w:rsidRPr="00AF0ACE" w:rsidRDefault="00C6340D" w:rsidP="00C6340D">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C6340D" w:rsidRPr="00AF0ACE" w:rsidRDefault="00C6340D" w:rsidP="00C6340D">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C6340D" w:rsidRPr="00AF0ACE" w:rsidRDefault="00C6340D" w:rsidP="00C6340D">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C6340D" w:rsidRDefault="00C6340D" w:rsidP="00CD3A5F">
      <w:pPr>
        <w:jc w:val="center"/>
        <w:rPr>
          <w:rFonts w:ascii="Times New Roman" w:hAnsi="Times New Roman" w:cs="Times New Roman"/>
          <w:b/>
          <w:sz w:val="28"/>
          <w:szCs w:val="28"/>
        </w:rPr>
      </w:pPr>
    </w:p>
    <w:p w:rsidR="00CD3A5F" w:rsidRPr="004A6439" w:rsidRDefault="00CD3A5F" w:rsidP="00CD3A5F">
      <w:pPr>
        <w:jc w:val="center"/>
        <w:rPr>
          <w:rFonts w:ascii="Times New Roman" w:hAnsi="Times New Roman" w:cs="Times New Roman"/>
          <w:b/>
          <w:sz w:val="28"/>
          <w:szCs w:val="28"/>
        </w:rPr>
      </w:pPr>
      <w:r w:rsidRPr="004A6439">
        <w:rPr>
          <w:rFonts w:ascii="Times New Roman" w:hAnsi="Times New Roman" w:cs="Times New Roman"/>
          <w:b/>
          <w:sz w:val="28"/>
          <w:szCs w:val="28"/>
        </w:rPr>
        <w:t>ВАРИАНТ 1.</w:t>
      </w:r>
    </w:p>
    <w:p w:rsidR="00CD3A5F" w:rsidRPr="0043762E" w:rsidRDefault="00CD3A5F" w:rsidP="00C6340D">
      <w:pPr>
        <w:pStyle w:val="a3"/>
        <w:numPr>
          <w:ilvl w:val="0"/>
          <w:numId w:val="130"/>
        </w:numPr>
        <w:tabs>
          <w:tab w:val="left" w:pos="851"/>
          <w:tab w:val="left" w:pos="993"/>
        </w:tabs>
        <w:ind w:left="0" w:firstLine="567"/>
        <w:rPr>
          <w:rFonts w:ascii="Times New Roman" w:hAnsi="Times New Roman"/>
          <w:spacing w:val="2"/>
          <w:sz w:val="28"/>
          <w:szCs w:val="28"/>
          <w:lang w:eastAsia="ru-RU"/>
        </w:rPr>
      </w:pPr>
      <w:r w:rsidRPr="0043762E">
        <w:rPr>
          <w:rFonts w:ascii="Times New Roman" w:hAnsi="Times New Roman"/>
          <w:spacing w:val="2"/>
          <w:sz w:val="28"/>
          <w:szCs w:val="28"/>
          <w:lang w:eastAsia="ru-RU"/>
        </w:rPr>
        <w:t xml:space="preserve">Сформулировать понятие </w:t>
      </w:r>
      <w:r>
        <w:rPr>
          <w:rFonts w:ascii="Times New Roman" w:hAnsi="Times New Roman"/>
          <w:spacing w:val="2"/>
          <w:sz w:val="28"/>
          <w:szCs w:val="28"/>
          <w:lang w:eastAsia="ru-RU"/>
        </w:rPr>
        <w:t>«</w:t>
      </w:r>
      <w:r w:rsidRPr="0043762E">
        <w:rPr>
          <w:rFonts w:ascii="Times New Roman" w:hAnsi="Times New Roman"/>
          <w:spacing w:val="2"/>
          <w:sz w:val="28"/>
          <w:szCs w:val="28"/>
          <w:lang w:eastAsia="ru-RU"/>
        </w:rPr>
        <w:t>локомотивная бригада</w:t>
      </w:r>
      <w:r>
        <w:rPr>
          <w:rFonts w:ascii="Times New Roman" w:hAnsi="Times New Roman"/>
          <w:spacing w:val="2"/>
          <w:sz w:val="28"/>
          <w:szCs w:val="28"/>
          <w:lang w:eastAsia="ru-RU"/>
        </w:rPr>
        <w:t>»</w:t>
      </w:r>
      <w:r w:rsidRPr="0043762E">
        <w:rPr>
          <w:rFonts w:ascii="Times New Roman" w:hAnsi="Times New Roman"/>
          <w:spacing w:val="2"/>
          <w:sz w:val="28"/>
          <w:szCs w:val="28"/>
          <w:lang w:eastAsia="ru-RU"/>
        </w:rPr>
        <w:t>.</w:t>
      </w:r>
    </w:p>
    <w:p w:rsidR="00CD3A5F" w:rsidRPr="0043762E" w:rsidRDefault="00CD3A5F" w:rsidP="00C6340D">
      <w:pPr>
        <w:pStyle w:val="a3"/>
        <w:numPr>
          <w:ilvl w:val="0"/>
          <w:numId w:val="130"/>
        </w:numPr>
        <w:tabs>
          <w:tab w:val="left" w:pos="851"/>
          <w:tab w:val="left" w:pos="993"/>
        </w:tabs>
        <w:ind w:left="0" w:firstLine="567"/>
        <w:rPr>
          <w:rFonts w:ascii="Times New Roman" w:hAnsi="Times New Roman"/>
          <w:spacing w:val="2"/>
          <w:sz w:val="28"/>
          <w:szCs w:val="28"/>
          <w:lang w:eastAsia="ru-RU"/>
        </w:rPr>
      </w:pPr>
      <w:r w:rsidRPr="0043762E">
        <w:rPr>
          <w:rFonts w:ascii="Times New Roman" w:hAnsi="Times New Roman"/>
          <w:spacing w:val="2"/>
          <w:sz w:val="28"/>
          <w:szCs w:val="28"/>
          <w:lang w:eastAsia="ru-RU"/>
        </w:rPr>
        <w:t>Порядок следования поездов вагонами вперед.</w:t>
      </w:r>
    </w:p>
    <w:p w:rsidR="00CD3A5F" w:rsidRPr="0043762E" w:rsidRDefault="00CD3A5F" w:rsidP="00C6340D">
      <w:pPr>
        <w:pStyle w:val="a3"/>
        <w:numPr>
          <w:ilvl w:val="0"/>
          <w:numId w:val="130"/>
        </w:numPr>
        <w:tabs>
          <w:tab w:val="left" w:pos="851"/>
          <w:tab w:val="left" w:pos="993"/>
        </w:tabs>
        <w:ind w:left="0" w:firstLine="567"/>
        <w:rPr>
          <w:rFonts w:ascii="Times New Roman" w:hAnsi="Times New Roman"/>
          <w:spacing w:val="2"/>
          <w:sz w:val="28"/>
          <w:szCs w:val="28"/>
          <w:lang w:eastAsia="ru-RU"/>
        </w:rPr>
      </w:pPr>
      <w:r w:rsidRPr="0043762E">
        <w:rPr>
          <w:rFonts w:ascii="Times New Roman" w:hAnsi="Times New Roman"/>
          <w:spacing w:val="2"/>
          <w:sz w:val="28"/>
          <w:szCs w:val="28"/>
          <w:lang w:eastAsia="ru-RU"/>
        </w:rPr>
        <w:t>Максимально допустимые скорости движения поездов.</w:t>
      </w:r>
    </w:p>
    <w:p w:rsidR="00CD3A5F" w:rsidRPr="0043762E" w:rsidRDefault="00CD3A5F" w:rsidP="00C6340D">
      <w:pPr>
        <w:pStyle w:val="a3"/>
        <w:numPr>
          <w:ilvl w:val="0"/>
          <w:numId w:val="130"/>
        </w:numPr>
        <w:tabs>
          <w:tab w:val="left" w:pos="851"/>
          <w:tab w:val="left" w:pos="993"/>
        </w:tabs>
        <w:ind w:left="0" w:firstLine="567"/>
        <w:rPr>
          <w:rFonts w:ascii="Times New Roman" w:hAnsi="Times New Roman"/>
          <w:spacing w:val="2"/>
          <w:sz w:val="28"/>
          <w:szCs w:val="28"/>
          <w:lang w:eastAsia="ru-RU"/>
        </w:rPr>
      </w:pPr>
      <w:r w:rsidRPr="0043762E">
        <w:rPr>
          <w:rFonts w:ascii="Times New Roman" w:hAnsi="Times New Roman"/>
          <w:spacing w:val="2"/>
          <w:sz w:val="28"/>
          <w:szCs w:val="28"/>
          <w:lang w:eastAsia="ru-RU"/>
        </w:rPr>
        <w:t xml:space="preserve">Порядок движения дрезин съемного типа. </w:t>
      </w:r>
    </w:p>
    <w:p w:rsidR="00CD3A5F" w:rsidRPr="0043762E" w:rsidRDefault="00CD3A5F" w:rsidP="00C6340D">
      <w:pPr>
        <w:pStyle w:val="a3"/>
        <w:tabs>
          <w:tab w:val="left" w:pos="851"/>
        </w:tabs>
        <w:ind w:left="0" w:firstLine="567"/>
        <w:rPr>
          <w:rFonts w:ascii="Times New Roman" w:hAnsi="Times New Roman"/>
          <w:spacing w:val="2"/>
          <w:sz w:val="28"/>
          <w:szCs w:val="28"/>
          <w:lang w:eastAsia="ru-RU"/>
        </w:rPr>
      </w:pPr>
    </w:p>
    <w:p w:rsidR="00CD3A5F" w:rsidRPr="004A6439" w:rsidRDefault="00CD3A5F" w:rsidP="00C6340D">
      <w:pPr>
        <w:tabs>
          <w:tab w:val="left" w:pos="851"/>
        </w:tabs>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r w:rsidRPr="004A6439">
        <w:rPr>
          <w:rFonts w:ascii="Times New Roman" w:hAnsi="Times New Roman" w:cs="Times New Roman"/>
          <w:b/>
          <w:sz w:val="28"/>
          <w:szCs w:val="28"/>
        </w:rPr>
        <w:t>.</w:t>
      </w:r>
    </w:p>
    <w:p w:rsidR="00CD3A5F" w:rsidRPr="0043762E" w:rsidRDefault="00CD3A5F" w:rsidP="00C6340D">
      <w:pPr>
        <w:pStyle w:val="a3"/>
        <w:numPr>
          <w:ilvl w:val="0"/>
          <w:numId w:val="131"/>
        </w:numPr>
        <w:tabs>
          <w:tab w:val="left" w:pos="851"/>
          <w:tab w:val="left" w:pos="993"/>
        </w:tabs>
        <w:ind w:left="0" w:firstLine="567"/>
        <w:rPr>
          <w:rFonts w:ascii="Times New Roman" w:hAnsi="Times New Roman"/>
          <w:spacing w:val="2"/>
          <w:sz w:val="28"/>
          <w:szCs w:val="28"/>
          <w:lang w:eastAsia="ru-RU"/>
        </w:rPr>
      </w:pPr>
      <w:r w:rsidRPr="0043762E">
        <w:rPr>
          <w:rFonts w:ascii="Times New Roman" w:hAnsi="Times New Roman"/>
          <w:spacing w:val="2"/>
          <w:sz w:val="28"/>
          <w:szCs w:val="28"/>
          <w:lang w:eastAsia="ru-RU"/>
        </w:rPr>
        <w:t xml:space="preserve">Сформулировать понятие </w:t>
      </w:r>
      <w:r>
        <w:rPr>
          <w:rFonts w:ascii="Times New Roman" w:hAnsi="Times New Roman"/>
          <w:spacing w:val="2"/>
          <w:sz w:val="28"/>
          <w:szCs w:val="28"/>
          <w:lang w:eastAsia="ru-RU"/>
        </w:rPr>
        <w:t>«</w:t>
      </w:r>
      <w:r w:rsidRPr="0043762E">
        <w:rPr>
          <w:rFonts w:ascii="Times New Roman" w:hAnsi="Times New Roman"/>
          <w:spacing w:val="2"/>
          <w:sz w:val="28"/>
          <w:szCs w:val="28"/>
          <w:lang w:eastAsia="ru-RU"/>
        </w:rPr>
        <w:t>локомотивная бригада</w:t>
      </w:r>
      <w:r>
        <w:rPr>
          <w:rFonts w:ascii="Times New Roman" w:hAnsi="Times New Roman"/>
          <w:spacing w:val="2"/>
          <w:sz w:val="28"/>
          <w:szCs w:val="28"/>
          <w:lang w:eastAsia="ru-RU"/>
        </w:rPr>
        <w:t>»</w:t>
      </w:r>
      <w:r w:rsidRPr="0043762E">
        <w:rPr>
          <w:rFonts w:ascii="Times New Roman" w:hAnsi="Times New Roman"/>
          <w:spacing w:val="2"/>
          <w:sz w:val="28"/>
          <w:szCs w:val="28"/>
          <w:lang w:eastAsia="ru-RU"/>
        </w:rPr>
        <w:t>.</w:t>
      </w:r>
    </w:p>
    <w:p w:rsidR="00CD3A5F" w:rsidRPr="0043762E" w:rsidRDefault="00CD3A5F" w:rsidP="00C6340D">
      <w:pPr>
        <w:pStyle w:val="a3"/>
        <w:numPr>
          <w:ilvl w:val="0"/>
          <w:numId w:val="131"/>
        </w:numPr>
        <w:tabs>
          <w:tab w:val="left" w:pos="851"/>
          <w:tab w:val="left" w:pos="993"/>
        </w:tabs>
        <w:ind w:left="0" w:firstLine="567"/>
        <w:rPr>
          <w:rFonts w:ascii="Times New Roman" w:hAnsi="Times New Roman"/>
          <w:spacing w:val="2"/>
          <w:sz w:val="28"/>
          <w:szCs w:val="28"/>
          <w:lang w:eastAsia="ru-RU"/>
        </w:rPr>
      </w:pPr>
      <w:r w:rsidRPr="0043762E">
        <w:rPr>
          <w:rFonts w:ascii="Times New Roman" w:hAnsi="Times New Roman"/>
          <w:spacing w:val="2"/>
          <w:sz w:val="28"/>
          <w:szCs w:val="28"/>
          <w:lang w:eastAsia="ru-RU"/>
        </w:rPr>
        <w:t>Обязанности локомотивной бригады после прицепки локомотива к поезду, при ведении поезда.</w:t>
      </w:r>
    </w:p>
    <w:p w:rsidR="00CD3A5F" w:rsidRPr="0043762E" w:rsidRDefault="00CD3A5F" w:rsidP="00C6340D">
      <w:pPr>
        <w:pStyle w:val="a3"/>
        <w:numPr>
          <w:ilvl w:val="0"/>
          <w:numId w:val="131"/>
        </w:numPr>
        <w:tabs>
          <w:tab w:val="left" w:pos="851"/>
          <w:tab w:val="left" w:pos="993"/>
        </w:tabs>
        <w:ind w:left="0" w:firstLine="567"/>
        <w:rPr>
          <w:rFonts w:ascii="Times New Roman" w:hAnsi="Times New Roman"/>
          <w:spacing w:val="2"/>
          <w:sz w:val="28"/>
          <w:szCs w:val="28"/>
          <w:lang w:eastAsia="ru-RU"/>
        </w:rPr>
      </w:pPr>
      <w:r w:rsidRPr="0043762E">
        <w:rPr>
          <w:rFonts w:ascii="Times New Roman" w:hAnsi="Times New Roman"/>
          <w:spacing w:val="2"/>
          <w:sz w:val="28"/>
          <w:szCs w:val="28"/>
          <w:lang w:eastAsia="ru-RU"/>
        </w:rPr>
        <w:t>Максимально допустимые скорости движения поездов.</w:t>
      </w:r>
    </w:p>
    <w:p w:rsidR="00863838" w:rsidRPr="00CD3A5F" w:rsidRDefault="00CD3A5F" w:rsidP="00C6340D">
      <w:pPr>
        <w:pStyle w:val="a3"/>
        <w:numPr>
          <w:ilvl w:val="0"/>
          <w:numId w:val="131"/>
        </w:numPr>
        <w:tabs>
          <w:tab w:val="left" w:pos="851"/>
        </w:tabs>
        <w:spacing w:after="0" w:line="240" w:lineRule="auto"/>
        <w:ind w:left="0" w:firstLine="567"/>
        <w:rPr>
          <w:rFonts w:ascii="Times New Roman" w:hAnsi="Times New Roman"/>
          <w:sz w:val="24"/>
          <w:szCs w:val="24"/>
        </w:rPr>
      </w:pPr>
      <w:r w:rsidRPr="00CD3A5F">
        <w:rPr>
          <w:rFonts w:ascii="Times New Roman" w:hAnsi="Times New Roman"/>
          <w:spacing w:val="2"/>
          <w:sz w:val="28"/>
          <w:szCs w:val="28"/>
        </w:rPr>
        <w:t>Порядок движения дрезин съемного типа.</w:t>
      </w:r>
    </w:p>
    <w:p w:rsidR="00CA2836" w:rsidRDefault="00CA2836" w:rsidP="005C641E">
      <w:pPr>
        <w:spacing w:after="0" w:line="240" w:lineRule="auto"/>
        <w:jc w:val="right"/>
        <w:rPr>
          <w:rFonts w:ascii="Times New Roman" w:eastAsia="Times New Roman" w:hAnsi="Times New Roman" w:cs="Times New Roman"/>
          <w:sz w:val="24"/>
          <w:szCs w:val="24"/>
        </w:rPr>
      </w:pPr>
    </w:p>
    <w:p w:rsidR="00CD3A5F" w:rsidRDefault="00C6340D" w:rsidP="00CD3A5F">
      <w:pPr>
        <w:spacing w:after="0" w:line="240" w:lineRule="auto"/>
        <w:jc w:val="center"/>
        <w:rPr>
          <w:rFonts w:ascii="Times New Roman" w:hAnsi="Times New Roman" w:cs="Times New Roman"/>
          <w:b/>
          <w:caps/>
          <w:sz w:val="28"/>
          <w:szCs w:val="28"/>
        </w:rPr>
      </w:pPr>
      <w:r w:rsidRPr="00257822">
        <w:rPr>
          <w:rFonts w:ascii="Times New Roman" w:hAnsi="Times New Roman" w:cs="Times New Roman"/>
          <w:b/>
          <w:sz w:val="28"/>
          <w:szCs w:val="28"/>
        </w:rPr>
        <w:lastRenderedPageBreak/>
        <w:t>Проверочная работа</w:t>
      </w:r>
      <w:r>
        <w:rPr>
          <w:rFonts w:ascii="Times New Roman" w:hAnsi="Times New Roman" w:cs="Times New Roman"/>
          <w:b/>
          <w:sz w:val="28"/>
          <w:szCs w:val="28"/>
        </w:rPr>
        <w:t xml:space="preserve"> №31</w:t>
      </w:r>
    </w:p>
    <w:p w:rsidR="00CD3A5F" w:rsidRPr="00F86D77" w:rsidRDefault="00CD3A5F" w:rsidP="00CD3A5F">
      <w:pPr>
        <w:pStyle w:val="ab"/>
        <w:widowControl w:val="0"/>
        <w:jc w:val="center"/>
        <w:rPr>
          <w:rFonts w:ascii="Times New Roman" w:hAnsi="Times New Roman"/>
          <w:b/>
          <w:sz w:val="28"/>
          <w:szCs w:val="28"/>
        </w:rPr>
      </w:pPr>
      <w:r>
        <w:rPr>
          <w:rFonts w:ascii="Times New Roman" w:hAnsi="Times New Roman"/>
          <w:b/>
          <w:sz w:val="28"/>
          <w:szCs w:val="28"/>
        </w:rPr>
        <w:t xml:space="preserve">по теме 5.17. </w:t>
      </w:r>
      <w:r w:rsidRPr="00E91F52">
        <w:rPr>
          <w:rFonts w:ascii="Times New Roman" w:hAnsi="Times New Roman"/>
          <w:b/>
          <w:sz w:val="28"/>
          <w:szCs w:val="28"/>
        </w:rPr>
        <w:t>Обеспечение безопасности при перевозке опасных грузов класса 1 ВМ</w:t>
      </w:r>
    </w:p>
    <w:p w:rsidR="00CD3A5F" w:rsidRPr="004F0063" w:rsidRDefault="00CD3A5F" w:rsidP="00CD3A5F">
      <w:pPr>
        <w:spacing w:after="0" w:line="240" w:lineRule="auto"/>
        <w:rPr>
          <w:rFonts w:ascii="Times New Roman" w:hAnsi="Times New Roman" w:cs="Times New Roman"/>
          <w:b/>
          <w:caps/>
          <w:sz w:val="28"/>
          <w:szCs w:val="28"/>
        </w:rPr>
      </w:pPr>
    </w:p>
    <w:p w:rsidR="00CD3A5F" w:rsidRPr="00257822" w:rsidRDefault="00CD3A5F" w:rsidP="00CD3A5F">
      <w:pPr>
        <w:spacing w:after="0" w:line="240" w:lineRule="auto"/>
        <w:rPr>
          <w:rFonts w:ascii="Times New Roman" w:hAnsi="Times New Roman" w:cs="Times New Roman"/>
          <w:b/>
          <w:sz w:val="28"/>
          <w:szCs w:val="28"/>
        </w:rPr>
      </w:pPr>
      <w:r w:rsidRPr="00257822">
        <w:rPr>
          <w:rFonts w:ascii="Times New Roman" w:hAnsi="Times New Roman" w:cs="Times New Roman"/>
          <w:b/>
          <w:sz w:val="28"/>
          <w:szCs w:val="28"/>
        </w:rPr>
        <w:t>Методические указания к проверочной работе</w:t>
      </w:r>
    </w:p>
    <w:p w:rsidR="00CD3A5F" w:rsidRPr="00257822" w:rsidRDefault="00CD3A5F" w:rsidP="00CD3A5F">
      <w:pPr>
        <w:spacing w:after="0" w:line="240" w:lineRule="auto"/>
        <w:jc w:val="both"/>
        <w:rPr>
          <w:rFonts w:ascii="Times New Roman" w:hAnsi="Times New Roman" w:cs="Times New Roman"/>
          <w:sz w:val="28"/>
          <w:szCs w:val="28"/>
        </w:rPr>
      </w:pPr>
      <w:r w:rsidRPr="00257822">
        <w:rPr>
          <w:rFonts w:ascii="Times New Roman" w:hAnsi="Times New Roman" w:cs="Times New Roman"/>
          <w:sz w:val="28"/>
          <w:szCs w:val="28"/>
        </w:rPr>
        <w:t xml:space="preserve">Данная работа может быть использована на этапе повторения и контроля знаний. </w:t>
      </w:r>
      <w:r>
        <w:rPr>
          <w:rFonts w:ascii="Times New Roman" w:hAnsi="Times New Roman" w:cs="Times New Roman"/>
          <w:sz w:val="28"/>
          <w:szCs w:val="28"/>
        </w:rPr>
        <w:t xml:space="preserve">Разработано 2 варианта заданий. </w:t>
      </w:r>
      <w:r w:rsidRPr="00257822">
        <w:rPr>
          <w:rFonts w:ascii="Times New Roman" w:hAnsi="Times New Roman" w:cs="Times New Roman"/>
          <w:sz w:val="28"/>
          <w:szCs w:val="28"/>
        </w:rPr>
        <w:t xml:space="preserve">Все варианты работы равноценны. </w:t>
      </w:r>
    </w:p>
    <w:p w:rsidR="00CD3A5F" w:rsidRPr="00257822" w:rsidRDefault="00CD3A5F" w:rsidP="00CD3A5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40</w:t>
      </w:r>
      <w:r w:rsidRPr="00257822">
        <w:rPr>
          <w:rFonts w:ascii="Times New Roman" w:hAnsi="Times New Roman" w:cs="Times New Roman"/>
          <w:sz w:val="28"/>
          <w:szCs w:val="28"/>
        </w:rPr>
        <w:t xml:space="preserve"> минут. </w:t>
      </w:r>
    </w:p>
    <w:p w:rsidR="00CD3A5F" w:rsidRPr="00257822" w:rsidRDefault="00CD3A5F" w:rsidP="00CD3A5F">
      <w:pPr>
        <w:spacing w:after="0" w:line="240" w:lineRule="auto"/>
        <w:jc w:val="both"/>
        <w:rPr>
          <w:rFonts w:ascii="Times New Roman" w:hAnsi="Times New Roman" w:cs="Times New Roman"/>
          <w:sz w:val="28"/>
          <w:szCs w:val="28"/>
        </w:rPr>
      </w:pPr>
    </w:p>
    <w:p w:rsidR="00C6340D" w:rsidRDefault="00C6340D" w:rsidP="00C6340D">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C6340D" w:rsidRPr="00AF0ACE" w:rsidRDefault="00C6340D" w:rsidP="00C6340D">
      <w:pPr>
        <w:spacing w:after="0" w:line="240" w:lineRule="auto"/>
        <w:jc w:val="both"/>
        <w:rPr>
          <w:rFonts w:ascii="Times New Roman" w:hAnsi="Times New Roman" w:cs="Times New Roman"/>
          <w:sz w:val="28"/>
          <w:szCs w:val="28"/>
        </w:rPr>
      </w:pPr>
    </w:p>
    <w:p w:rsidR="00C6340D" w:rsidRPr="00073AF3" w:rsidRDefault="00C6340D" w:rsidP="00C6340D">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C6340D" w:rsidRPr="00AF0ACE" w:rsidRDefault="00C6340D" w:rsidP="00C6340D">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C6340D" w:rsidRPr="00AF0ACE" w:rsidRDefault="00C6340D" w:rsidP="00C6340D">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C6340D" w:rsidRPr="00AF0ACE" w:rsidRDefault="00C6340D" w:rsidP="00C6340D">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C6340D" w:rsidRPr="00AF0ACE" w:rsidRDefault="00C6340D" w:rsidP="00C6340D">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C6340D" w:rsidRDefault="00C6340D" w:rsidP="00CD3A5F">
      <w:pPr>
        <w:jc w:val="center"/>
        <w:rPr>
          <w:rFonts w:ascii="Times New Roman" w:hAnsi="Times New Roman" w:cs="Times New Roman"/>
          <w:b/>
          <w:sz w:val="28"/>
          <w:szCs w:val="28"/>
        </w:rPr>
      </w:pPr>
    </w:p>
    <w:p w:rsidR="00CD3A5F" w:rsidRPr="004A6439" w:rsidRDefault="00CD3A5F" w:rsidP="00C6340D">
      <w:pPr>
        <w:ind w:firstLine="567"/>
        <w:jc w:val="center"/>
        <w:rPr>
          <w:rFonts w:ascii="Times New Roman" w:hAnsi="Times New Roman" w:cs="Times New Roman"/>
          <w:b/>
          <w:sz w:val="28"/>
          <w:szCs w:val="28"/>
        </w:rPr>
      </w:pPr>
      <w:r w:rsidRPr="004A6439">
        <w:rPr>
          <w:rFonts w:ascii="Times New Roman" w:hAnsi="Times New Roman" w:cs="Times New Roman"/>
          <w:b/>
          <w:sz w:val="28"/>
          <w:szCs w:val="28"/>
        </w:rPr>
        <w:t>ВАРИАНТ 1.</w:t>
      </w:r>
    </w:p>
    <w:p w:rsidR="00CD3A5F" w:rsidRPr="00E91F52" w:rsidRDefault="00CD3A5F" w:rsidP="00C6340D">
      <w:pPr>
        <w:pStyle w:val="a3"/>
        <w:numPr>
          <w:ilvl w:val="0"/>
          <w:numId w:val="132"/>
        </w:numPr>
        <w:tabs>
          <w:tab w:val="left" w:pos="851"/>
        </w:tabs>
        <w:ind w:left="0" w:firstLine="567"/>
        <w:jc w:val="both"/>
        <w:rPr>
          <w:rFonts w:ascii="Times New Roman" w:hAnsi="Times New Roman"/>
          <w:spacing w:val="2"/>
          <w:sz w:val="28"/>
          <w:szCs w:val="28"/>
          <w:lang w:eastAsia="ru-RU"/>
        </w:rPr>
      </w:pPr>
      <w:r w:rsidRPr="00E91F52">
        <w:rPr>
          <w:rFonts w:ascii="Times New Roman" w:hAnsi="Times New Roman"/>
          <w:spacing w:val="2"/>
          <w:sz w:val="28"/>
          <w:szCs w:val="28"/>
          <w:lang w:eastAsia="ru-RU"/>
        </w:rPr>
        <w:t xml:space="preserve">Сформулировать понятие </w:t>
      </w:r>
      <w:r>
        <w:rPr>
          <w:rFonts w:ascii="Times New Roman" w:hAnsi="Times New Roman"/>
          <w:spacing w:val="2"/>
          <w:sz w:val="28"/>
          <w:szCs w:val="28"/>
          <w:lang w:eastAsia="ru-RU"/>
        </w:rPr>
        <w:t>«</w:t>
      </w:r>
      <w:r w:rsidRPr="00E91F52">
        <w:rPr>
          <w:rFonts w:ascii="Times New Roman" w:hAnsi="Times New Roman"/>
          <w:spacing w:val="2"/>
          <w:sz w:val="28"/>
          <w:szCs w:val="28"/>
          <w:lang w:eastAsia="ru-RU"/>
        </w:rPr>
        <w:t>взрывчатые материалы</w:t>
      </w:r>
      <w:r>
        <w:rPr>
          <w:rFonts w:ascii="Times New Roman" w:hAnsi="Times New Roman"/>
          <w:spacing w:val="2"/>
          <w:sz w:val="28"/>
          <w:szCs w:val="28"/>
          <w:lang w:eastAsia="ru-RU"/>
        </w:rPr>
        <w:t>»</w:t>
      </w:r>
      <w:r w:rsidRPr="00E91F52">
        <w:rPr>
          <w:rFonts w:ascii="Times New Roman" w:hAnsi="Times New Roman"/>
          <w:spacing w:val="2"/>
          <w:sz w:val="28"/>
          <w:szCs w:val="28"/>
          <w:lang w:eastAsia="ru-RU"/>
        </w:rPr>
        <w:t>.</w:t>
      </w:r>
    </w:p>
    <w:p w:rsidR="00CD3A5F" w:rsidRPr="00E91F52" w:rsidRDefault="00CD3A5F" w:rsidP="00C6340D">
      <w:pPr>
        <w:pStyle w:val="a3"/>
        <w:numPr>
          <w:ilvl w:val="0"/>
          <w:numId w:val="132"/>
        </w:numPr>
        <w:tabs>
          <w:tab w:val="left" w:pos="851"/>
        </w:tabs>
        <w:ind w:left="0" w:firstLine="567"/>
        <w:jc w:val="both"/>
        <w:rPr>
          <w:rFonts w:ascii="Times New Roman" w:hAnsi="Times New Roman"/>
          <w:spacing w:val="2"/>
          <w:sz w:val="28"/>
          <w:szCs w:val="28"/>
          <w:lang w:eastAsia="ru-RU"/>
        </w:rPr>
      </w:pPr>
      <w:r w:rsidRPr="00E91F52">
        <w:rPr>
          <w:rFonts w:ascii="Times New Roman" w:hAnsi="Times New Roman"/>
          <w:spacing w:val="2"/>
          <w:sz w:val="28"/>
          <w:szCs w:val="28"/>
          <w:lang w:eastAsia="ru-RU"/>
        </w:rPr>
        <w:t>Особенности оформления перевозочных документов на вагоны, загруженные взрывчатыми материалами (ВМ).</w:t>
      </w:r>
    </w:p>
    <w:p w:rsidR="00CD3A5F" w:rsidRPr="00E91F52" w:rsidRDefault="00CD3A5F" w:rsidP="00C6340D">
      <w:pPr>
        <w:pStyle w:val="a3"/>
        <w:numPr>
          <w:ilvl w:val="0"/>
          <w:numId w:val="132"/>
        </w:numPr>
        <w:tabs>
          <w:tab w:val="left" w:pos="851"/>
        </w:tabs>
        <w:ind w:left="0" w:firstLine="567"/>
        <w:jc w:val="both"/>
        <w:rPr>
          <w:rFonts w:ascii="Times New Roman" w:hAnsi="Times New Roman"/>
          <w:spacing w:val="2"/>
          <w:sz w:val="28"/>
          <w:szCs w:val="28"/>
          <w:lang w:eastAsia="ru-RU"/>
        </w:rPr>
      </w:pPr>
      <w:r w:rsidRPr="00E91F52">
        <w:rPr>
          <w:rFonts w:ascii="Times New Roman" w:hAnsi="Times New Roman"/>
          <w:spacing w:val="2"/>
          <w:sz w:val="28"/>
          <w:szCs w:val="28"/>
          <w:lang w:eastAsia="ru-RU"/>
        </w:rPr>
        <w:t>Действия работников, связанных с движением поездов, в аварийных ситуациях с опасными грузами.</w:t>
      </w:r>
    </w:p>
    <w:p w:rsidR="00CD3A5F" w:rsidRPr="004A6439" w:rsidRDefault="00CD3A5F" w:rsidP="00C6340D">
      <w:pPr>
        <w:tabs>
          <w:tab w:val="left" w:pos="851"/>
        </w:tabs>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r w:rsidRPr="004A6439">
        <w:rPr>
          <w:rFonts w:ascii="Times New Roman" w:hAnsi="Times New Roman" w:cs="Times New Roman"/>
          <w:b/>
          <w:sz w:val="28"/>
          <w:szCs w:val="28"/>
        </w:rPr>
        <w:t>.</w:t>
      </w:r>
    </w:p>
    <w:p w:rsidR="00CD3A5F" w:rsidRPr="00E91F52" w:rsidRDefault="00CD3A5F" w:rsidP="00C6340D">
      <w:pPr>
        <w:pStyle w:val="a3"/>
        <w:numPr>
          <w:ilvl w:val="0"/>
          <w:numId w:val="133"/>
        </w:numPr>
        <w:tabs>
          <w:tab w:val="left" w:pos="851"/>
        </w:tabs>
        <w:ind w:left="0" w:firstLine="567"/>
        <w:jc w:val="both"/>
        <w:rPr>
          <w:rFonts w:ascii="Times New Roman" w:hAnsi="Times New Roman"/>
          <w:spacing w:val="2"/>
          <w:sz w:val="28"/>
          <w:szCs w:val="28"/>
          <w:lang w:eastAsia="ru-RU"/>
        </w:rPr>
      </w:pPr>
      <w:r w:rsidRPr="00E91F52">
        <w:rPr>
          <w:rFonts w:ascii="Times New Roman" w:hAnsi="Times New Roman"/>
          <w:spacing w:val="2"/>
          <w:sz w:val="28"/>
          <w:szCs w:val="28"/>
          <w:lang w:eastAsia="ru-RU"/>
        </w:rPr>
        <w:t xml:space="preserve">Сформулировать понятие </w:t>
      </w:r>
      <w:r>
        <w:rPr>
          <w:rFonts w:ascii="Times New Roman" w:hAnsi="Times New Roman"/>
          <w:spacing w:val="2"/>
          <w:sz w:val="28"/>
          <w:szCs w:val="28"/>
          <w:lang w:eastAsia="ru-RU"/>
        </w:rPr>
        <w:t>«</w:t>
      </w:r>
      <w:r w:rsidRPr="00E91F52">
        <w:rPr>
          <w:rFonts w:ascii="Times New Roman" w:hAnsi="Times New Roman"/>
          <w:spacing w:val="2"/>
          <w:sz w:val="28"/>
          <w:szCs w:val="28"/>
          <w:lang w:eastAsia="ru-RU"/>
        </w:rPr>
        <w:t>взрывчатые материалы</w:t>
      </w:r>
      <w:r>
        <w:rPr>
          <w:rFonts w:ascii="Times New Roman" w:hAnsi="Times New Roman"/>
          <w:spacing w:val="2"/>
          <w:sz w:val="28"/>
          <w:szCs w:val="28"/>
          <w:lang w:eastAsia="ru-RU"/>
        </w:rPr>
        <w:t>»</w:t>
      </w:r>
      <w:r w:rsidRPr="00E91F52">
        <w:rPr>
          <w:rFonts w:ascii="Times New Roman" w:hAnsi="Times New Roman"/>
          <w:spacing w:val="2"/>
          <w:sz w:val="28"/>
          <w:szCs w:val="28"/>
          <w:lang w:eastAsia="ru-RU"/>
        </w:rPr>
        <w:t>.</w:t>
      </w:r>
    </w:p>
    <w:p w:rsidR="00CD3A5F" w:rsidRPr="00E91F52" w:rsidRDefault="00CD3A5F" w:rsidP="00C6340D">
      <w:pPr>
        <w:pStyle w:val="a3"/>
        <w:numPr>
          <w:ilvl w:val="0"/>
          <w:numId w:val="133"/>
        </w:numPr>
        <w:tabs>
          <w:tab w:val="left" w:pos="851"/>
        </w:tabs>
        <w:ind w:left="0" w:firstLine="567"/>
        <w:jc w:val="both"/>
        <w:rPr>
          <w:rFonts w:ascii="Times New Roman" w:hAnsi="Times New Roman"/>
          <w:spacing w:val="2"/>
          <w:sz w:val="28"/>
          <w:szCs w:val="28"/>
          <w:lang w:eastAsia="ru-RU"/>
        </w:rPr>
      </w:pPr>
      <w:r w:rsidRPr="00E91F52">
        <w:rPr>
          <w:rFonts w:ascii="Times New Roman" w:hAnsi="Times New Roman"/>
          <w:spacing w:val="2"/>
          <w:sz w:val="28"/>
          <w:szCs w:val="28"/>
          <w:lang w:eastAsia="ru-RU"/>
        </w:rPr>
        <w:t>Следование поездов с ВМ.</w:t>
      </w:r>
    </w:p>
    <w:p w:rsidR="00CD3A5F" w:rsidRPr="00E91F52" w:rsidRDefault="00CD3A5F" w:rsidP="00C6340D">
      <w:pPr>
        <w:pStyle w:val="a3"/>
        <w:numPr>
          <w:ilvl w:val="0"/>
          <w:numId w:val="133"/>
        </w:numPr>
        <w:tabs>
          <w:tab w:val="left" w:pos="851"/>
        </w:tabs>
        <w:ind w:left="0" w:firstLine="567"/>
        <w:jc w:val="both"/>
        <w:rPr>
          <w:rFonts w:ascii="Times New Roman" w:hAnsi="Times New Roman"/>
          <w:spacing w:val="2"/>
          <w:sz w:val="28"/>
          <w:szCs w:val="28"/>
          <w:lang w:eastAsia="ru-RU"/>
        </w:rPr>
      </w:pPr>
      <w:r w:rsidRPr="00E91F52">
        <w:rPr>
          <w:rFonts w:ascii="Times New Roman" w:hAnsi="Times New Roman"/>
          <w:spacing w:val="2"/>
          <w:sz w:val="28"/>
          <w:szCs w:val="28"/>
          <w:lang w:eastAsia="ru-RU"/>
        </w:rPr>
        <w:t>Формирование поездов с грузами ВМ; поезда, в состав которых запрещено ставить вагоны с ВМ. Сопровождение вагонов с ВМ военизированной охраной.</w:t>
      </w:r>
    </w:p>
    <w:p w:rsidR="00CD3A5F" w:rsidRDefault="00C6340D" w:rsidP="00CD3A5F">
      <w:pPr>
        <w:spacing w:after="0" w:line="240" w:lineRule="auto"/>
        <w:jc w:val="center"/>
        <w:rPr>
          <w:rFonts w:ascii="Times New Roman" w:hAnsi="Times New Roman" w:cs="Times New Roman"/>
          <w:b/>
          <w:caps/>
          <w:sz w:val="28"/>
          <w:szCs w:val="28"/>
        </w:rPr>
      </w:pPr>
      <w:r w:rsidRPr="00257822">
        <w:rPr>
          <w:rFonts w:ascii="Times New Roman" w:hAnsi="Times New Roman" w:cs="Times New Roman"/>
          <w:b/>
          <w:sz w:val="28"/>
          <w:szCs w:val="28"/>
        </w:rPr>
        <w:lastRenderedPageBreak/>
        <w:t>Проверочная работа</w:t>
      </w:r>
      <w:r>
        <w:rPr>
          <w:rFonts w:ascii="Times New Roman" w:hAnsi="Times New Roman" w:cs="Times New Roman"/>
          <w:b/>
          <w:sz w:val="28"/>
          <w:szCs w:val="28"/>
        </w:rPr>
        <w:t xml:space="preserve"> №32</w:t>
      </w:r>
    </w:p>
    <w:p w:rsidR="00CD3A5F" w:rsidRPr="00F86D77" w:rsidRDefault="00CD3A5F" w:rsidP="00CD3A5F">
      <w:pPr>
        <w:pStyle w:val="ab"/>
        <w:widowControl w:val="0"/>
        <w:jc w:val="center"/>
        <w:rPr>
          <w:rFonts w:ascii="Times New Roman" w:hAnsi="Times New Roman"/>
          <w:b/>
          <w:sz w:val="28"/>
          <w:szCs w:val="28"/>
        </w:rPr>
      </w:pPr>
      <w:r>
        <w:rPr>
          <w:rFonts w:ascii="Times New Roman" w:hAnsi="Times New Roman"/>
          <w:b/>
          <w:sz w:val="28"/>
          <w:szCs w:val="28"/>
        </w:rPr>
        <w:t xml:space="preserve">по теме 5.18. </w:t>
      </w:r>
      <w:r w:rsidRPr="00022FBD">
        <w:rPr>
          <w:rFonts w:ascii="Times New Roman" w:hAnsi="Times New Roman"/>
          <w:b/>
          <w:sz w:val="28"/>
          <w:szCs w:val="28"/>
        </w:rPr>
        <w:t>Составление техническо-распорядительного акта станции</w:t>
      </w:r>
    </w:p>
    <w:p w:rsidR="00CD3A5F" w:rsidRPr="004F0063" w:rsidRDefault="00CD3A5F" w:rsidP="00CD3A5F">
      <w:pPr>
        <w:spacing w:after="0" w:line="240" w:lineRule="auto"/>
        <w:rPr>
          <w:rFonts w:ascii="Times New Roman" w:hAnsi="Times New Roman" w:cs="Times New Roman"/>
          <w:b/>
          <w:caps/>
          <w:sz w:val="28"/>
          <w:szCs w:val="28"/>
        </w:rPr>
      </w:pPr>
    </w:p>
    <w:p w:rsidR="00CD3A5F" w:rsidRPr="00257822" w:rsidRDefault="00CD3A5F" w:rsidP="00CD3A5F">
      <w:pPr>
        <w:spacing w:after="0" w:line="240" w:lineRule="auto"/>
        <w:rPr>
          <w:rFonts w:ascii="Times New Roman" w:hAnsi="Times New Roman" w:cs="Times New Roman"/>
          <w:b/>
          <w:sz w:val="28"/>
          <w:szCs w:val="28"/>
        </w:rPr>
      </w:pPr>
      <w:r w:rsidRPr="00257822">
        <w:rPr>
          <w:rFonts w:ascii="Times New Roman" w:hAnsi="Times New Roman" w:cs="Times New Roman"/>
          <w:b/>
          <w:sz w:val="28"/>
          <w:szCs w:val="28"/>
        </w:rPr>
        <w:t>Методические указания к проверочной работе</w:t>
      </w:r>
    </w:p>
    <w:p w:rsidR="00CD3A5F" w:rsidRPr="00257822" w:rsidRDefault="00CD3A5F" w:rsidP="00CD3A5F">
      <w:pPr>
        <w:spacing w:after="0" w:line="240" w:lineRule="auto"/>
        <w:jc w:val="both"/>
        <w:rPr>
          <w:rFonts w:ascii="Times New Roman" w:hAnsi="Times New Roman" w:cs="Times New Roman"/>
          <w:sz w:val="28"/>
          <w:szCs w:val="28"/>
        </w:rPr>
      </w:pPr>
      <w:r w:rsidRPr="00257822">
        <w:rPr>
          <w:rFonts w:ascii="Times New Roman" w:hAnsi="Times New Roman" w:cs="Times New Roman"/>
          <w:sz w:val="28"/>
          <w:szCs w:val="28"/>
        </w:rPr>
        <w:t xml:space="preserve">Данная работа может быть использована на этапе повторения и контроля знаний. </w:t>
      </w:r>
      <w:r>
        <w:rPr>
          <w:rFonts w:ascii="Times New Roman" w:hAnsi="Times New Roman" w:cs="Times New Roman"/>
          <w:sz w:val="28"/>
          <w:szCs w:val="28"/>
        </w:rPr>
        <w:t xml:space="preserve">Разработано 2 варианта заданий. </w:t>
      </w:r>
      <w:r w:rsidRPr="00257822">
        <w:rPr>
          <w:rFonts w:ascii="Times New Roman" w:hAnsi="Times New Roman" w:cs="Times New Roman"/>
          <w:sz w:val="28"/>
          <w:szCs w:val="28"/>
        </w:rPr>
        <w:t xml:space="preserve">Все варианты работы равноценны. </w:t>
      </w:r>
    </w:p>
    <w:p w:rsidR="00CD3A5F" w:rsidRPr="00257822" w:rsidRDefault="00CD3A5F" w:rsidP="00CD3A5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30</w:t>
      </w:r>
      <w:r w:rsidRPr="00257822">
        <w:rPr>
          <w:rFonts w:ascii="Times New Roman" w:hAnsi="Times New Roman" w:cs="Times New Roman"/>
          <w:sz w:val="28"/>
          <w:szCs w:val="28"/>
        </w:rPr>
        <w:t xml:space="preserve"> минут. </w:t>
      </w:r>
    </w:p>
    <w:p w:rsidR="00CD3A5F" w:rsidRPr="00257822" w:rsidRDefault="00CD3A5F" w:rsidP="00CD3A5F">
      <w:pPr>
        <w:spacing w:after="0" w:line="240" w:lineRule="auto"/>
        <w:jc w:val="both"/>
        <w:rPr>
          <w:rFonts w:ascii="Times New Roman" w:hAnsi="Times New Roman" w:cs="Times New Roman"/>
          <w:sz w:val="28"/>
          <w:szCs w:val="28"/>
        </w:rPr>
      </w:pPr>
    </w:p>
    <w:p w:rsidR="00C6340D" w:rsidRDefault="00C6340D" w:rsidP="00C6340D">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C6340D" w:rsidRPr="00AF0ACE" w:rsidRDefault="00C6340D" w:rsidP="00C6340D">
      <w:pPr>
        <w:spacing w:after="0" w:line="240" w:lineRule="auto"/>
        <w:jc w:val="both"/>
        <w:rPr>
          <w:rFonts w:ascii="Times New Roman" w:hAnsi="Times New Roman" w:cs="Times New Roman"/>
          <w:sz w:val="28"/>
          <w:szCs w:val="28"/>
        </w:rPr>
      </w:pPr>
    </w:p>
    <w:p w:rsidR="00C6340D" w:rsidRPr="00073AF3" w:rsidRDefault="00C6340D" w:rsidP="00C6340D">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C6340D" w:rsidRPr="00AF0ACE" w:rsidRDefault="00C6340D" w:rsidP="00C6340D">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C6340D" w:rsidRPr="00AF0ACE" w:rsidRDefault="00C6340D" w:rsidP="00C6340D">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C6340D" w:rsidRPr="00AF0ACE" w:rsidRDefault="00C6340D" w:rsidP="00C6340D">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C6340D" w:rsidRPr="00AF0ACE" w:rsidRDefault="00C6340D" w:rsidP="00C6340D">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C6340D" w:rsidRDefault="00C6340D" w:rsidP="00CD3A5F">
      <w:pPr>
        <w:jc w:val="center"/>
        <w:rPr>
          <w:rFonts w:ascii="Times New Roman" w:hAnsi="Times New Roman" w:cs="Times New Roman"/>
          <w:b/>
          <w:sz w:val="28"/>
          <w:szCs w:val="28"/>
        </w:rPr>
      </w:pPr>
    </w:p>
    <w:p w:rsidR="00CD3A5F" w:rsidRPr="004A6439" w:rsidRDefault="00CD3A5F" w:rsidP="00C6340D">
      <w:pPr>
        <w:ind w:firstLine="567"/>
        <w:jc w:val="center"/>
        <w:rPr>
          <w:rFonts w:ascii="Times New Roman" w:hAnsi="Times New Roman" w:cs="Times New Roman"/>
          <w:b/>
          <w:sz w:val="28"/>
          <w:szCs w:val="28"/>
        </w:rPr>
      </w:pPr>
      <w:r w:rsidRPr="004A6439">
        <w:rPr>
          <w:rFonts w:ascii="Times New Roman" w:hAnsi="Times New Roman" w:cs="Times New Roman"/>
          <w:b/>
          <w:sz w:val="28"/>
          <w:szCs w:val="28"/>
        </w:rPr>
        <w:t>ВАРИАНТ 1.</w:t>
      </w:r>
    </w:p>
    <w:p w:rsidR="00CD3A5F" w:rsidRPr="00022FBD" w:rsidRDefault="00CD3A5F" w:rsidP="00C6340D">
      <w:pPr>
        <w:pStyle w:val="a3"/>
        <w:numPr>
          <w:ilvl w:val="0"/>
          <w:numId w:val="134"/>
        </w:numPr>
        <w:tabs>
          <w:tab w:val="left" w:pos="851"/>
        </w:tabs>
        <w:ind w:left="0" w:firstLine="567"/>
        <w:rPr>
          <w:rFonts w:ascii="Times New Roman" w:hAnsi="Times New Roman"/>
          <w:spacing w:val="2"/>
          <w:sz w:val="28"/>
          <w:szCs w:val="28"/>
          <w:lang w:eastAsia="ru-RU"/>
        </w:rPr>
      </w:pPr>
      <w:r w:rsidRPr="00022FBD">
        <w:rPr>
          <w:rFonts w:ascii="Times New Roman" w:hAnsi="Times New Roman"/>
          <w:spacing w:val="2"/>
          <w:sz w:val="28"/>
          <w:szCs w:val="28"/>
          <w:lang w:eastAsia="ru-RU"/>
        </w:rPr>
        <w:t>Сформулировать понятие ТРА станции.</w:t>
      </w:r>
    </w:p>
    <w:p w:rsidR="00CD3A5F" w:rsidRPr="00022FBD" w:rsidRDefault="00CD3A5F" w:rsidP="00C6340D">
      <w:pPr>
        <w:pStyle w:val="a3"/>
        <w:numPr>
          <w:ilvl w:val="0"/>
          <w:numId w:val="134"/>
        </w:numPr>
        <w:tabs>
          <w:tab w:val="left" w:pos="851"/>
        </w:tabs>
        <w:ind w:left="0" w:firstLine="567"/>
        <w:rPr>
          <w:rFonts w:ascii="Times New Roman" w:hAnsi="Times New Roman"/>
          <w:spacing w:val="2"/>
          <w:sz w:val="28"/>
          <w:szCs w:val="28"/>
          <w:lang w:eastAsia="ru-RU"/>
        </w:rPr>
      </w:pPr>
      <w:r w:rsidRPr="00022FBD">
        <w:rPr>
          <w:rFonts w:ascii="Times New Roman" w:hAnsi="Times New Roman"/>
          <w:spacing w:val="2"/>
          <w:sz w:val="28"/>
          <w:szCs w:val="28"/>
          <w:lang w:eastAsia="ru-RU"/>
        </w:rPr>
        <w:t>Приложения к ТРА, выписки из ТРА.</w:t>
      </w:r>
    </w:p>
    <w:p w:rsidR="00CD3A5F" w:rsidRPr="00022FBD" w:rsidRDefault="00CD3A5F" w:rsidP="00C6340D">
      <w:pPr>
        <w:pStyle w:val="a3"/>
        <w:numPr>
          <w:ilvl w:val="0"/>
          <w:numId w:val="134"/>
        </w:numPr>
        <w:tabs>
          <w:tab w:val="left" w:pos="851"/>
        </w:tabs>
        <w:ind w:left="0" w:firstLine="567"/>
        <w:rPr>
          <w:rFonts w:ascii="Times New Roman" w:hAnsi="Times New Roman"/>
          <w:spacing w:val="2"/>
          <w:sz w:val="28"/>
          <w:szCs w:val="28"/>
          <w:lang w:eastAsia="ru-RU"/>
        </w:rPr>
      </w:pPr>
      <w:r w:rsidRPr="00022FBD">
        <w:rPr>
          <w:rFonts w:ascii="Times New Roman" w:hAnsi="Times New Roman"/>
          <w:spacing w:val="2"/>
          <w:sz w:val="28"/>
          <w:szCs w:val="28"/>
          <w:lang w:eastAsia="ru-RU"/>
        </w:rPr>
        <w:t>ТРА железнодорожной станции, его содержание, порядок разработки и утверждения.</w:t>
      </w:r>
    </w:p>
    <w:p w:rsidR="00CD3A5F" w:rsidRPr="00022FBD" w:rsidRDefault="00CD3A5F" w:rsidP="00C6340D">
      <w:pPr>
        <w:pStyle w:val="a3"/>
        <w:ind w:left="0" w:firstLine="567"/>
        <w:rPr>
          <w:rFonts w:ascii="Times New Roman" w:hAnsi="Times New Roman"/>
          <w:spacing w:val="2"/>
          <w:sz w:val="28"/>
          <w:szCs w:val="28"/>
          <w:lang w:eastAsia="ru-RU"/>
        </w:rPr>
      </w:pPr>
    </w:p>
    <w:p w:rsidR="00CD3A5F" w:rsidRPr="004A6439" w:rsidRDefault="00CD3A5F" w:rsidP="00C6340D">
      <w:pPr>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r w:rsidRPr="004A6439">
        <w:rPr>
          <w:rFonts w:ascii="Times New Roman" w:hAnsi="Times New Roman" w:cs="Times New Roman"/>
          <w:b/>
          <w:sz w:val="28"/>
          <w:szCs w:val="28"/>
        </w:rPr>
        <w:t>.</w:t>
      </w:r>
    </w:p>
    <w:p w:rsidR="00CD3A5F" w:rsidRPr="00022FBD" w:rsidRDefault="00CD3A5F" w:rsidP="00C6340D">
      <w:pPr>
        <w:pStyle w:val="a3"/>
        <w:numPr>
          <w:ilvl w:val="0"/>
          <w:numId w:val="135"/>
        </w:numPr>
        <w:tabs>
          <w:tab w:val="left" w:pos="851"/>
        </w:tabs>
        <w:ind w:left="0" w:firstLine="567"/>
        <w:rPr>
          <w:rFonts w:ascii="Times New Roman" w:hAnsi="Times New Roman"/>
          <w:spacing w:val="2"/>
          <w:sz w:val="28"/>
          <w:szCs w:val="28"/>
          <w:lang w:eastAsia="ru-RU"/>
        </w:rPr>
      </w:pPr>
      <w:r w:rsidRPr="00022FBD">
        <w:rPr>
          <w:rFonts w:ascii="Times New Roman" w:hAnsi="Times New Roman"/>
          <w:spacing w:val="2"/>
          <w:sz w:val="28"/>
          <w:szCs w:val="28"/>
          <w:lang w:eastAsia="ru-RU"/>
        </w:rPr>
        <w:t>Сформулировать понятие ТРА станции.</w:t>
      </w:r>
    </w:p>
    <w:p w:rsidR="00CD3A5F" w:rsidRPr="00022FBD" w:rsidRDefault="00CD3A5F" w:rsidP="00C6340D">
      <w:pPr>
        <w:pStyle w:val="a3"/>
        <w:numPr>
          <w:ilvl w:val="0"/>
          <w:numId w:val="135"/>
        </w:numPr>
        <w:tabs>
          <w:tab w:val="left" w:pos="851"/>
        </w:tabs>
        <w:ind w:left="0" w:firstLine="567"/>
        <w:rPr>
          <w:rFonts w:ascii="Times New Roman" w:hAnsi="Times New Roman"/>
          <w:spacing w:val="2"/>
          <w:sz w:val="28"/>
          <w:szCs w:val="28"/>
          <w:lang w:eastAsia="ru-RU"/>
        </w:rPr>
      </w:pPr>
      <w:r w:rsidRPr="00022FBD">
        <w:rPr>
          <w:rFonts w:ascii="Times New Roman" w:hAnsi="Times New Roman"/>
          <w:spacing w:val="2"/>
          <w:sz w:val="28"/>
          <w:szCs w:val="28"/>
          <w:lang w:eastAsia="ru-RU"/>
        </w:rPr>
        <w:t>Техническо-распорядительный акт железнодорожной станции (ТРА): содержание, порядок разработки, проверки и утверждения.</w:t>
      </w:r>
    </w:p>
    <w:p w:rsidR="00CD3A5F" w:rsidRPr="00022FBD" w:rsidRDefault="00CD3A5F" w:rsidP="00C6340D">
      <w:pPr>
        <w:pStyle w:val="a3"/>
        <w:numPr>
          <w:ilvl w:val="0"/>
          <w:numId w:val="135"/>
        </w:numPr>
        <w:tabs>
          <w:tab w:val="left" w:pos="851"/>
        </w:tabs>
        <w:ind w:left="0" w:firstLine="567"/>
        <w:rPr>
          <w:rFonts w:ascii="Times New Roman" w:hAnsi="Times New Roman"/>
          <w:spacing w:val="2"/>
          <w:sz w:val="28"/>
          <w:szCs w:val="28"/>
          <w:lang w:eastAsia="ru-RU"/>
        </w:rPr>
      </w:pPr>
      <w:r w:rsidRPr="00022FBD">
        <w:rPr>
          <w:rFonts w:ascii="Times New Roman" w:hAnsi="Times New Roman"/>
          <w:spacing w:val="2"/>
          <w:sz w:val="28"/>
          <w:szCs w:val="28"/>
          <w:lang w:eastAsia="ru-RU"/>
        </w:rPr>
        <w:t>Порядок хранения ключей от нецентрализованных стрелок и порядок перевода стрелок.</w:t>
      </w:r>
    </w:p>
    <w:p w:rsidR="00CD3A5F" w:rsidRDefault="00C6340D" w:rsidP="00CD3A5F">
      <w:pPr>
        <w:spacing w:after="0" w:line="240" w:lineRule="auto"/>
        <w:jc w:val="center"/>
        <w:rPr>
          <w:rFonts w:ascii="Times New Roman" w:hAnsi="Times New Roman" w:cs="Times New Roman"/>
          <w:b/>
          <w:caps/>
          <w:sz w:val="28"/>
          <w:szCs w:val="28"/>
        </w:rPr>
      </w:pPr>
      <w:r w:rsidRPr="00257822">
        <w:rPr>
          <w:rFonts w:ascii="Times New Roman" w:hAnsi="Times New Roman" w:cs="Times New Roman"/>
          <w:b/>
          <w:sz w:val="28"/>
          <w:szCs w:val="28"/>
        </w:rPr>
        <w:t>Проверочная работа</w:t>
      </w:r>
      <w:r>
        <w:rPr>
          <w:rFonts w:ascii="Times New Roman" w:hAnsi="Times New Roman" w:cs="Times New Roman"/>
          <w:b/>
          <w:sz w:val="28"/>
          <w:szCs w:val="28"/>
        </w:rPr>
        <w:t xml:space="preserve"> №33</w:t>
      </w:r>
    </w:p>
    <w:p w:rsidR="00CD3A5F" w:rsidRPr="00F86D77" w:rsidRDefault="00CD3A5F" w:rsidP="00CD3A5F">
      <w:pPr>
        <w:pStyle w:val="ab"/>
        <w:widowControl w:val="0"/>
        <w:jc w:val="center"/>
        <w:rPr>
          <w:rFonts w:ascii="Times New Roman" w:hAnsi="Times New Roman"/>
          <w:b/>
          <w:sz w:val="28"/>
          <w:szCs w:val="28"/>
        </w:rPr>
      </w:pPr>
      <w:r>
        <w:rPr>
          <w:rFonts w:ascii="Times New Roman" w:hAnsi="Times New Roman"/>
          <w:b/>
          <w:sz w:val="28"/>
          <w:szCs w:val="28"/>
        </w:rPr>
        <w:t xml:space="preserve">по разделу 6. </w:t>
      </w:r>
      <w:r w:rsidRPr="00987C8A">
        <w:rPr>
          <w:rFonts w:ascii="Times New Roman" w:hAnsi="Times New Roman"/>
          <w:b/>
          <w:sz w:val="28"/>
          <w:szCs w:val="28"/>
        </w:rPr>
        <w:t>Обеспечение безопасности движения на железных дорогах</w:t>
      </w:r>
    </w:p>
    <w:p w:rsidR="00CD3A5F" w:rsidRPr="004F0063" w:rsidRDefault="00CD3A5F" w:rsidP="00CD3A5F">
      <w:pPr>
        <w:spacing w:after="0" w:line="240" w:lineRule="auto"/>
        <w:rPr>
          <w:rFonts w:ascii="Times New Roman" w:hAnsi="Times New Roman" w:cs="Times New Roman"/>
          <w:b/>
          <w:caps/>
          <w:sz w:val="28"/>
          <w:szCs w:val="28"/>
        </w:rPr>
      </w:pPr>
    </w:p>
    <w:p w:rsidR="00CD3A5F" w:rsidRPr="00257822" w:rsidRDefault="00CD3A5F" w:rsidP="00CD3A5F">
      <w:pPr>
        <w:spacing w:after="0" w:line="240" w:lineRule="auto"/>
        <w:rPr>
          <w:rFonts w:ascii="Times New Roman" w:hAnsi="Times New Roman" w:cs="Times New Roman"/>
          <w:b/>
          <w:sz w:val="28"/>
          <w:szCs w:val="28"/>
        </w:rPr>
      </w:pPr>
      <w:r w:rsidRPr="00257822">
        <w:rPr>
          <w:rFonts w:ascii="Times New Roman" w:hAnsi="Times New Roman" w:cs="Times New Roman"/>
          <w:b/>
          <w:sz w:val="28"/>
          <w:szCs w:val="28"/>
        </w:rPr>
        <w:t>Методические указания к проверочной работе</w:t>
      </w:r>
    </w:p>
    <w:p w:rsidR="00CD3A5F" w:rsidRPr="00257822" w:rsidRDefault="00CD3A5F" w:rsidP="00CD3A5F">
      <w:pPr>
        <w:spacing w:after="0" w:line="240" w:lineRule="auto"/>
        <w:jc w:val="both"/>
        <w:rPr>
          <w:rFonts w:ascii="Times New Roman" w:hAnsi="Times New Roman" w:cs="Times New Roman"/>
          <w:sz w:val="28"/>
          <w:szCs w:val="28"/>
        </w:rPr>
      </w:pPr>
      <w:r w:rsidRPr="00257822">
        <w:rPr>
          <w:rFonts w:ascii="Times New Roman" w:hAnsi="Times New Roman" w:cs="Times New Roman"/>
          <w:sz w:val="28"/>
          <w:szCs w:val="28"/>
        </w:rPr>
        <w:t xml:space="preserve">Данная работа может быть использована на этапе повторения и контроля знаний. </w:t>
      </w:r>
      <w:r>
        <w:rPr>
          <w:rFonts w:ascii="Times New Roman" w:hAnsi="Times New Roman" w:cs="Times New Roman"/>
          <w:sz w:val="28"/>
          <w:szCs w:val="28"/>
        </w:rPr>
        <w:t xml:space="preserve">Разработано 10 вариантов заданий. </w:t>
      </w:r>
      <w:r w:rsidRPr="00257822">
        <w:rPr>
          <w:rFonts w:ascii="Times New Roman" w:hAnsi="Times New Roman" w:cs="Times New Roman"/>
          <w:sz w:val="28"/>
          <w:szCs w:val="28"/>
        </w:rPr>
        <w:t xml:space="preserve">Все варианты работы равноценны. </w:t>
      </w:r>
    </w:p>
    <w:p w:rsidR="00CD3A5F" w:rsidRPr="00257822" w:rsidRDefault="00CD3A5F" w:rsidP="00CD3A5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30</w:t>
      </w:r>
      <w:r w:rsidRPr="00257822">
        <w:rPr>
          <w:rFonts w:ascii="Times New Roman" w:hAnsi="Times New Roman" w:cs="Times New Roman"/>
          <w:sz w:val="28"/>
          <w:szCs w:val="28"/>
        </w:rPr>
        <w:t xml:space="preserve"> минут. </w:t>
      </w:r>
    </w:p>
    <w:p w:rsidR="00CD3A5F" w:rsidRPr="00257822" w:rsidRDefault="00CD3A5F" w:rsidP="00CD3A5F">
      <w:pPr>
        <w:spacing w:after="0" w:line="240" w:lineRule="auto"/>
        <w:jc w:val="both"/>
        <w:rPr>
          <w:rFonts w:ascii="Times New Roman" w:hAnsi="Times New Roman" w:cs="Times New Roman"/>
          <w:sz w:val="28"/>
          <w:szCs w:val="28"/>
        </w:rPr>
      </w:pPr>
    </w:p>
    <w:p w:rsidR="00C6340D" w:rsidRDefault="00C6340D" w:rsidP="00C6340D">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C6340D" w:rsidRPr="00AF0ACE" w:rsidRDefault="00C6340D" w:rsidP="00C6340D">
      <w:pPr>
        <w:spacing w:after="0" w:line="240" w:lineRule="auto"/>
        <w:jc w:val="both"/>
        <w:rPr>
          <w:rFonts w:ascii="Times New Roman" w:hAnsi="Times New Roman" w:cs="Times New Roman"/>
          <w:sz w:val="28"/>
          <w:szCs w:val="28"/>
        </w:rPr>
      </w:pPr>
    </w:p>
    <w:p w:rsidR="00C6340D" w:rsidRPr="00073AF3" w:rsidRDefault="00C6340D" w:rsidP="00C6340D">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C6340D" w:rsidRPr="00AF0ACE" w:rsidRDefault="00C6340D" w:rsidP="00C6340D">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C6340D" w:rsidRPr="00AF0ACE" w:rsidRDefault="00C6340D" w:rsidP="00C6340D">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C6340D" w:rsidRPr="00AF0ACE" w:rsidRDefault="00C6340D" w:rsidP="00C6340D">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C6340D" w:rsidRPr="00AF0ACE" w:rsidRDefault="00C6340D" w:rsidP="00C6340D">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C6340D" w:rsidRDefault="00C6340D" w:rsidP="00C6340D">
      <w:pPr>
        <w:tabs>
          <w:tab w:val="left" w:pos="993"/>
        </w:tabs>
        <w:spacing w:after="0" w:line="240" w:lineRule="auto"/>
        <w:ind w:firstLine="567"/>
        <w:jc w:val="center"/>
        <w:rPr>
          <w:rFonts w:ascii="Times New Roman" w:hAnsi="Times New Roman" w:cs="Times New Roman"/>
          <w:b/>
          <w:sz w:val="28"/>
          <w:szCs w:val="28"/>
        </w:rPr>
      </w:pPr>
    </w:p>
    <w:p w:rsidR="00CD3A5F" w:rsidRPr="004A6439" w:rsidRDefault="00CD3A5F" w:rsidP="00C6340D">
      <w:pPr>
        <w:tabs>
          <w:tab w:val="left" w:pos="993"/>
        </w:tabs>
        <w:spacing w:after="0" w:line="240" w:lineRule="auto"/>
        <w:ind w:firstLine="567"/>
        <w:jc w:val="center"/>
        <w:rPr>
          <w:rFonts w:ascii="Times New Roman" w:hAnsi="Times New Roman" w:cs="Times New Roman"/>
          <w:b/>
          <w:sz w:val="28"/>
          <w:szCs w:val="28"/>
        </w:rPr>
      </w:pPr>
      <w:r w:rsidRPr="004A6439">
        <w:rPr>
          <w:rFonts w:ascii="Times New Roman" w:hAnsi="Times New Roman" w:cs="Times New Roman"/>
          <w:b/>
          <w:sz w:val="28"/>
          <w:szCs w:val="28"/>
        </w:rPr>
        <w:t>ВАРИАНТ 1.</w:t>
      </w:r>
    </w:p>
    <w:p w:rsidR="00CD3A5F" w:rsidRPr="00987C8A" w:rsidRDefault="00CD3A5F" w:rsidP="00C6340D">
      <w:pPr>
        <w:pStyle w:val="a3"/>
        <w:numPr>
          <w:ilvl w:val="0"/>
          <w:numId w:val="142"/>
        </w:numPr>
        <w:tabs>
          <w:tab w:val="left" w:pos="993"/>
        </w:tabs>
        <w:spacing w:after="0" w:line="240" w:lineRule="auto"/>
        <w:ind w:left="0" w:firstLine="567"/>
        <w:jc w:val="both"/>
        <w:rPr>
          <w:rFonts w:ascii="Times New Roman" w:hAnsi="Times New Roman"/>
          <w:spacing w:val="2"/>
          <w:sz w:val="28"/>
          <w:szCs w:val="28"/>
          <w:lang w:eastAsia="ru-RU"/>
        </w:rPr>
      </w:pPr>
      <w:r w:rsidRPr="00987C8A">
        <w:rPr>
          <w:rFonts w:ascii="Times New Roman" w:hAnsi="Times New Roman"/>
          <w:spacing w:val="2"/>
          <w:sz w:val="28"/>
          <w:szCs w:val="28"/>
          <w:lang w:eastAsia="ru-RU"/>
        </w:rPr>
        <w:t xml:space="preserve">Определение понятий </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крушение поезда</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 xml:space="preserve">, </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авария</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w:t>
      </w:r>
    </w:p>
    <w:p w:rsidR="00CD3A5F" w:rsidRPr="00987C8A" w:rsidRDefault="00CD3A5F" w:rsidP="00C6340D">
      <w:pPr>
        <w:pStyle w:val="a3"/>
        <w:numPr>
          <w:ilvl w:val="0"/>
          <w:numId w:val="142"/>
        </w:numPr>
        <w:tabs>
          <w:tab w:val="left" w:pos="993"/>
        </w:tabs>
        <w:spacing w:after="0" w:line="240" w:lineRule="auto"/>
        <w:ind w:left="0" w:firstLine="567"/>
        <w:jc w:val="both"/>
        <w:rPr>
          <w:rFonts w:ascii="Times New Roman" w:hAnsi="Times New Roman"/>
          <w:spacing w:val="2"/>
          <w:sz w:val="28"/>
          <w:szCs w:val="28"/>
          <w:lang w:eastAsia="ru-RU"/>
        </w:rPr>
      </w:pPr>
      <w:r w:rsidRPr="00987C8A">
        <w:rPr>
          <w:rFonts w:ascii="Times New Roman" w:hAnsi="Times New Roman"/>
          <w:spacing w:val="2"/>
          <w:sz w:val="28"/>
          <w:szCs w:val="28"/>
          <w:lang w:eastAsia="ru-RU"/>
        </w:rPr>
        <w:t>Порядок действий работников в случаях: осложнения эксплуатационной обстановки нарушением графика движения поездов.</w:t>
      </w:r>
    </w:p>
    <w:p w:rsidR="00CD3A5F" w:rsidRPr="00987C8A" w:rsidRDefault="00CD3A5F" w:rsidP="00C6340D">
      <w:pPr>
        <w:pStyle w:val="a3"/>
        <w:tabs>
          <w:tab w:val="left" w:pos="993"/>
        </w:tabs>
        <w:spacing w:after="0" w:line="240" w:lineRule="auto"/>
        <w:ind w:left="0" w:firstLine="567"/>
        <w:jc w:val="both"/>
        <w:rPr>
          <w:rFonts w:ascii="Times New Roman" w:hAnsi="Times New Roman"/>
          <w:spacing w:val="2"/>
          <w:sz w:val="28"/>
          <w:szCs w:val="28"/>
          <w:lang w:eastAsia="ru-RU"/>
        </w:rPr>
      </w:pPr>
    </w:p>
    <w:p w:rsidR="00CD3A5F" w:rsidRPr="004A6439" w:rsidRDefault="00CD3A5F" w:rsidP="00C6340D">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r w:rsidRPr="004A6439">
        <w:rPr>
          <w:rFonts w:ascii="Times New Roman" w:hAnsi="Times New Roman" w:cs="Times New Roman"/>
          <w:b/>
          <w:sz w:val="28"/>
          <w:szCs w:val="28"/>
        </w:rPr>
        <w:t>.</w:t>
      </w:r>
    </w:p>
    <w:p w:rsidR="00CD3A5F" w:rsidRPr="00987C8A" w:rsidRDefault="00CD3A5F" w:rsidP="00C6340D">
      <w:pPr>
        <w:pStyle w:val="a3"/>
        <w:numPr>
          <w:ilvl w:val="0"/>
          <w:numId w:val="143"/>
        </w:numPr>
        <w:tabs>
          <w:tab w:val="left" w:pos="993"/>
        </w:tabs>
        <w:spacing w:after="0" w:line="240" w:lineRule="auto"/>
        <w:ind w:left="0" w:firstLine="567"/>
        <w:jc w:val="both"/>
        <w:rPr>
          <w:rFonts w:ascii="Times New Roman" w:hAnsi="Times New Roman"/>
          <w:spacing w:val="2"/>
          <w:sz w:val="28"/>
          <w:szCs w:val="28"/>
          <w:lang w:eastAsia="ru-RU"/>
        </w:rPr>
      </w:pPr>
      <w:r w:rsidRPr="00987C8A">
        <w:rPr>
          <w:rFonts w:ascii="Times New Roman" w:hAnsi="Times New Roman"/>
          <w:spacing w:val="2"/>
          <w:sz w:val="28"/>
          <w:szCs w:val="28"/>
          <w:lang w:eastAsia="ru-RU"/>
        </w:rPr>
        <w:t xml:space="preserve">Определение понятий </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происшествие</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 xml:space="preserve">, </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событие</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w:t>
      </w:r>
    </w:p>
    <w:p w:rsidR="00CD3A5F" w:rsidRPr="00987C8A" w:rsidRDefault="00CD3A5F" w:rsidP="00C6340D">
      <w:pPr>
        <w:pStyle w:val="a3"/>
        <w:numPr>
          <w:ilvl w:val="0"/>
          <w:numId w:val="143"/>
        </w:numPr>
        <w:tabs>
          <w:tab w:val="left" w:pos="993"/>
        </w:tabs>
        <w:spacing w:after="0" w:line="240" w:lineRule="auto"/>
        <w:ind w:left="0" w:firstLine="567"/>
        <w:jc w:val="both"/>
        <w:rPr>
          <w:rFonts w:ascii="Times New Roman" w:hAnsi="Times New Roman"/>
          <w:spacing w:val="2"/>
          <w:sz w:val="28"/>
          <w:szCs w:val="28"/>
          <w:lang w:eastAsia="ru-RU"/>
        </w:rPr>
      </w:pPr>
      <w:r w:rsidRPr="00987C8A">
        <w:rPr>
          <w:rFonts w:ascii="Times New Roman" w:hAnsi="Times New Roman"/>
          <w:spacing w:val="2"/>
          <w:sz w:val="28"/>
          <w:szCs w:val="28"/>
          <w:lang w:eastAsia="ru-RU"/>
        </w:rPr>
        <w:t xml:space="preserve">Основное содержание </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Положения о дисциплине работников железнодорожного транспорта в Российской Федерации</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w:t>
      </w:r>
    </w:p>
    <w:p w:rsidR="00C6340D" w:rsidRPr="00987C8A" w:rsidRDefault="00C6340D" w:rsidP="00C6340D">
      <w:pPr>
        <w:tabs>
          <w:tab w:val="left" w:pos="993"/>
        </w:tabs>
        <w:spacing w:after="0" w:line="240" w:lineRule="auto"/>
        <w:ind w:firstLine="567"/>
        <w:jc w:val="both"/>
        <w:rPr>
          <w:rFonts w:ascii="Times New Roman" w:eastAsia="Times New Roman" w:hAnsi="Times New Roman" w:cs="Times New Roman"/>
          <w:spacing w:val="2"/>
          <w:sz w:val="28"/>
          <w:szCs w:val="28"/>
        </w:rPr>
      </w:pPr>
    </w:p>
    <w:p w:rsidR="00CD3A5F" w:rsidRPr="004A6439" w:rsidRDefault="00CD3A5F" w:rsidP="00C6340D">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3</w:t>
      </w:r>
      <w:r w:rsidRPr="004A6439">
        <w:rPr>
          <w:rFonts w:ascii="Times New Roman" w:hAnsi="Times New Roman" w:cs="Times New Roman"/>
          <w:b/>
          <w:sz w:val="28"/>
          <w:szCs w:val="28"/>
        </w:rPr>
        <w:t>.</w:t>
      </w:r>
    </w:p>
    <w:p w:rsidR="00CD3A5F" w:rsidRPr="00987C8A" w:rsidRDefault="00CD3A5F" w:rsidP="00C6340D">
      <w:pPr>
        <w:pStyle w:val="a3"/>
        <w:numPr>
          <w:ilvl w:val="0"/>
          <w:numId w:val="136"/>
        </w:numPr>
        <w:tabs>
          <w:tab w:val="left" w:pos="993"/>
        </w:tabs>
        <w:spacing w:after="0" w:line="240" w:lineRule="auto"/>
        <w:ind w:left="0" w:firstLine="567"/>
        <w:jc w:val="both"/>
        <w:rPr>
          <w:rFonts w:ascii="Times New Roman" w:hAnsi="Times New Roman"/>
          <w:spacing w:val="2"/>
          <w:sz w:val="28"/>
          <w:szCs w:val="28"/>
          <w:lang w:eastAsia="ru-RU"/>
        </w:rPr>
      </w:pPr>
      <w:r w:rsidRPr="00987C8A">
        <w:rPr>
          <w:rFonts w:ascii="Times New Roman" w:hAnsi="Times New Roman"/>
          <w:spacing w:val="2"/>
          <w:sz w:val="28"/>
          <w:szCs w:val="28"/>
          <w:lang w:eastAsia="ru-RU"/>
        </w:rPr>
        <w:t xml:space="preserve">Определение понятий </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крушение поезда</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 xml:space="preserve">, </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авария</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w:t>
      </w:r>
    </w:p>
    <w:p w:rsidR="00CD3A5F" w:rsidRPr="00987C8A" w:rsidRDefault="00CD3A5F" w:rsidP="00C6340D">
      <w:pPr>
        <w:pStyle w:val="a3"/>
        <w:numPr>
          <w:ilvl w:val="0"/>
          <w:numId w:val="136"/>
        </w:numPr>
        <w:tabs>
          <w:tab w:val="left" w:pos="993"/>
        </w:tabs>
        <w:spacing w:after="0" w:line="240" w:lineRule="auto"/>
        <w:ind w:left="0" w:firstLine="567"/>
        <w:jc w:val="both"/>
        <w:rPr>
          <w:rFonts w:ascii="Times New Roman" w:hAnsi="Times New Roman"/>
          <w:spacing w:val="2"/>
          <w:sz w:val="28"/>
          <w:szCs w:val="28"/>
          <w:lang w:eastAsia="ru-RU"/>
        </w:rPr>
      </w:pPr>
      <w:r w:rsidRPr="00987C8A">
        <w:rPr>
          <w:rFonts w:ascii="Times New Roman" w:hAnsi="Times New Roman"/>
          <w:spacing w:val="2"/>
          <w:sz w:val="28"/>
          <w:szCs w:val="28"/>
          <w:lang w:eastAsia="ru-RU"/>
        </w:rPr>
        <w:t>Порядок служебного расследования нарушений безопасности движения в поездной и маневровой работе.</w:t>
      </w:r>
    </w:p>
    <w:p w:rsidR="00CD3A5F" w:rsidRDefault="00CD3A5F" w:rsidP="00C6340D">
      <w:pPr>
        <w:pStyle w:val="a3"/>
        <w:tabs>
          <w:tab w:val="left" w:pos="993"/>
        </w:tabs>
        <w:spacing w:after="0" w:line="240" w:lineRule="auto"/>
        <w:ind w:left="0" w:firstLine="567"/>
        <w:jc w:val="both"/>
        <w:rPr>
          <w:rFonts w:ascii="Times New Roman" w:hAnsi="Times New Roman"/>
          <w:spacing w:val="2"/>
          <w:sz w:val="28"/>
          <w:szCs w:val="28"/>
          <w:lang w:eastAsia="ru-RU"/>
        </w:rPr>
      </w:pPr>
    </w:p>
    <w:p w:rsidR="00C6340D" w:rsidRPr="00987C8A" w:rsidRDefault="00C6340D" w:rsidP="00C6340D">
      <w:pPr>
        <w:pStyle w:val="a3"/>
        <w:tabs>
          <w:tab w:val="left" w:pos="993"/>
        </w:tabs>
        <w:spacing w:after="0" w:line="240" w:lineRule="auto"/>
        <w:ind w:left="0" w:firstLine="567"/>
        <w:jc w:val="both"/>
        <w:rPr>
          <w:rFonts w:ascii="Times New Roman" w:hAnsi="Times New Roman"/>
          <w:spacing w:val="2"/>
          <w:sz w:val="28"/>
          <w:szCs w:val="28"/>
          <w:lang w:eastAsia="ru-RU"/>
        </w:rPr>
      </w:pPr>
    </w:p>
    <w:p w:rsidR="00CD3A5F" w:rsidRPr="004A6439" w:rsidRDefault="00CD3A5F" w:rsidP="00C6340D">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4</w:t>
      </w:r>
      <w:r w:rsidRPr="004A6439">
        <w:rPr>
          <w:rFonts w:ascii="Times New Roman" w:hAnsi="Times New Roman" w:cs="Times New Roman"/>
          <w:b/>
          <w:sz w:val="28"/>
          <w:szCs w:val="28"/>
        </w:rPr>
        <w:t>.</w:t>
      </w:r>
    </w:p>
    <w:p w:rsidR="00CD3A5F" w:rsidRPr="00987C8A" w:rsidRDefault="00CD3A5F" w:rsidP="00C6340D">
      <w:pPr>
        <w:pStyle w:val="a3"/>
        <w:numPr>
          <w:ilvl w:val="0"/>
          <w:numId w:val="137"/>
        </w:numPr>
        <w:tabs>
          <w:tab w:val="left" w:pos="993"/>
        </w:tabs>
        <w:spacing w:after="0" w:line="240" w:lineRule="auto"/>
        <w:ind w:left="0" w:firstLine="567"/>
        <w:jc w:val="both"/>
        <w:rPr>
          <w:rFonts w:ascii="Times New Roman" w:hAnsi="Times New Roman"/>
          <w:spacing w:val="2"/>
          <w:sz w:val="28"/>
          <w:szCs w:val="28"/>
          <w:lang w:eastAsia="ru-RU"/>
        </w:rPr>
      </w:pPr>
      <w:r w:rsidRPr="00987C8A">
        <w:rPr>
          <w:rFonts w:ascii="Times New Roman" w:hAnsi="Times New Roman"/>
          <w:spacing w:val="2"/>
          <w:sz w:val="28"/>
          <w:szCs w:val="28"/>
          <w:lang w:eastAsia="ru-RU"/>
        </w:rPr>
        <w:t xml:space="preserve">Определение понятий </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происшествие</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 xml:space="preserve">, </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событие</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w:t>
      </w:r>
    </w:p>
    <w:p w:rsidR="00CD3A5F" w:rsidRPr="00987C8A" w:rsidRDefault="00CD3A5F" w:rsidP="00C6340D">
      <w:pPr>
        <w:pStyle w:val="a3"/>
        <w:numPr>
          <w:ilvl w:val="0"/>
          <w:numId w:val="137"/>
        </w:numPr>
        <w:tabs>
          <w:tab w:val="left" w:pos="993"/>
        </w:tabs>
        <w:spacing w:after="0" w:line="240" w:lineRule="auto"/>
        <w:ind w:left="0" w:firstLine="567"/>
        <w:jc w:val="both"/>
        <w:rPr>
          <w:rFonts w:ascii="Times New Roman" w:hAnsi="Times New Roman"/>
          <w:spacing w:val="2"/>
          <w:sz w:val="28"/>
          <w:szCs w:val="28"/>
          <w:lang w:eastAsia="ru-RU"/>
        </w:rPr>
      </w:pPr>
      <w:r w:rsidRPr="00987C8A">
        <w:rPr>
          <w:rFonts w:ascii="Times New Roman" w:hAnsi="Times New Roman"/>
          <w:spacing w:val="2"/>
          <w:sz w:val="28"/>
          <w:szCs w:val="28"/>
          <w:lang w:eastAsia="ru-RU"/>
        </w:rPr>
        <w:t>Порядок действий работников в случаях: пропуска поезда по участку, не предусмотренному расписанием движения поездов.</w:t>
      </w:r>
    </w:p>
    <w:p w:rsidR="00CD3A5F" w:rsidRPr="00987C8A" w:rsidRDefault="00CD3A5F" w:rsidP="00C6340D">
      <w:pPr>
        <w:tabs>
          <w:tab w:val="left" w:pos="993"/>
        </w:tabs>
        <w:spacing w:after="0" w:line="240" w:lineRule="auto"/>
        <w:ind w:firstLine="567"/>
        <w:jc w:val="both"/>
        <w:rPr>
          <w:rFonts w:ascii="Times New Roman" w:eastAsia="Times New Roman" w:hAnsi="Times New Roman" w:cs="Times New Roman"/>
          <w:spacing w:val="2"/>
          <w:sz w:val="28"/>
          <w:szCs w:val="28"/>
        </w:rPr>
      </w:pPr>
    </w:p>
    <w:p w:rsidR="00CD3A5F" w:rsidRPr="004A6439" w:rsidRDefault="00CD3A5F" w:rsidP="00C6340D">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5</w:t>
      </w:r>
      <w:r w:rsidRPr="004A6439">
        <w:rPr>
          <w:rFonts w:ascii="Times New Roman" w:hAnsi="Times New Roman" w:cs="Times New Roman"/>
          <w:b/>
          <w:sz w:val="28"/>
          <w:szCs w:val="28"/>
        </w:rPr>
        <w:t>.</w:t>
      </w:r>
    </w:p>
    <w:p w:rsidR="00CD3A5F" w:rsidRPr="00987C8A" w:rsidRDefault="00CD3A5F" w:rsidP="00C6340D">
      <w:pPr>
        <w:pStyle w:val="a3"/>
        <w:numPr>
          <w:ilvl w:val="0"/>
          <w:numId w:val="138"/>
        </w:numPr>
        <w:tabs>
          <w:tab w:val="left" w:pos="993"/>
        </w:tabs>
        <w:spacing w:after="0" w:line="240" w:lineRule="auto"/>
        <w:ind w:left="0" w:firstLine="567"/>
        <w:jc w:val="both"/>
        <w:rPr>
          <w:rFonts w:ascii="Times New Roman" w:hAnsi="Times New Roman"/>
          <w:spacing w:val="2"/>
          <w:sz w:val="28"/>
          <w:szCs w:val="28"/>
          <w:lang w:eastAsia="ru-RU"/>
        </w:rPr>
      </w:pPr>
      <w:r w:rsidRPr="00987C8A">
        <w:rPr>
          <w:rFonts w:ascii="Times New Roman" w:hAnsi="Times New Roman"/>
          <w:spacing w:val="2"/>
          <w:sz w:val="28"/>
          <w:szCs w:val="28"/>
          <w:lang w:eastAsia="ru-RU"/>
        </w:rPr>
        <w:t xml:space="preserve">Определение понятий </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крушение поезда</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 xml:space="preserve">, </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авария</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w:t>
      </w:r>
    </w:p>
    <w:p w:rsidR="00CD3A5F" w:rsidRPr="00987C8A" w:rsidRDefault="00CD3A5F" w:rsidP="00C6340D">
      <w:pPr>
        <w:pStyle w:val="a3"/>
        <w:numPr>
          <w:ilvl w:val="0"/>
          <w:numId w:val="138"/>
        </w:numPr>
        <w:tabs>
          <w:tab w:val="left" w:pos="993"/>
        </w:tabs>
        <w:spacing w:after="0" w:line="240" w:lineRule="auto"/>
        <w:ind w:left="0" w:firstLine="567"/>
        <w:jc w:val="both"/>
        <w:rPr>
          <w:rFonts w:ascii="Times New Roman" w:hAnsi="Times New Roman"/>
          <w:spacing w:val="2"/>
          <w:sz w:val="28"/>
          <w:szCs w:val="28"/>
          <w:lang w:eastAsia="ru-RU"/>
        </w:rPr>
      </w:pPr>
      <w:r w:rsidRPr="00987C8A">
        <w:rPr>
          <w:rFonts w:ascii="Times New Roman" w:hAnsi="Times New Roman"/>
          <w:spacing w:val="2"/>
          <w:sz w:val="28"/>
          <w:szCs w:val="28"/>
          <w:lang w:eastAsia="ru-RU"/>
        </w:rPr>
        <w:t>Порядок действий работников в случаях: поезда, потерявшего управление тормозами.</w:t>
      </w:r>
    </w:p>
    <w:p w:rsidR="00CD3A5F" w:rsidRPr="00987C8A" w:rsidRDefault="00CD3A5F" w:rsidP="00C6340D">
      <w:pPr>
        <w:pStyle w:val="a3"/>
        <w:tabs>
          <w:tab w:val="left" w:pos="993"/>
        </w:tabs>
        <w:spacing w:after="0" w:line="240" w:lineRule="auto"/>
        <w:ind w:left="0" w:firstLine="567"/>
        <w:jc w:val="both"/>
        <w:rPr>
          <w:rFonts w:ascii="Times New Roman" w:hAnsi="Times New Roman"/>
          <w:spacing w:val="2"/>
          <w:sz w:val="28"/>
          <w:szCs w:val="28"/>
          <w:lang w:eastAsia="ru-RU"/>
        </w:rPr>
      </w:pPr>
    </w:p>
    <w:p w:rsidR="00CD3A5F" w:rsidRPr="004A6439" w:rsidRDefault="00CD3A5F" w:rsidP="00C6340D">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6</w:t>
      </w:r>
      <w:r w:rsidRPr="004A6439">
        <w:rPr>
          <w:rFonts w:ascii="Times New Roman" w:hAnsi="Times New Roman" w:cs="Times New Roman"/>
          <w:b/>
          <w:sz w:val="28"/>
          <w:szCs w:val="28"/>
        </w:rPr>
        <w:t>.</w:t>
      </w:r>
    </w:p>
    <w:p w:rsidR="00CD3A5F" w:rsidRPr="00987C8A" w:rsidRDefault="00CD3A5F" w:rsidP="00C6340D">
      <w:pPr>
        <w:pStyle w:val="a3"/>
        <w:numPr>
          <w:ilvl w:val="0"/>
          <w:numId w:val="139"/>
        </w:numPr>
        <w:tabs>
          <w:tab w:val="left" w:pos="993"/>
        </w:tabs>
        <w:spacing w:after="0" w:line="240" w:lineRule="auto"/>
        <w:ind w:left="0" w:firstLine="567"/>
        <w:jc w:val="both"/>
        <w:rPr>
          <w:rFonts w:ascii="Times New Roman" w:hAnsi="Times New Roman"/>
          <w:spacing w:val="2"/>
          <w:sz w:val="28"/>
          <w:szCs w:val="28"/>
          <w:lang w:eastAsia="ru-RU"/>
        </w:rPr>
      </w:pPr>
      <w:r w:rsidRPr="00987C8A">
        <w:rPr>
          <w:rFonts w:ascii="Times New Roman" w:hAnsi="Times New Roman"/>
          <w:spacing w:val="2"/>
          <w:sz w:val="28"/>
          <w:szCs w:val="28"/>
          <w:lang w:eastAsia="ru-RU"/>
        </w:rPr>
        <w:t xml:space="preserve">Определение понятий </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происшествие</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 xml:space="preserve">, </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событие</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w:t>
      </w:r>
    </w:p>
    <w:p w:rsidR="00CD3A5F" w:rsidRPr="00987C8A" w:rsidRDefault="00CD3A5F" w:rsidP="00C6340D">
      <w:pPr>
        <w:pStyle w:val="a3"/>
        <w:numPr>
          <w:ilvl w:val="0"/>
          <w:numId w:val="139"/>
        </w:numPr>
        <w:tabs>
          <w:tab w:val="left" w:pos="993"/>
        </w:tabs>
        <w:spacing w:after="0" w:line="240" w:lineRule="auto"/>
        <w:ind w:left="0" w:firstLine="567"/>
        <w:jc w:val="both"/>
        <w:rPr>
          <w:rFonts w:ascii="Times New Roman" w:hAnsi="Times New Roman"/>
          <w:spacing w:val="2"/>
          <w:sz w:val="28"/>
          <w:szCs w:val="28"/>
          <w:lang w:eastAsia="ru-RU"/>
        </w:rPr>
      </w:pPr>
      <w:r w:rsidRPr="00987C8A">
        <w:rPr>
          <w:rFonts w:ascii="Times New Roman" w:hAnsi="Times New Roman"/>
          <w:spacing w:val="2"/>
          <w:sz w:val="28"/>
          <w:szCs w:val="28"/>
          <w:lang w:eastAsia="ru-RU"/>
        </w:rPr>
        <w:t>Порядок действий работников в случаях: ухода вагонов с железнодорожной станции на перегон.</w:t>
      </w:r>
    </w:p>
    <w:p w:rsidR="00CD3A5F" w:rsidRPr="00987C8A" w:rsidRDefault="00CD3A5F" w:rsidP="00C6340D">
      <w:pPr>
        <w:pStyle w:val="a3"/>
        <w:tabs>
          <w:tab w:val="left" w:pos="993"/>
        </w:tabs>
        <w:spacing w:after="0" w:line="240" w:lineRule="auto"/>
        <w:ind w:left="0" w:firstLine="567"/>
        <w:jc w:val="both"/>
        <w:rPr>
          <w:rFonts w:ascii="Times New Roman" w:hAnsi="Times New Roman"/>
          <w:spacing w:val="2"/>
          <w:sz w:val="28"/>
          <w:szCs w:val="28"/>
          <w:lang w:eastAsia="ru-RU"/>
        </w:rPr>
      </w:pPr>
    </w:p>
    <w:p w:rsidR="00CD3A5F" w:rsidRDefault="00CD3A5F" w:rsidP="00C6340D">
      <w:pPr>
        <w:pStyle w:val="a3"/>
        <w:tabs>
          <w:tab w:val="left" w:pos="993"/>
        </w:tabs>
        <w:spacing w:after="0" w:line="240" w:lineRule="auto"/>
        <w:ind w:left="0" w:firstLine="567"/>
        <w:contextualSpacing w:val="0"/>
        <w:jc w:val="center"/>
        <w:rPr>
          <w:rFonts w:ascii="Times New Roman" w:hAnsi="Times New Roman"/>
          <w:b/>
          <w:spacing w:val="2"/>
          <w:sz w:val="28"/>
          <w:szCs w:val="28"/>
          <w:lang w:eastAsia="ru-RU"/>
        </w:rPr>
      </w:pPr>
      <w:r>
        <w:rPr>
          <w:rFonts w:ascii="Times New Roman" w:hAnsi="Times New Roman"/>
          <w:b/>
          <w:spacing w:val="2"/>
          <w:sz w:val="28"/>
          <w:szCs w:val="28"/>
          <w:lang w:eastAsia="ru-RU"/>
        </w:rPr>
        <w:t>ВАРИАНТ 7.</w:t>
      </w:r>
    </w:p>
    <w:p w:rsidR="00CD3A5F" w:rsidRPr="00987C8A" w:rsidRDefault="00CD3A5F" w:rsidP="00C6340D">
      <w:pPr>
        <w:pStyle w:val="a3"/>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 xml:space="preserve">1. </w:t>
      </w:r>
      <w:r w:rsidRPr="00987C8A">
        <w:rPr>
          <w:rFonts w:ascii="Times New Roman" w:hAnsi="Times New Roman"/>
          <w:spacing w:val="2"/>
          <w:sz w:val="28"/>
          <w:szCs w:val="28"/>
          <w:lang w:eastAsia="ru-RU"/>
        </w:rPr>
        <w:t xml:space="preserve">Определение понятий </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крушение поезда</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 xml:space="preserve">, </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авария</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w:t>
      </w:r>
    </w:p>
    <w:p w:rsidR="00CD3A5F" w:rsidRPr="005E6BA6" w:rsidRDefault="00CD3A5F" w:rsidP="00C6340D">
      <w:pPr>
        <w:pStyle w:val="a3"/>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 xml:space="preserve">2. </w:t>
      </w:r>
      <w:r w:rsidRPr="00987C8A">
        <w:rPr>
          <w:rFonts w:ascii="Times New Roman" w:hAnsi="Times New Roman"/>
          <w:spacing w:val="2"/>
          <w:sz w:val="28"/>
          <w:szCs w:val="28"/>
          <w:lang w:eastAsia="ru-RU"/>
        </w:rPr>
        <w:t xml:space="preserve">Порядок действий работников в случаях: обнаружения неисправности, </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толчка</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 xml:space="preserve"> в пути.</w:t>
      </w:r>
    </w:p>
    <w:p w:rsidR="00CD3A5F" w:rsidRPr="00D2770D" w:rsidRDefault="00CD3A5F" w:rsidP="00C6340D">
      <w:pPr>
        <w:pStyle w:val="a3"/>
        <w:tabs>
          <w:tab w:val="left" w:pos="993"/>
        </w:tabs>
        <w:spacing w:after="0" w:line="240" w:lineRule="auto"/>
        <w:ind w:left="0" w:firstLine="567"/>
        <w:jc w:val="both"/>
        <w:rPr>
          <w:rFonts w:ascii="Times New Roman" w:hAnsi="Times New Roman"/>
          <w:spacing w:val="2"/>
          <w:sz w:val="28"/>
          <w:szCs w:val="28"/>
          <w:lang w:eastAsia="ru-RU"/>
        </w:rPr>
      </w:pPr>
    </w:p>
    <w:p w:rsidR="00CD3A5F" w:rsidRPr="004A6439" w:rsidRDefault="00CD3A5F" w:rsidP="00C6340D">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8</w:t>
      </w:r>
      <w:r w:rsidRPr="004A6439">
        <w:rPr>
          <w:rFonts w:ascii="Times New Roman" w:hAnsi="Times New Roman" w:cs="Times New Roman"/>
          <w:b/>
          <w:sz w:val="28"/>
          <w:szCs w:val="28"/>
        </w:rPr>
        <w:t>.</w:t>
      </w:r>
    </w:p>
    <w:p w:rsidR="00CD3A5F" w:rsidRPr="00987C8A" w:rsidRDefault="00CD3A5F" w:rsidP="00C6340D">
      <w:pPr>
        <w:pStyle w:val="a3"/>
        <w:numPr>
          <w:ilvl w:val="0"/>
          <w:numId w:val="140"/>
        </w:numPr>
        <w:tabs>
          <w:tab w:val="left" w:pos="993"/>
        </w:tabs>
        <w:spacing w:after="0" w:line="240" w:lineRule="auto"/>
        <w:ind w:left="0" w:firstLine="567"/>
        <w:jc w:val="both"/>
        <w:rPr>
          <w:rFonts w:ascii="Times New Roman" w:hAnsi="Times New Roman"/>
          <w:spacing w:val="2"/>
          <w:sz w:val="28"/>
          <w:szCs w:val="28"/>
          <w:lang w:eastAsia="ru-RU"/>
        </w:rPr>
      </w:pPr>
      <w:r w:rsidRPr="00987C8A">
        <w:rPr>
          <w:rFonts w:ascii="Times New Roman" w:hAnsi="Times New Roman"/>
          <w:spacing w:val="2"/>
          <w:sz w:val="28"/>
          <w:szCs w:val="28"/>
          <w:lang w:eastAsia="ru-RU"/>
        </w:rPr>
        <w:t xml:space="preserve">Определение понятий </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происшествие</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 xml:space="preserve">, </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событие</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w:t>
      </w:r>
    </w:p>
    <w:p w:rsidR="00CD3A5F" w:rsidRPr="00987C8A" w:rsidRDefault="00CD3A5F" w:rsidP="00C6340D">
      <w:pPr>
        <w:pStyle w:val="a3"/>
        <w:numPr>
          <w:ilvl w:val="0"/>
          <w:numId w:val="140"/>
        </w:numPr>
        <w:tabs>
          <w:tab w:val="left" w:pos="993"/>
        </w:tabs>
        <w:spacing w:after="0" w:line="240" w:lineRule="auto"/>
        <w:ind w:left="0" w:firstLine="567"/>
        <w:jc w:val="both"/>
        <w:rPr>
          <w:rFonts w:ascii="Times New Roman" w:hAnsi="Times New Roman"/>
          <w:spacing w:val="2"/>
          <w:sz w:val="28"/>
          <w:szCs w:val="28"/>
          <w:lang w:eastAsia="ru-RU"/>
        </w:rPr>
      </w:pPr>
      <w:r w:rsidRPr="00987C8A">
        <w:rPr>
          <w:rFonts w:ascii="Times New Roman" w:hAnsi="Times New Roman"/>
          <w:spacing w:val="2"/>
          <w:sz w:val="28"/>
          <w:szCs w:val="28"/>
          <w:lang w:eastAsia="ru-RU"/>
        </w:rPr>
        <w:t>Основные причины нарушения безопасности движения в хозяйстве перевозок.</w:t>
      </w:r>
    </w:p>
    <w:p w:rsidR="00CD3A5F" w:rsidRPr="00987C8A" w:rsidRDefault="00CD3A5F" w:rsidP="00C6340D">
      <w:pPr>
        <w:tabs>
          <w:tab w:val="left" w:pos="993"/>
        </w:tabs>
        <w:spacing w:after="0" w:line="240" w:lineRule="auto"/>
        <w:ind w:firstLine="567"/>
        <w:jc w:val="both"/>
        <w:rPr>
          <w:rFonts w:ascii="Times New Roman" w:eastAsia="Times New Roman" w:hAnsi="Times New Roman" w:cs="Times New Roman"/>
          <w:spacing w:val="2"/>
          <w:sz w:val="28"/>
          <w:szCs w:val="28"/>
        </w:rPr>
      </w:pPr>
    </w:p>
    <w:p w:rsidR="00CD3A5F" w:rsidRDefault="00CD3A5F" w:rsidP="00C6340D">
      <w:pPr>
        <w:pStyle w:val="a3"/>
        <w:tabs>
          <w:tab w:val="left" w:pos="993"/>
        </w:tabs>
        <w:spacing w:after="0" w:line="240" w:lineRule="auto"/>
        <w:ind w:left="0" w:firstLine="567"/>
        <w:contextualSpacing w:val="0"/>
        <w:jc w:val="center"/>
        <w:rPr>
          <w:rFonts w:ascii="Times New Roman" w:hAnsi="Times New Roman"/>
          <w:b/>
          <w:spacing w:val="2"/>
          <w:sz w:val="28"/>
          <w:szCs w:val="28"/>
          <w:lang w:eastAsia="ru-RU"/>
        </w:rPr>
      </w:pPr>
      <w:r>
        <w:rPr>
          <w:rFonts w:ascii="Times New Roman" w:hAnsi="Times New Roman"/>
          <w:b/>
          <w:spacing w:val="2"/>
          <w:sz w:val="28"/>
          <w:szCs w:val="28"/>
          <w:lang w:eastAsia="ru-RU"/>
        </w:rPr>
        <w:t>ВАРИАНТ 9.</w:t>
      </w:r>
    </w:p>
    <w:p w:rsidR="00CD3A5F" w:rsidRPr="00987C8A" w:rsidRDefault="00CD3A5F" w:rsidP="00C6340D">
      <w:pPr>
        <w:pStyle w:val="a3"/>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 xml:space="preserve">1. </w:t>
      </w:r>
      <w:r w:rsidRPr="00987C8A">
        <w:rPr>
          <w:rFonts w:ascii="Times New Roman" w:hAnsi="Times New Roman"/>
          <w:spacing w:val="2"/>
          <w:sz w:val="28"/>
          <w:szCs w:val="28"/>
          <w:lang w:eastAsia="ru-RU"/>
        </w:rPr>
        <w:t xml:space="preserve">Определение понятий </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крушение поезда</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 xml:space="preserve">, </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авария</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w:t>
      </w:r>
    </w:p>
    <w:p w:rsidR="00CD3A5F" w:rsidRPr="00987C8A" w:rsidRDefault="00CD3A5F" w:rsidP="00C6340D">
      <w:pPr>
        <w:pStyle w:val="a3"/>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 xml:space="preserve">2. </w:t>
      </w:r>
      <w:r w:rsidRPr="00987C8A">
        <w:rPr>
          <w:rFonts w:ascii="Times New Roman" w:hAnsi="Times New Roman"/>
          <w:spacing w:val="2"/>
          <w:sz w:val="28"/>
          <w:szCs w:val="28"/>
          <w:lang w:eastAsia="ru-RU"/>
        </w:rPr>
        <w:t xml:space="preserve">Порядок действий работников в случаях: </w:t>
      </w:r>
      <w:r w:rsidRPr="00987C8A">
        <w:rPr>
          <w:rFonts w:ascii="Times New Roman" w:eastAsia="Calibri" w:hAnsi="Times New Roman"/>
          <w:sz w:val="28"/>
          <w:szCs w:val="28"/>
        </w:rPr>
        <w:t>внезапного повреждения  контактной сети или других устройств технологического электроснабжения.</w:t>
      </w:r>
    </w:p>
    <w:p w:rsidR="00CD3A5F" w:rsidRPr="005E6BA6" w:rsidRDefault="00CD3A5F" w:rsidP="00C6340D">
      <w:pPr>
        <w:pStyle w:val="a3"/>
        <w:tabs>
          <w:tab w:val="left" w:pos="993"/>
        </w:tabs>
        <w:spacing w:after="0" w:line="240" w:lineRule="auto"/>
        <w:ind w:left="0" w:firstLine="567"/>
        <w:jc w:val="both"/>
        <w:rPr>
          <w:rFonts w:ascii="Times New Roman" w:hAnsi="Times New Roman"/>
          <w:spacing w:val="2"/>
          <w:sz w:val="28"/>
          <w:szCs w:val="28"/>
          <w:lang w:eastAsia="ru-RU"/>
        </w:rPr>
      </w:pPr>
    </w:p>
    <w:p w:rsidR="00CD3A5F" w:rsidRPr="004A6439" w:rsidRDefault="00CD3A5F" w:rsidP="00C6340D">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10</w:t>
      </w:r>
      <w:r w:rsidRPr="004A6439">
        <w:rPr>
          <w:rFonts w:ascii="Times New Roman" w:hAnsi="Times New Roman" w:cs="Times New Roman"/>
          <w:b/>
          <w:sz w:val="28"/>
          <w:szCs w:val="28"/>
        </w:rPr>
        <w:t>.</w:t>
      </w:r>
    </w:p>
    <w:p w:rsidR="00CD3A5F" w:rsidRPr="00987C8A" w:rsidRDefault="00CD3A5F" w:rsidP="00C6340D">
      <w:pPr>
        <w:pStyle w:val="a3"/>
        <w:numPr>
          <w:ilvl w:val="0"/>
          <w:numId w:val="141"/>
        </w:numPr>
        <w:tabs>
          <w:tab w:val="left" w:pos="993"/>
        </w:tabs>
        <w:spacing w:after="0" w:line="240" w:lineRule="auto"/>
        <w:ind w:left="0" w:firstLine="567"/>
        <w:jc w:val="both"/>
        <w:rPr>
          <w:rFonts w:ascii="Times New Roman" w:hAnsi="Times New Roman"/>
          <w:spacing w:val="2"/>
          <w:sz w:val="28"/>
          <w:szCs w:val="28"/>
          <w:lang w:eastAsia="ru-RU"/>
        </w:rPr>
      </w:pPr>
      <w:r w:rsidRPr="00987C8A">
        <w:rPr>
          <w:rFonts w:ascii="Times New Roman" w:hAnsi="Times New Roman"/>
          <w:spacing w:val="2"/>
          <w:sz w:val="28"/>
          <w:szCs w:val="28"/>
          <w:lang w:eastAsia="ru-RU"/>
        </w:rPr>
        <w:t xml:space="preserve">Определение понятий </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происшествие</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 xml:space="preserve">, </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событие</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w:t>
      </w:r>
    </w:p>
    <w:p w:rsidR="00CD3A5F" w:rsidRPr="00B96E5A" w:rsidRDefault="00CD3A5F" w:rsidP="00C6340D">
      <w:pPr>
        <w:pStyle w:val="a3"/>
        <w:numPr>
          <w:ilvl w:val="0"/>
          <w:numId w:val="141"/>
        </w:numPr>
        <w:tabs>
          <w:tab w:val="left" w:pos="993"/>
        </w:tabs>
        <w:spacing w:after="0" w:line="240" w:lineRule="auto"/>
        <w:ind w:left="0" w:firstLine="567"/>
        <w:jc w:val="both"/>
        <w:rPr>
          <w:rFonts w:ascii="Times New Roman" w:hAnsi="Times New Roman"/>
          <w:spacing w:val="2"/>
          <w:sz w:val="28"/>
          <w:szCs w:val="28"/>
          <w:lang w:eastAsia="ru-RU"/>
        </w:rPr>
      </w:pPr>
      <w:r w:rsidRPr="00805016">
        <w:rPr>
          <w:rFonts w:ascii="Times New Roman" w:hAnsi="Times New Roman"/>
          <w:spacing w:val="2"/>
          <w:sz w:val="28"/>
          <w:szCs w:val="28"/>
          <w:lang w:eastAsia="ru-RU"/>
        </w:rPr>
        <w:t>Порядок действий работников в случаях: схода вагонов на перегоне с выходом за габарит.</w:t>
      </w:r>
    </w:p>
    <w:p w:rsidR="007D63DF" w:rsidRDefault="007D63DF">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53D" w:rsidRDefault="0053453D" w:rsidP="0053453D">
      <w:pPr>
        <w:widowControl w:val="0"/>
        <w:shd w:val="clear" w:color="auto" w:fill="D9D9D9" w:themeFill="background1" w:themeFillShade="D9"/>
        <w:spacing w:after="0" w:line="240" w:lineRule="auto"/>
        <w:jc w:val="center"/>
        <w:rPr>
          <w:rFonts w:ascii="Times New Roman" w:hAnsi="Times New Roman" w:cs="Times New Roman"/>
          <w:b/>
          <w:sz w:val="28"/>
          <w:szCs w:val="20"/>
        </w:rPr>
      </w:pPr>
      <w:r>
        <w:rPr>
          <w:rFonts w:ascii="Times New Roman" w:hAnsi="Times New Roman" w:cs="Times New Roman"/>
          <w:b/>
          <w:sz w:val="28"/>
          <w:szCs w:val="20"/>
        </w:rPr>
        <w:t>ПРОМЕЖУТОЧНАЯ АТТЕСТАЦИЯ</w:t>
      </w:r>
    </w:p>
    <w:p w:rsidR="0053453D" w:rsidRDefault="0053453D" w:rsidP="00CD3A5F">
      <w:pPr>
        <w:widowControl w:val="0"/>
        <w:spacing w:after="0" w:line="240" w:lineRule="auto"/>
        <w:jc w:val="center"/>
        <w:rPr>
          <w:rFonts w:ascii="Times New Roman" w:hAnsi="Times New Roman" w:cs="Times New Roman"/>
          <w:b/>
          <w:sz w:val="28"/>
          <w:szCs w:val="20"/>
        </w:rPr>
      </w:pPr>
    </w:p>
    <w:p w:rsidR="007D63DF" w:rsidRDefault="007D63DF" w:rsidP="00CD3A5F">
      <w:pPr>
        <w:widowControl w:val="0"/>
        <w:spacing w:after="0" w:line="240" w:lineRule="auto"/>
        <w:jc w:val="center"/>
        <w:rPr>
          <w:rFonts w:ascii="Times New Roman" w:hAnsi="Times New Roman" w:cs="Times New Roman"/>
          <w:b/>
          <w:caps/>
          <w:sz w:val="28"/>
          <w:szCs w:val="20"/>
        </w:rPr>
      </w:pPr>
      <w:r>
        <w:rPr>
          <w:rFonts w:ascii="Times New Roman" w:hAnsi="Times New Roman" w:cs="Times New Roman"/>
          <w:b/>
          <w:sz w:val="28"/>
          <w:szCs w:val="20"/>
        </w:rPr>
        <w:t>Перечень вопросов для промежуточной аттестации (экзамен)</w:t>
      </w:r>
    </w:p>
    <w:p w:rsidR="00CD3A5F" w:rsidRDefault="007D63DF" w:rsidP="007D63DF">
      <w:pPr>
        <w:widowControl w:val="0"/>
        <w:spacing w:after="0" w:line="240" w:lineRule="auto"/>
        <w:jc w:val="center"/>
        <w:rPr>
          <w:rFonts w:ascii="Times New Roman" w:hAnsi="Times New Roman" w:cs="Times New Roman"/>
          <w:b/>
          <w:sz w:val="28"/>
          <w:szCs w:val="20"/>
        </w:rPr>
      </w:pPr>
      <w:r w:rsidRPr="007D63DF">
        <w:rPr>
          <w:rFonts w:ascii="Times New Roman" w:hAnsi="Times New Roman" w:cs="Times New Roman"/>
          <w:b/>
          <w:sz w:val="28"/>
          <w:szCs w:val="20"/>
        </w:rPr>
        <w:t>(очная форма обучения)</w:t>
      </w:r>
    </w:p>
    <w:p w:rsidR="007D63DF" w:rsidRPr="007D63DF" w:rsidRDefault="007D63DF" w:rsidP="007D63DF">
      <w:pPr>
        <w:widowControl w:val="0"/>
        <w:spacing w:after="0" w:line="240" w:lineRule="auto"/>
        <w:jc w:val="center"/>
        <w:rPr>
          <w:rFonts w:ascii="Times New Roman" w:hAnsi="Times New Roman" w:cs="Times New Roman"/>
          <w:b/>
          <w:sz w:val="28"/>
          <w:szCs w:val="20"/>
        </w:rPr>
      </w:pP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Отправление хозяйственных поездов с перегона на железнодорожную станцию.</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Действия работников при разъединении (разрыве) поезда на перегоне</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Прием и отправление поездов по пригласительному сигналу</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организации движения поездов при перерыве всех средств сигнализации и связи на однопутных и двухпутных перегонах. Перечень поездов, запрещенных к отправлению при перерыве всех средств сигнализации и связи</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организации движения поездов при электрожезловой системе.</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Перекрылся или не открывается выходной светофор. Причины. Действия ДСП.</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Общие положения по организации приема и отправления поездов</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Прием поездов. Прием поездов при запрещающем показании входного светофора</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выключение стрелки с сохранением пользования сигналами</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вступления на дежурство ДСП</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выключение стрелки без сохранения пользования сигналами</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Способы оказания помощи остановившемуся на перегоне поезду локомотивом сзади идущего поезда</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Прием и отправление поездов при автоматической блокировке</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Неисправности автоматической блокировки. Действие ДСП при получении сообщения о неисправности автоматической блокировки</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организации движения поездов при телефонных средствах связи. Формы поездных телефонограмм</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Скорости при маневрах</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Регламент переговоров ДСП в определенных ситуациях</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Формирование поездов</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Тормозные башмаки. Описание. Неисправности</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вождения поездов</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организации работы поездного диспетчера</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Общие требования к железнодорожному подвижному составу и специальному самоходному подвижному составу</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Общие положения по организации движения хозяйственных поездов, специального самоходного железнодорожного подвижного состава при производстве работ на железнодорожных путях и искусственных сооружениях</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Отправление хозяйственных поездов на закрытый перегон</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Требования ПТЭ к колесным парам</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Требования к работникам при производстве маневровой работы</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Значение ИДП</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производства работ и формирование поездов с ВМ</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организации движения поездов на участках, оборудованных диспетчерской централизации</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Сводный график движения поездов</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Полуавтоматическая блокировка. Характеристика, неисправности. Движение поездов при неисправности полуавтоматической блокировки</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следования с ВМ. Действия работников в аварийной ситуации с ВМ</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Прием и отправление поездов при полуавтоматической блокировке</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Действия ДСП при появлении ложной занятости первого блок-участка удаления</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Нормы и порядок закрепления вагонов на станционных путях. Расчетные формулы закрепления</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Требования ПТЭ к автосцепным устройствам</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ведения журнала поездных телефонограмм</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ТРА станции. Определение, разделы, приложения. Составление ТРА</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Требования к графику движения поездов</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Движение поездов при неисправности полуавтоматической блокировки</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Электрожезловая система. Характеристика, неисправности</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Ложная занятость пути, стрелочного, бесстрелочного изолированного участка. Причины. Действия ДСП</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выдачи предупреждений. Ведение книги для записи предупреждений</w:t>
      </w:r>
      <w:r>
        <w:rPr>
          <w:rFonts w:ascii="Times New Roman" w:hAnsi="Times New Roman"/>
          <w:sz w:val="28"/>
          <w:szCs w:val="28"/>
        </w:rPr>
        <w:t>.</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Действия ДСП при невозможности перевода стрелки электрической централизации</w:t>
      </w:r>
      <w:r>
        <w:rPr>
          <w:rFonts w:ascii="Times New Roman" w:hAnsi="Times New Roman"/>
          <w:sz w:val="28"/>
          <w:szCs w:val="28"/>
        </w:rPr>
        <w:t>.</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организации движения восстановительных, пожарных поездов, специального самоходного подвижного состава и вспомогательных локомотивов</w:t>
      </w:r>
      <w:r>
        <w:rPr>
          <w:rFonts w:ascii="Times New Roman" w:hAnsi="Times New Roman"/>
          <w:sz w:val="28"/>
          <w:szCs w:val="28"/>
        </w:rPr>
        <w:t>.</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Перекрылся или не открывается входной светофор. Причины. Действия ДСП</w:t>
      </w:r>
      <w:r>
        <w:rPr>
          <w:rFonts w:ascii="Times New Roman" w:hAnsi="Times New Roman"/>
          <w:sz w:val="28"/>
          <w:szCs w:val="28"/>
        </w:rPr>
        <w:t>.</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организации приема, отправления поездов и производство маневров в условиях нарушения нормальной работы устройств СЦБ на железнодорожных станциях. Общие положения</w:t>
      </w:r>
      <w:r>
        <w:rPr>
          <w:rFonts w:ascii="Times New Roman" w:hAnsi="Times New Roman"/>
          <w:sz w:val="28"/>
          <w:szCs w:val="28"/>
        </w:rPr>
        <w:t>.</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действий ДСП при обнаружении пожара в поезде</w:t>
      </w:r>
      <w:r>
        <w:rPr>
          <w:rFonts w:ascii="Times New Roman" w:hAnsi="Times New Roman"/>
          <w:sz w:val="28"/>
          <w:szCs w:val="28"/>
        </w:rPr>
        <w:t>.</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Ложная свободность пути, стрелочного, бесстрелочного изолированного участка. Причины. Действия ДСП</w:t>
      </w:r>
      <w:r>
        <w:rPr>
          <w:rFonts w:ascii="Times New Roman" w:hAnsi="Times New Roman"/>
          <w:sz w:val="28"/>
          <w:szCs w:val="28"/>
        </w:rPr>
        <w:t>.</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организации движения поездов с разграничением временем. Перечень поездов, запрещенных к отправлению с разграничением временем</w:t>
      </w:r>
      <w:r>
        <w:rPr>
          <w:rFonts w:ascii="Times New Roman" w:hAnsi="Times New Roman"/>
          <w:sz w:val="28"/>
          <w:szCs w:val="28"/>
        </w:rPr>
        <w:t>.</w:t>
      </w:r>
    </w:p>
    <w:p w:rsidR="00CD3A5F" w:rsidRDefault="00CD3A5F" w:rsidP="00CD3A5F">
      <w:pPr>
        <w:spacing w:after="0" w:line="240" w:lineRule="auto"/>
        <w:jc w:val="right"/>
        <w:rPr>
          <w:rFonts w:ascii="Times New Roman" w:eastAsia="Times New Roman" w:hAnsi="Times New Roman" w:cs="Times New Roman"/>
          <w:sz w:val="24"/>
          <w:szCs w:val="24"/>
        </w:rPr>
      </w:pPr>
    </w:p>
    <w:p w:rsidR="00CD3A5F" w:rsidRPr="00CD3A5F" w:rsidRDefault="007D63DF" w:rsidP="00CD3A5F">
      <w:pPr>
        <w:spacing w:after="0" w:line="240" w:lineRule="auto"/>
        <w:jc w:val="center"/>
        <w:rPr>
          <w:rStyle w:val="27"/>
        </w:rPr>
      </w:pPr>
      <w:r w:rsidRPr="00CD3A5F">
        <w:rPr>
          <w:rStyle w:val="27"/>
        </w:rPr>
        <w:t>Билеты для проведения экзамена</w:t>
      </w:r>
    </w:p>
    <w:p w:rsidR="00CD3A5F" w:rsidRDefault="007D63DF" w:rsidP="00CD3A5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(очная форма обучения)</w:t>
      </w:r>
    </w:p>
    <w:p w:rsidR="007D63DF" w:rsidRPr="00CD3A5F" w:rsidRDefault="007D63DF" w:rsidP="00CD3A5F">
      <w:pPr>
        <w:spacing w:after="0" w:line="240" w:lineRule="auto"/>
        <w:jc w:val="center"/>
        <w:rPr>
          <w:rFonts w:ascii="Times New Roman" w:hAnsi="Times New Roman" w:cs="Times New Roman"/>
          <w:b/>
          <w:sz w:val="28"/>
          <w:szCs w:val="28"/>
        </w:rPr>
      </w:pPr>
    </w:p>
    <w:p w:rsidR="00CD3A5F" w:rsidRPr="007D63DF" w:rsidRDefault="00CD3A5F" w:rsidP="00CD3A5F">
      <w:pPr>
        <w:pStyle w:val="a3"/>
        <w:widowControl w:val="0"/>
        <w:spacing w:after="0" w:line="240" w:lineRule="auto"/>
        <w:ind w:left="0" w:firstLine="709"/>
        <w:jc w:val="both"/>
        <w:rPr>
          <w:rFonts w:ascii="Times New Roman" w:hAnsi="Times New Roman"/>
          <w:b/>
          <w:sz w:val="28"/>
          <w:szCs w:val="28"/>
        </w:rPr>
      </w:pPr>
      <w:r w:rsidRPr="007D63DF">
        <w:rPr>
          <w:rFonts w:ascii="Times New Roman" w:hAnsi="Times New Roman"/>
          <w:b/>
          <w:sz w:val="28"/>
          <w:szCs w:val="28"/>
        </w:rPr>
        <w:t>Инструкция для экзаменующегося:</w:t>
      </w:r>
    </w:p>
    <w:p w:rsidR="00CD3A5F" w:rsidRPr="00CD3A5F" w:rsidRDefault="00CD3A5F" w:rsidP="00CD3A5F">
      <w:pPr>
        <w:pStyle w:val="a3"/>
        <w:widowControl w:val="0"/>
        <w:spacing w:after="0" w:line="240" w:lineRule="auto"/>
        <w:ind w:left="0" w:firstLine="709"/>
        <w:jc w:val="both"/>
        <w:rPr>
          <w:rFonts w:ascii="Times New Roman" w:hAnsi="Times New Roman"/>
          <w:sz w:val="28"/>
          <w:szCs w:val="28"/>
        </w:rPr>
      </w:pPr>
      <w:r w:rsidRPr="00CD3A5F">
        <w:rPr>
          <w:rFonts w:ascii="Times New Roman" w:hAnsi="Times New Roman"/>
          <w:sz w:val="28"/>
          <w:szCs w:val="28"/>
        </w:rPr>
        <w:t>1. Прочтите внимательно инструкцию.</w:t>
      </w:r>
    </w:p>
    <w:p w:rsidR="00CD3A5F" w:rsidRPr="00CD3A5F" w:rsidRDefault="00CD3A5F" w:rsidP="00CD3A5F">
      <w:pPr>
        <w:pStyle w:val="a3"/>
        <w:widowControl w:val="0"/>
        <w:spacing w:after="0" w:line="240" w:lineRule="auto"/>
        <w:ind w:left="0" w:firstLine="709"/>
        <w:jc w:val="both"/>
        <w:rPr>
          <w:rFonts w:ascii="Times New Roman" w:hAnsi="Times New Roman"/>
          <w:sz w:val="28"/>
          <w:szCs w:val="28"/>
        </w:rPr>
      </w:pPr>
      <w:r w:rsidRPr="00CD3A5F">
        <w:rPr>
          <w:rFonts w:ascii="Times New Roman" w:hAnsi="Times New Roman"/>
          <w:sz w:val="28"/>
          <w:szCs w:val="28"/>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CD3A5F" w:rsidRPr="00CD3A5F" w:rsidRDefault="00CD3A5F" w:rsidP="00CD3A5F">
      <w:pPr>
        <w:pStyle w:val="a3"/>
        <w:widowControl w:val="0"/>
        <w:spacing w:after="0" w:line="240" w:lineRule="auto"/>
        <w:ind w:left="0" w:firstLine="709"/>
        <w:jc w:val="both"/>
        <w:rPr>
          <w:rFonts w:ascii="Times New Roman" w:hAnsi="Times New Roman"/>
          <w:sz w:val="28"/>
          <w:szCs w:val="28"/>
        </w:rPr>
      </w:pPr>
      <w:r w:rsidRPr="00CD3A5F">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CD3A5F" w:rsidRPr="00CD3A5F" w:rsidRDefault="00CD3A5F" w:rsidP="00CD3A5F">
      <w:pPr>
        <w:pStyle w:val="a3"/>
        <w:widowControl w:val="0"/>
        <w:spacing w:after="0" w:line="240" w:lineRule="auto"/>
        <w:ind w:left="0" w:firstLine="709"/>
        <w:jc w:val="both"/>
        <w:rPr>
          <w:rFonts w:ascii="Times New Roman" w:hAnsi="Times New Roman"/>
          <w:sz w:val="28"/>
          <w:szCs w:val="28"/>
        </w:rPr>
      </w:pPr>
      <w:r w:rsidRPr="00CD3A5F">
        <w:rPr>
          <w:rFonts w:ascii="Times New Roman" w:hAnsi="Times New Roman"/>
          <w:sz w:val="28"/>
          <w:szCs w:val="28"/>
        </w:rPr>
        <w:t>4. Время на подготовку – 30 минут.</w:t>
      </w:r>
    </w:p>
    <w:p w:rsidR="00CD3A5F" w:rsidRDefault="00CD3A5F" w:rsidP="00CD3A5F">
      <w:pPr>
        <w:pStyle w:val="a3"/>
        <w:widowControl w:val="0"/>
        <w:spacing w:after="0" w:line="240" w:lineRule="auto"/>
        <w:ind w:left="0" w:firstLine="709"/>
        <w:jc w:val="both"/>
        <w:rPr>
          <w:rFonts w:ascii="Times New Roman" w:hAnsi="Times New Roman"/>
          <w:sz w:val="28"/>
          <w:szCs w:val="28"/>
        </w:rPr>
      </w:pPr>
    </w:p>
    <w:p w:rsidR="007D63DF" w:rsidRDefault="007D63DF" w:rsidP="007D63DF">
      <w:pPr>
        <w:tabs>
          <w:tab w:val="left" w:pos="0"/>
        </w:tabs>
        <w:spacing w:after="0" w:line="240" w:lineRule="auto"/>
        <w:ind w:firstLine="709"/>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7D63DF" w:rsidRPr="00CD3A5F" w:rsidRDefault="007D63DF" w:rsidP="00CD3A5F">
      <w:pPr>
        <w:pStyle w:val="a3"/>
        <w:widowControl w:val="0"/>
        <w:spacing w:after="0" w:line="240" w:lineRule="auto"/>
        <w:ind w:left="0" w:firstLine="709"/>
        <w:jc w:val="both"/>
        <w:rPr>
          <w:rFonts w:ascii="Times New Roman" w:hAnsi="Times New Roman"/>
          <w:sz w:val="28"/>
          <w:szCs w:val="28"/>
        </w:rPr>
      </w:pPr>
    </w:p>
    <w:p w:rsidR="00CD3A5F" w:rsidRPr="007D63DF" w:rsidRDefault="00CD3A5F" w:rsidP="00CD3A5F">
      <w:pPr>
        <w:pStyle w:val="a3"/>
        <w:widowControl w:val="0"/>
        <w:spacing w:after="0" w:line="240" w:lineRule="auto"/>
        <w:ind w:left="0" w:firstLine="709"/>
        <w:jc w:val="both"/>
        <w:rPr>
          <w:rFonts w:ascii="Times New Roman" w:hAnsi="Times New Roman"/>
          <w:b/>
          <w:sz w:val="28"/>
          <w:szCs w:val="28"/>
        </w:rPr>
      </w:pPr>
      <w:r w:rsidRPr="007D63DF">
        <w:rPr>
          <w:rFonts w:ascii="Times New Roman" w:hAnsi="Times New Roman"/>
          <w:b/>
          <w:sz w:val="28"/>
          <w:szCs w:val="28"/>
        </w:rPr>
        <w:t>Критерии оценки:</w:t>
      </w:r>
    </w:p>
    <w:p w:rsidR="00CD3A5F" w:rsidRPr="00CD3A5F" w:rsidRDefault="00CD3A5F" w:rsidP="00CD3A5F">
      <w:pPr>
        <w:pStyle w:val="a3"/>
        <w:widowControl w:val="0"/>
        <w:spacing w:after="0" w:line="240" w:lineRule="auto"/>
        <w:ind w:left="0" w:firstLine="709"/>
        <w:jc w:val="both"/>
        <w:rPr>
          <w:rFonts w:ascii="Times New Roman" w:hAnsi="Times New Roman"/>
          <w:sz w:val="28"/>
          <w:szCs w:val="28"/>
        </w:rPr>
      </w:pPr>
      <w:r w:rsidRPr="00CD3A5F">
        <w:rPr>
          <w:rFonts w:ascii="Times New Roman" w:hAnsi="Times New Roman"/>
          <w:b/>
          <w:sz w:val="28"/>
          <w:szCs w:val="28"/>
        </w:rPr>
        <w:t>оценка «отлично»</w:t>
      </w:r>
      <w:r w:rsidRPr="00CD3A5F">
        <w:rPr>
          <w:rFonts w:ascii="Times New Roman" w:hAnsi="Times New Roman"/>
          <w:sz w:val="28"/>
          <w:szCs w:val="28"/>
        </w:rPr>
        <w:t xml:space="preserve"> –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CD3A5F" w:rsidRPr="00CD3A5F" w:rsidRDefault="00CD3A5F" w:rsidP="00CD3A5F">
      <w:pPr>
        <w:pStyle w:val="a3"/>
        <w:widowControl w:val="0"/>
        <w:spacing w:after="0" w:line="240" w:lineRule="auto"/>
        <w:ind w:left="0" w:firstLine="709"/>
        <w:jc w:val="both"/>
        <w:rPr>
          <w:rFonts w:ascii="Times New Roman" w:hAnsi="Times New Roman"/>
          <w:sz w:val="28"/>
          <w:szCs w:val="28"/>
        </w:rPr>
      </w:pPr>
      <w:r w:rsidRPr="00CD3A5F">
        <w:rPr>
          <w:rFonts w:ascii="Times New Roman" w:hAnsi="Times New Roman"/>
          <w:b/>
          <w:sz w:val="28"/>
          <w:szCs w:val="28"/>
        </w:rPr>
        <w:t>оценка «хорошо»</w:t>
      </w:r>
      <w:r w:rsidRPr="00CD3A5F">
        <w:rPr>
          <w:rFonts w:ascii="Times New Roman" w:hAnsi="Times New Roman"/>
          <w:sz w:val="28"/>
          <w:szCs w:val="28"/>
        </w:rPr>
        <w:t xml:space="preserve"> –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CD3A5F" w:rsidRPr="00CD3A5F" w:rsidRDefault="00CD3A5F" w:rsidP="00CD3A5F">
      <w:pPr>
        <w:pStyle w:val="a3"/>
        <w:widowControl w:val="0"/>
        <w:spacing w:after="0" w:line="240" w:lineRule="auto"/>
        <w:ind w:left="0" w:firstLine="709"/>
        <w:jc w:val="both"/>
        <w:rPr>
          <w:rFonts w:ascii="Times New Roman" w:hAnsi="Times New Roman"/>
          <w:sz w:val="28"/>
          <w:szCs w:val="28"/>
        </w:rPr>
      </w:pPr>
      <w:r w:rsidRPr="00CD3A5F">
        <w:rPr>
          <w:rFonts w:ascii="Times New Roman" w:hAnsi="Times New Roman"/>
          <w:b/>
          <w:sz w:val="28"/>
          <w:szCs w:val="28"/>
        </w:rPr>
        <w:t>оценка «удовлетворительно»</w:t>
      </w:r>
      <w:r w:rsidRPr="00CD3A5F">
        <w:rPr>
          <w:rFonts w:ascii="Times New Roman" w:hAnsi="Times New Roman"/>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CD3A5F" w:rsidRPr="00CD3A5F" w:rsidRDefault="00CD3A5F" w:rsidP="00CD3A5F">
      <w:pPr>
        <w:pStyle w:val="a3"/>
        <w:widowControl w:val="0"/>
        <w:spacing w:after="0" w:line="240" w:lineRule="auto"/>
        <w:ind w:left="0" w:firstLine="709"/>
        <w:jc w:val="both"/>
        <w:rPr>
          <w:rFonts w:ascii="Times New Roman" w:hAnsi="Times New Roman"/>
          <w:sz w:val="28"/>
          <w:szCs w:val="28"/>
        </w:rPr>
      </w:pPr>
      <w:r w:rsidRPr="00CD3A5F">
        <w:rPr>
          <w:rFonts w:ascii="Times New Roman" w:hAnsi="Times New Roman"/>
          <w:b/>
          <w:sz w:val="28"/>
          <w:szCs w:val="28"/>
        </w:rPr>
        <w:t>оценка «неудовлетворительно»</w:t>
      </w:r>
      <w:r w:rsidRPr="00CD3A5F">
        <w:rPr>
          <w:rFonts w:ascii="Times New Roman" w:hAnsi="Times New Roman"/>
          <w:sz w:val="28"/>
          <w:szCs w:val="28"/>
        </w:rPr>
        <w:t xml:space="preserve"> – заслуживает обучающийся,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CD3A5F" w:rsidRPr="00CD3A5F" w:rsidRDefault="00CD3A5F" w:rsidP="00CD3A5F">
      <w:pPr>
        <w:spacing w:after="0" w:line="240" w:lineRule="auto"/>
        <w:rPr>
          <w:rFonts w:ascii="Times New Roman" w:hAnsi="Times New Roman" w:cs="Times New Roman"/>
          <w:b/>
          <w:sz w:val="28"/>
          <w:szCs w:val="28"/>
        </w:rPr>
      </w:pPr>
    </w:p>
    <w:p w:rsidR="007D63DF" w:rsidRDefault="007D63DF" w:rsidP="00CD3A5F">
      <w:pPr>
        <w:spacing w:after="0" w:line="240" w:lineRule="auto"/>
        <w:jc w:val="center"/>
        <w:rPr>
          <w:rFonts w:ascii="Times New Roman" w:hAnsi="Times New Roman" w:cs="Times New Roman"/>
          <w:b/>
          <w:sz w:val="28"/>
          <w:szCs w:val="28"/>
        </w:rPr>
        <w:sectPr w:rsidR="007D63DF" w:rsidSect="00F37C7C">
          <w:footerReference w:type="default" r:id="rId26"/>
          <w:pgSz w:w="11906" w:h="16838"/>
          <w:pgMar w:top="1134" w:right="850" w:bottom="1134" w:left="1701" w:header="708" w:footer="708" w:gutter="0"/>
          <w:cols w:space="708"/>
          <w:docGrid w:linePitch="360"/>
        </w:sectPr>
      </w:pP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Министерство транспорта Российской Федерации</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Федеральное агентство железнодорожного транспорта</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 xml:space="preserve">Федеральное государственное бюджетное образовательное </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учреждение высшего образования</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D63DF">
        <w:rPr>
          <w:rFonts w:ascii="Times New Roman" w:hAnsi="Times New Roman" w:cs="Times New Roman"/>
          <w:b/>
          <w:sz w:val="24"/>
          <w:szCs w:val="24"/>
        </w:rPr>
        <w:t xml:space="preserve"> государственный университет путей сообщения» </w:t>
      </w:r>
    </w:p>
    <w:p w:rsidR="00CD3A5F" w:rsidRPr="007D63DF" w:rsidRDefault="00CD3A5F" w:rsidP="00CD3A5F">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CD3A5F" w:rsidRPr="007D63DF" w:rsidTr="00CD3A5F">
        <w:trPr>
          <w:trHeight w:val="2300"/>
        </w:trPr>
        <w:tc>
          <w:tcPr>
            <w:tcW w:w="3544"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Рассмотрено:</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на заседании цикловой комиссии</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общепрофессиональных  и математических дисциплин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Протокол № ____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от «___» __________ 20__ г.</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Председатель ЦК</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keepNext/>
              <w:spacing w:after="0" w:line="240" w:lineRule="auto"/>
              <w:jc w:val="center"/>
              <w:outlineLvl w:val="0"/>
              <w:rPr>
                <w:rFonts w:ascii="Times New Roman" w:hAnsi="Times New Roman" w:cs="Times New Roman"/>
                <w:b/>
                <w:sz w:val="24"/>
                <w:szCs w:val="24"/>
              </w:rPr>
            </w:pPr>
            <w:r w:rsidRPr="007D63DF">
              <w:rPr>
                <w:rFonts w:ascii="Times New Roman" w:hAnsi="Times New Roman" w:cs="Times New Roman"/>
                <w:b/>
                <w:sz w:val="24"/>
                <w:szCs w:val="24"/>
              </w:rPr>
              <w:t>Экзаменационный билет №1</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sz w:val="24"/>
                <w:szCs w:val="24"/>
              </w:rPr>
              <w:t>по дисциплине</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ОП.09. Техническая эксплуатация железных дорог и безопасность движения</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для специальности</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23.02.01 Организация перевозок и управление на транспорте (по видам)</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Группы</w:t>
            </w:r>
            <w:r w:rsidRPr="007D63DF">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Утверждаю:</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 xml:space="preserve">Начальник учебного отдела </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_________________ Ф.И.О.</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 20 __ г.</w:t>
            </w:r>
          </w:p>
          <w:p w:rsidR="00CD3A5F" w:rsidRPr="007D63DF" w:rsidRDefault="00CD3A5F" w:rsidP="00CD3A5F">
            <w:pPr>
              <w:spacing w:after="0" w:line="240" w:lineRule="auto"/>
              <w:rPr>
                <w:rFonts w:ascii="Times New Roman" w:hAnsi="Times New Roman" w:cs="Times New Roman"/>
                <w:sz w:val="24"/>
                <w:szCs w:val="24"/>
              </w:rPr>
            </w:pPr>
          </w:p>
          <w:p w:rsidR="00CD3A5F" w:rsidRPr="007D63DF" w:rsidRDefault="00CD3A5F" w:rsidP="00CD3A5F">
            <w:pPr>
              <w:spacing w:after="0" w:line="240" w:lineRule="auto"/>
              <w:rPr>
                <w:rFonts w:ascii="Times New Roman" w:hAnsi="Times New Roman" w:cs="Times New Roman"/>
                <w:sz w:val="24"/>
                <w:szCs w:val="24"/>
              </w:rPr>
            </w:pPr>
          </w:p>
        </w:tc>
      </w:tr>
    </w:tbl>
    <w:p w:rsidR="00CD3A5F" w:rsidRPr="007D63DF" w:rsidRDefault="00CD3A5F" w:rsidP="00CD3A5F">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sz w:val="24"/>
          <w:szCs w:val="24"/>
        </w:rPr>
      </w:pPr>
    </w:p>
    <w:tbl>
      <w:tblPr>
        <w:tblW w:w="10490" w:type="dxa"/>
        <w:tblInd w:w="-601" w:type="dxa"/>
        <w:tblLook w:val="04A0"/>
      </w:tblPr>
      <w:tblGrid>
        <w:gridCol w:w="709"/>
        <w:gridCol w:w="9781"/>
      </w:tblGrid>
      <w:tr w:rsidR="00CD3A5F" w:rsidRPr="007D63DF" w:rsidTr="00CD3A5F">
        <w:tc>
          <w:tcPr>
            <w:tcW w:w="709" w:type="dxa"/>
          </w:tcPr>
          <w:p w:rsidR="00CD3A5F" w:rsidRPr="007D63DF" w:rsidRDefault="00CD3A5F" w:rsidP="00CD3A5F">
            <w:pPr>
              <w:pStyle w:val="a3"/>
              <w:numPr>
                <w:ilvl w:val="0"/>
                <w:numId w:val="150"/>
              </w:numPr>
              <w:spacing w:after="0" w:line="240" w:lineRule="auto"/>
              <w:jc w:val="both"/>
              <w:rPr>
                <w:rFonts w:ascii="Times New Roman" w:hAnsi="Times New Roman"/>
                <w:sz w:val="24"/>
                <w:szCs w:val="24"/>
              </w:rPr>
            </w:pPr>
          </w:p>
        </w:tc>
        <w:tc>
          <w:tcPr>
            <w:tcW w:w="9781" w:type="dxa"/>
            <w:vAlign w:val="center"/>
          </w:tcPr>
          <w:p w:rsidR="00CD3A5F" w:rsidRPr="007D63DF" w:rsidRDefault="00CD3A5F" w:rsidP="00CD3A5F">
            <w:pPr>
              <w:spacing w:after="0" w:line="240" w:lineRule="auto"/>
              <w:jc w:val="both"/>
              <w:rPr>
                <w:rFonts w:ascii="Times New Roman" w:hAnsi="Times New Roman" w:cs="Times New Roman"/>
                <w:color w:val="FF0000"/>
                <w:sz w:val="24"/>
                <w:szCs w:val="24"/>
              </w:rPr>
            </w:pPr>
            <w:r w:rsidRPr="007D63DF">
              <w:rPr>
                <w:rFonts w:ascii="Times New Roman" w:hAnsi="Times New Roman" w:cs="Times New Roman"/>
                <w:sz w:val="24"/>
                <w:szCs w:val="24"/>
              </w:rPr>
              <w:t>Отправление хозяйственных поездов с перегона на железнодорожную станцию</w:t>
            </w:r>
          </w:p>
        </w:tc>
      </w:tr>
      <w:tr w:rsidR="00CD3A5F" w:rsidRPr="007D63DF" w:rsidTr="00CD3A5F">
        <w:tc>
          <w:tcPr>
            <w:tcW w:w="709" w:type="dxa"/>
          </w:tcPr>
          <w:p w:rsidR="00CD3A5F" w:rsidRPr="007D63DF" w:rsidRDefault="00CD3A5F" w:rsidP="00CD3A5F">
            <w:pPr>
              <w:pStyle w:val="a3"/>
              <w:numPr>
                <w:ilvl w:val="0"/>
                <w:numId w:val="150"/>
              </w:numPr>
              <w:spacing w:after="0" w:line="240" w:lineRule="auto"/>
              <w:jc w:val="both"/>
              <w:rPr>
                <w:rFonts w:ascii="Times New Roman" w:hAnsi="Times New Roman"/>
                <w:sz w:val="24"/>
                <w:szCs w:val="24"/>
              </w:rPr>
            </w:pPr>
          </w:p>
        </w:tc>
        <w:tc>
          <w:tcPr>
            <w:tcW w:w="9781" w:type="dxa"/>
            <w:vAlign w:val="center"/>
          </w:tcPr>
          <w:p w:rsidR="00CD3A5F" w:rsidRPr="007D63DF" w:rsidRDefault="00CD3A5F" w:rsidP="00CD3A5F">
            <w:pPr>
              <w:pStyle w:val="a3"/>
              <w:spacing w:after="0" w:line="240" w:lineRule="auto"/>
              <w:ind w:left="0"/>
              <w:jc w:val="both"/>
              <w:rPr>
                <w:rFonts w:ascii="Times New Roman" w:hAnsi="Times New Roman"/>
                <w:sz w:val="24"/>
                <w:szCs w:val="24"/>
              </w:rPr>
            </w:pPr>
            <w:r w:rsidRPr="007D63DF">
              <w:rPr>
                <w:rFonts w:ascii="Times New Roman" w:hAnsi="Times New Roman"/>
                <w:sz w:val="24"/>
                <w:szCs w:val="24"/>
              </w:rPr>
              <w:t>Действия работников при разъединении (разрыве) поезда на перегоне.</w:t>
            </w:r>
          </w:p>
        </w:tc>
      </w:tr>
      <w:tr w:rsidR="00CD3A5F" w:rsidRPr="007D63DF" w:rsidTr="00CD3A5F">
        <w:tc>
          <w:tcPr>
            <w:tcW w:w="709" w:type="dxa"/>
          </w:tcPr>
          <w:p w:rsidR="00CD3A5F" w:rsidRPr="007D63DF" w:rsidRDefault="00CD3A5F" w:rsidP="00CD3A5F">
            <w:pPr>
              <w:pStyle w:val="a3"/>
              <w:spacing w:after="0" w:line="240" w:lineRule="auto"/>
              <w:ind w:left="0"/>
              <w:jc w:val="both"/>
              <w:rPr>
                <w:rFonts w:ascii="Times New Roman" w:hAnsi="Times New Roman"/>
                <w:sz w:val="24"/>
                <w:szCs w:val="24"/>
              </w:rPr>
            </w:pPr>
          </w:p>
        </w:tc>
        <w:tc>
          <w:tcPr>
            <w:tcW w:w="9781" w:type="dxa"/>
            <w:vAlign w:val="center"/>
          </w:tcPr>
          <w:p w:rsidR="00CD3A5F" w:rsidRPr="007D63DF" w:rsidRDefault="00CD3A5F" w:rsidP="00CD3A5F">
            <w:pPr>
              <w:pStyle w:val="a3"/>
              <w:spacing w:after="0" w:line="240" w:lineRule="auto"/>
              <w:ind w:left="0"/>
              <w:jc w:val="both"/>
              <w:rPr>
                <w:rFonts w:ascii="Times New Roman" w:hAnsi="Times New Roman"/>
                <w:sz w:val="24"/>
                <w:szCs w:val="24"/>
              </w:rPr>
            </w:pPr>
          </w:p>
        </w:tc>
      </w:tr>
    </w:tbl>
    <w:p w:rsidR="00CD3A5F" w:rsidRPr="007D63DF" w:rsidRDefault="00CD3A5F" w:rsidP="00CD3A5F">
      <w:pPr>
        <w:spacing w:after="0" w:line="240" w:lineRule="auto"/>
        <w:ind w:left="702"/>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r w:rsidRPr="007D63DF">
        <w:rPr>
          <w:rFonts w:ascii="Times New Roman" w:hAnsi="Times New Roman" w:cs="Times New Roman"/>
          <w:sz w:val="24"/>
          <w:szCs w:val="24"/>
        </w:rPr>
        <w:t>Преподаватель _______________ Ф.И.О.</w:t>
      </w: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rPr>
          <w:rFonts w:ascii="Times New Roman" w:hAnsi="Times New Roman" w:cs="Times New Roman"/>
          <w:b/>
          <w:sz w:val="24"/>
          <w:szCs w:val="24"/>
        </w:rPr>
      </w:pP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Министерство транспорта Российской Федерации</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Федеральное агентство железнодорожного транспорта</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 xml:space="preserve">Федеральное государственное бюджетное образовательное </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учреждение высшего образования</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D63DF">
        <w:rPr>
          <w:rFonts w:ascii="Times New Roman" w:hAnsi="Times New Roman" w:cs="Times New Roman"/>
          <w:b/>
          <w:sz w:val="24"/>
          <w:szCs w:val="24"/>
        </w:rPr>
        <w:t xml:space="preserve"> государственный университет путей сообщения» </w:t>
      </w:r>
    </w:p>
    <w:p w:rsidR="00CD3A5F" w:rsidRPr="007D63DF" w:rsidRDefault="00CD3A5F" w:rsidP="00CD3A5F">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CD3A5F" w:rsidRPr="007D63DF" w:rsidTr="00CD3A5F">
        <w:trPr>
          <w:trHeight w:val="2300"/>
        </w:trPr>
        <w:tc>
          <w:tcPr>
            <w:tcW w:w="3544"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Рассмотрено:</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на заседании цикловой комиссии</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общепрофессиональных  и математических дисциплин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Протокол № ____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от «___» __________ 20__ г.</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Председатель ЦК</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keepNext/>
              <w:spacing w:after="0" w:line="240" w:lineRule="auto"/>
              <w:jc w:val="center"/>
              <w:outlineLvl w:val="0"/>
              <w:rPr>
                <w:rFonts w:ascii="Times New Roman" w:hAnsi="Times New Roman" w:cs="Times New Roman"/>
                <w:b/>
                <w:sz w:val="24"/>
                <w:szCs w:val="24"/>
              </w:rPr>
            </w:pPr>
            <w:r w:rsidRPr="007D63DF">
              <w:rPr>
                <w:rFonts w:ascii="Times New Roman" w:hAnsi="Times New Roman" w:cs="Times New Roman"/>
                <w:b/>
                <w:sz w:val="24"/>
                <w:szCs w:val="24"/>
              </w:rPr>
              <w:t>Экзаменационный билет №2</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sz w:val="24"/>
                <w:szCs w:val="24"/>
              </w:rPr>
              <w:t>по дисциплине</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ОП.09. Техническая эксплуатация железных дорог и безопасность движения</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для специальности</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23.02.01 Организация перевозок и управление на транспорте (по видам)</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Группы</w:t>
            </w:r>
            <w:r w:rsidRPr="007D63DF">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Утверждаю:</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 xml:space="preserve">Начальник учебного отдела </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_________________ Ф.И.О.</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 20 __ г.</w:t>
            </w:r>
          </w:p>
          <w:p w:rsidR="00CD3A5F" w:rsidRPr="007D63DF" w:rsidRDefault="00CD3A5F" w:rsidP="00CD3A5F">
            <w:pPr>
              <w:spacing w:after="0" w:line="240" w:lineRule="auto"/>
              <w:rPr>
                <w:rFonts w:ascii="Times New Roman" w:hAnsi="Times New Roman" w:cs="Times New Roman"/>
                <w:sz w:val="24"/>
                <w:szCs w:val="24"/>
              </w:rPr>
            </w:pPr>
          </w:p>
          <w:p w:rsidR="00CD3A5F" w:rsidRPr="007D63DF" w:rsidRDefault="00CD3A5F" w:rsidP="00CD3A5F">
            <w:pPr>
              <w:spacing w:after="0" w:line="240" w:lineRule="auto"/>
              <w:rPr>
                <w:rFonts w:ascii="Times New Roman" w:hAnsi="Times New Roman" w:cs="Times New Roman"/>
                <w:sz w:val="24"/>
                <w:szCs w:val="24"/>
              </w:rPr>
            </w:pPr>
          </w:p>
        </w:tc>
      </w:tr>
    </w:tbl>
    <w:p w:rsidR="00CD3A5F" w:rsidRPr="007D63DF" w:rsidRDefault="00CD3A5F" w:rsidP="00CD3A5F">
      <w:pPr>
        <w:spacing w:after="0" w:line="240" w:lineRule="auto"/>
        <w:jc w:val="center"/>
        <w:rPr>
          <w:rFonts w:ascii="Times New Roman" w:hAnsi="Times New Roman" w:cs="Times New Roman"/>
          <w:b/>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tbl>
      <w:tblPr>
        <w:tblW w:w="10490" w:type="dxa"/>
        <w:tblInd w:w="-601" w:type="dxa"/>
        <w:tblLook w:val="04A0"/>
      </w:tblPr>
      <w:tblGrid>
        <w:gridCol w:w="709"/>
        <w:gridCol w:w="9781"/>
      </w:tblGrid>
      <w:tr w:rsidR="00CD3A5F" w:rsidRPr="007D63DF" w:rsidTr="00CD3A5F">
        <w:tc>
          <w:tcPr>
            <w:tcW w:w="709" w:type="dxa"/>
          </w:tcPr>
          <w:p w:rsidR="00CD3A5F" w:rsidRPr="007D63DF" w:rsidRDefault="00CD3A5F" w:rsidP="00CD3A5F">
            <w:pPr>
              <w:pStyle w:val="a3"/>
              <w:numPr>
                <w:ilvl w:val="0"/>
                <w:numId w:val="151"/>
              </w:numPr>
              <w:spacing w:after="0" w:line="240" w:lineRule="auto"/>
              <w:jc w:val="both"/>
              <w:rPr>
                <w:rFonts w:ascii="Times New Roman" w:hAnsi="Times New Roman"/>
                <w:sz w:val="24"/>
                <w:szCs w:val="24"/>
              </w:rPr>
            </w:pPr>
          </w:p>
        </w:tc>
        <w:tc>
          <w:tcPr>
            <w:tcW w:w="9781"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Требования ПТЭ к колесным парам.</w:t>
            </w:r>
          </w:p>
        </w:tc>
      </w:tr>
      <w:tr w:rsidR="00CD3A5F" w:rsidRPr="007D63DF" w:rsidTr="00CD3A5F">
        <w:tc>
          <w:tcPr>
            <w:tcW w:w="709" w:type="dxa"/>
          </w:tcPr>
          <w:p w:rsidR="00CD3A5F" w:rsidRPr="007D63DF" w:rsidRDefault="00CD3A5F" w:rsidP="00CD3A5F">
            <w:pPr>
              <w:pStyle w:val="a3"/>
              <w:numPr>
                <w:ilvl w:val="0"/>
                <w:numId w:val="151"/>
              </w:numPr>
              <w:spacing w:after="0" w:line="240" w:lineRule="auto"/>
              <w:jc w:val="both"/>
              <w:rPr>
                <w:rFonts w:ascii="Times New Roman" w:hAnsi="Times New Roman"/>
                <w:sz w:val="24"/>
                <w:szCs w:val="24"/>
              </w:rPr>
            </w:pPr>
          </w:p>
        </w:tc>
        <w:tc>
          <w:tcPr>
            <w:tcW w:w="9781" w:type="dxa"/>
            <w:vAlign w:val="center"/>
          </w:tcPr>
          <w:p w:rsidR="00CD3A5F" w:rsidRPr="007D63DF" w:rsidRDefault="00CD3A5F" w:rsidP="00CD3A5F">
            <w:pPr>
              <w:pStyle w:val="a3"/>
              <w:spacing w:after="0" w:line="240" w:lineRule="auto"/>
              <w:ind w:left="0"/>
              <w:jc w:val="both"/>
              <w:rPr>
                <w:rFonts w:ascii="Times New Roman" w:hAnsi="Times New Roman"/>
                <w:sz w:val="24"/>
                <w:szCs w:val="24"/>
              </w:rPr>
            </w:pPr>
            <w:r w:rsidRPr="007D63DF">
              <w:rPr>
                <w:rFonts w:ascii="Times New Roman" w:hAnsi="Times New Roman"/>
                <w:sz w:val="24"/>
                <w:szCs w:val="24"/>
              </w:rPr>
              <w:t>Прием и отправление поездов по пригласительному сигналу.</w:t>
            </w:r>
          </w:p>
        </w:tc>
      </w:tr>
    </w:tbl>
    <w:p w:rsidR="00CD3A5F" w:rsidRPr="007D63DF" w:rsidRDefault="00CD3A5F" w:rsidP="00CD3A5F">
      <w:pPr>
        <w:spacing w:after="0" w:line="240" w:lineRule="auto"/>
        <w:ind w:left="702"/>
        <w:jc w:val="both"/>
        <w:rPr>
          <w:rFonts w:ascii="Times New Roman" w:hAnsi="Times New Roman" w:cs="Times New Roman"/>
          <w:sz w:val="24"/>
          <w:szCs w:val="24"/>
        </w:rPr>
      </w:pPr>
    </w:p>
    <w:p w:rsidR="00CD3A5F" w:rsidRPr="007D63DF" w:rsidRDefault="00CD3A5F" w:rsidP="00CD3A5F">
      <w:pPr>
        <w:spacing w:after="0" w:line="240" w:lineRule="auto"/>
        <w:ind w:left="702"/>
        <w:jc w:val="both"/>
        <w:rPr>
          <w:rFonts w:ascii="Times New Roman" w:hAnsi="Times New Roman" w:cs="Times New Roman"/>
          <w:sz w:val="24"/>
          <w:szCs w:val="24"/>
        </w:rPr>
      </w:pPr>
    </w:p>
    <w:p w:rsidR="00CD3A5F" w:rsidRPr="007D63DF" w:rsidRDefault="00CD3A5F" w:rsidP="00CD3A5F">
      <w:pPr>
        <w:spacing w:after="0" w:line="240" w:lineRule="auto"/>
        <w:ind w:left="702"/>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737DFA">
      <w:pPr>
        <w:spacing w:after="0" w:line="240" w:lineRule="auto"/>
        <w:jc w:val="both"/>
        <w:rPr>
          <w:rFonts w:ascii="Times New Roman" w:hAnsi="Times New Roman" w:cs="Times New Roman"/>
          <w:b/>
          <w:spacing w:val="6"/>
          <w:sz w:val="24"/>
          <w:szCs w:val="24"/>
        </w:rPr>
      </w:pPr>
      <w:r w:rsidRPr="007D63DF">
        <w:rPr>
          <w:rFonts w:ascii="Times New Roman" w:hAnsi="Times New Roman" w:cs="Times New Roman"/>
          <w:sz w:val="24"/>
          <w:szCs w:val="24"/>
        </w:rPr>
        <w:t>Преподаватель _______________ Ф.И.О.</w:t>
      </w:r>
      <w:r w:rsidRPr="007D63DF">
        <w:rPr>
          <w:rFonts w:ascii="Times New Roman" w:hAnsi="Times New Roman" w:cs="Times New Roman"/>
          <w:b/>
          <w:spacing w:val="6"/>
          <w:sz w:val="24"/>
          <w:szCs w:val="24"/>
        </w:rPr>
        <w:br w:type="page"/>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Министерство транспорта Российской Федерации</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Федеральное агентство железнодорожного транспорта</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 xml:space="preserve">Федеральное государственное бюджетное образовательное </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учреждение высшего образования</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D63DF">
        <w:rPr>
          <w:rFonts w:ascii="Times New Roman" w:hAnsi="Times New Roman" w:cs="Times New Roman"/>
          <w:b/>
          <w:sz w:val="24"/>
          <w:szCs w:val="24"/>
        </w:rPr>
        <w:t xml:space="preserve"> государственный университет путей сообщения» </w:t>
      </w:r>
    </w:p>
    <w:p w:rsidR="00CD3A5F" w:rsidRPr="007D63DF" w:rsidRDefault="00CD3A5F" w:rsidP="00CD3A5F">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CD3A5F" w:rsidRPr="007D63DF" w:rsidTr="00CD3A5F">
        <w:trPr>
          <w:trHeight w:val="2300"/>
        </w:trPr>
        <w:tc>
          <w:tcPr>
            <w:tcW w:w="3544"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Рассмотрено:</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на заседании цикловой комиссии</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общепрофессиональных  и математических дисциплин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Протокол № ____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от «___» __________ 20__ г.</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Председатель ЦК</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keepNext/>
              <w:spacing w:after="0" w:line="240" w:lineRule="auto"/>
              <w:jc w:val="center"/>
              <w:outlineLvl w:val="0"/>
              <w:rPr>
                <w:rFonts w:ascii="Times New Roman" w:hAnsi="Times New Roman" w:cs="Times New Roman"/>
                <w:b/>
                <w:sz w:val="24"/>
                <w:szCs w:val="24"/>
              </w:rPr>
            </w:pPr>
            <w:r w:rsidRPr="007D63DF">
              <w:rPr>
                <w:rFonts w:ascii="Times New Roman" w:hAnsi="Times New Roman" w:cs="Times New Roman"/>
                <w:b/>
                <w:sz w:val="24"/>
                <w:szCs w:val="24"/>
              </w:rPr>
              <w:t>Экзаменационный билет №</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sz w:val="24"/>
                <w:szCs w:val="24"/>
              </w:rPr>
              <w:t>по дисциплине</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ОП.09. Техническая эксплуатация железных дорог и безопасность движения</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для специальности</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23.02.01 Организация перевозок и управление на транспорте (по видам)</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Группы</w:t>
            </w:r>
            <w:r w:rsidRPr="007D63DF">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Утверждаю:</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 xml:space="preserve">Начальник учебного отдела </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_________________ Ф.И.О.</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 20 __ г.</w:t>
            </w:r>
          </w:p>
          <w:p w:rsidR="00CD3A5F" w:rsidRPr="007D63DF" w:rsidRDefault="00CD3A5F" w:rsidP="00CD3A5F">
            <w:pPr>
              <w:spacing w:after="0" w:line="240" w:lineRule="auto"/>
              <w:rPr>
                <w:rFonts w:ascii="Times New Roman" w:hAnsi="Times New Roman" w:cs="Times New Roman"/>
                <w:sz w:val="24"/>
                <w:szCs w:val="24"/>
              </w:rPr>
            </w:pPr>
          </w:p>
          <w:p w:rsidR="00CD3A5F" w:rsidRPr="007D63DF" w:rsidRDefault="00CD3A5F" w:rsidP="00CD3A5F">
            <w:pPr>
              <w:spacing w:after="0" w:line="240" w:lineRule="auto"/>
              <w:rPr>
                <w:rFonts w:ascii="Times New Roman" w:hAnsi="Times New Roman" w:cs="Times New Roman"/>
                <w:sz w:val="24"/>
                <w:szCs w:val="24"/>
              </w:rPr>
            </w:pPr>
          </w:p>
        </w:tc>
      </w:tr>
    </w:tbl>
    <w:p w:rsidR="00CD3A5F" w:rsidRPr="007D63DF" w:rsidRDefault="00CD3A5F" w:rsidP="00CD3A5F">
      <w:pPr>
        <w:spacing w:after="0" w:line="240" w:lineRule="auto"/>
        <w:jc w:val="center"/>
        <w:rPr>
          <w:rFonts w:ascii="Times New Roman" w:hAnsi="Times New Roman" w:cs="Times New Roman"/>
          <w:sz w:val="24"/>
          <w:szCs w:val="24"/>
        </w:rPr>
      </w:pPr>
    </w:p>
    <w:tbl>
      <w:tblPr>
        <w:tblW w:w="10490" w:type="dxa"/>
        <w:tblInd w:w="-601" w:type="dxa"/>
        <w:tblLook w:val="04A0"/>
      </w:tblPr>
      <w:tblGrid>
        <w:gridCol w:w="738"/>
        <w:gridCol w:w="9752"/>
      </w:tblGrid>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1.</w:t>
            </w:r>
          </w:p>
        </w:tc>
        <w:tc>
          <w:tcPr>
            <w:tcW w:w="9767" w:type="dxa"/>
          </w:tcPr>
          <w:p w:rsidR="00CD3A5F" w:rsidRPr="007D63DF" w:rsidRDefault="00CD3A5F" w:rsidP="00CD3A5F">
            <w:pPr>
              <w:spacing w:after="0" w:line="240" w:lineRule="auto"/>
              <w:jc w:val="both"/>
              <w:rPr>
                <w:rFonts w:ascii="Times New Roman" w:hAnsi="Times New Roman" w:cs="Times New Roman"/>
                <w:sz w:val="24"/>
                <w:szCs w:val="24"/>
              </w:rPr>
            </w:pPr>
            <w:r w:rsidRPr="007D63DF">
              <w:rPr>
                <w:rFonts w:ascii="Times New Roman" w:hAnsi="Times New Roman" w:cs="Times New Roman"/>
                <w:sz w:val="24"/>
                <w:szCs w:val="24"/>
              </w:rPr>
              <w:t>Порядок организации движения поездов при перерыве всех средств сигнализации и связи на однопутных и двухпутных перегонах. Перечень поездов, запрещенных к отправлению при перерыве всех средств сигнализации и связи.</w:t>
            </w:r>
          </w:p>
        </w:tc>
      </w:tr>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2.</w:t>
            </w:r>
          </w:p>
        </w:tc>
        <w:tc>
          <w:tcPr>
            <w:tcW w:w="9767"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Порядок вступления на дежурство ДСП.</w:t>
            </w:r>
          </w:p>
        </w:tc>
      </w:tr>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p>
        </w:tc>
        <w:tc>
          <w:tcPr>
            <w:tcW w:w="9767" w:type="dxa"/>
          </w:tcPr>
          <w:p w:rsidR="00CD3A5F" w:rsidRPr="007D63DF" w:rsidRDefault="00CD3A5F" w:rsidP="00CD3A5F">
            <w:pPr>
              <w:spacing w:after="0" w:line="240" w:lineRule="auto"/>
              <w:ind w:left="34"/>
              <w:jc w:val="both"/>
              <w:rPr>
                <w:rFonts w:ascii="Times New Roman" w:hAnsi="Times New Roman" w:cs="Times New Roman"/>
                <w:sz w:val="24"/>
                <w:szCs w:val="24"/>
              </w:rPr>
            </w:pPr>
          </w:p>
        </w:tc>
      </w:tr>
    </w:tbl>
    <w:p w:rsidR="00CD3A5F" w:rsidRPr="007D63DF" w:rsidRDefault="00CD3A5F" w:rsidP="00CD3A5F">
      <w:pPr>
        <w:spacing w:after="0" w:line="240" w:lineRule="auto"/>
        <w:ind w:left="702"/>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r w:rsidRPr="007D63DF">
        <w:rPr>
          <w:rFonts w:ascii="Times New Roman" w:hAnsi="Times New Roman" w:cs="Times New Roman"/>
          <w:sz w:val="24"/>
          <w:szCs w:val="24"/>
        </w:rPr>
        <w:t>Преподаватель _______________ Ф.И.О.</w:t>
      </w: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pBdr>
          <w:bottom w:val="single" w:sz="12" w:space="1" w:color="auto"/>
        </w:pBd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Министерство транспорта Российской Федерации</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Федеральное агентство железнодорожного транспорта</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 xml:space="preserve">Федеральное государственное бюджетное образовательное </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учреждение высшего образования</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D63DF">
        <w:rPr>
          <w:rFonts w:ascii="Times New Roman" w:hAnsi="Times New Roman" w:cs="Times New Roman"/>
          <w:b/>
          <w:sz w:val="24"/>
          <w:szCs w:val="24"/>
        </w:rPr>
        <w:t xml:space="preserve"> государственный университет путей сообщения» </w:t>
      </w:r>
    </w:p>
    <w:p w:rsidR="00CD3A5F" w:rsidRPr="007D63DF" w:rsidRDefault="00CD3A5F" w:rsidP="00CD3A5F">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CD3A5F" w:rsidRPr="007D63DF" w:rsidTr="00CD3A5F">
        <w:trPr>
          <w:trHeight w:val="2300"/>
        </w:trPr>
        <w:tc>
          <w:tcPr>
            <w:tcW w:w="3544"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Рассмотрено:</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на заседании цикловой комиссии</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общепрофессиональных  и математических дисциплин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Протокол № ____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от «___» __________ 20__ г.</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Председатель ЦК</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keepNext/>
              <w:spacing w:after="0" w:line="240" w:lineRule="auto"/>
              <w:jc w:val="center"/>
              <w:outlineLvl w:val="0"/>
              <w:rPr>
                <w:rFonts w:ascii="Times New Roman" w:hAnsi="Times New Roman" w:cs="Times New Roman"/>
                <w:b/>
                <w:sz w:val="24"/>
                <w:szCs w:val="24"/>
              </w:rPr>
            </w:pPr>
            <w:r w:rsidRPr="007D63DF">
              <w:rPr>
                <w:rFonts w:ascii="Times New Roman" w:hAnsi="Times New Roman" w:cs="Times New Roman"/>
                <w:b/>
                <w:sz w:val="24"/>
                <w:szCs w:val="24"/>
              </w:rPr>
              <w:t>Экзаменационный билет №4</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sz w:val="24"/>
                <w:szCs w:val="24"/>
              </w:rPr>
              <w:t>по дисциплине</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ОП.09. Техническая эксплуатация железных дорог и безопасность движения</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для специальности</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23.02.01 Организация перевозок и управление на транспорте (по видам)</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Группы</w:t>
            </w:r>
            <w:r w:rsidRPr="007D63DF">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Утверждаю:</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 xml:space="preserve">Начальник учебного отдела </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_________________ Ф.И.О.</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 20 __ г.</w:t>
            </w:r>
          </w:p>
          <w:p w:rsidR="00CD3A5F" w:rsidRPr="007D63DF" w:rsidRDefault="00CD3A5F" w:rsidP="00CD3A5F">
            <w:pPr>
              <w:spacing w:after="0" w:line="240" w:lineRule="auto"/>
              <w:rPr>
                <w:rFonts w:ascii="Times New Roman" w:hAnsi="Times New Roman" w:cs="Times New Roman"/>
                <w:sz w:val="24"/>
                <w:szCs w:val="24"/>
              </w:rPr>
            </w:pPr>
          </w:p>
          <w:p w:rsidR="00CD3A5F" w:rsidRPr="007D63DF" w:rsidRDefault="00CD3A5F" w:rsidP="00CD3A5F">
            <w:pPr>
              <w:spacing w:after="0" w:line="240" w:lineRule="auto"/>
              <w:rPr>
                <w:rFonts w:ascii="Times New Roman" w:hAnsi="Times New Roman" w:cs="Times New Roman"/>
                <w:sz w:val="24"/>
                <w:szCs w:val="24"/>
              </w:rPr>
            </w:pPr>
          </w:p>
        </w:tc>
      </w:tr>
    </w:tbl>
    <w:p w:rsidR="00CD3A5F" w:rsidRPr="007D63DF" w:rsidRDefault="00CD3A5F" w:rsidP="00CD3A5F">
      <w:pPr>
        <w:spacing w:after="0" w:line="240" w:lineRule="auto"/>
        <w:jc w:val="center"/>
        <w:rPr>
          <w:rFonts w:ascii="Times New Roman" w:hAnsi="Times New Roman" w:cs="Times New Roman"/>
          <w:b/>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1.</w:t>
            </w:r>
          </w:p>
        </w:tc>
        <w:tc>
          <w:tcPr>
            <w:tcW w:w="9767"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 xml:space="preserve">Порядок организации движения поездов при электрожезловой системе. </w:t>
            </w:r>
          </w:p>
        </w:tc>
      </w:tr>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2.</w:t>
            </w:r>
          </w:p>
        </w:tc>
        <w:tc>
          <w:tcPr>
            <w:tcW w:w="9767"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Перекрылся или не открывается выходной светофор. Причины. Действия ДСП.</w:t>
            </w:r>
          </w:p>
        </w:tc>
      </w:tr>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p>
        </w:tc>
        <w:tc>
          <w:tcPr>
            <w:tcW w:w="9767" w:type="dxa"/>
          </w:tcPr>
          <w:p w:rsidR="00CD3A5F" w:rsidRPr="007D63DF" w:rsidRDefault="00CD3A5F" w:rsidP="00CD3A5F">
            <w:pPr>
              <w:spacing w:after="0" w:line="240" w:lineRule="auto"/>
              <w:ind w:left="34"/>
              <w:jc w:val="both"/>
              <w:rPr>
                <w:rFonts w:ascii="Times New Roman" w:hAnsi="Times New Roman" w:cs="Times New Roman"/>
                <w:sz w:val="24"/>
                <w:szCs w:val="24"/>
              </w:rPr>
            </w:pPr>
          </w:p>
        </w:tc>
      </w:tr>
    </w:tbl>
    <w:p w:rsidR="00CD3A5F" w:rsidRPr="007D63DF" w:rsidRDefault="00CD3A5F" w:rsidP="00CD3A5F">
      <w:pPr>
        <w:spacing w:after="0" w:line="240" w:lineRule="auto"/>
        <w:ind w:left="702"/>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737DFA">
      <w:pPr>
        <w:spacing w:after="0" w:line="240" w:lineRule="auto"/>
        <w:jc w:val="both"/>
        <w:rPr>
          <w:rFonts w:ascii="Times New Roman" w:hAnsi="Times New Roman" w:cs="Times New Roman"/>
          <w:b/>
          <w:sz w:val="24"/>
          <w:szCs w:val="24"/>
        </w:rPr>
      </w:pPr>
      <w:r w:rsidRPr="007D63DF">
        <w:rPr>
          <w:rFonts w:ascii="Times New Roman" w:hAnsi="Times New Roman" w:cs="Times New Roman"/>
          <w:sz w:val="24"/>
          <w:szCs w:val="24"/>
        </w:rPr>
        <w:t>Преподаватель _______________ Ф.И.О.</w:t>
      </w:r>
      <w:r w:rsidRPr="007D63DF">
        <w:rPr>
          <w:rFonts w:ascii="Times New Roman" w:hAnsi="Times New Roman" w:cs="Times New Roman"/>
          <w:b/>
          <w:sz w:val="24"/>
          <w:szCs w:val="24"/>
        </w:rPr>
        <w:br w:type="page"/>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Министерство транспорта Российской Федерации</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Федеральное агентство железнодорожного транспорта</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 xml:space="preserve">Федеральное государственное бюджетное образовательное </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учреждение высшего образования</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D63DF">
        <w:rPr>
          <w:rFonts w:ascii="Times New Roman" w:hAnsi="Times New Roman" w:cs="Times New Roman"/>
          <w:b/>
          <w:sz w:val="24"/>
          <w:szCs w:val="24"/>
        </w:rPr>
        <w:t xml:space="preserve"> государственный университет путей сообщения» </w:t>
      </w:r>
    </w:p>
    <w:p w:rsidR="00CD3A5F" w:rsidRPr="007D63DF" w:rsidRDefault="00CD3A5F" w:rsidP="00CD3A5F">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CD3A5F" w:rsidRPr="007D63DF" w:rsidTr="00CD3A5F">
        <w:trPr>
          <w:trHeight w:val="2300"/>
        </w:trPr>
        <w:tc>
          <w:tcPr>
            <w:tcW w:w="3544"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Рассмотрено:</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на заседании цикловой комиссии</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общепрофессиональных  и математических дисциплин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Протокол № ____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от «___» __________ 20__ г.</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Председатель ЦК</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keepNext/>
              <w:spacing w:after="0" w:line="240" w:lineRule="auto"/>
              <w:jc w:val="center"/>
              <w:outlineLvl w:val="0"/>
              <w:rPr>
                <w:rFonts w:ascii="Times New Roman" w:hAnsi="Times New Roman" w:cs="Times New Roman"/>
                <w:b/>
                <w:sz w:val="24"/>
                <w:szCs w:val="24"/>
              </w:rPr>
            </w:pPr>
            <w:r w:rsidRPr="007D63DF">
              <w:rPr>
                <w:rFonts w:ascii="Times New Roman" w:hAnsi="Times New Roman" w:cs="Times New Roman"/>
                <w:b/>
                <w:sz w:val="24"/>
                <w:szCs w:val="24"/>
              </w:rPr>
              <w:t>Экзаменационный билет №5</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sz w:val="24"/>
                <w:szCs w:val="24"/>
              </w:rPr>
              <w:t>по дисциплине</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ОП.09. Техническая эксплуатация железных дорог и безопасность движения</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для специальности</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23.02.01 Организация перевозок и управление на транспорте (по видам)</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Группы</w:t>
            </w:r>
            <w:r w:rsidRPr="007D63DF">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Утверждаю:</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 xml:space="preserve">Начальник учебного отдела </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_________________ Ф.И.О.</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 20 __ г.</w:t>
            </w:r>
          </w:p>
          <w:p w:rsidR="00CD3A5F" w:rsidRPr="007D63DF" w:rsidRDefault="00CD3A5F" w:rsidP="00CD3A5F">
            <w:pPr>
              <w:spacing w:after="0" w:line="240" w:lineRule="auto"/>
              <w:rPr>
                <w:rFonts w:ascii="Times New Roman" w:hAnsi="Times New Roman" w:cs="Times New Roman"/>
                <w:sz w:val="24"/>
                <w:szCs w:val="24"/>
              </w:rPr>
            </w:pPr>
          </w:p>
          <w:p w:rsidR="00CD3A5F" w:rsidRPr="007D63DF" w:rsidRDefault="00CD3A5F" w:rsidP="00CD3A5F">
            <w:pPr>
              <w:spacing w:after="0" w:line="240" w:lineRule="auto"/>
              <w:rPr>
                <w:rFonts w:ascii="Times New Roman" w:hAnsi="Times New Roman" w:cs="Times New Roman"/>
                <w:sz w:val="24"/>
                <w:szCs w:val="24"/>
              </w:rPr>
            </w:pPr>
          </w:p>
        </w:tc>
      </w:tr>
    </w:tbl>
    <w:p w:rsidR="00CD3A5F" w:rsidRPr="007D63DF" w:rsidRDefault="00CD3A5F" w:rsidP="00CD3A5F">
      <w:pPr>
        <w:spacing w:after="0" w:line="240" w:lineRule="auto"/>
        <w:jc w:val="center"/>
        <w:rPr>
          <w:rFonts w:ascii="Times New Roman" w:hAnsi="Times New Roman" w:cs="Times New Roman"/>
          <w:sz w:val="24"/>
          <w:szCs w:val="24"/>
        </w:rPr>
      </w:pPr>
    </w:p>
    <w:tbl>
      <w:tblPr>
        <w:tblW w:w="10490" w:type="dxa"/>
        <w:tblInd w:w="-601" w:type="dxa"/>
        <w:tblLook w:val="04A0"/>
      </w:tblPr>
      <w:tblGrid>
        <w:gridCol w:w="738"/>
        <w:gridCol w:w="9752"/>
      </w:tblGrid>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1.</w:t>
            </w:r>
          </w:p>
        </w:tc>
        <w:tc>
          <w:tcPr>
            <w:tcW w:w="9767"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Общие положения по организации приема и отправления поездов.</w:t>
            </w:r>
          </w:p>
        </w:tc>
      </w:tr>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2.</w:t>
            </w:r>
          </w:p>
        </w:tc>
        <w:tc>
          <w:tcPr>
            <w:tcW w:w="9767"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Порядок вождения поездов.</w:t>
            </w:r>
          </w:p>
        </w:tc>
      </w:tr>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p>
        </w:tc>
        <w:tc>
          <w:tcPr>
            <w:tcW w:w="9767" w:type="dxa"/>
          </w:tcPr>
          <w:p w:rsidR="00CD3A5F" w:rsidRPr="007D63DF" w:rsidRDefault="00CD3A5F" w:rsidP="00CD3A5F">
            <w:pPr>
              <w:spacing w:after="0" w:line="240" w:lineRule="auto"/>
              <w:ind w:left="34"/>
              <w:jc w:val="both"/>
              <w:rPr>
                <w:rFonts w:ascii="Times New Roman" w:hAnsi="Times New Roman" w:cs="Times New Roman"/>
                <w:sz w:val="24"/>
                <w:szCs w:val="24"/>
              </w:rPr>
            </w:pPr>
          </w:p>
        </w:tc>
      </w:tr>
    </w:tbl>
    <w:p w:rsidR="00CD3A5F" w:rsidRPr="007D63DF" w:rsidRDefault="00CD3A5F" w:rsidP="00CD3A5F">
      <w:pPr>
        <w:spacing w:after="0" w:line="240" w:lineRule="auto"/>
        <w:ind w:left="702"/>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r w:rsidRPr="007D63DF">
        <w:rPr>
          <w:rFonts w:ascii="Times New Roman" w:hAnsi="Times New Roman" w:cs="Times New Roman"/>
          <w:sz w:val="24"/>
          <w:szCs w:val="24"/>
        </w:rPr>
        <w:t>Преподаватель _______________ Ф.И.О.</w:t>
      </w: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r w:rsidRPr="007D63DF">
        <w:rPr>
          <w:rFonts w:ascii="Times New Roman" w:hAnsi="Times New Roman" w:cs="Times New Roman"/>
          <w:sz w:val="24"/>
          <w:szCs w:val="24"/>
        </w:rPr>
        <w:t>_______________________________________________________________________________</w:t>
      </w:r>
    </w:p>
    <w:p w:rsidR="00CD3A5F" w:rsidRPr="007D63DF" w:rsidRDefault="00CD3A5F" w:rsidP="00CD3A5F">
      <w:pPr>
        <w:spacing w:after="0" w:line="240" w:lineRule="auto"/>
        <w:jc w:val="center"/>
        <w:rPr>
          <w:rFonts w:ascii="Times New Roman" w:hAnsi="Times New Roman" w:cs="Times New Roman"/>
          <w:b/>
          <w:sz w:val="24"/>
          <w:szCs w:val="24"/>
        </w:rPr>
      </w:pP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Министерство транспорта Российской Федерации</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Федеральное агентство железнодорожного транспорта</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 xml:space="preserve">Федеральное государственное бюджетное образовательное </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учреждение высшего образования</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D63DF">
        <w:rPr>
          <w:rFonts w:ascii="Times New Roman" w:hAnsi="Times New Roman" w:cs="Times New Roman"/>
          <w:b/>
          <w:sz w:val="24"/>
          <w:szCs w:val="24"/>
        </w:rPr>
        <w:t xml:space="preserve"> государственный университет путей сообщения» </w:t>
      </w:r>
    </w:p>
    <w:p w:rsidR="00CD3A5F" w:rsidRPr="007D63DF" w:rsidRDefault="00CD3A5F" w:rsidP="00CD3A5F">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CD3A5F" w:rsidRPr="007D63DF" w:rsidTr="00CD3A5F">
        <w:trPr>
          <w:trHeight w:val="2300"/>
        </w:trPr>
        <w:tc>
          <w:tcPr>
            <w:tcW w:w="3544"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Рассмотрено:</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на заседании цикловой комиссии</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общепрофессиональных  и математических дисциплин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Протокол № ____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от «___» __________ 20__ г.</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Председатель ЦК</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keepNext/>
              <w:spacing w:after="0" w:line="240" w:lineRule="auto"/>
              <w:jc w:val="center"/>
              <w:outlineLvl w:val="0"/>
              <w:rPr>
                <w:rFonts w:ascii="Times New Roman" w:hAnsi="Times New Roman" w:cs="Times New Roman"/>
                <w:b/>
                <w:sz w:val="24"/>
                <w:szCs w:val="24"/>
              </w:rPr>
            </w:pPr>
            <w:r w:rsidRPr="007D63DF">
              <w:rPr>
                <w:rFonts w:ascii="Times New Roman" w:hAnsi="Times New Roman" w:cs="Times New Roman"/>
                <w:b/>
                <w:sz w:val="24"/>
                <w:szCs w:val="24"/>
              </w:rPr>
              <w:t>Экзаменационный билет №6</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sz w:val="24"/>
                <w:szCs w:val="24"/>
              </w:rPr>
              <w:t>по дисциплине</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ОП.09. Техническая эксплуатация железных дорог и безопасность движения</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для специальности</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23.02.01 Организация перевозок и управление на транспорте (по видам)</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Группы</w:t>
            </w:r>
            <w:r w:rsidRPr="007D63DF">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Утверждаю:</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 xml:space="preserve">Начальник учебного отдела </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_________________ Ф.И.О.</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 20 __ г.</w:t>
            </w:r>
          </w:p>
          <w:p w:rsidR="00CD3A5F" w:rsidRPr="007D63DF" w:rsidRDefault="00CD3A5F" w:rsidP="00CD3A5F">
            <w:pPr>
              <w:spacing w:after="0" w:line="240" w:lineRule="auto"/>
              <w:rPr>
                <w:rFonts w:ascii="Times New Roman" w:hAnsi="Times New Roman" w:cs="Times New Roman"/>
                <w:sz w:val="24"/>
                <w:szCs w:val="24"/>
              </w:rPr>
            </w:pPr>
          </w:p>
          <w:p w:rsidR="00CD3A5F" w:rsidRPr="007D63DF" w:rsidRDefault="00CD3A5F" w:rsidP="00CD3A5F">
            <w:pPr>
              <w:spacing w:after="0" w:line="240" w:lineRule="auto"/>
              <w:rPr>
                <w:rFonts w:ascii="Times New Roman" w:hAnsi="Times New Roman" w:cs="Times New Roman"/>
                <w:sz w:val="24"/>
                <w:szCs w:val="24"/>
              </w:rPr>
            </w:pPr>
          </w:p>
        </w:tc>
      </w:tr>
    </w:tbl>
    <w:p w:rsidR="00CD3A5F" w:rsidRPr="007D63DF" w:rsidRDefault="00CD3A5F" w:rsidP="00CD3A5F">
      <w:pPr>
        <w:spacing w:after="0" w:line="240" w:lineRule="auto"/>
        <w:rPr>
          <w:rFonts w:ascii="Times New Roman" w:hAnsi="Times New Roman" w:cs="Times New Roman"/>
          <w:b/>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1.</w:t>
            </w:r>
          </w:p>
        </w:tc>
        <w:tc>
          <w:tcPr>
            <w:tcW w:w="9767"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Прием поездов. Прием поездов при запрещающем показании входного светофора.</w:t>
            </w:r>
          </w:p>
        </w:tc>
      </w:tr>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2.</w:t>
            </w:r>
          </w:p>
        </w:tc>
        <w:tc>
          <w:tcPr>
            <w:tcW w:w="9767"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Требования ПТЭ к автосцепным устройствам.</w:t>
            </w:r>
          </w:p>
        </w:tc>
      </w:tr>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p>
        </w:tc>
        <w:tc>
          <w:tcPr>
            <w:tcW w:w="9767" w:type="dxa"/>
          </w:tcPr>
          <w:p w:rsidR="00CD3A5F" w:rsidRPr="007D63DF" w:rsidRDefault="00CD3A5F" w:rsidP="00CD3A5F">
            <w:pPr>
              <w:spacing w:after="0" w:line="240" w:lineRule="auto"/>
              <w:ind w:left="34"/>
              <w:jc w:val="both"/>
              <w:rPr>
                <w:rFonts w:ascii="Times New Roman" w:hAnsi="Times New Roman" w:cs="Times New Roman"/>
                <w:sz w:val="24"/>
                <w:szCs w:val="24"/>
              </w:rPr>
            </w:pPr>
          </w:p>
        </w:tc>
      </w:tr>
    </w:tbl>
    <w:p w:rsidR="00CD3A5F" w:rsidRPr="007D63DF" w:rsidRDefault="00CD3A5F" w:rsidP="00CD3A5F">
      <w:pPr>
        <w:spacing w:after="0" w:line="240" w:lineRule="auto"/>
        <w:ind w:left="702"/>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737DFA">
      <w:pPr>
        <w:spacing w:after="0" w:line="240" w:lineRule="auto"/>
        <w:jc w:val="both"/>
        <w:rPr>
          <w:rFonts w:ascii="Times New Roman" w:hAnsi="Times New Roman" w:cs="Times New Roman"/>
          <w:b/>
          <w:sz w:val="24"/>
          <w:szCs w:val="24"/>
        </w:rPr>
      </w:pPr>
      <w:r w:rsidRPr="007D63DF">
        <w:rPr>
          <w:rFonts w:ascii="Times New Roman" w:hAnsi="Times New Roman" w:cs="Times New Roman"/>
          <w:sz w:val="24"/>
          <w:szCs w:val="24"/>
        </w:rPr>
        <w:t>Преподаватель _______________ Ф.И.О.</w:t>
      </w:r>
      <w:r w:rsidRPr="007D63DF">
        <w:rPr>
          <w:rFonts w:ascii="Times New Roman" w:hAnsi="Times New Roman" w:cs="Times New Roman"/>
          <w:b/>
          <w:sz w:val="24"/>
          <w:szCs w:val="24"/>
        </w:rPr>
        <w:br w:type="page"/>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Министерство транспорта Российской Федерации</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Федеральное агентство железнодорожного транспорта</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 xml:space="preserve">Федеральное государственное бюджетное образовательное </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учреждение высшего образования</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D63DF">
        <w:rPr>
          <w:rFonts w:ascii="Times New Roman" w:hAnsi="Times New Roman" w:cs="Times New Roman"/>
          <w:b/>
          <w:sz w:val="24"/>
          <w:szCs w:val="24"/>
        </w:rPr>
        <w:t xml:space="preserve"> государственный университет путей сообщения» </w:t>
      </w:r>
    </w:p>
    <w:p w:rsidR="00CD3A5F" w:rsidRPr="007D63DF" w:rsidRDefault="00CD3A5F" w:rsidP="00CD3A5F">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CD3A5F" w:rsidRPr="007D63DF" w:rsidTr="00CD3A5F">
        <w:trPr>
          <w:trHeight w:val="2300"/>
        </w:trPr>
        <w:tc>
          <w:tcPr>
            <w:tcW w:w="3544"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Рассмотрено:</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на заседании цикловой комиссии</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общепрофессиональных  и математических дисциплин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Протокол № ____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от «___» __________ 20__ г.</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Председатель ЦК</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keepNext/>
              <w:spacing w:after="0" w:line="240" w:lineRule="auto"/>
              <w:jc w:val="center"/>
              <w:outlineLvl w:val="0"/>
              <w:rPr>
                <w:rFonts w:ascii="Times New Roman" w:hAnsi="Times New Roman" w:cs="Times New Roman"/>
                <w:b/>
                <w:sz w:val="24"/>
                <w:szCs w:val="24"/>
              </w:rPr>
            </w:pPr>
            <w:r w:rsidRPr="007D63DF">
              <w:rPr>
                <w:rFonts w:ascii="Times New Roman" w:hAnsi="Times New Roman" w:cs="Times New Roman"/>
                <w:b/>
                <w:sz w:val="24"/>
                <w:szCs w:val="24"/>
              </w:rPr>
              <w:t>Экзаменационный билет №7</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sz w:val="24"/>
                <w:szCs w:val="24"/>
              </w:rPr>
              <w:t>по дисциплине</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ОП.09. Техническая эксплуатация железных дорог и безопасность движения</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для специальности</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23.02.01 Организация перевозок и управление на транспорте (по видам)</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Группы</w:t>
            </w:r>
            <w:r w:rsidRPr="007D63DF">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Утверждаю:</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 xml:space="preserve">Начальник учебного отдела </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_________________ Ф.И.О.</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 20 __ г.</w:t>
            </w:r>
          </w:p>
          <w:p w:rsidR="00CD3A5F" w:rsidRPr="007D63DF" w:rsidRDefault="00CD3A5F" w:rsidP="00CD3A5F">
            <w:pPr>
              <w:spacing w:after="0" w:line="240" w:lineRule="auto"/>
              <w:rPr>
                <w:rFonts w:ascii="Times New Roman" w:hAnsi="Times New Roman" w:cs="Times New Roman"/>
                <w:sz w:val="24"/>
                <w:szCs w:val="24"/>
              </w:rPr>
            </w:pPr>
          </w:p>
          <w:p w:rsidR="00CD3A5F" w:rsidRPr="007D63DF" w:rsidRDefault="00CD3A5F" w:rsidP="00CD3A5F">
            <w:pPr>
              <w:spacing w:after="0" w:line="240" w:lineRule="auto"/>
              <w:rPr>
                <w:rFonts w:ascii="Times New Roman" w:hAnsi="Times New Roman" w:cs="Times New Roman"/>
                <w:sz w:val="24"/>
                <w:szCs w:val="24"/>
              </w:rPr>
            </w:pPr>
          </w:p>
        </w:tc>
      </w:tr>
    </w:tbl>
    <w:p w:rsidR="00CD3A5F" w:rsidRPr="007D63DF" w:rsidRDefault="00CD3A5F" w:rsidP="00CD3A5F">
      <w:pPr>
        <w:spacing w:after="0" w:line="240" w:lineRule="auto"/>
        <w:jc w:val="center"/>
        <w:rPr>
          <w:rFonts w:ascii="Times New Roman" w:hAnsi="Times New Roman" w:cs="Times New Roman"/>
          <w:sz w:val="24"/>
          <w:szCs w:val="24"/>
        </w:rPr>
      </w:pPr>
    </w:p>
    <w:tbl>
      <w:tblPr>
        <w:tblW w:w="10490" w:type="dxa"/>
        <w:tblInd w:w="-601" w:type="dxa"/>
        <w:tblLook w:val="04A0"/>
      </w:tblPr>
      <w:tblGrid>
        <w:gridCol w:w="738"/>
        <w:gridCol w:w="9752"/>
      </w:tblGrid>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1.</w:t>
            </w:r>
          </w:p>
        </w:tc>
        <w:tc>
          <w:tcPr>
            <w:tcW w:w="9767"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Порядок выключение стрелки с сохранением пользования сигналами.</w:t>
            </w:r>
          </w:p>
        </w:tc>
      </w:tr>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2.</w:t>
            </w:r>
          </w:p>
        </w:tc>
        <w:tc>
          <w:tcPr>
            <w:tcW w:w="9767"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Значение ИДП.</w:t>
            </w:r>
          </w:p>
        </w:tc>
      </w:tr>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p>
        </w:tc>
        <w:tc>
          <w:tcPr>
            <w:tcW w:w="9767" w:type="dxa"/>
          </w:tcPr>
          <w:p w:rsidR="00CD3A5F" w:rsidRPr="007D63DF" w:rsidRDefault="00CD3A5F" w:rsidP="00CD3A5F">
            <w:pPr>
              <w:spacing w:after="0" w:line="240" w:lineRule="auto"/>
              <w:ind w:left="34"/>
              <w:jc w:val="both"/>
              <w:rPr>
                <w:rFonts w:ascii="Times New Roman" w:hAnsi="Times New Roman" w:cs="Times New Roman"/>
                <w:sz w:val="24"/>
                <w:szCs w:val="24"/>
              </w:rPr>
            </w:pPr>
          </w:p>
        </w:tc>
      </w:tr>
    </w:tbl>
    <w:p w:rsidR="00CD3A5F" w:rsidRPr="007D63DF" w:rsidRDefault="00CD3A5F" w:rsidP="00CD3A5F">
      <w:pPr>
        <w:spacing w:after="0" w:line="240" w:lineRule="auto"/>
        <w:ind w:left="702"/>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r w:rsidRPr="007D63DF">
        <w:rPr>
          <w:rFonts w:ascii="Times New Roman" w:hAnsi="Times New Roman" w:cs="Times New Roman"/>
          <w:sz w:val="24"/>
          <w:szCs w:val="24"/>
        </w:rPr>
        <w:t>Преподаватель _______________ Ф.И.О.</w:t>
      </w: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r w:rsidRPr="007D63DF">
        <w:rPr>
          <w:rFonts w:ascii="Times New Roman" w:hAnsi="Times New Roman" w:cs="Times New Roman"/>
          <w:sz w:val="24"/>
          <w:szCs w:val="24"/>
        </w:rPr>
        <w:t>_______________________________________________________________________________</w:t>
      </w:r>
    </w:p>
    <w:p w:rsidR="00CD3A5F" w:rsidRPr="007D63DF" w:rsidRDefault="00CD3A5F" w:rsidP="00CD3A5F">
      <w:pPr>
        <w:spacing w:after="0" w:line="240" w:lineRule="auto"/>
        <w:rPr>
          <w:rFonts w:ascii="Times New Roman" w:hAnsi="Times New Roman" w:cs="Times New Roman"/>
          <w:b/>
          <w:sz w:val="24"/>
          <w:szCs w:val="24"/>
        </w:rPr>
      </w:pPr>
    </w:p>
    <w:p w:rsidR="00CD3A5F" w:rsidRPr="007D63DF" w:rsidRDefault="00CD3A5F" w:rsidP="00CD3A5F">
      <w:pPr>
        <w:spacing w:after="0" w:line="240" w:lineRule="auto"/>
        <w:jc w:val="center"/>
        <w:rPr>
          <w:rFonts w:ascii="Times New Roman" w:hAnsi="Times New Roman" w:cs="Times New Roman"/>
          <w:b/>
          <w:sz w:val="24"/>
          <w:szCs w:val="24"/>
        </w:rPr>
      </w:pP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Министерство транспорта Российской Федерации</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Федеральное агентство железнодорожного транспорта</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 xml:space="preserve">Федеральное государственное бюджетное образовательное </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учреждение высшего образования</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D63DF">
        <w:rPr>
          <w:rFonts w:ascii="Times New Roman" w:hAnsi="Times New Roman" w:cs="Times New Roman"/>
          <w:b/>
          <w:sz w:val="24"/>
          <w:szCs w:val="24"/>
        </w:rPr>
        <w:t xml:space="preserve"> государственный университет путей сообщения» </w:t>
      </w:r>
    </w:p>
    <w:p w:rsidR="00CD3A5F" w:rsidRPr="007D63DF" w:rsidRDefault="00CD3A5F" w:rsidP="00CD3A5F">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CD3A5F" w:rsidRPr="007D63DF" w:rsidTr="00CD3A5F">
        <w:trPr>
          <w:trHeight w:val="2300"/>
        </w:trPr>
        <w:tc>
          <w:tcPr>
            <w:tcW w:w="3544"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Рассмотрено:</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на заседании цикловой комиссии</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общепрофессиональных  и математических дисциплин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Протокол № ____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от «___» __________ 20__ г.</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Председатель ЦК</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keepNext/>
              <w:spacing w:after="0" w:line="240" w:lineRule="auto"/>
              <w:jc w:val="center"/>
              <w:outlineLvl w:val="0"/>
              <w:rPr>
                <w:rFonts w:ascii="Times New Roman" w:hAnsi="Times New Roman" w:cs="Times New Roman"/>
                <w:b/>
                <w:sz w:val="24"/>
                <w:szCs w:val="24"/>
              </w:rPr>
            </w:pPr>
            <w:r w:rsidRPr="007D63DF">
              <w:rPr>
                <w:rFonts w:ascii="Times New Roman" w:hAnsi="Times New Roman" w:cs="Times New Roman"/>
                <w:b/>
                <w:sz w:val="24"/>
                <w:szCs w:val="24"/>
              </w:rPr>
              <w:t>Экзаменационный билет №8</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sz w:val="24"/>
                <w:szCs w:val="24"/>
              </w:rPr>
              <w:t>по дисциплине</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ОП.09. Техническая эксплуатация железных дорог и безопасность движения</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для специальности</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23.02.01 Организация перевозок и управление на транспорте (по видам)</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Группы</w:t>
            </w:r>
            <w:r w:rsidRPr="007D63DF">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Утверждаю:</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 xml:space="preserve">Начальник учебного отдела </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_________________ Ф.И.О.</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 20 __ г.</w:t>
            </w:r>
          </w:p>
          <w:p w:rsidR="00CD3A5F" w:rsidRPr="007D63DF" w:rsidRDefault="00CD3A5F" w:rsidP="00CD3A5F">
            <w:pPr>
              <w:spacing w:after="0" w:line="240" w:lineRule="auto"/>
              <w:rPr>
                <w:rFonts w:ascii="Times New Roman" w:hAnsi="Times New Roman" w:cs="Times New Roman"/>
                <w:sz w:val="24"/>
                <w:szCs w:val="24"/>
              </w:rPr>
            </w:pPr>
          </w:p>
          <w:p w:rsidR="00CD3A5F" w:rsidRPr="007D63DF" w:rsidRDefault="00CD3A5F" w:rsidP="00CD3A5F">
            <w:pPr>
              <w:spacing w:after="0" w:line="240" w:lineRule="auto"/>
              <w:rPr>
                <w:rFonts w:ascii="Times New Roman" w:hAnsi="Times New Roman" w:cs="Times New Roman"/>
                <w:sz w:val="24"/>
                <w:szCs w:val="24"/>
              </w:rPr>
            </w:pPr>
          </w:p>
        </w:tc>
      </w:tr>
    </w:tbl>
    <w:p w:rsidR="00CD3A5F" w:rsidRPr="007D63DF" w:rsidRDefault="00CD3A5F" w:rsidP="00CD3A5F">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1.</w:t>
            </w:r>
          </w:p>
        </w:tc>
        <w:tc>
          <w:tcPr>
            <w:tcW w:w="9767"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Порядок выключение стрелки без сохранения пользования сигналами.</w:t>
            </w:r>
          </w:p>
        </w:tc>
      </w:tr>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2.</w:t>
            </w:r>
          </w:p>
        </w:tc>
        <w:tc>
          <w:tcPr>
            <w:tcW w:w="9767"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Способы оказания помощи остановившемуся на перегоне поезду локомотивом сзади идущего поезда.</w:t>
            </w:r>
          </w:p>
        </w:tc>
      </w:tr>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p>
        </w:tc>
        <w:tc>
          <w:tcPr>
            <w:tcW w:w="9767" w:type="dxa"/>
          </w:tcPr>
          <w:p w:rsidR="00CD3A5F" w:rsidRPr="007D63DF" w:rsidRDefault="00CD3A5F" w:rsidP="00CD3A5F">
            <w:pPr>
              <w:spacing w:after="0" w:line="240" w:lineRule="auto"/>
              <w:ind w:left="34"/>
              <w:jc w:val="both"/>
              <w:rPr>
                <w:rFonts w:ascii="Times New Roman" w:hAnsi="Times New Roman" w:cs="Times New Roman"/>
                <w:sz w:val="24"/>
                <w:szCs w:val="24"/>
              </w:rPr>
            </w:pPr>
          </w:p>
        </w:tc>
      </w:tr>
    </w:tbl>
    <w:p w:rsidR="00CD3A5F" w:rsidRPr="007D63DF" w:rsidRDefault="00CD3A5F" w:rsidP="00CD3A5F">
      <w:pPr>
        <w:spacing w:after="0" w:line="240" w:lineRule="auto"/>
        <w:ind w:left="702"/>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737DFA">
      <w:pPr>
        <w:spacing w:after="0" w:line="240" w:lineRule="auto"/>
        <w:jc w:val="both"/>
        <w:rPr>
          <w:rFonts w:ascii="Times New Roman" w:hAnsi="Times New Roman" w:cs="Times New Roman"/>
          <w:b/>
          <w:spacing w:val="6"/>
          <w:sz w:val="24"/>
          <w:szCs w:val="24"/>
        </w:rPr>
      </w:pPr>
      <w:r w:rsidRPr="007D63DF">
        <w:rPr>
          <w:rFonts w:ascii="Times New Roman" w:hAnsi="Times New Roman" w:cs="Times New Roman"/>
          <w:sz w:val="24"/>
          <w:szCs w:val="24"/>
        </w:rPr>
        <w:t>Преподаватель _______________ Ф.И.О.</w:t>
      </w:r>
      <w:r w:rsidRPr="007D63DF">
        <w:rPr>
          <w:rFonts w:ascii="Times New Roman" w:hAnsi="Times New Roman" w:cs="Times New Roman"/>
          <w:b/>
          <w:spacing w:val="6"/>
          <w:sz w:val="24"/>
          <w:szCs w:val="24"/>
        </w:rPr>
        <w:br w:type="page"/>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Министерство транспорта Российской Федерации</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Федеральное агентство железнодорожного транспорта</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 xml:space="preserve">Федеральное государственное бюджетное образовательное </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учреждение высшего образования</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D63DF">
        <w:rPr>
          <w:rFonts w:ascii="Times New Roman" w:hAnsi="Times New Roman" w:cs="Times New Roman"/>
          <w:b/>
          <w:sz w:val="24"/>
          <w:szCs w:val="24"/>
        </w:rPr>
        <w:t xml:space="preserve"> государственный университет путей сообщения» </w:t>
      </w:r>
    </w:p>
    <w:p w:rsidR="00CD3A5F" w:rsidRPr="007D63DF" w:rsidRDefault="00CD3A5F" w:rsidP="00CD3A5F">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CD3A5F" w:rsidRPr="007D63DF" w:rsidTr="00CD3A5F">
        <w:trPr>
          <w:trHeight w:val="2300"/>
        </w:trPr>
        <w:tc>
          <w:tcPr>
            <w:tcW w:w="3544"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Рассмотрено:</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на заседании цикловой комиссии</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общепрофессиональных  и математических дисциплин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Протокол № ____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от «___» __________ 20__ г.</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Председатель ЦК</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keepNext/>
              <w:spacing w:after="0" w:line="240" w:lineRule="auto"/>
              <w:jc w:val="center"/>
              <w:outlineLvl w:val="0"/>
              <w:rPr>
                <w:rFonts w:ascii="Times New Roman" w:hAnsi="Times New Roman" w:cs="Times New Roman"/>
                <w:b/>
                <w:sz w:val="24"/>
                <w:szCs w:val="24"/>
              </w:rPr>
            </w:pPr>
            <w:r w:rsidRPr="007D63DF">
              <w:rPr>
                <w:rFonts w:ascii="Times New Roman" w:hAnsi="Times New Roman" w:cs="Times New Roman"/>
                <w:b/>
                <w:sz w:val="24"/>
                <w:szCs w:val="24"/>
              </w:rPr>
              <w:t>Экзаменационный билет №9</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sz w:val="24"/>
                <w:szCs w:val="24"/>
              </w:rPr>
              <w:t>по дисциплине</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ОП.09. Техническая эксплуатация железных дорог и безопасность движения</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для специальности</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23.02.01 Организация перевозок и управление на транспорте (по видам)</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Группы</w:t>
            </w:r>
            <w:r w:rsidRPr="007D63DF">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Утверждаю:</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 xml:space="preserve">Начальник учебного отдела </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_________________ Ф.И.О.</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 20 __ г.</w:t>
            </w:r>
          </w:p>
          <w:p w:rsidR="00CD3A5F" w:rsidRPr="007D63DF" w:rsidRDefault="00CD3A5F" w:rsidP="00CD3A5F">
            <w:pPr>
              <w:spacing w:after="0" w:line="240" w:lineRule="auto"/>
              <w:rPr>
                <w:rFonts w:ascii="Times New Roman" w:hAnsi="Times New Roman" w:cs="Times New Roman"/>
                <w:sz w:val="24"/>
                <w:szCs w:val="24"/>
              </w:rPr>
            </w:pPr>
          </w:p>
          <w:p w:rsidR="00CD3A5F" w:rsidRPr="007D63DF" w:rsidRDefault="00CD3A5F" w:rsidP="00CD3A5F">
            <w:pPr>
              <w:spacing w:after="0" w:line="240" w:lineRule="auto"/>
              <w:rPr>
                <w:rFonts w:ascii="Times New Roman" w:hAnsi="Times New Roman" w:cs="Times New Roman"/>
                <w:sz w:val="24"/>
                <w:szCs w:val="24"/>
              </w:rPr>
            </w:pPr>
          </w:p>
        </w:tc>
      </w:tr>
    </w:tbl>
    <w:p w:rsidR="00CD3A5F" w:rsidRPr="007D63DF" w:rsidRDefault="00CD3A5F" w:rsidP="00CD3A5F">
      <w:pPr>
        <w:spacing w:after="0" w:line="240" w:lineRule="auto"/>
        <w:jc w:val="center"/>
        <w:rPr>
          <w:rFonts w:ascii="Times New Roman" w:hAnsi="Times New Roman" w:cs="Times New Roman"/>
          <w:sz w:val="24"/>
          <w:szCs w:val="24"/>
        </w:rPr>
      </w:pPr>
    </w:p>
    <w:tbl>
      <w:tblPr>
        <w:tblW w:w="10490" w:type="dxa"/>
        <w:tblInd w:w="-601" w:type="dxa"/>
        <w:tblLook w:val="04A0"/>
      </w:tblPr>
      <w:tblGrid>
        <w:gridCol w:w="738"/>
        <w:gridCol w:w="9752"/>
      </w:tblGrid>
      <w:tr w:rsidR="00CD3A5F" w:rsidRPr="007D63DF" w:rsidTr="00CD3A5F">
        <w:tc>
          <w:tcPr>
            <w:tcW w:w="709"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1.</w:t>
            </w:r>
          </w:p>
        </w:tc>
        <w:tc>
          <w:tcPr>
            <w:tcW w:w="9781"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Порядок производства работ и формирование поездов с ВМ.</w:t>
            </w:r>
          </w:p>
        </w:tc>
      </w:tr>
      <w:tr w:rsidR="00CD3A5F" w:rsidRPr="007D63DF" w:rsidTr="00CD3A5F">
        <w:tc>
          <w:tcPr>
            <w:tcW w:w="709"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2.</w:t>
            </w:r>
          </w:p>
        </w:tc>
        <w:tc>
          <w:tcPr>
            <w:tcW w:w="9781"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Порядок ведения журнала поездных телефонограмм.</w:t>
            </w:r>
          </w:p>
        </w:tc>
      </w:tr>
      <w:tr w:rsidR="00CD3A5F" w:rsidRPr="007D63DF" w:rsidTr="00CD3A5F">
        <w:tc>
          <w:tcPr>
            <w:tcW w:w="709" w:type="dxa"/>
          </w:tcPr>
          <w:p w:rsidR="00CD3A5F" w:rsidRPr="007D63DF" w:rsidRDefault="00CD3A5F" w:rsidP="00CD3A5F">
            <w:pPr>
              <w:pStyle w:val="a3"/>
              <w:spacing w:after="0" w:line="240" w:lineRule="auto"/>
              <w:ind w:left="342"/>
              <w:jc w:val="both"/>
              <w:rPr>
                <w:rFonts w:ascii="Times New Roman" w:hAnsi="Times New Roman"/>
                <w:sz w:val="24"/>
                <w:szCs w:val="24"/>
              </w:rPr>
            </w:pPr>
          </w:p>
        </w:tc>
        <w:tc>
          <w:tcPr>
            <w:tcW w:w="9781" w:type="dxa"/>
          </w:tcPr>
          <w:p w:rsidR="00CD3A5F" w:rsidRPr="007D63DF" w:rsidRDefault="00CD3A5F" w:rsidP="00CD3A5F">
            <w:pPr>
              <w:spacing w:after="0" w:line="240" w:lineRule="auto"/>
              <w:ind w:left="34"/>
              <w:jc w:val="both"/>
              <w:rPr>
                <w:rFonts w:ascii="Times New Roman" w:hAnsi="Times New Roman" w:cs="Times New Roman"/>
                <w:sz w:val="24"/>
                <w:szCs w:val="24"/>
              </w:rPr>
            </w:pPr>
          </w:p>
        </w:tc>
      </w:tr>
    </w:tbl>
    <w:p w:rsidR="00CD3A5F" w:rsidRPr="007D63DF" w:rsidRDefault="00CD3A5F" w:rsidP="00CD3A5F">
      <w:pPr>
        <w:spacing w:after="0" w:line="240" w:lineRule="auto"/>
        <w:ind w:left="702"/>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r w:rsidRPr="007D63DF">
        <w:rPr>
          <w:rFonts w:ascii="Times New Roman" w:hAnsi="Times New Roman" w:cs="Times New Roman"/>
          <w:sz w:val="24"/>
          <w:szCs w:val="24"/>
        </w:rPr>
        <w:t>Преподаватель _______________ Ф.И.О.</w:t>
      </w: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pBdr>
          <w:bottom w:val="single" w:sz="12" w:space="1" w:color="auto"/>
        </w:pBdr>
        <w:spacing w:after="0" w:line="240" w:lineRule="auto"/>
        <w:jc w:val="both"/>
        <w:rPr>
          <w:rFonts w:ascii="Times New Roman" w:hAnsi="Times New Roman" w:cs="Times New Roman"/>
          <w:sz w:val="24"/>
          <w:szCs w:val="24"/>
        </w:rPr>
      </w:pPr>
    </w:p>
    <w:p w:rsidR="00CD3A5F" w:rsidRPr="007D63DF" w:rsidRDefault="00CD3A5F" w:rsidP="00CD3A5F">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sz w:val="24"/>
          <w:szCs w:val="24"/>
        </w:rPr>
      </w:pP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Министерство транспорта Российской Федерации</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Федеральное агентство железнодорожного транспорта</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 xml:space="preserve">Федеральное государственное бюджетное образовательное </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учреждение высшего образования</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D63DF">
        <w:rPr>
          <w:rFonts w:ascii="Times New Roman" w:hAnsi="Times New Roman" w:cs="Times New Roman"/>
          <w:b/>
          <w:sz w:val="24"/>
          <w:szCs w:val="24"/>
        </w:rPr>
        <w:t xml:space="preserve"> государственный университет путей сообщения» </w:t>
      </w:r>
    </w:p>
    <w:p w:rsidR="00CD3A5F" w:rsidRPr="007D63DF" w:rsidRDefault="00CD3A5F" w:rsidP="00CD3A5F">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CD3A5F" w:rsidRPr="007D63DF" w:rsidTr="00CD3A5F">
        <w:trPr>
          <w:trHeight w:val="2300"/>
        </w:trPr>
        <w:tc>
          <w:tcPr>
            <w:tcW w:w="3544"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Рассмотрено:</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на заседании цикловой комиссии</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общепрофессиональных  и математических дисциплин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Протокол № ____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от «___» __________ 20__ г.</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Председатель ЦК</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keepNext/>
              <w:spacing w:after="0" w:line="240" w:lineRule="auto"/>
              <w:jc w:val="center"/>
              <w:outlineLvl w:val="0"/>
              <w:rPr>
                <w:rFonts w:ascii="Times New Roman" w:hAnsi="Times New Roman" w:cs="Times New Roman"/>
                <w:b/>
                <w:sz w:val="24"/>
                <w:szCs w:val="24"/>
              </w:rPr>
            </w:pPr>
            <w:r w:rsidRPr="007D63DF">
              <w:rPr>
                <w:rFonts w:ascii="Times New Roman" w:hAnsi="Times New Roman" w:cs="Times New Roman"/>
                <w:b/>
                <w:sz w:val="24"/>
                <w:szCs w:val="24"/>
              </w:rPr>
              <w:t>Экзаменационный билет №10</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sz w:val="24"/>
                <w:szCs w:val="24"/>
              </w:rPr>
              <w:t>по дисциплине</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ОП.09. Техническая эксплуатация железных дорог и безопасность движения</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для специальности</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23.02.01 Организация перевозок и управление на транспорте (по видам)</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Группы</w:t>
            </w:r>
            <w:r w:rsidRPr="007D63DF">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Утверждаю:</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 xml:space="preserve">Начальник учебного отдела </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_________________ Ф.И.О.</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 20 __ г.</w:t>
            </w:r>
          </w:p>
          <w:p w:rsidR="00CD3A5F" w:rsidRPr="007D63DF" w:rsidRDefault="00CD3A5F" w:rsidP="00CD3A5F">
            <w:pPr>
              <w:spacing w:after="0" w:line="240" w:lineRule="auto"/>
              <w:rPr>
                <w:rFonts w:ascii="Times New Roman" w:hAnsi="Times New Roman" w:cs="Times New Roman"/>
                <w:sz w:val="24"/>
                <w:szCs w:val="24"/>
              </w:rPr>
            </w:pPr>
          </w:p>
          <w:p w:rsidR="00CD3A5F" w:rsidRPr="007D63DF" w:rsidRDefault="00CD3A5F" w:rsidP="00CD3A5F">
            <w:pPr>
              <w:spacing w:after="0" w:line="240" w:lineRule="auto"/>
              <w:rPr>
                <w:rFonts w:ascii="Times New Roman" w:hAnsi="Times New Roman" w:cs="Times New Roman"/>
                <w:sz w:val="24"/>
                <w:szCs w:val="24"/>
              </w:rPr>
            </w:pPr>
          </w:p>
        </w:tc>
      </w:tr>
    </w:tbl>
    <w:p w:rsidR="00CD3A5F" w:rsidRPr="007D63DF" w:rsidRDefault="00CD3A5F" w:rsidP="00CD3A5F">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CD3A5F" w:rsidRPr="007D63DF" w:rsidTr="00CD3A5F">
        <w:tc>
          <w:tcPr>
            <w:tcW w:w="709"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1.</w:t>
            </w:r>
          </w:p>
        </w:tc>
        <w:tc>
          <w:tcPr>
            <w:tcW w:w="9781"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Формирование поездов.</w:t>
            </w:r>
          </w:p>
        </w:tc>
      </w:tr>
      <w:tr w:rsidR="00CD3A5F" w:rsidRPr="007D63DF" w:rsidTr="00CD3A5F">
        <w:tc>
          <w:tcPr>
            <w:tcW w:w="709"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2.</w:t>
            </w:r>
          </w:p>
        </w:tc>
        <w:tc>
          <w:tcPr>
            <w:tcW w:w="9781"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Действия ДСП при появлении ложной занятости первого блок-участка удаления.</w:t>
            </w:r>
          </w:p>
        </w:tc>
      </w:tr>
      <w:tr w:rsidR="00CD3A5F" w:rsidRPr="007D63DF" w:rsidTr="00CD3A5F">
        <w:tc>
          <w:tcPr>
            <w:tcW w:w="709" w:type="dxa"/>
          </w:tcPr>
          <w:p w:rsidR="00CD3A5F" w:rsidRPr="007D63DF" w:rsidRDefault="00CD3A5F" w:rsidP="00CD3A5F">
            <w:pPr>
              <w:pStyle w:val="a3"/>
              <w:spacing w:after="0" w:line="240" w:lineRule="auto"/>
              <w:ind w:left="342"/>
              <w:jc w:val="both"/>
              <w:rPr>
                <w:rFonts w:ascii="Times New Roman" w:hAnsi="Times New Roman"/>
                <w:sz w:val="24"/>
                <w:szCs w:val="24"/>
              </w:rPr>
            </w:pPr>
          </w:p>
        </w:tc>
        <w:tc>
          <w:tcPr>
            <w:tcW w:w="9781" w:type="dxa"/>
          </w:tcPr>
          <w:p w:rsidR="00CD3A5F" w:rsidRPr="007D63DF" w:rsidRDefault="00CD3A5F" w:rsidP="00CD3A5F">
            <w:pPr>
              <w:spacing w:after="0" w:line="240" w:lineRule="auto"/>
              <w:ind w:left="34"/>
              <w:jc w:val="both"/>
              <w:rPr>
                <w:rFonts w:ascii="Times New Roman" w:hAnsi="Times New Roman" w:cs="Times New Roman"/>
                <w:sz w:val="24"/>
                <w:szCs w:val="24"/>
              </w:rPr>
            </w:pPr>
          </w:p>
        </w:tc>
      </w:tr>
    </w:tbl>
    <w:p w:rsidR="00CD3A5F" w:rsidRPr="007D63DF" w:rsidRDefault="00CD3A5F" w:rsidP="00CD3A5F">
      <w:pPr>
        <w:spacing w:after="0" w:line="240" w:lineRule="auto"/>
        <w:ind w:left="702"/>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r w:rsidRPr="007D63DF">
        <w:rPr>
          <w:rFonts w:ascii="Times New Roman" w:hAnsi="Times New Roman" w:cs="Times New Roman"/>
          <w:sz w:val="24"/>
          <w:szCs w:val="24"/>
        </w:rPr>
        <w:t>Преподаватель _______________ Ф.И.О.</w:t>
      </w:r>
    </w:p>
    <w:p w:rsidR="00CD3A5F" w:rsidRPr="007D63DF" w:rsidRDefault="00CD3A5F" w:rsidP="00CD3A5F">
      <w:pPr>
        <w:spacing w:after="0" w:line="240" w:lineRule="auto"/>
        <w:rPr>
          <w:rFonts w:ascii="Times New Roman" w:hAnsi="Times New Roman" w:cs="Times New Roman"/>
          <w:b/>
          <w:spacing w:val="6"/>
          <w:sz w:val="24"/>
          <w:szCs w:val="24"/>
        </w:rPr>
      </w:pPr>
      <w:r w:rsidRPr="007D63DF">
        <w:rPr>
          <w:rFonts w:ascii="Times New Roman" w:hAnsi="Times New Roman" w:cs="Times New Roman"/>
          <w:b/>
          <w:spacing w:val="6"/>
          <w:sz w:val="24"/>
          <w:szCs w:val="24"/>
        </w:rPr>
        <w:br w:type="page"/>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Министерство транспорта Российской Федерации</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Федеральное агентство железнодорожного транспорта</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 xml:space="preserve">Федеральное государственное бюджетное образовательное </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учреждение высшего образования</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D63DF">
        <w:rPr>
          <w:rFonts w:ascii="Times New Roman" w:hAnsi="Times New Roman" w:cs="Times New Roman"/>
          <w:b/>
          <w:sz w:val="24"/>
          <w:szCs w:val="24"/>
        </w:rPr>
        <w:t xml:space="preserve"> государственный университет путей сообщения» </w:t>
      </w:r>
    </w:p>
    <w:p w:rsidR="00CD3A5F" w:rsidRPr="007D63DF" w:rsidRDefault="00CD3A5F" w:rsidP="00CD3A5F">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CD3A5F" w:rsidRPr="007D63DF" w:rsidTr="00CD3A5F">
        <w:trPr>
          <w:trHeight w:val="2300"/>
        </w:trPr>
        <w:tc>
          <w:tcPr>
            <w:tcW w:w="3544"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Рассмотрено:</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на заседании цикловой комиссии</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общепрофессиональных  и математических дисциплин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Протокол № ____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от «___» __________ 20__ г.</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Председатель ЦК</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keepNext/>
              <w:spacing w:after="0" w:line="240" w:lineRule="auto"/>
              <w:jc w:val="center"/>
              <w:outlineLvl w:val="0"/>
              <w:rPr>
                <w:rFonts w:ascii="Times New Roman" w:hAnsi="Times New Roman" w:cs="Times New Roman"/>
                <w:b/>
                <w:sz w:val="24"/>
                <w:szCs w:val="24"/>
              </w:rPr>
            </w:pPr>
            <w:r w:rsidRPr="007D63DF">
              <w:rPr>
                <w:rFonts w:ascii="Times New Roman" w:hAnsi="Times New Roman" w:cs="Times New Roman"/>
                <w:b/>
                <w:sz w:val="24"/>
                <w:szCs w:val="24"/>
              </w:rPr>
              <w:t>Экзаменационный билет №11</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sz w:val="24"/>
                <w:szCs w:val="24"/>
              </w:rPr>
              <w:t>по дисциплине</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ОП.09. Техническая эксплуатация железных дорог и безопасность движения</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для специальности</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23.02.01 Организация перевозок и управление на транспорте (по видам)</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Группы</w:t>
            </w:r>
            <w:r w:rsidRPr="007D63DF">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Утверждаю:</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 xml:space="preserve">Начальник учебного отдела </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_________________ Ф.И.О.</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 20 __ г.</w:t>
            </w:r>
          </w:p>
          <w:p w:rsidR="00CD3A5F" w:rsidRPr="007D63DF" w:rsidRDefault="00CD3A5F" w:rsidP="00CD3A5F">
            <w:pPr>
              <w:spacing w:after="0" w:line="240" w:lineRule="auto"/>
              <w:rPr>
                <w:rFonts w:ascii="Times New Roman" w:hAnsi="Times New Roman" w:cs="Times New Roman"/>
                <w:sz w:val="24"/>
                <w:szCs w:val="24"/>
              </w:rPr>
            </w:pPr>
          </w:p>
          <w:p w:rsidR="00CD3A5F" w:rsidRPr="007D63DF" w:rsidRDefault="00CD3A5F" w:rsidP="00CD3A5F">
            <w:pPr>
              <w:spacing w:after="0" w:line="240" w:lineRule="auto"/>
              <w:rPr>
                <w:rFonts w:ascii="Times New Roman" w:hAnsi="Times New Roman" w:cs="Times New Roman"/>
                <w:sz w:val="24"/>
                <w:szCs w:val="24"/>
              </w:rPr>
            </w:pPr>
          </w:p>
        </w:tc>
      </w:tr>
    </w:tbl>
    <w:p w:rsidR="00CD3A5F" w:rsidRPr="007D63DF" w:rsidRDefault="00CD3A5F" w:rsidP="00CD3A5F">
      <w:pPr>
        <w:spacing w:after="0" w:line="240" w:lineRule="auto"/>
        <w:jc w:val="center"/>
        <w:rPr>
          <w:rFonts w:ascii="Times New Roman" w:hAnsi="Times New Roman" w:cs="Times New Roman"/>
          <w:sz w:val="24"/>
          <w:szCs w:val="24"/>
        </w:rPr>
      </w:pPr>
    </w:p>
    <w:tbl>
      <w:tblPr>
        <w:tblW w:w="10490" w:type="dxa"/>
        <w:tblInd w:w="-601" w:type="dxa"/>
        <w:tblLook w:val="04A0"/>
      </w:tblPr>
      <w:tblGrid>
        <w:gridCol w:w="738"/>
        <w:gridCol w:w="9752"/>
      </w:tblGrid>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1.</w:t>
            </w:r>
          </w:p>
        </w:tc>
        <w:tc>
          <w:tcPr>
            <w:tcW w:w="9767"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Прием и отправление поездов при автоматической блокировке.</w:t>
            </w:r>
          </w:p>
        </w:tc>
      </w:tr>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2.</w:t>
            </w:r>
          </w:p>
        </w:tc>
        <w:tc>
          <w:tcPr>
            <w:tcW w:w="9767"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Требования к графику движения поездов.</w:t>
            </w:r>
          </w:p>
        </w:tc>
      </w:tr>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p>
        </w:tc>
        <w:tc>
          <w:tcPr>
            <w:tcW w:w="9767" w:type="dxa"/>
          </w:tcPr>
          <w:p w:rsidR="00CD3A5F" w:rsidRPr="007D63DF" w:rsidRDefault="00CD3A5F" w:rsidP="00CD3A5F">
            <w:pPr>
              <w:spacing w:after="0" w:line="240" w:lineRule="auto"/>
              <w:ind w:left="34"/>
              <w:jc w:val="both"/>
              <w:rPr>
                <w:rFonts w:ascii="Times New Roman" w:hAnsi="Times New Roman" w:cs="Times New Roman"/>
                <w:sz w:val="24"/>
                <w:szCs w:val="24"/>
              </w:rPr>
            </w:pPr>
          </w:p>
        </w:tc>
      </w:tr>
    </w:tbl>
    <w:p w:rsidR="00CD3A5F" w:rsidRPr="007D63DF" w:rsidRDefault="00CD3A5F" w:rsidP="00CD3A5F">
      <w:pPr>
        <w:spacing w:after="0" w:line="240" w:lineRule="auto"/>
        <w:ind w:left="702"/>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r w:rsidRPr="007D63DF">
        <w:rPr>
          <w:rFonts w:ascii="Times New Roman" w:hAnsi="Times New Roman" w:cs="Times New Roman"/>
          <w:sz w:val="24"/>
          <w:szCs w:val="24"/>
        </w:rPr>
        <w:t>Преподаватель _______________ Ф.И.О.</w:t>
      </w: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pBdr>
          <w:bottom w:val="single" w:sz="12" w:space="1" w:color="auto"/>
        </w:pBd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jc w:val="center"/>
        <w:rPr>
          <w:rFonts w:ascii="Times New Roman" w:hAnsi="Times New Roman" w:cs="Times New Roman"/>
          <w:b/>
          <w:sz w:val="24"/>
          <w:szCs w:val="24"/>
        </w:rPr>
      </w:pP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Министерство транспорта Российской Федерации</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Федеральное агентство железнодорожного транспорта</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 xml:space="preserve">Федеральное государственное бюджетное образовательное </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учреждение высшего образования</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D63DF">
        <w:rPr>
          <w:rFonts w:ascii="Times New Roman" w:hAnsi="Times New Roman" w:cs="Times New Roman"/>
          <w:b/>
          <w:sz w:val="24"/>
          <w:szCs w:val="24"/>
        </w:rPr>
        <w:t xml:space="preserve"> государственный университет путей сообщения» </w:t>
      </w:r>
    </w:p>
    <w:p w:rsidR="00CD3A5F" w:rsidRPr="007D63DF" w:rsidRDefault="00CD3A5F" w:rsidP="00CD3A5F">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CD3A5F" w:rsidRPr="007D63DF" w:rsidTr="00CD3A5F">
        <w:trPr>
          <w:trHeight w:val="2300"/>
        </w:trPr>
        <w:tc>
          <w:tcPr>
            <w:tcW w:w="3544"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Рассмотрено:</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на заседании цикловой комиссии</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общепрофессиональных  и математических дисциплин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Протокол № ____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от «___» __________ 20__ г.</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Председатель ЦК</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keepNext/>
              <w:spacing w:after="0" w:line="240" w:lineRule="auto"/>
              <w:jc w:val="center"/>
              <w:outlineLvl w:val="0"/>
              <w:rPr>
                <w:rFonts w:ascii="Times New Roman" w:hAnsi="Times New Roman" w:cs="Times New Roman"/>
                <w:b/>
                <w:sz w:val="24"/>
                <w:szCs w:val="24"/>
              </w:rPr>
            </w:pPr>
            <w:r w:rsidRPr="007D63DF">
              <w:rPr>
                <w:rFonts w:ascii="Times New Roman" w:hAnsi="Times New Roman" w:cs="Times New Roman"/>
                <w:b/>
                <w:sz w:val="24"/>
                <w:szCs w:val="24"/>
              </w:rPr>
              <w:t>Экзаменационный билет №12</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sz w:val="24"/>
                <w:szCs w:val="24"/>
              </w:rPr>
              <w:t>по дисциплине</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ОП.09. Техническая эксплуатация железных дорог и безопасность движения</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для специальности</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23.02.01 Организация перевозок и управление на транспорте (по видам)</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Группы</w:t>
            </w:r>
            <w:r w:rsidRPr="007D63DF">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Утверждаю:</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 xml:space="preserve">Начальник учебного отдела </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_________________ Ф.И.О.</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 20 __ г.</w:t>
            </w:r>
          </w:p>
          <w:p w:rsidR="00CD3A5F" w:rsidRPr="007D63DF" w:rsidRDefault="00CD3A5F" w:rsidP="00CD3A5F">
            <w:pPr>
              <w:spacing w:after="0" w:line="240" w:lineRule="auto"/>
              <w:rPr>
                <w:rFonts w:ascii="Times New Roman" w:hAnsi="Times New Roman" w:cs="Times New Roman"/>
                <w:sz w:val="24"/>
                <w:szCs w:val="24"/>
              </w:rPr>
            </w:pPr>
          </w:p>
          <w:p w:rsidR="00CD3A5F" w:rsidRPr="007D63DF" w:rsidRDefault="00CD3A5F" w:rsidP="00CD3A5F">
            <w:pPr>
              <w:spacing w:after="0" w:line="240" w:lineRule="auto"/>
              <w:rPr>
                <w:rFonts w:ascii="Times New Roman" w:hAnsi="Times New Roman" w:cs="Times New Roman"/>
                <w:sz w:val="24"/>
                <w:szCs w:val="24"/>
              </w:rPr>
            </w:pPr>
          </w:p>
        </w:tc>
      </w:tr>
    </w:tbl>
    <w:p w:rsidR="00CD3A5F" w:rsidRPr="007D63DF" w:rsidRDefault="00CD3A5F" w:rsidP="00CD3A5F">
      <w:pPr>
        <w:spacing w:after="0" w:line="240" w:lineRule="auto"/>
        <w:rPr>
          <w:rFonts w:ascii="Times New Roman" w:hAnsi="Times New Roman" w:cs="Times New Roman"/>
          <w:b/>
          <w:sz w:val="24"/>
          <w:szCs w:val="24"/>
        </w:rPr>
      </w:pPr>
    </w:p>
    <w:p w:rsidR="00CD3A5F" w:rsidRPr="007D63DF" w:rsidRDefault="00CD3A5F" w:rsidP="00CD3A5F">
      <w:pPr>
        <w:spacing w:after="0" w:line="240" w:lineRule="auto"/>
        <w:jc w:val="center"/>
        <w:rPr>
          <w:rFonts w:ascii="Times New Roman" w:hAnsi="Times New Roman" w:cs="Times New Roman"/>
          <w:b/>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CD3A5F" w:rsidRPr="007D63DF" w:rsidTr="00737DFA">
        <w:tc>
          <w:tcPr>
            <w:tcW w:w="738"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1.</w:t>
            </w:r>
          </w:p>
        </w:tc>
        <w:tc>
          <w:tcPr>
            <w:tcW w:w="9752"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Неисправности автоматической блокировки. Действие ДСП при получении сообщения о неисправности автоматической блокировки</w:t>
            </w:r>
          </w:p>
        </w:tc>
      </w:tr>
      <w:tr w:rsidR="00CD3A5F" w:rsidRPr="007D63DF" w:rsidTr="00737DFA">
        <w:tc>
          <w:tcPr>
            <w:tcW w:w="738"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2.</w:t>
            </w:r>
          </w:p>
        </w:tc>
        <w:tc>
          <w:tcPr>
            <w:tcW w:w="9752" w:type="dxa"/>
            <w:vAlign w:val="center"/>
          </w:tcPr>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Ложная занятость пути, стрелочного, бесстрелочного изолированного участка. Причины. Действия ДСП.</w:t>
            </w:r>
          </w:p>
        </w:tc>
      </w:tr>
    </w:tbl>
    <w:p w:rsidR="00CD3A5F" w:rsidRPr="007D63DF" w:rsidRDefault="00CD3A5F" w:rsidP="00CD3A5F">
      <w:pPr>
        <w:spacing w:after="0" w:line="240" w:lineRule="auto"/>
        <w:ind w:left="702"/>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737DFA">
      <w:pPr>
        <w:spacing w:after="0" w:line="240" w:lineRule="auto"/>
        <w:jc w:val="both"/>
        <w:rPr>
          <w:rFonts w:ascii="Times New Roman" w:hAnsi="Times New Roman" w:cs="Times New Roman"/>
          <w:b/>
          <w:sz w:val="24"/>
          <w:szCs w:val="24"/>
        </w:rPr>
      </w:pPr>
      <w:r w:rsidRPr="007D63DF">
        <w:rPr>
          <w:rFonts w:ascii="Times New Roman" w:hAnsi="Times New Roman" w:cs="Times New Roman"/>
          <w:sz w:val="24"/>
          <w:szCs w:val="24"/>
        </w:rPr>
        <w:t>Преподаватель _______________ Ф.И.О.</w:t>
      </w:r>
      <w:r w:rsidRPr="007D63DF">
        <w:rPr>
          <w:rFonts w:ascii="Times New Roman" w:hAnsi="Times New Roman" w:cs="Times New Roman"/>
          <w:b/>
          <w:sz w:val="24"/>
          <w:szCs w:val="24"/>
        </w:rPr>
        <w:br w:type="page"/>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Министерство транспорта Российской Федерации</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Федеральное агентство железнодорожного транспорта</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 xml:space="preserve">Федеральное государственное бюджетное образовательное </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учреждение высшего образования</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D63DF">
        <w:rPr>
          <w:rFonts w:ascii="Times New Roman" w:hAnsi="Times New Roman" w:cs="Times New Roman"/>
          <w:b/>
          <w:sz w:val="24"/>
          <w:szCs w:val="24"/>
        </w:rPr>
        <w:t xml:space="preserve"> государственный университет путей сообщения» </w:t>
      </w:r>
    </w:p>
    <w:p w:rsidR="00CD3A5F" w:rsidRPr="007D63DF" w:rsidRDefault="00CD3A5F" w:rsidP="00CD3A5F">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CD3A5F" w:rsidRPr="007D63DF" w:rsidTr="00CD3A5F">
        <w:trPr>
          <w:trHeight w:val="2300"/>
        </w:trPr>
        <w:tc>
          <w:tcPr>
            <w:tcW w:w="3544"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Рассмотрено:</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на заседании цикловой комиссии</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общепрофессиональных  и математических дисциплин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Протокол № ____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от «___» __________ 20__ г.</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Председатель ЦК</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keepNext/>
              <w:spacing w:after="0" w:line="240" w:lineRule="auto"/>
              <w:jc w:val="center"/>
              <w:outlineLvl w:val="0"/>
              <w:rPr>
                <w:rFonts w:ascii="Times New Roman" w:hAnsi="Times New Roman" w:cs="Times New Roman"/>
                <w:b/>
                <w:sz w:val="24"/>
                <w:szCs w:val="24"/>
              </w:rPr>
            </w:pPr>
            <w:r w:rsidRPr="007D63DF">
              <w:rPr>
                <w:rFonts w:ascii="Times New Roman" w:hAnsi="Times New Roman" w:cs="Times New Roman"/>
                <w:b/>
                <w:sz w:val="24"/>
                <w:szCs w:val="24"/>
              </w:rPr>
              <w:t>Экзаменационный билет №13</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sz w:val="24"/>
                <w:szCs w:val="24"/>
              </w:rPr>
              <w:t>по дисциплине</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ОП.09. Техническая эксплуатация железных дорог и безопасность движения</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для специальности</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23.02.01 Организация перевозок и управление на транспорте (по видам)</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Группы</w:t>
            </w:r>
            <w:r w:rsidRPr="007D63DF">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Утверждаю:</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 xml:space="preserve">Начальник учебного отдела </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_________________ Ф.И.О.</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 20 __ г.</w:t>
            </w:r>
          </w:p>
          <w:p w:rsidR="00CD3A5F" w:rsidRPr="007D63DF" w:rsidRDefault="00CD3A5F" w:rsidP="00CD3A5F">
            <w:pPr>
              <w:spacing w:after="0" w:line="240" w:lineRule="auto"/>
              <w:rPr>
                <w:rFonts w:ascii="Times New Roman" w:hAnsi="Times New Roman" w:cs="Times New Roman"/>
                <w:sz w:val="24"/>
                <w:szCs w:val="24"/>
              </w:rPr>
            </w:pPr>
          </w:p>
          <w:p w:rsidR="00CD3A5F" w:rsidRPr="007D63DF" w:rsidRDefault="00CD3A5F" w:rsidP="00CD3A5F">
            <w:pPr>
              <w:spacing w:after="0" w:line="240" w:lineRule="auto"/>
              <w:rPr>
                <w:rFonts w:ascii="Times New Roman" w:hAnsi="Times New Roman" w:cs="Times New Roman"/>
                <w:sz w:val="24"/>
                <w:szCs w:val="24"/>
              </w:rPr>
            </w:pPr>
          </w:p>
        </w:tc>
      </w:tr>
    </w:tbl>
    <w:p w:rsidR="00CD3A5F" w:rsidRPr="007D63DF" w:rsidRDefault="00CD3A5F" w:rsidP="00CD3A5F">
      <w:pPr>
        <w:spacing w:after="0" w:line="240" w:lineRule="auto"/>
        <w:jc w:val="center"/>
        <w:rPr>
          <w:rFonts w:ascii="Times New Roman" w:hAnsi="Times New Roman" w:cs="Times New Roman"/>
          <w:sz w:val="24"/>
          <w:szCs w:val="24"/>
        </w:rPr>
      </w:pPr>
    </w:p>
    <w:tbl>
      <w:tblPr>
        <w:tblW w:w="10490" w:type="dxa"/>
        <w:tblInd w:w="-601" w:type="dxa"/>
        <w:tblLook w:val="04A0"/>
      </w:tblPr>
      <w:tblGrid>
        <w:gridCol w:w="738"/>
        <w:gridCol w:w="9752"/>
      </w:tblGrid>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1.</w:t>
            </w:r>
          </w:p>
        </w:tc>
        <w:tc>
          <w:tcPr>
            <w:tcW w:w="9767"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Порядок организации движения поездов при телефонных средствах связи. Формы поездных телефонограмм.</w:t>
            </w:r>
          </w:p>
        </w:tc>
      </w:tr>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2.</w:t>
            </w:r>
          </w:p>
        </w:tc>
        <w:tc>
          <w:tcPr>
            <w:tcW w:w="9767"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Скорости при маневрах.</w:t>
            </w:r>
          </w:p>
        </w:tc>
      </w:tr>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p>
        </w:tc>
        <w:tc>
          <w:tcPr>
            <w:tcW w:w="9767" w:type="dxa"/>
          </w:tcPr>
          <w:p w:rsidR="00CD3A5F" w:rsidRPr="007D63DF" w:rsidRDefault="00CD3A5F" w:rsidP="00CD3A5F">
            <w:pPr>
              <w:spacing w:after="0" w:line="240" w:lineRule="auto"/>
              <w:ind w:left="34"/>
              <w:jc w:val="both"/>
              <w:rPr>
                <w:rFonts w:ascii="Times New Roman" w:hAnsi="Times New Roman" w:cs="Times New Roman"/>
                <w:sz w:val="24"/>
                <w:szCs w:val="24"/>
              </w:rPr>
            </w:pPr>
          </w:p>
        </w:tc>
      </w:tr>
    </w:tbl>
    <w:p w:rsidR="00CD3A5F" w:rsidRPr="007D63DF" w:rsidRDefault="00CD3A5F" w:rsidP="00CD3A5F">
      <w:pPr>
        <w:spacing w:after="0" w:line="240" w:lineRule="auto"/>
        <w:ind w:left="702"/>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r w:rsidRPr="007D63DF">
        <w:rPr>
          <w:rFonts w:ascii="Times New Roman" w:hAnsi="Times New Roman" w:cs="Times New Roman"/>
          <w:sz w:val="24"/>
          <w:szCs w:val="24"/>
        </w:rPr>
        <w:t>Преподаватель _______________ Ф.И.О.</w:t>
      </w:r>
    </w:p>
    <w:p w:rsidR="00CD3A5F" w:rsidRPr="007D63DF" w:rsidRDefault="00CD3A5F" w:rsidP="00CD3A5F">
      <w:pPr>
        <w:pBdr>
          <w:bottom w:val="single" w:sz="12" w:space="1" w:color="auto"/>
        </w:pBd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rPr>
          <w:rFonts w:ascii="Times New Roman" w:hAnsi="Times New Roman" w:cs="Times New Roman"/>
          <w:b/>
          <w:sz w:val="24"/>
          <w:szCs w:val="24"/>
        </w:rPr>
      </w:pP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Министерство транспорта Российской Федерации</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Федеральное агентство железнодорожного транспорта</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 xml:space="preserve">Федеральное государственное бюджетное образовательное </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учреждение высшего образования</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D63DF">
        <w:rPr>
          <w:rFonts w:ascii="Times New Roman" w:hAnsi="Times New Roman" w:cs="Times New Roman"/>
          <w:b/>
          <w:sz w:val="24"/>
          <w:szCs w:val="24"/>
        </w:rPr>
        <w:t xml:space="preserve"> государственный университет путей сообщения» </w:t>
      </w:r>
    </w:p>
    <w:p w:rsidR="00CD3A5F" w:rsidRPr="007D63DF" w:rsidRDefault="00CD3A5F" w:rsidP="00CD3A5F">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CD3A5F" w:rsidRPr="007D63DF" w:rsidTr="00CD3A5F">
        <w:trPr>
          <w:trHeight w:val="2300"/>
        </w:trPr>
        <w:tc>
          <w:tcPr>
            <w:tcW w:w="3544"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Рассмотрено:</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на заседании цикловой комиссии</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общепрофессиональных  и математических дисциплин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Протокол № ____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от «___» __________ 20__ г.</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Председатель ЦК</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keepNext/>
              <w:spacing w:after="0" w:line="240" w:lineRule="auto"/>
              <w:jc w:val="center"/>
              <w:outlineLvl w:val="0"/>
              <w:rPr>
                <w:rFonts w:ascii="Times New Roman" w:hAnsi="Times New Roman" w:cs="Times New Roman"/>
                <w:b/>
                <w:sz w:val="24"/>
                <w:szCs w:val="24"/>
              </w:rPr>
            </w:pPr>
            <w:r w:rsidRPr="007D63DF">
              <w:rPr>
                <w:rFonts w:ascii="Times New Roman" w:hAnsi="Times New Roman" w:cs="Times New Roman"/>
                <w:b/>
                <w:sz w:val="24"/>
                <w:szCs w:val="24"/>
              </w:rPr>
              <w:t>Экзаменационный билет №14</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sz w:val="24"/>
                <w:szCs w:val="24"/>
              </w:rPr>
              <w:t>по дисциплине</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ОП.09. Техническая эксплуатация железных дорог и безопасность движения</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для специальности</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23.02.01 Организация перевозок и управление на транспорте (по видам)</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Группы</w:t>
            </w:r>
            <w:r w:rsidRPr="007D63DF">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Утверждаю:</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 xml:space="preserve">Начальник учебного отдела </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_________________ Ф.И.О.</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 20 __ г.</w:t>
            </w:r>
          </w:p>
          <w:p w:rsidR="00CD3A5F" w:rsidRPr="007D63DF" w:rsidRDefault="00CD3A5F" w:rsidP="00CD3A5F">
            <w:pPr>
              <w:spacing w:after="0" w:line="240" w:lineRule="auto"/>
              <w:rPr>
                <w:rFonts w:ascii="Times New Roman" w:hAnsi="Times New Roman" w:cs="Times New Roman"/>
                <w:sz w:val="24"/>
                <w:szCs w:val="24"/>
              </w:rPr>
            </w:pPr>
          </w:p>
          <w:p w:rsidR="00CD3A5F" w:rsidRPr="007D63DF" w:rsidRDefault="00CD3A5F" w:rsidP="00CD3A5F">
            <w:pPr>
              <w:spacing w:after="0" w:line="240" w:lineRule="auto"/>
              <w:rPr>
                <w:rFonts w:ascii="Times New Roman" w:hAnsi="Times New Roman" w:cs="Times New Roman"/>
                <w:sz w:val="24"/>
                <w:szCs w:val="24"/>
              </w:rPr>
            </w:pPr>
          </w:p>
        </w:tc>
      </w:tr>
    </w:tbl>
    <w:p w:rsidR="00CD3A5F" w:rsidRPr="007D63DF" w:rsidRDefault="00CD3A5F" w:rsidP="00CD3A5F">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CD3A5F" w:rsidRPr="007D63DF" w:rsidTr="00CD3A5F">
        <w:tc>
          <w:tcPr>
            <w:tcW w:w="709"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1.</w:t>
            </w:r>
          </w:p>
        </w:tc>
        <w:tc>
          <w:tcPr>
            <w:tcW w:w="9781"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Перекрылся или не открывается входной светофор. Причины. Действия ДСП</w:t>
            </w:r>
          </w:p>
        </w:tc>
      </w:tr>
      <w:tr w:rsidR="00CD3A5F" w:rsidRPr="007D63DF" w:rsidTr="00CD3A5F">
        <w:tc>
          <w:tcPr>
            <w:tcW w:w="709"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2.</w:t>
            </w:r>
          </w:p>
        </w:tc>
        <w:tc>
          <w:tcPr>
            <w:tcW w:w="9781"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Порядок организации движения поездов с разграничением временем. Перечень поездов, запрещенных к отправлению с разграничением временем.</w:t>
            </w:r>
          </w:p>
        </w:tc>
      </w:tr>
      <w:tr w:rsidR="00CD3A5F" w:rsidRPr="007D63DF" w:rsidTr="00CD3A5F">
        <w:tc>
          <w:tcPr>
            <w:tcW w:w="709" w:type="dxa"/>
          </w:tcPr>
          <w:p w:rsidR="00CD3A5F" w:rsidRPr="007D63DF" w:rsidRDefault="00CD3A5F" w:rsidP="00CD3A5F">
            <w:pPr>
              <w:pStyle w:val="a3"/>
              <w:spacing w:after="0" w:line="240" w:lineRule="auto"/>
              <w:ind w:left="342"/>
              <w:jc w:val="both"/>
              <w:rPr>
                <w:rFonts w:ascii="Times New Roman" w:hAnsi="Times New Roman"/>
                <w:sz w:val="24"/>
                <w:szCs w:val="24"/>
              </w:rPr>
            </w:pPr>
          </w:p>
        </w:tc>
        <w:tc>
          <w:tcPr>
            <w:tcW w:w="9781" w:type="dxa"/>
          </w:tcPr>
          <w:p w:rsidR="00CD3A5F" w:rsidRPr="007D63DF" w:rsidRDefault="00CD3A5F" w:rsidP="00CD3A5F">
            <w:pPr>
              <w:spacing w:after="0" w:line="240" w:lineRule="auto"/>
              <w:jc w:val="both"/>
              <w:rPr>
                <w:rFonts w:ascii="Times New Roman" w:hAnsi="Times New Roman" w:cs="Times New Roman"/>
                <w:sz w:val="24"/>
                <w:szCs w:val="24"/>
              </w:rPr>
            </w:pPr>
          </w:p>
        </w:tc>
      </w:tr>
    </w:tbl>
    <w:p w:rsidR="00CD3A5F" w:rsidRPr="007D63DF" w:rsidRDefault="00CD3A5F" w:rsidP="00CD3A5F">
      <w:pPr>
        <w:spacing w:after="0" w:line="240" w:lineRule="auto"/>
        <w:ind w:left="702"/>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r w:rsidRPr="007D63DF">
        <w:rPr>
          <w:rFonts w:ascii="Times New Roman" w:hAnsi="Times New Roman" w:cs="Times New Roman"/>
          <w:sz w:val="24"/>
          <w:szCs w:val="24"/>
        </w:rPr>
        <w:t>Преподаватель _______________ Ф.И.О.</w:t>
      </w:r>
    </w:p>
    <w:p w:rsidR="00CD3A5F" w:rsidRPr="007D63DF" w:rsidRDefault="00CD3A5F" w:rsidP="00CD3A5F">
      <w:pPr>
        <w:spacing w:after="0" w:line="240" w:lineRule="auto"/>
        <w:rPr>
          <w:rFonts w:ascii="Times New Roman" w:hAnsi="Times New Roman" w:cs="Times New Roman"/>
          <w:b/>
          <w:spacing w:val="6"/>
          <w:sz w:val="24"/>
          <w:szCs w:val="24"/>
        </w:rPr>
      </w:pPr>
      <w:r w:rsidRPr="007D63DF">
        <w:rPr>
          <w:rFonts w:ascii="Times New Roman" w:hAnsi="Times New Roman" w:cs="Times New Roman"/>
          <w:b/>
          <w:spacing w:val="6"/>
          <w:sz w:val="24"/>
          <w:szCs w:val="24"/>
        </w:rPr>
        <w:br w:type="page"/>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Министерство транспорта Российской Федерации</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Федеральное агентство железнодорожного транспорта</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 xml:space="preserve">Федеральное государственное бюджетное образовательное </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учреждение высшего образования</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D63DF">
        <w:rPr>
          <w:rFonts w:ascii="Times New Roman" w:hAnsi="Times New Roman" w:cs="Times New Roman"/>
          <w:b/>
          <w:sz w:val="24"/>
          <w:szCs w:val="24"/>
        </w:rPr>
        <w:t xml:space="preserve"> государственный университет путей сообщения» </w:t>
      </w:r>
    </w:p>
    <w:p w:rsidR="00CD3A5F" w:rsidRPr="007D63DF" w:rsidRDefault="00CD3A5F" w:rsidP="00CD3A5F">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CD3A5F" w:rsidRPr="007D63DF" w:rsidTr="00CD3A5F">
        <w:trPr>
          <w:trHeight w:val="2300"/>
        </w:trPr>
        <w:tc>
          <w:tcPr>
            <w:tcW w:w="3544"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Рассмотрено:</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на заседании цикловой комиссии</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общепрофессиональных  и математических дисциплин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Протокол № ____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от «___» __________ 20__ г.</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Председатель ЦК</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keepNext/>
              <w:spacing w:after="0" w:line="240" w:lineRule="auto"/>
              <w:jc w:val="center"/>
              <w:outlineLvl w:val="0"/>
              <w:rPr>
                <w:rFonts w:ascii="Times New Roman" w:hAnsi="Times New Roman" w:cs="Times New Roman"/>
                <w:b/>
                <w:sz w:val="24"/>
                <w:szCs w:val="24"/>
              </w:rPr>
            </w:pPr>
            <w:r w:rsidRPr="007D63DF">
              <w:rPr>
                <w:rFonts w:ascii="Times New Roman" w:hAnsi="Times New Roman" w:cs="Times New Roman"/>
                <w:b/>
                <w:sz w:val="24"/>
                <w:szCs w:val="24"/>
              </w:rPr>
              <w:t>Экзаменационный билет №15</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sz w:val="24"/>
                <w:szCs w:val="24"/>
              </w:rPr>
              <w:t>по дисциплине</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ОП.09. Техническая эксплуатация железных дорог и безопасность движения</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для специальности</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23.02.01 Организация перевозок и управление на транспорте (по видам)</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Группы</w:t>
            </w:r>
            <w:r w:rsidRPr="007D63DF">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Утверждаю:</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 xml:space="preserve">Начальник учебного отдела </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_________________ Ф.И.О.</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 20 __ г.</w:t>
            </w:r>
          </w:p>
          <w:p w:rsidR="00CD3A5F" w:rsidRPr="007D63DF" w:rsidRDefault="00CD3A5F" w:rsidP="00CD3A5F">
            <w:pPr>
              <w:spacing w:after="0" w:line="240" w:lineRule="auto"/>
              <w:rPr>
                <w:rFonts w:ascii="Times New Roman" w:hAnsi="Times New Roman" w:cs="Times New Roman"/>
                <w:sz w:val="24"/>
                <w:szCs w:val="24"/>
              </w:rPr>
            </w:pPr>
          </w:p>
          <w:p w:rsidR="00CD3A5F" w:rsidRPr="007D63DF" w:rsidRDefault="00CD3A5F" w:rsidP="00CD3A5F">
            <w:pPr>
              <w:spacing w:after="0" w:line="240" w:lineRule="auto"/>
              <w:rPr>
                <w:rFonts w:ascii="Times New Roman" w:hAnsi="Times New Roman" w:cs="Times New Roman"/>
                <w:sz w:val="24"/>
                <w:szCs w:val="24"/>
              </w:rPr>
            </w:pPr>
          </w:p>
        </w:tc>
      </w:tr>
    </w:tbl>
    <w:p w:rsidR="00CD3A5F" w:rsidRPr="007D63DF" w:rsidRDefault="00CD3A5F" w:rsidP="00CD3A5F">
      <w:pPr>
        <w:spacing w:after="0" w:line="240" w:lineRule="auto"/>
        <w:jc w:val="center"/>
        <w:rPr>
          <w:rFonts w:ascii="Times New Roman" w:hAnsi="Times New Roman" w:cs="Times New Roman"/>
          <w:sz w:val="24"/>
          <w:szCs w:val="24"/>
        </w:rPr>
      </w:pPr>
    </w:p>
    <w:tbl>
      <w:tblPr>
        <w:tblW w:w="10490" w:type="dxa"/>
        <w:tblInd w:w="-601" w:type="dxa"/>
        <w:tblLook w:val="04A0"/>
      </w:tblPr>
      <w:tblGrid>
        <w:gridCol w:w="738"/>
        <w:gridCol w:w="9752"/>
      </w:tblGrid>
      <w:tr w:rsidR="00CD3A5F" w:rsidRPr="007D63DF" w:rsidTr="00CD3A5F">
        <w:tc>
          <w:tcPr>
            <w:tcW w:w="709"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1.</w:t>
            </w:r>
          </w:p>
        </w:tc>
        <w:tc>
          <w:tcPr>
            <w:tcW w:w="9781"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Порядок организации приема, отправления поездов и производство маневров в условиях нарушения нормальной работы устройств СЦБ на железнодорожных станциях. Общие положения.</w:t>
            </w:r>
          </w:p>
        </w:tc>
      </w:tr>
      <w:tr w:rsidR="00CD3A5F" w:rsidRPr="007D63DF" w:rsidTr="00CD3A5F">
        <w:tc>
          <w:tcPr>
            <w:tcW w:w="709"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2.</w:t>
            </w:r>
          </w:p>
        </w:tc>
        <w:tc>
          <w:tcPr>
            <w:tcW w:w="9781" w:type="dxa"/>
            <w:vAlign w:val="center"/>
          </w:tcPr>
          <w:p w:rsidR="00CD3A5F" w:rsidRPr="007D63DF" w:rsidRDefault="00CD3A5F" w:rsidP="00CD3A5F">
            <w:pPr>
              <w:pStyle w:val="a3"/>
              <w:spacing w:after="0" w:line="240" w:lineRule="auto"/>
              <w:ind w:left="0"/>
              <w:jc w:val="both"/>
              <w:rPr>
                <w:rFonts w:ascii="Times New Roman" w:hAnsi="Times New Roman"/>
                <w:sz w:val="24"/>
                <w:szCs w:val="24"/>
              </w:rPr>
            </w:pPr>
            <w:r w:rsidRPr="007D63DF">
              <w:rPr>
                <w:rFonts w:ascii="Times New Roman" w:hAnsi="Times New Roman"/>
                <w:sz w:val="24"/>
                <w:szCs w:val="24"/>
              </w:rPr>
              <w:t>Регламент переговоров ДСП в определенных ситуациях.</w:t>
            </w:r>
          </w:p>
        </w:tc>
      </w:tr>
      <w:tr w:rsidR="00CD3A5F" w:rsidRPr="007D63DF" w:rsidTr="00CD3A5F">
        <w:tc>
          <w:tcPr>
            <w:tcW w:w="709" w:type="dxa"/>
          </w:tcPr>
          <w:p w:rsidR="00CD3A5F" w:rsidRPr="007D63DF" w:rsidRDefault="00CD3A5F" w:rsidP="00CD3A5F">
            <w:pPr>
              <w:pStyle w:val="a3"/>
              <w:spacing w:after="0" w:line="240" w:lineRule="auto"/>
              <w:ind w:left="342"/>
              <w:jc w:val="both"/>
              <w:rPr>
                <w:rFonts w:ascii="Times New Roman" w:hAnsi="Times New Roman"/>
                <w:sz w:val="24"/>
                <w:szCs w:val="24"/>
              </w:rPr>
            </w:pPr>
          </w:p>
        </w:tc>
        <w:tc>
          <w:tcPr>
            <w:tcW w:w="9781" w:type="dxa"/>
            <w:vAlign w:val="center"/>
          </w:tcPr>
          <w:p w:rsidR="00CD3A5F" w:rsidRPr="007D63DF" w:rsidRDefault="00CD3A5F" w:rsidP="00CD3A5F">
            <w:pPr>
              <w:pStyle w:val="a3"/>
              <w:spacing w:after="0" w:line="240" w:lineRule="auto"/>
              <w:ind w:left="0"/>
              <w:jc w:val="both"/>
              <w:rPr>
                <w:rFonts w:ascii="Times New Roman" w:hAnsi="Times New Roman"/>
                <w:sz w:val="24"/>
                <w:szCs w:val="24"/>
              </w:rPr>
            </w:pPr>
          </w:p>
        </w:tc>
      </w:tr>
    </w:tbl>
    <w:p w:rsidR="00CD3A5F" w:rsidRPr="007D63DF" w:rsidRDefault="00CD3A5F" w:rsidP="00CD3A5F">
      <w:pPr>
        <w:spacing w:after="0" w:line="240" w:lineRule="auto"/>
        <w:ind w:left="702"/>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r w:rsidRPr="007D63DF">
        <w:rPr>
          <w:rFonts w:ascii="Times New Roman" w:hAnsi="Times New Roman" w:cs="Times New Roman"/>
          <w:sz w:val="24"/>
          <w:szCs w:val="24"/>
        </w:rPr>
        <w:t>Преподаватель _______________ Ф.И.О.</w:t>
      </w:r>
    </w:p>
    <w:p w:rsidR="00CD3A5F" w:rsidRPr="007D63DF" w:rsidRDefault="00CD3A5F" w:rsidP="00CD3A5F">
      <w:pPr>
        <w:spacing w:after="0" w:line="240" w:lineRule="auto"/>
        <w:jc w:val="both"/>
        <w:rPr>
          <w:rFonts w:ascii="Times New Roman" w:hAnsi="Times New Roman" w:cs="Times New Roman"/>
          <w:sz w:val="24"/>
          <w:szCs w:val="24"/>
        </w:rPr>
      </w:pPr>
      <w:r w:rsidRPr="007D63DF">
        <w:rPr>
          <w:rFonts w:ascii="Times New Roman" w:hAnsi="Times New Roman" w:cs="Times New Roman"/>
          <w:sz w:val="24"/>
          <w:szCs w:val="24"/>
        </w:rPr>
        <w:t>_______________________________________________________________________________</w:t>
      </w:r>
    </w:p>
    <w:p w:rsidR="00CD3A5F" w:rsidRPr="007D63DF" w:rsidRDefault="00CD3A5F" w:rsidP="00CD3A5F">
      <w:pPr>
        <w:spacing w:after="0" w:line="240" w:lineRule="auto"/>
        <w:rPr>
          <w:rFonts w:ascii="Times New Roman" w:hAnsi="Times New Roman" w:cs="Times New Roman"/>
          <w:b/>
          <w:sz w:val="24"/>
          <w:szCs w:val="24"/>
        </w:rPr>
      </w:pP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Министерство транспорта Российской Федерации</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Федеральное агентство железнодорожного транспорта</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 xml:space="preserve">Федеральное государственное бюджетное образовательное </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учреждение высшего образования</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D63DF">
        <w:rPr>
          <w:rFonts w:ascii="Times New Roman" w:hAnsi="Times New Roman" w:cs="Times New Roman"/>
          <w:b/>
          <w:sz w:val="24"/>
          <w:szCs w:val="24"/>
        </w:rPr>
        <w:t xml:space="preserve"> государственный университет путей сообщения» </w:t>
      </w:r>
    </w:p>
    <w:p w:rsidR="00CD3A5F" w:rsidRPr="007D63DF" w:rsidRDefault="00CD3A5F" w:rsidP="00CD3A5F">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CD3A5F" w:rsidRPr="007D63DF" w:rsidTr="00CD3A5F">
        <w:trPr>
          <w:trHeight w:val="2300"/>
        </w:trPr>
        <w:tc>
          <w:tcPr>
            <w:tcW w:w="3544"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Рассмотрено:</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на заседании цикловой комиссии</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общепрофессиональных  и математических дисциплин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Протокол № ____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от «___» __________ 20__ г.</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Председатель ЦК</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keepNext/>
              <w:spacing w:after="0" w:line="240" w:lineRule="auto"/>
              <w:jc w:val="center"/>
              <w:outlineLvl w:val="0"/>
              <w:rPr>
                <w:rFonts w:ascii="Times New Roman" w:hAnsi="Times New Roman" w:cs="Times New Roman"/>
                <w:b/>
                <w:sz w:val="24"/>
                <w:szCs w:val="24"/>
              </w:rPr>
            </w:pPr>
            <w:r w:rsidRPr="007D63DF">
              <w:rPr>
                <w:rFonts w:ascii="Times New Roman" w:hAnsi="Times New Roman" w:cs="Times New Roman"/>
                <w:b/>
                <w:sz w:val="24"/>
                <w:szCs w:val="24"/>
              </w:rPr>
              <w:t>Экзаменационный билет №16</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sz w:val="24"/>
                <w:szCs w:val="24"/>
              </w:rPr>
              <w:t>по дисциплине</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ОП.09. Техническая эксплуатация железных дорог и безопасность движения</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для специальности</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23.02.01 Организация перевозок и управление на транспорте (по видам)</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Группы</w:t>
            </w:r>
            <w:r w:rsidRPr="007D63DF">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Утверждаю:</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 xml:space="preserve">Начальник учебного отдела </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_________________ Ф.И.О.</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 20 __ г.</w:t>
            </w:r>
          </w:p>
          <w:p w:rsidR="00CD3A5F" w:rsidRPr="007D63DF" w:rsidRDefault="00CD3A5F" w:rsidP="00CD3A5F">
            <w:pPr>
              <w:spacing w:after="0" w:line="240" w:lineRule="auto"/>
              <w:rPr>
                <w:rFonts w:ascii="Times New Roman" w:hAnsi="Times New Roman" w:cs="Times New Roman"/>
                <w:sz w:val="24"/>
                <w:szCs w:val="24"/>
              </w:rPr>
            </w:pPr>
          </w:p>
          <w:p w:rsidR="00CD3A5F" w:rsidRPr="007D63DF" w:rsidRDefault="00CD3A5F" w:rsidP="00CD3A5F">
            <w:pPr>
              <w:spacing w:after="0" w:line="240" w:lineRule="auto"/>
              <w:rPr>
                <w:rFonts w:ascii="Times New Roman" w:hAnsi="Times New Roman" w:cs="Times New Roman"/>
                <w:sz w:val="24"/>
                <w:szCs w:val="24"/>
              </w:rPr>
            </w:pPr>
          </w:p>
        </w:tc>
      </w:tr>
    </w:tbl>
    <w:p w:rsidR="00CD3A5F" w:rsidRPr="007D63DF" w:rsidRDefault="00CD3A5F" w:rsidP="00CD3A5F">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CD3A5F" w:rsidRPr="007D63DF" w:rsidTr="00CD3A5F">
        <w:tc>
          <w:tcPr>
            <w:tcW w:w="709"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1.</w:t>
            </w:r>
          </w:p>
        </w:tc>
        <w:tc>
          <w:tcPr>
            <w:tcW w:w="9781"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Порядок организации движения восстановительных, пожарных поездов, специального самоходного подвижного состава и вспомогательных локомотивов.</w:t>
            </w:r>
          </w:p>
        </w:tc>
      </w:tr>
      <w:tr w:rsidR="00CD3A5F" w:rsidRPr="007D63DF" w:rsidTr="00CD3A5F">
        <w:tc>
          <w:tcPr>
            <w:tcW w:w="709"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2.</w:t>
            </w:r>
          </w:p>
        </w:tc>
        <w:tc>
          <w:tcPr>
            <w:tcW w:w="9781"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Тормозные башмаки. Описание. Неисправности.</w:t>
            </w:r>
          </w:p>
        </w:tc>
      </w:tr>
      <w:tr w:rsidR="00CD3A5F" w:rsidRPr="007D63DF" w:rsidTr="00CD3A5F">
        <w:tc>
          <w:tcPr>
            <w:tcW w:w="709" w:type="dxa"/>
          </w:tcPr>
          <w:p w:rsidR="00CD3A5F" w:rsidRPr="007D63DF" w:rsidRDefault="00CD3A5F" w:rsidP="00CD3A5F">
            <w:pPr>
              <w:pStyle w:val="a3"/>
              <w:spacing w:after="0" w:line="240" w:lineRule="auto"/>
              <w:ind w:left="342"/>
              <w:jc w:val="both"/>
              <w:rPr>
                <w:rFonts w:ascii="Times New Roman" w:hAnsi="Times New Roman"/>
                <w:sz w:val="24"/>
                <w:szCs w:val="24"/>
              </w:rPr>
            </w:pPr>
          </w:p>
        </w:tc>
        <w:tc>
          <w:tcPr>
            <w:tcW w:w="9781" w:type="dxa"/>
          </w:tcPr>
          <w:p w:rsidR="00CD3A5F" w:rsidRPr="007D63DF" w:rsidRDefault="00CD3A5F" w:rsidP="00CD3A5F">
            <w:pPr>
              <w:spacing w:after="0" w:line="240" w:lineRule="auto"/>
              <w:ind w:left="34"/>
              <w:jc w:val="both"/>
              <w:rPr>
                <w:rFonts w:ascii="Times New Roman" w:hAnsi="Times New Roman" w:cs="Times New Roman"/>
                <w:sz w:val="24"/>
                <w:szCs w:val="24"/>
              </w:rPr>
            </w:pPr>
          </w:p>
        </w:tc>
      </w:tr>
    </w:tbl>
    <w:p w:rsidR="00CD3A5F" w:rsidRPr="007D63DF" w:rsidRDefault="00CD3A5F" w:rsidP="00CD3A5F">
      <w:pPr>
        <w:spacing w:after="0" w:line="240" w:lineRule="auto"/>
        <w:ind w:left="702"/>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r w:rsidRPr="007D63DF">
        <w:rPr>
          <w:rFonts w:ascii="Times New Roman" w:hAnsi="Times New Roman" w:cs="Times New Roman"/>
          <w:sz w:val="24"/>
          <w:szCs w:val="24"/>
        </w:rPr>
        <w:t xml:space="preserve"> </w:t>
      </w:r>
    </w:p>
    <w:p w:rsidR="00CD3A5F" w:rsidRPr="007D63DF" w:rsidRDefault="00CD3A5F" w:rsidP="00737DFA">
      <w:pPr>
        <w:spacing w:after="0" w:line="240" w:lineRule="auto"/>
        <w:jc w:val="both"/>
        <w:rPr>
          <w:rFonts w:ascii="Times New Roman" w:hAnsi="Times New Roman" w:cs="Times New Roman"/>
          <w:b/>
          <w:sz w:val="24"/>
          <w:szCs w:val="24"/>
        </w:rPr>
      </w:pPr>
      <w:r w:rsidRPr="007D63DF">
        <w:rPr>
          <w:rFonts w:ascii="Times New Roman" w:hAnsi="Times New Roman" w:cs="Times New Roman"/>
          <w:sz w:val="24"/>
          <w:szCs w:val="24"/>
        </w:rPr>
        <w:t>Преподаватель _______________ Ф.И.О.</w:t>
      </w:r>
    </w:p>
    <w:p w:rsidR="00CD3A5F" w:rsidRPr="007D63DF" w:rsidRDefault="00CD3A5F" w:rsidP="00CD3A5F">
      <w:pPr>
        <w:spacing w:after="0" w:line="240" w:lineRule="auto"/>
        <w:rPr>
          <w:rFonts w:ascii="Times New Roman" w:hAnsi="Times New Roman" w:cs="Times New Roman"/>
          <w:b/>
          <w:spacing w:val="6"/>
          <w:sz w:val="24"/>
          <w:szCs w:val="24"/>
        </w:rPr>
      </w:pPr>
      <w:r w:rsidRPr="007D63DF">
        <w:rPr>
          <w:rFonts w:ascii="Times New Roman" w:hAnsi="Times New Roman" w:cs="Times New Roman"/>
          <w:b/>
          <w:spacing w:val="6"/>
          <w:sz w:val="24"/>
          <w:szCs w:val="24"/>
        </w:rPr>
        <w:br w:type="page"/>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Министерство транспорта Российской Федерации</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Федеральное агентство железнодорожного транспорта</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 xml:space="preserve">Федеральное государственное бюджетное образовательное </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учреждение высшего образования</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D63DF">
        <w:rPr>
          <w:rFonts w:ascii="Times New Roman" w:hAnsi="Times New Roman" w:cs="Times New Roman"/>
          <w:b/>
          <w:sz w:val="24"/>
          <w:szCs w:val="24"/>
        </w:rPr>
        <w:t xml:space="preserve"> государственный университет путей сообщения» </w:t>
      </w:r>
    </w:p>
    <w:p w:rsidR="00CD3A5F" w:rsidRPr="007D63DF" w:rsidRDefault="00CD3A5F" w:rsidP="00CD3A5F">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CD3A5F" w:rsidRPr="007D63DF" w:rsidTr="00CD3A5F">
        <w:trPr>
          <w:trHeight w:val="2300"/>
        </w:trPr>
        <w:tc>
          <w:tcPr>
            <w:tcW w:w="3544"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Рассмотрено:</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на заседании цикловой комиссии</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общепрофессиональных  и математических дисциплин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Протокол № ____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от «___» __________ 20__ г.</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Председатель ЦК</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keepNext/>
              <w:spacing w:after="0" w:line="240" w:lineRule="auto"/>
              <w:jc w:val="center"/>
              <w:outlineLvl w:val="0"/>
              <w:rPr>
                <w:rFonts w:ascii="Times New Roman" w:hAnsi="Times New Roman" w:cs="Times New Roman"/>
                <w:b/>
                <w:sz w:val="24"/>
                <w:szCs w:val="24"/>
              </w:rPr>
            </w:pPr>
            <w:r w:rsidRPr="007D63DF">
              <w:rPr>
                <w:rFonts w:ascii="Times New Roman" w:hAnsi="Times New Roman" w:cs="Times New Roman"/>
                <w:b/>
                <w:sz w:val="24"/>
                <w:szCs w:val="24"/>
              </w:rPr>
              <w:t>Экзаменационный билет №17</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sz w:val="24"/>
                <w:szCs w:val="24"/>
              </w:rPr>
              <w:t>по дисциплине</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ОП.09. Техническая эксплуатация железных дорог и безопасность движения</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для специальности</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23.02.01 Организация перевозок и управление на транспорте (по видам)</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Группы</w:t>
            </w:r>
            <w:r w:rsidRPr="007D63DF">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Утверждаю:</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 xml:space="preserve">Начальник учебного отдела </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_________________ Ф.И.О.</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 20 __ г.</w:t>
            </w:r>
          </w:p>
          <w:p w:rsidR="00CD3A5F" w:rsidRPr="007D63DF" w:rsidRDefault="00CD3A5F" w:rsidP="00CD3A5F">
            <w:pPr>
              <w:spacing w:after="0" w:line="240" w:lineRule="auto"/>
              <w:rPr>
                <w:rFonts w:ascii="Times New Roman" w:hAnsi="Times New Roman" w:cs="Times New Roman"/>
                <w:sz w:val="24"/>
                <w:szCs w:val="24"/>
              </w:rPr>
            </w:pPr>
          </w:p>
          <w:p w:rsidR="00CD3A5F" w:rsidRPr="007D63DF" w:rsidRDefault="00CD3A5F" w:rsidP="00CD3A5F">
            <w:pPr>
              <w:spacing w:after="0" w:line="240" w:lineRule="auto"/>
              <w:rPr>
                <w:rFonts w:ascii="Times New Roman" w:hAnsi="Times New Roman" w:cs="Times New Roman"/>
                <w:sz w:val="24"/>
                <w:szCs w:val="24"/>
              </w:rPr>
            </w:pPr>
          </w:p>
        </w:tc>
      </w:tr>
    </w:tbl>
    <w:p w:rsidR="00CD3A5F" w:rsidRPr="007D63DF" w:rsidRDefault="00CD3A5F" w:rsidP="00CD3A5F">
      <w:pPr>
        <w:spacing w:after="0" w:line="240" w:lineRule="auto"/>
        <w:jc w:val="center"/>
        <w:rPr>
          <w:rFonts w:ascii="Times New Roman" w:hAnsi="Times New Roman" w:cs="Times New Roman"/>
          <w:sz w:val="24"/>
          <w:szCs w:val="24"/>
        </w:rPr>
      </w:pPr>
    </w:p>
    <w:tbl>
      <w:tblPr>
        <w:tblW w:w="10490" w:type="dxa"/>
        <w:tblInd w:w="-601" w:type="dxa"/>
        <w:tblLook w:val="04A0"/>
      </w:tblPr>
      <w:tblGrid>
        <w:gridCol w:w="738"/>
        <w:gridCol w:w="9752"/>
      </w:tblGrid>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1.</w:t>
            </w:r>
          </w:p>
        </w:tc>
        <w:tc>
          <w:tcPr>
            <w:tcW w:w="9767"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Порядок организации работы поездного диспетчера.</w:t>
            </w:r>
          </w:p>
        </w:tc>
      </w:tr>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2.</w:t>
            </w:r>
          </w:p>
        </w:tc>
        <w:tc>
          <w:tcPr>
            <w:tcW w:w="9767"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Общие требования к железнодорожному подвижному составу и специальному самоходному подвижному составу.</w:t>
            </w:r>
          </w:p>
        </w:tc>
      </w:tr>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p>
        </w:tc>
        <w:tc>
          <w:tcPr>
            <w:tcW w:w="9767" w:type="dxa"/>
          </w:tcPr>
          <w:p w:rsidR="00CD3A5F" w:rsidRPr="007D63DF" w:rsidRDefault="00CD3A5F" w:rsidP="00CD3A5F">
            <w:pPr>
              <w:spacing w:after="0" w:line="240" w:lineRule="auto"/>
              <w:ind w:left="34"/>
              <w:jc w:val="both"/>
              <w:rPr>
                <w:rFonts w:ascii="Times New Roman" w:hAnsi="Times New Roman" w:cs="Times New Roman"/>
                <w:sz w:val="24"/>
                <w:szCs w:val="24"/>
              </w:rPr>
            </w:pPr>
          </w:p>
        </w:tc>
      </w:tr>
    </w:tbl>
    <w:p w:rsidR="00CD3A5F" w:rsidRPr="007D63DF" w:rsidRDefault="00CD3A5F" w:rsidP="00CD3A5F">
      <w:pPr>
        <w:spacing w:after="0" w:line="240" w:lineRule="auto"/>
        <w:ind w:left="702"/>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r w:rsidRPr="007D63DF">
        <w:rPr>
          <w:rFonts w:ascii="Times New Roman" w:hAnsi="Times New Roman" w:cs="Times New Roman"/>
          <w:sz w:val="24"/>
          <w:szCs w:val="24"/>
        </w:rPr>
        <w:t>Преподаватель _______________ Ф.И.О.</w:t>
      </w: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pBdr>
          <w:bottom w:val="single" w:sz="12" w:space="1" w:color="auto"/>
        </w:pBd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rPr>
          <w:rFonts w:ascii="Times New Roman" w:hAnsi="Times New Roman" w:cs="Times New Roman"/>
          <w:b/>
          <w:sz w:val="24"/>
          <w:szCs w:val="24"/>
        </w:rPr>
      </w:pP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Министерство транспорта Российской Федерации</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Федеральное агентство железнодорожного транспорта</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 xml:space="preserve">Федеральное государственное бюджетное образовательное </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учреждение высшего образования</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D63DF">
        <w:rPr>
          <w:rFonts w:ascii="Times New Roman" w:hAnsi="Times New Roman" w:cs="Times New Roman"/>
          <w:b/>
          <w:sz w:val="24"/>
          <w:szCs w:val="24"/>
        </w:rPr>
        <w:t xml:space="preserve"> государственный университет путей сообщения» </w:t>
      </w:r>
    </w:p>
    <w:p w:rsidR="00CD3A5F" w:rsidRPr="007D63DF" w:rsidRDefault="00CD3A5F" w:rsidP="00CD3A5F">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CD3A5F" w:rsidRPr="007D63DF" w:rsidTr="00CD3A5F">
        <w:trPr>
          <w:trHeight w:val="2300"/>
        </w:trPr>
        <w:tc>
          <w:tcPr>
            <w:tcW w:w="3544"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Рассмотрено:</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на заседании цикловой комиссии</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общепрофессиональных  и математических дисциплин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Протокол № ____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от «___» __________ 20__ г.</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Председатель ЦК</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keepNext/>
              <w:spacing w:after="0" w:line="240" w:lineRule="auto"/>
              <w:jc w:val="center"/>
              <w:outlineLvl w:val="0"/>
              <w:rPr>
                <w:rFonts w:ascii="Times New Roman" w:hAnsi="Times New Roman" w:cs="Times New Roman"/>
                <w:b/>
                <w:sz w:val="24"/>
                <w:szCs w:val="24"/>
              </w:rPr>
            </w:pPr>
            <w:r w:rsidRPr="007D63DF">
              <w:rPr>
                <w:rFonts w:ascii="Times New Roman" w:hAnsi="Times New Roman" w:cs="Times New Roman"/>
                <w:b/>
                <w:sz w:val="24"/>
                <w:szCs w:val="24"/>
              </w:rPr>
              <w:t>Экзаменационный билет №18</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sz w:val="24"/>
                <w:szCs w:val="24"/>
              </w:rPr>
              <w:t>по дисциплине</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ОП.09. Техническая эксплуатация железных дорог и безопасность движения</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для специальности</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23.02.01 Организация перевозок и управление на транспорте (по видам)</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Группы</w:t>
            </w:r>
            <w:r w:rsidRPr="007D63DF">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Утверждаю:</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 xml:space="preserve">Начальник учебного отдела </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_________________ Ф.И.О.</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 20 __ г.</w:t>
            </w:r>
          </w:p>
          <w:p w:rsidR="00CD3A5F" w:rsidRPr="007D63DF" w:rsidRDefault="00CD3A5F" w:rsidP="00CD3A5F">
            <w:pPr>
              <w:spacing w:after="0" w:line="240" w:lineRule="auto"/>
              <w:rPr>
                <w:rFonts w:ascii="Times New Roman" w:hAnsi="Times New Roman" w:cs="Times New Roman"/>
                <w:sz w:val="24"/>
                <w:szCs w:val="24"/>
              </w:rPr>
            </w:pPr>
          </w:p>
          <w:p w:rsidR="00CD3A5F" w:rsidRPr="007D63DF" w:rsidRDefault="00CD3A5F" w:rsidP="00CD3A5F">
            <w:pPr>
              <w:spacing w:after="0" w:line="240" w:lineRule="auto"/>
              <w:rPr>
                <w:rFonts w:ascii="Times New Roman" w:hAnsi="Times New Roman" w:cs="Times New Roman"/>
                <w:sz w:val="24"/>
                <w:szCs w:val="24"/>
              </w:rPr>
            </w:pPr>
          </w:p>
        </w:tc>
      </w:tr>
    </w:tbl>
    <w:p w:rsidR="00CD3A5F" w:rsidRPr="007D63DF" w:rsidRDefault="00CD3A5F" w:rsidP="00CD3A5F">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CD3A5F" w:rsidRPr="007D63DF" w:rsidTr="00737DFA">
        <w:tc>
          <w:tcPr>
            <w:tcW w:w="738"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1.</w:t>
            </w:r>
          </w:p>
        </w:tc>
        <w:tc>
          <w:tcPr>
            <w:tcW w:w="9752"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Ложная свободность пути, стрелочного, бесстрелочного изолированного участка. Причины. Действия ДСП.</w:t>
            </w:r>
          </w:p>
        </w:tc>
      </w:tr>
      <w:tr w:rsidR="00CD3A5F" w:rsidRPr="007D63DF" w:rsidTr="00737DFA">
        <w:tc>
          <w:tcPr>
            <w:tcW w:w="738"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2.</w:t>
            </w:r>
          </w:p>
        </w:tc>
        <w:tc>
          <w:tcPr>
            <w:tcW w:w="9752" w:type="dxa"/>
            <w:vAlign w:val="center"/>
          </w:tcPr>
          <w:p w:rsidR="00CD3A5F" w:rsidRPr="007D63DF" w:rsidRDefault="00CD3A5F" w:rsidP="00CD3A5F">
            <w:pPr>
              <w:pStyle w:val="a3"/>
              <w:spacing w:after="0" w:line="240" w:lineRule="auto"/>
              <w:ind w:left="0"/>
              <w:rPr>
                <w:rFonts w:ascii="Times New Roman" w:hAnsi="Times New Roman"/>
                <w:sz w:val="24"/>
                <w:szCs w:val="24"/>
              </w:rPr>
            </w:pPr>
            <w:r w:rsidRPr="007D63DF">
              <w:rPr>
                <w:rFonts w:ascii="Times New Roman" w:hAnsi="Times New Roman"/>
                <w:sz w:val="24"/>
                <w:szCs w:val="24"/>
              </w:rPr>
              <w:t>Общие положения по организации движения хозяйственных поездов, специального самоходного железнодорожного подвижного состава при производстве работ на железнодорожных путях и искусственных сооружениях.</w:t>
            </w:r>
          </w:p>
        </w:tc>
      </w:tr>
    </w:tbl>
    <w:p w:rsidR="00CD3A5F" w:rsidRPr="007D63DF" w:rsidRDefault="00CD3A5F" w:rsidP="00CD3A5F">
      <w:pPr>
        <w:spacing w:after="0" w:line="240" w:lineRule="auto"/>
        <w:ind w:left="702"/>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737DFA">
      <w:pPr>
        <w:spacing w:after="0" w:line="240" w:lineRule="auto"/>
        <w:jc w:val="both"/>
        <w:rPr>
          <w:rFonts w:ascii="Times New Roman" w:hAnsi="Times New Roman" w:cs="Times New Roman"/>
          <w:b/>
          <w:sz w:val="24"/>
          <w:szCs w:val="24"/>
        </w:rPr>
      </w:pPr>
      <w:r w:rsidRPr="007D63DF">
        <w:rPr>
          <w:rFonts w:ascii="Times New Roman" w:hAnsi="Times New Roman" w:cs="Times New Roman"/>
          <w:sz w:val="24"/>
          <w:szCs w:val="24"/>
        </w:rPr>
        <w:t>Преподаватель _______________ Ф.И.О.</w:t>
      </w:r>
      <w:r w:rsidRPr="007D63DF">
        <w:rPr>
          <w:rFonts w:ascii="Times New Roman" w:hAnsi="Times New Roman" w:cs="Times New Roman"/>
          <w:b/>
          <w:sz w:val="24"/>
          <w:szCs w:val="24"/>
        </w:rPr>
        <w:br w:type="page"/>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Министерство транспорта Российской Федерации</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Федеральное агентство железнодорожного транспорта</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 xml:space="preserve">Федеральное государственное бюджетное образовательное </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учреждение высшего образования</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D63DF">
        <w:rPr>
          <w:rFonts w:ascii="Times New Roman" w:hAnsi="Times New Roman" w:cs="Times New Roman"/>
          <w:b/>
          <w:sz w:val="24"/>
          <w:szCs w:val="24"/>
        </w:rPr>
        <w:t xml:space="preserve"> государственный университет путей сообщения» </w:t>
      </w:r>
    </w:p>
    <w:p w:rsidR="00CD3A5F" w:rsidRPr="007D63DF" w:rsidRDefault="00CD3A5F" w:rsidP="00CD3A5F">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CD3A5F" w:rsidRPr="007D63DF" w:rsidTr="00CD3A5F">
        <w:trPr>
          <w:trHeight w:val="2300"/>
        </w:trPr>
        <w:tc>
          <w:tcPr>
            <w:tcW w:w="3544"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Рассмотрено:</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на заседании цикловой комиссии</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общепрофессиональных  и математических дисциплин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Протокол № ____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от «___» __________ 20__ г.</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Председатель ЦК</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keepNext/>
              <w:spacing w:after="0" w:line="240" w:lineRule="auto"/>
              <w:jc w:val="center"/>
              <w:outlineLvl w:val="0"/>
              <w:rPr>
                <w:rFonts w:ascii="Times New Roman" w:hAnsi="Times New Roman" w:cs="Times New Roman"/>
                <w:b/>
                <w:sz w:val="24"/>
                <w:szCs w:val="24"/>
              </w:rPr>
            </w:pPr>
            <w:r w:rsidRPr="007D63DF">
              <w:rPr>
                <w:rFonts w:ascii="Times New Roman" w:hAnsi="Times New Roman" w:cs="Times New Roman"/>
                <w:b/>
                <w:sz w:val="24"/>
                <w:szCs w:val="24"/>
              </w:rPr>
              <w:t>Экзаменационный билет №19</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sz w:val="24"/>
                <w:szCs w:val="24"/>
              </w:rPr>
              <w:t>по дисциплине</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ОП.09. Техническая эксплуатация железных дорог и безопасность движения</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для специальности</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23.02.01 Организация перевозок и управление на транспорте (по видам)</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Группы</w:t>
            </w:r>
            <w:r w:rsidRPr="007D63DF">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Утверждаю:</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 xml:space="preserve">Начальник учебного отдела </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_________________ Ф.И.О.</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 20 __ г.</w:t>
            </w:r>
          </w:p>
          <w:p w:rsidR="00CD3A5F" w:rsidRPr="007D63DF" w:rsidRDefault="00CD3A5F" w:rsidP="00CD3A5F">
            <w:pPr>
              <w:spacing w:after="0" w:line="240" w:lineRule="auto"/>
              <w:rPr>
                <w:rFonts w:ascii="Times New Roman" w:hAnsi="Times New Roman" w:cs="Times New Roman"/>
                <w:sz w:val="24"/>
                <w:szCs w:val="24"/>
              </w:rPr>
            </w:pPr>
          </w:p>
          <w:p w:rsidR="00CD3A5F" w:rsidRPr="007D63DF" w:rsidRDefault="00CD3A5F" w:rsidP="00CD3A5F">
            <w:pPr>
              <w:spacing w:after="0" w:line="240" w:lineRule="auto"/>
              <w:rPr>
                <w:rFonts w:ascii="Times New Roman" w:hAnsi="Times New Roman" w:cs="Times New Roman"/>
                <w:sz w:val="24"/>
                <w:szCs w:val="24"/>
              </w:rPr>
            </w:pPr>
          </w:p>
        </w:tc>
      </w:tr>
    </w:tbl>
    <w:p w:rsidR="00CD3A5F" w:rsidRPr="007D63DF" w:rsidRDefault="00CD3A5F" w:rsidP="00CD3A5F">
      <w:pPr>
        <w:spacing w:after="0" w:line="240" w:lineRule="auto"/>
        <w:jc w:val="center"/>
        <w:rPr>
          <w:rFonts w:ascii="Times New Roman" w:hAnsi="Times New Roman" w:cs="Times New Roman"/>
          <w:sz w:val="24"/>
          <w:szCs w:val="24"/>
        </w:rPr>
      </w:pPr>
    </w:p>
    <w:tbl>
      <w:tblPr>
        <w:tblW w:w="10490" w:type="dxa"/>
        <w:tblInd w:w="-601" w:type="dxa"/>
        <w:tblLook w:val="04A0"/>
      </w:tblPr>
      <w:tblGrid>
        <w:gridCol w:w="738"/>
        <w:gridCol w:w="9752"/>
      </w:tblGrid>
      <w:tr w:rsidR="00CD3A5F" w:rsidRPr="007D63DF" w:rsidTr="00CD3A5F">
        <w:tc>
          <w:tcPr>
            <w:tcW w:w="709"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1.</w:t>
            </w:r>
          </w:p>
        </w:tc>
        <w:tc>
          <w:tcPr>
            <w:tcW w:w="9781"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Порядок выдачи предупреждений. Ведение книги для записи предупреждений</w:t>
            </w:r>
          </w:p>
        </w:tc>
      </w:tr>
      <w:tr w:rsidR="00CD3A5F" w:rsidRPr="007D63DF" w:rsidTr="00CD3A5F">
        <w:tc>
          <w:tcPr>
            <w:tcW w:w="709"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2.</w:t>
            </w:r>
          </w:p>
        </w:tc>
        <w:tc>
          <w:tcPr>
            <w:tcW w:w="9781"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Отправление хозяйственных поездов на закрытый перегон.</w:t>
            </w:r>
          </w:p>
        </w:tc>
      </w:tr>
      <w:tr w:rsidR="00CD3A5F" w:rsidRPr="007D63DF" w:rsidTr="00CD3A5F">
        <w:tc>
          <w:tcPr>
            <w:tcW w:w="709" w:type="dxa"/>
          </w:tcPr>
          <w:p w:rsidR="00CD3A5F" w:rsidRPr="007D63DF" w:rsidRDefault="00CD3A5F" w:rsidP="00CD3A5F">
            <w:pPr>
              <w:pStyle w:val="a3"/>
              <w:spacing w:after="0" w:line="240" w:lineRule="auto"/>
              <w:ind w:left="342"/>
              <w:jc w:val="both"/>
              <w:rPr>
                <w:rFonts w:ascii="Times New Roman" w:hAnsi="Times New Roman"/>
                <w:sz w:val="24"/>
                <w:szCs w:val="24"/>
              </w:rPr>
            </w:pPr>
          </w:p>
        </w:tc>
        <w:tc>
          <w:tcPr>
            <w:tcW w:w="9781" w:type="dxa"/>
          </w:tcPr>
          <w:p w:rsidR="00CD3A5F" w:rsidRPr="007D63DF" w:rsidRDefault="00CD3A5F" w:rsidP="00CD3A5F">
            <w:pPr>
              <w:spacing w:after="0" w:line="240" w:lineRule="auto"/>
              <w:ind w:left="34"/>
              <w:jc w:val="both"/>
              <w:rPr>
                <w:rFonts w:ascii="Times New Roman" w:hAnsi="Times New Roman" w:cs="Times New Roman"/>
                <w:sz w:val="24"/>
                <w:szCs w:val="24"/>
              </w:rPr>
            </w:pPr>
          </w:p>
        </w:tc>
      </w:tr>
    </w:tbl>
    <w:p w:rsidR="00CD3A5F" w:rsidRPr="007D63DF" w:rsidRDefault="00CD3A5F" w:rsidP="00CD3A5F">
      <w:pPr>
        <w:spacing w:after="0" w:line="240" w:lineRule="auto"/>
        <w:ind w:left="702"/>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r w:rsidRPr="007D63DF">
        <w:rPr>
          <w:rFonts w:ascii="Times New Roman" w:hAnsi="Times New Roman" w:cs="Times New Roman"/>
          <w:sz w:val="24"/>
          <w:szCs w:val="24"/>
        </w:rPr>
        <w:t>Преподаватель _______________ Ф.И.О.</w:t>
      </w: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pBdr>
          <w:bottom w:val="single" w:sz="12" w:space="1" w:color="auto"/>
        </w:pBd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rPr>
          <w:rFonts w:ascii="Times New Roman" w:hAnsi="Times New Roman" w:cs="Times New Roman"/>
          <w:b/>
          <w:sz w:val="24"/>
          <w:szCs w:val="24"/>
        </w:rPr>
      </w:pP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Министерство транспорта Российской Федерации</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Федеральное агентство железнодорожного транспорта</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 xml:space="preserve">Федеральное государственное бюджетное образовательное </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учреждение высшего образования</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D63DF">
        <w:rPr>
          <w:rFonts w:ascii="Times New Roman" w:hAnsi="Times New Roman" w:cs="Times New Roman"/>
          <w:b/>
          <w:sz w:val="24"/>
          <w:szCs w:val="24"/>
        </w:rPr>
        <w:t xml:space="preserve"> государственный университет путей сообщения» </w:t>
      </w:r>
    </w:p>
    <w:p w:rsidR="00CD3A5F" w:rsidRPr="007D63DF" w:rsidRDefault="00CD3A5F" w:rsidP="00CD3A5F">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CD3A5F" w:rsidRPr="007D63DF" w:rsidTr="00CD3A5F">
        <w:trPr>
          <w:trHeight w:val="2300"/>
        </w:trPr>
        <w:tc>
          <w:tcPr>
            <w:tcW w:w="3544"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Рассмотрено:</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на заседании цикловой комиссии</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общепрофессиональных  и математических дисциплин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Протокол № ____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от «___» __________ 20__ г.</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Председатель ЦК</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keepNext/>
              <w:spacing w:after="0" w:line="240" w:lineRule="auto"/>
              <w:jc w:val="center"/>
              <w:outlineLvl w:val="0"/>
              <w:rPr>
                <w:rFonts w:ascii="Times New Roman" w:hAnsi="Times New Roman" w:cs="Times New Roman"/>
                <w:b/>
                <w:sz w:val="24"/>
                <w:szCs w:val="24"/>
              </w:rPr>
            </w:pPr>
            <w:r w:rsidRPr="007D63DF">
              <w:rPr>
                <w:rFonts w:ascii="Times New Roman" w:hAnsi="Times New Roman" w:cs="Times New Roman"/>
                <w:b/>
                <w:sz w:val="24"/>
                <w:szCs w:val="24"/>
              </w:rPr>
              <w:t>Экзаменационный билет №20</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sz w:val="24"/>
                <w:szCs w:val="24"/>
              </w:rPr>
              <w:t>по дисциплине</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ОП.09. Техническая эксплуатация железных дорог и безопасность движения</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для специальности</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23.02.01 Организация перевозок и управление на транспорте (по видам)</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Группы</w:t>
            </w:r>
            <w:r w:rsidRPr="007D63DF">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Утверждаю:</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 xml:space="preserve">Начальник учебного отдела </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_________________ Ф.И.О.</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 20 __ г.</w:t>
            </w:r>
          </w:p>
          <w:p w:rsidR="00CD3A5F" w:rsidRPr="007D63DF" w:rsidRDefault="00CD3A5F" w:rsidP="00CD3A5F">
            <w:pPr>
              <w:spacing w:after="0" w:line="240" w:lineRule="auto"/>
              <w:rPr>
                <w:rFonts w:ascii="Times New Roman" w:hAnsi="Times New Roman" w:cs="Times New Roman"/>
                <w:sz w:val="24"/>
                <w:szCs w:val="24"/>
              </w:rPr>
            </w:pPr>
          </w:p>
          <w:p w:rsidR="00CD3A5F" w:rsidRPr="007D63DF" w:rsidRDefault="00CD3A5F" w:rsidP="00CD3A5F">
            <w:pPr>
              <w:spacing w:after="0" w:line="240" w:lineRule="auto"/>
              <w:rPr>
                <w:rFonts w:ascii="Times New Roman" w:hAnsi="Times New Roman" w:cs="Times New Roman"/>
                <w:sz w:val="24"/>
                <w:szCs w:val="24"/>
              </w:rPr>
            </w:pPr>
          </w:p>
        </w:tc>
      </w:tr>
    </w:tbl>
    <w:p w:rsidR="00CD3A5F" w:rsidRPr="007D63DF" w:rsidRDefault="00CD3A5F" w:rsidP="00CD3A5F">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CD3A5F" w:rsidRPr="007D63DF" w:rsidTr="00CD3A5F">
        <w:tc>
          <w:tcPr>
            <w:tcW w:w="709"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1.</w:t>
            </w:r>
          </w:p>
        </w:tc>
        <w:tc>
          <w:tcPr>
            <w:tcW w:w="9781"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Электрожезловая система. Характеристика, неисправности.</w:t>
            </w:r>
          </w:p>
        </w:tc>
      </w:tr>
      <w:tr w:rsidR="00CD3A5F" w:rsidRPr="007D63DF" w:rsidTr="00CD3A5F">
        <w:tc>
          <w:tcPr>
            <w:tcW w:w="709"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2.</w:t>
            </w:r>
          </w:p>
        </w:tc>
        <w:tc>
          <w:tcPr>
            <w:tcW w:w="9781"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Требования к работникам при производстве маневровой работы.</w:t>
            </w:r>
          </w:p>
        </w:tc>
      </w:tr>
      <w:tr w:rsidR="00CD3A5F" w:rsidRPr="007D63DF" w:rsidTr="00CD3A5F">
        <w:tc>
          <w:tcPr>
            <w:tcW w:w="709" w:type="dxa"/>
          </w:tcPr>
          <w:p w:rsidR="00CD3A5F" w:rsidRPr="007D63DF" w:rsidRDefault="00CD3A5F" w:rsidP="00CD3A5F">
            <w:pPr>
              <w:pStyle w:val="a3"/>
              <w:spacing w:after="0" w:line="240" w:lineRule="auto"/>
              <w:ind w:left="342"/>
              <w:jc w:val="both"/>
              <w:rPr>
                <w:rFonts w:ascii="Times New Roman" w:hAnsi="Times New Roman"/>
                <w:sz w:val="24"/>
                <w:szCs w:val="24"/>
              </w:rPr>
            </w:pPr>
          </w:p>
        </w:tc>
        <w:tc>
          <w:tcPr>
            <w:tcW w:w="9781" w:type="dxa"/>
          </w:tcPr>
          <w:p w:rsidR="00CD3A5F" w:rsidRPr="007D63DF" w:rsidRDefault="00CD3A5F" w:rsidP="00CD3A5F">
            <w:pPr>
              <w:spacing w:after="0" w:line="240" w:lineRule="auto"/>
              <w:ind w:left="34"/>
              <w:jc w:val="both"/>
              <w:rPr>
                <w:rFonts w:ascii="Times New Roman" w:hAnsi="Times New Roman" w:cs="Times New Roman"/>
                <w:sz w:val="24"/>
                <w:szCs w:val="24"/>
              </w:rPr>
            </w:pPr>
          </w:p>
        </w:tc>
      </w:tr>
    </w:tbl>
    <w:p w:rsidR="00CD3A5F" w:rsidRPr="007D63DF" w:rsidRDefault="00CD3A5F" w:rsidP="00CD3A5F">
      <w:pPr>
        <w:spacing w:after="0" w:line="240" w:lineRule="auto"/>
        <w:ind w:left="702"/>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r w:rsidRPr="007D63DF">
        <w:rPr>
          <w:rFonts w:ascii="Times New Roman" w:hAnsi="Times New Roman" w:cs="Times New Roman"/>
          <w:sz w:val="24"/>
          <w:szCs w:val="24"/>
        </w:rPr>
        <w:t>Преподаватель _______________ Ф.И.О.</w:t>
      </w: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pStyle w:val="a3"/>
        <w:spacing w:after="0" w:line="240" w:lineRule="auto"/>
        <w:ind w:left="284"/>
        <w:jc w:val="both"/>
        <w:rPr>
          <w:rFonts w:ascii="Times New Roman" w:hAnsi="Times New Roman"/>
          <w:sz w:val="24"/>
          <w:szCs w:val="24"/>
        </w:rPr>
      </w:pPr>
    </w:p>
    <w:p w:rsidR="00CD3A5F" w:rsidRPr="007D63DF" w:rsidRDefault="00CD3A5F" w:rsidP="00CD3A5F">
      <w:pPr>
        <w:spacing w:after="0" w:line="240" w:lineRule="auto"/>
        <w:rPr>
          <w:rFonts w:ascii="Times New Roman" w:hAnsi="Times New Roman" w:cs="Times New Roman"/>
          <w:b/>
          <w:sz w:val="24"/>
          <w:szCs w:val="24"/>
        </w:rPr>
      </w:pPr>
      <w:r w:rsidRPr="007D63DF">
        <w:rPr>
          <w:rFonts w:ascii="Times New Roman" w:hAnsi="Times New Roman" w:cs="Times New Roman"/>
          <w:b/>
          <w:sz w:val="24"/>
          <w:szCs w:val="24"/>
        </w:rPr>
        <w:br w:type="page"/>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Министерство транспорта Российской Федерации</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Федеральное агентство железнодорожного транспорта</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 xml:space="preserve">Федеральное государственное бюджетное образовательное </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учреждение высшего образования</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D63DF">
        <w:rPr>
          <w:rFonts w:ascii="Times New Roman" w:hAnsi="Times New Roman" w:cs="Times New Roman"/>
          <w:b/>
          <w:sz w:val="24"/>
          <w:szCs w:val="24"/>
        </w:rPr>
        <w:t xml:space="preserve"> государственный университет путей сообщения» </w:t>
      </w:r>
    </w:p>
    <w:p w:rsidR="00CD3A5F" w:rsidRPr="007D63DF" w:rsidRDefault="00CD3A5F" w:rsidP="00CD3A5F">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CD3A5F" w:rsidRPr="007D63DF" w:rsidTr="00CD3A5F">
        <w:trPr>
          <w:trHeight w:val="2300"/>
        </w:trPr>
        <w:tc>
          <w:tcPr>
            <w:tcW w:w="3544"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Рассмотрено:</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на заседании цикловой комиссии</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общепрофессиональных  и математических дисциплин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Протокол № ____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от «___» __________ 20__ г.</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Председатель ЦК</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keepNext/>
              <w:spacing w:after="0" w:line="240" w:lineRule="auto"/>
              <w:jc w:val="center"/>
              <w:outlineLvl w:val="0"/>
              <w:rPr>
                <w:rFonts w:ascii="Times New Roman" w:hAnsi="Times New Roman" w:cs="Times New Roman"/>
                <w:b/>
                <w:sz w:val="24"/>
                <w:szCs w:val="24"/>
              </w:rPr>
            </w:pPr>
            <w:r w:rsidRPr="007D63DF">
              <w:rPr>
                <w:rFonts w:ascii="Times New Roman" w:hAnsi="Times New Roman" w:cs="Times New Roman"/>
                <w:b/>
                <w:sz w:val="24"/>
                <w:szCs w:val="24"/>
              </w:rPr>
              <w:t>Экзаменационный билет №21</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sz w:val="24"/>
                <w:szCs w:val="24"/>
              </w:rPr>
              <w:t>по дисциплине</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ОП.09. Техническая эксплуатация железных дорог и безопасность движения</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для специальности</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23.02.01 Организация перевозок и управление на транспорте (по видам)</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Группы</w:t>
            </w:r>
            <w:r w:rsidRPr="007D63DF">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Утверждаю:</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 xml:space="preserve">Начальник учебного отдела </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_________________ Ф.И.О.</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 20 __ г.</w:t>
            </w:r>
          </w:p>
          <w:p w:rsidR="00CD3A5F" w:rsidRPr="007D63DF" w:rsidRDefault="00CD3A5F" w:rsidP="00CD3A5F">
            <w:pPr>
              <w:spacing w:after="0" w:line="240" w:lineRule="auto"/>
              <w:rPr>
                <w:rFonts w:ascii="Times New Roman" w:hAnsi="Times New Roman" w:cs="Times New Roman"/>
                <w:sz w:val="24"/>
                <w:szCs w:val="24"/>
              </w:rPr>
            </w:pPr>
          </w:p>
          <w:p w:rsidR="00CD3A5F" w:rsidRPr="007D63DF" w:rsidRDefault="00CD3A5F" w:rsidP="00CD3A5F">
            <w:pPr>
              <w:spacing w:after="0" w:line="240" w:lineRule="auto"/>
              <w:rPr>
                <w:rFonts w:ascii="Times New Roman" w:hAnsi="Times New Roman" w:cs="Times New Roman"/>
                <w:sz w:val="24"/>
                <w:szCs w:val="24"/>
              </w:rPr>
            </w:pPr>
          </w:p>
        </w:tc>
      </w:tr>
    </w:tbl>
    <w:p w:rsidR="00CD3A5F" w:rsidRPr="007D63DF" w:rsidRDefault="00CD3A5F" w:rsidP="00CD3A5F">
      <w:pPr>
        <w:spacing w:after="0" w:line="240" w:lineRule="auto"/>
        <w:jc w:val="center"/>
        <w:rPr>
          <w:rFonts w:ascii="Times New Roman" w:hAnsi="Times New Roman" w:cs="Times New Roman"/>
          <w:sz w:val="24"/>
          <w:szCs w:val="24"/>
        </w:rPr>
      </w:pPr>
    </w:p>
    <w:tbl>
      <w:tblPr>
        <w:tblW w:w="10490" w:type="dxa"/>
        <w:tblInd w:w="-601" w:type="dxa"/>
        <w:tblLook w:val="04A0"/>
      </w:tblPr>
      <w:tblGrid>
        <w:gridCol w:w="738"/>
        <w:gridCol w:w="9752"/>
      </w:tblGrid>
      <w:tr w:rsidR="00CD3A5F" w:rsidRPr="007D63DF" w:rsidTr="00CD3A5F">
        <w:tc>
          <w:tcPr>
            <w:tcW w:w="709"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1.</w:t>
            </w:r>
          </w:p>
        </w:tc>
        <w:tc>
          <w:tcPr>
            <w:tcW w:w="9781"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Порядок следования с ВМ. Действия работников в аварийной ситуации с ВМ.</w:t>
            </w:r>
          </w:p>
        </w:tc>
      </w:tr>
      <w:tr w:rsidR="00CD3A5F" w:rsidRPr="007D63DF" w:rsidTr="00CD3A5F">
        <w:tc>
          <w:tcPr>
            <w:tcW w:w="709"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2.</w:t>
            </w:r>
          </w:p>
        </w:tc>
        <w:tc>
          <w:tcPr>
            <w:tcW w:w="9781"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Порядок организации движения поездов на участках, оборудованных диспетчерской централизации</w:t>
            </w:r>
          </w:p>
        </w:tc>
      </w:tr>
      <w:tr w:rsidR="00CD3A5F" w:rsidRPr="007D63DF" w:rsidTr="00CD3A5F">
        <w:tc>
          <w:tcPr>
            <w:tcW w:w="709" w:type="dxa"/>
          </w:tcPr>
          <w:p w:rsidR="00CD3A5F" w:rsidRPr="007D63DF" w:rsidRDefault="00CD3A5F" w:rsidP="00CD3A5F">
            <w:pPr>
              <w:pStyle w:val="a3"/>
              <w:spacing w:after="0" w:line="240" w:lineRule="auto"/>
              <w:ind w:left="342"/>
              <w:jc w:val="both"/>
              <w:rPr>
                <w:rFonts w:ascii="Times New Roman" w:hAnsi="Times New Roman"/>
                <w:sz w:val="24"/>
                <w:szCs w:val="24"/>
              </w:rPr>
            </w:pPr>
          </w:p>
        </w:tc>
        <w:tc>
          <w:tcPr>
            <w:tcW w:w="9781" w:type="dxa"/>
          </w:tcPr>
          <w:p w:rsidR="00CD3A5F" w:rsidRPr="007D63DF" w:rsidRDefault="00CD3A5F" w:rsidP="00CD3A5F">
            <w:pPr>
              <w:spacing w:after="0" w:line="240" w:lineRule="auto"/>
              <w:ind w:left="34"/>
              <w:jc w:val="both"/>
              <w:rPr>
                <w:rFonts w:ascii="Times New Roman" w:hAnsi="Times New Roman" w:cs="Times New Roman"/>
                <w:sz w:val="24"/>
                <w:szCs w:val="24"/>
              </w:rPr>
            </w:pPr>
          </w:p>
        </w:tc>
      </w:tr>
    </w:tbl>
    <w:p w:rsidR="00CD3A5F" w:rsidRPr="007D63DF" w:rsidRDefault="00CD3A5F" w:rsidP="00CD3A5F">
      <w:pPr>
        <w:spacing w:after="0" w:line="240" w:lineRule="auto"/>
        <w:ind w:left="702"/>
        <w:jc w:val="both"/>
        <w:rPr>
          <w:rFonts w:ascii="Times New Roman" w:hAnsi="Times New Roman" w:cs="Times New Roman"/>
          <w:color w:val="C00000"/>
          <w:sz w:val="24"/>
          <w:szCs w:val="24"/>
        </w:rPr>
      </w:pPr>
    </w:p>
    <w:p w:rsidR="00CD3A5F" w:rsidRPr="007D63DF" w:rsidRDefault="00CD3A5F" w:rsidP="00CD3A5F">
      <w:pPr>
        <w:spacing w:after="0" w:line="240" w:lineRule="auto"/>
        <w:jc w:val="both"/>
        <w:rPr>
          <w:rFonts w:ascii="Times New Roman" w:hAnsi="Times New Roman" w:cs="Times New Roman"/>
          <w:sz w:val="24"/>
          <w:szCs w:val="24"/>
        </w:rPr>
      </w:pPr>
      <w:r w:rsidRPr="007D63DF">
        <w:rPr>
          <w:rFonts w:ascii="Times New Roman" w:hAnsi="Times New Roman" w:cs="Times New Roman"/>
          <w:sz w:val="24"/>
          <w:szCs w:val="24"/>
        </w:rPr>
        <w:t>Преподаватель _______________ Ф.И.О.</w:t>
      </w: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pBdr>
          <w:bottom w:val="single" w:sz="12" w:space="1" w:color="auto"/>
        </w:pBd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rPr>
          <w:rFonts w:ascii="Times New Roman" w:hAnsi="Times New Roman" w:cs="Times New Roman"/>
          <w:b/>
          <w:sz w:val="24"/>
          <w:szCs w:val="24"/>
        </w:rPr>
      </w:pPr>
    </w:p>
    <w:p w:rsidR="00CD3A5F" w:rsidRPr="007D63DF" w:rsidRDefault="00CD3A5F" w:rsidP="00CD3A5F">
      <w:pPr>
        <w:spacing w:after="0" w:line="240" w:lineRule="auto"/>
        <w:rPr>
          <w:rFonts w:ascii="Times New Roman" w:hAnsi="Times New Roman" w:cs="Times New Roman"/>
          <w:b/>
          <w:sz w:val="24"/>
          <w:szCs w:val="24"/>
        </w:rPr>
      </w:pP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Министерство транспорта Российской Федерации</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Федеральное агентство железнодорожного транспорта</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 xml:space="preserve">Федеральное государственное бюджетное образовательное </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учреждение высшего образования</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D63DF">
        <w:rPr>
          <w:rFonts w:ascii="Times New Roman" w:hAnsi="Times New Roman" w:cs="Times New Roman"/>
          <w:b/>
          <w:sz w:val="24"/>
          <w:szCs w:val="24"/>
        </w:rPr>
        <w:t xml:space="preserve"> государственный университет путей сообщения» </w:t>
      </w:r>
    </w:p>
    <w:p w:rsidR="00CD3A5F" w:rsidRPr="007D63DF" w:rsidRDefault="00CD3A5F" w:rsidP="00CD3A5F">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CD3A5F" w:rsidRPr="007D63DF" w:rsidTr="00CD3A5F">
        <w:trPr>
          <w:trHeight w:val="2300"/>
        </w:trPr>
        <w:tc>
          <w:tcPr>
            <w:tcW w:w="3544"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Рассмотрено:</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на заседании цикловой комиссии</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общепрофессиональных  и математических дисциплин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Протокол № ____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от «___» __________ 20__ г.</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Председатель ЦК</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keepNext/>
              <w:spacing w:after="0" w:line="240" w:lineRule="auto"/>
              <w:jc w:val="center"/>
              <w:outlineLvl w:val="0"/>
              <w:rPr>
                <w:rFonts w:ascii="Times New Roman" w:hAnsi="Times New Roman" w:cs="Times New Roman"/>
                <w:b/>
                <w:sz w:val="24"/>
                <w:szCs w:val="24"/>
              </w:rPr>
            </w:pPr>
            <w:r w:rsidRPr="007D63DF">
              <w:rPr>
                <w:rFonts w:ascii="Times New Roman" w:hAnsi="Times New Roman" w:cs="Times New Roman"/>
                <w:b/>
                <w:sz w:val="24"/>
                <w:szCs w:val="24"/>
              </w:rPr>
              <w:t>Экзаменационный билет №22</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sz w:val="24"/>
                <w:szCs w:val="24"/>
              </w:rPr>
              <w:t>по дисциплине</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ОП.09. Техническая эксплуатация железных дорог и безопасность движения</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для специальности</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23.02.01 Организация перевозок и управление на транспорте (по видам)</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Группы</w:t>
            </w:r>
            <w:r w:rsidRPr="007D63DF">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Утверждаю:</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 xml:space="preserve">Начальник учебного отдела </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_________________ Ф.И.О.</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 20 __ г.</w:t>
            </w:r>
          </w:p>
          <w:p w:rsidR="00CD3A5F" w:rsidRPr="007D63DF" w:rsidRDefault="00CD3A5F" w:rsidP="00CD3A5F">
            <w:pPr>
              <w:spacing w:after="0" w:line="240" w:lineRule="auto"/>
              <w:rPr>
                <w:rFonts w:ascii="Times New Roman" w:hAnsi="Times New Roman" w:cs="Times New Roman"/>
                <w:sz w:val="24"/>
                <w:szCs w:val="24"/>
              </w:rPr>
            </w:pPr>
          </w:p>
          <w:p w:rsidR="00CD3A5F" w:rsidRPr="007D63DF" w:rsidRDefault="00CD3A5F" w:rsidP="00CD3A5F">
            <w:pPr>
              <w:spacing w:after="0" w:line="240" w:lineRule="auto"/>
              <w:rPr>
                <w:rFonts w:ascii="Times New Roman" w:hAnsi="Times New Roman" w:cs="Times New Roman"/>
                <w:sz w:val="24"/>
                <w:szCs w:val="24"/>
              </w:rPr>
            </w:pPr>
          </w:p>
        </w:tc>
      </w:tr>
    </w:tbl>
    <w:p w:rsidR="00CD3A5F" w:rsidRPr="007D63DF" w:rsidRDefault="00CD3A5F" w:rsidP="00CD3A5F">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CD3A5F" w:rsidRPr="007D63DF" w:rsidTr="00CD3A5F">
        <w:tc>
          <w:tcPr>
            <w:tcW w:w="709"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1.</w:t>
            </w:r>
          </w:p>
        </w:tc>
        <w:tc>
          <w:tcPr>
            <w:tcW w:w="9781"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Сводный график движения поездов.</w:t>
            </w:r>
          </w:p>
        </w:tc>
      </w:tr>
      <w:tr w:rsidR="00CD3A5F" w:rsidRPr="007D63DF" w:rsidTr="00CD3A5F">
        <w:tc>
          <w:tcPr>
            <w:tcW w:w="709"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2.</w:t>
            </w:r>
          </w:p>
        </w:tc>
        <w:tc>
          <w:tcPr>
            <w:tcW w:w="9781"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Полуавтоматическая блокировка. Характеристика, неисправности. Движение поездов при неисправности полуавтоматической блокировки.</w:t>
            </w:r>
          </w:p>
        </w:tc>
      </w:tr>
      <w:tr w:rsidR="00CD3A5F" w:rsidRPr="007D63DF" w:rsidTr="00CD3A5F">
        <w:tc>
          <w:tcPr>
            <w:tcW w:w="709" w:type="dxa"/>
          </w:tcPr>
          <w:p w:rsidR="00CD3A5F" w:rsidRPr="007D63DF" w:rsidRDefault="00CD3A5F" w:rsidP="00CD3A5F">
            <w:pPr>
              <w:pStyle w:val="a3"/>
              <w:spacing w:after="0" w:line="240" w:lineRule="auto"/>
              <w:ind w:left="342"/>
              <w:jc w:val="both"/>
              <w:rPr>
                <w:rFonts w:ascii="Times New Roman" w:hAnsi="Times New Roman"/>
                <w:sz w:val="24"/>
                <w:szCs w:val="24"/>
              </w:rPr>
            </w:pPr>
          </w:p>
        </w:tc>
        <w:tc>
          <w:tcPr>
            <w:tcW w:w="9781" w:type="dxa"/>
          </w:tcPr>
          <w:p w:rsidR="00CD3A5F" w:rsidRPr="007D63DF" w:rsidRDefault="00CD3A5F" w:rsidP="00CD3A5F">
            <w:pPr>
              <w:spacing w:after="0" w:line="240" w:lineRule="auto"/>
              <w:ind w:left="34"/>
              <w:jc w:val="both"/>
              <w:rPr>
                <w:rFonts w:ascii="Times New Roman" w:hAnsi="Times New Roman" w:cs="Times New Roman"/>
                <w:sz w:val="24"/>
                <w:szCs w:val="24"/>
              </w:rPr>
            </w:pPr>
          </w:p>
        </w:tc>
      </w:tr>
    </w:tbl>
    <w:p w:rsidR="00CD3A5F" w:rsidRDefault="00CD3A5F" w:rsidP="00CD3A5F">
      <w:pPr>
        <w:spacing w:after="0" w:line="240" w:lineRule="auto"/>
        <w:ind w:left="702"/>
        <w:jc w:val="both"/>
        <w:rPr>
          <w:rFonts w:ascii="Times New Roman" w:hAnsi="Times New Roman" w:cs="Times New Roman"/>
          <w:color w:val="C00000"/>
          <w:sz w:val="24"/>
          <w:szCs w:val="24"/>
        </w:rPr>
      </w:pPr>
    </w:p>
    <w:p w:rsidR="00737DFA" w:rsidRPr="007D63DF" w:rsidRDefault="00737DFA" w:rsidP="00CD3A5F">
      <w:pPr>
        <w:spacing w:after="0" w:line="240" w:lineRule="auto"/>
        <w:ind w:left="702"/>
        <w:jc w:val="both"/>
        <w:rPr>
          <w:rFonts w:ascii="Times New Roman" w:hAnsi="Times New Roman" w:cs="Times New Roman"/>
          <w:color w:val="C00000"/>
          <w:sz w:val="24"/>
          <w:szCs w:val="24"/>
        </w:rPr>
      </w:pPr>
    </w:p>
    <w:p w:rsidR="00CD3A5F" w:rsidRPr="007D63DF" w:rsidRDefault="00CD3A5F" w:rsidP="00CD3A5F">
      <w:pPr>
        <w:spacing w:after="0" w:line="240" w:lineRule="auto"/>
        <w:jc w:val="both"/>
        <w:rPr>
          <w:rFonts w:ascii="Times New Roman" w:hAnsi="Times New Roman" w:cs="Times New Roman"/>
          <w:sz w:val="24"/>
          <w:szCs w:val="24"/>
        </w:rPr>
      </w:pPr>
      <w:r w:rsidRPr="007D63DF">
        <w:rPr>
          <w:rFonts w:ascii="Times New Roman" w:hAnsi="Times New Roman" w:cs="Times New Roman"/>
          <w:sz w:val="24"/>
          <w:szCs w:val="24"/>
        </w:rPr>
        <w:t>Преподаватель _______________ Ф.И.О.</w:t>
      </w:r>
    </w:p>
    <w:p w:rsidR="00CD3A5F" w:rsidRPr="007D63DF" w:rsidRDefault="00CD3A5F" w:rsidP="00CD3A5F">
      <w:pPr>
        <w:spacing w:after="0" w:line="240" w:lineRule="auto"/>
        <w:rPr>
          <w:rFonts w:ascii="Times New Roman" w:hAnsi="Times New Roman" w:cs="Times New Roman"/>
          <w:b/>
          <w:sz w:val="24"/>
          <w:szCs w:val="24"/>
        </w:rPr>
      </w:pPr>
      <w:r w:rsidRPr="007D63DF">
        <w:rPr>
          <w:rFonts w:ascii="Times New Roman" w:hAnsi="Times New Roman" w:cs="Times New Roman"/>
          <w:b/>
          <w:sz w:val="24"/>
          <w:szCs w:val="24"/>
        </w:rPr>
        <w:br w:type="page"/>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Министерство транспорта Российской Федерации</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Федеральное агентство железнодорожного транспорта</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 xml:space="preserve">Федеральное государственное бюджетное образовательное </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учреждение высшего образования</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D63DF">
        <w:rPr>
          <w:rFonts w:ascii="Times New Roman" w:hAnsi="Times New Roman" w:cs="Times New Roman"/>
          <w:b/>
          <w:sz w:val="24"/>
          <w:szCs w:val="24"/>
        </w:rPr>
        <w:t xml:space="preserve"> государственный университет путей сообщения» </w:t>
      </w:r>
    </w:p>
    <w:p w:rsidR="00CD3A5F" w:rsidRPr="007D63DF" w:rsidRDefault="00CD3A5F" w:rsidP="00CD3A5F">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CD3A5F" w:rsidRPr="007D63DF" w:rsidTr="00CD3A5F">
        <w:trPr>
          <w:trHeight w:val="2300"/>
        </w:trPr>
        <w:tc>
          <w:tcPr>
            <w:tcW w:w="3544"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Рассмотрено:</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на заседании цикловой комиссии</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общепрофессиональных  и математических дисциплин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Протокол № ____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от «___» __________ 20__ г.</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Председатель ЦК</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keepNext/>
              <w:spacing w:after="0" w:line="240" w:lineRule="auto"/>
              <w:jc w:val="center"/>
              <w:outlineLvl w:val="0"/>
              <w:rPr>
                <w:rFonts w:ascii="Times New Roman" w:hAnsi="Times New Roman" w:cs="Times New Roman"/>
                <w:b/>
                <w:sz w:val="24"/>
                <w:szCs w:val="24"/>
              </w:rPr>
            </w:pPr>
            <w:r w:rsidRPr="007D63DF">
              <w:rPr>
                <w:rFonts w:ascii="Times New Roman" w:hAnsi="Times New Roman" w:cs="Times New Roman"/>
                <w:b/>
                <w:sz w:val="24"/>
                <w:szCs w:val="24"/>
              </w:rPr>
              <w:t>Экзаменационный билет №23</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sz w:val="24"/>
                <w:szCs w:val="24"/>
              </w:rPr>
              <w:t>по дисциплине</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ОП.09. Техническая эксплуатация железных дорог и безопасность движения</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для специальности</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23.02.01 Организация перевозок и управление на транспорте (по видам)</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Группы</w:t>
            </w:r>
            <w:r w:rsidRPr="007D63DF">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Утверждаю:</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 xml:space="preserve">Начальник учебного отдела </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_________________ Ф.И.О.</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 20 __ г.</w:t>
            </w:r>
          </w:p>
          <w:p w:rsidR="00CD3A5F" w:rsidRPr="007D63DF" w:rsidRDefault="00CD3A5F" w:rsidP="00CD3A5F">
            <w:pPr>
              <w:spacing w:after="0" w:line="240" w:lineRule="auto"/>
              <w:rPr>
                <w:rFonts w:ascii="Times New Roman" w:hAnsi="Times New Roman" w:cs="Times New Roman"/>
                <w:sz w:val="24"/>
                <w:szCs w:val="24"/>
              </w:rPr>
            </w:pPr>
          </w:p>
          <w:p w:rsidR="00CD3A5F" w:rsidRPr="007D63DF" w:rsidRDefault="00CD3A5F" w:rsidP="00CD3A5F">
            <w:pPr>
              <w:spacing w:after="0" w:line="240" w:lineRule="auto"/>
              <w:rPr>
                <w:rFonts w:ascii="Times New Roman" w:hAnsi="Times New Roman" w:cs="Times New Roman"/>
                <w:sz w:val="24"/>
                <w:szCs w:val="24"/>
              </w:rPr>
            </w:pPr>
          </w:p>
        </w:tc>
      </w:tr>
    </w:tbl>
    <w:p w:rsidR="00CD3A5F" w:rsidRPr="007D63DF" w:rsidRDefault="00CD3A5F" w:rsidP="00CD3A5F">
      <w:pPr>
        <w:spacing w:after="0" w:line="240" w:lineRule="auto"/>
        <w:jc w:val="center"/>
        <w:rPr>
          <w:rFonts w:ascii="Times New Roman" w:hAnsi="Times New Roman" w:cs="Times New Roman"/>
          <w:sz w:val="24"/>
          <w:szCs w:val="24"/>
        </w:rPr>
      </w:pPr>
    </w:p>
    <w:tbl>
      <w:tblPr>
        <w:tblW w:w="10490" w:type="dxa"/>
        <w:tblInd w:w="-601" w:type="dxa"/>
        <w:tblLook w:val="04A0"/>
      </w:tblPr>
      <w:tblGrid>
        <w:gridCol w:w="738"/>
        <w:gridCol w:w="9752"/>
      </w:tblGrid>
      <w:tr w:rsidR="00CD3A5F" w:rsidRPr="007D63DF" w:rsidTr="00CD3A5F">
        <w:tc>
          <w:tcPr>
            <w:tcW w:w="709"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1.</w:t>
            </w:r>
          </w:p>
        </w:tc>
        <w:tc>
          <w:tcPr>
            <w:tcW w:w="9781"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Прием и отправление поездов при полуавтоматической блокировке.</w:t>
            </w:r>
          </w:p>
        </w:tc>
      </w:tr>
      <w:tr w:rsidR="00CD3A5F" w:rsidRPr="007D63DF" w:rsidTr="00CD3A5F">
        <w:tc>
          <w:tcPr>
            <w:tcW w:w="709"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2.</w:t>
            </w:r>
          </w:p>
        </w:tc>
        <w:tc>
          <w:tcPr>
            <w:tcW w:w="9781"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Нормы и порядок закрепления вагонов на станционных путях. Расчетные формулы закрепления.</w:t>
            </w:r>
          </w:p>
        </w:tc>
      </w:tr>
      <w:tr w:rsidR="00CD3A5F" w:rsidRPr="007D63DF" w:rsidTr="00CD3A5F">
        <w:tc>
          <w:tcPr>
            <w:tcW w:w="709" w:type="dxa"/>
          </w:tcPr>
          <w:p w:rsidR="00CD3A5F" w:rsidRPr="007D63DF" w:rsidRDefault="00CD3A5F" w:rsidP="00CD3A5F">
            <w:pPr>
              <w:pStyle w:val="a3"/>
              <w:spacing w:after="0" w:line="240" w:lineRule="auto"/>
              <w:ind w:left="342"/>
              <w:jc w:val="both"/>
              <w:rPr>
                <w:rFonts w:ascii="Times New Roman" w:hAnsi="Times New Roman"/>
                <w:sz w:val="24"/>
                <w:szCs w:val="24"/>
              </w:rPr>
            </w:pPr>
          </w:p>
        </w:tc>
        <w:tc>
          <w:tcPr>
            <w:tcW w:w="9781" w:type="dxa"/>
          </w:tcPr>
          <w:p w:rsidR="00CD3A5F" w:rsidRPr="007D63DF" w:rsidRDefault="00CD3A5F" w:rsidP="00CD3A5F">
            <w:pPr>
              <w:spacing w:after="0" w:line="240" w:lineRule="auto"/>
              <w:ind w:left="34"/>
              <w:jc w:val="both"/>
              <w:rPr>
                <w:rFonts w:ascii="Times New Roman" w:hAnsi="Times New Roman" w:cs="Times New Roman"/>
                <w:sz w:val="24"/>
                <w:szCs w:val="24"/>
              </w:rPr>
            </w:pPr>
          </w:p>
        </w:tc>
      </w:tr>
    </w:tbl>
    <w:p w:rsidR="00CD3A5F" w:rsidRPr="007D63DF" w:rsidRDefault="00CD3A5F" w:rsidP="00CD3A5F">
      <w:pPr>
        <w:spacing w:after="0" w:line="240" w:lineRule="auto"/>
        <w:ind w:left="702"/>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r w:rsidRPr="007D63DF">
        <w:rPr>
          <w:rFonts w:ascii="Times New Roman" w:hAnsi="Times New Roman" w:cs="Times New Roman"/>
          <w:sz w:val="24"/>
          <w:szCs w:val="24"/>
        </w:rPr>
        <w:t>Преподаватель _______________ Ф.И.О.</w:t>
      </w: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pBdr>
          <w:bottom w:val="single" w:sz="12" w:space="1" w:color="auto"/>
        </w:pBd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rPr>
          <w:rFonts w:ascii="Times New Roman" w:hAnsi="Times New Roman" w:cs="Times New Roman"/>
          <w:b/>
          <w:sz w:val="24"/>
          <w:szCs w:val="24"/>
        </w:rPr>
      </w:pPr>
    </w:p>
    <w:p w:rsidR="00CD3A5F" w:rsidRPr="007D63DF" w:rsidRDefault="00CD3A5F" w:rsidP="00CD3A5F">
      <w:pPr>
        <w:spacing w:after="0" w:line="240" w:lineRule="auto"/>
        <w:jc w:val="center"/>
        <w:rPr>
          <w:rFonts w:ascii="Times New Roman" w:hAnsi="Times New Roman" w:cs="Times New Roman"/>
          <w:b/>
          <w:sz w:val="24"/>
          <w:szCs w:val="24"/>
        </w:rPr>
      </w:pP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Министерство транспорта Российской Федерации</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Федеральное агентство железнодорожного транспорта</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 xml:space="preserve">Федеральное государственное бюджетное образовательное </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учреждение высшего образования</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D63DF">
        <w:rPr>
          <w:rFonts w:ascii="Times New Roman" w:hAnsi="Times New Roman" w:cs="Times New Roman"/>
          <w:b/>
          <w:sz w:val="24"/>
          <w:szCs w:val="24"/>
        </w:rPr>
        <w:t xml:space="preserve"> государственный университет путей сообщения» </w:t>
      </w:r>
    </w:p>
    <w:p w:rsidR="00CD3A5F" w:rsidRPr="007D63DF" w:rsidRDefault="00CD3A5F" w:rsidP="00CD3A5F">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CD3A5F" w:rsidRPr="007D63DF" w:rsidTr="00CD3A5F">
        <w:trPr>
          <w:trHeight w:val="2300"/>
        </w:trPr>
        <w:tc>
          <w:tcPr>
            <w:tcW w:w="3544"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Рассмотрено:</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на заседании цикловой комиссии</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общепрофессиональных  и математических дисциплин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Протокол № ____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от «___» __________ 20__ г.</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Председатель ЦК</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keepNext/>
              <w:spacing w:after="0" w:line="240" w:lineRule="auto"/>
              <w:jc w:val="center"/>
              <w:outlineLvl w:val="0"/>
              <w:rPr>
                <w:rFonts w:ascii="Times New Roman" w:hAnsi="Times New Roman" w:cs="Times New Roman"/>
                <w:b/>
                <w:sz w:val="24"/>
                <w:szCs w:val="24"/>
              </w:rPr>
            </w:pPr>
            <w:r w:rsidRPr="007D63DF">
              <w:rPr>
                <w:rFonts w:ascii="Times New Roman" w:hAnsi="Times New Roman" w:cs="Times New Roman"/>
                <w:b/>
                <w:sz w:val="24"/>
                <w:szCs w:val="24"/>
              </w:rPr>
              <w:t>Экзаменационный билет №24</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sz w:val="24"/>
                <w:szCs w:val="24"/>
              </w:rPr>
              <w:t>по дисциплине</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ОП.09. Техническая эксплуатация железных дорог и безопасность движения</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для специальности</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23.02.01 Организация перевозок и управление на транспорте (по видам)</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Группы</w:t>
            </w:r>
            <w:r w:rsidRPr="007D63DF">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Утверждаю:</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 xml:space="preserve">Начальник учебного отдела </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_________________ Ф.И.О.</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 20 __ г.</w:t>
            </w:r>
          </w:p>
          <w:p w:rsidR="00CD3A5F" w:rsidRPr="007D63DF" w:rsidRDefault="00CD3A5F" w:rsidP="00CD3A5F">
            <w:pPr>
              <w:spacing w:after="0" w:line="240" w:lineRule="auto"/>
              <w:rPr>
                <w:rFonts w:ascii="Times New Roman" w:hAnsi="Times New Roman" w:cs="Times New Roman"/>
                <w:sz w:val="24"/>
                <w:szCs w:val="24"/>
              </w:rPr>
            </w:pPr>
          </w:p>
          <w:p w:rsidR="00CD3A5F" w:rsidRPr="007D63DF" w:rsidRDefault="00CD3A5F" w:rsidP="00CD3A5F">
            <w:pPr>
              <w:spacing w:after="0" w:line="240" w:lineRule="auto"/>
              <w:rPr>
                <w:rFonts w:ascii="Times New Roman" w:hAnsi="Times New Roman" w:cs="Times New Roman"/>
                <w:sz w:val="24"/>
                <w:szCs w:val="24"/>
              </w:rPr>
            </w:pPr>
          </w:p>
        </w:tc>
      </w:tr>
    </w:tbl>
    <w:p w:rsidR="00CD3A5F" w:rsidRPr="007D63DF" w:rsidRDefault="00CD3A5F" w:rsidP="00CD3A5F">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1.</w:t>
            </w:r>
          </w:p>
        </w:tc>
        <w:tc>
          <w:tcPr>
            <w:tcW w:w="9767"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Действия ДСП при невозможности перевода стрелки электрической централизации.</w:t>
            </w:r>
          </w:p>
        </w:tc>
      </w:tr>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2.</w:t>
            </w:r>
          </w:p>
        </w:tc>
        <w:tc>
          <w:tcPr>
            <w:tcW w:w="9767"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ТРА станции. Определение, разделы, приложения. Составление ТРА.</w:t>
            </w:r>
          </w:p>
        </w:tc>
      </w:tr>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p>
        </w:tc>
        <w:tc>
          <w:tcPr>
            <w:tcW w:w="9767" w:type="dxa"/>
          </w:tcPr>
          <w:p w:rsidR="00CD3A5F" w:rsidRPr="007D63DF" w:rsidRDefault="00CD3A5F" w:rsidP="00CD3A5F">
            <w:pPr>
              <w:spacing w:after="0" w:line="240" w:lineRule="auto"/>
              <w:ind w:left="34"/>
              <w:jc w:val="both"/>
              <w:rPr>
                <w:rFonts w:ascii="Times New Roman" w:hAnsi="Times New Roman" w:cs="Times New Roman"/>
                <w:sz w:val="24"/>
                <w:szCs w:val="24"/>
              </w:rPr>
            </w:pPr>
          </w:p>
        </w:tc>
      </w:tr>
    </w:tbl>
    <w:p w:rsidR="00CD3A5F" w:rsidRPr="007D63DF" w:rsidRDefault="00CD3A5F" w:rsidP="00CD3A5F">
      <w:pPr>
        <w:spacing w:after="0" w:line="240" w:lineRule="auto"/>
        <w:ind w:left="702"/>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r w:rsidRPr="007D63DF">
        <w:rPr>
          <w:rFonts w:ascii="Times New Roman" w:hAnsi="Times New Roman" w:cs="Times New Roman"/>
          <w:sz w:val="24"/>
          <w:szCs w:val="24"/>
        </w:rPr>
        <w:t>Преподаватель _______________ Ф.И.О.</w:t>
      </w:r>
    </w:p>
    <w:p w:rsidR="00CD3A5F" w:rsidRPr="007D63DF" w:rsidRDefault="00CD3A5F" w:rsidP="00CD3A5F">
      <w:pPr>
        <w:spacing w:after="0" w:line="240" w:lineRule="auto"/>
        <w:rPr>
          <w:rFonts w:ascii="Times New Roman" w:hAnsi="Times New Roman" w:cs="Times New Roman"/>
          <w:b/>
          <w:spacing w:val="6"/>
          <w:sz w:val="24"/>
          <w:szCs w:val="24"/>
        </w:rPr>
      </w:pPr>
      <w:r w:rsidRPr="007D63DF">
        <w:rPr>
          <w:rFonts w:ascii="Times New Roman" w:hAnsi="Times New Roman" w:cs="Times New Roman"/>
          <w:b/>
          <w:spacing w:val="6"/>
          <w:sz w:val="24"/>
          <w:szCs w:val="24"/>
        </w:rPr>
        <w:br w:type="page"/>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Министерство транспорта Российской Федерации</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Федеральное агентство железнодорожного транспорта</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 xml:space="preserve">Федеральное государственное бюджетное образовательное </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учреждение высшего образования</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D63DF">
        <w:rPr>
          <w:rFonts w:ascii="Times New Roman" w:hAnsi="Times New Roman" w:cs="Times New Roman"/>
          <w:b/>
          <w:sz w:val="24"/>
          <w:szCs w:val="24"/>
        </w:rPr>
        <w:t xml:space="preserve"> государственный университет путей сообщения» </w:t>
      </w:r>
    </w:p>
    <w:p w:rsidR="00CD3A5F" w:rsidRPr="007D63DF" w:rsidRDefault="00CD3A5F" w:rsidP="00CD3A5F">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CD3A5F" w:rsidRPr="007D63DF" w:rsidTr="00CD3A5F">
        <w:trPr>
          <w:trHeight w:val="2300"/>
        </w:trPr>
        <w:tc>
          <w:tcPr>
            <w:tcW w:w="3544"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Рассмотрено:</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на заседании цикловой комиссии</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общепрофессиональных  и математических дисциплин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Протокол № ____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от «___» __________ 20__ г.</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Председатель ЦК</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keepNext/>
              <w:spacing w:after="0" w:line="240" w:lineRule="auto"/>
              <w:jc w:val="center"/>
              <w:outlineLvl w:val="0"/>
              <w:rPr>
                <w:rFonts w:ascii="Times New Roman" w:hAnsi="Times New Roman" w:cs="Times New Roman"/>
                <w:b/>
                <w:sz w:val="24"/>
                <w:szCs w:val="24"/>
              </w:rPr>
            </w:pPr>
            <w:r w:rsidRPr="007D63DF">
              <w:rPr>
                <w:rFonts w:ascii="Times New Roman" w:hAnsi="Times New Roman" w:cs="Times New Roman"/>
                <w:b/>
                <w:sz w:val="24"/>
                <w:szCs w:val="24"/>
              </w:rPr>
              <w:t>Экзаменационный билет №25</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sz w:val="24"/>
                <w:szCs w:val="24"/>
              </w:rPr>
              <w:t>по дисциплине</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ОП.09. Техническая эксплуатация железных дорог и безопасность движения</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для специальности</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23.02.01 Организация перевозок и управление на транспорте (по видам)</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Группы</w:t>
            </w:r>
            <w:r w:rsidRPr="007D63DF">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Утверждаю:</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 xml:space="preserve">Начальник учебного отдела </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_________________ Ф.И.О.</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 20 __ г.</w:t>
            </w:r>
          </w:p>
          <w:p w:rsidR="00CD3A5F" w:rsidRPr="007D63DF" w:rsidRDefault="00CD3A5F" w:rsidP="00CD3A5F">
            <w:pPr>
              <w:spacing w:after="0" w:line="240" w:lineRule="auto"/>
              <w:rPr>
                <w:rFonts w:ascii="Times New Roman" w:hAnsi="Times New Roman" w:cs="Times New Roman"/>
                <w:sz w:val="24"/>
                <w:szCs w:val="24"/>
              </w:rPr>
            </w:pPr>
          </w:p>
          <w:p w:rsidR="00CD3A5F" w:rsidRPr="007D63DF" w:rsidRDefault="00CD3A5F" w:rsidP="00CD3A5F">
            <w:pPr>
              <w:spacing w:after="0" w:line="240" w:lineRule="auto"/>
              <w:rPr>
                <w:rFonts w:ascii="Times New Roman" w:hAnsi="Times New Roman" w:cs="Times New Roman"/>
                <w:sz w:val="24"/>
                <w:szCs w:val="24"/>
              </w:rPr>
            </w:pPr>
          </w:p>
        </w:tc>
      </w:tr>
    </w:tbl>
    <w:p w:rsidR="00CD3A5F" w:rsidRPr="007D63DF" w:rsidRDefault="00CD3A5F" w:rsidP="00CD3A5F">
      <w:pPr>
        <w:spacing w:after="0" w:line="240" w:lineRule="auto"/>
        <w:jc w:val="center"/>
        <w:rPr>
          <w:rFonts w:ascii="Times New Roman" w:hAnsi="Times New Roman" w:cs="Times New Roman"/>
          <w:sz w:val="24"/>
          <w:szCs w:val="24"/>
        </w:rPr>
      </w:pPr>
    </w:p>
    <w:tbl>
      <w:tblPr>
        <w:tblW w:w="10490" w:type="dxa"/>
        <w:tblInd w:w="-601" w:type="dxa"/>
        <w:tblLook w:val="04A0"/>
      </w:tblPr>
      <w:tblGrid>
        <w:gridCol w:w="738"/>
        <w:gridCol w:w="9752"/>
      </w:tblGrid>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1.</w:t>
            </w:r>
          </w:p>
        </w:tc>
        <w:tc>
          <w:tcPr>
            <w:tcW w:w="9767"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Порядок действий ДСП при обнаружении пожара в поезде.</w:t>
            </w:r>
          </w:p>
        </w:tc>
      </w:tr>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2.</w:t>
            </w:r>
          </w:p>
        </w:tc>
        <w:tc>
          <w:tcPr>
            <w:tcW w:w="9767"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Движение поездов при неисправности полуавтоматической блокировки.</w:t>
            </w:r>
          </w:p>
        </w:tc>
      </w:tr>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p>
        </w:tc>
        <w:tc>
          <w:tcPr>
            <w:tcW w:w="9767" w:type="dxa"/>
          </w:tcPr>
          <w:p w:rsidR="00CD3A5F" w:rsidRPr="007D63DF" w:rsidRDefault="00CD3A5F" w:rsidP="00CD3A5F">
            <w:pPr>
              <w:spacing w:after="0" w:line="240" w:lineRule="auto"/>
              <w:ind w:left="34"/>
              <w:jc w:val="both"/>
              <w:rPr>
                <w:rFonts w:ascii="Times New Roman" w:hAnsi="Times New Roman" w:cs="Times New Roman"/>
                <w:sz w:val="24"/>
                <w:szCs w:val="24"/>
              </w:rPr>
            </w:pPr>
          </w:p>
        </w:tc>
      </w:tr>
    </w:tbl>
    <w:p w:rsidR="00CD3A5F" w:rsidRPr="007D63DF" w:rsidRDefault="00CD3A5F" w:rsidP="00CD3A5F">
      <w:pPr>
        <w:spacing w:after="0" w:line="240" w:lineRule="auto"/>
        <w:ind w:left="702"/>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r w:rsidRPr="007D63DF">
        <w:rPr>
          <w:rFonts w:ascii="Times New Roman" w:hAnsi="Times New Roman" w:cs="Times New Roman"/>
          <w:sz w:val="24"/>
          <w:szCs w:val="24"/>
        </w:rPr>
        <w:t>Преподаватель _______________ Ф.И.О.</w:t>
      </w:r>
    </w:p>
    <w:p w:rsidR="00CD3A5F" w:rsidRPr="00CD3A5F" w:rsidRDefault="00CD3A5F" w:rsidP="00CD3A5F">
      <w:pPr>
        <w:spacing w:after="0" w:line="240" w:lineRule="auto"/>
        <w:jc w:val="both"/>
        <w:rPr>
          <w:rFonts w:ascii="Times New Roman" w:hAnsi="Times New Roman" w:cs="Times New Roman"/>
          <w:sz w:val="28"/>
          <w:szCs w:val="28"/>
        </w:rPr>
      </w:pPr>
    </w:p>
    <w:p w:rsidR="007D63DF" w:rsidRDefault="007D63DF">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7DFA" w:rsidRDefault="00737DFA" w:rsidP="00737DFA">
      <w:pPr>
        <w:widowControl w:val="0"/>
        <w:spacing w:after="0" w:line="240" w:lineRule="auto"/>
        <w:ind w:left="342"/>
        <w:jc w:val="center"/>
        <w:rPr>
          <w:rFonts w:ascii="Times New Roman" w:hAnsi="Times New Roman"/>
          <w:b/>
          <w:sz w:val="28"/>
          <w:szCs w:val="20"/>
        </w:rPr>
      </w:pPr>
      <w:r w:rsidRPr="00737DFA">
        <w:rPr>
          <w:rFonts w:ascii="Times New Roman" w:hAnsi="Times New Roman"/>
          <w:b/>
          <w:sz w:val="28"/>
          <w:szCs w:val="20"/>
        </w:rPr>
        <w:t xml:space="preserve">Перечень вопросов для промежуточной аттестации </w:t>
      </w:r>
    </w:p>
    <w:p w:rsidR="00737DFA" w:rsidRPr="00737DFA" w:rsidRDefault="00737DFA" w:rsidP="00737DFA">
      <w:pPr>
        <w:widowControl w:val="0"/>
        <w:spacing w:after="0" w:line="240" w:lineRule="auto"/>
        <w:ind w:left="342"/>
        <w:jc w:val="center"/>
        <w:rPr>
          <w:rFonts w:ascii="Times New Roman" w:hAnsi="Times New Roman"/>
          <w:b/>
          <w:caps/>
          <w:sz w:val="28"/>
          <w:szCs w:val="20"/>
        </w:rPr>
      </w:pPr>
      <w:r w:rsidRPr="00737DFA">
        <w:rPr>
          <w:rFonts w:ascii="Times New Roman" w:hAnsi="Times New Roman"/>
          <w:b/>
          <w:sz w:val="28"/>
          <w:szCs w:val="20"/>
        </w:rPr>
        <w:t>(</w:t>
      </w:r>
      <w:r>
        <w:rPr>
          <w:rFonts w:ascii="Times New Roman" w:hAnsi="Times New Roman"/>
          <w:b/>
          <w:sz w:val="28"/>
          <w:szCs w:val="20"/>
        </w:rPr>
        <w:t>дифференцированный зачет</w:t>
      </w:r>
      <w:r w:rsidRPr="00737DFA">
        <w:rPr>
          <w:rFonts w:ascii="Times New Roman" w:hAnsi="Times New Roman"/>
          <w:b/>
          <w:sz w:val="28"/>
          <w:szCs w:val="20"/>
        </w:rPr>
        <w:t>)</w:t>
      </w:r>
    </w:p>
    <w:p w:rsidR="00737DFA" w:rsidRDefault="00737DFA" w:rsidP="00737DFA">
      <w:pPr>
        <w:widowControl w:val="0"/>
        <w:spacing w:after="0" w:line="240" w:lineRule="auto"/>
        <w:ind w:left="342"/>
        <w:jc w:val="center"/>
        <w:rPr>
          <w:rFonts w:ascii="Times New Roman" w:hAnsi="Times New Roman"/>
          <w:b/>
          <w:sz w:val="28"/>
          <w:szCs w:val="20"/>
        </w:rPr>
      </w:pPr>
      <w:r w:rsidRPr="00737DFA">
        <w:rPr>
          <w:rFonts w:ascii="Times New Roman" w:hAnsi="Times New Roman"/>
          <w:b/>
          <w:sz w:val="28"/>
          <w:szCs w:val="20"/>
        </w:rPr>
        <w:t>(</w:t>
      </w:r>
      <w:r>
        <w:rPr>
          <w:rFonts w:ascii="Times New Roman" w:hAnsi="Times New Roman"/>
          <w:b/>
          <w:sz w:val="28"/>
          <w:szCs w:val="20"/>
        </w:rPr>
        <w:t>за</w:t>
      </w:r>
      <w:r w:rsidRPr="00737DFA">
        <w:rPr>
          <w:rFonts w:ascii="Times New Roman" w:hAnsi="Times New Roman"/>
          <w:b/>
          <w:sz w:val="28"/>
          <w:szCs w:val="20"/>
        </w:rPr>
        <w:t>очная форма обучения)</w:t>
      </w:r>
    </w:p>
    <w:p w:rsidR="00737DFA" w:rsidRPr="00737DFA" w:rsidRDefault="00737DFA" w:rsidP="00737DFA">
      <w:pPr>
        <w:widowControl w:val="0"/>
        <w:spacing w:after="0" w:line="240" w:lineRule="auto"/>
        <w:ind w:left="342"/>
        <w:jc w:val="center"/>
        <w:rPr>
          <w:rFonts w:ascii="Times New Roman" w:hAnsi="Times New Roman"/>
          <w:b/>
          <w:sz w:val="28"/>
          <w:szCs w:val="20"/>
        </w:rPr>
      </w:pPr>
    </w:p>
    <w:p w:rsidR="00CD3A5F" w:rsidRPr="00213064" w:rsidRDefault="00CD3A5F" w:rsidP="00737DFA">
      <w:pPr>
        <w:pStyle w:val="a3"/>
        <w:numPr>
          <w:ilvl w:val="0"/>
          <w:numId w:val="152"/>
        </w:numPr>
        <w:tabs>
          <w:tab w:val="clear" w:pos="702"/>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Основные обязанности работников железнодорожного транспорта и их ответственность за движение поездов. </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Порядок допуска к управлению локомотивом, сигналами, стрелками, аппаратами и другими устройствами, связанными с обеспечением безопасности движения поездов. </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Ответственность работников железнодорожного транспорта за выполнение ПТЭ и инструкций.</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Сооружения и устройства инфраструктуры железнодорожного транспорта общего пользования, железнодорожные пути необщего пользования и расположенные на них сооружения, устройства, механизмы и оборудование железнодорожного транспорта, требования, предъявляемые к их содержанию, правила приемки в постоянную эксплуатацию</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Порядок проверки габаритов сооружений и устройств и устранения негабаритных мест</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Требования ПТЭ к расстояниям между осями смежных железнодорожных путей на перегонах и железнодорожных станциях.  </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Габариты погрузки, проверка правильности размещения грузов в пределах габаритов погрузки, габаритные ворота, виды негабаритности.</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Техническая эксплуатация сооружений и устройств путевого хозяйства.</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Требования к укладке стрелочных переводов. Марки крестовин стрелочных переводов, в том числе для пропуска пассажирских поездов. </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Неисправности стрелочных переводов и глухих пересечений, при которых не допускается их эксплуатация. </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Оборудование нецентрализованных стрелок контрольными стрелочными замками. </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Виды и категории железнодорожных переездов, их устройство и оборудование, освещение, переездная сигнализация.</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Требования к устройству примыкания или пересечения железнодорожных линий в одном уровне, устройства для предотвращения самопроизвольного выхода железнодорожного подвижного состава на железнодорожную станцию или перегон. </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Устройство сплетений путей</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Сооружения и устройства станционного хозяйства</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Размещение на железнодорожных станциях восстановительных и пожарных поездов.</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Требования ПТЭ к устройствам путевой автоматической и полуавтоматической блокировки на перегонах и железнодорожных станциях. </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Устройства диспетчерского контроля за движением поездов на участках, оборудованных автоблокировкой. </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Требования ПТЭ к электрической централизации стрелок и светофоров, приводам и замыкателям централизованных стрелок</w:t>
      </w:r>
      <w:r>
        <w:rPr>
          <w:rFonts w:ascii="Times New Roman" w:hAnsi="Times New Roman"/>
          <w:sz w:val="28"/>
          <w:szCs w:val="28"/>
        </w:rPr>
        <w:t>.</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Требования ПТЭ к устройствам диспетчерской централизации и устройствам телеуправления стрелками и светофорами прилегающих железнодорожных станций.</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Требования ПТЭ к путевым устройствам автоматической локомотивной сигнализации</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Требования ПТЭ к устройствам ключевой зависимости стрелок и сигналов, станционной блокировке.</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Порядок пользования поездной диспетчерской и поездной межстанционной технологической электросвязью. </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Поездная и станционная радиосвязь, оборудование ее системой автоматизированной регистрации переговоров; устройства двусторонней парковой связи</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Требования ПТЭ к устройствам технологического электроснабжения железнодорожного транспорта, защита подземных металлических сооружений от электрической коррозии, заземление металлических конструкций и предохранительные сооружения на путепроводах и пешеходных мостах, расположенных над электрифицированными железнодорожными путями</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Оформление записей в Журнале осмотра путей, стрелочных переводов, устройств СЦБ, связи и контактной сети</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Сигналы на железнодорожном транспорте</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Виды светофоров, их назначение, место установки, обозначения, значение подаваемых ими сигналов. </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Входные и маршрутные светофоры: место установки, подаваемые сигналы, в том числе при приеме с неправильного пути, на боковые железнодорожные пути со стрелочными переводами пологих марок; случаи применения сигналов “зеленый мигающий огонь”, “ три желтых огня”. </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Выходные светофоры: место установки, подаваемые сигналы на участках с автоблокировкой и полуавтоматической блокировкой, на участках, оборудованных автоматической локомотивной сигнализацией (АЛС) как самостоятельным средством сигнализации и связи; применение маршрутного указателя и сигналов “три зеленых огня”, “один желтый мигающий и один лунно-белый огонь”. </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Порядок отправления поездов на ответвление, не оборудованное путевой блокировкой. </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Пригласительный сигнал. </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Проходные светофоры: показания на участках, оборудованных автоблокировкой, полуавтоматической блокировкой; показания проходных, входных, маршрутных и выходных светофоров на участках, оборудованных четырехзначной сигнализацией, применение и показания предвходных светофоров; применение дополнительных указателей на светофорах, ограничивающих блок-участок длиной меньше тормозного пути. </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Светофоры - прикрытия и заградительные, предупредительные и повторительные. </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Локомотивные светофоры: показания на участках, оборудованных автоблокировкой и АЛС; на участках, где АЛС применяется как самостоятельное средство сигнализации и связи. </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Светофоры на железнодорожных путях необщего пользования: въездные (выездные), технологические. Обозначение недействующих светофоров.</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Сигналы ограждения на железнодорожном транспорте</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Ограждение мест препятствий для движения поездов и мест производства работ на перегонах. </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Схемы ограждения на железнодорожных путях общего пользования, однопутном участке, на одном из железнодорожных путей или на обоих железнодорожных путях двухпутного участка, на перегоне вблизи железнодорожной станции, на железнодорожных путях необщего пользования. </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Требования к одежде сигналистов, охраняющих петарды и переносные сигналы. </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Порядок ограждения мест, через которые поезда могут проходить только с проводником; мест сплетения железнодорожных путей. </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Порядок ограждения мест производства работ на железнодорожном пути переносным сигнальным знаком “С”- подача свистка. </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Ограждение мест препятствий для движения поездов и мест производства работ на железнодорожных станциях: установка стрелок, их запирание или зашивание костылями, установка переносных сигналов на железнодорожном пути, на стрелочном переводе, вблизи стрелочного перевода, на входной стрелке, между входной стрелкой и входным сигналом. </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Ограждение мест, требующих уменьшения скорости на главных и на станционных железнодорожных путях. </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Ограждение железнодорожного подвижного состава на станционных железнодорожных путях. </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Ограждение поезда при вынужденной остановке на перегоне</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Требования, предъявляемые к ручным сигналам при приеме, пропуске, отправлении поездов, при опробовании автотормозов; должностные лица, в обязанность которых вменяется подача сигналов. </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Указатели: маршрутные, стрелочные, устройств сбрасывания и путевого заграждения и прочие; показания и место установки. Постоянные и временные сигнальные знаки, их назначение и места установки</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Показания и значения сигналов, подаваемых маневровыми и горочными светофорами. </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Ручные и звуковые сигналы, подаваемые при маневрах. </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Сигналы, применяемые для обозначения грузовых и пассажирских поездов, локомотивов, снегоочистителей, съемных подвижных единиц, специализированных поездов (вертушек) на железнодорожных путях необщего пользования.</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Звуковые сигналы, применяемые при движении поездов. </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Оповестительный сигнал, сигнал бдительности. </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Сигналы тревоги и специальные указатели. Действия работников при подаче сигналов тревоги</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Общие требования к железнодорожному подвижному составу и специальному самоходному подвижному составу</w:t>
      </w:r>
    </w:p>
    <w:p w:rsidR="00737DFA" w:rsidRDefault="00CD3A5F" w:rsidP="00CD3A5F">
      <w:r>
        <w:t xml:space="preserve"> </w:t>
      </w:r>
    </w:p>
    <w:p w:rsidR="00737DFA" w:rsidRDefault="00737DFA">
      <w:r>
        <w:br w:type="page"/>
      </w:r>
    </w:p>
    <w:p w:rsidR="00F7703E" w:rsidRPr="00F7703E" w:rsidRDefault="00737DFA" w:rsidP="00F7703E">
      <w:pPr>
        <w:spacing w:after="0" w:line="240" w:lineRule="auto"/>
        <w:jc w:val="center"/>
        <w:rPr>
          <w:rStyle w:val="27"/>
        </w:rPr>
      </w:pPr>
      <w:r w:rsidRPr="00F7703E">
        <w:rPr>
          <w:rStyle w:val="27"/>
        </w:rPr>
        <w:t>Билеты для проведения дифференцированного зачета</w:t>
      </w:r>
    </w:p>
    <w:p w:rsidR="00F7703E" w:rsidRPr="00F7703E" w:rsidRDefault="00F7703E" w:rsidP="00F7703E">
      <w:pPr>
        <w:spacing w:after="0" w:line="240" w:lineRule="auto"/>
        <w:jc w:val="center"/>
        <w:rPr>
          <w:rStyle w:val="27"/>
        </w:rPr>
      </w:pPr>
      <w:r w:rsidRPr="00F7703E">
        <w:rPr>
          <w:rStyle w:val="27"/>
        </w:rPr>
        <w:t>(заочн</w:t>
      </w:r>
      <w:r w:rsidR="00737DFA">
        <w:rPr>
          <w:rStyle w:val="27"/>
        </w:rPr>
        <w:t>ая форма обучения</w:t>
      </w:r>
      <w:r w:rsidRPr="00F7703E">
        <w:rPr>
          <w:rStyle w:val="27"/>
        </w:rPr>
        <w:t>)</w:t>
      </w:r>
    </w:p>
    <w:p w:rsidR="00F7703E" w:rsidRPr="00F7703E" w:rsidRDefault="00F7703E" w:rsidP="00F7703E">
      <w:pPr>
        <w:spacing w:after="0" w:line="240" w:lineRule="auto"/>
        <w:jc w:val="center"/>
        <w:rPr>
          <w:rFonts w:ascii="Times New Roman" w:hAnsi="Times New Roman" w:cs="Times New Roman"/>
          <w:b/>
          <w:sz w:val="28"/>
          <w:szCs w:val="28"/>
        </w:rPr>
      </w:pPr>
    </w:p>
    <w:p w:rsidR="00F7703E" w:rsidRPr="00737DFA" w:rsidRDefault="00F7703E" w:rsidP="00F7703E">
      <w:pPr>
        <w:pStyle w:val="a3"/>
        <w:widowControl w:val="0"/>
        <w:spacing w:after="0" w:line="240" w:lineRule="auto"/>
        <w:ind w:left="0" w:firstLine="709"/>
        <w:jc w:val="both"/>
        <w:rPr>
          <w:rFonts w:ascii="Times New Roman" w:hAnsi="Times New Roman"/>
          <w:b/>
          <w:sz w:val="28"/>
          <w:szCs w:val="28"/>
        </w:rPr>
      </w:pPr>
      <w:r w:rsidRPr="00737DFA">
        <w:rPr>
          <w:rFonts w:ascii="Times New Roman" w:hAnsi="Times New Roman"/>
          <w:b/>
          <w:sz w:val="28"/>
          <w:szCs w:val="28"/>
        </w:rPr>
        <w:t>Инструкция для экзаменующегося:</w:t>
      </w:r>
    </w:p>
    <w:p w:rsidR="00F7703E" w:rsidRPr="00F7703E" w:rsidRDefault="00F7703E" w:rsidP="00F7703E">
      <w:pPr>
        <w:pStyle w:val="a3"/>
        <w:widowControl w:val="0"/>
        <w:spacing w:after="0" w:line="240" w:lineRule="auto"/>
        <w:ind w:left="0" w:firstLine="709"/>
        <w:jc w:val="both"/>
        <w:rPr>
          <w:rFonts w:ascii="Times New Roman" w:hAnsi="Times New Roman"/>
          <w:sz w:val="28"/>
          <w:szCs w:val="28"/>
        </w:rPr>
      </w:pPr>
      <w:r w:rsidRPr="00F7703E">
        <w:rPr>
          <w:rFonts w:ascii="Times New Roman" w:hAnsi="Times New Roman"/>
          <w:sz w:val="28"/>
          <w:szCs w:val="28"/>
        </w:rPr>
        <w:t>1. Прочтите внимательно инструкцию.</w:t>
      </w:r>
    </w:p>
    <w:p w:rsidR="00F7703E" w:rsidRPr="00F7703E" w:rsidRDefault="00F7703E" w:rsidP="00F7703E">
      <w:pPr>
        <w:pStyle w:val="a3"/>
        <w:widowControl w:val="0"/>
        <w:spacing w:after="0" w:line="240" w:lineRule="auto"/>
        <w:ind w:left="0" w:firstLine="709"/>
        <w:jc w:val="both"/>
        <w:rPr>
          <w:rFonts w:ascii="Times New Roman" w:hAnsi="Times New Roman"/>
          <w:sz w:val="28"/>
          <w:szCs w:val="28"/>
        </w:rPr>
      </w:pPr>
      <w:r w:rsidRPr="00F7703E">
        <w:rPr>
          <w:rFonts w:ascii="Times New Roman" w:hAnsi="Times New Roman"/>
          <w:sz w:val="28"/>
          <w:szCs w:val="28"/>
        </w:rPr>
        <w:t>2.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F7703E" w:rsidRPr="00F7703E" w:rsidRDefault="00F7703E" w:rsidP="00F7703E">
      <w:pPr>
        <w:pStyle w:val="a3"/>
        <w:widowControl w:val="0"/>
        <w:spacing w:after="0" w:line="240" w:lineRule="auto"/>
        <w:ind w:left="0" w:firstLine="709"/>
        <w:jc w:val="both"/>
        <w:rPr>
          <w:rFonts w:ascii="Times New Roman" w:hAnsi="Times New Roman"/>
          <w:sz w:val="28"/>
          <w:szCs w:val="28"/>
        </w:rPr>
      </w:pPr>
      <w:r w:rsidRPr="00F7703E">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F7703E" w:rsidRPr="00F7703E" w:rsidRDefault="00F7703E" w:rsidP="00F7703E">
      <w:pPr>
        <w:pStyle w:val="a3"/>
        <w:widowControl w:val="0"/>
        <w:spacing w:after="0" w:line="240" w:lineRule="auto"/>
        <w:ind w:left="0" w:firstLine="709"/>
        <w:jc w:val="both"/>
        <w:rPr>
          <w:rFonts w:ascii="Times New Roman" w:hAnsi="Times New Roman"/>
          <w:sz w:val="28"/>
          <w:szCs w:val="28"/>
        </w:rPr>
      </w:pPr>
      <w:r w:rsidRPr="00F7703E">
        <w:rPr>
          <w:rFonts w:ascii="Times New Roman" w:hAnsi="Times New Roman"/>
          <w:sz w:val="28"/>
          <w:szCs w:val="28"/>
        </w:rPr>
        <w:t>4. Время на подготовку – 20 минут.</w:t>
      </w:r>
    </w:p>
    <w:p w:rsidR="00F7703E" w:rsidRDefault="00F7703E" w:rsidP="00F7703E">
      <w:pPr>
        <w:pStyle w:val="a3"/>
        <w:widowControl w:val="0"/>
        <w:spacing w:after="0" w:line="240" w:lineRule="auto"/>
        <w:ind w:left="0" w:firstLine="709"/>
        <w:jc w:val="both"/>
        <w:rPr>
          <w:rFonts w:ascii="Times New Roman" w:hAnsi="Times New Roman"/>
          <w:sz w:val="28"/>
          <w:szCs w:val="28"/>
        </w:rPr>
      </w:pPr>
    </w:p>
    <w:p w:rsidR="00737DFA" w:rsidRDefault="00737DFA" w:rsidP="00737DFA">
      <w:pPr>
        <w:tabs>
          <w:tab w:val="left" w:pos="0"/>
        </w:tabs>
        <w:spacing w:after="0" w:line="240" w:lineRule="auto"/>
        <w:ind w:firstLine="709"/>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737DFA" w:rsidRPr="00F7703E" w:rsidRDefault="00737DFA" w:rsidP="00F7703E">
      <w:pPr>
        <w:pStyle w:val="a3"/>
        <w:widowControl w:val="0"/>
        <w:spacing w:after="0" w:line="240" w:lineRule="auto"/>
        <w:ind w:left="0" w:firstLine="709"/>
        <w:jc w:val="both"/>
        <w:rPr>
          <w:rFonts w:ascii="Times New Roman" w:hAnsi="Times New Roman"/>
          <w:sz w:val="28"/>
          <w:szCs w:val="28"/>
        </w:rPr>
      </w:pPr>
    </w:p>
    <w:p w:rsidR="00F7703E" w:rsidRPr="00737DFA" w:rsidRDefault="00F7703E" w:rsidP="00F7703E">
      <w:pPr>
        <w:pStyle w:val="a3"/>
        <w:widowControl w:val="0"/>
        <w:spacing w:after="0" w:line="240" w:lineRule="auto"/>
        <w:ind w:left="0" w:firstLine="709"/>
        <w:jc w:val="both"/>
        <w:rPr>
          <w:rFonts w:ascii="Times New Roman" w:hAnsi="Times New Roman"/>
          <w:b/>
          <w:sz w:val="28"/>
          <w:szCs w:val="28"/>
        </w:rPr>
      </w:pPr>
      <w:r w:rsidRPr="00737DFA">
        <w:rPr>
          <w:rFonts w:ascii="Times New Roman" w:hAnsi="Times New Roman"/>
          <w:b/>
          <w:sz w:val="28"/>
          <w:szCs w:val="28"/>
        </w:rPr>
        <w:t>Критерии оценки:</w:t>
      </w:r>
    </w:p>
    <w:p w:rsidR="00F7703E" w:rsidRPr="00F7703E" w:rsidRDefault="00F7703E" w:rsidP="00F7703E">
      <w:pPr>
        <w:pStyle w:val="a3"/>
        <w:widowControl w:val="0"/>
        <w:spacing w:after="0" w:line="240" w:lineRule="auto"/>
        <w:ind w:left="0" w:firstLine="709"/>
        <w:jc w:val="both"/>
        <w:rPr>
          <w:rFonts w:ascii="Times New Roman" w:hAnsi="Times New Roman"/>
          <w:sz w:val="28"/>
          <w:szCs w:val="28"/>
        </w:rPr>
      </w:pPr>
      <w:r w:rsidRPr="00F7703E">
        <w:rPr>
          <w:rFonts w:ascii="Times New Roman" w:hAnsi="Times New Roman"/>
          <w:b/>
          <w:sz w:val="28"/>
          <w:szCs w:val="28"/>
        </w:rPr>
        <w:t>оценка «отлично»</w:t>
      </w:r>
      <w:r w:rsidRPr="00F7703E">
        <w:rPr>
          <w:rFonts w:ascii="Times New Roman" w:hAnsi="Times New Roman"/>
          <w:sz w:val="28"/>
          <w:szCs w:val="28"/>
        </w:rPr>
        <w:t xml:space="preserve"> –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F7703E" w:rsidRPr="00F7703E" w:rsidRDefault="00F7703E" w:rsidP="00F7703E">
      <w:pPr>
        <w:pStyle w:val="a3"/>
        <w:widowControl w:val="0"/>
        <w:spacing w:after="0" w:line="240" w:lineRule="auto"/>
        <w:ind w:left="0" w:firstLine="709"/>
        <w:jc w:val="both"/>
        <w:rPr>
          <w:rFonts w:ascii="Times New Roman" w:hAnsi="Times New Roman"/>
          <w:sz w:val="28"/>
          <w:szCs w:val="28"/>
        </w:rPr>
      </w:pPr>
      <w:r w:rsidRPr="00F7703E">
        <w:rPr>
          <w:rFonts w:ascii="Times New Roman" w:hAnsi="Times New Roman"/>
          <w:b/>
          <w:sz w:val="28"/>
          <w:szCs w:val="28"/>
        </w:rPr>
        <w:t>оценка «хорошо»</w:t>
      </w:r>
      <w:r w:rsidRPr="00F7703E">
        <w:rPr>
          <w:rFonts w:ascii="Times New Roman" w:hAnsi="Times New Roman"/>
          <w:sz w:val="28"/>
          <w:szCs w:val="28"/>
        </w:rPr>
        <w:t xml:space="preserve"> –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F7703E" w:rsidRPr="00F7703E" w:rsidRDefault="00F7703E" w:rsidP="00F7703E">
      <w:pPr>
        <w:pStyle w:val="a3"/>
        <w:widowControl w:val="0"/>
        <w:spacing w:after="0" w:line="240" w:lineRule="auto"/>
        <w:ind w:left="0" w:firstLine="709"/>
        <w:jc w:val="both"/>
        <w:rPr>
          <w:rFonts w:ascii="Times New Roman" w:hAnsi="Times New Roman"/>
          <w:sz w:val="28"/>
          <w:szCs w:val="28"/>
        </w:rPr>
      </w:pPr>
      <w:r w:rsidRPr="00F7703E">
        <w:rPr>
          <w:rFonts w:ascii="Times New Roman" w:hAnsi="Times New Roman"/>
          <w:b/>
          <w:sz w:val="28"/>
          <w:szCs w:val="28"/>
        </w:rPr>
        <w:t>оценка «удовлетворительно»</w:t>
      </w:r>
      <w:r w:rsidRPr="00F7703E">
        <w:rPr>
          <w:rFonts w:ascii="Times New Roman" w:hAnsi="Times New Roman"/>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F7703E" w:rsidRPr="00F7703E" w:rsidRDefault="00F7703E" w:rsidP="00F7703E">
      <w:pPr>
        <w:pStyle w:val="a3"/>
        <w:widowControl w:val="0"/>
        <w:spacing w:after="0" w:line="240" w:lineRule="auto"/>
        <w:ind w:left="0" w:firstLine="709"/>
        <w:jc w:val="both"/>
        <w:rPr>
          <w:rFonts w:ascii="Times New Roman" w:hAnsi="Times New Roman"/>
          <w:sz w:val="28"/>
          <w:szCs w:val="28"/>
        </w:rPr>
      </w:pPr>
      <w:r w:rsidRPr="00F7703E">
        <w:rPr>
          <w:rFonts w:ascii="Times New Roman" w:hAnsi="Times New Roman"/>
          <w:b/>
          <w:sz w:val="28"/>
          <w:szCs w:val="28"/>
        </w:rPr>
        <w:t>оценка «неудовлетворительно»</w:t>
      </w:r>
      <w:r w:rsidRPr="00F7703E">
        <w:rPr>
          <w:rFonts w:ascii="Times New Roman" w:hAnsi="Times New Roman"/>
          <w:sz w:val="28"/>
          <w:szCs w:val="28"/>
        </w:rPr>
        <w:t xml:space="preserve"> – заслуживает обучающийся,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F7703E" w:rsidRPr="00737DFA" w:rsidRDefault="00F7703E" w:rsidP="00F7703E">
      <w:pPr>
        <w:spacing w:after="0" w:line="240" w:lineRule="auto"/>
        <w:jc w:val="center"/>
        <w:rPr>
          <w:rFonts w:ascii="Times New Roman" w:hAnsi="Times New Roman" w:cs="Times New Roman"/>
          <w:b/>
          <w:sz w:val="24"/>
          <w:szCs w:val="24"/>
        </w:rPr>
      </w:pPr>
      <w:r w:rsidRPr="00F7703E">
        <w:rPr>
          <w:rFonts w:ascii="Times New Roman" w:hAnsi="Times New Roman" w:cs="Times New Roman"/>
          <w:b/>
          <w:sz w:val="28"/>
          <w:szCs w:val="28"/>
        </w:rPr>
        <w:br w:type="page"/>
      </w:r>
      <w:r w:rsidRPr="00737DFA">
        <w:rPr>
          <w:rFonts w:ascii="Times New Roman" w:hAnsi="Times New Roman" w:cs="Times New Roman"/>
          <w:b/>
          <w:sz w:val="24"/>
          <w:szCs w:val="24"/>
        </w:rPr>
        <w:t>Министерство транспорта Российской Федерации</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Федеральное агентство железнодорожного транспорта</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 xml:space="preserve">Федеральное государственное бюджетное образовательное </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учреждение высшего образования</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37DFA">
        <w:rPr>
          <w:rFonts w:ascii="Times New Roman" w:hAnsi="Times New Roman" w:cs="Times New Roman"/>
          <w:b/>
          <w:sz w:val="24"/>
          <w:szCs w:val="24"/>
        </w:rPr>
        <w:t xml:space="preserve"> государственный университет путей сообщения» </w:t>
      </w:r>
    </w:p>
    <w:p w:rsidR="00F7703E" w:rsidRPr="00737DFA"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737DFA"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Рассмотрено:</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на заседании цикловой комиссии</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общепрофессиональных  и математических дисциплин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Протокол № ____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от «___» __________ 20__ г.</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Председатель ЦК</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Билет №1</w:t>
            </w:r>
          </w:p>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Дифференцированный зачет</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sz w:val="24"/>
                <w:szCs w:val="24"/>
              </w:rPr>
              <w:t>по дисциплине</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ОП.09. Техническая эксплуатация железных дорог и безопасность движения</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для специальности</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23.02.01 Организация перевозок и управление на транспорте (по видам)</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Группы</w:t>
            </w:r>
            <w:r w:rsidRPr="00737DFA">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Утверждаю:</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 xml:space="preserve">Начальник учебного отдела </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_________________ Ф.И.О.</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 20 __ г.</w:t>
            </w:r>
          </w:p>
          <w:p w:rsidR="00F7703E" w:rsidRPr="00737DFA" w:rsidRDefault="00F7703E" w:rsidP="00F7703E">
            <w:pPr>
              <w:spacing w:after="0" w:line="240" w:lineRule="auto"/>
              <w:rPr>
                <w:rFonts w:ascii="Times New Roman" w:hAnsi="Times New Roman" w:cs="Times New Roman"/>
                <w:sz w:val="24"/>
                <w:szCs w:val="24"/>
              </w:rPr>
            </w:pPr>
          </w:p>
          <w:p w:rsidR="00F7703E" w:rsidRPr="00737DFA" w:rsidRDefault="00F7703E" w:rsidP="00F7703E">
            <w:pPr>
              <w:spacing w:after="0" w:line="240" w:lineRule="auto"/>
              <w:rPr>
                <w:rFonts w:ascii="Times New Roman" w:hAnsi="Times New Roman" w:cs="Times New Roman"/>
                <w:sz w:val="24"/>
                <w:szCs w:val="24"/>
              </w:rPr>
            </w:pPr>
          </w:p>
        </w:tc>
      </w:tr>
    </w:tbl>
    <w:p w:rsidR="00F7703E" w:rsidRPr="00737DFA" w:rsidRDefault="00F7703E" w:rsidP="00F7703E">
      <w:pPr>
        <w:spacing w:after="0" w:line="240" w:lineRule="auto"/>
        <w:jc w:val="center"/>
        <w:rPr>
          <w:rFonts w:ascii="Times New Roman" w:hAnsi="Times New Roman" w:cs="Times New Roman"/>
          <w:sz w:val="24"/>
          <w:szCs w:val="24"/>
        </w:rPr>
      </w:pPr>
    </w:p>
    <w:tbl>
      <w:tblPr>
        <w:tblW w:w="10490" w:type="dxa"/>
        <w:tblInd w:w="-601" w:type="dxa"/>
        <w:tblLook w:val="04A0"/>
      </w:tblPr>
      <w:tblGrid>
        <w:gridCol w:w="709"/>
        <w:gridCol w:w="9781"/>
      </w:tblGrid>
      <w:tr w:rsidR="00F7703E" w:rsidRPr="00737DFA" w:rsidTr="0021617B">
        <w:tc>
          <w:tcPr>
            <w:tcW w:w="709" w:type="dxa"/>
          </w:tcPr>
          <w:p w:rsidR="00F7703E" w:rsidRPr="00737DFA" w:rsidRDefault="00F7703E" w:rsidP="004E4F84">
            <w:pPr>
              <w:pStyle w:val="a3"/>
              <w:numPr>
                <w:ilvl w:val="0"/>
                <w:numId w:val="170"/>
              </w:numPr>
              <w:spacing w:after="0" w:line="240" w:lineRule="auto"/>
              <w:jc w:val="both"/>
              <w:rPr>
                <w:rFonts w:ascii="Times New Roman" w:hAnsi="Times New Roman"/>
                <w:sz w:val="24"/>
                <w:szCs w:val="24"/>
              </w:rPr>
            </w:pPr>
          </w:p>
        </w:tc>
        <w:tc>
          <w:tcPr>
            <w:tcW w:w="9781" w:type="dxa"/>
            <w:vAlign w:val="center"/>
          </w:tcPr>
          <w:p w:rsidR="00F7703E" w:rsidRPr="00737DFA" w:rsidRDefault="00F7703E" w:rsidP="00F7703E">
            <w:pPr>
              <w:pStyle w:val="a3"/>
              <w:tabs>
                <w:tab w:val="left" w:pos="1134"/>
              </w:tabs>
              <w:spacing w:after="0" w:line="240" w:lineRule="auto"/>
              <w:ind w:left="0"/>
              <w:jc w:val="both"/>
              <w:rPr>
                <w:rFonts w:ascii="Times New Roman" w:hAnsi="Times New Roman"/>
                <w:color w:val="FF0000"/>
                <w:sz w:val="24"/>
                <w:szCs w:val="24"/>
              </w:rPr>
            </w:pPr>
            <w:r w:rsidRPr="00737DFA">
              <w:rPr>
                <w:rFonts w:ascii="Times New Roman" w:hAnsi="Times New Roman"/>
                <w:sz w:val="24"/>
                <w:szCs w:val="24"/>
              </w:rPr>
              <w:t>Основные обязанности работников железнодорожного транспорта и их ответственность за движение поездов</w:t>
            </w:r>
          </w:p>
        </w:tc>
      </w:tr>
      <w:tr w:rsidR="00F7703E" w:rsidRPr="00737DFA" w:rsidTr="0021617B">
        <w:tc>
          <w:tcPr>
            <w:tcW w:w="709" w:type="dxa"/>
          </w:tcPr>
          <w:p w:rsidR="00F7703E" w:rsidRPr="00737DFA" w:rsidRDefault="00F7703E" w:rsidP="004E4F84">
            <w:pPr>
              <w:pStyle w:val="a3"/>
              <w:numPr>
                <w:ilvl w:val="0"/>
                <w:numId w:val="170"/>
              </w:numPr>
              <w:spacing w:after="0" w:line="240" w:lineRule="auto"/>
              <w:jc w:val="both"/>
              <w:rPr>
                <w:rFonts w:ascii="Times New Roman" w:hAnsi="Times New Roman"/>
                <w:sz w:val="24"/>
                <w:szCs w:val="24"/>
              </w:rPr>
            </w:pPr>
          </w:p>
        </w:tc>
        <w:tc>
          <w:tcPr>
            <w:tcW w:w="9781" w:type="dxa"/>
            <w:vAlign w:val="center"/>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Оформление записей в Журнале осмотра путей, стрелочных переводов, устройств СЦБ, связи и контактной сети</w:t>
            </w:r>
          </w:p>
        </w:tc>
      </w:tr>
      <w:tr w:rsidR="00F7703E" w:rsidRPr="00737DFA" w:rsidTr="0021617B">
        <w:tc>
          <w:tcPr>
            <w:tcW w:w="709" w:type="dxa"/>
          </w:tcPr>
          <w:p w:rsidR="00F7703E" w:rsidRPr="00737DFA" w:rsidRDefault="00F7703E" w:rsidP="00F7703E">
            <w:pPr>
              <w:pStyle w:val="a3"/>
              <w:spacing w:after="0" w:line="240" w:lineRule="auto"/>
              <w:ind w:left="342"/>
              <w:jc w:val="both"/>
              <w:rPr>
                <w:rFonts w:ascii="Times New Roman" w:hAnsi="Times New Roman"/>
                <w:sz w:val="24"/>
                <w:szCs w:val="24"/>
              </w:rPr>
            </w:pPr>
          </w:p>
        </w:tc>
        <w:tc>
          <w:tcPr>
            <w:tcW w:w="9781" w:type="dxa"/>
            <w:vAlign w:val="center"/>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737DFA" w:rsidRDefault="00F7703E" w:rsidP="00F7703E">
      <w:pPr>
        <w:spacing w:after="0" w:line="240" w:lineRule="auto"/>
        <w:ind w:left="702"/>
        <w:jc w:val="both"/>
        <w:rPr>
          <w:rFonts w:ascii="Times New Roman" w:hAnsi="Times New Roman" w:cs="Times New Roman"/>
          <w:sz w:val="24"/>
          <w:szCs w:val="24"/>
        </w:rPr>
      </w:pPr>
    </w:p>
    <w:p w:rsidR="00F7703E" w:rsidRPr="00737DFA" w:rsidRDefault="00F7703E" w:rsidP="00F7703E">
      <w:pPr>
        <w:spacing w:after="0" w:line="240" w:lineRule="auto"/>
        <w:jc w:val="both"/>
        <w:rPr>
          <w:rFonts w:ascii="Times New Roman" w:hAnsi="Times New Roman" w:cs="Times New Roman"/>
          <w:sz w:val="24"/>
          <w:szCs w:val="24"/>
        </w:rPr>
      </w:pPr>
    </w:p>
    <w:p w:rsidR="00F7703E" w:rsidRPr="00737DFA" w:rsidRDefault="00F7703E" w:rsidP="00F7703E">
      <w:pPr>
        <w:spacing w:after="0" w:line="240" w:lineRule="auto"/>
        <w:jc w:val="both"/>
        <w:rPr>
          <w:rFonts w:ascii="Times New Roman" w:hAnsi="Times New Roman" w:cs="Times New Roman"/>
          <w:sz w:val="24"/>
          <w:szCs w:val="24"/>
        </w:rPr>
      </w:pPr>
      <w:r w:rsidRPr="00737DFA">
        <w:rPr>
          <w:rFonts w:ascii="Times New Roman" w:hAnsi="Times New Roman" w:cs="Times New Roman"/>
          <w:sz w:val="24"/>
          <w:szCs w:val="24"/>
        </w:rPr>
        <w:t>Преподаватель _______________ Ф.И.О.</w:t>
      </w:r>
    </w:p>
    <w:p w:rsidR="00F7703E" w:rsidRPr="00737DFA" w:rsidRDefault="00F7703E" w:rsidP="00F7703E">
      <w:pPr>
        <w:spacing w:after="0" w:line="240" w:lineRule="auto"/>
        <w:jc w:val="both"/>
        <w:rPr>
          <w:rFonts w:ascii="Times New Roman" w:hAnsi="Times New Roman" w:cs="Times New Roman"/>
          <w:sz w:val="24"/>
          <w:szCs w:val="24"/>
        </w:rPr>
      </w:pPr>
    </w:p>
    <w:p w:rsidR="00F7703E" w:rsidRPr="00737DFA" w:rsidRDefault="00F7703E" w:rsidP="00F7703E">
      <w:pPr>
        <w:spacing w:after="0" w:line="240" w:lineRule="auto"/>
        <w:jc w:val="both"/>
        <w:rPr>
          <w:rFonts w:ascii="Times New Roman" w:hAnsi="Times New Roman" w:cs="Times New Roman"/>
          <w:sz w:val="24"/>
          <w:szCs w:val="24"/>
        </w:rPr>
      </w:pP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Министерство транспорта Российской Федерации</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Федеральное агентство железнодорожного транспорта</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 xml:space="preserve">Федеральное государственное бюджетное образовательное </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учреждение высшего образования</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37DFA">
        <w:rPr>
          <w:rFonts w:ascii="Times New Roman" w:hAnsi="Times New Roman" w:cs="Times New Roman"/>
          <w:b/>
          <w:sz w:val="24"/>
          <w:szCs w:val="24"/>
        </w:rPr>
        <w:t xml:space="preserve"> государственный университет путей сообщения» </w:t>
      </w:r>
    </w:p>
    <w:p w:rsidR="00F7703E" w:rsidRPr="00737DFA"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737DFA"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Рассмотрено:</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на заседании цикловой комиссии</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общепрофессиональных  и математических дисциплин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Протокол № ____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от «___» __________ 20__ г.</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Председатель ЦК</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Билет №2</w:t>
            </w:r>
          </w:p>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Дифференцированный зачет</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sz w:val="24"/>
                <w:szCs w:val="24"/>
              </w:rPr>
              <w:t>по дисциплине</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ОП.09. Техническая эксплуатация железных дорог и безопасность движения</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для специальности</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23.02.01 Организация перевозок и управление на транспорте (по видам)</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Группы</w:t>
            </w:r>
            <w:r w:rsidRPr="00737DFA">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Утверждаю:</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 xml:space="preserve">Начальник учебного отдела </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_________________ Ф.И.О.</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 20 __ г.</w:t>
            </w:r>
          </w:p>
          <w:p w:rsidR="00F7703E" w:rsidRPr="00737DFA" w:rsidRDefault="00F7703E" w:rsidP="00F7703E">
            <w:pPr>
              <w:spacing w:after="0" w:line="240" w:lineRule="auto"/>
              <w:rPr>
                <w:rFonts w:ascii="Times New Roman" w:hAnsi="Times New Roman" w:cs="Times New Roman"/>
                <w:sz w:val="24"/>
                <w:szCs w:val="24"/>
              </w:rPr>
            </w:pPr>
          </w:p>
          <w:p w:rsidR="00F7703E" w:rsidRPr="00737DFA" w:rsidRDefault="00F7703E" w:rsidP="00F7703E">
            <w:pPr>
              <w:spacing w:after="0" w:line="240" w:lineRule="auto"/>
              <w:rPr>
                <w:rFonts w:ascii="Times New Roman" w:hAnsi="Times New Roman" w:cs="Times New Roman"/>
                <w:sz w:val="24"/>
                <w:szCs w:val="24"/>
              </w:rPr>
            </w:pPr>
          </w:p>
        </w:tc>
      </w:tr>
    </w:tbl>
    <w:p w:rsidR="00F7703E" w:rsidRPr="00737DFA" w:rsidRDefault="00F7703E" w:rsidP="00F7703E">
      <w:pPr>
        <w:spacing w:after="0" w:line="240" w:lineRule="auto"/>
        <w:jc w:val="center"/>
        <w:rPr>
          <w:rFonts w:ascii="Times New Roman" w:hAnsi="Times New Roman" w:cs="Times New Roman"/>
          <w:b/>
          <w:sz w:val="24"/>
          <w:szCs w:val="24"/>
        </w:rPr>
      </w:pPr>
    </w:p>
    <w:tbl>
      <w:tblPr>
        <w:tblW w:w="10490" w:type="dxa"/>
        <w:tblInd w:w="-601" w:type="dxa"/>
        <w:tblLook w:val="04A0"/>
      </w:tblPr>
      <w:tblGrid>
        <w:gridCol w:w="709"/>
        <w:gridCol w:w="9781"/>
      </w:tblGrid>
      <w:tr w:rsidR="00F7703E" w:rsidRPr="00737DFA" w:rsidTr="0021617B">
        <w:tc>
          <w:tcPr>
            <w:tcW w:w="709" w:type="dxa"/>
          </w:tcPr>
          <w:p w:rsidR="00F7703E" w:rsidRPr="00737DFA" w:rsidRDefault="00F7703E" w:rsidP="004E4F84">
            <w:pPr>
              <w:pStyle w:val="a3"/>
              <w:numPr>
                <w:ilvl w:val="0"/>
                <w:numId w:val="171"/>
              </w:numPr>
              <w:spacing w:after="0" w:line="240" w:lineRule="auto"/>
              <w:jc w:val="both"/>
              <w:rPr>
                <w:rFonts w:ascii="Times New Roman" w:hAnsi="Times New Roman"/>
                <w:sz w:val="24"/>
                <w:szCs w:val="24"/>
              </w:rPr>
            </w:pPr>
          </w:p>
        </w:tc>
        <w:tc>
          <w:tcPr>
            <w:tcW w:w="9781"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 xml:space="preserve">Порядок допуска к управлению локомотивом, сигналами, стрелками, аппаратами и другими устройствами, связанными с обеспечением безопасности движения поездов. </w:t>
            </w:r>
          </w:p>
        </w:tc>
      </w:tr>
      <w:tr w:rsidR="00F7703E" w:rsidRPr="00737DFA" w:rsidTr="0021617B">
        <w:tc>
          <w:tcPr>
            <w:tcW w:w="709" w:type="dxa"/>
          </w:tcPr>
          <w:p w:rsidR="00F7703E" w:rsidRPr="00737DFA" w:rsidRDefault="00F7703E" w:rsidP="004E4F84">
            <w:pPr>
              <w:pStyle w:val="a3"/>
              <w:numPr>
                <w:ilvl w:val="0"/>
                <w:numId w:val="171"/>
              </w:numPr>
              <w:spacing w:after="0" w:line="240" w:lineRule="auto"/>
              <w:jc w:val="both"/>
              <w:rPr>
                <w:rFonts w:ascii="Times New Roman" w:hAnsi="Times New Roman"/>
                <w:sz w:val="24"/>
                <w:szCs w:val="24"/>
              </w:rPr>
            </w:pPr>
          </w:p>
        </w:tc>
        <w:tc>
          <w:tcPr>
            <w:tcW w:w="9781" w:type="dxa"/>
            <w:vAlign w:val="center"/>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Сигналы на железнодорожном транспорте</w:t>
            </w:r>
          </w:p>
        </w:tc>
      </w:tr>
      <w:tr w:rsidR="00F7703E" w:rsidRPr="00737DFA" w:rsidTr="0021617B">
        <w:tc>
          <w:tcPr>
            <w:tcW w:w="709" w:type="dxa"/>
          </w:tcPr>
          <w:p w:rsidR="00F7703E" w:rsidRPr="00737DFA" w:rsidRDefault="00F7703E" w:rsidP="00F7703E">
            <w:pPr>
              <w:pStyle w:val="a3"/>
              <w:spacing w:after="0" w:line="240" w:lineRule="auto"/>
              <w:ind w:left="702"/>
              <w:jc w:val="both"/>
              <w:rPr>
                <w:rFonts w:ascii="Times New Roman" w:hAnsi="Times New Roman"/>
                <w:sz w:val="24"/>
                <w:szCs w:val="24"/>
              </w:rPr>
            </w:pPr>
          </w:p>
        </w:tc>
        <w:tc>
          <w:tcPr>
            <w:tcW w:w="9781" w:type="dxa"/>
            <w:vAlign w:val="center"/>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737DFA" w:rsidRDefault="00F7703E" w:rsidP="00F7703E">
      <w:pPr>
        <w:spacing w:after="0" w:line="240" w:lineRule="auto"/>
        <w:ind w:left="702"/>
        <w:jc w:val="both"/>
        <w:rPr>
          <w:rFonts w:ascii="Times New Roman" w:hAnsi="Times New Roman" w:cs="Times New Roman"/>
          <w:sz w:val="24"/>
          <w:szCs w:val="24"/>
        </w:rPr>
      </w:pPr>
    </w:p>
    <w:p w:rsidR="00F7703E" w:rsidRPr="00737DFA" w:rsidRDefault="00F7703E" w:rsidP="00F7703E">
      <w:pPr>
        <w:spacing w:after="0" w:line="240" w:lineRule="auto"/>
        <w:jc w:val="both"/>
        <w:rPr>
          <w:rFonts w:ascii="Times New Roman" w:hAnsi="Times New Roman" w:cs="Times New Roman"/>
          <w:sz w:val="24"/>
          <w:szCs w:val="24"/>
        </w:rPr>
      </w:pPr>
      <w:r w:rsidRPr="00737DFA">
        <w:rPr>
          <w:rFonts w:ascii="Times New Roman" w:hAnsi="Times New Roman" w:cs="Times New Roman"/>
          <w:sz w:val="24"/>
          <w:szCs w:val="24"/>
        </w:rPr>
        <w:t>Преподаватель _______________ Ф.И.О.</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pacing w:val="6"/>
          <w:sz w:val="24"/>
          <w:szCs w:val="24"/>
        </w:rPr>
        <w:br w:type="page"/>
      </w:r>
      <w:r w:rsidRPr="00737DFA">
        <w:rPr>
          <w:rFonts w:ascii="Times New Roman" w:hAnsi="Times New Roman" w:cs="Times New Roman"/>
          <w:b/>
          <w:sz w:val="24"/>
          <w:szCs w:val="24"/>
        </w:rPr>
        <w:t>Министерство транспорта Российской Федерации</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Федеральное агентство железнодорожного транспорта</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 xml:space="preserve">Федеральное государственное бюджетное образовательное </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учреждение высшего образования</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37DFA">
        <w:rPr>
          <w:rFonts w:ascii="Times New Roman" w:hAnsi="Times New Roman" w:cs="Times New Roman"/>
          <w:b/>
          <w:sz w:val="24"/>
          <w:szCs w:val="24"/>
        </w:rPr>
        <w:t xml:space="preserve"> государственный университет путей сообщения» </w:t>
      </w:r>
    </w:p>
    <w:p w:rsidR="00F7703E" w:rsidRPr="00737DFA"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737DFA"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Рассмотрено:</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на заседании цикловой комиссии</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общепрофессиональных  и математических дисциплин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Протокол № ____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от «___» __________ 20__ г.</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Председатель ЦК</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Билет №3</w:t>
            </w:r>
          </w:p>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Дифференцированный зачет</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sz w:val="24"/>
                <w:szCs w:val="24"/>
              </w:rPr>
              <w:t>по дисциплине</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ОП.09. Техническая эксплуатация железных дорог и безопасность движения</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для специальности</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23.02.01 Организация перевозок и управление на транспорте (по видам)</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Группы</w:t>
            </w:r>
            <w:r w:rsidRPr="00737DFA">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Утверждаю:</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 xml:space="preserve">Начальник учебного отдела </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_________________ Ф.И.О.</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 20 __ г.</w:t>
            </w:r>
          </w:p>
          <w:p w:rsidR="00F7703E" w:rsidRPr="00737DFA" w:rsidRDefault="00F7703E" w:rsidP="00F7703E">
            <w:pPr>
              <w:spacing w:after="0" w:line="240" w:lineRule="auto"/>
              <w:rPr>
                <w:rFonts w:ascii="Times New Roman" w:hAnsi="Times New Roman" w:cs="Times New Roman"/>
                <w:sz w:val="24"/>
                <w:szCs w:val="24"/>
              </w:rPr>
            </w:pPr>
          </w:p>
          <w:p w:rsidR="00F7703E" w:rsidRPr="00737DFA" w:rsidRDefault="00F7703E" w:rsidP="00F7703E">
            <w:pPr>
              <w:spacing w:after="0" w:line="240" w:lineRule="auto"/>
              <w:rPr>
                <w:rFonts w:ascii="Times New Roman" w:hAnsi="Times New Roman" w:cs="Times New Roman"/>
                <w:sz w:val="24"/>
                <w:szCs w:val="24"/>
              </w:rPr>
            </w:pPr>
          </w:p>
        </w:tc>
      </w:tr>
    </w:tbl>
    <w:p w:rsidR="00F7703E" w:rsidRPr="00737DFA" w:rsidRDefault="00F7703E" w:rsidP="00F7703E">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sz w:val="24"/>
          <w:szCs w:val="24"/>
        </w:rPr>
      </w:pPr>
    </w:p>
    <w:tbl>
      <w:tblPr>
        <w:tblW w:w="10490" w:type="dxa"/>
        <w:tblInd w:w="-601" w:type="dxa"/>
        <w:tblLook w:val="04A0"/>
      </w:tblPr>
      <w:tblGrid>
        <w:gridCol w:w="738"/>
        <w:gridCol w:w="9752"/>
      </w:tblGrid>
      <w:tr w:rsidR="00F7703E" w:rsidRPr="00737DFA" w:rsidTr="00737DFA">
        <w:tc>
          <w:tcPr>
            <w:tcW w:w="738"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1.</w:t>
            </w:r>
          </w:p>
        </w:tc>
        <w:tc>
          <w:tcPr>
            <w:tcW w:w="9752"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Ответственность работников железнодорожного транспорта за выполнение ПТЭ и инструкций.</w:t>
            </w:r>
          </w:p>
        </w:tc>
      </w:tr>
      <w:tr w:rsidR="00F7703E" w:rsidRPr="00737DFA" w:rsidTr="00737DFA">
        <w:tc>
          <w:tcPr>
            <w:tcW w:w="738"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2.</w:t>
            </w:r>
          </w:p>
        </w:tc>
        <w:tc>
          <w:tcPr>
            <w:tcW w:w="9752"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Виды светофоров, их назначение, место установки, обозначения, значение подаваемых ими сигналов</w:t>
            </w:r>
          </w:p>
        </w:tc>
      </w:tr>
    </w:tbl>
    <w:p w:rsidR="00F7703E" w:rsidRPr="00737DFA" w:rsidRDefault="00F7703E" w:rsidP="00F7703E">
      <w:pPr>
        <w:spacing w:after="0" w:line="240" w:lineRule="auto"/>
        <w:jc w:val="both"/>
        <w:rPr>
          <w:rFonts w:ascii="Times New Roman" w:hAnsi="Times New Roman" w:cs="Times New Roman"/>
          <w:sz w:val="24"/>
          <w:szCs w:val="24"/>
        </w:rPr>
      </w:pPr>
    </w:p>
    <w:p w:rsidR="00F7703E" w:rsidRPr="00737DFA" w:rsidRDefault="00F7703E" w:rsidP="00F7703E">
      <w:pPr>
        <w:spacing w:after="0" w:line="240" w:lineRule="auto"/>
        <w:jc w:val="both"/>
        <w:rPr>
          <w:rFonts w:ascii="Times New Roman" w:hAnsi="Times New Roman" w:cs="Times New Roman"/>
          <w:sz w:val="24"/>
          <w:szCs w:val="24"/>
        </w:rPr>
      </w:pPr>
      <w:r w:rsidRPr="00737DFA">
        <w:rPr>
          <w:rFonts w:ascii="Times New Roman" w:hAnsi="Times New Roman" w:cs="Times New Roman"/>
          <w:sz w:val="24"/>
          <w:szCs w:val="24"/>
        </w:rPr>
        <w:t>Преподаватель _______________ Ф.И.О.</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Министерство транспорта Российской Федерации</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Федеральное агентство железнодорожного транспорта</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 xml:space="preserve">Федеральное государственное бюджетное образовательное </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учреждение высшего образования</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37DFA">
        <w:rPr>
          <w:rFonts w:ascii="Times New Roman" w:hAnsi="Times New Roman" w:cs="Times New Roman"/>
          <w:b/>
          <w:sz w:val="24"/>
          <w:szCs w:val="24"/>
        </w:rPr>
        <w:t xml:space="preserve"> государственный университет путей сообщения» </w:t>
      </w:r>
    </w:p>
    <w:p w:rsidR="00F7703E" w:rsidRPr="00737DFA"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737DFA"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Рассмотрено:</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на заседании цикловой комиссии</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общепрофессиональных  и математических дисциплин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Протокол № ____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от «___» __________ 20__ г.</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Председатель ЦК</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Билет №4</w:t>
            </w:r>
          </w:p>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Дифференцированный зачет</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sz w:val="24"/>
                <w:szCs w:val="24"/>
              </w:rPr>
              <w:t>по дисциплине</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ОП.09. Техническая эксплуатация железных дорог и безопасность движения</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для специальности</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23.02.01 Организация перевозок и управление на транспорте (по видам)</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Группы</w:t>
            </w:r>
            <w:r w:rsidRPr="00737DFA">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Утверждаю:</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 xml:space="preserve">Начальник учебного отдела </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_________________ Ф.И.О.</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 20 __ г.</w:t>
            </w:r>
          </w:p>
          <w:p w:rsidR="00F7703E" w:rsidRPr="00737DFA" w:rsidRDefault="00F7703E" w:rsidP="00F7703E">
            <w:pPr>
              <w:spacing w:after="0" w:line="240" w:lineRule="auto"/>
              <w:rPr>
                <w:rFonts w:ascii="Times New Roman" w:hAnsi="Times New Roman" w:cs="Times New Roman"/>
                <w:sz w:val="24"/>
                <w:szCs w:val="24"/>
              </w:rPr>
            </w:pPr>
          </w:p>
          <w:p w:rsidR="00F7703E" w:rsidRPr="00737DFA" w:rsidRDefault="00F7703E" w:rsidP="00F7703E">
            <w:pPr>
              <w:spacing w:after="0" w:line="240" w:lineRule="auto"/>
              <w:rPr>
                <w:rFonts w:ascii="Times New Roman" w:hAnsi="Times New Roman" w:cs="Times New Roman"/>
                <w:sz w:val="24"/>
                <w:szCs w:val="24"/>
              </w:rPr>
            </w:pPr>
          </w:p>
        </w:tc>
      </w:tr>
    </w:tbl>
    <w:p w:rsidR="00F7703E" w:rsidRPr="00737DFA" w:rsidRDefault="00F7703E" w:rsidP="00F7703E">
      <w:pPr>
        <w:spacing w:after="0" w:line="240" w:lineRule="auto"/>
        <w:rPr>
          <w:rFonts w:ascii="Times New Roman" w:hAnsi="Times New Roman" w:cs="Times New Roman"/>
          <w:sz w:val="24"/>
          <w:szCs w:val="24"/>
        </w:rPr>
      </w:pPr>
    </w:p>
    <w:tbl>
      <w:tblPr>
        <w:tblW w:w="10490" w:type="dxa"/>
        <w:tblLayout w:type="fixed"/>
        <w:tblLook w:val="04A0"/>
      </w:tblPr>
      <w:tblGrid>
        <w:gridCol w:w="723"/>
        <w:gridCol w:w="9767"/>
      </w:tblGrid>
      <w:tr w:rsidR="00F7703E" w:rsidRPr="00737DFA" w:rsidTr="004E4F84">
        <w:tc>
          <w:tcPr>
            <w:tcW w:w="723" w:type="dxa"/>
          </w:tcPr>
          <w:p w:rsidR="00F7703E" w:rsidRPr="00737DFA" w:rsidRDefault="00F7703E" w:rsidP="004E4F84">
            <w:pPr>
              <w:pStyle w:val="a3"/>
              <w:spacing w:after="0" w:line="240" w:lineRule="auto"/>
              <w:ind w:left="0"/>
              <w:jc w:val="both"/>
              <w:rPr>
                <w:rFonts w:ascii="Times New Roman" w:hAnsi="Times New Roman"/>
                <w:sz w:val="24"/>
                <w:szCs w:val="24"/>
              </w:rPr>
            </w:pPr>
            <w:r w:rsidRPr="00737DFA">
              <w:rPr>
                <w:rFonts w:ascii="Times New Roman" w:hAnsi="Times New Roman"/>
                <w:sz w:val="24"/>
                <w:szCs w:val="24"/>
              </w:rPr>
              <w:t>1.</w:t>
            </w:r>
          </w:p>
        </w:tc>
        <w:tc>
          <w:tcPr>
            <w:tcW w:w="9767" w:type="dxa"/>
          </w:tcPr>
          <w:p w:rsidR="00F7703E" w:rsidRPr="00737DFA" w:rsidRDefault="00F7703E" w:rsidP="004E4F84">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Сооружения и устройства инфраструктуры железнодорожного транспорта общего пользования, железнодорожные пути необщего пользования и расположенные на них сооружения, устройства, механизмы и оборудование железнодорожного транспорта, требования, предъявляемые к их содержанию, правила приемки в постоянную эксплуатацию</w:t>
            </w:r>
          </w:p>
        </w:tc>
      </w:tr>
      <w:tr w:rsidR="00F7703E" w:rsidRPr="00737DFA" w:rsidTr="004E4F84">
        <w:tc>
          <w:tcPr>
            <w:tcW w:w="723" w:type="dxa"/>
          </w:tcPr>
          <w:p w:rsidR="00F7703E" w:rsidRPr="00737DFA" w:rsidRDefault="00F7703E" w:rsidP="004E4F84">
            <w:pPr>
              <w:pStyle w:val="a3"/>
              <w:spacing w:after="0" w:line="240" w:lineRule="auto"/>
              <w:ind w:left="0"/>
              <w:jc w:val="both"/>
              <w:rPr>
                <w:rFonts w:ascii="Times New Roman" w:hAnsi="Times New Roman"/>
                <w:sz w:val="24"/>
                <w:szCs w:val="24"/>
              </w:rPr>
            </w:pPr>
            <w:r w:rsidRPr="00737DFA">
              <w:rPr>
                <w:rFonts w:ascii="Times New Roman" w:hAnsi="Times New Roman"/>
                <w:sz w:val="24"/>
                <w:szCs w:val="24"/>
              </w:rPr>
              <w:t>2.</w:t>
            </w:r>
          </w:p>
        </w:tc>
        <w:tc>
          <w:tcPr>
            <w:tcW w:w="9767" w:type="dxa"/>
          </w:tcPr>
          <w:p w:rsidR="00F7703E" w:rsidRPr="00737DFA" w:rsidRDefault="00F7703E" w:rsidP="004E4F84">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Входные и маршрутные светофоры: место установки, подаваемые сигналы, в том числе при приеме с неправильного пути, на боковые железнодорожные пути со стрелочными переводами пологих марок; случаи применения сигналов “зеленый мигающий огонь”, “ три желтых огня”</w:t>
            </w:r>
          </w:p>
        </w:tc>
      </w:tr>
    </w:tbl>
    <w:p w:rsidR="00F7703E" w:rsidRPr="00737DFA" w:rsidRDefault="00737DFA" w:rsidP="00F770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00F7703E" w:rsidRPr="00737DFA">
        <w:rPr>
          <w:rFonts w:ascii="Times New Roman" w:hAnsi="Times New Roman" w:cs="Times New Roman"/>
          <w:sz w:val="24"/>
          <w:szCs w:val="24"/>
        </w:rPr>
        <w:t>реподаватель _______________ Ф.И.О.</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pacing w:val="6"/>
          <w:sz w:val="24"/>
          <w:szCs w:val="24"/>
        </w:rPr>
        <w:br w:type="page"/>
      </w:r>
      <w:r w:rsidRPr="00737DFA">
        <w:rPr>
          <w:rFonts w:ascii="Times New Roman" w:hAnsi="Times New Roman" w:cs="Times New Roman"/>
          <w:b/>
          <w:sz w:val="24"/>
          <w:szCs w:val="24"/>
        </w:rPr>
        <w:t>Министерство транспорта Российской Федерации</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Федеральное агентство железнодорожного транспорта</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 xml:space="preserve">Федеральное государственное бюджетное образовательное </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учреждение высшего образования</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37DFA">
        <w:rPr>
          <w:rFonts w:ascii="Times New Roman" w:hAnsi="Times New Roman" w:cs="Times New Roman"/>
          <w:b/>
          <w:sz w:val="24"/>
          <w:szCs w:val="24"/>
        </w:rPr>
        <w:t xml:space="preserve"> государственный университет путей сообщения» </w:t>
      </w:r>
    </w:p>
    <w:p w:rsidR="00F7703E" w:rsidRPr="00737DFA"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737DFA"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Рассмотрено:</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на заседании цикловой комиссии</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общепрофессиональных  и математических дисциплин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Протокол № ____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от «___» __________ 20__ г.</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Председатель ЦК</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Билет №5</w:t>
            </w:r>
          </w:p>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Дифференцированный зачет</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sz w:val="24"/>
                <w:szCs w:val="24"/>
              </w:rPr>
              <w:t>по дисциплине</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ОП.09. Техническая эксплуатация железных дорог и безопасность движения</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для специальности</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23.02.01 Организация перевозок и управление на транспорте (по видам)</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Группы</w:t>
            </w:r>
            <w:r w:rsidRPr="00737DFA">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Утверждаю:</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 xml:space="preserve">Начальник учебного отдела </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_________________ Ф.И.О.</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 20 __ г.</w:t>
            </w:r>
          </w:p>
          <w:p w:rsidR="00F7703E" w:rsidRPr="00737DFA" w:rsidRDefault="00F7703E" w:rsidP="00F7703E">
            <w:pPr>
              <w:spacing w:after="0" w:line="240" w:lineRule="auto"/>
              <w:rPr>
                <w:rFonts w:ascii="Times New Roman" w:hAnsi="Times New Roman" w:cs="Times New Roman"/>
                <w:sz w:val="24"/>
                <w:szCs w:val="24"/>
              </w:rPr>
            </w:pPr>
          </w:p>
          <w:p w:rsidR="00F7703E" w:rsidRPr="00737DFA" w:rsidRDefault="00F7703E" w:rsidP="00F7703E">
            <w:pPr>
              <w:spacing w:after="0" w:line="240" w:lineRule="auto"/>
              <w:rPr>
                <w:rFonts w:ascii="Times New Roman" w:hAnsi="Times New Roman" w:cs="Times New Roman"/>
                <w:sz w:val="24"/>
                <w:szCs w:val="24"/>
              </w:rPr>
            </w:pPr>
          </w:p>
        </w:tc>
      </w:tr>
    </w:tbl>
    <w:p w:rsidR="00F7703E" w:rsidRPr="00737DFA" w:rsidRDefault="00F7703E" w:rsidP="00F7703E">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sz w:val="24"/>
          <w:szCs w:val="24"/>
        </w:rPr>
      </w:pPr>
    </w:p>
    <w:tbl>
      <w:tblPr>
        <w:tblW w:w="10490" w:type="dxa"/>
        <w:tblInd w:w="-601" w:type="dxa"/>
        <w:tblLook w:val="04A0"/>
      </w:tblPr>
      <w:tblGrid>
        <w:gridCol w:w="738"/>
        <w:gridCol w:w="9752"/>
      </w:tblGrid>
      <w:tr w:rsidR="00F7703E" w:rsidRPr="00737DFA" w:rsidTr="0021617B">
        <w:tc>
          <w:tcPr>
            <w:tcW w:w="723"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1.</w:t>
            </w:r>
          </w:p>
        </w:tc>
        <w:tc>
          <w:tcPr>
            <w:tcW w:w="9767"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Порядок проверки габаритов сооружений и устройств и устранения негабаритных мест</w:t>
            </w:r>
          </w:p>
        </w:tc>
      </w:tr>
      <w:tr w:rsidR="00F7703E" w:rsidRPr="00737DFA" w:rsidTr="0021617B">
        <w:tc>
          <w:tcPr>
            <w:tcW w:w="723"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2.</w:t>
            </w:r>
          </w:p>
        </w:tc>
        <w:tc>
          <w:tcPr>
            <w:tcW w:w="9767"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Выходные светофоры: место установки, подаваемые сигналы на участках с автоблокировкой и полуавтоматической блокировкой, на участках, оборудованных автоматической локомотивной сигнализацией (АЛС) как самостоятельным средством сигнализации и связи; применение маршрутного указателя и сигналов “три зеленых огня”, “один желтый мигающий и один лунно-белый огонь”</w:t>
            </w:r>
          </w:p>
        </w:tc>
      </w:tr>
      <w:tr w:rsidR="00F7703E" w:rsidRPr="00737DFA" w:rsidTr="0021617B">
        <w:tc>
          <w:tcPr>
            <w:tcW w:w="723" w:type="dxa"/>
          </w:tcPr>
          <w:p w:rsidR="00F7703E" w:rsidRPr="00737DFA"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737DFA" w:rsidRDefault="00F7703E" w:rsidP="00F7703E">
      <w:pPr>
        <w:spacing w:after="0" w:line="240" w:lineRule="auto"/>
        <w:jc w:val="both"/>
        <w:rPr>
          <w:rFonts w:ascii="Times New Roman" w:hAnsi="Times New Roman" w:cs="Times New Roman"/>
          <w:sz w:val="24"/>
          <w:szCs w:val="24"/>
        </w:rPr>
      </w:pPr>
    </w:p>
    <w:p w:rsidR="00F7703E" w:rsidRPr="00737DFA" w:rsidRDefault="00F7703E" w:rsidP="00F7703E">
      <w:pPr>
        <w:spacing w:after="0" w:line="240" w:lineRule="auto"/>
        <w:jc w:val="both"/>
        <w:rPr>
          <w:rFonts w:ascii="Times New Roman" w:hAnsi="Times New Roman" w:cs="Times New Roman"/>
          <w:sz w:val="24"/>
          <w:szCs w:val="24"/>
        </w:rPr>
      </w:pPr>
      <w:r w:rsidRPr="00737DFA">
        <w:rPr>
          <w:rFonts w:ascii="Times New Roman" w:hAnsi="Times New Roman" w:cs="Times New Roman"/>
          <w:sz w:val="24"/>
          <w:szCs w:val="24"/>
        </w:rPr>
        <w:t>Преподаватель _______________ Ф.И.О.</w:t>
      </w:r>
    </w:p>
    <w:p w:rsidR="00F7703E" w:rsidRPr="00737DFA" w:rsidRDefault="00F7703E" w:rsidP="00F7703E">
      <w:pPr>
        <w:spacing w:after="0" w:line="240" w:lineRule="auto"/>
        <w:jc w:val="both"/>
        <w:rPr>
          <w:rFonts w:ascii="Times New Roman" w:hAnsi="Times New Roman" w:cs="Times New Roman"/>
          <w:sz w:val="24"/>
          <w:szCs w:val="24"/>
        </w:rPr>
      </w:pPr>
    </w:p>
    <w:p w:rsidR="00F7703E" w:rsidRPr="00737DFA" w:rsidRDefault="00F7703E" w:rsidP="00F7703E">
      <w:pPr>
        <w:spacing w:after="0" w:line="240" w:lineRule="auto"/>
        <w:jc w:val="both"/>
        <w:rPr>
          <w:rFonts w:ascii="Times New Roman" w:hAnsi="Times New Roman" w:cs="Times New Roman"/>
          <w:sz w:val="24"/>
          <w:szCs w:val="24"/>
        </w:rPr>
      </w:pP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Министерство транспорта Российской Федерации</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Федеральное агентство железнодорожного транспорта</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 xml:space="preserve">Федеральное государственное бюджетное образовательное </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учреждение высшего образования</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37DFA">
        <w:rPr>
          <w:rFonts w:ascii="Times New Roman" w:hAnsi="Times New Roman" w:cs="Times New Roman"/>
          <w:b/>
          <w:sz w:val="24"/>
          <w:szCs w:val="24"/>
        </w:rPr>
        <w:t xml:space="preserve"> государственный университет путей сообщения» </w:t>
      </w:r>
    </w:p>
    <w:p w:rsidR="00F7703E" w:rsidRPr="00737DFA"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737DFA"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Рассмотрено:</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на заседании цикловой комиссии</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общепрофессиональных  и математических дисциплин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Протокол № ____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от «___» __________ 20__ г.</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Председатель ЦК</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Билет №6</w:t>
            </w:r>
          </w:p>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Дифференцированный зачет</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sz w:val="24"/>
                <w:szCs w:val="24"/>
              </w:rPr>
              <w:t>по дисциплине</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ОП.09. Техническая эксплуатация железных дорог и безопасность движения</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для специальности</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23.02.01 Организация перевозок и управление на транспорте (по видам)</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Группы</w:t>
            </w:r>
            <w:r w:rsidRPr="00737DFA">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Утверждаю:</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 xml:space="preserve">Начальник учебного отдела </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_________________ Ф.И.О.</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 20 __ г.</w:t>
            </w:r>
          </w:p>
          <w:p w:rsidR="00F7703E" w:rsidRPr="00737DFA" w:rsidRDefault="00F7703E" w:rsidP="00F7703E">
            <w:pPr>
              <w:spacing w:after="0" w:line="240" w:lineRule="auto"/>
              <w:rPr>
                <w:rFonts w:ascii="Times New Roman" w:hAnsi="Times New Roman" w:cs="Times New Roman"/>
                <w:sz w:val="24"/>
                <w:szCs w:val="24"/>
              </w:rPr>
            </w:pPr>
          </w:p>
          <w:p w:rsidR="00F7703E" w:rsidRPr="00737DFA" w:rsidRDefault="00F7703E" w:rsidP="00F7703E">
            <w:pPr>
              <w:spacing w:after="0" w:line="240" w:lineRule="auto"/>
              <w:rPr>
                <w:rFonts w:ascii="Times New Roman" w:hAnsi="Times New Roman" w:cs="Times New Roman"/>
                <w:sz w:val="24"/>
                <w:szCs w:val="24"/>
              </w:rPr>
            </w:pPr>
          </w:p>
        </w:tc>
      </w:tr>
    </w:tbl>
    <w:p w:rsidR="00F7703E" w:rsidRPr="00737DFA" w:rsidRDefault="00F7703E" w:rsidP="00F7703E">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F7703E" w:rsidRPr="00737DFA" w:rsidTr="0021617B">
        <w:tc>
          <w:tcPr>
            <w:tcW w:w="723"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1.</w:t>
            </w:r>
          </w:p>
        </w:tc>
        <w:tc>
          <w:tcPr>
            <w:tcW w:w="9767"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Требования ПТЭ к расстояниям между осями смежных железнодорожных путей на перегонах и железнодорожных станциях</w:t>
            </w:r>
          </w:p>
        </w:tc>
      </w:tr>
      <w:tr w:rsidR="00F7703E" w:rsidRPr="00737DFA" w:rsidTr="0021617B">
        <w:tc>
          <w:tcPr>
            <w:tcW w:w="723"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2.</w:t>
            </w:r>
          </w:p>
        </w:tc>
        <w:tc>
          <w:tcPr>
            <w:tcW w:w="9767"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Порядок отправления поездов на ответвление, не оборудованное путевой блокировкой</w:t>
            </w:r>
          </w:p>
        </w:tc>
      </w:tr>
      <w:tr w:rsidR="00F7703E" w:rsidRPr="00737DFA" w:rsidTr="0021617B">
        <w:tc>
          <w:tcPr>
            <w:tcW w:w="723" w:type="dxa"/>
          </w:tcPr>
          <w:p w:rsidR="00F7703E" w:rsidRPr="00737DFA"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737DFA" w:rsidRDefault="00F7703E" w:rsidP="00F7703E">
      <w:pPr>
        <w:spacing w:after="0" w:line="240" w:lineRule="auto"/>
        <w:jc w:val="both"/>
        <w:rPr>
          <w:rFonts w:ascii="Times New Roman" w:hAnsi="Times New Roman" w:cs="Times New Roman"/>
          <w:sz w:val="24"/>
          <w:szCs w:val="24"/>
        </w:rPr>
      </w:pPr>
      <w:r w:rsidRPr="00737DFA">
        <w:rPr>
          <w:rFonts w:ascii="Times New Roman" w:hAnsi="Times New Roman" w:cs="Times New Roman"/>
          <w:sz w:val="24"/>
          <w:szCs w:val="24"/>
        </w:rPr>
        <w:t>Преподаватель _______________ Ф.И.О.</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pacing w:val="6"/>
          <w:sz w:val="24"/>
          <w:szCs w:val="24"/>
        </w:rPr>
        <w:br w:type="page"/>
      </w:r>
      <w:r w:rsidRPr="00737DFA">
        <w:rPr>
          <w:rFonts w:ascii="Times New Roman" w:hAnsi="Times New Roman" w:cs="Times New Roman"/>
          <w:b/>
          <w:sz w:val="24"/>
          <w:szCs w:val="24"/>
        </w:rPr>
        <w:t>Министерство транспорта Российской Федерации</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Федеральное агентство железнодорожного транспорта</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 xml:space="preserve">Федеральное государственное бюджетное образовательное </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учреждение высшего образования</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37DFA">
        <w:rPr>
          <w:rFonts w:ascii="Times New Roman" w:hAnsi="Times New Roman" w:cs="Times New Roman"/>
          <w:b/>
          <w:sz w:val="24"/>
          <w:szCs w:val="24"/>
        </w:rPr>
        <w:t xml:space="preserve"> государственный университет путей сообщения» </w:t>
      </w:r>
    </w:p>
    <w:p w:rsidR="00F7703E" w:rsidRPr="00737DFA"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737DFA"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Рассмотрено:</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на заседании цикловой комиссии</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общепрофессиональных  и математических дисциплин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Протокол № ____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от «___» __________ 20__ г.</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Председатель ЦК</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Билет №7</w:t>
            </w:r>
          </w:p>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Дифференцированный зачет</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sz w:val="24"/>
                <w:szCs w:val="24"/>
              </w:rPr>
              <w:t>по дисциплине</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ОП.09. Техническая эксплуатация железных дорог и безопасность движения</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для специальности</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23.02.01 Организация перевозок и управление на транспорте (по видам)</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Группы</w:t>
            </w:r>
            <w:r w:rsidRPr="00737DFA">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Утверждаю:</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 xml:space="preserve">Начальник учебного отдела </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_________________ Ф.И.О.</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 20 __ г.</w:t>
            </w:r>
          </w:p>
          <w:p w:rsidR="00F7703E" w:rsidRPr="00737DFA" w:rsidRDefault="00F7703E" w:rsidP="00F7703E">
            <w:pPr>
              <w:spacing w:after="0" w:line="240" w:lineRule="auto"/>
              <w:rPr>
                <w:rFonts w:ascii="Times New Roman" w:hAnsi="Times New Roman" w:cs="Times New Roman"/>
                <w:sz w:val="24"/>
                <w:szCs w:val="24"/>
              </w:rPr>
            </w:pPr>
          </w:p>
          <w:p w:rsidR="00F7703E" w:rsidRPr="00737DFA" w:rsidRDefault="00F7703E" w:rsidP="00F7703E">
            <w:pPr>
              <w:spacing w:after="0" w:line="240" w:lineRule="auto"/>
              <w:rPr>
                <w:rFonts w:ascii="Times New Roman" w:hAnsi="Times New Roman" w:cs="Times New Roman"/>
                <w:sz w:val="24"/>
                <w:szCs w:val="24"/>
              </w:rPr>
            </w:pPr>
          </w:p>
        </w:tc>
      </w:tr>
    </w:tbl>
    <w:p w:rsidR="00F7703E" w:rsidRPr="00737DFA" w:rsidRDefault="00F7703E" w:rsidP="00F7703E">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sz w:val="24"/>
          <w:szCs w:val="24"/>
        </w:rPr>
      </w:pPr>
    </w:p>
    <w:tbl>
      <w:tblPr>
        <w:tblW w:w="10490" w:type="dxa"/>
        <w:tblInd w:w="-601" w:type="dxa"/>
        <w:tblLook w:val="04A0"/>
      </w:tblPr>
      <w:tblGrid>
        <w:gridCol w:w="738"/>
        <w:gridCol w:w="9752"/>
      </w:tblGrid>
      <w:tr w:rsidR="00F7703E" w:rsidRPr="00737DFA" w:rsidTr="0021617B">
        <w:tc>
          <w:tcPr>
            <w:tcW w:w="723"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1.</w:t>
            </w:r>
          </w:p>
        </w:tc>
        <w:tc>
          <w:tcPr>
            <w:tcW w:w="9767"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Габариты погрузки, проверка правильности размещения грузов в пределах габаритов погрузки, габаритные ворота, виды негабаритности</w:t>
            </w:r>
          </w:p>
        </w:tc>
      </w:tr>
      <w:tr w:rsidR="00F7703E" w:rsidRPr="00737DFA" w:rsidTr="0021617B">
        <w:tc>
          <w:tcPr>
            <w:tcW w:w="723"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2.</w:t>
            </w:r>
          </w:p>
        </w:tc>
        <w:tc>
          <w:tcPr>
            <w:tcW w:w="9767"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Пригласительный сигнал</w:t>
            </w:r>
          </w:p>
        </w:tc>
      </w:tr>
      <w:tr w:rsidR="00F7703E" w:rsidRPr="00737DFA" w:rsidTr="0021617B">
        <w:tc>
          <w:tcPr>
            <w:tcW w:w="723" w:type="dxa"/>
          </w:tcPr>
          <w:p w:rsidR="00F7703E" w:rsidRPr="00737DFA"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737DFA" w:rsidRDefault="00F7703E" w:rsidP="00F7703E">
      <w:pPr>
        <w:spacing w:after="0" w:line="240" w:lineRule="auto"/>
        <w:ind w:left="702"/>
        <w:jc w:val="both"/>
        <w:rPr>
          <w:rFonts w:ascii="Times New Roman" w:hAnsi="Times New Roman" w:cs="Times New Roman"/>
          <w:sz w:val="24"/>
          <w:szCs w:val="24"/>
        </w:rPr>
      </w:pPr>
    </w:p>
    <w:p w:rsidR="00F7703E" w:rsidRPr="00737DFA" w:rsidRDefault="00F7703E" w:rsidP="00F7703E">
      <w:pPr>
        <w:spacing w:after="0" w:line="240" w:lineRule="auto"/>
        <w:jc w:val="both"/>
        <w:rPr>
          <w:rFonts w:ascii="Times New Roman" w:hAnsi="Times New Roman" w:cs="Times New Roman"/>
          <w:sz w:val="24"/>
          <w:szCs w:val="24"/>
        </w:rPr>
      </w:pPr>
      <w:r w:rsidRPr="00737DFA">
        <w:rPr>
          <w:rFonts w:ascii="Times New Roman" w:hAnsi="Times New Roman" w:cs="Times New Roman"/>
          <w:sz w:val="24"/>
          <w:szCs w:val="24"/>
        </w:rPr>
        <w:t>Преподаватель _______________ Ф.И.О.</w:t>
      </w:r>
    </w:p>
    <w:p w:rsidR="00F7703E" w:rsidRPr="00737DFA" w:rsidRDefault="00F7703E" w:rsidP="00F7703E">
      <w:pPr>
        <w:spacing w:after="0" w:line="240" w:lineRule="auto"/>
        <w:jc w:val="both"/>
        <w:rPr>
          <w:rFonts w:ascii="Times New Roman" w:hAnsi="Times New Roman" w:cs="Times New Roman"/>
          <w:sz w:val="24"/>
          <w:szCs w:val="24"/>
        </w:rPr>
      </w:pPr>
    </w:p>
    <w:p w:rsidR="00F7703E" w:rsidRPr="00737DFA" w:rsidRDefault="00F7703E" w:rsidP="00F7703E">
      <w:pPr>
        <w:spacing w:after="0" w:line="240" w:lineRule="auto"/>
        <w:jc w:val="both"/>
        <w:rPr>
          <w:rFonts w:ascii="Times New Roman" w:hAnsi="Times New Roman" w:cs="Times New Roman"/>
          <w:sz w:val="24"/>
          <w:szCs w:val="24"/>
        </w:rPr>
      </w:pP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Министерство транспорта Российской Федерации</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Федеральное агентство железнодорожного транспорта</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 xml:space="preserve">Федеральное государственное бюджетное образовательное </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учреждение высшего образования</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37DFA">
        <w:rPr>
          <w:rFonts w:ascii="Times New Roman" w:hAnsi="Times New Roman" w:cs="Times New Roman"/>
          <w:b/>
          <w:sz w:val="24"/>
          <w:szCs w:val="24"/>
        </w:rPr>
        <w:t xml:space="preserve"> государственный университет путей сообщения» </w:t>
      </w:r>
    </w:p>
    <w:p w:rsidR="00F7703E" w:rsidRPr="00737DFA"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737DFA"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Рассмотрено:</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на заседании цикловой комиссии</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общепрофессиональных  и математических дисциплин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Протокол № ____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от «___» __________ 20__ г.</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Председатель ЦК</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Билет №8</w:t>
            </w:r>
          </w:p>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Дифференцированный зачет</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sz w:val="24"/>
                <w:szCs w:val="24"/>
              </w:rPr>
              <w:t>по дисциплине</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ОП.09. Техническая эксплуатация железных дорог и безопасность движения</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для специальности</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23.02.01 Организация перевозок и управление на транспорте (по видам)</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Группы</w:t>
            </w:r>
            <w:r w:rsidRPr="00737DFA">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Утверждаю:</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 xml:space="preserve">Начальник учебного отдела </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_________________ Ф.И.О.</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 20 __ г.</w:t>
            </w:r>
          </w:p>
          <w:p w:rsidR="00F7703E" w:rsidRPr="00737DFA" w:rsidRDefault="00F7703E" w:rsidP="00F7703E">
            <w:pPr>
              <w:spacing w:after="0" w:line="240" w:lineRule="auto"/>
              <w:rPr>
                <w:rFonts w:ascii="Times New Roman" w:hAnsi="Times New Roman" w:cs="Times New Roman"/>
                <w:sz w:val="24"/>
                <w:szCs w:val="24"/>
              </w:rPr>
            </w:pPr>
          </w:p>
          <w:p w:rsidR="00F7703E" w:rsidRPr="00737DFA" w:rsidRDefault="00F7703E" w:rsidP="00F7703E">
            <w:pPr>
              <w:spacing w:after="0" w:line="240" w:lineRule="auto"/>
              <w:rPr>
                <w:rFonts w:ascii="Times New Roman" w:hAnsi="Times New Roman" w:cs="Times New Roman"/>
                <w:sz w:val="24"/>
                <w:szCs w:val="24"/>
              </w:rPr>
            </w:pPr>
          </w:p>
        </w:tc>
      </w:tr>
    </w:tbl>
    <w:p w:rsidR="00F7703E" w:rsidRPr="00737DFA" w:rsidRDefault="00F7703E" w:rsidP="00F7703E">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F7703E" w:rsidRPr="00737DFA" w:rsidTr="004E4F84">
        <w:tc>
          <w:tcPr>
            <w:tcW w:w="738"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1.</w:t>
            </w:r>
          </w:p>
        </w:tc>
        <w:tc>
          <w:tcPr>
            <w:tcW w:w="9752"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Техническая эксплуатация сооружений и устройств путевого хозяйства</w:t>
            </w:r>
          </w:p>
        </w:tc>
      </w:tr>
      <w:tr w:rsidR="00F7703E" w:rsidRPr="00737DFA" w:rsidTr="004E4F84">
        <w:tc>
          <w:tcPr>
            <w:tcW w:w="738"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2.</w:t>
            </w:r>
          </w:p>
        </w:tc>
        <w:tc>
          <w:tcPr>
            <w:tcW w:w="9752"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Проходные светофоры: показания на участках, оборудованных автоблокировкой, полуавтоматической блокировкой; показания проходных, входных, маршрутных и выходных светофоров на участках, оборудованных четырехзначной сигнализацией, применение и показания предвходных светофоров; применение дополнительных указателей на светофорах, ограничивающих блок-участок длиной меньше тормозного пути</w:t>
            </w:r>
          </w:p>
        </w:tc>
      </w:tr>
    </w:tbl>
    <w:p w:rsidR="00F7703E" w:rsidRPr="00737DFA" w:rsidRDefault="00F7703E" w:rsidP="00F7703E">
      <w:pPr>
        <w:spacing w:after="0" w:line="240" w:lineRule="auto"/>
        <w:jc w:val="both"/>
        <w:rPr>
          <w:rFonts w:ascii="Times New Roman" w:hAnsi="Times New Roman" w:cs="Times New Roman"/>
          <w:sz w:val="24"/>
          <w:szCs w:val="24"/>
        </w:rPr>
      </w:pPr>
    </w:p>
    <w:p w:rsidR="00F7703E" w:rsidRPr="00737DFA" w:rsidRDefault="00F7703E" w:rsidP="00F7703E">
      <w:pPr>
        <w:spacing w:after="0" w:line="240" w:lineRule="auto"/>
        <w:jc w:val="both"/>
        <w:rPr>
          <w:rFonts w:ascii="Times New Roman" w:hAnsi="Times New Roman" w:cs="Times New Roman"/>
          <w:sz w:val="24"/>
          <w:szCs w:val="24"/>
        </w:rPr>
      </w:pPr>
      <w:r w:rsidRPr="00737DFA">
        <w:rPr>
          <w:rFonts w:ascii="Times New Roman" w:hAnsi="Times New Roman" w:cs="Times New Roman"/>
          <w:sz w:val="24"/>
          <w:szCs w:val="24"/>
        </w:rPr>
        <w:t>Преподаватель _______________ Ф.И.О.</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pacing w:val="6"/>
          <w:sz w:val="24"/>
          <w:szCs w:val="24"/>
        </w:rPr>
        <w:br w:type="page"/>
      </w:r>
      <w:r w:rsidRPr="00737DFA">
        <w:rPr>
          <w:rFonts w:ascii="Times New Roman" w:hAnsi="Times New Roman" w:cs="Times New Roman"/>
          <w:b/>
          <w:sz w:val="24"/>
          <w:szCs w:val="24"/>
        </w:rPr>
        <w:t>Министерство транспорта Российской Федерации</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Федеральное агентство железнодорожного транспорта</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 xml:space="preserve">Федеральное государственное бюджетное образовательное </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учреждение высшего образования</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37DFA">
        <w:rPr>
          <w:rFonts w:ascii="Times New Roman" w:hAnsi="Times New Roman" w:cs="Times New Roman"/>
          <w:b/>
          <w:sz w:val="24"/>
          <w:szCs w:val="24"/>
        </w:rPr>
        <w:t xml:space="preserve"> государственный университет путей сообщения» </w:t>
      </w:r>
    </w:p>
    <w:p w:rsidR="00F7703E" w:rsidRPr="00737DFA"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737DFA"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Рассмотрено:</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на заседании цикловой комиссии</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общепрофессиональных  и математических дисциплин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Протокол № ____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от «___» __________ 20__ г.</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Председатель ЦК</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Билет №9</w:t>
            </w:r>
          </w:p>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Дифференцированный зачет</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sz w:val="24"/>
                <w:szCs w:val="24"/>
              </w:rPr>
              <w:t>по дисциплине</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ОП.09. Техническая эксплуатация железных дорог и безопасность движения</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для специальности</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23.02.01 Организация перевозок и управление на транспорте (по видам)</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Группы</w:t>
            </w:r>
            <w:r w:rsidRPr="00737DFA">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Утверждаю:</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 xml:space="preserve">Начальник учебного отдела </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_________________ Ф.И.О.</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 20 __ г.</w:t>
            </w:r>
          </w:p>
          <w:p w:rsidR="00F7703E" w:rsidRPr="00737DFA" w:rsidRDefault="00F7703E" w:rsidP="00F7703E">
            <w:pPr>
              <w:spacing w:after="0" w:line="240" w:lineRule="auto"/>
              <w:rPr>
                <w:rFonts w:ascii="Times New Roman" w:hAnsi="Times New Roman" w:cs="Times New Roman"/>
                <w:sz w:val="24"/>
                <w:szCs w:val="24"/>
              </w:rPr>
            </w:pPr>
          </w:p>
          <w:p w:rsidR="00F7703E" w:rsidRPr="00737DFA" w:rsidRDefault="00F7703E" w:rsidP="00F7703E">
            <w:pPr>
              <w:spacing w:after="0" w:line="240" w:lineRule="auto"/>
              <w:rPr>
                <w:rFonts w:ascii="Times New Roman" w:hAnsi="Times New Roman" w:cs="Times New Roman"/>
                <w:sz w:val="24"/>
                <w:szCs w:val="24"/>
              </w:rPr>
            </w:pPr>
          </w:p>
        </w:tc>
      </w:tr>
    </w:tbl>
    <w:p w:rsidR="00F7703E" w:rsidRPr="00737DFA" w:rsidRDefault="00F7703E" w:rsidP="00F7703E">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sz w:val="24"/>
          <w:szCs w:val="24"/>
        </w:rPr>
      </w:pPr>
    </w:p>
    <w:tbl>
      <w:tblPr>
        <w:tblW w:w="10490" w:type="dxa"/>
        <w:tblInd w:w="-601" w:type="dxa"/>
        <w:tblLook w:val="04A0"/>
      </w:tblPr>
      <w:tblGrid>
        <w:gridCol w:w="738"/>
        <w:gridCol w:w="9752"/>
      </w:tblGrid>
      <w:tr w:rsidR="00F7703E" w:rsidRPr="00737DFA" w:rsidTr="0021617B">
        <w:tc>
          <w:tcPr>
            <w:tcW w:w="709"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1.</w:t>
            </w:r>
          </w:p>
        </w:tc>
        <w:tc>
          <w:tcPr>
            <w:tcW w:w="9781"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Требования к укладке стрелочных переводов. Марки крестовин стрелочных переводов, в том числе для пропуска пассажирских поездов</w:t>
            </w:r>
          </w:p>
        </w:tc>
      </w:tr>
      <w:tr w:rsidR="00F7703E" w:rsidRPr="00737DFA" w:rsidTr="0021617B">
        <w:tc>
          <w:tcPr>
            <w:tcW w:w="709"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2.</w:t>
            </w:r>
          </w:p>
        </w:tc>
        <w:tc>
          <w:tcPr>
            <w:tcW w:w="9781"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Светофоры - прикрытия и заградительные, предупредительные и повторительные</w:t>
            </w:r>
          </w:p>
        </w:tc>
      </w:tr>
      <w:tr w:rsidR="00F7703E" w:rsidRPr="00737DFA" w:rsidTr="0021617B">
        <w:tc>
          <w:tcPr>
            <w:tcW w:w="709" w:type="dxa"/>
          </w:tcPr>
          <w:p w:rsidR="00F7703E" w:rsidRPr="00737DFA" w:rsidRDefault="00F7703E" w:rsidP="00F7703E">
            <w:pPr>
              <w:pStyle w:val="a3"/>
              <w:spacing w:after="0" w:line="240" w:lineRule="auto"/>
              <w:ind w:left="342"/>
              <w:jc w:val="both"/>
              <w:rPr>
                <w:rFonts w:ascii="Times New Roman" w:hAnsi="Times New Roman"/>
                <w:sz w:val="24"/>
                <w:szCs w:val="24"/>
              </w:rPr>
            </w:pPr>
          </w:p>
        </w:tc>
        <w:tc>
          <w:tcPr>
            <w:tcW w:w="9781"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737DFA" w:rsidRDefault="00F7703E" w:rsidP="00F7703E">
      <w:pPr>
        <w:spacing w:after="0" w:line="240" w:lineRule="auto"/>
        <w:ind w:left="702"/>
        <w:jc w:val="both"/>
        <w:rPr>
          <w:rFonts w:ascii="Times New Roman" w:hAnsi="Times New Roman" w:cs="Times New Roman"/>
          <w:sz w:val="24"/>
          <w:szCs w:val="24"/>
        </w:rPr>
      </w:pPr>
    </w:p>
    <w:p w:rsidR="00F7703E" w:rsidRPr="00737DFA" w:rsidRDefault="00F7703E" w:rsidP="00F7703E">
      <w:pPr>
        <w:spacing w:after="0" w:line="240" w:lineRule="auto"/>
        <w:jc w:val="both"/>
        <w:rPr>
          <w:rFonts w:ascii="Times New Roman" w:hAnsi="Times New Roman" w:cs="Times New Roman"/>
          <w:sz w:val="24"/>
          <w:szCs w:val="24"/>
        </w:rPr>
      </w:pPr>
      <w:r w:rsidRPr="00737DFA">
        <w:rPr>
          <w:rFonts w:ascii="Times New Roman" w:hAnsi="Times New Roman" w:cs="Times New Roman"/>
          <w:sz w:val="24"/>
          <w:szCs w:val="24"/>
        </w:rPr>
        <w:t>Преподаватель                                                                                 Кононова И.В.</w:t>
      </w:r>
    </w:p>
    <w:p w:rsidR="00F7703E" w:rsidRPr="00737DFA" w:rsidRDefault="00F7703E" w:rsidP="00F7703E">
      <w:pPr>
        <w:spacing w:after="0" w:line="240" w:lineRule="auto"/>
        <w:jc w:val="both"/>
        <w:rPr>
          <w:rFonts w:ascii="Times New Roman" w:hAnsi="Times New Roman" w:cs="Times New Roman"/>
          <w:sz w:val="24"/>
          <w:szCs w:val="24"/>
        </w:rPr>
      </w:pPr>
    </w:p>
    <w:p w:rsidR="00F7703E" w:rsidRPr="00737DFA" w:rsidRDefault="00F7703E" w:rsidP="00F7703E">
      <w:pPr>
        <w:spacing w:after="0" w:line="240" w:lineRule="auto"/>
        <w:jc w:val="both"/>
        <w:rPr>
          <w:rFonts w:ascii="Times New Roman" w:hAnsi="Times New Roman" w:cs="Times New Roman"/>
          <w:sz w:val="24"/>
          <w:szCs w:val="24"/>
        </w:rPr>
      </w:pPr>
    </w:p>
    <w:p w:rsidR="00F7703E" w:rsidRPr="00737DFA" w:rsidRDefault="00F7703E" w:rsidP="00F7703E">
      <w:pPr>
        <w:spacing w:after="0" w:line="240" w:lineRule="auto"/>
        <w:jc w:val="both"/>
        <w:rPr>
          <w:rFonts w:ascii="Times New Roman" w:hAnsi="Times New Roman" w:cs="Times New Roman"/>
          <w:sz w:val="24"/>
          <w:szCs w:val="24"/>
        </w:rPr>
      </w:pP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Министерство транспорта Российской Федерации</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Федеральное агентство железнодорожного транспорта</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 xml:space="preserve">Федеральное государственное бюджетное образовательное </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учреждение высшего образования</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37DFA">
        <w:rPr>
          <w:rFonts w:ascii="Times New Roman" w:hAnsi="Times New Roman" w:cs="Times New Roman"/>
          <w:b/>
          <w:sz w:val="24"/>
          <w:szCs w:val="24"/>
        </w:rPr>
        <w:t xml:space="preserve"> государственный университет путей сообщения» </w:t>
      </w:r>
    </w:p>
    <w:p w:rsidR="00F7703E" w:rsidRPr="00737DFA"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737DFA"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Рассмотрено:</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на заседании цикловой комиссии</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общепрофессиональных  и математических дисциплин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Протокол № ____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от «___» __________ 20__ г.</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Председатель ЦК</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Билет №10</w:t>
            </w:r>
          </w:p>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Дифференцированный зачет</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sz w:val="24"/>
                <w:szCs w:val="24"/>
              </w:rPr>
              <w:t>по дисциплине</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ОП.09. Техническая эксплуатация железных дорог и безопасность движения</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для специальности</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23.02.01 Организация перевозок и управление на транспорте (по видам)</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Группы</w:t>
            </w:r>
            <w:r w:rsidRPr="00737DFA">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Утверждаю:</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 xml:space="preserve">Начальник учебного отдела </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_________________ Ф.И.О.</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 20 __ г.</w:t>
            </w:r>
          </w:p>
          <w:p w:rsidR="00F7703E" w:rsidRPr="00737DFA" w:rsidRDefault="00F7703E" w:rsidP="00F7703E">
            <w:pPr>
              <w:spacing w:after="0" w:line="240" w:lineRule="auto"/>
              <w:rPr>
                <w:rFonts w:ascii="Times New Roman" w:hAnsi="Times New Roman" w:cs="Times New Roman"/>
                <w:sz w:val="24"/>
                <w:szCs w:val="24"/>
              </w:rPr>
            </w:pPr>
          </w:p>
          <w:p w:rsidR="00F7703E" w:rsidRPr="00737DFA" w:rsidRDefault="00F7703E" w:rsidP="00F7703E">
            <w:pPr>
              <w:spacing w:after="0" w:line="240" w:lineRule="auto"/>
              <w:rPr>
                <w:rFonts w:ascii="Times New Roman" w:hAnsi="Times New Roman" w:cs="Times New Roman"/>
                <w:sz w:val="24"/>
                <w:szCs w:val="24"/>
              </w:rPr>
            </w:pPr>
          </w:p>
        </w:tc>
      </w:tr>
    </w:tbl>
    <w:p w:rsidR="00F7703E" w:rsidRPr="00737DFA" w:rsidRDefault="00F7703E" w:rsidP="00F7703E">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sz w:val="24"/>
          <w:szCs w:val="24"/>
        </w:rPr>
      </w:pPr>
    </w:p>
    <w:tbl>
      <w:tblPr>
        <w:tblW w:w="10490" w:type="dxa"/>
        <w:tblInd w:w="-601" w:type="dxa"/>
        <w:tblLayout w:type="fixed"/>
        <w:tblLook w:val="04A0"/>
      </w:tblPr>
      <w:tblGrid>
        <w:gridCol w:w="723"/>
        <w:gridCol w:w="9767"/>
      </w:tblGrid>
      <w:tr w:rsidR="00F7703E" w:rsidRPr="00737DFA" w:rsidTr="0021617B">
        <w:tc>
          <w:tcPr>
            <w:tcW w:w="723" w:type="dxa"/>
          </w:tcPr>
          <w:p w:rsidR="00F7703E" w:rsidRPr="00737DFA" w:rsidRDefault="00F7703E" w:rsidP="004E4F84">
            <w:pPr>
              <w:pStyle w:val="a3"/>
              <w:spacing w:after="0" w:line="240" w:lineRule="auto"/>
              <w:ind w:left="0"/>
              <w:jc w:val="both"/>
              <w:rPr>
                <w:rFonts w:ascii="Times New Roman" w:hAnsi="Times New Roman"/>
                <w:sz w:val="24"/>
                <w:szCs w:val="24"/>
              </w:rPr>
            </w:pPr>
            <w:r w:rsidRPr="00737DFA">
              <w:rPr>
                <w:rFonts w:ascii="Times New Roman" w:hAnsi="Times New Roman"/>
                <w:sz w:val="24"/>
                <w:szCs w:val="24"/>
              </w:rPr>
              <w:t>1.</w:t>
            </w:r>
          </w:p>
        </w:tc>
        <w:tc>
          <w:tcPr>
            <w:tcW w:w="9767"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Неисправности стрелочных переводов и глухих пересечений, при которых не допускается их эксплуатация</w:t>
            </w:r>
          </w:p>
        </w:tc>
      </w:tr>
      <w:tr w:rsidR="00F7703E" w:rsidRPr="00737DFA" w:rsidTr="0021617B">
        <w:tc>
          <w:tcPr>
            <w:tcW w:w="723" w:type="dxa"/>
          </w:tcPr>
          <w:p w:rsidR="00F7703E" w:rsidRPr="00737DFA" w:rsidRDefault="00F7703E" w:rsidP="004E4F84">
            <w:pPr>
              <w:pStyle w:val="a3"/>
              <w:spacing w:after="0" w:line="240" w:lineRule="auto"/>
              <w:ind w:left="0"/>
              <w:jc w:val="both"/>
              <w:rPr>
                <w:rFonts w:ascii="Times New Roman" w:hAnsi="Times New Roman"/>
                <w:sz w:val="24"/>
                <w:szCs w:val="24"/>
              </w:rPr>
            </w:pPr>
            <w:r w:rsidRPr="00737DFA">
              <w:rPr>
                <w:rFonts w:ascii="Times New Roman" w:hAnsi="Times New Roman"/>
                <w:sz w:val="24"/>
                <w:szCs w:val="24"/>
              </w:rPr>
              <w:t>2.</w:t>
            </w:r>
          </w:p>
        </w:tc>
        <w:tc>
          <w:tcPr>
            <w:tcW w:w="9767"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Локомотивные светофоры: показания на участках, оборудованных автоблокировкой и АЛС; на участках, где АЛС применяется как самостоятельное средство сигнализации и связи</w:t>
            </w:r>
          </w:p>
        </w:tc>
      </w:tr>
      <w:tr w:rsidR="00F7703E" w:rsidRPr="00737DFA" w:rsidTr="0021617B">
        <w:tc>
          <w:tcPr>
            <w:tcW w:w="723" w:type="dxa"/>
          </w:tcPr>
          <w:p w:rsidR="00F7703E" w:rsidRPr="00737DFA"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737DFA" w:rsidRDefault="00F7703E" w:rsidP="00F7703E">
      <w:pPr>
        <w:spacing w:after="0" w:line="240" w:lineRule="auto"/>
        <w:jc w:val="both"/>
        <w:rPr>
          <w:rFonts w:ascii="Times New Roman" w:hAnsi="Times New Roman" w:cs="Times New Roman"/>
          <w:sz w:val="24"/>
          <w:szCs w:val="24"/>
        </w:rPr>
      </w:pPr>
    </w:p>
    <w:p w:rsidR="00F7703E" w:rsidRPr="00737DFA" w:rsidRDefault="00F7703E" w:rsidP="004E4F84">
      <w:pPr>
        <w:spacing w:after="0" w:line="240" w:lineRule="auto"/>
        <w:jc w:val="both"/>
        <w:rPr>
          <w:rFonts w:ascii="Times New Roman" w:hAnsi="Times New Roman"/>
          <w:sz w:val="24"/>
          <w:szCs w:val="24"/>
        </w:rPr>
      </w:pPr>
      <w:r w:rsidRPr="00737DFA">
        <w:rPr>
          <w:rFonts w:ascii="Times New Roman" w:hAnsi="Times New Roman" w:cs="Times New Roman"/>
          <w:sz w:val="24"/>
          <w:szCs w:val="24"/>
        </w:rPr>
        <w:t>Преподаватель _______________ Ф.И.О.</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br w:type="page"/>
        <w:t>Министерство транспорта Российской Федерации</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Федеральное агентство железнодорожного транспорта</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 xml:space="preserve">Федеральное государственное бюджетное образовательное </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учреждение высшего образования</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37DFA">
        <w:rPr>
          <w:rFonts w:ascii="Times New Roman" w:hAnsi="Times New Roman" w:cs="Times New Roman"/>
          <w:b/>
          <w:sz w:val="24"/>
          <w:szCs w:val="24"/>
        </w:rPr>
        <w:t xml:space="preserve"> государственный университет путей сообщения» </w:t>
      </w:r>
    </w:p>
    <w:p w:rsidR="00F7703E" w:rsidRPr="00737DFA"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737DFA"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Рассмотрено:</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на заседании цикловой комиссии</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общепрофессиональных  и математических дисциплин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Протокол № ____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от «___» __________ 20__ г.</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Председатель ЦК</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Билет №11</w:t>
            </w:r>
          </w:p>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Дифференцированный зачет</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sz w:val="24"/>
                <w:szCs w:val="24"/>
              </w:rPr>
              <w:t>по дисциплине</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ОП.09. Техническая эксплуатация железных дорог и безопасность движения</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для специальности</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23.02.01 Организация перевозок и управление на транспорте (по видам)</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Группы</w:t>
            </w:r>
            <w:r w:rsidRPr="00737DFA">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Утверждаю:</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 xml:space="preserve">Начальник учебного отдела </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_________________ Ф.И.О.</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 20 __ г.</w:t>
            </w:r>
          </w:p>
          <w:p w:rsidR="00F7703E" w:rsidRPr="00737DFA" w:rsidRDefault="00F7703E" w:rsidP="00F7703E">
            <w:pPr>
              <w:spacing w:after="0" w:line="240" w:lineRule="auto"/>
              <w:rPr>
                <w:rFonts w:ascii="Times New Roman" w:hAnsi="Times New Roman" w:cs="Times New Roman"/>
                <w:sz w:val="24"/>
                <w:szCs w:val="24"/>
              </w:rPr>
            </w:pPr>
          </w:p>
          <w:p w:rsidR="00F7703E" w:rsidRPr="00737DFA" w:rsidRDefault="00F7703E" w:rsidP="00F7703E">
            <w:pPr>
              <w:spacing w:after="0" w:line="240" w:lineRule="auto"/>
              <w:rPr>
                <w:rFonts w:ascii="Times New Roman" w:hAnsi="Times New Roman" w:cs="Times New Roman"/>
                <w:sz w:val="24"/>
                <w:szCs w:val="24"/>
              </w:rPr>
            </w:pPr>
          </w:p>
        </w:tc>
      </w:tr>
    </w:tbl>
    <w:p w:rsidR="00F7703E" w:rsidRPr="00737DFA" w:rsidRDefault="00F7703E" w:rsidP="00F7703E">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sz w:val="24"/>
          <w:szCs w:val="24"/>
        </w:rPr>
      </w:pPr>
    </w:p>
    <w:p w:rsidR="00F7703E" w:rsidRPr="00737DFA" w:rsidRDefault="00F7703E" w:rsidP="00F7703E">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sz w:val="24"/>
          <w:szCs w:val="24"/>
        </w:rPr>
      </w:pPr>
    </w:p>
    <w:tbl>
      <w:tblPr>
        <w:tblW w:w="10490" w:type="dxa"/>
        <w:tblInd w:w="-601" w:type="dxa"/>
        <w:tblLayout w:type="fixed"/>
        <w:tblLook w:val="04A0"/>
      </w:tblPr>
      <w:tblGrid>
        <w:gridCol w:w="723"/>
        <w:gridCol w:w="9767"/>
      </w:tblGrid>
      <w:tr w:rsidR="00F7703E" w:rsidRPr="00737DFA" w:rsidTr="0021617B">
        <w:tc>
          <w:tcPr>
            <w:tcW w:w="723" w:type="dxa"/>
          </w:tcPr>
          <w:p w:rsidR="00F7703E" w:rsidRPr="00737DFA" w:rsidRDefault="00F7703E" w:rsidP="0051074E">
            <w:pPr>
              <w:pStyle w:val="a3"/>
              <w:spacing w:after="0" w:line="240" w:lineRule="auto"/>
              <w:ind w:left="0"/>
              <w:jc w:val="both"/>
              <w:rPr>
                <w:rFonts w:ascii="Times New Roman" w:hAnsi="Times New Roman"/>
                <w:sz w:val="24"/>
                <w:szCs w:val="24"/>
              </w:rPr>
            </w:pPr>
            <w:r w:rsidRPr="00737DFA">
              <w:rPr>
                <w:rFonts w:ascii="Times New Roman" w:hAnsi="Times New Roman"/>
                <w:sz w:val="24"/>
                <w:szCs w:val="24"/>
              </w:rPr>
              <w:t>1.</w:t>
            </w:r>
          </w:p>
        </w:tc>
        <w:tc>
          <w:tcPr>
            <w:tcW w:w="9767" w:type="dxa"/>
          </w:tcPr>
          <w:p w:rsidR="00F7703E" w:rsidRPr="00737DFA" w:rsidRDefault="00F7703E" w:rsidP="0051074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 xml:space="preserve">Оборудование нецентрализованных стрелок контрольными стрелочными замками. </w:t>
            </w:r>
          </w:p>
        </w:tc>
      </w:tr>
      <w:tr w:rsidR="00F7703E" w:rsidRPr="00737DFA" w:rsidTr="0021617B">
        <w:tc>
          <w:tcPr>
            <w:tcW w:w="723" w:type="dxa"/>
          </w:tcPr>
          <w:p w:rsidR="00F7703E" w:rsidRPr="00737DFA" w:rsidRDefault="00F7703E" w:rsidP="0051074E">
            <w:pPr>
              <w:pStyle w:val="a3"/>
              <w:spacing w:after="0" w:line="240" w:lineRule="auto"/>
              <w:ind w:left="0"/>
              <w:jc w:val="both"/>
              <w:rPr>
                <w:rFonts w:ascii="Times New Roman" w:hAnsi="Times New Roman"/>
                <w:sz w:val="24"/>
                <w:szCs w:val="24"/>
              </w:rPr>
            </w:pPr>
            <w:r w:rsidRPr="00737DFA">
              <w:rPr>
                <w:rFonts w:ascii="Times New Roman" w:hAnsi="Times New Roman"/>
                <w:sz w:val="24"/>
                <w:szCs w:val="24"/>
              </w:rPr>
              <w:t>2.</w:t>
            </w:r>
          </w:p>
        </w:tc>
        <w:tc>
          <w:tcPr>
            <w:tcW w:w="9767" w:type="dxa"/>
          </w:tcPr>
          <w:p w:rsidR="00F7703E" w:rsidRPr="00737DFA" w:rsidRDefault="00F7703E" w:rsidP="0051074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Светофоры на железнодорожных путях необщего пользования: въездные (выездные), технологические. Обозначение недействующих светофоров</w:t>
            </w:r>
          </w:p>
        </w:tc>
      </w:tr>
      <w:tr w:rsidR="00F7703E" w:rsidRPr="00737DFA" w:rsidTr="0021617B">
        <w:tc>
          <w:tcPr>
            <w:tcW w:w="723" w:type="dxa"/>
          </w:tcPr>
          <w:p w:rsidR="00F7703E" w:rsidRPr="00737DFA"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737DFA" w:rsidRDefault="00F7703E" w:rsidP="00F7703E">
      <w:pPr>
        <w:spacing w:after="0" w:line="240" w:lineRule="auto"/>
        <w:ind w:left="702"/>
        <w:jc w:val="both"/>
        <w:rPr>
          <w:rFonts w:ascii="Times New Roman" w:hAnsi="Times New Roman" w:cs="Times New Roman"/>
          <w:sz w:val="24"/>
          <w:szCs w:val="24"/>
        </w:rPr>
      </w:pPr>
    </w:p>
    <w:p w:rsidR="00F7703E" w:rsidRPr="00737DFA" w:rsidRDefault="00F7703E" w:rsidP="00F7703E">
      <w:pPr>
        <w:spacing w:after="0" w:line="240" w:lineRule="auto"/>
        <w:jc w:val="both"/>
        <w:rPr>
          <w:rFonts w:ascii="Times New Roman" w:hAnsi="Times New Roman" w:cs="Times New Roman"/>
          <w:sz w:val="24"/>
          <w:szCs w:val="24"/>
        </w:rPr>
      </w:pPr>
      <w:r w:rsidRPr="00737DFA">
        <w:rPr>
          <w:rFonts w:ascii="Times New Roman" w:hAnsi="Times New Roman" w:cs="Times New Roman"/>
          <w:sz w:val="24"/>
          <w:szCs w:val="24"/>
        </w:rPr>
        <w:t>Преподаватель _______________ Ф.И.О.</w:t>
      </w:r>
    </w:p>
    <w:p w:rsidR="00F7703E" w:rsidRPr="00737DFA" w:rsidRDefault="00F7703E" w:rsidP="00F7703E">
      <w:pPr>
        <w:spacing w:after="0" w:line="240" w:lineRule="auto"/>
        <w:jc w:val="both"/>
        <w:rPr>
          <w:rFonts w:ascii="Times New Roman" w:hAnsi="Times New Roman" w:cs="Times New Roman"/>
          <w:sz w:val="24"/>
          <w:szCs w:val="24"/>
        </w:rPr>
      </w:pPr>
    </w:p>
    <w:p w:rsidR="00F7703E" w:rsidRPr="00737DFA" w:rsidRDefault="00F7703E" w:rsidP="00F7703E">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sz w:val="24"/>
          <w:szCs w:val="24"/>
        </w:rPr>
      </w:pP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Министерство транспорта Российской Федерации</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Федеральное агентство железнодорожного транспорта</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 xml:space="preserve">Федеральное государственное бюджетное образовательное </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учреждение высшего образования</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37DFA">
        <w:rPr>
          <w:rFonts w:ascii="Times New Roman" w:hAnsi="Times New Roman" w:cs="Times New Roman"/>
          <w:b/>
          <w:sz w:val="24"/>
          <w:szCs w:val="24"/>
        </w:rPr>
        <w:t xml:space="preserve"> государственный университет путей сообщения» </w:t>
      </w:r>
    </w:p>
    <w:p w:rsidR="00F7703E" w:rsidRPr="00737DFA"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737DFA"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Рассмотрено:</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на заседании цикловой комиссии</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общепрофессиональных  и математических дисциплин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Протокол № ____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от «___» __________ 20__ г.</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Председатель ЦК</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Билет №12</w:t>
            </w:r>
          </w:p>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Дифференцированный зачет</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sz w:val="24"/>
                <w:szCs w:val="24"/>
              </w:rPr>
              <w:t>по дисциплине</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ОП.09. Техническая эксплуатация железных дорог и безопасность движения</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для специальности</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23.02.01 Организация перевозок и управление на транспорте (по видам)</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Группы</w:t>
            </w:r>
            <w:r w:rsidRPr="00737DFA">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Утверждаю:</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 xml:space="preserve">Начальник учебного отдела </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_________________ Ф.И.О.</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 20 __ г.</w:t>
            </w:r>
          </w:p>
          <w:p w:rsidR="00F7703E" w:rsidRPr="00737DFA" w:rsidRDefault="00F7703E" w:rsidP="00F7703E">
            <w:pPr>
              <w:spacing w:after="0" w:line="240" w:lineRule="auto"/>
              <w:rPr>
                <w:rFonts w:ascii="Times New Roman" w:hAnsi="Times New Roman" w:cs="Times New Roman"/>
                <w:sz w:val="24"/>
                <w:szCs w:val="24"/>
              </w:rPr>
            </w:pPr>
          </w:p>
          <w:p w:rsidR="00F7703E" w:rsidRPr="00737DFA" w:rsidRDefault="00F7703E" w:rsidP="00F7703E">
            <w:pPr>
              <w:spacing w:after="0" w:line="240" w:lineRule="auto"/>
              <w:rPr>
                <w:rFonts w:ascii="Times New Roman" w:hAnsi="Times New Roman" w:cs="Times New Roman"/>
                <w:sz w:val="24"/>
                <w:szCs w:val="24"/>
              </w:rPr>
            </w:pPr>
          </w:p>
        </w:tc>
      </w:tr>
    </w:tbl>
    <w:p w:rsidR="00F7703E" w:rsidRPr="00737DFA" w:rsidRDefault="00F7703E" w:rsidP="00F7703E">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sz w:val="24"/>
          <w:szCs w:val="24"/>
        </w:rPr>
      </w:pPr>
    </w:p>
    <w:tbl>
      <w:tblPr>
        <w:tblW w:w="10490" w:type="dxa"/>
        <w:tblInd w:w="-601" w:type="dxa"/>
        <w:tblLayout w:type="fixed"/>
        <w:tblLook w:val="04A0"/>
      </w:tblPr>
      <w:tblGrid>
        <w:gridCol w:w="723"/>
        <w:gridCol w:w="9767"/>
      </w:tblGrid>
      <w:tr w:rsidR="00F7703E" w:rsidRPr="00737DFA" w:rsidTr="0021617B">
        <w:tc>
          <w:tcPr>
            <w:tcW w:w="723" w:type="dxa"/>
          </w:tcPr>
          <w:p w:rsidR="00F7703E" w:rsidRPr="00737DFA" w:rsidRDefault="00F7703E" w:rsidP="004E4F84">
            <w:pPr>
              <w:pStyle w:val="a3"/>
              <w:spacing w:after="0" w:line="240" w:lineRule="auto"/>
              <w:ind w:left="0"/>
              <w:jc w:val="both"/>
              <w:rPr>
                <w:rFonts w:ascii="Times New Roman" w:hAnsi="Times New Roman"/>
                <w:sz w:val="24"/>
                <w:szCs w:val="24"/>
              </w:rPr>
            </w:pPr>
            <w:r w:rsidRPr="00737DFA">
              <w:rPr>
                <w:rFonts w:ascii="Times New Roman" w:hAnsi="Times New Roman"/>
                <w:sz w:val="24"/>
                <w:szCs w:val="24"/>
              </w:rPr>
              <w:t>1.</w:t>
            </w:r>
          </w:p>
        </w:tc>
        <w:tc>
          <w:tcPr>
            <w:tcW w:w="9767"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Виды и категории железнодорожных переездов, их устройство и оборудование, освещение, переездная сигнализация</w:t>
            </w:r>
          </w:p>
        </w:tc>
      </w:tr>
      <w:tr w:rsidR="00F7703E" w:rsidRPr="00737DFA" w:rsidTr="0021617B">
        <w:tc>
          <w:tcPr>
            <w:tcW w:w="723" w:type="dxa"/>
          </w:tcPr>
          <w:p w:rsidR="00F7703E" w:rsidRPr="00737DFA" w:rsidRDefault="00F7703E" w:rsidP="004E4F84">
            <w:pPr>
              <w:pStyle w:val="a3"/>
              <w:spacing w:after="0" w:line="240" w:lineRule="auto"/>
              <w:ind w:left="0"/>
              <w:jc w:val="both"/>
              <w:rPr>
                <w:rFonts w:ascii="Times New Roman" w:hAnsi="Times New Roman"/>
                <w:sz w:val="24"/>
                <w:szCs w:val="24"/>
              </w:rPr>
            </w:pPr>
            <w:r w:rsidRPr="00737DFA">
              <w:rPr>
                <w:rFonts w:ascii="Times New Roman" w:hAnsi="Times New Roman"/>
                <w:sz w:val="24"/>
                <w:szCs w:val="24"/>
              </w:rPr>
              <w:t>2.</w:t>
            </w:r>
          </w:p>
        </w:tc>
        <w:tc>
          <w:tcPr>
            <w:tcW w:w="9767" w:type="dxa"/>
            <w:vAlign w:val="center"/>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Сигналы ограждения на железнодорожном транспорте</w:t>
            </w:r>
          </w:p>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737DFA" w:rsidRDefault="00F7703E" w:rsidP="00F7703E">
      <w:pPr>
        <w:spacing w:after="0" w:line="240" w:lineRule="auto"/>
        <w:jc w:val="both"/>
        <w:rPr>
          <w:rFonts w:ascii="Times New Roman" w:hAnsi="Times New Roman" w:cs="Times New Roman"/>
          <w:sz w:val="24"/>
          <w:szCs w:val="24"/>
        </w:rPr>
      </w:pPr>
    </w:p>
    <w:p w:rsidR="00F7703E" w:rsidRPr="00737DFA" w:rsidRDefault="00F7703E" w:rsidP="004E4F84">
      <w:pPr>
        <w:spacing w:after="0" w:line="240" w:lineRule="auto"/>
        <w:jc w:val="both"/>
        <w:rPr>
          <w:rFonts w:ascii="Times New Roman" w:hAnsi="Times New Roman"/>
          <w:sz w:val="24"/>
          <w:szCs w:val="24"/>
        </w:rPr>
      </w:pPr>
      <w:r w:rsidRPr="00737DFA">
        <w:rPr>
          <w:rFonts w:ascii="Times New Roman" w:hAnsi="Times New Roman" w:cs="Times New Roman"/>
          <w:sz w:val="24"/>
          <w:szCs w:val="24"/>
        </w:rPr>
        <w:t>Преподаватель _______________ Ф.И.О.</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pacing w:val="6"/>
          <w:sz w:val="24"/>
          <w:szCs w:val="24"/>
        </w:rPr>
        <w:br w:type="page"/>
      </w:r>
      <w:r w:rsidRPr="00737DFA">
        <w:rPr>
          <w:rFonts w:ascii="Times New Roman" w:hAnsi="Times New Roman" w:cs="Times New Roman"/>
          <w:b/>
          <w:sz w:val="24"/>
          <w:szCs w:val="24"/>
        </w:rPr>
        <w:t>Министерство транспорта Российской Федерации</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Федеральное агентство железнодорожного транспорта</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 xml:space="preserve">Федеральное государственное бюджетное образовательное </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учреждение высшего образования</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37DFA">
        <w:rPr>
          <w:rFonts w:ascii="Times New Roman" w:hAnsi="Times New Roman" w:cs="Times New Roman"/>
          <w:b/>
          <w:sz w:val="24"/>
          <w:szCs w:val="24"/>
        </w:rPr>
        <w:t xml:space="preserve"> государственный университет путей сообщения» </w:t>
      </w:r>
    </w:p>
    <w:p w:rsidR="00F7703E" w:rsidRPr="00737DFA"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737DFA"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Рассмотрено:</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на заседании цикловой комиссии</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общепрофессиональных  и математических дисциплин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Протокол № ____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от «___» __________ 20__ г.</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Председатель ЦК</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Билет №13</w:t>
            </w:r>
          </w:p>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Дифференцированный зачет</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sz w:val="24"/>
                <w:szCs w:val="24"/>
              </w:rPr>
              <w:t>по дисциплине</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ОП.09. Техническая эксплуатация железных дорог и безопасность движения</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для специальности</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23.02.01 Организация перевозок и управление на транспорте (по видам)</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Группы</w:t>
            </w:r>
            <w:r w:rsidRPr="00737DFA">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Утверждаю:</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 xml:space="preserve">Начальник учебного отдела </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_________________ Ф.И.О.</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 20 __ г.</w:t>
            </w:r>
          </w:p>
          <w:p w:rsidR="00F7703E" w:rsidRPr="00737DFA" w:rsidRDefault="00F7703E" w:rsidP="00F7703E">
            <w:pPr>
              <w:spacing w:after="0" w:line="240" w:lineRule="auto"/>
              <w:rPr>
                <w:rFonts w:ascii="Times New Roman" w:hAnsi="Times New Roman" w:cs="Times New Roman"/>
                <w:sz w:val="24"/>
                <w:szCs w:val="24"/>
              </w:rPr>
            </w:pPr>
          </w:p>
          <w:p w:rsidR="00F7703E" w:rsidRPr="00737DFA" w:rsidRDefault="00F7703E" w:rsidP="00F7703E">
            <w:pPr>
              <w:spacing w:after="0" w:line="240" w:lineRule="auto"/>
              <w:rPr>
                <w:rFonts w:ascii="Times New Roman" w:hAnsi="Times New Roman" w:cs="Times New Roman"/>
                <w:sz w:val="24"/>
                <w:szCs w:val="24"/>
              </w:rPr>
            </w:pPr>
          </w:p>
        </w:tc>
      </w:tr>
    </w:tbl>
    <w:p w:rsidR="00F7703E" w:rsidRPr="00737DFA" w:rsidRDefault="00F7703E" w:rsidP="00F7703E">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sz w:val="24"/>
          <w:szCs w:val="24"/>
        </w:rPr>
      </w:pPr>
    </w:p>
    <w:tbl>
      <w:tblPr>
        <w:tblW w:w="10490" w:type="dxa"/>
        <w:tblInd w:w="-601" w:type="dxa"/>
        <w:tblLook w:val="04A0"/>
      </w:tblPr>
      <w:tblGrid>
        <w:gridCol w:w="738"/>
        <w:gridCol w:w="9752"/>
      </w:tblGrid>
      <w:tr w:rsidR="00F7703E" w:rsidRPr="00737DFA" w:rsidTr="0021617B">
        <w:tc>
          <w:tcPr>
            <w:tcW w:w="723"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1.</w:t>
            </w:r>
          </w:p>
        </w:tc>
        <w:tc>
          <w:tcPr>
            <w:tcW w:w="9767"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Требования к устройству примыкания или пересечения железнодорожных линий в одном уровне, устройства для предотвращения самопроизвольного выхода железнодорожного подвижного состава на железнодорожную станцию или перегон</w:t>
            </w:r>
          </w:p>
        </w:tc>
      </w:tr>
      <w:tr w:rsidR="00F7703E" w:rsidRPr="00737DFA" w:rsidTr="0021617B">
        <w:tc>
          <w:tcPr>
            <w:tcW w:w="723"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2.</w:t>
            </w:r>
          </w:p>
        </w:tc>
        <w:tc>
          <w:tcPr>
            <w:tcW w:w="9767"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Ограждение мест препятствий для движения поездов и мест производства работ на перегонах</w:t>
            </w:r>
          </w:p>
        </w:tc>
      </w:tr>
      <w:tr w:rsidR="00F7703E" w:rsidRPr="00737DFA" w:rsidTr="0021617B">
        <w:tc>
          <w:tcPr>
            <w:tcW w:w="723" w:type="dxa"/>
          </w:tcPr>
          <w:p w:rsidR="00F7703E" w:rsidRPr="00737DFA"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737DFA" w:rsidRDefault="00F7703E" w:rsidP="00F7703E">
            <w:pPr>
              <w:spacing w:after="0" w:line="240" w:lineRule="auto"/>
              <w:ind w:left="34"/>
              <w:jc w:val="both"/>
              <w:rPr>
                <w:rFonts w:ascii="Times New Roman" w:hAnsi="Times New Roman" w:cs="Times New Roman"/>
                <w:sz w:val="24"/>
                <w:szCs w:val="24"/>
              </w:rPr>
            </w:pPr>
          </w:p>
        </w:tc>
      </w:tr>
    </w:tbl>
    <w:p w:rsidR="00F7703E" w:rsidRPr="00737DFA" w:rsidRDefault="00F7703E" w:rsidP="00F7703E">
      <w:pPr>
        <w:spacing w:after="0" w:line="240" w:lineRule="auto"/>
        <w:ind w:left="702"/>
        <w:jc w:val="both"/>
        <w:rPr>
          <w:rFonts w:ascii="Times New Roman" w:hAnsi="Times New Roman" w:cs="Times New Roman"/>
          <w:sz w:val="24"/>
          <w:szCs w:val="24"/>
        </w:rPr>
      </w:pPr>
    </w:p>
    <w:p w:rsidR="00F7703E" w:rsidRPr="00737DFA" w:rsidRDefault="00F7703E" w:rsidP="00F7703E">
      <w:pPr>
        <w:spacing w:after="0" w:line="240" w:lineRule="auto"/>
        <w:jc w:val="both"/>
        <w:rPr>
          <w:rFonts w:ascii="Times New Roman" w:hAnsi="Times New Roman" w:cs="Times New Roman"/>
          <w:sz w:val="24"/>
          <w:szCs w:val="24"/>
        </w:rPr>
      </w:pPr>
      <w:r w:rsidRPr="00737DFA">
        <w:rPr>
          <w:rFonts w:ascii="Times New Roman" w:hAnsi="Times New Roman" w:cs="Times New Roman"/>
          <w:sz w:val="24"/>
          <w:szCs w:val="24"/>
        </w:rPr>
        <w:t>Преподаватель _______________ Ф.И.О.</w:t>
      </w:r>
    </w:p>
    <w:p w:rsidR="00F7703E" w:rsidRPr="00737DFA" w:rsidRDefault="00F7703E" w:rsidP="00F7703E">
      <w:pPr>
        <w:spacing w:after="0" w:line="240" w:lineRule="auto"/>
        <w:jc w:val="both"/>
        <w:rPr>
          <w:rFonts w:ascii="Times New Roman" w:hAnsi="Times New Roman" w:cs="Times New Roman"/>
          <w:sz w:val="24"/>
          <w:szCs w:val="24"/>
        </w:rPr>
      </w:pP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Министерство транспорта Российской Федерации</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Федеральное агентство железнодорожного транспорта</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 xml:space="preserve">Федеральное государственное бюджетное образовательное </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учреждение высшего образования</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37DFA">
        <w:rPr>
          <w:rFonts w:ascii="Times New Roman" w:hAnsi="Times New Roman" w:cs="Times New Roman"/>
          <w:b/>
          <w:sz w:val="24"/>
          <w:szCs w:val="24"/>
        </w:rPr>
        <w:t xml:space="preserve"> государственный университет путей сообщения» </w:t>
      </w:r>
    </w:p>
    <w:p w:rsidR="00F7703E" w:rsidRPr="00737DFA"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737DFA"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Рассмотрено:</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на заседании цикловой комиссии</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общепрофессиональных  и математических дисциплин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Протокол № ____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от «___» __________ 20__ г.</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Председатель ЦК</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Билет №14</w:t>
            </w:r>
          </w:p>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Дифференцированный зачет</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sz w:val="24"/>
                <w:szCs w:val="24"/>
              </w:rPr>
              <w:t>по дисциплине</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ОП.09. Техническая эксплуатация железных дорог и безопасность движения</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для специальности</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23.02.01 Организация перевозок и управление на транспорте (по видам)</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Группы</w:t>
            </w:r>
            <w:r w:rsidRPr="00737DFA">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Утверждаю:</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 xml:space="preserve">Начальник учебного отдела </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_________________ Ф.И.О.</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 20 __ г.</w:t>
            </w:r>
          </w:p>
          <w:p w:rsidR="00F7703E" w:rsidRPr="00737DFA" w:rsidRDefault="00F7703E" w:rsidP="00F7703E">
            <w:pPr>
              <w:spacing w:after="0" w:line="240" w:lineRule="auto"/>
              <w:rPr>
                <w:rFonts w:ascii="Times New Roman" w:hAnsi="Times New Roman" w:cs="Times New Roman"/>
                <w:sz w:val="24"/>
                <w:szCs w:val="24"/>
              </w:rPr>
            </w:pPr>
          </w:p>
          <w:p w:rsidR="00F7703E" w:rsidRPr="00737DFA" w:rsidRDefault="00F7703E" w:rsidP="00F7703E">
            <w:pPr>
              <w:spacing w:after="0" w:line="240" w:lineRule="auto"/>
              <w:rPr>
                <w:rFonts w:ascii="Times New Roman" w:hAnsi="Times New Roman" w:cs="Times New Roman"/>
                <w:sz w:val="24"/>
                <w:szCs w:val="24"/>
              </w:rPr>
            </w:pPr>
          </w:p>
        </w:tc>
      </w:tr>
    </w:tbl>
    <w:p w:rsidR="00F7703E" w:rsidRPr="00737DFA" w:rsidRDefault="00F7703E" w:rsidP="00F7703E">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F7703E" w:rsidRPr="00737DFA" w:rsidTr="0021617B">
        <w:tc>
          <w:tcPr>
            <w:tcW w:w="709"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1.</w:t>
            </w:r>
          </w:p>
        </w:tc>
        <w:tc>
          <w:tcPr>
            <w:tcW w:w="9781"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Устройство сплетений путей</w:t>
            </w:r>
          </w:p>
        </w:tc>
      </w:tr>
      <w:tr w:rsidR="00F7703E" w:rsidRPr="00737DFA" w:rsidTr="0021617B">
        <w:tc>
          <w:tcPr>
            <w:tcW w:w="709"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2.</w:t>
            </w:r>
          </w:p>
        </w:tc>
        <w:tc>
          <w:tcPr>
            <w:tcW w:w="9781"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Схемы ограждения на железнодорожных путях общего пользования, однопутном участке, на одном из железнодорожных путей или на обоих железнодорожных путях двухпутного участка, на перегоне вблизи железнодорожной станции, на железнодорожных путях необщего пользования</w:t>
            </w:r>
          </w:p>
        </w:tc>
      </w:tr>
      <w:tr w:rsidR="00F7703E" w:rsidRPr="00737DFA" w:rsidTr="0021617B">
        <w:tc>
          <w:tcPr>
            <w:tcW w:w="709" w:type="dxa"/>
          </w:tcPr>
          <w:p w:rsidR="00F7703E" w:rsidRPr="00737DFA" w:rsidRDefault="00F7703E" w:rsidP="00F7703E">
            <w:pPr>
              <w:pStyle w:val="a3"/>
              <w:spacing w:after="0" w:line="240" w:lineRule="auto"/>
              <w:ind w:left="342"/>
              <w:jc w:val="both"/>
              <w:rPr>
                <w:rFonts w:ascii="Times New Roman" w:hAnsi="Times New Roman"/>
                <w:sz w:val="24"/>
                <w:szCs w:val="24"/>
              </w:rPr>
            </w:pPr>
          </w:p>
        </w:tc>
        <w:tc>
          <w:tcPr>
            <w:tcW w:w="9781"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737DFA" w:rsidRDefault="00F7703E" w:rsidP="004E4F84">
      <w:pPr>
        <w:spacing w:after="0" w:line="240" w:lineRule="auto"/>
        <w:jc w:val="both"/>
        <w:rPr>
          <w:rFonts w:ascii="Times New Roman" w:hAnsi="Times New Roman"/>
          <w:sz w:val="24"/>
          <w:szCs w:val="24"/>
        </w:rPr>
      </w:pPr>
      <w:r w:rsidRPr="00737DFA">
        <w:rPr>
          <w:rFonts w:ascii="Times New Roman" w:hAnsi="Times New Roman" w:cs="Times New Roman"/>
          <w:sz w:val="24"/>
          <w:szCs w:val="24"/>
        </w:rPr>
        <w:t>Преподаватель _______________ Ф.И.О.</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br w:type="page"/>
        <w:t>Министерство транспорта Российской Федерации</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Федеральное агентство железнодорожного транспорта</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 xml:space="preserve">Федеральное государственное бюджетное образовательное </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учреждение высшего образования</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37DFA">
        <w:rPr>
          <w:rFonts w:ascii="Times New Roman" w:hAnsi="Times New Roman" w:cs="Times New Roman"/>
          <w:b/>
          <w:sz w:val="24"/>
          <w:szCs w:val="24"/>
        </w:rPr>
        <w:t xml:space="preserve"> государственный университет путей сообщения» </w:t>
      </w:r>
    </w:p>
    <w:p w:rsidR="00F7703E" w:rsidRPr="00737DFA"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737DFA"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Рассмотрено:</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на заседании цикловой комиссии</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общепрофессиональных  и математических дисциплин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Протокол № ____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от «___» __________ 20__ г.</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Председатель ЦК</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Билет №15</w:t>
            </w:r>
          </w:p>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Дифференцированный зачет</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sz w:val="24"/>
                <w:szCs w:val="24"/>
              </w:rPr>
              <w:t>по дисциплине</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ОП.09. Техническая эксплуатация железных дорог и безопасность движения</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для специальности</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23.02.01 Организация перевозок и управление на транспорте (по видам)</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Группы</w:t>
            </w:r>
            <w:r w:rsidRPr="00737DFA">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Утверждаю:</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 xml:space="preserve">Начальник учебного отдела </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_________________ Ф.И.О.</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 20 __ г.</w:t>
            </w:r>
          </w:p>
          <w:p w:rsidR="00F7703E" w:rsidRPr="00737DFA" w:rsidRDefault="00F7703E" w:rsidP="00F7703E">
            <w:pPr>
              <w:spacing w:after="0" w:line="240" w:lineRule="auto"/>
              <w:rPr>
                <w:rFonts w:ascii="Times New Roman" w:hAnsi="Times New Roman" w:cs="Times New Roman"/>
                <w:sz w:val="24"/>
                <w:szCs w:val="24"/>
              </w:rPr>
            </w:pPr>
          </w:p>
          <w:p w:rsidR="00F7703E" w:rsidRPr="00737DFA" w:rsidRDefault="00F7703E" w:rsidP="00F7703E">
            <w:pPr>
              <w:spacing w:after="0" w:line="240" w:lineRule="auto"/>
              <w:rPr>
                <w:rFonts w:ascii="Times New Roman" w:hAnsi="Times New Roman" w:cs="Times New Roman"/>
                <w:sz w:val="24"/>
                <w:szCs w:val="24"/>
              </w:rPr>
            </w:pPr>
          </w:p>
        </w:tc>
      </w:tr>
    </w:tbl>
    <w:p w:rsidR="00F7703E" w:rsidRPr="00737DFA" w:rsidRDefault="00F7703E" w:rsidP="00F7703E">
      <w:pPr>
        <w:spacing w:after="0" w:line="240" w:lineRule="auto"/>
        <w:jc w:val="center"/>
        <w:rPr>
          <w:rFonts w:ascii="Times New Roman" w:hAnsi="Times New Roman" w:cs="Times New Roman"/>
          <w:sz w:val="24"/>
          <w:szCs w:val="24"/>
        </w:rPr>
      </w:pPr>
    </w:p>
    <w:tbl>
      <w:tblPr>
        <w:tblW w:w="10490" w:type="dxa"/>
        <w:tblInd w:w="-601" w:type="dxa"/>
        <w:tblLook w:val="04A0"/>
      </w:tblPr>
      <w:tblGrid>
        <w:gridCol w:w="738"/>
        <w:gridCol w:w="9752"/>
      </w:tblGrid>
      <w:tr w:rsidR="00F7703E" w:rsidRPr="00737DFA" w:rsidTr="0021617B">
        <w:tc>
          <w:tcPr>
            <w:tcW w:w="709"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1.</w:t>
            </w:r>
          </w:p>
        </w:tc>
        <w:tc>
          <w:tcPr>
            <w:tcW w:w="9781"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Сооружения и устройства станционного хозяйства</w:t>
            </w:r>
          </w:p>
        </w:tc>
      </w:tr>
      <w:tr w:rsidR="00F7703E" w:rsidRPr="00737DFA" w:rsidTr="0021617B">
        <w:tc>
          <w:tcPr>
            <w:tcW w:w="709"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2.</w:t>
            </w:r>
          </w:p>
        </w:tc>
        <w:tc>
          <w:tcPr>
            <w:tcW w:w="9781" w:type="dxa"/>
            <w:vAlign w:val="center"/>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 xml:space="preserve">Требования к одежде сигналистов, охраняющих петарды и переносные сигналы. </w:t>
            </w:r>
          </w:p>
        </w:tc>
      </w:tr>
      <w:tr w:rsidR="00F7703E" w:rsidRPr="00737DFA" w:rsidTr="0021617B">
        <w:tc>
          <w:tcPr>
            <w:tcW w:w="709" w:type="dxa"/>
          </w:tcPr>
          <w:p w:rsidR="00F7703E" w:rsidRPr="00737DFA" w:rsidRDefault="00F7703E" w:rsidP="00F7703E">
            <w:pPr>
              <w:pStyle w:val="a3"/>
              <w:spacing w:after="0" w:line="240" w:lineRule="auto"/>
              <w:ind w:left="342"/>
              <w:jc w:val="both"/>
              <w:rPr>
                <w:rFonts w:ascii="Times New Roman" w:hAnsi="Times New Roman"/>
                <w:sz w:val="24"/>
                <w:szCs w:val="24"/>
              </w:rPr>
            </w:pPr>
          </w:p>
        </w:tc>
        <w:tc>
          <w:tcPr>
            <w:tcW w:w="9781" w:type="dxa"/>
            <w:vAlign w:val="center"/>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737DFA" w:rsidRDefault="00F7703E" w:rsidP="00F7703E">
      <w:pPr>
        <w:spacing w:after="0" w:line="240" w:lineRule="auto"/>
        <w:ind w:left="702"/>
        <w:jc w:val="both"/>
        <w:rPr>
          <w:rFonts w:ascii="Times New Roman" w:hAnsi="Times New Roman" w:cs="Times New Roman"/>
          <w:sz w:val="24"/>
          <w:szCs w:val="24"/>
        </w:rPr>
      </w:pPr>
    </w:p>
    <w:p w:rsidR="00F7703E" w:rsidRPr="00737DFA" w:rsidRDefault="00F7703E" w:rsidP="00F7703E">
      <w:pPr>
        <w:spacing w:after="0" w:line="240" w:lineRule="auto"/>
        <w:jc w:val="both"/>
        <w:rPr>
          <w:rFonts w:ascii="Times New Roman" w:hAnsi="Times New Roman" w:cs="Times New Roman"/>
          <w:sz w:val="24"/>
          <w:szCs w:val="24"/>
        </w:rPr>
      </w:pPr>
    </w:p>
    <w:p w:rsidR="00F7703E" w:rsidRPr="00737DFA" w:rsidRDefault="00F7703E" w:rsidP="00F7703E">
      <w:pPr>
        <w:spacing w:after="0" w:line="240" w:lineRule="auto"/>
        <w:jc w:val="both"/>
        <w:rPr>
          <w:rFonts w:ascii="Times New Roman" w:hAnsi="Times New Roman" w:cs="Times New Roman"/>
          <w:sz w:val="24"/>
          <w:szCs w:val="24"/>
        </w:rPr>
      </w:pPr>
      <w:r w:rsidRPr="00737DFA">
        <w:rPr>
          <w:rFonts w:ascii="Times New Roman" w:hAnsi="Times New Roman" w:cs="Times New Roman"/>
          <w:sz w:val="24"/>
          <w:szCs w:val="24"/>
        </w:rPr>
        <w:t>Преподаватель _______________ Ф.И.О.</w:t>
      </w:r>
    </w:p>
    <w:p w:rsidR="00F7703E" w:rsidRPr="00737DFA" w:rsidRDefault="00F7703E" w:rsidP="00F7703E">
      <w:pPr>
        <w:spacing w:after="0" w:line="240" w:lineRule="auto"/>
        <w:jc w:val="both"/>
        <w:rPr>
          <w:rFonts w:ascii="Times New Roman" w:hAnsi="Times New Roman" w:cs="Times New Roman"/>
          <w:sz w:val="24"/>
          <w:szCs w:val="24"/>
        </w:rPr>
      </w:pPr>
    </w:p>
    <w:p w:rsidR="00F7703E" w:rsidRPr="00737DFA" w:rsidRDefault="00F7703E" w:rsidP="00F7703E">
      <w:pPr>
        <w:spacing w:after="0" w:line="240" w:lineRule="auto"/>
        <w:jc w:val="both"/>
        <w:rPr>
          <w:rFonts w:ascii="Times New Roman" w:hAnsi="Times New Roman" w:cs="Times New Roman"/>
          <w:sz w:val="24"/>
          <w:szCs w:val="24"/>
        </w:rPr>
      </w:pP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Министерство транспорта Российской Федерации</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Федеральное агентство железнодорожного транспорта</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 xml:space="preserve">Федеральное государственное бюджетное образовательное </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учреждение высшего образования</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37DFA">
        <w:rPr>
          <w:rFonts w:ascii="Times New Roman" w:hAnsi="Times New Roman" w:cs="Times New Roman"/>
          <w:b/>
          <w:sz w:val="24"/>
          <w:szCs w:val="24"/>
        </w:rPr>
        <w:t xml:space="preserve"> государственный университет путей сообщения» </w:t>
      </w:r>
    </w:p>
    <w:p w:rsidR="00F7703E" w:rsidRPr="00737DFA"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737DFA"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Рассмотрено:</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на заседании цикловой комиссии</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общепрофессиональных  и математических дисциплин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Протокол № ____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от «___» __________ 20__ г.</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Председатель ЦК</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Билет №16</w:t>
            </w:r>
          </w:p>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Дифференцированный зачет</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sz w:val="24"/>
                <w:szCs w:val="24"/>
              </w:rPr>
              <w:t>по дисциплине</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ОП.09. Техническая эксплуатация железных дорог и безопасность движения</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для специальности</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23.02.01 Организация перевозок и управление на транспорте (по видам)</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Группы</w:t>
            </w:r>
            <w:r w:rsidRPr="00737DFA">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Утверждаю:</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 xml:space="preserve">Начальник учебного отдела </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_________________ Ф.И.О.</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 20 __ г.</w:t>
            </w:r>
          </w:p>
          <w:p w:rsidR="00F7703E" w:rsidRPr="00737DFA" w:rsidRDefault="00F7703E" w:rsidP="00F7703E">
            <w:pPr>
              <w:spacing w:after="0" w:line="240" w:lineRule="auto"/>
              <w:rPr>
                <w:rFonts w:ascii="Times New Roman" w:hAnsi="Times New Roman" w:cs="Times New Roman"/>
                <w:sz w:val="24"/>
                <w:szCs w:val="24"/>
              </w:rPr>
            </w:pPr>
          </w:p>
          <w:p w:rsidR="00F7703E" w:rsidRPr="00737DFA" w:rsidRDefault="00F7703E" w:rsidP="00F7703E">
            <w:pPr>
              <w:spacing w:after="0" w:line="240" w:lineRule="auto"/>
              <w:rPr>
                <w:rFonts w:ascii="Times New Roman" w:hAnsi="Times New Roman" w:cs="Times New Roman"/>
                <w:sz w:val="24"/>
                <w:szCs w:val="24"/>
              </w:rPr>
            </w:pPr>
          </w:p>
        </w:tc>
      </w:tr>
    </w:tbl>
    <w:p w:rsidR="00F7703E" w:rsidRPr="00737DFA" w:rsidRDefault="00F7703E" w:rsidP="00F7703E">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F7703E" w:rsidRPr="00737DFA" w:rsidTr="0021617B">
        <w:tc>
          <w:tcPr>
            <w:tcW w:w="709"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1.</w:t>
            </w:r>
          </w:p>
        </w:tc>
        <w:tc>
          <w:tcPr>
            <w:tcW w:w="9781"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Размещение на железнодорожных станциях восстановительных и пожарных поездов.</w:t>
            </w:r>
          </w:p>
        </w:tc>
      </w:tr>
      <w:tr w:rsidR="00F7703E" w:rsidRPr="00737DFA" w:rsidTr="0021617B">
        <w:tc>
          <w:tcPr>
            <w:tcW w:w="709"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2.</w:t>
            </w:r>
          </w:p>
        </w:tc>
        <w:tc>
          <w:tcPr>
            <w:tcW w:w="9781"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Порядок ограждения мест, через которые поезда могут проходить только с проводником; мест сплетения железнодорожных путей</w:t>
            </w:r>
          </w:p>
        </w:tc>
      </w:tr>
      <w:tr w:rsidR="00F7703E" w:rsidRPr="00737DFA" w:rsidTr="0021617B">
        <w:tc>
          <w:tcPr>
            <w:tcW w:w="709" w:type="dxa"/>
          </w:tcPr>
          <w:p w:rsidR="00F7703E" w:rsidRPr="00737DFA" w:rsidRDefault="00F7703E" w:rsidP="00F7703E">
            <w:pPr>
              <w:pStyle w:val="a3"/>
              <w:spacing w:after="0" w:line="240" w:lineRule="auto"/>
              <w:ind w:left="342"/>
              <w:jc w:val="both"/>
              <w:rPr>
                <w:rFonts w:ascii="Times New Roman" w:hAnsi="Times New Roman"/>
                <w:sz w:val="24"/>
                <w:szCs w:val="24"/>
              </w:rPr>
            </w:pPr>
          </w:p>
        </w:tc>
        <w:tc>
          <w:tcPr>
            <w:tcW w:w="9781"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737DFA" w:rsidRDefault="00F7703E" w:rsidP="00F7703E">
      <w:pPr>
        <w:spacing w:after="0" w:line="240" w:lineRule="auto"/>
        <w:ind w:left="702"/>
        <w:jc w:val="both"/>
        <w:rPr>
          <w:rFonts w:ascii="Times New Roman" w:hAnsi="Times New Roman" w:cs="Times New Roman"/>
          <w:sz w:val="24"/>
          <w:szCs w:val="24"/>
        </w:rPr>
      </w:pPr>
    </w:p>
    <w:p w:rsidR="00F7703E" w:rsidRPr="00737DFA" w:rsidRDefault="00F7703E" w:rsidP="00F7703E">
      <w:pPr>
        <w:spacing w:after="0" w:line="240" w:lineRule="auto"/>
        <w:jc w:val="both"/>
        <w:rPr>
          <w:rFonts w:ascii="Times New Roman" w:hAnsi="Times New Roman" w:cs="Times New Roman"/>
          <w:sz w:val="24"/>
          <w:szCs w:val="24"/>
        </w:rPr>
      </w:pPr>
      <w:r w:rsidRPr="00737DFA">
        <w:rPr>
          <w:rFonts w:ascii="Times New Roman" w:hAnsi="Times New Roman" w:cs="Times New Roman"/>
          <w:sz w:val="24"/>
          <w:szCs w:val="24"/>
        </w:rPr>
        <w:t>Преподаватель                                                                                 Кононова И.В.</w:t>
      </w:r>
    </w:p>
    <w:p w:rsidR="00F7703E" w:rsidRPr="00737DFA" w:rsidRDefault="00F7703E" w:rsidP="00F7703E">
      <w:pPr>
        <w:spacing w:after="0" w:line="240" w:lineRule="auto"/>
        <w:jc w:val="center"/>
        <w:rPr>
          <w:rFonts w:ascii="Times New Roman" w:eastAsia="Calibri" w:hAnsi="Times New Roman" w:cs="Times New Roman"/>
          <w:sz w:val="24"/>
          <w:szCs w:val="24"/>
          <w:lang w:eastAsia="en-US"/>
        </w:rPr>
      </w:pPr>
    </w:p>
    <w:p w:rsidR="00F7703E" w:rsidRPr="00737DFA" w:rsidRDefault="00F7703E" w:rsidP="00F7703E">
      <w:pPr>
        <w:spacing w:after="0" w:line="240" w:lineRule="auto"/>
        <w:jc w:val="center"/>
        <w:rPr>
          <w:rFonts w:ascii="Times New Roman" w:hAnsi="Times New Roman" w:cs="Times New Roman"/>
          <w:b/>
          <w:sz w:val="24"/>
          <w:szCs w:val="24"/>
        </w:rPr>
      </w:pP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pacing w:val="6"/>
          <w:sz w:val="24"/>
          <w:szCs w:val="24"/>
        </w:rPr>
        <w:br w:type="page"/>
      </w:r>
      <w:r w:rsidRPr="00737DFA">
        <w:rPr>
          <w:rFonts w:ascii="Times New Roman" w:hAnsi="Times New Roman" w:cs="Times New Roman"/>
          <w:b/>
          <w:sz w:val="24"/>
          <w:szCs w:val="24"/>
        </w:rPr>
        <w:t>Министерство транспорта Российской Федерации</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Федеральное агентство железнодорожного транспорта</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 xml:space="preserve">Федеральное государственное бюджетное образовательное </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учреждение высшего образования</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37DFA">
        <w:rPr>
          <w:rFonts w:ascii="Times New Roman" w:hAnsi="Times New Roman" w:cs="Times New Roman"/>
          <w:b/>
          <w:sz w:val="24"/>
          <w:szCs w:val="24"/>
        </w:rPr>
        <w:t xml:space="preserve"> государственный университет путей сообщения» </w:t>
      </w:r>
    </w:p>
    <w:p w:rsidR="00F7703E" w:rsidRPr="00737DFA"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737DFA"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Рассмотрено:</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на заседании цикловой комиссии</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общепрофессиональных  и математических дисциплин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Протокол № ____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от «___» __________ 20__ г.</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Председатель ЦК</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Билет №17</w:t>
            </w:r>
          </w:p>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Дифференцированный зачет</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sz w:val="24"/>
                <w:szCs w:val="24"/>
              </w:rPr>
              <w:t>по дисциплине</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ОП.09. Техническая эксплуатация железных дорог и безопасность движения</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для специальности</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23.02.01 Организация перевозок и управление на транспорте (по видам)</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Группы</w:t>
            </w:r>
            <w:r w:rsidRPr="00737DFA">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Утверждаю:</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 xml:space="preserve">Начальник учебного отдела </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_________________ Ф.И.О.</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 20 __ г.</w:t>
            </w:r>
          </w:p>
          <w:p w:rsidR="00F7703E" w:rsidRPr="00737DFA" w:rsidRDefault="00F7703E" w:rsidP="00F7703E">
            <w:pPr>
              <w:spacing w:after="0" w:line="240" w:lineRule="auto"/>
              <w:rPr>
                <w:rFonts w:ascii="Times New Roman" w:hAnsi="Times New Roman" w:cs="Times New Roman"/>
                <w:sz w:val="24"/>
                <w:szCs w:val="24"/>
              </w:rPr>
            </w:pPr>
          </w:p>
          <w:p w:rsidR="00F7703E" w:rsidRPr="00737DFA" w:rsidRDefault="00F7703E" w:rsidP="00F7703E">
            <w:pPr>
              <w:spacing w:after="0" w:line="240" w:lineRule="auto"/>
              <w:rPr>
                <w:rFonts w:ascii="Times New Roman" w:hAnsi="Times New Roman" w:cs="Times New Roman"/>
                <w:sz w:val="24"/>
                <w:szCs w:val="24"/>
              </w:rPr>
            </w:pPr>
          </w:p>
        </w:tc>
      </w:tr>
    </w:tbl>
    <w:p w:rsidR="00F7703E" w:rsidRPr="00737DFA" w:rsidRDefault="00F7703E" w:rsidP="00F7703E">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sz w:val="24"/>
          <w:szCs w:val="24"/>
        </w:rPr>
      </w:pPr>
    </w:p>
    <w:tbl>
      <w:tblPr>
        <w:tblW w:w="10490" w:type="dxa"/>
        <w:tblInd w:w="-601" w:type="dxa"/>
        <w:tblLook w:val="04A0"/>
      </w:tblPr>
      <w:tblGrid>
        <w:gridCol w:w="738"/>
        <w:gridCol w:w="9752"/>
      </w:tblGrid>
      <w:tr w:rsidR="00F7703E" w:rsidRPr="00737DFA" w:rsidTr="0021617B">
        <w:tc>
          <w:tcPr>
            <w:tcW w:w="723"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1.</w:t>
            </w:r>
          </w:p>
        </w:tc>
        <w:tc>
          <w:tcPr>
            <w:tcW w:w="9767"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Требования ПТЭ к устройствам путевой автоматической и полуавтоматической блокировки на перегонах и железнодорожных станциях</w:t>
            </w:r>
          </w:p>
        </w:tc>
      </w:tr>
      <w:tr w:rsidR="00F7703E" w:rsidRPr="00737DFA" w:rsidTr="0021617B">
        <w:tc>
          <w:tcPr>
            <w:tcW w:w="723"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2.</w:t>
            </w:r>
          </w:p>
        </w:tc>
        <w:tc>
          <w:tcPr>
            <w:tcW w:w="9767"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Порядок ограждения мест производства работ на железнодорожном пути переносным сигнальным знаком “С”- подача свистка</w:t>
            </w:r>
          </w:p>
        </w:tc>
      </w:tr>
      <w:tr w:rsidR="00F7703E" w:rsidRPr="00737DFA" w:rsidTr="0021617B">
        <w:tc>
          <w:tcPr>
            <w:tcW w:w="723" w:type="dxa"/>
          </w:tcPr>
          <w:p w:rsidR="00F7703E" w:rsidRPr="00737DFA"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737DFA" w:rsidRDefault="00F7703E" w:rsidP="00F7703E">
      <w:pPr>
        <w:spacing w:after="0" w:line="240" w:lineRule="auto"/>
        <w:jc w:val="both"/>
        <w:rPr>
          <w:rFonts w:ascii="Times New Roman" w:hAnsi="Times New Roman" w:cs="Times New Roman"/>
          <w:sz w:val="24"/>
          <w:szCs w:val="24"/>
        </w:rPr>
      </w:pPr>
    </w:p>
    <w:p w:rsidR="00F7703E" w:rsidRPr="00737DFA" w:rsidRDefault="00F7703E" w:rsidP="00F7703E">
      <w:pPr>
        <w:spacing w:after="0" w:line="240" w:lineRule="auto"/>
        <w:jc w:val="both"/>
        <w:rPr>
          <w:rFonts w:ascii="Times New Roman" w:hAnsi="Times New Roman" w:cs="Times New Roman"/>
          <w:sz w:val="24"/>
          <w:szCs w:val="24"/>
        </w:rPr>
      </w:pPr>
      <w:r w:rsidRPr="00737DFA">
        <w:rPr>
          <w:rFonts w:ascii="Times New Roman" w:hAnsi="Times New Roman" w:cs="Times New Roman"/>
          <w:sz w:val="24"/>
          <w:szCs w:val="24"/>
        </w:rPr>
        <w:t>Преподаватель _______________ Ф.И.О.</w:t>
      </w:r>
    </w:p>
    <w:p w:rsidR="00F7703E" w:rsidRPr="00737DFA" w:rsidRDefault="00F7703E" w:rsidP="00F7703E">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sz w:val="24"/>
          <w:szCs w:val="24"/>
        </w:rPr>
      </w:pP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Министерство транспорта Российской Федерации</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Федеральное агентство железнодорожного транспорта</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 xml:space="preserve">Федеральное государственное бюджетное образовательное </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учреждение высшего образования</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37DFA">
        <w:rPr>
          <w:rFonts w:ascii="Times New Roman" w:hAnsi="Times New Roman" w:cs="Times New Roman"/>
          <w:b/>
          <w:sz w:val="24"/>
          <w:szCs w:val="24"/>
        </w:rPr>
        <w:t xml:space="preserve"> государственный университет путей сообщения» </w:t>
      </w:r>
    </w:p>
    <w:p w:rsidR="00F7703E" w:rsidRPr="00737DFA"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737DFA"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Рассмотрено:</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на заседании цикловой комиссии</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общепрофессиональных  и математических дисциплин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Протокол № ____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от «___» __________ 20__ г.</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Председатель ЦК</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Билет №18</w:t>
            </w:r>
          </w:p>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Дифференцированный зачет</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sz w:val="24"/>
                <w:szCs w:val="24"/>
              </w:rPr>
              <w:t>по дисциплине</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ОП.09. Техническая эксплуатация железных дорог и безопасность движения</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для специальности</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23.02.01 Организация перевозок и управление на транспорте (по видам)</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Группы</w:t>
            </w:r>
            <w:r w:rsidRPr="00737DFA">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Утверждаю:</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 xml:space="preserve">Начальник учебного отдела </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_________________ Ф.И.О.</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 20 __ г.</w:t>
            </w:r>
          </w:p>
          <w:p w:rsidR="00F7703E" w:rsidRPr="00737DFA" w:rsidRDefault="00F7703E" w:rsidP="00F7703E">
            <w:pPr>
              <w:spacing w:after="0" w:line="240" w:lineRule="auto"/>
              <w:rPr>
                <w:rFonts w:ascii="Times New Roman" w:hAnsi="Times New Roman" w:cs="Times New Roman"/>
                <w:sz w:val="24"/>
                <w:szCs w:val="24"/>
              </w:rPr>
            </w:pPr>
          </w:p>
          <w:p w:rsidR="00F7703E" w:rsidRPr="00737DFA" w:rsidRDefault="00F7703E" w:rsidP="00F7703E">
            <w:pPr>
              <w:spacing w:after="0" w:line="240" w:lineRule="auto"/>
              <w:rPr>
                <w:rFonts w:ascii="Times New Roman" w:hAnsi="Times New Roman" w:cs="Times New Roman"/>
                <w:sz w:val="24"/>
                <w:szCs w:val="24"/>
              </w:rPr>
            </w:pPr>
          </w:p>
        </w:tc>
      </w:tr>
    </w:tbl>
    <w:p w:rsidR="00F7703E" w:rsidRPr="00737DFA" w:rsidRDefault="00F7703E" w:rsidP="00F7703E">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F7703E" w:rsidRPr="00737DFA" w:rsidTr="0021617B">
        <w:tc>
          <w:tcPr>
            <w:tcW w:w="709"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1.</w:t>
            </w:r>
          </w:p>
        </w:tc>
        <w:tc>
          <w:tcPr>
            <w:tcW w:w="9781"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Устройства диспетчерского контроля за движением поездов на участках, оборудованных автоблокировкой</w:t>
            </w:r>
          </w:p>
        </w:tc>
      </w:tr>
      <w:tr w:rsidR="00F7703E" w:rsidRPr="00737DFA" w:rsidTr="0021617B">
        <w:tc>
          <w:tcPr>
            <w:tcW w:w="709"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2.</w:t>
            </w:r>
          </w:p>
        </w:tc>
        <w:tc>
          <w:tcPr>
            <w:tcW w:w="9781" w:type="dxa"/>
            <w:vAlign w:val="center"/>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Ограждение мест препятствий для движения поездов и мест производства работ на железнодорожных станциях: установка стрелок, их запирание или зашивание костылями, установка переносных сигналов на железнодорожном пути, на стрелочном переводе, вблизи стрелочного перевода, на входной стрелке, между входной стрелкой и входным сигналом</w:t>
            </w:r>
          </w:p>
        </w:tc>
      </w:tr>
      <w:tr w:rsidR="00F7703E" w:rsidRPr="00737DFA" w:rsidTr="0021617B">
        <w:tc>
          <w:tcPr>
            <w:tcW w:w="709" w:type="dxa"/>
          </w:tcPr>
          <w:p w:rsidR="00F7703E" w:rsidRPr="00737DFA" w:rsidRDefault="00F7703E" w:rsidP="00F7703E">
            <w:pPr>
              <w:pStyle w:val="a3"/>
              <w:spacing w:after="0" w:line="240" w:lineRule="auto"/>
              <w:ind w:left="342"/>
              <w:jc w:val="both"/>
              <w:rPr>
                <w:rFonts w:ascii="Times New Roman" w:hAnsi="Times New Roman"/>
                <w:sz w:val="24"/>
                <w:szCs w:val="24"/>
              </w:rPr>
            </w:pPr>
          </w:p>
        </w:tc>
        <w:tc>
          <w:tcPr>
            <w:tcW w:w="9781" w:type="dxa"/>
          </w:tcPr>
          <w:p w:rsidR="00F7703E" w:rsidRPr="00737DFA" w:rsidRDefault="00F7703E" w:rsidP="00F7703E">
            <w:pPr>
              <w:pStyle w:val="a3"/>
              <w:spacing w:after="0" w:line="240" w:lineRule="auto"/>
              <w:ind w:left="0"/>
              <w:jc w:val="both"/>
              <w:rPr>
                <w:rFonts w:ascii="Times New Roman" w:hAnsi="Times New Roman"/>
                <w:sz w:val="24"/>
                <w:szCs w:val="24"/>
              </w:rPr>
            </w:pPr>
          </w:p>
        </w:tc>
      </w:tr>
    </w:tbl>
    <w:p w:rsidR="00F7703E" w:rsidRPr="00737DFA" w:rsidRDefault="00F7703E" w:rsidP="004E4F84">
      <w:pPr>
        <w:spacing w:after="0" w:line="240" w:lineRule="auto"/>
        <w:jc w:val="both"/>
        <w:rPr>
          <w:rFonts w:ascii="Times New Roman" w:hAnsi="Times New Roman" w:cs="Times New Roman"/>
          <w:b/>
          <w:sz w:val="24"/>
          <w:szCs w:val="24"/>
        </w:rPr>
      </w:pPr>
      <w:r w:rsidRPr="00737DFA">
        <w:rPr>
          <w:rFonts w:ascii="Times New Roman" w:hAnsi="Times New Roman" w:cs="Times New Roman"/>
          <w:sz w:val="24"/>
          <w:szCs w:val="24"/>
        </w:rPr>
        <w:t>Преподаватель _______________ Ф.И.О.</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br w:type="page"/>
        <w:t>Министерство транспорта Российской Федерации</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Федеральное агентство железнодорожного транспорта</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 xml:space="preserve">Федеральное государственное бюджетное образовательное </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учреждение высшего образования</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37DFA">
        <w:rPr>
          <w:rFonts w:ascii="Times New Roman" w:hAnsi="Times New Roman" w:cs="Times New Roman"/>
          <w:b/>
          <w:sz w:val="24"/>
          <w:szCs w:val="24"/>
        </w:rPr>
        <w:t xml:space="preserve"> государственный университет путей сообщения» </w:t>
      </w:r>
    </w:p>
    <w:p w:rsidR="00F7703E" w:rsidRPr="00737DFA"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737DFA"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Рассмотрено:</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на заседании цикловой комиссии</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общепрофессиональных  и математических дисциплин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Протокол № ____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от «___» __________ 20__ г.</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Председатель ЦК</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Билет №19</w:t>
            </w:r>
          </w:p>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Дифференцированный зачет</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sz w:val="24"/>
                <w:szCs w:val="24"/>
              </w:rPr>
              <w:t>по дисциплине</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ОП.09. Техническая эксплуатация железных дорог и безопасность движения</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для специальности</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23.02.01 Организация перевозок и управление на транспорте (по видам)</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Группы</w:t>
            </w:r>
            <w:r w:rsidRPr="00737DFA">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Утверждаю:</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 xml:space="preserve">Начальник учебного отдела </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_________________ Ф.И.О.</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 20 __ г.</w:t>
            </w:r>
          </w:p>
          <w:p w:rsidR="00F7703E" w:rsidRPr="00737DFA" w:rsidRDefault="00F7703E" w:rsidP="00F7703E">
            <w:pPr>
              <w:spacing w:after="0" w:line="240" w:lineRule="auto"/>
              <w:rPr>
                <w:rFonts w:ascii="Times New Roman" w:hAnsi="Times New Roman" w:cs="Times New Roman"/>
                <w:sz w:val="24"/>
                <w:szCs w:val="24"/>
              </w:rPr>
            </w:pPr>
          </w:p>
          <w:p w:rsidR="00F7703E" w:rsidRPr="00737DFA" w:rsidRDefault="00F7703E" w:rsidP="00F7703E">
            <w:pPr>
              <w:spacing w:after="0" w:line="240" w:lineRule="auto"/>
              <w:rPr>
                <w:rFonts w:ascii="Times New Roman" w:hAnsi="Times New Roman" w:cs="Times New Roman"/>
                <w:sz w:val="24"/>
                <w:szCs w:val="24"/>
              </w:rPr>
            </w:pPr>
          </w:p>
        </w:tc>
      </w:tr>
    </w:tbl>
    <w:p w:rsidR="00F7703E" w:rsidRPr="00737DFA" w:rsidRDefault="00F7703E" w:rsidP="00F7703E">
      <w:pPr>
        <w:spacing w:after="0" w:line="240" w:lineRule="auto"/>
        <w:jc w:val="center"/>
        <w:rPr>
          <w:rFonts w:ascii="Times New Roman" w:hAnsi="Times New Roman" w:cs="Times New Roman"/>
          <w:sz w:val="24"/>
          <w:szCs w:val="24"/>
        </w:rPr>
      </w:pPr>
    </w:p>
    <w:tbl>
      <w:tblPr>
        <w:tblW w:w="10490" w:type="dxa"/>
        <w:tblInd w:w="-601" w:type="dxa"/>
        <w:tblLook w:val="04A0"/>
      </w:tblPr>
      <w:tblGrid>
        <w:gridCol w:w="738"/>
        <w:gridCol w:w="9752"/>
      </w:tblGrid>
      <w:tr w:rsidR="00F7703E" w:rsidRPr="00737DFA" w:rsidTr="0021617B">
        <w:tc>
          <w:tcPr>
            <w:tcW w:w="709"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1.</w:t>
            </w:r>
          </w:p>
        </w:tc>
        <w:tc>
          <w:tcPr>
            <w:tcW w:w="9781"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Требования ПТЭ к электрической централизации стрелок и светофоров, приводам и замыкателям централизованных стрелок</w:t>
            </w:r>
          </w:p>
        </w:tc>
      </w:tr>
      <w:tr w:rsidR="00F7703E" w:rsidRPr="00737DFA" w:rsidTr="0021617B">
        <w:tc>
          <w:tcPr>
            <w:tcW w:w="709"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2.</w:t>
            </w:r>
          </w:p>
        </w:tc>
        <w:tc>
          <w:tcPr>
            <w:tcW w:w="9781"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Ограждение мест, требующих уменьшения скорости на главных и на станционных железнодорожных путях</w:t>
            </w:r>
          </w:p>
        </w:tc>
      </w:tr>
      <w:tr w:rsidR="00F7703E" w:rsidRPr="00737DFA" w:rsidTr="0021617B">
        <w:tc>
          <w:tcPr>
            <w:tcW w:w="709" w:type="dxa"/>
          </w:tcPr>
          <w:p w:rsidR="00F7703E" w:rsidRPr="00737DFA" w:rsidRDefault="00F7703E" w:rsidP="00F7703E">
            <w:pPr>
              <w:pStyle w:val="a3"/>
              <w:spacing w:after="0" w:line="240" w:lineRule="auto"/>
              <w:ind w:left="342"/>
              <w:jc w:val="both"/>
              <w:rPr>
                <w:rFonts w:ascii="Times New Roman" w:hAnsi="Times New Roman"/>
                <w:sz w:val="24"/>
                <w:szCs w:val="24"/>
              </w:rPr>
            </w:pPr>
          </w:p>
        </w:tc>
        <w:tc>
          <w:tcPr>
            <w:tcW w:w="9781"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737DFA" w:rsidRDefault="00F7703E" w:rsidP="00F7703E">
      <w:pPr>
        <w:spacing w:after="0" w:line="240" w:lineRule="auto"/>
        <w:ind w:left="702"/>
        <w:jc w:val="both"/>
        <w:rPr>
          <w:rFonts w:ascii="Times New Roman" w:hAnsi="Times New Roman" w:cs="Times New Roman"/>
          <w:sz w:val="24"/>
          <w:szCs w:val="24"/>
        </w:rPr>
      </w:pPr>
    </w:p>
    <w:p w:rsidR="00F7703E" w:rsidRPr="00737DFA" w:rsidRDefault="00F7703E" w:rsidP="00F7703E">
      <w:pPr>
        <w:spacing w:after="0" w:line="240" w:lineRule="auto"/>
        <w:jc w:val="both"/>
        <w:rPr>
          <w:rFonts w:ascii="Times New Roman" w:hAnsi="Times New Roman" w:cs="Times New Roman"/>
          <w:sz w:val="24"/>
          <w:szCs w:val="24"/>
        </w:rPr>
      </w:pPr>
    </w:p>
    <w:p w:rsidR="00F7703E" w:rsidRPr="00737DFA" w:rsidRDefault="00F7703E" w:rsidP="00F7703E">
      <w:pPr>
        <w:spacing w:after="0" w:line="240" w:lineRule="auto"/>
        <w:jc w:val="both"/>
        <w:rPr>
          <w:rFonts w:ascii="Times New Roman" w:hAnsi="Times New Roman" w:cs="Times New Roman"/>
          <w:sz w:val="24"/>
          <w:szCs w:val="24"/>
        </w:rPr>
      </w:pPr>
      <w:r w:rsidRPr="00737DFA">
        <w:rPr>
          <w:rFonts w:ascii="Times New Roman" w:hAnsi="Times New Roman" w:cs="Times New Roman"/>
          <w:sz w:val="24"/>
          <w:szCs w:val="24"/>
        </w:rPr>
        <w:t>Преподаватель _______________ Ф.И.О.</w:t>
      </w:r>
    </w:p>
    <w:p w:rsidR="00F7703E" w:rsidRPr="00737DFA" w:rsidRDefault="00F7703E" w:rsidP="00F7703E">
      <w:pPr>
        <w:spacing w:after="0" w:line="240" w:lineRule="auto"/>
        <w:rPr>
          <w:rFonts w:ascii="Times New Roman" w:hAnsi="Times New Roman" w:cs="Times New Roman"/>
          <w:b/>
          <w:sz w:val="24"/>
          <w:szCs w:val="24"/>
        </w:rPr>
      </w:pP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Министерство транспорта Российской Федерации</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Федеральное агентство железнодорожного транспорта</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 xml:space="preserve">Федеральное государственное бюджетное образовательное </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учреждение высшего образования</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37DFA">
        <w:rPr>
          <w:rFonts w:ascii="Times New Roman" w:hAnsi="Times New Roman" w:cs="Times New Roman"/>
          <w:b/>
          <w:sz w:val="24"/>
          <w:szCs w:val="24"/>
        </w:rPr>
        <w:t xml:space="preserve"> государственный университет путей сообщения» </w:t>
      </w:r>
    </w:p>
    <w:p w:rsidR="00F7703E" w:rsidRPr="00737DFA"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737DFA"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Рассмотрено:</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на заседании цикловой комиссии</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общепрофессиональных  и математических дисциплин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Протокол № ____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от «___» __________ 20__ г.</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Председатель ЦК</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Билет №20</w:t>
            </w:r>
          </w:p>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Дифференцированный зачет</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sz w:val="24"/>
                <w:szCs w:val="24"/>
              </w:rPr>
              <w:t>по дисциплине</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ОП.09. Техническая эксплуатация железных дорог и безопасность движения</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для специальности</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23.02.01 Организация перевозок и управление на транспорте (по видам)</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Группы</w:t>
            </w:r>
            <w:r w:rsidRPr="00737DFA">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Утверждаю:</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 xml:space="preserve">Начальник учебного отдела </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_________________ Ф.И.О.</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 20 __ г.</w:t>
            </w:r>
          </w:p>
          <w:p w:rsidR="00F7703E" w:rsidRPr="00737DFA" w:rsidRDefault="00F7703E" w:rsidP="00F7703E">
            <w:pPr>
              <w:spacing w:after="0" w:line="240" w:lineRule="auto"/>
              <w:rPr>
                <w:rFonts w:ascii="Times New Roman" w:hAnsi="Times New Roman" w:cs="Times New Roman"/>
                <w:sz w:val="24"/>
                <w:szCs w:val="24"/>
              </w:rPr>
            </w:pPr>
          </w:p>
          <w:p w:rsidR="00F7703E" w:rsidRPr="00737DFA" w:rsidRDefault="00F7703E" w:rsidP="00F7703E">
            <w:pPr>
              <w:spacing w:after="0" w:line="240" w:lineRule="auto"/>
              <w:rPr>
                <w:rFonts w:ascii="Times New Roman" w:hAnsi="Times New Roman" w:cs="Times New Roman"/>
                <w:sz w:val="24"/>
                <w:szCs w:val="24"/>
              </w:rPr>
            </w:pPr>
          </w:p>
        </w:tc>
      </w:tr>
    </w:tbl>
    <w:p w:rsidR="00F7703E" w:rsidRPr="00737DFA" w:rsidRDefault="00F7703E" w:rsidP="00F7703E">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F7703E" w:rsidRPr="00737DFA" w:rsidTr="0021617B">
        <w:tc>
          <w:tcPr>
            <w:tcW w:w="709"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1.</w:t>
            </w:r>
          </w:p>
        </w:tc>
        <w:tc>
          <w:tcPr>
            <w:tcW w:w="9781"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Требования ПТЭ к устройствам диспетчерской централизации и устройствам телеуправления стрелками и светофорами прилегающих железнодорожных станций.</w:t>
            </w:r>
          </w:p>
        </w:tc>
      </w:tr>
      <w:tr w:rsidR="00F7703E" w:rsidRPr="00737DFA" w:rsidTr="0021617B">
        <w:tc>
          <w:tcPr>
            <w:tcW w:w="709"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2.</w:t>
            </w:r>
          </w:p>
        </w:tc>
        <w:tc>
          <w:tcPr>
            <w:tcW w:w="9781"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Ограждение железнодорожного подвижного состава на станционных железнодорожных путях</w:t>
            </w:r>
          </w:p>
        </w:tc>
      </w:tr>
      <w:tr w:rsidR="00F7703E" w:rsidRPr="00737DFA" w:rsidTr="0021617B">
        <w:tc>
          <w:tcPr>
            <w:tcW w:w="709" w:type="dxa"/>
          </w:tcPr>
          <w:p w:rsidR="00F7703E" w:rsidRPr="00737DFA" w:rsidRDefault="00F7703E" w:rsidP="00F7703E">
            <w:pPr>
              <w:pStyle w:val="a3"/>
              <w:spacing w:after="0" w:line="240" w:lineRule="auto"/>
              <w:ind w:left="342"/>
              <w:jc w:val="both"/>
              <w:rPr>
                <w:rFonts w:ascii="Times New Roman" w:hAnsi="Times New Roman"/>
                <w:sz w:val="24"/>
                <w:szCs w:val="24"/>
              </w:rPr>
            </w:pPr>
          </w:p>
        </w:tc>
        <w:tc>
          <w:tcPr>
            <w:tcW w:w="9781"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737DFA" w:rsidRDefault="00F7703E" w:rsidP="00F7703E">
      <w:pPr>
        <w:spacing w:after="0" w:line="240" w:lineRule="auto"/>
        <w:jc w:val="both"/>
        <w:rPr>
          <w:rFonts w:ascii="Times New Roman" w:hAnsi="Times New Roman" w:cs="Times New Roman"/>
          <w:sz w:val="24"/>
          <w:szCs w:val="24"/>
        </w:rPr>
      </w:pPr>
    </w:p>
    <w:p w:rsidR="00F7703E" w:rsidRPr="00737DFA" w:rsidRDefault="00F7703E" w:rsidP="00F7703E">
      <w:pPr>
        <w:spacing w:after="0" w:line="240" w:lineRule="auto"/>
        <w:jc w:val="both"/>
        <w:rPr>
          <w:rFonts w:ascii="Times New Roman" w:hAnsi="Times New Roman" w:cs="Times New Roman"/>
          <w:sz w:val="24"/>
          <w:szCs w:val="24"/>
        </w:rPr>
      </w:pPr>
      <w:r w:rsidRPr="00737DFA">
        <w:rPr>
          <w:rFonts w:ascii="Times New Roman" w:hAnsi="Times New Roman" w:cs="Times New Roman"/>
          <w:sz w:val="24"/>
          <w:szCs w:val="24"/>
        </w:rPr>
        <w:t>Преподаватель _______________ Ф.И.О.</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br w:type="page"/>
        <w:t>Министерство транспорта Российской Федерации</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Федеральное агентство железнодорожного транспорта</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 xml:space="preserve">Федеральное государственное бюджетное образовательное </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учреждение высшего образования</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37DFA">
        <w:rPr>
          <w:rFonts w:ascii="Times New Roman" w:hAnsi="Times New Roman" w:cs="Times New Roman"/>
          <w:b/>
          <w:sz w:val="24"/>
          <w:szCs w:val="24"/>
        </w:rPr>
        <w:t xml:space="preserve"> государственный университет путей сообщения» </w:t>
      </w:r>
    </w:p>
    <w:p w:rsidR="00F7703E" w:rsidRPr="00737DFA"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737DFA"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Рассмотрено:</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на заседании цикловой комиссии</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общепрофессиональных  и математических дисциплин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Протокол № ____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от «___» __________ 20__ г.</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Председатель ЦК</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Билет №21</w:t>
            </w:r>
          </w:p>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Дифференцированный зачет</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sz w:val="24"/>
                <w:szCs w:val="24"/>
              </w:rPr>
              <w:t>по дисциплине</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ОП.09. Техническая эксплуатация железных дорог и безопасность движения</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для специальности</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23.02.01 Организация перевозок и управление на транспорте (по видам)</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Группы</w:t>
            </w:r>
            <w:r w:rsidRPr="00737DFA">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Утверждаю:</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 xml:space="preserve">Начальник учебного отдела </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_________________ Ф.И.О.</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 20 __ г.</w:t>
            </w:r>
          </w:p>
          <w:p w:rsidR="00F7703E" w:rsidRPr="00737DFA" w:rsidRDefault="00F7703E" w:rsidP="00F7703E">
            <w:pPr>
              <w:spacing w:after="0" w:line="240" w:lineRule="auto"/>
              <w:rPr>
                <w:rFonts w:ascii="Times New Roman" w:hAnsi="Times New Roman" w:cs="Times New Roman"/>
                <w:sz w:val="24"/>
                <w:szCs w:val="24"/>
              </w:rPr>
            </w:pPr>
          </w:p>
          <w:p w:rsidR="00F7703E" w:rsidRPr="00737DFA" w:rsidRDefault="00F7703E" w:rsidP="00F7703E">
            <w:pPr>
              <w:spacing w:after="0" w:line="240" w:lineRule="auto"/>
              <w:rPr>
                <w:rFonts w:ascii="Times New Roman" w:hAnsi="Times New Roman" w:cs="Times New Roman"/>
                <w:sz w:val="24"/>
                <w:szCs w:val="24"/>
              </w:rPr>
            </w:pPr>
          </w:p>
        </w:tc>
      </w:tr>
    </w:tbl>
    <w:p w:rsidR="00F7703E" w:rsidRPr="00737DFA" w:rsidRDefault="00F7703E" w:rsidP="00F7703E">
      <w:pPr>
        <w:spacing w:after="0" w:line="240" w:lineRule="auto"/>
        <w:jc w:val="center"/>
        <w:rPr>
          <w:rFonts w:ascii="Times New Roman" w:hAnsi="Times New Roman" w:cs="Times New Roman"/>
          <w:sz w:val="24"/>
          <w:szCs w:val="24"/>
        </w:rPr>
      </w:pPr>
    </w:p>
    <w:tbl>
      <w:tblPr>
        <w:tblW w:w="10490" w:type="dxa"/>
        <w:tblInd w:w="-601" w:type="dxa"/>
        <w:tblLook w:val="04A0"/>
      </w:tblPr>
      <w:tblGrid>
        <w:gridCol w:w="738"/>
        <w:gridCol w:w="9752"/>
      </w:tblGrid>
      <w:tr w:rsidR="00F7703E" w:rsidRPr="00737DFA" w:rsidTr="0021617B">
        <w:tc>
          <w:tcPr>
            <w:tcW w:w="709"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1.</w:t>
            </w:r>
          </w:p>
        </w:tc>
        <w:tc>
          <w:tcPr>
            <w:tcW w:w="9781"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Требования ПТЭ к путевым устройствам автоматической локомотивной сигнализации</w:t>
            </w:r>
          </w:p>
        </w:tc>
      </w:tr>
      <w:tr w:rsidR="00F7703E" w:rsidRPr="00737DFA" w:rsidTr="0021617B">
        <w:tc>
          <w:tcPr>
            <w:tcW w:w="709"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2.</w:t>
            </w:r>
          </w:p>
        </w:tc>
        <w:tc>
          <w:tcPr>
            <w:tcW w:w="9781"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Ограждение поезда при вынужденной остановке на перегоне</w:t>
            </w:r>
          </w:p>
        </w:tc>
      </w:tr>
      <w:tr w:rsidR="00F7703E" w:rsidRPr="00737DFA" w:rsidTr="0021617B">
        <w:tc>
          <w:tcPr>
            <w:tcW w:w="709" w:type="dxa"/>
          </w:tcPr>
          <w:p w:rsidR="00F7703E" w:rsidRPr="00737DFA" w:rsidRDefault="00F7703E" w:rsidP="00F7703E">
            <w:pPr>
              <w:pStyle w:val="a3"/>
              <w:spacing w:after="0" w:line="240" w:lineRule="auto"/>
              <w:ind w:left="342"/>
              <w:jc w:val="both"/>
              <w:rPr>
                <w:rFonts w:ascii="Times New Roman" w:hAnsi="Times New Roman"/>
                <w:sz w:val="24"/>
                <w:szCs w:val="24"/>
              </w:rPr>
            </w:pPr>
          </w:p>
        </w:tc>
        <w:tc>
          <w:tcPr>
            <w:tcW w:w="9781"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737DFA" w:rsidRDefault="00F7703E" w:rsidP="00F7703E">
      <w:pPr>
        <w:spacing w:after="0" w:line="240" w:lineRule="auto"/>
        <w:ind w:left="702"/>
        <w:jc w:val="both"/>
        <w:rPr>
          <w:rFonts w:ascii="Times New Roman" w:hAnsi="Times New Roman" w:cs="Times New Roman"/>
          <w:color w:val="C00000"/>
          <w:sz w:val="24"/>
          <w:szCs w:val="24"/>
        </w:rPr>
      </w:pPr>
    </w:p>
    <w:p w:rsidR="00F7703E" w:rsidRPr="00737DFA" w:rsidRDefault="00F7703E" w:rsidP="00F7703E">
      <w:pPr>
        <w:spacing w:after="0" w:line="240" w:lineRule="auto"/>
        <w:jc w:val="both"/>
        <w:rPr>
          <w:rFonts w:ascii="Times New Roman" w:hAnsi="Times New Roman" w:cs="Times New Roman"/>
          <w:sz w:val="24"/>
          <w:szCs w:val="24"/>
        </w:rPr>
      </w:pPr>
    </w:p>
    <w:p w:rsidR="00F7703E" w:rsidRPr="00737DFA" w:rsidRDefault="00F7703E" w:rsidP="00F7703E">
      <w:pPr>
        <w:spacing w:after="0" w:line="240" w:lineRule="auto"/>
        <w:jc w:val="both"/>
        <w:rPr>
          <w:rFonts w:ascii="Times New Roman" w:hAnsi="Times New Roman" w:cs="Times New Roman"/>
          <w:sz w:val="24"/>
          <w:szCs w:val="24"/>
        </w:rPr>
      </w:pPr>
      <w:r w:rsidRPr="00737DFA">
        <w:rPr>
          <w:rFonts w:ascii="Times New Roman" w:hAnsi="Times New Roman" w:cs="Times New Roman"/>
          <w:sz w:val="24"/>
          <w:szCs w:val="24"/>
        </w:rPr>
        <w:t>Преподаватель _______________ Ф.И.О.</w:t>
      </w:r>
    </w:p>
    <w:p w:rsidR="00F7703E" w:rsidRPr="00737DFA" w:rsidRDefault="00F7703E" w:rsidP="00F7703E">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sz w:val="24"/>
          <w:szCs w:val="24"/>
        </w:rPr>
      </w:pP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Министерство транспорта Российской Федерации</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Федеральное агентство железнодорожного транспорта</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 xml:space="preserve">Федеральное государственное бюджетное образовательное </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учреждение высшего образования</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37DFA">
        <w:rPr>
          <w:rFonts w:ascii="Times New Roman" w:hAnsi="Times New Roman" w:cs="Times New Roman"/>
          <w:b/>
          <w:sz w:val="24"/>
          <w:szCs w:val="24"/>
        </w:rPr>
        <w:t xml:space="preserve"> государственный университет путей сообщения» </w:t>
      </w:r>
    </w:p>
    <w:p w:rsidR="00F7703E" w:rsidRPr="00737DFA"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737DFA"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Рассмотрено:</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на заседании цикловой комиссии</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общепрофессиональных  и математических дисциплин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Протокол № ____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от «___» __________ 20__ г.</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Председатель ЦК</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Билет №22</w:t>
            </w:r>
          </w:p>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Дифференцированный зачет</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sz w:val="24"/>
                <w:szCs w:val="24"/>
              </w:rPr>
              <w:t>по дисциплине</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ОП.09. Техническая эксплуатация железных дорог и безопасность движения</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для специальности</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23.02.01 Организация перевозок и управление на транспорте (по видам)</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Группы</w:t>
            </w:r>
            <w:r w:rsidRPr="00737DFA">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Утверждаю:</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 xml:space="preserve">Начальник учебного отдела </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_________________ Ф.И.О.</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 20 __ г.</w:t>
            </w:r>
          </w:p>
          <w:p w:rsidR="00F7703E" w:rsidRPr="00737DFA" w:rsidRDefault="00F7703E" w:rsidP="00F7703E">
            <w:pPr>
              <w:spacing w:after="0" w:line="240" w:lineRule="auto"/>
              <w:rPr>
                <w:rFonts w:ascii="Times New Roman" w:hAnsi="Times New Roman" w:cs="Times New Roman"/>
                <w:sz w:val="24"/>
                <w:szCs w:val="24"/>
              </w:rPr>
            </w:pPr>
          </w:p>
          <w:p w:rsidR="00F7703E" w:rsidRPr="00737DFA" w:rsidRDefault="00F7703E" w:rsidP="00F7703E">
            <w:pPr>
              <w:spacing w:after="0" w:line="240" w:lineRule="auto"/>
              <w:rPr>
                <w:rFonts w:ascii="Times New Roman" w:hAnsi="Times New Roman" w:cs="Times New Roman"/>
                <w:sz w:val="24"/>
                <w:szCs w:val="24"/>
              </w:rPr>
            </w:pPr>
          </w:p>
        </w:tc>
      </w:tr>
    </w:tbl>
    <w:p w:rsidR="00F7703E" w:rsidRPr="00737DFA" w:rsidRDefault="00F7703E" w:rsidP="00F7703E">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F7703E" w:rsidRPr="00737DFA" w:rsidTr="0021617B">
        <w:tc>
          <w:tcPr>
            <w:tcW w:w="723"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1.</w:t>
            </w:r>
          </w:p>
        </w:tc>
        <w:tc>
          <w:tcPr>
            <w:tcW w:w="9767"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Требования ПТЭ к устройствам ключевой зависимости стрелок и сигналов, станционной блокировке</w:t>
            </w:r>
          </w:p>
        </w:tc>
      </w:tr>
      <w:tr w:rsidR="00F7703E" w:rsidRPr="00737DFA" w:rsidTr="0021617B">
        <w:tc>
          <w:tcPr>
            <w:tcW w:w="723"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2.</w:t>
            </w:r>
          </w:p>
        </w:tc>
        <w:tc>
          <w:tcPr>
            <w:tcW w:w="9767"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Требования, предъявляемые к ручным сигналам при приеме, пропуске, отправлении поездов, при опробовании автотормозов; должностные лица, в обязанность которых вменяется подача сигналов</w:t>
            </w:r>
          </w:p>
        </w:tc>
      </w:tr>
      <w:tr w:rsidR="00F7703E" w:rsidRPr="00737DFA" w:rsidTr="0021617B">
        <w:tc>
          <w:tcPr>
            <w:tcW w:w="723" w:type="dxa"/>
          </w:tcPr>
          <w:p w:rsidR="00F7703E" w:rsidRPr="00737DFA"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737DFA" w:rsidRDefault="00F7703E" w:rsidP="00F7703E">
            <w:pPr>
              <w:spacing w:after="0" w:line="240" w:lineRule="auto"/>
              <w:ind w:left="34"/>
              <w:jc w:val="both"/>
              <w:rPr>
                <w:rFonts w:ascii="Times New Roman" w:hAnsi="Times New Roman" w:cs="Times New Roman"/>
                <w:sz w:val="24"/>
                <w:szCs w:val="24"/>
              </w:rPr>
            </w:pPr>
          </w:p>
        </w:tc>
      </w:tr>
    </w:tbl>
    <w:p w:rsidR="00F7703E" w:rsidRPr="00737DFA" w:rsidRDefault="00F7703E" w:rsidP="00F7703E">
      <w:pPr>
        <w:spacing w:after="0" w:line="240" w:lineRule="auto"/>
        <w:jc w:val="both"/>
        <w:rPr>
          <w:rFonts w:ascii="Times New Roman" w:hAnsi="Times New Roman" w:cs="Times New Roman"/>
          <w:sz w:val="24"/>
          <w:szCs w:val="24"/>
        </w:rPr>
      </w:pPr>
    </w:p>
    <w:p w:rsidR="00F7703E" w:rsidRPr="00737DFA" w:rsidRDefault="00F7703E" w:rsidP="00F7703E">
      <w:pPr>
        <w:spacing w:after="0" w:line="240" w:lineRule="auto"/>
        <w:jc w:val="both"/>
        <w:rPr>
          <w:rFonts w:ascii="Times New Roman" w:hAnsi="Times New Roman" w:cs="Times New Roman"/>
          <w:sz w:val="24"/>
          <w:szCs w:val="24"/>
        </w:rPr>
      </w:pPr>
      <w:r w:rsidRPr="00737DFA">
        <w:rPr>
          <w:rFonts w:ascii="Times New Roman" w:hAnsi="Times New Roman" w:cs="Times New Roman"/>
          <w:sz w:val="24"/>
          <w:szCs w:val="24"/>
        </w:rPr>
        <w:t>Преподаватель _______________ Ф.И.О.</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pacing w:val="6"/>
          <w:sz w:val="24"/>
          <w:szCs w:val="24"/>
        </w:rPr>
        <w:br w:type="page"/>
      </w:r>
      <w:r w:rsidRPr="00737DFA">
        <w:rPr>
          <w:rFonts w:ascii="Times New Roman" w:hAnsi="Times New Roman" w:cs="Times New Roman"/>
          <w:b/>
          <w:sz w:val="24"/>
          <w:szCs w:val="24"/>
        </w:rPr>
        <w:t>Министерство транспорта Российской Федерации</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Федеральное агентство железнодорожного транспорта</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 xml:space="preserve">Федеральное государственное бюджетное образовательное </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учреждение высшего образования</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37DFA">
        <w:rPr>
          <w:rFonts w:ascii="Times New Roman" w:hAnsi="Times New Roman" w:cs="Times New Roman"/>
          <w:b/>
          <w:sz w:val="24"/>
          <w:szCs w:val="24"/>
        </w:rPr>
        <w:t xml:space="preserve"> государственный университет путей сообщения» </w:t>
      </w:r>
    </w:p>
    <w:p w:rsidR="00F7703E" w:rsidRPr="00737DFA"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737DFA"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Рассмотрено:</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на заседании цикловой комиссии</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общепрофессиональных  и математических дисциплин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Протокол № ____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от «___» __________ 20__ г.</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Председатель ЦК</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Билет №23</w:t>
            </w:r>
          </w:p>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Дифференцированный зачет</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sz w:val="24"/>
                <w:szCs w:val="24"/>
              </w:rPr>
              <w:t>по дисциплине</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ОП.09. Техническая эксплуатация железных дорог и безопасность движения</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для специальности</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23.02.01 Организация перевозок и управление на транспорте (по видам)</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Группы</w:t>
            </w:r>
            <w:r w:rsidRPr="00737DFA">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Утверждаю:</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 xml:space="preserve">Начальник учебного отдела </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_________________ Ф.И.О.</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 20 __ г.</w:t>
            </w:r>
          </w:p>
          <w:p w:rsidR="00F7703E" w:rsidRPr="00737DFA" w:rsidRDefault="00F7703E" w:rsidP="00F7703E">
            <w:pPr>
              <w:spacing w:after="0" w:line="240" w:lineRule="auto"/>
              <w:rPr>
                <w:rFonts w:ascii="Times New Roman" w:hAnsi="Times New Roman" w:cs="Times New Roman"/>
                <w:sz w:val="24"/>
                <w:szCs w:val="24"/>
              </w:rPr>
            </w:pPr>
          </w:p>
          <w:p w:rsidR="00F7703E" w:rsidRPr="00737DFA" w:rsidRDefault="00F7703E" w:rsidP="00F7703E">
            <w:pPr>
              <w:spacing w:after="0" w:line="240" w:lineRule="auto"/>
              <w:rPr>
                <w:rFonts w:ascii="Times New Roman" w:hAnsi="Times New Roman" w:cs="Times New Roman"/>
                <w:sz w:val="24"/>
                <w:szCs w:val="24"/>
              </w:rPr>
            </w:pPr>
          </w:p>
        </w:tc>
      </w:tr>
    </w:tbl>
    <w:p w:rsidR="00F7703E" w:rsidRPr="00737DFA" w:rsidRDefault="00F7703E" w:rsidP="00F7703E">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sz w:val="24"/>
          <w:szCs w:val="24"/>
        </w:rPr>
      </w:pPr>
    </w:p>
    <w:tbl>
      <w:tblPr>
        <w:tblW w:w="10490" w:type="dxa"/>
        <w:tblInd w:w="-601" w:type="dxa"/>
        <w:tblLook w:val="04A0"/>
      </w:tblPr>
      <w:tblGrid>
        <w:gridCol w:w="738"/>
        <w:gridCol w:w="9752"/>
      </w:tblGrid>
      <w:tr w:rsidR="00F7703E" w:rsidRPr="00737DFA" w:rsidTr="0021617B">
        <w:tc>
          <w:tcPr>
            <w:tcW w:w="709"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1.</w:t>
            </w:r>
          </w:p>
        </w:tc>
        <w:tc>
          <w:tcPr>
            <w:tcW w:w="9781"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Порядок пользования поездной диспетчерской и поездной межстанционной технологической электросвязью</w:t>
            </w:r>
          </w:p>
        </w:tc>
      </w:tr>
      <w:tr w:rsidR="00F7703E" w:rsidRPr="00737DFA" w:rsidTr="0021617B">
        <w:tc>
          <w:tcPr>
            <w:tcW w:w="709"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2.</w:t>
            </w:r>
          </w:p>
        </w:tc>
        <w:tc>
          <w:tcPr>
            <w:tcW w:w="9781"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Указатели: маршрутные, стрелочные, устройств сбрасывания и путевого заграждения и прочие; показания и место установки. Постоянные и временные сигнальные знаки, их назначение и места установки</w:t>
            </w:r>
          </w:p>
        </w:tc>
      </w:tr>
      <w:tr w:rsidR="00F7703E" w:rsidRPr="00737DFA" w:rsidTr="0021617B">
        <w:tc>
          <w:tcPr>
            <w:tcW w:w="709" w:type="dxa"/>
          </w:tcPr>
          <w:p w:rsidR="00F7703E" w:rsidRPr="00737DFA" w:rsidRDefault="00F7703E" w:rsidP="00F7703E">
            <w:pPr>
              <w:pStyle w:val="a3"/>
              <w:spacing w:after="0" w:line="240" w:lineRule="auto"/>
              <w:ind w:left="342"/>
              <w:jc w:val="both"/>
              <w:rPr>
                <w:rFonts w:ascii="Times New Roman" w:hAnsi="Times New Roman"/>
                <w:sz w:val="24"/>
                <w:szCs w:val="24"/>
              </w:rPr>
            </w:pPr>
          </w:p>
        </w:tc>
        <w:tc>
          <w:tcPr>
            <w:tcW w:w="9781"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737DFA" w:rsidRDefault="00F7703E" w:rsidP="00F7703E">
      <w:pPr>
        <w:spacing w:after="0" w:line="240" w:lineRule="auto"/>
        <w:ind w:left="702"/>
        <w:jc w:val="both"/>
        <w:rPr>
          <w:rFonts w:ascii="Times New Roman" w:hAnsi="Times New Roman" w:cs="Times New Roman"/>
          <w:sz w:val="24"/>
          <w:szCs w:val="24"/>
        </w:rPr>
      </w:pPr>
    </w:p>
    <w:p w:rsidR="00F7703E" w:rsidRPr="00737DFA" w:rsidRDefault="00F7703E" w:rsidP="00F7703E">
      <w:pPr>
        <w:spacing w:after="0" w:line="240" w:lineRule="auto"/>
        <w:jc w:val="both"/>
        <w:rPr>
          <w:rFonts w:ascii="Times New Roman" w:hAnsi="Times New Roman" w:cs="Times New Roman"/>
          <w:sz w:val="24"/>
          <w:szCs w:val="24"/>
        </w:rPr>
      </w:pPr>
      <w:r w:rsidRPr="00737DFA">
        <w:rPr>
          <w:rFonts w:ascii="Times New Roman" w:hAnsi="Times New Roman" w:cs="Times New Roman"/>
          <w:sz w:val="24"/>
          <w:szCs w:val="24"/>
        </w:rPr>
        <w:t>Преподаватель _______________ Ф.И.О.</w:t>
      </w:r>
    </w:p>
    <w:p w:rsidR="00F7703E" w:rsidRPr="00737DFA" w:rsidRDefault="00F7703E" w:rsidP="00F7703E">
      <w:pPr>
        <w:spacing w:after="0" w:line="240" w:lineRule="auto"/>
        <w:rPr>
          <w:rFonts w:ascii="Times New Roman" w:hAnsi="Times New Roman" w:cs="Times New Roman"/>
          <w:b/>
          <w:sz w:val="24"/>
          <w:szCs w:val="24"/>
        </w:rPr>
      </w:pPr>
    </w:p>
    <w:p w:rsidR="00F7703E" w:rsidRPr="00737DFA" w:rsidRDefault="00F7703E" w:rsidP="00F7703E">
      <w:pPr>
        <w:spacing w:after="0" w:line="240" w:lineRule="auto"/>
        <w:rPr>
          <w:rFonts w:ascii="Times New Roman" w:hAnsi="Times New Roman" w:cs="Times New Roman"/>
          <w:b/>
          <w:sz w:val="24"/>
          <w:szCs w:val="24"/>
        </w:rPr>
      </w:pP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Министерство транспорта Российской Федерации</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Федеральное агентство железнодорожного транспорта</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 xml:space="preserve">Федеральное государственное бюджетное образовательное </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учреждение высшего образования</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37DFA">
        <w:rPr>
          <w:rFonts w:ascii="Times New Roman" w:hAnsi="Times New Roman" w:cs="Times New Roman"/>
          <w:b/>
          <w:sz w:val="24"/>
          <w:szCs w:val="24"/>
        </w:rPr>
        <w:t xml:space="preserve"> государственный университет путей сообщения» </w:t>
      </w:r>
    </w:p>
    <w:p w:rsidR="00F7703E" w:rsidRPr="00737DFA"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737DFA"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Рассмотрено:</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на заседании цикловой комиссии</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общепрофессиональных  и математических дисциплин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Протокол № ____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от «___» __________ 20__ г.</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Председатель ЦК</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Билет №24</w:t>
            </w:r>
          </w:p>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Дифференцированный зачет</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sz w:val="24"/>
                <w:szCs w:val="24"/>
              </w:rPr>
              <w:t>по дисциплине</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ОП.09. Техническая эксплуатация железных дорог и безопасность движения</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для специальности</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23.02.01 Организация перевозок и управление на транспорте (по видам)</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Группы</w:t>
            </w:r>
            <w:r w:rsidRPr="00737DFA">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Утверждаю:</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 xml:space="preserve">Начальник учебного отдела </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_________________ Ф.И.О.</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 20 __ г.</w:t>
            </w:r>
          </w:p>
          <w:p w:rsidR="00F7703E" w:rsidRPr="00737DFA" w:rsidRDefault="00F7703E" w:rsidP="00F7703E">
            <w:pPr>
              <w:spacing w:after="0" w:line="240" w:lineRule="auto"/>
              <w:rPr>
                <w:rFonts w:ascii="Times New Roman" w:hAnsi="Times New Roman" w:cs="Times New Roman"/>
                <w:sz w:val="24"/>
                <w:szCs w:val="24"/>
              </w:rPr>
            </w:pPr>
          </w:p>
          <w:p w:rsidR="00F7703E" w:rsidRPr="00737DFA" w:rsidRDefault="00F7703E" w:rsidP="00F7703E">
            <w:pPr>
              <w:spacing w:after="0" w:line="240" w:lineRule="auto"/>
              <w:rPr>
                <w:rFonts w:ascii="Times New Roman" w:hAnsi="Times New Roman" w:cs="Times New Roman"/>
                <w:sz w:val="24"/>
                <w:szCs w:val="24"/>
              </w:rPr>
            </w:pPr>
          </w:p>
        </w:tc>
      </w:tr>
    </w:tbl>
    <w:p w:rsidR="00F7703E" w:rsidRPr="00737DFA" w:rsidRDefault="00F7703E" w:rsidP="00F7703E">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F7703E" w:rsidRPr="00737DFA" w:rsidTr="0021617B">
        <w:tc>
          <w:tcPr>
            <w:tcW w:w="723"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1.</w:t>
            </w:r>
          </w:p>
        </w:tc>
        <w:tc>
          <w:tcPr>
            <w:tcW w:w="9767"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Поездная и станционная радиосвязь, оборудование ее системой автоматизированной регистрации переговоров; устройства двусторонней парковой связи</w:t>
            </w:r>
          </w:p>
        </w:tc>
      </w:tr>
      <w:tr w:rsidR="00F7703E" w:rsidRPr="00737DFA" w:rsidTr="0021617B">
        <w:tc>
          <w:tcPr>
            <w:tcW w:w="723"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2.</w:t>
            </w:r>
          </w:p>
        </w:tc>
        <w:tc>
          <w:tcPr>
            <w:tcW w:w="9767"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Ручные и звуковые сигналы, подаваемые при маневрах</w:t>
            </w:r>
          </w:p>
        </w:tc>
      </w:tr>
      <w:tr w:rsidR="00F7703E" w:rsidRPr="00737DFA" w:rsidTr="0021617B">
        <w:tc>
          <w:tcPr>
            <w:tcW w:w="723" w:type="dxa"/>
          </w:tcPr>
          <w:p w:rsidR="00F7703E" w:rsidRPr="00737DFA"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737DFA" w:rsidRDefault="00F7703E" w:rsidP="00F7703E">
      <w:pPr>
        <w:spacing w:after="0" w:line="240" w:lineRule="auto"/>
        <w:jc w:val="both"/>
        <w:rPr>
          <w:rFonts w:ascii="Times New Roman" w:hAnsi="Times New Roman" w:cs="Times New Roman"/>
          <w:sz w:val="24"/>
          <w:szCs w:val="24"/>
        </w:rPr>
      </w:pPr>
    </w:p>
    <w:p w:rsidR="00F7703E" w:rsidRPr="00737DFA" w:rsidRDefault="00F7703E" w:rsidP="00F7703E">
      <w:pPr>
        <w:spacing w:after="0" w:line="240" w:lineRule="auto"/>
        <w:jc w:val="both"/>
        <w:rPr>
          <w:rFonts w:ascii="Times New Roman" w:hAnsi="Times New Roman" w:cs="Times New Roman"/>
          <w:sz w:val="24"/>
          <w:szCs w:val="24"/>
        </w:rPr>
      </w:pPr>
      <w:r w:rsidRPr="00737DFA">
        <w:rPr>
          <w:rFonts w:ascii="Times New Roman" w:hAnsi="Times New Roman" w:cs="Times New Roman"/>
          <w:sz w:val="24"/>
          <w:szCs w:val="24"/>
        </w:rPr>
        <w:t>Преподаватель _______________ Ф.И.О.</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br w:type="page"/>
        <w:t>Министерство транспорта Российской Федерации</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Федеральное агентство железнодорожного транспорта</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 xml:space="preserve">Федеральное государственное бюджетное образовательное </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учреждение высшего образования</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37DFA">
        <w:rPr>
          <w:rFonts w:ascii="Times New Roman" w:hAnsi="Times New Roman" w:cs="Times New Roman"/>
          <w:b/>
          <w:sz w:val="24"/>
          <w:szCs w:val="24"/>
        </w:rPr>
        <w:t xml:space="preserve"> государственный университет путей сообщения» </w:t>
      </w:r>
    </w:p>
    <w:p w:rsidR="00F7703E" w:rsidRPr="00737DFA"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737DFA"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Рассмотрено:</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на заседании цикловой комиссии</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общепрофессиональных  и математических дисциплин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Протокол № ____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от «___» __________ 20__ г.</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Председатель ЦК</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Билет №25</w:t>
            </w:r>
          </w:p>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Дифференцированный зачет</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sz w:val="24"/>
                <w:szCs w:val="24"/>
              </w:rPr>
              <w:t>по дисциплине</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ОП.09. Техническая эксплуатация железных дорог и безопасность движения</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для специальности</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23.02.01 Организация перевозок и управление на транспорте (по видам)</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Группы</w:t>
            </w:r>
            <w:r w:rsidRPr="00737DFA">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Утверждаю:</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 xml:space="preserve">Начальник учебного отдела </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_________________ Ф.И.О.</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 20 __ г.</w:t>
            </w:r>
          </w:p>
          <w:p w:rsidR="00F7703E" w:rsidRPr="00737DFA" w:rsidRDefault="00F7703E" w:rsidP="00F7703E">
            <w:pPr>
              <w:spacing w:after="0" w:line="240" w:lineRule="auto"/>
              <w:rPr>
                <w:rFonts w:ascii="Times New Roman" w:hAnsi="Times New Roman" w:cs="Times New Roman"/>
                <w:sz w:val="24"/>
                <w:szCs w:val="24"/>
              </w:rPr>
            </w:pPr>
          </w:p>
          <w:p w:rsidR="00F7703E" w:rsidRPr="00737DFA" w:rsidRDefault="00F7703E" w:rsidP="00F7703E">
            <w:pPr>
              <w:spacing w:after="0" w:line="240" w:lineRule="auto"/>
              <w:rPr>
                <w:rFonts w:ascii="Times New Roman" w:hAnsi="Times New Roman" w:cs="Times New Roman"/>
                <w:sz w:val="24"/>
                <w:szCs w:val="24"/>
              </w:rPr>
            </w:pPr>
          </w:p>
        </w:tc>
      </w:tr>
    </w:tbl>
    <w:p w:rsidR="00F7703E" w:rsidRPr="00737DFA" w:rsidRDefault="00F7703E" w:rsidP="00F7703E">
      <w:pPr>
        <w:spacing w:after="0" w:line="240" w:lineRule="auto"/>
        <w:jc w:val="center"/>
        <w:rPr>
          <w:rFonts w:ascii="Times New Roman" w:hAnsi="Times New Roman" w:cs="Times New Roman"/>
          <w:sz w:val="24"/>
          <w:szCs w:val="24"/>
        </w:rPr>
      </w:pPr>
    </w:p>
    <w:tbl>
      <w:tblPr>
        <w:tblW w:w="10490" w:type="dxa"/>
        <w:tblInd w:w="-601" w:type="dxa"/>
        <w:tblLook w:val="04A0"/>
      </w:tblPr>
      <w:tblGrid>
        <w:gridCol w:w="738"/>
        <w:gridCol w:w="9752"/>
      </w:tblGrid>
      <w:tr w:rsidR="00F7703E" w:rsidRPr="00737DFA" w:rsidTr="0021617B">
        <w:tc>
          <w:tcPr>
            <w:tcW w:w="723"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1.</w:t>
            </w:r>
          </w:p>
        </w:tc>
        <w:tc>
          <w:tcPr>
            <w:tcW w:w="9767"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Требования ПТЭ к устройствам технологического электроснабжения железнодорожного транспорта, защита подземных металлических сооружений от электрической коррозии, заземление металлических конструкций и предохранительные сооружения на путепроводах и пешеходных мостах, расположенных над электрифицированными железнодорожными путями</w:t>
            </w:r>
          </w:p>
        </w:tc>
      </w:tr>
      <w:tr w:rsidR="00F7703E" w:rsidRPr="00737DFA" w:rsidTr="0021617B">
        <w:tc>
          <w:tcPr>
            <w:tcW w:w="723"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2.</w:t>
            </w:r>
          </w:p>
        </w:tc>
        <w:tc>
          <w:tcPr>
            <w:tcW w:w="9767"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Звуковые сигналы, применяемые при движении поездов</w:t>
            </w:r>
          </w:p>
        </w:tc>
      </w:tr>
      <w:tr w:rsidR="00F7703E" w:rsidRPr="00737DFA" w:rsidTr="0021617B">
        <w:tc>
          <w:tcPr>
            <w:tcW w:w="723" w:type="dxa"/>
          </w:tcPr>
          <w:p w:rsidR="00F7703E" w:rsidRPr="00737DFA"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737DFA" w:rsidRDefault="00F7703E" w:rsidP="00F7703E">
      <w:pPr>
        <w:spacing w:after="0" w:line="240" w:lineRule="auto"/>
        <w:ind w:left="702"/>
        <w:jc w:val="both"/>
        <w:rPr>
          <w:rFonts w:ascii="Times New Roman" w:hAnsi="Times New Roman" w:cs="Times New Roman"/>
          <w:sz w:val="24"/>
          <w:szCs w:val="24"/>
        </w:rPr>
      </w:pPr>
    </w:p>
    <w:p w:rsidR="00F7703E" w:rsidRPr="00737DFA" w:rsidRDefault="00F7703E" w:rsidP="00F7703E">
      <w:pPr>
        <w:spacing w:after="0" w:line="240" w:lineRule="auto"/>
        <w:jc w:val="both"/>
        <w:rPr>
          <w:rFonts w:ascii="Times New Roman" w:hAnsi="Times New Roman" w:cs="Times New Roman"/>
          <w:sz w:val="24"/>
          <w:szCs w:val="24"/>
        </w:rPr>
      </w:pPr>
    </w:p>
    <w:p w:rsidR="00F7703E" w:rsidRPr="00737DFA" w:rsidRDefault="00F7703E" w:rsidP="00F7703E">
      <w:pPr>
        <w:spacing w:after="0" w:line="240" w:lineRule="auto"/>
        <w:jc w:val="both"/>
        <w:rPr>
          <w:rFonts w:ascii="Times New Roman" w:hAnsi="Times New Roman" w:cs="Times New Roman"/>
          <w:sz w:val="24"/>
          <w:szCs w:val="24"/>
        </w:rPr>
      </w:pPr>
      <w:r w:rsidRPr="00737DFA">
        <w:rPr>
          <w:rFonts w:ascii="Times New Roman" w:hAnsi="Times New Roman" w:cs="Times New Roman"/>
          <w:sz w:val="24"/>
          <w:szCs w:val="24"/>
        </w:rPr>
        <w:t>Преподаватель _______________ Ф.И.О.</w:t>
      </w:r>
    </w:p>
    <w:p w:rsidR="00F7703E" w:rsidRPr="00F7703E" w:rsidRDefault="00F7703E" w:rsidP="00F7703E">
      <w:pPr>
        <w:spacing w:after="0" w:line="240" w:lineRule="auto"/>
        <w:jc w:val="both"/>
        <w:rPr>
          <w:rFonts w:ascii="Times New Roman" w:hAnsi="Times New Roman" w:cs="Times New Roman"/>
          <w:sz w:val="28"/>
          <w:szCs w:val="28"/>
        </w:rPr>
      </w:pPr>
    </w:p>
    <w:p w:rsidR="00737DFA" w:rsidRDefault="00737DFA">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074E" w:rsidRDefault="0051074E" w:rsidP="0051074E">
      <w:pPr>
        <w:widowControl w:val="0"/>
        <w:spacing w:after="0" w:line="240" w:lineRule="auto"/>
        <w:ind w:left="342"/>
        <w:jc w:val="center"/>
        <w:rPr>
          <w:rFonts w:ascii="Times New Roman" w:hAnsi="Times New Roman"/>
          <w:b/>
          <w:sz w:val="28"/>
          <w:szCs w:val="20"/>
        </w:rPr>
      </w:pPr>
      <w:r w:rsidRPr="00737DFA">
        <w:rPr>
          <w:rFonts w:ascii="Times New Roman" w:hAnsi="Times New Roman"/>
          <w:b/>
          <w:sz w:val="28"/>
          <w:szCs w:val="20"/>
        </w:rPr>
        <w:t xml:space="preserve">Перечень вопросов для промежуточной аттестации </w:t>
      </w:r>
    </w:p>
    <w:p w:rsidR="0051074E" w:rsidRPr="00737DFA" w:rsidRDefault="0051074E" w:rsidP="0051074E">
      <w:pPr>
        <w:widowControl w:val="0"/>
        <w:spacing w:after="0" w:line="240" w:lineRule="auto"/>
        <w:ind w:left="342"/>
        <w:jc w:val="center"/>
        <w:rPr>
          <w:rFonts w:ascii="Times New Roman" w:hAnsi="Times New Roman"/>
          <w:b/>
          <w:caps/>
          <w:sz w:val="28"/>
          <w:szCs w:val="20"/>
        </w:rPr>
      </w:pPr>
      <w:r w:rsidRPr="00737DFA">
        <w:rPr>
          <w:rFonts w:ascii="Times New Roman" w:hAnsi="Times New Roman"/>
          <w:b/>
          <w:sz w:val="28"/>
          <w:szCs w:val="20"/>
        </w:rPr>
        <w:t>(</w:t>
      </w:r>
      <w:r>
        <w:rPr>
          <w:rFonts w:ascii="Times New Roman" w:hAnsi="Times New Roman"/>
          <w:b/>
          <w:sz w:val="28"/>
          <w:szCs w:val="20"/>
        </w:rPr>
        <w:t>дифференцированный зачет</w:t>
      </w:r>
      <w:r w:rsidRPr="00737DFA">
        <w:rPr>
          <w:rFonts w:ascii="Times New Roman" w:hAnsi="Times New Roman"/>
          <w:b/>
          <w:sz w:val="28"/>
          <w:szCs w:val="20"/>
        </w:rPr>
        <w:t>)</w:t>
      </w:r>
    </w:p>
    <w:p w:rsidR="0051074E" w:rsidRDefault="0051074E" w:rsidP="0051074E">
      <w:pPr>
        <w:widowControl w:val="0"/>
        <w:spacing w:after="0" w:line="240" w:lineRule="auto"/>
        <w:ind w:left="342"/>
        <w:jc w:val="center"/>
        <w:rPr>
          <w:rFonts w:ascii="Times New Roman" w:hAnsi="Times New Roman"/>
          <w:b/>
          <w:sz w:val="28"/>
          <w:szCs w:val="20"/>
        </w:rPr>
      </w:pPr>
      <w:r w:rsidRPr="00737DFA">
        <w:rPr>
          <w:rFonts w:ascii="Times New Roman" w:hAnsi="Times New Roman"/>
          <w:b/>
          <w:sz w:val="28"/>
          <w:szCs w:val="20"/>
        </w:rPr>
        <w:t>(очная форма обучения)</w:t>
      </w:r>
    </w:p>
    <w:p w:rsidR="0051074E" w:rsidRPr="0051074E" w:rsidRDefault="0051074E" w:rsidP="0051074E">
      <w:pPr>
        <w:tabs>
          <w:tab w:val="num" w:pos="0"/>
          <w:tab w:val="left" w:pos="1134"/>
        </w:tabs>
        <w:spacing w:after="0" w:line="240" w:lineRule="auto"/>
        <w:ind w:left="567"/>
        <w:jc w:val="both"/>
        <w:rPr>
          <w:rFonts w:ascii="Times New Roman" w:hAnsi="Times New Roman"/>
          <w:sz w:val="28"/>
          <w:szCs w:val="28"/>
        </w:rPr>
      </w:pPr>
    </w:p>
    <w:p w:rsidR="00F7703E" w:rsidRPr="00213064" w:rsidRDefault="00F7703E" w:rsidP="0051074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Основные обязанности работников железнодорожного транспорта и их ответственность за движение поездов. </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Порядок допуска к управлению локомотивом, сигналами, стрелками, аппаратами и другими устройствами, связанными с обеспечением безопасности движения поездов. </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Ответственность работников железнодорожного транспорта за выполнение ПТЭ и инструкций.</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Сооружения и устройства инфраструктуры железнодорожного транспорта общего пользования, железнодорожные пути необщего пользования и расположенные на них сооружения, устройства, механизмы и оборудование железнодорожного транспорта, требования, предъявляемые к их содержанию, правила приемки в постоянную эксплуатацию</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Порядок проверки габаритов сооружений и устройств и устранения негабаритных мест</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Требования ПТЭ к расстояниям между осями смежных железнодорожных путей на перегонах и железнодорожных станциях.  </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Габариты погрузки, проверка правильности размещения грузов в пределах габаритов погрузки, габаритные ворота, виды негабаритности.</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Техническая эксплуатация сооружений и устройств путевого хозяйства.</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Требования к укладке стрелочных переводов. Марки крестовин стрелочных переводов, в том числе для пропуска пассажирских поездов. </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Неисправности стрелочных переводов и глухих пересечений, при которых не допускается их эксплуатация. </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Оборудование нецентрализованных стрелок контрольными стрелочными замками. </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Виды и категории железнодорожных переездов, их устройство и оборудование, освещение, переездная сигнализация.</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Требования к устройству примыкания или пересечения железнодорожных линий в одном уровне, устройства для предотвращения самопроизвольного выхода железнодорожного подвижного состава на железнодорожную станцию или перегон. </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Устройство сплетений путей</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Сооружения и устройства станционного хозяйства</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Размещение на железнодорожных станциях восстановительных и пожарных поездов.</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Требования ПТЭ к устройствам путевой автоматической и полуавтоматической блокировки на перегонах и железнодорожных станциях. </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Устройства диспетчерского контроля за движением поездов на участках, оборудованных автоблокировкой. </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Требования ПТЭ к электрической централизации стрелок и светофоров, приводам и замыкателям централизованных стрелок</w:t>
      </w:r>
      <w:r>
        <w:rPr>
          <w:rFonts w:ascii="Times New Roman" w:hAnsi="Times New Roman"/>
          <w:sz w:val="28"/>
          <w:szCs w:val="28"/>
        </w:rPr>
        <w:t>.</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Требования ПТЭ к устройствам диспетчерской централизации и устройствам телеуправления стрелками и светофорами прилегающих железнодорожных станций.</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Требования ПТЭ к путевым устройствам автоматической локомотивной сигнализации</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Требования ПТЭ к устройствам ключевой зависимости стрелок и сигналов, станционной блокировке.</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Порядок пользования поездной диспетчерской и поездной межстанционной технологической электросвязью. </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Поездная и станционная радиосвязь, оборудование ее системой автоматизированной регистрации переговоров; устройства двусторонней парковой связи</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Требования ПТЭ к устройствам технологического электроснабжения железнодорожного транспорта, защита подземных металлических сооружений от электрической коррозии, заземление металлических конструкций и предохранительные сооружения на путепроводах и пешеходных мостах, расположенных над электрифицированными железнодорожными путями</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Оформление записей в Журнале осмотра путей, стрелочных переводов, устройств СЦБ, связи и контактной сети</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Сигналы на железнодорожном транспорте</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Виды светофоров, их назначение, место установки, обозначения, значение подаваемых ими сигналов. </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Входные и маршрутные светофоры: место установки, подаваемые сигналы, в том числе при приеме с неправильного пути, на боковые железнодорожные пути со стрелочными переводами пологих марок; случаи применения сигналов “зеленый мигающий огонь”, “ три желтых огня”. </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Выходные светофоры: место установки, подаваемые сигналы на участках с автоблокировкой и полуавтоматической блокировкой, на участках, оборудованных автоматической локомотивной сигнализацией (АЛС) как самостоятельным средством сигнализации и связи; применение маршрутного указателя и сигналов “три зеленых огня”, “один желтый мигающий и один лунно-белый огонь”. </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Порядок отправления поездов на ответвление, не оборудованное путевой блокировкой. </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Пригласительный сигнал. </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Проходные светофоры: показания на участках, оборудованных автоблокировкой, полуавтоматической блокировкой; показания проходных, входных, маршрутных и выходных светофоров на участках, оборудованных четырехзначной сигнализацией, применение и показания предвходных светофоров; применение дополнительных указателей на светофорах, ограничивающих блок-участок длиной меньше тормозного пути. </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Светофоры - прикрытия и заградительные, предупредительные и повторительные. </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Локомотивные светофоры: показания на участках, оборудованных автоблокировкой и АЛС; на участках, где АЛС применяется как самостоятельное средство сигнализации и связи. </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Светофоры на железнодорожных путях необщего пользования: въездные (выездные), технологические. Обозначение недействующих светофоров.</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Сигналы ограждения на железнодорожном транспорте</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Ограждение мест препятствий для движения поездов и мест производства работ на перегонах. </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Схемы ограждения на железнодорожных путях общего пользования, однопутном участке, на одном из железнодорожных путей или на обоих железнодорожных путях двухпутного участка, на перегоне вблизи железнодорожной станции, на железнодорожных путях необщего пользования. </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Требования к одежде сигналистов, охраняющих петарды и переносные сигналы. </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Порядок ограждения мест, через которые поезда могут проходить только с проводником; мест сплетения железнодорожных путей. </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Порядок ограждения мест производства работ на железнодорожном пути переносным сигнальным знаком “С”- подача свистка. </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Ограждение мест препятствий для движения поездов и мест производства работ на железнодорожных станциях: установка стрелок, их запирание или зашивание костылями, установка переносных сигналов на железнодорожном пути, на стрелочном переводе, вблизи стрелочного перевода, на входной стрелке, между входной стрелкой и входным сигналом. </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Ограждение мест, требующих уменьшения скорости на главных и на станционных железнодорожных путях. </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Ограждение железнодорожного подвижного состава на станционных железнодорожных путях. </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Ограждение поезда при вынужденной остановке на перегоне</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Требования, предъявляемые к ручным сигналам при приеме, пропуске, отправлении поездов, при опробовании автотормозов; должностные лица, в обязанность которых вменяется подача сигналов. </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Указатели: маршрутные, стрелочные, устройств сбрасывания и путевого заграждения и прочие; показания и место установки. Постоянные и временные сигнальные знаки, их назначение и места установки</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Показания и значения сигналов, подаваемых маневровыми и горочными светофорами. </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Ручные и звуковые сигналы, подаваемые при маневрах. </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Сигналы, применяемые для обозначения грузовых и пассажирских поездов, локомотивов, снегоочистителей, съемных подвижных единиц, специализированных поездов (вертушек) на железнодорожных путях необщего пользования.</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Звуковые сигналы, применяемые при движении поездов. </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Оповестительный сигнал, сигнал бдительности. </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Сигналы тревоги и специальные указатели. Действия работников при подаче сигналов тревоги</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Общие требования к железнодорожному подвижному составу и специальному самоходному подвижному составу</w:t>
      </w:r>
    </w:p>
    <w:p w:rsidR="00F7703E" w:rsidRDefault="00F7703E" w:rsidP="00F7703E">
      <w:r>
        <w:t xml:space="preserve"> </w:t>
      </w:r>
    </w:p>
    <w:p w:rsidR="00F7703E" w:rsidRPr="00F7703E" w:rsidRDefault="0051074E" w:rsidP="00F7703E">
      <w:pPr>
        <w:spacing w:after="0" w:line="240" w:lineRule="auto"/>
        <w:jc w:val="center"/>
        <w:rPr>
          <w:rStyle w:val="27"/>
        </w:rPr>
      </w:pPr>
      <w:r w:rsidRPr="00F7703E">
        <w:rPr>
          <w:rStyle w:val="27"/>
        </w:rPr>
        <w:t>Билеты для проведения дифференцированного зачета</w:t>
      </w:r>
    </w:p>
    <w:p w:rsidR="00F7703E" w:rsidRPr="00F7703E" w:rsidRDefault="00F7703E" w:rsidP="00F7703E">
      <w:pPr>
        <w:spacing w:after="0" w:line="240" w:lineRule="auto"/>
        <w:jc w:val="center"/>
        <w:rPr>
          <w:rStyle w:val="27"/>
        </w:rPr>
      </w:pPr>
      <w:r w:rsidRPr="00F7703E">
        <w:rPr>
          <w:rStyle w:val="27"/>
        </w:rPr>
        <w:t>(очн</w:t>
      </w:r>
      <w:r w:rsidR="0051074E">
        <w:rPr>
          <w:rStyle w:val="27"/>
        </w:rPr>
        <w:t>ая форма обучения</w:t>
      </w:r>
      <w:r w:rsidRPr="00F7703E">
        <w:rPr>
          <w:rStyle w:val="27"/>
        </w:rPr>
        <w:t>)</w:t>
      </w:r>
    </w:p>
    <w:p w:rsidR="00F7703E" w:rsidRPr="00F7703E" w:rsidRDefault="00F7703E" w:rsidP="00F7703E">
      <w:pPr>
        <w:spacing w:after="0" w:line="240" w:lineRule="auto"/>
        <w:jc w:val="center"/>
        <w:rPr>
          <w:rFonts w:ascii="Times New Roman" w:hAnsi="Times New Roman" w:cs="Times New Roman"/>
          <w:b/>
          <w:sz w:val="28"/>
          <w:szCs w:val="28"/>
        </w:rPr>
      </w:pPr>
    </w:p>
    <w:p w:rsidR="00F7703E" w:rsidRPr="0051074E" w:rsidRDefault="00F7703E" w:rsidP="00F7703E">
      <w:pPr>
        <w:pStyle w:val="a3"/>
        <w:widowControl w:val="0"/>
        <w:spacing w:after="0" w:line="240" w:lineRule="auto"/>
        <w:ind w:left="0" w:firstLine="709"/>
        <w:jc w:val="both"/>
        <w:rPr>
          <w:rFonts w:ascii="Times New Roman" w:hAnsi="Times New Roman"/>
          <w:b/>
          <w:sz w:val="28"/>
          <w:szCs w:val="28"/>
        </w:rPr>
      </w:pPr>
      <w:r w:rsidRPr="0051074E">
        <w:rPr>
          <w:rFonts w:ascii="Times New Roman" w:hAnsi="Times New Roman"/>
          <w:b/>
          <w:sz w:val="28"/>
          <w:szCs w:val="28"/>
        </w:rPr>
        <w:t>Инструкция для экзаменующегося:</w:t>
      </w:r>
    </w:p>
    <w:p w:rsidR="00F7703E" w:rsidRPr="00F7703E" w:rsidRDefault="00F7703E" w:rsidP="00F7703E">
      <w:pPr>
        <w:pStyle w:val="a3"/>
        <w:widowControl w:val="0"/>
        <w:spacing w:after="0" w:line="240" w:lineRule="auto"/>
        <w:ind w:left="0" w:firstLine="709"/>
        <w:jc w:val="both"/>
        <w:rPr>
          <w:rFonts w:ascii="Times New Roman" w:hAnsi="Times New Roman"/>
          <w:sz w:val="28"/>
          <w:szCs w:val="28"/>
        </w:rPr>
      </w:pPr>
      <w:r w:rsidRPr="00F7703E">
        <w:rPr>
          <w:rFonts w:ascii="Times New Roman" w:hAnsi="Times New Roman"/>
          <w:sz w:val="28"/>
          <w:szCs w:val="28"/>
        </w:rPr>
        <w:t>1. Прочтите внимательно инструкцию.</w:t>
      </w:r>
    </w:p>
    <w:p w:rsidR="00F7703E" w:rsidRPr="00F7703E" w:rsidRDefault="00F7703E" w:rsidP="00F7703E">
      <w:pPr>
        <w:pStyle w:val="a3"/>
        <w:widowControl w:val="0"/>
        <w:spacing w:after="0" w:line="240" w:lineRule="auto"/>
        <w:ind w:left="0" w:firstLine="709"/>
        <w:jc w:val="both"/>
        <w:rPr>
          <w:rFonts w:ascii="Times New Roman" w:hAnsi="Times New Roman"/>
          <w:sz w:val="28"/>
          <w:szCs w:val="28"/>
        </w:rPr>
      </w:pPr>
      <w:r w:rsidRPr="00F7703E">
        <w:rPr>
          <w:rFonts w:ascii="Times New Roman" w:hAnsi="Times New Roman"/>
          <w:sz w:val="28"/>
          <w:szCs w:val="28"/>
        </w:rPr>
        <w:t>2.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F7703E" w:rsidRPr="00F7703E" w:rsidRDefault="00F7703E" w:rsidP="00F7703E">
      <w:pPr>
        <w:pStyle w:val="a3"/>
        <w:widowControl w:val="0"/>
        <w:spacing w:after="0" w:line="240" w:lineRule="auto"/>
        <w:ind w:left="0" w:firstLine="709"/>
        <w:jc w:val="both"/>
        <w:rPr>
          <w:rFonts w:ascii="Times New Roman" w:hAnsi="Times New Roman"/>
          <w:sz w:val="28"/>
          <w:szCs w:val="28"/>
        </w:rPr>
      </w:pPr>
      <w:r w:rsidRPr="00F7703E">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F7703E" w:rsidRPr="00F7703E" w:rsidRDefault="00F7703E" w:rsidP="00F7703E">
      <w:pPr>
        <w:pStyle w:val="a3"/>
        <w:widowControl w:val="0"/>
        <w:spacing w:after="0" w:line="240" w:lineRule="auto"/>
        <w:ind w:left="0" w:firstLine="709"/>
        <w:jc w:val="both"/>
        <w:rPr>
          <w:rFonts w:ascii="Times New Roman" w:hAnsi="Times New Roman"/>
          <w:sz w:val="28"/>
          <w:szCs w:val="28"/>
        </w:rPr>
      </w:pPr>
      <w:r w:rsidRPr="00F7703E">
        <w:rPr>
          <w:rFonts w:ascii="Times New Roman" w:hAnsi="Times New Roman"/>
          <w:sz w:val="28"/>
          <w:szCs w:val="28"/>
        </w:rPr>
        <w:t>4. Время на подготовку – 20 минут.</w:t>
      </w:r>
    </w:p>
    <w:p w:rsidR="00F7703E" w:rsidRDefault="00F7703E" w:rsidP="00F7703E">
      <w:pPr>
        <w:pStyle w:val="a3"/>
        <w:widowControl w:val="0"/>
        <w:spacing w:after="0" w:line="240" w:lineRule="auto"/>
        <w:ind w:left="0" w:firstLine="709"/>
        <w:jc w:val="both"/>
        <w:rPr>
          <w:rFonts w:ascii="Times New Roman" w:hAnsi="Times New Roman"/>
          <w:sz w:val="28"/>
          <w:szCs w:val="28"/>
        </w:rPr>
      </w:pPr>
    </w:p>
    <w:p w:rsidR="0051074E" w:rsidRDefault="0051074E" w:rsidP="0051074E">
      <w:pPr>
        <w:tabs>
          <w:tab w:val="left" w:pos="0"/>
        </w:tabs>
        <w:spacing w:after="0" w:line="240" w:lineRule="auto"/>
        <w:ind w:firstLine="709"/>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51074E" w:rsidRPr="00F7703E" w:rsidRDefault="0051074E" w:rsidP="00F7703E">
      <w:pPr>
        <w:pStyle w:val="a3"/>
        <w:widowControl w:val="0"/>
        <w:spacing w:after="0" w:line="240" w:lineRule="auto"/>
        <w:ind w:left="0" w:firstLine="709"/>
        <w:jc w:val="both"/>
        <w:rPr>
          <w:rFonts w:ascii="Times New Roman" w:hAnsi="Times New Roman"/>
          <w:sz w:val="28"/>
          <w:szCs w:val="28"/>
        </w:rPr>
      </w:pPr>
    </w:p>
    <w:p w:rsidR="00F7703E" w:rsidRPr="0051074E" w:rsidRDefault="00F7703E" w:rsidP="00F7703E">
      <w:pPr>
        <w:pStyle w:val="a3"/>
        <w:widowControl w:val="0"/>
        <w:spacing w:after="0" w:line="240" w:lineRule="auto"/>
        <w:ind w:left="0" w:firstLine="709"/>
        <w:jc w:val="both"/>
        <w:rPr>
          <w:rFonts w:ascii="Times New Roman" w:hAnsi="Times New Roman"/>
          <w:b/>
          <w:sz w:val="28"/>
          <w:szCs w:val="28"/>
        </w:rPr>
      </w:pPr>
      <w:r w:rsidRPr="0051074E">
        <w:rPr>
          <w:rFonts w:ascii="Times New Roman" w:hAnsi="Times New Roman"/>
          <w:b/>
          <w:sz w:val="28"/>
          <w:szCs w:val="28"/>
        </w:rPr>
        <w:t>Критерии оценки:</w:t>
      </w:r>
    </w:p>
    <w:p w:rsidR="00F7703E" w:rsidRPr="00F7703E" w:rsidRDefault="00F7703E" w:rsidP="00F7703E">
      <w:pPr>
        <w:pStyle w:val="a3"/>
        <w:widowControl w:val="0"/>
        <w:spacing w:after="0" w:line="240" w:lineRule="auto"/>
        <w:ind w:left="0" w:firstLine="709"/>
        <w:jc w:val="both"/>
        <w:rPr>
          <w:rFonts w:ascii="Times New Roman" w:hAnsi="Times New Roman"/>
          <w:sz w:val="28"/>
          <w:szCs w:val="28"/>
        </w:rPr>
      </w:pPr>
      <w:r w:rsidRPr="00F7703E">
        <w:rPr>
          <w:rFonts w:ascii="Times New Roman" w:hAnsi="Times New Roman"/>
          <w:b/>
          <w:sz w:val="28"/>
          <w:szCs w:val="28"/>
        </w:rPr>
        <w:t>оценка «отлично»</w:t>
      </w:r>
      <w:r w:rsidRPr="00F7703E">
        <w:rPr>
          <w:rFonts w:ascii="Times New Roman" w:hAnsi="Times New Roman"/>
          <w:sz w:val="28"/>
          <w:szCs w:val="28"/>
        </w:rPr>
        <w:t xml:space="preserve"> –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F7703E" w:rsidRPr="00F7703E" w:rsidRDefault="00F7703E" w:rsidP="00F7703E">
      <w:pPr>
        <w:pStyle w:val="a3"/>
        <w:widowControl w:val="0"/>
        <w:spacing w:after="0" w:line="240" w:lineRule="auto"/>
        <w:ind w:left="0" w:firstLine="709"/>
        <w:jc w:val="both"/>
        <w:rPr>
          <w:rFonts w:ascii="Times New Roman" w:hAnsi="Times New Roman"/>
          <w:sz w:val="28"/>
          <w:szCs w:val="28"/>
        </w:rPr>
      </w:pPr>
      <w:r w:rsidRPr="00F7703E">
        <w:rPr>
          <w:rFonts w:ascii="Times New Roman" w:hAnsi="Times New Roman"/>
          <w:b/>
          <w:sz w:val="28"/>
          <w:szCs w:val="28"/>
        </w:rPr>
        <w:t>оценка «хорошо»</w:t>
      </w:r>
      <w:r w:rsidRPr="00F7703E">
        <w:rPr>
          <w:rFonts w:ascii="Times New Roman" w:hAnsi="Times New Roman"/>
          <w:sz w:val="28"/>
          <w:szCs w:val="28"/>
        </w:rPr>
        <w:t xml:space="preserve"> –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F7703E" w:rsidRPr="00F7703E" w:rsidRDefault="00F7703E" w:rsidP="00F7703E">
      <w:pPr>
        <w:pStyle w:val="a3"/>
        <w:widowControl w:val="0"/>
        <w:spacing w:after="0" w:line="240" w:lineRule="auto"/>
        <w:ind w:left="0" w:firstLine="709"/>
        <w:jc w:val="both"/>
        <w:rPr>
          <w:rFonts w:ascii="Times New Roman" w:hAnsi="Times New Roman"/>
          <w:sz w:val="28"/>
          <w:szCs w:val="28"/>
        </w:rPr>
      </w:pPr>
      <w:r w:rsidRPr="00F7703E">
        <w:rPr>
          <w:rFonts w:ascii="Times New Roman" w:hAnsi="Times New Roman"/>
          <w:b/>
          <w:sz w:val="28"/>
          <w:szCs w:val="28"/>
        </w:rPr>
        <w:t>оценка «удовлетворительно»</w:t>
      </w:r>
      <w:r w:rsidRPr="00F7703E">
        <w:rPr>
          <w:rFonts w:ascii="Times New Roman" w:hAnsi="Times New Roman"/>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F7703E" w:rsidRPr="00F7703E" w:rsidRDefault="00F7703E" w:rsidP="00F7703E">
      <w:pPr>
        <w:pStyle w:val="a3"/>
        <w:widowControl w:val="0"/>
        <w:spacing w:after="0" w:line="240" w:lineRule="auto"/>
        <w:ind w:left="0" w:firstLine="709"/>
        <w:jc w:val="both"/>
        <w:rPr>
          <w:rFonts w:ascii="Times New Roman" w:hAnsi="Times New Roman"/>
          <w:sz w:val="28"/>
          <w:szCs w:val="28"/>
        </w:rPr>
      </w:pPr>
      <w:r w:rsidRPr="00F7703E">
        <w:rPr>
          <w:rFonts w:ascii="Times New Roman" w:hAnsi="Times New Roman"/>
          <w:b/>
          <w:sz w:val="28"/>
          <w:szCs w:val="28"/>
        </w:rPr>
        <w:t>оценка «неудовлетворительно»</w:t>
      </w:r>
      <w:r w:rsidRPr="00F7703E">
        <w:rPr>
          <w:rFonts w:ascii="Times New Roman" w:hAnsi="Times New Roman"/>
          <w:sz w:val="28"/>
          <w:szCs w:val="28"/>
        </w:rPr>
        <w:t xml:space="preserve"> – заслуживает обучающийся,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F7703E" w:rsidRPr="0051074E" w:rsidRDefault="00F7703E" w:rsidP="00F7703E">
      <w:pPr>
        <w:spacing w:after="0" w:line="240" w:lineRule="auto"/>
        <w:jc w:val="center"/>
        <w:rPr>
          <w:rFonts w:ascii="Times New Roman" w:hAnsi="Times New Roman" w:cs="Times New Roman"/>
          <w:b/>
          <w:sz w:val="24"/>
          <w:szCs w:val="24"/>
        </w:rPr>
      </w:pPr>
      <w:r w:rsidRPr="00F7703E">
        <w:rPr>
          <w:rFonts w:ascii="Times New Roman" w:hAnsi="Times New Roman" w:cs="Times New Roman"/>
          <w:b/>
          <w:sz w:val="28"/>
          <w:szCs w:val="28"/>
        </w:rPr>
        <w:br w:type="page"/>
      </w: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Билет №1</w:t>
            </w:r>
          </w:p>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Дифференцированный зачет</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center"/>
        <w:rPr>
          <w:rFonts w:ascii="Times New Roman" w:hAnsi="Times New Roman" w:cs="Times New Roman"/>
          <w:sz w:val="24"/>
          <w:szCs w:val="24"/>
        </w:rPr>
      </w:pPr>
    </w:p>
    <w:tbl>
      <w:tblPr>
        <w:tblW w:w="10490" w:type="dxa"/>
        <w:tblInd w:w="-601" w:type="dxa"/>
        <w:tblLook w:val="04A0"/>
      </w:tblPr>
      <w:tblGrid>
        <w:gridCol w:w="709"/>
        <w:gridCol w:w="9781"/>
      </w:tblGrid>
      <w:tr w:rsidR="00F7703E" w:rsidRPr="0051074E" w:rsidTr="0021617B">
        <w:tc>
          <w:tcPr>
            <w:tcW w:w="709" w:type="dxa"/>
          </w:tcPr>
          <w:p w:rsidR="00F7703E" w:rsidRPr="0051074E" w:rsidRDefault="00F7703E" w:rsidP="0051074E">
            <w:pPr>
              <w:pStyle w:val="a3"/>
              <w:numPr>
                <w:ilvl w:val="0"/>
                <w:numId w:val="172"/>
              </w:numPr>
              <w:spacing w:after="0" w:line="240" w:lineRule="auto"/>
              <w:jc w:val="both"/>
              <w:rPr>
                <w:rFonts w:ascii="Times New Roman" w:hAnsi="Times New Roman"/>
                <w:sz w:val="24"/>
                <w:szCs w:val="24"/>
              </w:rPr>
            </w:pPr>
          </w:p>
        </w:tc>
        <w:tc>
          <w:tcPr>
            <w:tcW w:w="9781" w:type="dxa"/>
            <w:vAlign w:val="center"/>
          </w:tcPr>
          <w:p w:rsidR="00F7703E" w:rsidRPr="0051074E" w:rsidRDefault="00F7703E" w:rsidP="00F7703E">
            <w:pPr>
              <w:pStyle w:val="a3"/>
              <w:tabs>
                <w:tab w:val="left" w:pos="1134"/>
              </w:tabs>
              <w:spacing w:after="0" w:line="240" w:lineRule="auto"/>
              <w:ind w:left="0"/>
              <w:jc w:val="both"/>
              <w:rPr>
                <w:rFonts w:ascii="Times New Roman" w:hAnsi="Times New Roman"/>
                <w:color w:val="FF0000"/>
                <w:sz w:val="24"/>
                <w:szCs w:val="24"/>
              </w:rPr>
            </w:pPr>
            <w:r w:rsidRPr="0051074E">
              <w:rPr>
                <w:rFonts w:ascii="Times New Roman" w:hAnsi="Times New Roman"/>
                <w:sz w:val="24"/>
                <w:szCs w:val="24"/>
              </w:rPr>
              <w:t>Основные обязанности работников железнодорожного транспорта и их ответственность за движение поездов</w:t>
            </w:r>
          </w:p>
        </w:tc>
      </w:tr>
      <w:tr w:rsidR="00F7703E" w:rsidRPr="0051074E" w:rsidTr="0021617B">
        <w:tc>
          <w:tcPr>
            <w:tcW w:w="709" w:type="dxa"/>
          </w:tcPr>
          <w:p w:rsidR="00F7703E" w:rsidRPr="0051074E" w:rsidRDefault="00F7703E" w:rsidP="0051074E">
            <w:pPr>
              <w:pStyle w:val="a3"/>
              <w:numPr>
                <w:ilvl w:val="0"/>
                <w:numId w:val="172"/>
              </w:numPr>
              <w:spacing w:after="0" w:line="240" w:lineRule="auto"/>
              <w:jc w:val="both"/>
              <w:rPr>
                <w:rFonts w:ascii="Times New Roman" w:hAnsi="Times New Roman"/>
                <w:sz w:val="24"/>
                <w:szCs w:val="24"/>
              </w:rPr>
            </w:pPr>
          </w:p>
        </w:tc>
        <w:tc>
          <w:tcPr>
            <w:tcW w:w="9781" w:type="dxa"/>
            <w:vAlign w:val="center"/>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Оформление записей в Журнале осмотра путей, стрелочных переводов, устройств СЦБ, связи и контактной сети</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81" w:type="dxa"/>
            <w:vAlign w:val="center"/>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Билет №2</w:t>
            </w:r>
          </w:p>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Дифференцированный зачет</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center"/>
        <w:rPr>
          <w:rFonts w:ascii="Times New Roman" w:hAnsi="Times New Roman" w:cs="Times New Roman"/>
          <w:b/>
          <w:sz w:val="24"/>
          <w:szCs w:val="24"/>
        </w:rPr>
      </w:pPr>
    </w:p>
    <w:tbl>
      <w:tblPr>
        <w:tblW w:w="10490" w:type="dxa"/>
        <w:tblInd w:w="-601" w:type="dxa"/>
        <w:tblLook w:val="04A0"/>
      </w:tblPr>
      <w:tblGrid>
        <w:gridCol w:w="709"/>
        <w:gridCol w:w="9781"/>
      </w:tblGrid>
      <w:tr w:rsidR="00F7703E" w:rsidRPr="0051074E" w:rsidTr="0021617B">
        <w:tc>
          <w:tcPr>
            <w:tcW w:w="709" w:type="dxa"/>
          </w:tcPr>
          <w:p w:rsidR="00F7703E" w:rsidRPr="0051074E" w:rsidRDefault="00F7703E" w:rsidP="0051074E">
            <w:pPr>
              <w:pStyle w:val="a3"/>
              <w:numPr>
                <w:ilvl w:val="0"/>
                <w:numId w:val="173"/>
              </w:numPr>
              <w:spacing w:after="0" w:line="240" w:lineRule="auto"/>
              <w:jc w:val="both"/>
              <w:rPr>
                <w:rFonts w:ascii="Times New Roman" w:hAnsi="Times New Roman"/>
                <w:sz w:val="24"/>
                <w:szCs w:val="24"/>
              </w:rPr>
            </w:pPr>
          </w:p>
        </w:tc>
        <w:tc>
          <w:tcPr>
            <w:tcW w:w="9781"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 xml:space="preserve">Порядок допуска к управлению локомотивом, сигналами, стрелками, аппаратами и другими устройствами, связанными с обеспечением безопасности движения поездов. </w:t>
            </w:r>
          </w:p>
        </w:tc>
      </w:tr>
      <w:tr w:rsidR="00F7703E" w:rsidRPr="0051074E" w:rsidTr="0021617B">
        <w:tc>
          <w:tcPr>
            <w:tcW w:w="709" w:type="dxa"/>
          </w:tcPr>
          <w:p w:rsidR="00F7703E" w:rsidRPr="0051074E" w:rsidRDefault="00F7703E" w:rsidP="0051074E">
            <w:pPr>
              <w:pStyle w:val="a3"/>
              <w:numPr>
                <w:ilvl w:val="0"/>
                <w:numId w:val="173"/>
              </w:numPr>
              <w:spacing w:after="0" w:line="240" w:lineRule="auto"/>
              <w:jc w:val="both"/>
              <w:rPr>
                <w:rFonts w:ascii="Times New Roman" w:hAnsi="Times New Roman"/>
                <w:sz w:val="24"/>
                <w:szCs w:val="24"/>
              </w:rPr>
            </w:pPr>
          </w:p>
        </w:tc>
        <w:tc>
          <w:tcPr>
            <w:tcW w:w="9781" w:type="dxa"/>
            <w:vAlign w:val="center"/>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Сигналы на железнодорожном транспорте</w:t>
            </w:r>
          </w:p>
        </w:tc>
      </w:tr>
      <w:tr w:rsidR="00F7703E" w:rsidRPr="0051074E" w:rsidTr="0021617B">
        <w:tc>
          <w:tcPr>
            <w:tcW w:w="709" w:type="dxa"/>
          </w:tcPr>
          <w:p w:rsidR="00F7703E" w:rsidRPr="0051074E" w:rsidRDefault="00F7703E" w:rsidP="00F7703E">
            <w:pPr>
              <w:pStyle w:val="a3"/>
              <w:spacing w:after="0" w:line="240" w:lineRule="auto"/>
              <w:ind w:left="702"/>
              <w:jc w:val="both"/>
              <w:rPr>
                <w:rFonts w:ascii="Times New Roman" w:hAnsi="Times New Roman"/>
                <w:sz w:val="24"/>
                <w:szCs w:val="24"/>
              </w:rPr>
            </w:pPr>
          </w:p>
        </w:tc>
        <w:tc>
          <w:tcPr>
            <w:tcW w:w="9781" w:type="dxa"/>
            <w:vAlign w:val="center"/>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pacing w:val="6"/>
          <w:sz w:val="24"/>
          <w:szCs w:val="24"/>
        </w:rPr>
        <w:br w:type="page"/>
      </w: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Билет №3</w:t>
            </w:r>
          </w:p>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Дифференцированный зачет</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Ответственность работников железнодорожного транспорта за выполнение ПТЭ и инструкций.</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Виды светофоров, их назначение, место установки, обозначения, значение подаваемых ими сигналов</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Билет №4</w:t>
            </w:r>
          </w:p>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Дифференцированный зачет</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rPr>
          <w:rFonts w:ascii="Times New Roman" w:hAnsi="Times New Roman" w:cs="Times New Roman"/>
          <w:sz w:val="24"/>
          <w:szCs w:val="24"/>
        </w:rPr>
      </w:pPr>
    </w:p>
    <w:tbl>
      <w:tblPr>
        <w:tblW w:w="10490" w:type="dxa"/>
        <w:tblInd w:w="-601" w:type="dxa"/>
        <w:tblLayout w:type="fixed"/>
        <w:tblLook w:val="04A0"/>
      </w:tblPr>
      <w:tblGrid>
        <w:gridCol w:w="723"/>
        <w:gridCol w:w="9767"/>
      </w:tblGrid>
      <w:tr w:rsidR="00F7703E" w:rsidRPr="0051074E" w:rsidTr="0021617B">
        <w:tc>
          <w:tcPr>
            <w:tcW w:w="723" w:type="dxa"/>
          </w:tcPr>
          <w:p w:rsidR="00F7703E" w:rsidRPr="0051074E" w:rsidRDefault="00F7703E" w:rsidP="0051074E">
            <w:pPr>
              <w:pStyle w:val="a3"/>
              <w:spacing w:after="0" w:line="240" w:lineRule="auto"/>
              <w:ind w:left="0"/>
              <w:jc w:val="both"/>
              <w:rPr>
                <w:rFonts w:ascii="Times New Roman" w:hAnsi="Times New Roman"/>
                <w:sz w:val="24"/>
                <w:szCs w:val="24"/>
              </w:rPr>
            </w:pPr>
            <w:r w:rsidRPr="0051074E">
              <w:rPr>
                <w:rFonts w:ascii="Times New Roman" w:hAnsi="Times New Roman"/>
                <w:sz w:val="24"/>
                <w:szCs w:val="24"/>
              </w:rPr>
              <w:t>1.</w:t>
            </w: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Сооружения и устройства инфраструктуры железнодорожного транспорта общего пользования, железнодорожные пути необщего пользования и расположенные на них сооружения, устройства, механизмы и оборудование железнодорожного транспорта, требования, предъявляемые к их содержанию, правила приемки в постоянную эксплуатацию</w:t>
            </w:r>
          </w:p>
        </w:tc>
      </w:tr>
      <w:tr w:rsidR="00F7703E" w:rsidRPr="0051074E" w:rsidTr="0021617B">
        <w:tc>
          <w:tcPr>
            <w:tcW w:w="723" w:type="dxa"/>
          </w:tcPr>
          <w:p w:rsidR="00F7703E" w:rsidRPr="0051074E" w:rsidRDefault="00F7703E" w:rsidP="0051074E">
            <w:pPr>
              <w:pStyle w:val="a3"/>
              <w:spacing w:after="0" w:line="240" w:lineRule="auto"/>
              <w:ind w:left="0"/>
              <w:jc w:val="both"/>
              <w:rPr>
                <w:rFonts w:ascii="Times New Roman" w:hAnsi="Times New Roman"/>
                <w:sz w:val="24"/>
                <w:szCs w:val="24"/>
              </w:rPr>
            </w:pPr>
            <w:r w:rsidRPr="0051074E">
              <w:rPr>
                <w:rFonts w:ascii="Times New Roman" w:hAnsi="Times New Roman"/>
                <w:sz w:val="24"/>
                <w:szCs w:val="24"/>
              </w:rPr>
              <w:t>2.</w:t>
            </w: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Входные и маршрутные светофоры: место установки, подаваемые сигналы, в том числе при приеме с неправильного пути, на боковые железнодорожные пути со стрелочными переводами пологих марок; случаи применения сигналов “зеленый мигающий огонь”, “ три желтых огня”</w:t>
            </w:r>
          </w:p>
        </w:tc>
      </w:tr>
    </w:tbl>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pacing w:val="6"/>
          <w:sz w:val="24"/>
          <w:szCs w:val="24"/>
        </w:rPr>
        <w:br w:type="page"/>
      </w: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Билет №5</w:t>
            </w:r>
          </w:p>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Дифференцированный зачет</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Порядок проверки габаритов сооружений и устройств и устранения негабаритных мест</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Выходные светофоры: место установки, подаваемые сигналы на участках с автоблокировкой и полуавтоматической блокировкой, на участках, оборудованных автоматической локомотивной сигнализацией (АЛС) как самостоятельным средством сигнализации и связи; применение маршрутного указателя и сигналов “три зеленых огня”, “один желтый мигающий и один лунно-белый огонь”</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Билет №6</w:t>
            </w:r>
          </w:p>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Дифференцированный зачет</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Требования ПТЭ к расстояниям между осями смежных железнодорожных путей на перегонах и железнодорожных станциях</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Порядок отправления поездов на ответвление, не оборудованное путевой блокировкой</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pacing w:val="6"/>
          <w:sz w:val="24"/>
          <w:szCs w:val="24"/>
        </w:rPr>
        <w:br w:type="page"/>
      </w: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Билет №7</w:t>
            </w:r>
          </w:p>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Дифференцированный зачет</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Габариты погрузки, проверка правильности размещения грузов в пределах габаритов погрузки, габаритные ворота, виды негабаритности</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Пригласительный сигнал</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Билет №8</w:t>
            </w:r>
          </w:p>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Дифференцированный зачет</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Техническая эксплуатация сооружений и устройств путевого хозяйства</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Проходные светофоры: показания на участках, оборудованных автоблокировкой, полуавтоматической блокировкой; показания проходных, входных, маршрутных и выходных светофоров на участках, оборудованных четырехзначной сигнализацией, применение и показания предвходных светофоров; применение дополнительных указателей на светофорах, ограничивающих блок-участок длиной меньше тормозного пути</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pacing w:val="6"/>
          <w:sz w:val="24"/>
          <w:szCs w:val="24"/>
        </w:rPr>
        <w:br w:type="page"/>
      </w: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Билет №9</w:t>
            </w:r>
          </w:p>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Дифференцированный зачет</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81"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Требования к укладке стрелочных переводов. Марки крестовин стрелочных переводов, в том числе для пропуска пассажирских поездов</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81"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Светофоры - прикрытия и заградительные, предупредительные и повторительные</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81"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sz w:val="24"/>
          <w:szCs w:val="24"/>
        </w:rPr>
      </w:pPr>
    </w:p>
    <w:p w:rsidR="0051074E" w:rsidRPr="0051074E" w:rsidRDefault="0051074E" w:rsidP="0051074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Билет №10</w:t>
            </w:r>
          </w:p>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Дифференцированный зачет</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sz w:val="24"/>
          <w:szCs w:val="24"/>
        </w:rPr>
      </w:pPr>
    </w:p>
    <w:tbl>
      <w:tblPr>
        <w:tblW w:w="10490" w:type="dxa"/>
        <w:tblInd w:w="-601" w:type="dxa"/>
        <w:tblLayout w:type="fixed"/>
        <w:tblLook w:val="04A0"/>
      </w:tblPr>
      <w:tblGrid>
        <w:gridCol w:w="723"/>
        <w:gridCol w:w="9767"/>
      </w:tblGrid>
      <w:tr w:rsidR="00F7703E" w:rsidRPr="0051074E" w:rsidTr="0021617B">
        <w:tc>
          <w:tcPr>
            <w:tcW w:w="723" w:type="dxa"/>
          </w:tcPr>
          <w:p w:rsidR="00F7703E" w:rsidRPr="0051074E" w:rsidRDefault="00F7703E" w:rsidP="0051074E">
            <w:pPr>
              <w:pStyle w:val="a3"/>
              <w:spacing w:after="0" w:line="240" w:lineRule="auto"/>
              <w:ind w:left="0"/>
              <w:jc w:val="both"/>
              <w:rPr>
                <w:rFonts w:ascii="Times New Roman" w:hAnsi="Times New Roman"/>
                <w:sz w:val="24"/>
                <w:szCs w:val="24"/>
              </w:rPr>
            </w:pPr>
            <w:r w:rsidRPr="0051074E">
              <w:rPr>
                <w:rFonts w:ascii="Times New Roman" w:hAnsi="Times New Roman"/>
                <w:sz w:val="24"/>
                <w:szCs w:val="24"/>
              </w:rPr>
              <w:t>1.</w:t>
            </w:r>
          </w:p>
        </w:tc>
        <w:tc>
          <w:tcPr>
            <w:tcW w:w="9767" w:type="dxa"/>
          </w:tcPr>
          <w:p w:rsidR="00F7703E" w:rsidRPr="0051074E" w:rsidRDefault="00F7703E" w:rsidP="0051074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Неисправности стрелочных переводов и глухих пересечений, при которых не допускается их эксплуатация</w:t>
            </w:r>
          </w:p>
        </w:tc>
      </w:tr>
      <w:tr w:rsidR="00F7703E" w:rsidRPr="0051074E" w:rsidTr="0021617B">
        <w:tc>
          <w:tcPr>
            <w:tcW w:w="723" w:type="dxa"/>
          </w:tcPr>
          <w:p w:rsidR="00F7703E" w:rsidRPr="0051074E" w:rsidRDefault="00F7703E" w:rsidP="0051074E">
            <w:pPr>
              <w:pStyle w:val="a3"/>
              <w:spacing w:after="0" w:line="240" w:lineRule="auto"/>
              <w:ind w:left="0"/>
              <w:jc w:val="both"/>
              <w:rPr>
                <w:rFonts w:ascii="Times New Roman" w:hAnsi="Times New Roman"/>
                <w:sz w:val="24"/>
                <w:szCs w:val="24"/>
              </w:rPr>
            </w:pPr>
            <w:r w:rsidRPr="0051074E">
              <w:rPr>
                <w:rFonts w:ascii="Times New Roman" w:hAnsi="Times New Roman"/>
                <w:sz w:val="24"/>
                <w:szCs w:val="24"/>
              </w:rPr>
              <w:t>2.</w:t>
            </w:r>
          </w:p>
        </w:tc>
        <w:tc>
          <w:tcPr>
            <w:tcW w:w="9767" w:type="dxa"/>
          </w:tcPr>
          <w:p w:rsidR="00F7703E" w:rsidRPr="0051074E" w:rsidRDefault="00F7703E" w:rsidP="0051074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Локомотивные светофоры: показания на участках, оборудованных автоблокировкой и АЛС; на участках, где АЛС применяется как самостоятельное средство сигнализации и связи</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51074E">
      <w:pPr>
        <w:spacing w:after="0" w:line="240" w:lineRule="auto"/>
        <w:jc w:val="both"/>
        <w:rPr>
          <w:rFonts w:ascii="Times New Roman" w:hAnsi="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br w:type="page"/>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Билет №11</w:t>
            </w:r>
          </w:p>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Дифференцированный зачет</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sz w:val="24"/>
          <w:szCs w:val="24"/>
        </w:rPr>
      </w:pPr>
    </w:p>
    <w:p w:rsidR="00F7703E" w:rsidRPr="0051074E" w:rsidRDefault="00F7703E" w:rsidP="00F7703E">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sz w:val="24"/>
          <w:szCs w:val="24"/>
        </w:rPr>
      </w:pPr>
    </w:p>
    <w:tbl>
      <w:tblPr>
        <w:tblW w:w="10490" w:type="dxa"/>
        <w:tblInd w:w="-601" w:type="dxa"/>
        <w:tblLayout w:type="fixed"/>
        <w:tblLook w:val="04A0"/>
      </w:tblPr>
      <w:tblGrid>
        <w:gridCol w:w="723"/>
        <w:gridCol w:w="9767"/>
      </w:tblGrid>
      <w:tr w:rsidR="00F7703E" w:rsidRPr="0051074E" w:rsidTr="0021617B">
        <w:tc>
          <w:tcPr>
            <w:tcW w:w="723" w:type="dxa"/>
          </w:tcPr>
          <w:p w:rsidR="00F7703E" w:rsidRPr="0051074E" w:rsidRDefault="00F7703E" w:rsidP="0051074E">
            <w:pPr>
              <w:pStyle w:val="a3"/>
              <w:spacing w:after="0" w:line="240" w:lineRule="auto"/>
              <w:ind w:left="0"/>
              <w:jc w:val="both"/>
              <w:rPr>
                <w:rFonts w:ascii="Times New Roman" w:hAnsi="Times New Roman"/>
                <w:sz w:val="24"/>
                <w:szCs w:val="24"/>
              </w:rPr>
            </w:pPr>
            <w:r w:rsidRPr="0051074E">
              <w:rPr>
                <w:rFonts w:ascii="Times New Roman" w:hAnsi="Times New Roman"/>
                <w:sz w:val="24"/>
                <w:szCs w:val="24"/>
              </w:rPr>
              <w:t>1.</w:t>
            </w:r>
          </w:p>
        </w:tc>
        <w:tc>
          <w:tcPr>
            <w:tcW w:w="9767" w:type="dxa"/>
          </w:tcPr>
          <w:p w:rsidR="00F7703E" w:rsidRPr="0051074E" w:rsidRDefault="00F7703E" w:rsidP="0051074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 xml:space="preserve">Оборудование нецентрализованных стрелок контрольными стрелочными замками. </w:t>
            </w:r>
          </w:p>
        </w:tc>
      </w:tr>
      <w:tr w:rsidR="00F7703E" w:rsidRPr="0051074E" w:rsidTr="0021617B">
        <w:tc>
          <w:tcPr>
            <w:tcW w:w="723" w:type="dxa"/>
          </w:tcPr>
          <w:p w:rsidR="00F7703E" w:rsidRPr="0051074E" w:rsidRDefault="00F7703E" w:rsidP="0051074E">
            <w:pPr>
              <w:pStyle w:val="a3"/>
              <w:spacing w:after="0" w:line="240" w:lineRule="auto"/>
              <w:ind w:left="0"/>
              <w:jc w:val="both"/>
              <w:rPr>
                <w:rFonts w:ascii="Times New Roman" w:hAnsi="Times New Roman"/>
                <w:sz w:val="24"/>
                <w:szCs w:val="24"/>
              </w:rPr>
            </w:pPr>
            <w:r w:rsidRPr="0051074E">
              <w:rPr>
                <w:rFonts w:ascii="Times New Roman" w:hAnsi="Times New Roman"/>
                <w:sz w:val="24"/>
                <w:szCs w:val="24"/>
              </w:rPr>
              <w:t>2.</w:t>
            </w:r>
          </w:p>
        </w:tc>
        <w:tc>
          <w:tcPr>
            <w:tcW w:w="9767" w:type="dxa"/>
          </w:tcPr>
          <w:p w:rsidR="00F7703E" w:rsidRPr="0051074E" w:rsidRDefault="00F7703E" w:rsidP="0051074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Светофоры на железнодорожных путях необщего пользования: въездные (выездные), технологические. Обозначение недействующих светофоров</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sz w:val="24"/>
          <w:szCs w:val="24"/>
        </w:rPr>
      </w:pP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Билет №12</w:t>
            </w:r>
          </w:p>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Дифференцированный зачет</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sz w:val="24"/>
          <w:szCs w:val="24"/>
        </w:rPr>
      </w:pPr>
    </w:p>
    <w:tbl>
      <w:tblPr>
        <w:tblW w:w="10490" w:type="dxa"/>
        <w:tblInd w:w="-601" w:type="dxa"/>
        <w:tblLayout w:type="fixed"/>
        <w:tblLook w:val="04A0"/>
      </w:tblPr>
      <w:tblGrid>
        <w:gridCol w:w="723"/>
        <w:gridCol w:w="9767"/>
      </w:tblGrid>
      <w:tr w:rsidR="00F7703E" w:rsidRPr="0051074E" w:rsidTr="0021617B">
        <w:tc>
          <w:tcPr>
            <w:tcW w:w="723" w:type="dxa"/>
          </w:tcPr>
          <w:p w:rsidR="00F7703E" w:rsidRPr="0051074E" w:rsidRDefault="00F7703E" w:rsidP="0051074E">
            <w:pPr>
              <w:pStyle w:val="a3"/>
              <w:spacing w:after="0" w:line="240" w:lineRule="auto"/>
              <w:ind w:left="0"/>
              <w:jc w:val="both"/>
              <w:rPr>
                <w:rFonts w:ascii="Times New Roman" w:hAnsi="Times New Roman"/>
                <w:sz w:val="24"/>
                <w:szCs w:val="24"/>
              </w:rPr>
            </w:pPr>
            <w:r w:rsidRPr="0051074E">
              <w:rPr>
                <w:rFonts w:ascii="Times New Roman" w:hAnsi="Times New Roman"/>
                <w:sz w:val="24"/>
                <w:szCs w:val="24"/>
              </w:rPr>
              <w:t>1.</w:t>
            </w:r>
          </w:p>
        </w:tc>
        <w:tc>
          <w:tcPr>
            <w:tcW w:w="9767" w:type="dxa"/>
          </w:tcPr>
          <w:p w:rsidR="00F7703E" w:rsidRPr="0051074E" w:rsidRDefault="00F7703E" w:rsidP="0051074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Виды и категории железнодорожных переездов, их устройство и оборудование, освещение, переездная сигнализация</w:t>
            </w:r>
          </w:p>
        </w:tc>
      </w:tr>
      <w:tr w:rsidR="00F7703E" w:rsidRPr="0051074E" w:rsidTr="0021617B">
        <w:tc>
          <w:tcPr>
            <w:tcW w:w="723" w:type="dxa"/>
          </w:tcPr>
          <w:p w:rsidR="00F7703E" w:rsidRPr="0051074E" w:rsidRDefault="00F7703E" w:rsidP="0051074E">
            <w:pPr>
              <w:pStyle w:val="a3"/>
              <w:spacing w:after="0" w:line="240" w:lineRule="auto"/>
              <w:ind w:left="0"/>
              <w:jc w:val="both"/>
              <w:rPr>
                <w:rFonts w:ascii="Times New Roman" w:hAnsi="Times New Roman"/>
                <w:sz w:val="24"/>
                <w:szCs w:val="24"/>
              </w:rPr>
            </w:pPr>
            <w:r w:rsidRPr="0051074E">
              <w:rPr>
                <w:rFonts w:ascii="Times New Roman" w:hAnsi="Times New Roman"/>
                <w:sz w:val="24"/>
                <w:szCs w:val="24"/>
              </w:rPr>
              <w:t>2.</w:t>
            </w:r>
          </w:p>
        </w:tc>
        <w:tc>
          <w:tcPr>
            <w:tcW w:w="9767" w:type="dxa"/>
            <w:vAlign w:val="center"/>
          </w:tcPr>
          <w:p w:rsidR="00F7703E" w:rsidRPr="0051074E" w:rsidRDefault="00F7703E" w:rsidP="0051074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Сигналы ограждения на железнодорожном транспорте</w:t>
            </w:r>
          </w:p>
          <w:p w:rsidR="00F7703E" w:rsidRPr="0051074E" w:rsidRDefault="00F7703E" w:rsidP="0051074E">
            <w:pPr>
              <w:pStyle w:val="a3"/>
              <w:tabs>
                <w:tab w:val="left" w:pos="1134"/>
              </w:tabs>
              <w:spacing w:after="0" w:line="240" w:lineRule="auto"/>
              <w:ind w:left="0"/>
              <w:jc w:val="both"/>
              <w:rPr>
                <w:rFonts w:ascii="Times New Roman" w:hAnsi="Times New Roman"/>
                <w:sz w:val="24"/>
                <w:szCs w:val="24"/>
              </w:rPr>
            </w:pP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51074E" w:rsidRDefault="00F7703E" w:rsidP="0051074E">
      <w:pPr>
        <w:spacing w:after="0" w:line="240" w:lineRule="auto"/>
        <w:jc w:val="both"/>
        <w:rPr>
          <w:rFonts w:ascii="Times New Roman" w:hAnsi="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pacing w:val="6"/>
          <w:sz w:val="24"/>
          <w:szCs w:val="24"/>
        </w:rPr>
        <w:br w:type="page"/>
      </w: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Билет №13</w:t>
            </w:r>
          </w:p>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Дифференцированный зачет</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Требования к устройству примыкания или пересечения железнодорожных линий в одном уровне, устройства для предотвращения самопроизвольного выхода железнодорожного подвижного состава на железнодорожную станцию или перегон</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Ограждение мест препятствий для движения поездов и мест производства работ на перегонах</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Билет №14</w:t>
            </w:r>
          </w:p>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Дифференцированный зачет</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81"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Устройство сплетений путей</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81"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Схемы ограждения на железнодорожных путях общего пользования, однопутном участке, на одном из железнодорожных путей или на обоих железнодорожных путях двухпутного участка, на перегоне вблизи железнодорожной станции, на железнодорожных путях необщего пользования</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81"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51074E" w:rsidRDefault="00F7703E" w:rsidP="0051074E">
      <w:pPr>
        <w:spacing w:after="0" w:line="240" w:lineRule="auto"/>
        <w:jc w:val="both"/>
        <w:rPr>
          <w:rFonts w:ascii="Times New Roman" w:hAnsi="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br w:type="page"/>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Билет №15</w:t>
            </w:r>
          </w:p>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Дифференцированный зачет</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center"/>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81"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Сооружения и устройства станционного хозяйства</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81" w:type="dxa"/>
            <w:vAlign w:val="center"/>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 xml:space="preserve">Требования к одежде сигналистов, охраняющих петарды и переносные сигналы. </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81" w:type="dxa"/>
            <w:vAlign w:val="center"/>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Билет №16</w:t>
            </w:r>
          </w:p>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Дифференцированный зачет</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81"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Размещение на железнодорожных станциях восстановительных и пожарных поездов.</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81"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Порядок ограждения мест, через которые поезда могут проходить только с проводником; мест сплетения железнодорожных путей</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81"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51074E" w:rsidP="0051074E">
      <w:pPr>
        <w:spacing w:after="0" w:line="240" w:lineRule="auto"/>
        <w:jc w:val="both"/>
        <w:rPr>
          <w:rFonts w:ascii="Times New Roman" w:hAnsi="Times New Roman" w:cs="Times New Roman"/>
          <w:b/>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pacing w:val="6"/>
          <w:sz w:val="24"/>
          <w:szCs w:val="24"/>
        </w:rPr>
        <w:br w:type="page"/>
      </w: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Билет №17</w:t>
            </w:r>
          </w:p>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Дифференцированный зачет</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Требования ПТЭ к устройствам путевой автоматической и полуавтоматической блокировки на перегонах и железнодорожных станциях</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Порядок ограждения мест производства работ на железнодорожном пути переносным сигнальным знаком “С”- подача свистка</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sz w:val="24"/>
          <w:szCs w:val="24"/>
        </w:rPr>
      </w:pP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Билет №18</w:t>
            </w:r>
          </w:p>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Дифференцированный зачет</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81"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Устройства диспетчерского контроля за движением поездов на участках, оборудованных автоблокировкой</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81" w:type="dxa"/>
            <w:vAlign w:val="center"/>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Ограждение мест препятствий для движения поездов и мест производства работ на железнодорожных станциях: установка стрелок, их запирание или зашивание костылями, установка переносных сигналов на железнодорожном пути, на стрелочном переводе, вблизи стрелочного перевода, на входной стрелке, между входной стрелкой и входным сигналом</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81" w:type="dxa"/>
          </w:tcPr>
          <w:p w:rsidR="00F7703E" w:rsidRPr="0051074E" w:rsidRDefault="00F7703E" w:rsidP="00F7703E">
            <w:pPr>
              <w:pStyle w:val="a3"/>
              <w:spacing w:after="0" w:line="240" w:lineRule="auto"/>
              <w:ind w:left="0"/>
              <w:jc w:val="both"/>
              <w:rPr>
                <w:rFonts w:ascii="Times New Roman" w:hAnsi="Times New Roman"/>
                <w:sz w:val="24"/>
                <w:szCs w:val="24"/>
              </w:rPr>
            </w:pPr>
          </w:p>
        </w:tc>
      </w:tr>
    </w:tbl>
    <w:p w:rsidR="00F7703E" w:rsidRPr="0051074E" w:rsidRDefault="00F7703E" w:rsidP="0051074E">
      <w:pPr>
        <w:spacing w:after="0" w:line="240" w:lineRule="auto"/>
        <w:jc w:val="both"/>
        <w:rPr>
          <w:rFonts w:ascii="Times New Roman" w:hAnsi="Times New Roman" w:cs="Times New Roman"/>
          <w:b/>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br w:type="page"/>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Билет №19</w:t>
            </w:r>
          </w:p>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Дифференцированный зачет</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center"/>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81"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Требования ПТЭ к электрической централизации стрелок и светофоров, приводам и замыкателям централизованных стрелок</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81"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Ограждение мест, требующих уменьшения скорости на главных и на станционных железнодорожных путях</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81"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rPr>
          <w:rFonts w:ascii="Times New Roman" w:hAnsi="Times New Roman" w:cs="Times New Roman"/>
          <w:b/>
          <w:sz w:val="24"/>
          <w:szCs w:val="24"/>
        </w:rPr>
      </w:pPr>
    </w:p>
    <w:p w:rsidR="00F7703E" w:rsidRPr="0051074E" w:rsidRDefault="00F7703E" w:rsidP="00F7703E">
      <w:pPr>
        <w:spacing w:after="0" w:line="240" w:lineRule="auto"/>
        <w:rPr>
          <w:rFonts w:ascii="Times New Roman" w:hAnsi="Times New Roman" w:cs="Times New Roman"/>
          <w:b/>
          <w:sz w:val="24"/>
          <w:szCs w:val="24"/>
        </w:rPr>
      </w:pP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Билет №20</w:t>
            </w:r>
          </w:p>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Дифференцированный зачет</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81"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Требования ПТЭ к устройствам диспетчерской централизации и устройствам телеуправления стрелками и светофорами прилегающих железнодорожных станций.</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81"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Ограждение железнодорожного подвижного состава на станционных железнодорожных путях</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81"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br w:type="page"/>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Билет №21</w:t>
            </w:r>
          </w:p>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Дифференцированный зачет</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center"/>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81"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Требования ПТЭ к путевым устройствам автоматической локомотивной сигнализации</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81"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Ограждение поезда при вынужденной остановке на перегоне</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81"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color w:val="C00000"/>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sz w:val="24"/>
          <w:szCs w:val="24"/>
        </w:rPr>
      </w:pP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Билет №22</w:t>
            </w:r>
          </w:p>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Дифференцированный зачет</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Требования ПТЭ к устройствам ключевой зависимости стрелок и сигналов, станционной блокировке</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Требования, предъявляемые к ручным сигналам при приеме, пропуске, отправлении поездов, при опробовании автотормозов; должностные лица, в обязанность которых вменяется подача сигналов</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p>
        </w:tc>
      </w:tr>
    </w:tbl>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pacing w:val="6"/>
          <w:sz w:val="24"/>
          <w:szCs w:val="24"/>
        </w:rPr>
        <w:br w:type="page"/>
      </w: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Билет №23</w:t>
            </w:r>
          </w:p>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Дифференцированный зачет</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81"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Порядок пользования поездной диспетчерской и поездной межстанционной технологической электросвязью</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81"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Указатели: маршрутные, стрелочные, устройств сбрасывания и путевого заграждения и прочие; показания и место установки. Постоянные и временные сигнальные знаки, их назначение и места установки</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81"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rPr>
          <w:rFonts w:ascii="Times New Roman" w:hAnsi="Times New Roman" w:cs="Times New Roman"/>
          <w:b/>
          <w:sz w:val="24"/>
          <w:szCs w:val="24"/>
        </w:rPr>
      </w:pPr>
    </w:p>
    <w:p w:rsidR="00F7703E" w:rsidRPr="0051074E" w:rsidRDefault="00F7703E" w:rsidP="00F7703E">
      <w:pPr>
        <w:spacing w:after="0" w:line="240" w:lineRule="auto"/>
        <w:rPr>
          <w:rFonts w:ascii="Times New Roman" w:hAnsi="Times New Roman" w:cs="Times New Roman"/>
          <w:b/>
          <w:sz w:val="24"/>
          <w:szCs w:val="24"/>
        </w:rPr>
      </w:pPr>
    </w:p>
    <w:p w:rsidR="00F7703E" w:rsidRPr="0051074E" w:rsidRDefault="00F7703E" w:rsidP="00F7703E">
      <w:pPr>
        <w:spacing w:after="0" w:line="240" w:lineRule="auto"/>
        <w:rPr>
          <w:rFonts w:ascii="Times New Roman" w:hAnsi="Times New Roman" w:cs="Times New Roman"/>
          <w:b/>
          <w:sz w:val="24"/>
          <w:szCs w:val="24"/>
        </w:rPr>
      </w:pP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Билет №24</w:t>
            </w:r>
          </w:p>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Дифференцированный зачет</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Поездная и станционная радиосвязь, оборудование ее системой автоматизированной регистрации переговоров; устройства двусторонней парковой связи</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Ручные и звуковые сигналы, подаваемые при маневрах</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br w:type="page"/>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Билет №25</w:t>
            </w:r>
          </w:p>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Дифференцированный зачет</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center"/>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Требования ПТЭ к устройствам технологического электроснабжения железнодорожного транспорта, защита подземных металлических сооружений от электрической коррозии, заземление металлических конструкций и предохранительные сооружения на путепроводах и пешеходных мостах, расположенных над электрифицированными железнодорожными путями</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Звуковые сигналы, применяемые при движении поездов</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Default="00F7703E" w:rsidP="005C641E">
      <w:pPr>
        <w:spacing w:after="0" w:line="240" w:lineRule="auto"/>
        <w:jc w:val="right"/>
        <w:rPr>
          <w:rFonts w:ascii="Times New Roman" w:eastAsia="Times New Roman" w:hAnsi="Times New Roman" w:cs="Times New Roman"/>
          <w:sz w:val="24"/>
          <w:szCs w:val="24"/>
        </w:rPr>
      </w:pPr>
    </w:p>
    <w:p w:rsidR="00F7703E" w:rsidRDefault="00F7703E" w:rsidP="005C641E">
      <w:pPr>
        <w:spacing w:after="0" w:line="240" w:lineRule="auto"/>
        <w:jc w:val="right"/>
        <w:rPr>
          <w:rFonts w:ascii="Times New Roman" w:eastAsia="Times New Roman" w:hAnsi="Times New Roman" w:cs="Times New Roman"/>
          <w:sz w:val="24"/>
          <w:szCs w:val="24"/>
        </w:rPr>
      </w:pPr>
    </w:p>
    <w:p w:rsidR="00F7703E" w:rsidRDefault="00F7703E" w:rsidP="005C641E">
      <w:pPr>
        <w:spacing w:after="0" w:line="240" w:lineRule="auto"/>
        <w:jc w:val="right"/>
        <w:rPr>
          <w:rFonts w:ascii="Times New Roman" w:eastAsia="Times New Roman" w:hAnsi="Times New Roman" w:cs="Times New Roman"/>
          <w:sz w:val="24"/>
          <w:szCs w:val="24"/>
        </w:rPr>
      </w:pPr>
    </w:p>
    <w:p w:rsidR="00F7703E" w:rsidRDefault="00F7703E" w:rsidP="005C641E">
      <w:pPr>
        <w:spacing w:after="0" w:line="240" w:lineRule="auto"/>
        <w:jc w:val="right"/>
        <w:rPr>
          <w:rFonts w:ascii="Times New Roman" w:eastAsia="Times New Roman" w:hAnsi="Times New Roman" w:cs="Times New Roman"/>
          <w:sz w:val="24"/>
          <w:szCs w:val="24"/>
        </w:rPr>
      </w:pPr>
    </w:p>
    <w:p w:rsidR="0051074E" w:rsidRDefault="0051074E">
      <w:pPr>
        <w:rPr>
          <w:rFonts w:ascii="Times New Roman" w:hAnsi="Times New Roman" w:cs="Times New Roman"/>
          <w:b/>
          <w:caps/>
          <w:sz w:val="28"/>
          <w:szCs w:val="20"/>
        </w:rPr>
      </w:pPr>
      <w:r>
        <w:rPr>
          <w:rFonts w:ascii="Times New Roman" w:hAnsi="Times New Roman" w:cs="Times New Roman"/>
          <w:b/>
          <w:caps/>
          <w:sz w:val="28"/>
          <w:szCs w:val="20"/>
        </w:rPr>
        <w:br w:type="page"/>
      </w:r>
    </w:p>
    <w:p w:rsidR="0051074E" w:rsidRPr="0051074E" w:rsidRDefault="0051074E" w:rsidP="0051074E">
      <w:pPr>
        <w:widowControl w:val="0"/>
        <w:spacing w:after="0" w:line="240" w:lineRule="auto"/>
        <w:ind w:left="342"/>
        <w:jc w:val="center"/>
        <w:rPr>
          <w:rFonts w:ascii="Times New Roman" w:hAnsi="Times New Roman"/>
          <w:b/>
          <w:caps/>
          <w:sz w:val="28"/>
          <w:szCs w:val="20"/>
        </w:rPr>
      </w:pPr>
      <w:r w:rsidRPr="0051074E">
        <w:rPr>
          <w:rFonts w:ascii="Times New Roman" w:hAnsi="Times New Roman"/>
          <w:b/>
          <w:sz w:val="28"/>
          <w:szCs w:val="20"/>
        </w:rPr>
        <w:t>Перечень вопросов для промежуточной аттестации (</w:t>
      </w:r>
      <w:r>
        <w:rPr>
          <w:rFonts w:ascii="Times New Roman" w:hAnsi="Times New Roman"/>
          <w:b/>
          <w:sz w:val="28"/>
          <w:szCs w:val="20"/>
        </w:rPr>
        <w:t>экзамен</w:t>
      </w:r>
      <w:r w:rsidRPr="0051074E">
        <w:rPr>
          <w:rFonts w:ascii="Times New Roman" w:hAnsi="Times New Roman"/>
          <w:b/>
          <w:sz w:val="28"/>
          <w:szCs w:val="20"/>
        </w:rPr>
        <w:t>)</w:t>
      </w:r>
    </w:p>
    <w:p w:rsidR="0051074E" w:rsidRDefault="0051074E" w:rsidP="0051074E">
      <w:pPr>
        <w:widowControl w:val="0"/>
        <w:spacing w:after="0" w:line="240" w:lineRule="auto"/>
        <w:ind w:left="342"/>
        <w:jc w:val="center"/>
        <w:rPr>
          <w:rFonts w:ascii="Times New Roman" w:hAnsi="Times New Roman"/>
          <w:b/>
          <w:sz w:val="28"/>
          <w:szCs w:val="20"/>
        </w:rPr>
      </w:pPr>
      <w:r w:rsidRPr="0051074E">
        <w:rPr>
          <w:rFonts w:ascii="Times New Roman" w:hAnsi="Times New Roman"/>
          <w:b/>
          <w:sz w:val="28"/>
          <w:szCs w:val="20"/>
        </w:rPr>
        <w:t>(</w:t>
      </w:r>
      <w:r>
        <w:rPr>
          <w:rFonts w:ascii="Times New Roman" w:hAnsi="Times New Roman"/>
          <w:b/>
          <w:sz w:val="28"/>
          <w:szCs w:val="20"/>
        </w:rPr>
        <w:t>за</w:t>
      </w:r>
      <w:r w:rsidRPr="0051074E">
        <w:rPr>
          <w:rFonts w:ascii="Times New Roman" w:hAnsi="Times New Roman"/>
          <w:b/>
          <w:sz w:val="28"/>
          <w:szCs w:val="20"/>
        </w:rPr>
        <w:t>очная форма обучения)</w:t>
      </w:r>
    </w:p>
    <w:p w:rsidR="00AE752C" w:rsidRPr="0051074E" w:rsidRDefault="00AE752C" w:rsidP="0051074E">
      <w:pPr>
        <w:widowControl w:val="0"/>
        <w:spacing w:after="0" w:line="240" w:lineRule="auto"/>
        <w:ind w:left="342"/>
        <w:jc w:val="center"/>
        <w:rPr>
          <w:rFonts w:ascii="Times New Roman" w:hAnsi="Times New Roman"/>
          <w:b/>
          <w:sz w:val="28"/>
          <w:szCs w:val="20"/>
        </w:rPr>
      </w:pPr>
    </w:p>
    <w:p w:rsidR="00F7703E" w:rsidRPr="00F456F2" w:rsidRDefault="00F7703E" w:rsidP="0051074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Отправление хозяйственных поездов с перегона на железнодорожную станцию.</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Действия работников при разъединении (разрыве) поезда на перегоне</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Прием и отправление поездов по пригласительному сигналу</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организации движения поездов при перерыве всех средств сигнализации и связи на однопутных и двухпутных перегонах. Перечень поездов, запрещенных к отправлению при перерыве всех средств сигнализации и связи</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организации движения поездов при электрожезловой системе.</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Перекрылся или не открывается выходной светофор. Причины. Действия ДСП.</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Общие положения по организации приема и отправления поездов</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Прием поездов. Прием поездов при запрещающем показании входного светофора</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выключение стрелки с сохранением пользования сигналами</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вступления на дежурство ДСП</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выключение стрелки без сохранения пользования сигналами</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Способы оказания помощи остановившемуся на перегоне поезду локомотивом сзади идущего поезда</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Прием и отправление поездов при автоматической блокировке</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Неисправности автоматической блокировки. Действие ДСП при получении сообщения о неисправности автоматической блокировки</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организации движения поездов при телефонных средствах связи. Формы поездных телефонограмм</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Скорости при маневрах</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Регламент переговоров ДСП в определенных ситуациях</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Формирование поездов</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Тормозные башмаки. Описание. Неисправности</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вождения поездов</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организации работы поездного диспетчера</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Общие требования к железнодорожному подвижному составу и специальному самоходному подвижному составу</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Общие положения по организации движения хозяйственных поездов, специального самоходного железнодорожного подвижного состава при производстве работ на железнодорожных путях и искусственных сооружениях</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Отправление хозяйственных поездов на закрытый перегон</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Требования ПТЭ к колесным парам</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Требования к работникам при производстве маневровой работы</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Значение ИДП</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производства работ и формирование поездов с ВМ</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организации движения поездов на участках, оборудованных диспетчерской централизации</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Сводный график движения поездов</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Полуавтоматическая блокировка. Характеристика, неисправности. Движение поездов при неисправности полуавтоматической блокировки</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следования с ВМ. Действия работников в аварийной ситуации с ВМ</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Прием и отправление поездов при полуавтоматической блокировке</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Действия ДСП при появлении ложной занятости первого блок-участка удаления</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Нормы и порядок закрепления вагонов на станционных путях. Расчетные формулы закрепления</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Требования ПТЭ к автосцепным устройствам</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ведения журнала поездных телефонограмм</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ТРА станции. Определение, разделы, приложения. Составление ТРА</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Требования к графику движения поездов</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Движение поездов при неисправности полуавтоматической блокировки</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Электрожезловая система. Характеристика, неисправности</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Ложная занятость пути, стрелочного, бесстрелочного изолированного участка. Причины. Действия ДСП</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выдачи предупреждений. Ведение книги для записи предупреждений</w:t>
      </w:r>
      <w:r>
        <w:rPr>
          <w:rFonts w:ascii="Times New Roman" w:hAnsi="Times New Roman"/>
          <w:sz w:val="28"/>
          <w:szCs w:val="28"/>
        </w:rPr>
        <w:t>.</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Действия ДСП при невозможности перевода стрелки электрической централизации</w:t>
      </w:r>
      <w:r>
        <w:rPr>
          <w:rFonts w:ascii="Times New Roman" w:hAnsi="Times New Roman"/>
          <w:sz w:val="28"/>
          <w:szCs w:val="28"/>
        </w:rPr>
        <w:t>.</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организации движения восстановительных, пожарных поездов, специального самоходного подвижного состава и вспомогательных локомотивов</w:t>
      </w:r>
      <w:r>
        <w:rPr>
          <w:rFonts w:ascii="Times New Roman" w:hAnsi="Times New Roman"/>
          <w:sz w:val="28"/>
          <w:szCs w:val="28"/>
        </w:rPr>
        <w:t>.</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Перекрылся или не открывается входной светофор. Причины. Действия ДСП</w:t>
      </w:r>
      <w:r>
        <w:rPr>
          <w:rFonts w:ascii="Times New Roman" w:hAnsi="Times New Roman"/>
          <w:sz w:val="28"/>
          <w:szCs w:val="28"/>
        </w:rPr>
        <w:t>.</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организации приема, отправления поездов и производство маневров в условиях нарушения нормальной работы устройств СЦБ на железнодорожных станциях. Общие положения</w:t>
      </w:r>
      <w:r>
        <w:rPr>
          <w:rFonts w:ascii="Times New Roman" w:hAnsi="Times New Roman"/>
          <w:sz w:val="28"/>
          <w:szCs w:val="28"/>
        </w:rPr>
        <w:t>.</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действий ДСП при обнаружении пожара в поезде</w:t>
      </w:r>
      <w:r>
        <w:rPr>
          <w:rFonts w:ascii="Times New Roman" w:hAnsi="Times New Roman"/>
          <w:sz w:val="28"/>
          <w:szCs w:val="28"/>
        </w:rPr>
        <w:t>.</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Ложная свободность пути, стрелочного, бесстрелочного изолированного участка. Причины. Действия ДСП</w:t>
      </w:r>
      <w:r>
        <w:rPr>
          <w:rFonts w:ascii="Times New Roman" w:hAnsi="Times New Roman"/>
          <w:sz w:val="28"/>
          <w:szCs w:val="28"/>
        </w:rPr>
        <w:t>.</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организации движения поездов с разграничением временем. Перечень поездов, запрещенных к отправлению с разграничением временем</w:t>
      </w:r>
      <w:r>
        <w:rPr>
          <w:rFonts w:ascii="Times New Roman" w:hAnsi="Times New Roman"/>
          <w:sz w:val="28"/>
          <w:szCs w:val="28"/>
        </w:rPr>
        <w:t>.</w:t>
      </w:r>
    </w:p>
    <w:p w:rsidR="00F7703E" w:rsidRDefault="00F7703E" w:rsidP="005C641E">
      <w:pPr>
        <w:spacing w:after="0" w:line="240" w:lineRule="auto"/>
        <w:jc w:val="right"/>
        <w:rPr>
          <w:rFonts w:ascii="Times New Roman" w:eastAsia="Times New Roman" w:hAnsi="Times New Roman" w:cs="Times New Roman"/>
          <w:sz w:val="24"/>
          <w:szCs w:val="24"/>
        </w:rPr>
      </w:pPr>
    </w:p>
    <w:p w:rsidR="00F7703E" w:rsidRDefault="00F7703E" w:rsidP="005C641E">
      <w:pPr>
        <w:spacing w:after="0" w:line="240" w:lineRule="auto"/>
        <w:jc w:val="right"/>
        <w:rPr>
          <w:rFonts w:ascii="Times New Roman" w:eastAsia="Times New Roman" w:hAnsi="Times New Roman" w:cs="Times New Roman"/>
          <w:sz w:val="24"/>
          <w:szCs w:val="24"/>
        </w:rPr>
      </w:pPr>
    </w:p>
    <w:p w:rsidR="00F7703E" w:rsidRDefault="00F7703E" w:rsidP="005C641E">
      <w:pPr>
        <w:spacing w:after="0" w:line="240" w:lineRule="auto"/>
        <w:jc w:val="right"/>
        <w:rPr>
          <w:rFonts w:ascii="Times New Roman" w:eastAsia="Times New Roman" w:hAnsi="Times New Roman" w:cs="Times New Roman"/>
          <w:sz w:val="24"/>
          <w:szCs w:val="24"/>
        </w:rPr>
      </w:pPr>
    </w:p>
    <w:p w:rsidR="00F7703E" w:rsidRDefault="00F7703E" w:rsidP="005C641E">
      <w:pPr>
        <w:spacing w:after="0" w:line="240" w:lineRule="auto"/>
        <w:jc w:val="right"/>
        <w:rPr>
          <w:rFonts w:ascii="Times New Roman" w:eastAsia="Times New Roman" w:hAnsi="Times New Roman" w:cs="Times New Roman"/>
          <w:sz w:val="24"/>
          <w:szCs w:val="24"/>
        </w:rPr>
      </w:pPr>
    </w:p>
    <w:p w:rsidR="00F7703E" w:rsidRDefault="00F7703E" w:rsidP="005C641E">
      <w:pPr>
        <w:spacing w:after="0" w:line="240" w:lineRule="auto"/>
        <w:jc w:val="right"/>
        <w:rPr>
          <w:rFonts w:ascii="Times New Roman" w:eastAsia="Times New Roman" w:hAnsi="Times New Roman" w:cs="Times New Roman"/>
          <w:sz w:val="24"/>
          <w:szCs w:val="24"/>
        </w:rPr>
      </w:pPr>
    </w:p>
    <w:p w:rsidR="00F7703E" w:rsidRDefault="00F7703E" w:rsidP="005C641E">
      <w:pPr>
        <w:spacing w:after="0" w:line="240" w:lineRule="auto"/>
        <w:jc w:val="right"/>
        <w:rPr>
          <w:rFonts w:ascii="Times New Roman" w:eastAsia="Times New Roman" w:hAnsi="Times New Roman" w:cs="Times New Roman"/>
          <w:sz w:val="24"/>
          <w:szCs w:val="24"/>
        </w:rPr>
      </w:pPr>
    </w:p>
    <w:p w:rsidR="00F7703E" w:rsidRDefault="00F7703E" w:rsidP="005C641E">
      <w:pPr>
        <w:spacing w:after="0" w:line="240" w:lineRule="auto"/>
        <w:jc w:val="right"/>
        <w:rPr>
          <w:rFonts w:ascii="Times New Roman" w:eastAsia="Times New Roman" w:hAnsi="Times New Roman" w:cs="Times New Roman"/>
          <w:sz w:val="24"/>
          <w:szCs w:val="24"/>
        </w:rPr>
      </w:pPr>
    </w:p>
    <w:p w:rsidR="00F7703E" w:rsidRDefault="00F7703E" w:rsidP="005C641E">
      <w:pPr>
        <w:spacing w:after="0" w:line="240" w:lineRule="auto"/>
        <w:jc w:val="right"/>
        <w:rPr>
          <w:rFonts w:ascii="Times New Roman" w:eastAsia="Times New Roman" w:hAnsi="Times New Roman" w:cs="Times New Roman"/>
          <w:sz w:val="24"/>
          <w:szCs w:val="24"/>
        </w:rPr>
      </w:pPr>
    </w:p>
    <w:p w:rsidR="00F7703E" w:rsidRDefault="00F7703E" w:rsidP="005C641E">
      <w:pPr>
        <w:spacing w:after="0" w:line="240" w:lineRule="auto"/>
        <w:jc w:val="right"/>
        <w:rPr>
          <w:rFonts w:ascii="Times New Roman" w:eastAsia="Times New Roman" w:hAnsi="Times New Roman" w:cs="Times New Roman"/>
          <w:sz w:val="24"/>
          <w:szCs w:val="24"/>
        </w:rPr>
      </w:pPr>
    </w:p>
    <w:p w:rsidR="00AE752C" w:rsidRDefault="00AE752C">
      <w:pPr>
        <w:rPr>
          <w:rStyle w:val="27"/>
        </w:rPr>
      </w:pPr>
      <w:r>
        <w:rPr>
          <w:rStyle w:val="27"/>
        </w:rPr>
        <w:br w:type="page"/>
      </w:r>
    </w:p>
    <w:p w:rsidR="00F7703E" w:rsidRPr="00F7703E" w:rsidRDefault="0051074E" w:rsidP="00F7703E">
      <w:pPr>
        <w:spacing w:after="0" w:line="240" w:lineRule="auto"/>
        <w:jc w:val="center"/>
        <w:rPr>
          <w:rStyle w:val="27"/>
        </w:rPr>
      </w:pPr>
      <w:r w:rsidRPr="00F7703E">
        <w:rPr>
          <w:rStyle w:val="27"/>
        </w:rPr>
        <w:t>Билеты для проведения экзамена</w:t>
      </w:r>
    </w:p>
    <w:p w:rsidR="00F7703E" w:rsidRPr="00F7703E" w:rsidRDefault="0051074E" w:rsidP="00F7703E">
      <w:pPr>
        <w:spacing w:after="0" w:line="240" w:lineRule="auto"/>
        <w:jc w:val="center"/>
        <w:rPr>
          <w:rStyle w:val="27"/>
        </w:rPr>
      </w:pPr>
      <w:r>
        <w:rPr>
          <w:rStyle w:val="27"/>
        </w:rPr>
        <w:t>(заочная форма обучения)</w:t>
      </w:r>
    </w:p>
    <w:p w:rsidR="00F7703E" w:rsidRPr="00F7703E" w:rsidRDefault="00F7703E" w:rsidP="00F7703E">
      <w:pPr>
        <w:spacing w:after="0" w:line="240" w:lineRule="auto"/>
        <w:jc w:val="center"/>
        <w:rPr>
          <w:rFonts w:ascii="Times New Roman" w:hAnsi="Times New Roman" w:cs="Times New Roman"/>
          <w:b/>
          <w:sz w:val="28"/>
          <w:szCs w:val="28"/>
        </w:rPr>
      </w:pPr>
    </w:p>
    <w:p w:rsidR="00F7703E" w:rsidRPr="0051074E" w:rsidRDefault="00F7703E" w:rsidP="00F7703E">
      <w:pPr>
        <w:pStyle w:val="a3"/>
        <w:widowControl w:val="0"/>
        <w:spacing w:after="0" w:line="240" w:lineRule="auto"/>
        <w:ind w:left="0" w:firstLine="709"/>
        <w:jc w:val="both"/>
        <w:rPr>
          <w:rFonts w:ascii="Times New Roman" w:hAnsi="Times New Roman"/>
          <w:b/>
          <w:sz w:val="28"/>
          <w:szCs w:val="28"/>
        </w:rPr>
      </w:pPr>
      <w:r w:rsidRPr="0051074E">
        <w:rPr>
          <w:rFonts w:ascii="Times New Roman" w:hAnsi="Times New Roman"/>
          <w:b/>
          <w:sz w:val="28"/>
          <w:szCs w:val="28"/>
        </w:rPr>
        <w:t>Инструкция для экзаменующегося:</w:t>
      </w:r>
    </w:p>
    <w:p w:rsidR="00F7703E" w:rsidRPr="00F7703E" w:rsidRDefault="00F7703E" w:rsidP="00F7703E">
      <w:pPr>
        <w:pStyle w:val="a3"/>
        <w:widowControl w:val="0"/>
        <w:spacing w:after="0" w:line="240" w:lineRule="auto"/>
        <w:ind w:left="0" w:firstLine="709"/>
        <w:jc w:val="both"/>
        <w:rPr>
          <w:rFonts w:ascii="Times New Roman" w:hAnsi="Times New Roman"/>
          <w:sz w:val="28"/>
          <w:szCs w:val="28"/>
        </w:rPr>
      </w:pPr>
      <w:r w:rsidRPr="00F7703E">
        <w:rPr>
          <w:rFonts w:ascii="Times New Roman" w:hAnsi="Times New Roman"/>
          <w:sz w:val="28"/>
          <w:szCs w:val="28"/>
        </w:rPr>
        <w:t>1. Прочтите внимательно инструкцию.</w:t>
      </w:r>
    </w:p>
    <w:p w:rsidR="00F7703E" w:rsidRPr="00F7703E" w:rsidRDefault="00F7703E" w:rsidP="00F7703E">
      <w:pPr>
        <w:pStyle w:val="a3"/>
        <w:widowControl w:val="0"/>
        <w:spacing w:after="0" w:line="240" w:lineRule="auto"/>
        <w:ind w:left="0" w:firstLine="709"/>
        <w:jc w:val="both"/>
        <w:rPr>
          <w:rFonts w:ascii="Times New Roman" w:hAnsi="Times New Roman"/>
          <w:sz w:val="28"/>
          <w:szCs w:val="28"/>
        </w:rPr>
      </w:pPr>
      <w:r w:rsidRPr="00F7703E">
        <w:rPr>
          <w:rFonts w:ascii="Times New Roman" w:hAnsi="Times New Roman"/>
          <w:sz w:val="28"/>
          <w:szCs w:val="28"/>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F7703E" w:rsidRPr="00F7703E" w:rsidRDefault="00F7703E" w:rsidP="00F7703E">
      <w:pPr>
        <w:pStyle w:val="a3"/>
        <w:widowControl w:val="0"/>
        <w:spacing w:after="0" w:line="240" w:lineRule="auto"/>
        <w:ind w:left="0" w:firstLine="709"/>
        <w:jc w:val="both"/>
        <w:rPr>
          <w:rFonts w:ascii="Times New Roman" w:hAnsi="Times New Roman"/>
          <w:sz w:val="28"/>
          <w:szCs w:val="28"/>
        </w:rPr>
      </w:pPr>
      <w:r w:rsidRPr="00F7703E">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F7703E" w:rsidRPr="00F7703E" w:rsidRDefault="00F7703E" w:rsidP="00F7703E">
      <w:pPr>
        <w:pStyle w:val="a3"/>
        <w:widowControl w:val="0"/>
        <w:spacing w:after="0" w:line="240" w:lineRule="auto"/>
        <w:ind w:left="0" w:firstLine="709"/>
        <w:jc w:val="both"/>
        <w:rPr>
          <w:rFonts w:ascii="Times New Roman" w:hAnsi="Times New Roman"/>
          <w:sz w:val="28"/>
          <w:szCs w:val="28"/>
        </w:rPr>
      </w:pPr>
      <w:r w:rsidRPr="00F7703E">
        <w:rPr>
          <w:rFonts w:ascii="Times New Roman" w:hAnsi="Times New Roman"/>
          <w:sz w:val="28"/>
          <w:szCs w:val="28"/>
        </w:rPr>
        <w:t>4. Время на подготовку – 30 минут.</w:t>
      </w:r>
    </w:p>
    <w:p w:rsidR="00F7703E" w:rsidRDefault="00F7703E" w:rsidP="00F7703E">
      <w:pPr>
        <w:pStyle w:val="a3"/>
        <w:widowControl w:val="0"/>
        <w:spacing w:after="0" w:line="240" w:lineRule="auto"/>
        <w:ind w:left="0" w:firstLine="709"/>
        <w:jc w:val="both"/>
        <w:rPr>
          <w:rFonts w:ascii="Times New Roman" w:hAnsi="Times New Roman"/>
          <w:sz w:val="28"/>
          <w:szCs w:val="28"/>
        </w:rPr>
      </w:pPr>
    </w:p>
    <w:p w:rsidR="0051074E" w:rsidRDefault="0051074E" w:rsidP="0051074E">
      <w:pPr>
        <w:tabs>
          <w:tab w:val="left" w:pos="0"/>
        </w:tabs>
        <w:spacing w:after="0" w:line="240" w:lineRule="auto"/>
        <w:ind w:firstLine="709"/>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51074E" w:rsidRPr="00F7703E" w:rsidRDefault="0051074E" w:rsidP="00F7703E">
      <w:pPr>
        <w:pStyle w:val="a3"/>
        <w:widowControl w:val="0"/>
        <w:spacing w:after="0" w:line="240" w:lineRule="auto"/>
        <w:ind w:left="0" w:firstLine="709"/>
        <w:jc w:val="both"/>
        <w:rPr>
          <w:rFonts w:ascii="Times New Roman" w:hAnsi="Times New Roman"/>
          <w:sz w:val="28"/>
          <w:szCs w:val="28"/>
        </w:rPr>
      </w:pPr>
    </w:p>
    <w:p w:rsidR="00F7703E" w:rsidRPr="0051074E" w:rsidRDefault="00F7703E" w:rsidP="00F7703E">
      <w:pPr>
        <w:pStyle w:val="a3"/>
        <w:widowControl w:val="0"/>
        <w:spacing w:after="0" w:line="240" w:lineRule="auto"/>
        <w:ind w:left="0" w:firstLine="709"/>
        <w:jc w:val="both"/>
        <w:rPr>
          <w:rFonts w:ascii="Times New Roman" w:hAnsi="Times New Roman"/>
          <w:b/>
          <w:sz w:val="28"/>
          <w:szCs w:val="28"/>
        </w:rPr>
      </w:pPr>
      <w:r w:rsidRPr="0051074E">
        <w:rPr>
          <w:rFonts w:ascii="Times New Roman" w:hAnsi="Times New Roman"/>
          <w:b/>
          <w:sz w:val="28"/>
          <w:szCs w:val="28"/>
        </w:rPr>
        <w:t>Критерии оценки:</w:t>
      </w:r>
    </w:p>
    <w:p w:rsidR="00F7703E" w:rsidRPr="00F7703E" w:rsidRDefault="00F7703E" w:rsidP="00F7703E">
      <w:pPr>
        <w:pStyle w:val="a3"/>
        <w:widowControl w:val="0"/>
        <w:spacing w:after="0" w:line="240" w:lineRule="auto"/>
        <w:ind w:left="0" w:firstLine="709"/>
        <w:jc w:val="both"/>
        <w:rPr>
          <w:rFonts w:ascii="Times New Roman" w:hAnsi="Times New Roman"/>
          <w:sz w:val="28"/>
          <w:szCs w:val="28"/>
        </w:rPr>
      </w:pPr>
      <w:r w:rsidRPr="00F7703E">
        <w:rPr>
          <w:rFonts w:ascii="Times New Roman" w:hAnsi="Times New Roman"/>
          <w:b/>
          <w:sz w:val="28"/>
          <w:szCs w:val="28"/>
        </w:rPr>
        <w:t>оценка «отлично»</w:t>
      </w:r>
      <w:r w:rsidRPr="00F7703E">
        <w:rPr>
          <w:rFonts w:ascii="Times New Roman" w:hAnsi="Times New Roman"/>
          <w:sz w:val="28"/>
          <w:szCs w:val="28"/>
        </w:rPr>
        <w:t xml:space="preserve"> –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F7703E" w:rsidRPr="00F7703E" w:rsidRDefault="00F7703E" w:rsidP="00F7703E">
      <w:pPr>
        <w:pStyle w:val="a3"/>
        <w:widowControl w:val="0"/>
        <w:spacing w:after="0" w:line="240" w:lineRule="auto"/>
        <w:ind w:left="0" w:firstLine="709"/>
        <w:jc w:val="both"/>
        <w:rPr>
          <w:rFonts w:ascii="Times New Roman" w:hAnsi="Times New Roman"/>
          <w:sz w:val="28"/>
          <w:szCs w:val="28"/>
        </w:rPr>
      </w:pPr>
      <w:r w:rsidRPr="00F7703E">
        <w:rPr>
          <w:rFonts w:ascii="Times New Roman" w:hAnsi="Times New Roman"/>
          <w:b/>
          <w:sz w:val="28"/>
          <w:szCs w:val="28"/>
        </w:rPr>
        <w:t>оценка «хорошо»</w:t>
      </w:r>
      <w:r w:rsidRPr="00F7703E">
        <w:rPr>
          <w:rFonts w:ascii="Times New Roman" w:hAnsi="Times New Roman"/>
          <w:sz w:val="28"/>
          <w:szCs w:val="28"/>
        </w:rPr>
        <w:t xml:space="preserve"> –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F7703E" w:rsidRPr="00F7703E" w:rsidRDefault="00F7703E" w:rsidP="00F7703E">
      <w:pPr>
        <w:pStyle w:val="a3"/>
        <w:widowControl w:val="0"/>
        <w:spacing w:after="0" w:line="240" w:lineRule="auto"/>
        <w:ind w:left="0" w:firstLine="709"/>
        <w:jc w:val="both"/>
        <w:rPr>
          <w:rFonts w:ascii="Times New Roman" w:hAnsi="Times New Roman"/>
          <w:sz w:val="28"/>
          <w:szCs w:val="28"/>
        </w:rPr>
      </w:pPr>
      <w:r w:rsidRPr="00F7703E">
        <w:rPr>
          <w:rFonts w:ascii="Times New Roman" w:hAnsi="Times New Roman"/>
          <w:b/>
          <w:sz w:val="28"/>
          <w:szCs w:val="28"/>
        </w:rPr>
        <w:t>оценка «удовлетворительно»</w:t>
      </w:r>
      <w:r w:rsidRPr="00F7703E">
        <w:rPr>
          <w:rFonts w:ascii="Times New Roman" w:hAnsi="Times New Roman"/>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F7703E" w:rsidRPr="00F7703E" w:rsidRDefault="00F7703E" w:rsidP="00F7703E">
      <w:pPr>
        <w:pStyle w:val="a3"/>
        <w:widowControl w:val="0"/>
        <w:spacing w:after="0" w:line="240" w:lineRule="auto"/>
        <w:ind w:left="0" w:firstLine="709"/>
        <w:jc w:val="both"/>
        <w:rPr>
          <w:rFonts w:ascii="Times New Roman" w:hAnsi="Times New Roman"/>
          <w:sz w:val="28"/>
          <w:szCs w:val="28"/>
        </w:rPr>
      </w:pPr>
      <w:r w:rsidRPr="00F7703E">
        <w:rPr>
          <w:rFonts w:ascii="Times New Roman" w:hAnsi="Times New Roman"/>
          <w:b/>
          <w:sz w:val="28"/>
          <w:szCs w:val="28"/>
        </w:rPr>
        <w:t>оценка «неудовлетворительно»</w:t>
      </w:r>
      <w:r w:rsidRPr="00F7703E">
        <w:rPr>
          <w:rFonts w:ascii="Times New Roman" w:hAnsi="Times New Roman"/>
          <w:sz w:val="28"/>
          <w:szCs w:val="28"/>
        </w:rPr>
        <w:t xml:space="preserve"> – заслуживает обучающийся,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F7703E" w:rsidRPr="00F7703E" w:rsidRDefault="00F7703E" w:rsidP="00F7703E">
      <w:pPr>
        <w:spacing w:after="0" w:line="240" w:lineRule="auto"/>
        <w:rPr>
          <w:rFonts w:ascii="Times New Roman" w:hAnsi="Times New Roman" w:cs="Times New Roman"/>
          <w:b/>
          <w:sz w:val="28"/>
          <w:szCs w:val="28"/>
        </w:rPr>
      </w:pPr>
    </w:p>
    <w:p w:rsidR="00F7703E" w:rsidRPr="00F7703E" w:rsidRDefault="00F7703E" w:rsidP="00F7703E">
      <w:pPr>
        <w:spacing w:after="0" w:line="240" w:lineRule="auto"/>
        <w:rPr>
          <w:rFonts w:ascii="Times New Roman" w:hAnsi="Times New Roman" w:cs="Times New Roman"/>
          <w:b/>
          <w:sz w:val="28"/>
          <w:szCs w:val="28"/>
        </w:rPr>
      </w:pPr>
    </w:p>
    <w:p w:rsidR="00F7703E" w:rsidRPr="0051074E" w:rsidRDefault="00F7703E" w:rsidP="00F7703E">
      <w:pPr>
        <w:spacing w:after="0" w:line="240" w:lineRule="auto"/>
        <w:jc w:val="center"/>
        <w:rPr>
          <w:rFonts w:ascii="Times New Roman" w:hAnsi="Times New Roman" w:cs="Times New Roman"/>
          <w:b/>
          <w:sz w:val="24"/>
          <w:szCs w:val="24"/>
        </w:rPr>
      </w:pPr>
      <w:r w:rsidRPr="00F7703E">
        <w:rPr>
          <w:rFonts w:ascii="Times New Roman" w:hAnsi="Times New Roman" w:cs="Times New Roman"/>
          <w:b/>
          <w:sz w:val="28"/>
          <w:szCs w:val="28"/>
        </w:rPr>
        <w:br w:type="page"/>
      </w: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Экзаменационный билет №1</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sz w:val="24"/>
          <w:szCs w:val="24"/>
        </w:rPr>
      </w:pPr>
    </w:p>
    <w:tbl>
      <w:tblPr>
        <w:tblW w:w="10490" w:type="dxa"/>
        <w:tblInd w:w="-601" w:type="dxa"/>
        <w:tblLook w:val="04A0"/>
      </w:tblPr>
      <w:tblGrid>
        <w:gridCol w:w="709"/>
        <w:gridCol w:w="9781"/>
      </w:tblGrid>
      <w:tr w:rsidR="00F7703E" w:rsidRPr="0051074E" w:rsidTr="0021617B">
        <w:tc>
          <w:tcPr>
            <w:tcW w:w="709" w:type="dxa"/>
          </w:tcPr>
          <w:p w:rsidR="00F7703E" w:rsidRPr="0051074E" w:rsidRDefault="00F7703E" w:rsidP="00AE752C">
            <w:pPr>
              <w:pStyle w:val="a3"/>
              <w:numPr>
                <w:ilvl w:val="0"/>
                <w:numId w:val="174"/>
              </w:numPr>
              <w:spacing w:after="0" w:line="240" w:lineRule="auto"/>
              <w:jc w:val="both"/>
              <w:rPr>
                <w:rFonts w:ascii="Times New Roman" w:hAnsi="Times New Roman"/>
                <w:sz w:val="24"/>
                <w:szCs w:val="24"/>
              </w:rPr>
            </w:pPr>
          </w:p>
        </w:tc>
        <w:tc>
          <w:tcPr>
            <w:tcW w:w="9781" w:type="dxa"/>
            <w:vAlign w:val="center"/>
          </w:tcPr>
          <w:p w:rsidR="00F7703E" w:rsidRPr="0051074E" w:rsidRDefault="00F7703E" w:rsidP="00F7703E">
            <w:pPr>
              <w:spacing w:after="0" w:line="240" w:lineRule="auto"/>
              <w:jc w:val="both"/>
              <w:rPr>
                <w:rFonts w:ascii="Times New Roman" w:hAnsi="Times New Roman" w:cs="Times New Roman"/>
                <w:color w:val="FF0000"/>
                <w:sz w:val="24"/>
                <w:szCs w:val="24"/>
              </w:rPr>
            </w:pPr>
            <w:r w:rsidRPr="0051074E">
              <w:rPr>
                <w:rFonts w:ascii="Times New Roman" w:hAnsi="Times New Roman" w:cs="Times New Roman"/>
                <w:sz w:val="24"/>
                <w:szCs w:val="24"/>
              </w:rPr>
              <w:t>Отправление хозяйственных поездов с перегона на железнодорожную станцию</w:t>
            </w:r>
          </w:p>
        </w:tc>
      </w:tr>
      <w:tr w:rsidR="00F7703E" w:rsidRPr="0051074E" w:rsidTr="0021617B">
        <w:tc>
          <w:tcPr>
            <w:tcW w:w="709" w:type="dxa"/>
          </w:tcPr>
          <w:p w:rsidR="00F7703E" w:rsidRPr="0051074E" w:rsidRDefault="00F7703E" w:rsidP="00AE752C">
            <w:pPr>
              <w:pStyle w:val="a3"/>
              <w:numPr>
                <w:ilvl w:val="0"/>
                <w:numId w:val="174"/>
              </w:numPr>
              <w:spacing w:after="0" w:line="240" w:lineRule="auto"/>
              <w:jc w:val="both"/>
              <w:rPr>
                <w:rFonts w:ascii="Times New Roman" w:hAnsi="Times New Roman"/>
                <w:sz w:val="24"/>
                <w:szCs w:val="24"/>
              </w:rPr>
            </w:pPr>
          </w:p>
        </w:tc>
        <w:tc>
          <w:tcPr>
            <w:tcW w:w="9781" w:type="dxa"/>
            <w:vAlign w:val="center"/>
          </w:tcPr>
          <w:p w:rsidR="00F7703E" w:rsidRPr="0051074E" w:rsidRDefault="00F7703E" w:rsidP="00F7703E">
            <w:pPr>
              <w:pStyle w:val="a3"/>
              <w:spacing w:after="0" w:line="240" w:lineRule="auto"/>
              <w:ind w:left="0"/>
              <w:jc w:val="both"/>
              <w:rPr>
                <w:rFonts w:ascii="Times New Roman" w:hAnsi="Times New Roman"/>
                <w:sz w:val="24"/>
                <w:szCs w:val="24"/>
              </w:rPr>
            </w:pPr>
            <w:r w:rsidRPr="0051074E">
              <w:rPr>
                <w:rFonts w:ascii="Times New Roman" w:hAnsi="Times New Roman"/>
                <w:sz w:val="24"/>
                <w:szCs w:val="24"/>
              </w:rPr>
              <w:t>Действия работников при разъединении (разрыве) поезда на перегоне.</w:t>
            </w:r>
          </w:p>
        </w:tc>
      </w:tr>
      <w:tr w:rsidR="00F7703E" w:rsidRPr="0051074E" w:rsidTr="0021617B">
        <w:tc>
          <w:tcPr>
            <w:tcW w:w="709" w:type="dxa"/>
          </w:tcPr>
          <w:p w:rsidR="00F7703E" w:rsidRPr="0051074E" w:rsidRDefault="00F7703E" w:rsidP="00F7703E">
            <w:pPr>
              <w:pStyle w:val="a3"/>
              <w:spacing w:after="0" w:line="240" w:lineRule="auto"/>
              <w:ind w:left="0"/>
              <w:jc w:val="both"/>
              <w:rPr>
                <w:rFonts w:ascii="Times New Roman" w:hAnsi="Times New Roman"/>
                <w:sz w:val="24"/>
                <w:szCs w:val="24"/>
              </w:rPr>
            </w:pPr>
          </w:p>
        </w:tc>
        <w:tc>
          <w:tcPr>
            <w:tcW w:w="9781" w:type="dxa"/>
            <w:vAlign w:val="center"/>
          </w:tcPr>
          <w:p w:rsidR="00F7703E" w:rsidRPr="0051074E" w:rsidRDefault="00F7703E" w:rsidP="00F7703E">
            <w:pPr>
              <w:pStyle w:val="a3"/>
              <w:spacing w:after="0" w:line="240" w:lineRule="auto"/>
              <w:ind w:left="0"/>
              <w:jc w:val="both"/>
              <w:rPr>
                <w:rFonts w:ascii="Times New Roman" w:hAnsi="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_______________________________________________________________________________</w:t>
      </w:r>
    </w:p>
    <w:p w:rsidR="00F7703E" w:rsidRPr="0051074E" w:rsidRDefault="00F7703E" w:rsidP="00F7703E">
      <w:pPr>
        <w:spacing w:after="0" w:line="240" w:lineRule="auto"/>
        <w:rPr>
          <w:rFonts w:ascii="Times New Roman" w:hAnsi="Times New Roman" w:cs="Times New Roman"/>
          <w:b/>
          <w:sz w:val="24"/>
          <w:szCs w:val="24"/>
        </w:rPr>
      </w:pP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Экзаменационный билет №2</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center"/>
        <w:rPr>
          <w:rFonts w:ascii="Times New Roman" w:hAnsi="Times New Roman" w:cs="Times New Roman"/>
          <w:b/>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tbl>
      <w:tblPr>
        <w:tblW w:w="10490" w:type="dxa"/>
        <w:tblInd w:w="-601" w:type="dxa"/>
        <w:tblLook w:val="04A0"/>
      </w:tblPr>
      <w:tblGrid>
        <w:gridCol w:w="709"/>
        <w:gridCol w:w="9781"/>
      </w:tblGrid>
      <w:tr w:rsidR="00F7703E" w:rsidRPr="0051074E" w:rsidTr="0021617B">
        <w:tc>
          <w:tcPr>
            <w:tcW w:w="709" w:type="dxa"/>
          </w:tcPr>
          <w:p w:rsidR="00F7703E" w:rsidRPr="0051074E" w:rsidRDefault="00F7703E" w:rsidP="00AE752C">
            <w:pPr>
              <w:pStyle w:val="a3"/>
              <w:numPr>
                <w:ilvl w:val="0"/>
                <w:numId w:val="175"/>
              </w:numPr>
              <w:spacing w:after="0" w:line="240" w:lineRule="auto"/>
              <w:jc w:val="both"/>
              <w:rPr>
                <w:rFonts w:ascii="Times New Roman" w:hAnsi="Times New Roman"/>
                <w:sz w:val="24"/>
                <w:szCs w:val="24"/>
              </w:rPr>
            </w:pPr>
          </w:p>
        </w:tc>
        <w:tc>
          <w:tcPr>
            <w:tcW w:w="9781"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Требования ПТЭ к колесным парам.</w:t>
            </w:r>
          </w:p>
        </w:tc>
      </w:tr>
      <w:tr w:rsidR="00F7703E" w:rsidRPr="0051074E" w:rsidTr="0021617B">
        <w:tc>
          <w:tcPr>
            <w:tcW w:w="709" w:type="dxa"/>
          </w:tcPr>
          <w:p w:rsidR="00F7703E" w:rsidRPr="0051074E" w:rsidRDefault="00F7703E" w:rsidP="00AE752C">
            <w:pPr>
              <w:pStyle w:val="a3"/>
              <w:numPr>
                <w:ilvl w:val="0"/>
                <w:numId w:val="175"/>
              </w:numPr>
              <w:spacing w:after="0" w:line="240" w:lineRule="auto"/>
              <w:jc w:val="both"/>
              <w:rPr>
                <w:rFonts w:ascii="Times New Roman" w:hAnsi="Times New Roman"/>
                <w:sz w:val="24"/>
                <w:szCs w:val="24"/>
              </w:rPr>
            </w:pPr>
          </w:p>
        </w:tc>
        <w:tc>
          <w:tcPr>
            <w:tcW w:w="9781" w:type="dxa"/>
            <w:vAlign w:val="center"/>
          </w:tcPr>
          <w:p w:rsidR="00F7703E" w:rsidRPr="0051074E" w:rsidRDefault="00F7703E" w:rsidP="00F7703E">
            <w:pPr>
              <w:pStyle w:val="a3"/>
              <w:spacing w:after="0" w:line="240" w:lineRule="auto"/>
              <w:ind w:left="0"/>
              <w:jc w:val="both"/>
              <w:rPr>
                <w:rFonts w:ascii="Times New Roman" w:hAnsi="Times New Roman"/>
                <w:sz w:val="24"/>
                <w:szCs w:val="24"/>
              </w:rPr>
            </w:pPr>
            <w:r w:rsidRPr="0051074E">
              <w:rPr>
                <w:rFonts w:ascii="Times New Roman" w:hAnsi="Times New Roman"/>
                <w:sz w:val="24"/>
                <w:szCs w:val="24"/>
              </w:rPr>
              <w:t>Прием и отправление поездов по пригласительному сигналу.</w:t>
            </w:r>
          </w:p>
        </w:tc>
      </w:tr>
    </w:tbl>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51074E">
      <w:pPr>
        <w:spacing w:after="0" w:line="240" w:lineRule="auto"/>
        <w:jc w:val="both"/>
        <w:rPr>
          <w:rFonts w:ascii="Times New Roman" w:hAnsi="Times New Roman" w:cs="Times New Roman"/>
          <w:b/>
          <w:spacing w:val="6"/>
          <w:sz w:val="24"/>
          <w:szCs w:val="24"/>
        </w:rPr>
      </w:pPr>
      <w:r w:rsidRPr="0051074E">
        <w:rPr>
          <w:rFonts w:ascii="Times New Roman" w:hAnsi="Times New Roman" w:cs="Times New Roman"/>
          <w:sz w:val="24"/>
          <w:szCs w:val="24"/>
        </w:rPr>
        <w:t>Преподаватель _______________ Ф.И.О.</w:t>
      </w:r>
      <w:r w:rsidRPr="0051074E">
        <w:rPr>
          <w:rFonts w:ascii="Times New Roman" w:hAnsi="Times New Roman" w:cs="Times New Roman"/>
          <w:b/>
          <w:spacing w:val="6"/>
          <w:sz w:val="24"/>
          <w:szCs w:val="24"/>
        </w:rPr>
        <w:br w:type="page"/>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Экзаменационный билет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center"/>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67" w:type="dxa"/>
          </w:tcPr>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Порядок организации движения поездов при перерыве всех средств сигнализации и связи на однопутных и двухпутных перегонах. Перечень поездов, запрещенных к отправлению при перерыве всех средств сигнализации и связи.</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Порядок вступления на дежурство ДСП.</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_______________________________________________________________________________</w:t>
      </w:r>
    </w:p>
    <w:p w:rsidR="00F7703E" w:rsidRPr="0051074E" w:rsidRDefault="00F7703E" w:rsidP="00F7703E">
      <w:pPr>
        <w:spacing w:after="0" w:line="240" w:lineRule="auto"/>
        <w:rPr>
          <w:rFonts w:ascii="Times New Roman" w:hAnsi="Times New Roman" w:cs="Times New Roman"/>
          <w:b/>
          <w:sz w:val="24"/>
          <w:szCs w:val="24"/>
        </w:rPr>
      </w:pP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Экзаменационный билет №4</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center"/>
        <w:rPr>
          <w:rFonts w:ascii="Times New Roman" w:hAnsi="Times New Roman" w:cs="Times New Roman"/>
          <w:b/>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 xml:space="preserve">Порядок организации движения поездов при электрожезловой системе. </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Перекрылся или не открывается выходной светофор. Причины. Действия ДСП.</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p>
        </w:tc>
      </w:tr>
    </w:tbl>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51074E">
      <w:pPr>
        <w:spacing w:after="0" w:line="240" w:lineRule="auto"/>
        <w:jc w:val="both"/>
        <w:rPr>
          <w:rFonts w:ascii="Times New Roman" w:hAnsi="Times New Roman" w:cs="Times New Roman"/>
          <w:b/>
          <w:sz w:val="24"/>
          <w:szCs w:val="24"/>
        </w:rPr>
      </w:pPr>
      <w:r w:rsidRPr="0051074E">
        <w:rPr>
          <w:rFonts w:ascii="Times New Roman" w:hAnsi="Times New Roman" w:cs="Times New Roman"/>
          <w:sz w:val="24"/>
          <w:szCs w:val="24"/>
        </w:rPr>
        <w:t>Преподаватель _______________ Ф.И.О.</w:t>
      </w:r>
      <w:r w:rsidRPr="0051074E">
        <w:rPr>
          <w:rFonts w:ascii="Times New Roman" w:hAnsi="Times New Roman" w:cs="Times New Roman"/>
          <w:b/>
          <w:sz w:val="24"/>
          <w:szCs w:val="24"/>
        </w:rPr>
        <w:br w:type="page"/>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Экзаменационный билет №5</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center"/>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Общие положения по организации приема и отправления поездов.</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Порядок вождения поездов.</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_______________________________________________________________________________</w:t>
      </w:r>
    </w:p>
    <w:p w:rsidR="00F7703E" w:rsidRPr="0051074E" w:rsidRDefault="00F7703E" w:rsidP="00F7703E">
      <w:pPr>
        <w:spacing w:after="0" w:line="240" w:lineRule="auto"/>
        <w:jc w:val="center"/>
        <w:rPr>
          <w:rFonts w:ascii="Times New Roman" w:hAnsi="Times New Roman" w:cs="Times New Roman"/>
          <w:b/>
          <w:sz w:val="24"/>
          <w:szCs w:val="24"/>
        </w:rPr>
      </w:pP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Экзаменационный билет №6</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rPr>
          <w:rFonts w:ascii="Times New Roman" w:hAnsi="Times New Roman" w:cs="Times New Roman"/>
          <w:b/>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Прием поездов. Прием поездов при запрещающем показании входного светофора.</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Требования ПТЭ к автосцепным устройствам.</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51074E">
      <w:pPr>
        <w:spacing w:after="0" w:line="240" w:lineRule="auto"/>
        <w:jc w:val="both"/>
        <w:rPr>
          <w:rFonts w:ascii="Times New Roman" w:hAnsi="Times New Roman" w:cs="Times New Roman"/>
          <w:b/>
          <w:sz w:val="24"/>
          <w:szCs w:val="24"/>
        </w:rPr>
      </w:pPr>
      <w:r w:rsidRPr="0051074E">
        <w:rPr>
          <w:rFonts w:ascii="Times New Roman" w:hAnsi="Times New Roman" w:cs="Times New Roman"/>
          <w:sz w:val="24"/>
          <w:szCs w:val="24"/>
        </w:rPr>
        <w:t>Преподаватель _______________ Ф.И.О.</w:t>
      </w:r>
      <w:r w:rsidRPr="0051074E">
        <w:rPr>
          <w:rFonts w:ascii="Times New Roman" w:hAnsi="Times New Roman" w:cs="Times New Roman"/>
          <w:b/>
          <w:sz w:val="24"/>
          <w:szCs w:val="24"/>
        </w:rPr>
        <w:br w:type="page"/>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Экзаменационный билет №7</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center"/>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Порядок выключение стрелки с сохранением пользования сигналами.</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Значение ИДП.</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_______________________________________________________________________________</w:t>
      </w:r>
    </w:p>
    <w:p w:rsidR="00F7703E" w:rsidRPr="0051074E" w:rsidRDefault="00F7703E" w:rsidP="00F7703E">
      <w:pPr>
        <w:spacing w:after="0" w:line="240" w:lineRule="auto"/>
        <w:rPr>
          <w:rFonts w:ascii="Times New Roman" w:hAnsi="Times New Roman" w:cs="Times New Roman"/>
          <w:b/>
          <w:sz w:val="24"/>
          <w:szCs w:val="24"/>
        </w:rPr>
      </w:pPr>
    </w:p>
    <w:p w:rsidR="00F7703E" w:rsidRPr="0051074E" w:rsidRDefault="00F7703E" w:rsidP="00F7703E">
      <w:pPr>
        <w:spacing w:after="0" w:line="240" w:lineRule="auto"/>
        <w:jc w:val="center"/>
        <w:rPr>
          <w:rFonts w:ascii="Times New Roman" w:hAnsi="Times New Roman" w:cs="Times New Roman"/>
          <w:b/>
          <w:sz w:val="24"/>
          <w:szCs w:val="24"/>
        </w:rPr>
      </w:pP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Экзаменационный билет №8</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Порядок выключение стрелки без сохранения пользования сигналами.</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Способы оказания помощи остановившемуся на перегоне поезду локомотивом сзади идущего поезда.</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51074E">
      <w:pPr>
        <w:spacing w:after="0" w:line="240" w:lineRule="auto"/>
        <w:jc w:val="both"/>
        <w:rPr>
          <w:rFonts w:ascii="Times New Roman" w:hAnsi="Times New Roman" w:cs="Times New Roman"/>
          <w:b/>
          <w:spacing w:val="6"/>
          <w:sz w:val="24"/>
          <w:szCs w:val="24"/>
        </w:rPr>
      </w:pPr>
      <w:r w:rsidRPr="0051074E">
        <w:rPr>
          <w:rFonts w:ascii="Times New Roman" w:hAnsi="Times New Roman" w:cs="Times New Roman"/>
          <w:sz w:val="24"/>
          <w:szCs w:val="24"/>
        </w:rPr>
        <w:t>Преподаватель _______________ Ф.И.О.</w:t>
      </w:r>
      <w:r w:rsidRPr="0051074E">
        <w:rPr>
          <w:rFonts w:ascii="Times New Roman" w:hAnsi="Times New Roman" w:cs="Times New Roman"/>
          <w:b/>
          <w:spacing w:val="6"/>
          <w:sz w:val="24"/>
          <w:szCs w:val="24"/>
        </w:rPr>
        <w:br w:type="page"/>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Экзаменационный билет №9</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center"/>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81"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Порядок производства работ и формирование поездов с ВМ.</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81"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Порядок ведения журнала поездных телефонограмм.</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81" w:type="dxa"/>
          </w:tcPr>
          <w:p w:rsidR="00F7703E" w:rsidRPr="0051074E" w:rsidRDefault="00F7703E" w:rsidP="00F7703E">
            <w:pPr>
              <w:spacing w:after="0" w:line="240" w:lineRule="auto"/>
              <w:ind w:left="34"/>
              <w:jc w:val="both"/>
              <w:rPr>
                <w:rFonts w:ascii="Times New Roman" w:hAnsi="Times New Roman" w:cs="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pBdr>
          <w:bottom w:val="single" w:sz="12" w:space="1" w:color="auto"/>
        </w:pBdr>
        <w:spacing w:after="0" w:line="240" w:lineRule="auto"/>
        <w:jc w:val="both"/>
        <w:rPr>
          <w:rFonts w:ascii="Times New Roman" w:hAnsi="Times New Roman" w:cs="Times New Roman"/>
          <w:sz w:val="24"/>
          <w:szCs w:val="24"/>
        </w:rPr>
      </w:pPr>
    </w:p>
    <w:p w:rsidR="00F7703E" w:rsidRPr="0051074E" w:rsidRDefault="00F7703E" w:rsidP="00F7703E">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sz w:val="24"/>
          <w:szCs w:val="24"/>
        </w:rPr>
      </w:pP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Экзаменационный билет №10</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81"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Формирование поездов.</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81"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Действия ДСП при появлении ложной занятости первого блок-участка удаления.</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81" w:type="dxa"/>
          </w:tcPr>
          <w:p w:rsidR="00F7703E" w:rsidRPr="0051074E" w:rsidRDefault="00F7703E" w:rsidP="00F7703E">
            <w:pPr>
              <w:spacing w:after="0" w:line="240" w:lineRule="auto"/>
              <w:ind w:left="34"/>
              <w:jc w:val="both"/>
              <w:rPr>
                <w:rFonts w:ascii="Times New Roman" w:hAnsi="Times New Roman" w:cs="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rPr>
          <w:rFonts w:ascii="Times New Roman" w:hAnsi="Times New Roman" w:cs="Times New Roman"/>
          <w:b/>
          <w:spacing w:val="6"/>
          <w:sz w:val="24"/>
          <w:szCs w:val="24"/>
        </w:rPr>
      </w:pPr>
      <w:r w:rsidRPr="0051074E">
        <w:rPr>
          <w:rFonts w:ascii="Times New Roman" w:hAnsi="Times New Roman" w:cs="Times New Roman"/>
          <w:b/>
          <w:spacing w:val="6"/>
          <w:sz w:val="24"/>
          <w:szCs w:val="24"/>
        </w:rPr>
        <w:br w:type="page"/>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Экзаменационный билет №11</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center"/>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Прием и отправление поездов при автоматической блокировке.</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Требования к графику движения поездов.</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pBdr>
          <w:bottom w:val="single" w:sz="12" w:space="1" w:color="auto"/>
        </w:pBd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center"/>
        <w:rPr>
          <w:rFonts w:ascii="Times New Roman" w:hAnsi="Times New Roman" w:cs="Times New Roman"/>
          <w:b/>
          <w:sz w:val="24"/>
          <w:szCs w:val="24"/>
        </w:rPr>
      </w:pP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Экзаменационный билет №12</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rPr>
          <w:rFonts w:ascii="Times New Roman" w:hAnsi="Times New Roman" w:cs="Times New Roman"/>
          <w:b/>
          <w:sz w:val="24"/>
          <w:szCs w:val="24"/>
        </w:rPr>
      </w:pPr>
    </w:p>
    <w:p w:rsidR="00F7703E" w:rsidRPr="0051074E" w:rsidRDefault="00F7703E" w:rsidP="00F7703E">
      <w:pPr>
        <w:spacing w:after="0" w:line="240" w:lineRule="auto"/>
        <w:jc w:val="center"/>
        <w:rPr>
          <w:rFonts w:ascii="Times New Roman" w:hAnsi="Times New Roman" w:cs="Times New Roman"/>
          <w:b/>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81"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Неисправности автоматической блокировки. Действие ДСП при получении сообщения о неисправности автоматической блокировки</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81" w:type="dxa"/>
            <w:vAlign w:val="center"/>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Ложная занятость пути, стрелочного, бесстрелочного изолированного участка. Причины. Действия ДСП.</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81" w:type="dxa"/>
          </w:tcPr>
          <w:p w:rsidR="00F7703E" w:rsidRPr="0051074E" w:rsidRDefault="00F7703E" w:rsidP="00F7703E">
            <w:pPr>
              <w:spacing w:after="0" w:line="240" w:lineRule="auto"/>
              <w:ind w:left="34"/>
              <w:jc w:val="both"/>
              <w:rPr>
                <w:rFonts w:ascii="Times New Roman" w:hAnsi="Times New Roman" w:cs="Times New Roman"/>
                <w:sz w:val="24"/>
                <w:szCs w:val="24"/>
              </w:rPr>
            </w:pPr>
          </w:p>
        </w:tc>
      </w:tr>
    </w:tbl>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51074E">
      <w:pPr>
        <w:spacing w:after="0" w:line="240" w:lineRule="auto"/>
        <w:jc w:val="both"/>
        <w:rPr>
          <w:rFonts w:ascii="Times New Roman" w:hAnsi="Times New Roman" w:cs="Times New Roman"/>
          <w:b/>
          <w:sz w:val="24"/>
          <w:szCs w:val="24"/>
        </w:rPr>
      </w:pPr>
      <w:r w:rsidRPr="0051074E">
        <w:rPr>
          <w:rFonts w:ascii="Times New Roman" w:hAnsi="Times New Roman" w:cs="Times New Roman"/>
          <w:sz w:val="24"/>
          <w:szCs w:val="24"/>
        </w:rPr>
        <w:t>Преподаватель _______________ Ф.И.О.</w:t>
      </w:r>
      <w:r w:rsidRPr="0051074E">
        <w:rPr>
          <w:rFonts w:ascii="Times New Roman" w:hAnsi="Times New Roman" w:cs="Times New Roman"/>
          <w:b/>
          <w:sz w:val="24"/>
          <w:szCs w:val="24"/>
        </w:rPr>
        <w:br w:type="page"/>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Экзаменационный билет №13</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center"/>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Порядок организации движения поездов при телефонных средствах связи. Формы поездных телефонограмм.</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Скорости при маневрах.</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pBdr>
          <w:bottom w:val="single" w:sz="12" w:space="1" w:color="auto"/>
        </w:pBd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b/>
          <w:sz w:val="24"/>
          <w:szCs w:val="24"/>
        </w:rPr>
      </w:pP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Экзаменационный билет №14</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81"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Перекрылся или не открывается входной светофор. Причины. Действия ДСП</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81"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Порядок организации движения поездов с разграничением временем. Перечень поездов, запрещенных к отправлению с разграничением временем.</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81" w:type="dxa"/>
          </w:tcPr>
          <w:p w:rsidR="00F7703E" w:rsidRPr="0051074E" w:rsidRDefault="00F7703E" w:rsidP="00F7703E">
            <w:pPr>
              <w:spacing w:after="0" w:line="240" w:lineRule="auto"/>
              <w:jc w:val="both"/>
              <w:rPr>
                <w:rFonts w:ascii="Times New Roman" w:hAnsi="Times New Roman" w:cs="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rPr>
          <w:rFonts w:ascii="Times New Roman" w:hAnsi="Times New Roman" w:cs="Times New Roman"/>
          <w:b/>
          <w:spacing w:val="6"/>
          <w:sz w:val="24"/>
          <w:szCs w:val="24"/>
        </w:rPr>
      </w:pPr>
      <w:r w:rsidRPr="0051074E">
        <w:rPr>
          <w:rFonts w:ascii="Times New Roman" w:hAnsi="Times New Roman" w:cs="Times New Roman"/>
          <w:b/>
          <w:spacing w:val="6"/>
          <w:sz w:val="24"/>
          <w:szCs w:val="24"/>
        </w:rPr>
        <w:br w:type="page"/>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Экзаменационный билет №15</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center"/>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81"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Порядок организации приема, отправления поездов и производство маневров в условиях нарушения нормальной работы устройств СЦБ на железнодорожных станциях. Общие положения.</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81" w:type="dxa"/>
            <w:vAlign w:val="center"/>
          </w:tcPr>
          <w:p w:rsidR="00F7703E" w:rsidRPr="0051074E" w:rsidRDefault="00F7703E" w:rsidP="00F7703E">
            <w:pPr>
              <w:pStyle w:val="a3"/>
              <w:spacing w:after="0" w:line="240" w:lineRule="auto"/>
              <w:ind w:left="0"/>
              <w:jc w:val="both"/>
              <w:rPr>
                <w:rFonts w:ascii="Times New Roman" w:hAnsi="Times New Roman"/>
                <w:sz w:val="24"/>
                <w:szCs w:val="24"/>
              </w:rPr>
            </w:pPr>
            <w:r w:rsidRPr="0051074E">
              <w:rPr>
                <w:rFonts w:ascii="Times New Roman" w:hAnsi="Times New Roman"/>
                <w:sz w:val="24"/>
                <w:szCs w:val="24"/>
              </w:rPr>
              <w:t>Регламент переговоров ДСП в определенных ситуациях.</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81" w:type="dxa"/>
            <w:vAlign w:val="center"/>
          </w:tcPr>
          <w:p w:rsidR="00F7703E" w:rsidRPr="0051074E" w:rsidRDefault="00F7703E" w:rsidP="00F7703E">
            <w:pPr>
              <w:pStyle w:val="a3"/>
              <w:spacing w:after="0" w:line="240" w:lineRule="auto"/>
              <w:ind w:left="0"/>
              <w:jc w:val="both"/>
              <w:rPr>
                <w:rFonts w:ascii="Times New Roman" w:hAnsi="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_______________________________________________________________________________</w:t>
      </w:r>
    </w:p>
    <w:p w:rsidR="00F7703E" w:rsidRPr="0051074E" w:rsidRDefault="00F7703E" w:rsidP="00F7703E">
      <w:pPr>
        <w:spacing w:after="0" w:line="240" w:lineRule="auto"/>
        <w:rPr>
          <w:rFonts w:ascii="Times New Roman" w:hAnsi="Times New Roman" w:cs="Times New Roman"/>
          <w:b/>
          <w:sz w:val="24"/>
          <w:szCs w:val="24"/>
        </w:rPr>
      </w:pP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Экзаменационный билет №16</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81"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Порядок организации движения восстановительных, пожарных поездов, специального самоходного подвижного состава и вспомогательных локомотивов.</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81"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Тормозные башмаки. Описание. Неисправности.</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81" w:type="dxa"/>
          </w:tcPr>
          <w:p w:rsidR="00F7703E" w:rsidRPr="0051074E" w:rsidRDefault="00F7703E" w:rsidP="00F7703E">
            <w:pPr>
              <w:spacing w:after="0" w:line="240" w:lineRule="auto"/>
              <w:ind w:left="34"/>
              <w:jc w:val="both"/>
              <w:rPr>
                <w:rFonts w:ascii="Times New Roman" w:hAnsi="Times New Roman" w:cs="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 xml:space="preserve"> </w:t>
      </w: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rPr>
          <w:rFonts w:ascii="Times New Roman" w:hAnsi="Times New Roman" w:cs="Times New Roman"/>
          <w:b/>
          <w:spacing w:val="6"/>
          <w:sz w:val="24"/>
          <w:szCs w:val="24"/>
        </w:rPr>
      </w:pPr>
      <w:r w:rsidRPr="0051074E">
        <w:rPr>
          <w:rFonts w:ascii="Times New Roman" w:hAnsi="Times New Roman" w:cs="Times New Roman"/>
          <w:b/>
          <w:spacing w:val="6"/>
          <w:sz w:val="24"/>
          <w:szCs w:val="24"/>
        </w:rPr>
        <w:br w:type="page"/>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Экзаменационный билет №17</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center"/>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Порядок организации работы поездного диспетчера.</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Общие требования к железнодорожному подвижному составу и специальному самоходному подвижному составу.</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pBdr>
          <w:bottom w:val="single" w:sz="12" w:space="1" w:color="auto"/>
        </w:pBd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b/>
          <w:sz w:val="24"/>
          <w:szCs w:val="24"/>
        </w:rPr>
      </w:pP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Экзаменационный билет №18</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81"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Ложная свободность пути, стрелочного, бесстрелочного изолированного участка. Причины. Действия ДСП.</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81" w:type="dxa"/>
            <w:vAlign w:val="center"/>
          </w:tcPr>
          <w:p w:rsidR="00F7703E" w:rsidRPr="0051074E" w:rsidRDefault="00F7703E" w:rsidP="00F7703E">
            <w:pPr>
              <w:pStyle w:val="a3"/>
              <w:spacing w:after="0" w:line="240" w:lineRule="auto"/>
              <w:ind w:left="0"/>
              <w:rPr>
                <w:rFonts w:ascii="Times New Roman" w:hAnsi="Times New Roman"/>
                <w:sz w:val="24"/>
                <w:szCs w:val="24"/>
              </w:rPr>
            </w:pPr>
            <w:r w:rsidRPr="0051074E">
              <w:rPr>
                <w:rFonts w:ascii="Times New Roman" w:hAnsi="Times New Roman"/>
                <w:sz w:val="24"/>
                <w:szCs w:val="24"/>
              </w:rPr>
              <w:t>Общие положения по организации движения хозяйственных поездов, специального самоходного железнодорожного подвижного состава при производстве работ на железнодорожных путях и искусственных сооружениях.</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81" w:type="dxa"/>
          </w:tcPr>
          <w:p w:rsidR="00F7703E" w:rsidRPr="0051074E" w:rsidRDefault="00F7703E" w:rsidP="00F7703E">
            <w:pPr>
              <w:pStyle w:val="a3"/>
              <w:spacing w:after="0" w:line="240" w:lineRule="auto"/>
              <w:ind w:left="0"/>
              <w:jc w:val="both"/>
              <w:rPr>
                <w:rFonts w:ascii="Times New Roman" w:hAnsi="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F7703E" w:rsidP="0051074E">
      <w:pPr>
        <w:spacing w:after="0" w:line="240" w:lineRule="auto"/>
        <w:jc w:val="both"/>
        <w:rPr>
          <w:rFonts w:ascii="Times New Roman" w:hAnsi="Times New Roman" w:cs="Times New Roman"/>
          <w:b/>
          <w:sz w:val="24"/>
          <w:szCs w:val="24"/>
        </w:rPr>
      </w:pPr>
      <w:r w:rsidRPr="0051074E">
        <w:rPr>
          <w:rFonts w:ascii="Times New Roman" w:hAnsi="Times New Roman" w:cs="Times New Roman"/>
          <w:sz w:val="24"/>
          <w:szCs w:val="24"/>
        </w:rPr>
        <w:t>Преподаватель _______________ Ф.И.О.</w:t>
      </w:r>
      <w:r w:rsidRPr="0051074E">
        <w:rPr>
          <w:rFonts w:ascii="Times New Roman" w:hAnsi="Times New Roman" w:cs="Times New Roman"/>
          <w:b/>
          <w:sz w:val="24"/>
          <w:szCs w:val="24"/>
        </w:rPr>
        <w:br w:type="page"/>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Экзаменационный билет №19</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center"/>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81"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Порядок выдачи предупреждений. Ведение книги для записи предупреждений</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81"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Отправление хозяйственных поездов на закрытый перегон.</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81" w:type="dxa"/>
          </w:tcPr>
          <w:p w:rsidR="00F7703E" w:rsidRPr="0051074E" w:rsidRDefault="00F7703E" w:rsidP="00F7703E">
            <w:pPr>
              <w:spacing w:after="0" w:line="240" w:lineRule="auto"/>
              <w:ind w:left="34"/>
              <w:jc w:val="both"/>
              <w:rPr>
                <w:rFonts w:ascii="Times New Roman" w:hAnsi="Times New Roman" w:cs="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pBdr>
          <w:bottom w:val="single" w:sz="12" w:space="1" w:color="auto"/>
        </w:pBd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b/>
          <w:sz w:val="24"/>
          <w:szCs w:val="24"/>
        </w:rPr>
      </w:pP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Экзаменационный билет №20</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81"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Электрожезловая система. Характеристика, неисправности.</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81"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Требования к работникам при производстве маневровой работы.</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81" w:type="dxa"/>
          </w:tcPr>
          <w:p w:rsidR="00F7703E" w:rsidRPr="0051074E" w:rsidRDefault="00F7703E" w:rsidP="00F7703E">
            <w:pPr>
              <w:spacing w:after="0" w:line="240" w:lineRule="auto"/>
              <w:ind w:left="34"/>
              <w:jc w:val="both"/>
              <w:rPr>
                <w:rFonts w:ascii="Times New Roman" w:hAnsi="Times New Roman" w:cs="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pStyle w:val="a3"/>
        <w:spacing w:after="0" w:line="240" w:lineRule="auto"/>
        <w:ind w:left="284"/>
        <w:jc w:val="both"/>
        <w:rPr>
          <w:rFonts w:ascii="Times New Roman" w:hAnsi="Times New Roman"/>
          <w:sz w:val="24"/>
          <w:szCs w:val="24"/>
        </w:rPr>
      </w:pPr>
    </w:p>
    <w:p w:rsidR="00F7703E" w:rsidRPr="0051074E" w:rsidRDefault="00F7703E" w:rsidP="00F7703E">
      <w:pPr>
        <w:pStyle w:val="a3"/>
        <w:spacing w:after="0" w:line="240" w:lineRule="auto"/>
        <w:ind w:left="284"/>
        <w:jc w:val="both"/>
        <w:rPr>
          <w:rFonts w:ascii="Times New Roman" w:hAnsi="Times New Roman"/>
          <w:sz w:val="24"/>
          <w:szCs w:val="24"/>
        </w:rPr>
      </w:pPr>
    </w:p>
    <w:p w:rsidR="00F7703E" w:rsidRPr="0051074E" w:rsidRDefault="00F7703E" w:rsidP="00F7703E">
      <w:pPr>
        <w:spacing w:after="0" w:line="240" w:lineRule="auto"/>
        <w:rPr>
          <w:rFonts w:ascii="Times New Roman" w:hAnsi="Times New Roman" w:cs="Times New Roman"/>
          <w:b/>
          <w:sz w:val="24"/>
          <w:szCs w:val="24"/>
        </w:rPr>
      </w:pPr>
      <w:r w:rsidRPr="0051074E">
        <w:rPr>
          <w:rFonts w:ascii="Times New Roman" w:hAnsi="Times New Roman" w:cs="Times New Roman"/>
          <w:b/>
          <w:sz w:val="24"/>
          <w:szCs w:val="24"/>
        </w:rPr>
        <w:br w:type="page"/>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Экзаменационный билет №21</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center"/>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81"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Порядок следования с ВМ. Действия работников в аварийной ситуации с ВМ.</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81"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Порядок организации движения поездов на участках, оборудованных диспетчерской централизации</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81" w:type="dxa"/>
          </w:tcPr>
          <w:p w:rsidR="00F7703E" w:rsidRPr="0051074E" w:rsidRDefault="00F7703E" w:rsidP="00F7703E">
            <w:pPr>
              <w:spacing w:after="0" w:line="240" w:lineRule="auto"/>
              <w:ind w:left="34"/>
              <w:jc w:val="both"/>
              <w:rPr>
                <w:rFonts w:ascii="Times New Roman" w:hAnsi="Times New Roman" w:cs="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color w:val="C00000"/>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pBdr>
          <w:bottom w:val="single" w:sz="12" w:space="1" w:color="auto"/>
        </w:pBd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b/>
          <w:sz w:val="24"/>
          <w:szCs w:val="24"/>
        </w:rPr>
      </w:pPr>
    </w:p>
    <w:p w:rsidR="00F7703E" w:rsidRPr="0051074E" w:rsidRDefault="00F7703E" w:rsidP="00F7703E">
      <w:pPr>
        <w:spacing w:after="0" w:line="240" w:lineRule="auto"/>
        <w:rPr>
          <w:rFonts w:ascii="Times New Roman" w:hAnsi="Times New Roman" w:cs="Times New Roman"/>
          <w:b/>
          <w:sz w:val="24"/>
          <w:szCs w:val="24"/>
        </w:rPr>
      </w:pP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Экзаменационный билет №22</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81"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Сводный график движения поездов.</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81"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Полуавтоматическая блокировка. Характеристика, неисправности. Движение поездов при неисправности полуавтоматической блокировки.</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81" w:type="dxa"/>
          </w:tcPr>
          <w:p w:rsidR="00F7703E" w:rsidRPr="0051074E" w:rsidRDefault="00F7703E" w:rsidP="00F7703E">
            <w:pPr>
              <w:spacing w:after="0" w:line="240" w:lineRule="auto"/>
              <w:ind w:left="34"/>
              <w:jc w:val="both"/>
              <w:rPr>
                <w:rFonts w:ascii="Times New Roman" w:hAnsi="Times New Roman" w:cs="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color w:val="C00000"/>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rPr>
          <w:rFonts w:ascii="Times New Roman" w:hAnsi="Times New Roman" w:cs="Times New Roman"/>
          <w:b/>
          <w:sz w:val="24"/>
          <w:szCs w:val="24"/>
        </w:rPr>
      </w:pPr>
      <w:r w:rsidRPr="0051074E">
        <w:rPr>
          <w:rFonts w:ascii="Times New Roman" w:hAnsi="Times New Roman" w:cs="Times New Roman"/>
          <w:b/>
          <w:sz w:val="24"/>
          <w:szCs w:val="24"/>
        </w:rPr>
        <w:br w:type="page"/>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Экзаменационный билет №23</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center"/>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81"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Прием и отправление поездов при полуавтоматической блокировке.</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81"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Нормы и порядок закрепления вагонов на станционных путях. Расчетные формулы закрепления.</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81" w:type="dxa"/>
          </w:tcPr>
          <w:p w:rsidR="00F7703E" w:rsidRPr="0051074E" w:rsidRDefault="00F7703E" w:rsidP="00F7703E">
            <w:pPr>
              <w:spacing w:after="0" w:line="240" w:lineRule="auto"/>
              <w:ind w:left="34"/>
              <w:jc w:val="both"/>
              <w:rPr>
                <w:rFonts w:ascii="Times New Roman" w:hAnsi="Times New Roman" w:cs="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pBdr>
          <w:bottom w:val="single" w:sz="12" w:space="1" w:color="auto"/>
        </w:pBd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b/>
          <w:sz w:val="24"/>
          <w:szCs w:val="24"/>
        </w:rPr>
      </w:pPr>
    </w:p>
    <w:p w:rsidR="00F7703E" w:rsidRPr="0051074E" w:rsidRDefault="00F7703E" w:rsidP="00F7703E">
      <w:pPr>
        <w:spacing w:after="0" w:line="240" w:lineRule="auto"/>
        <w:jc w:val="center"/>
        <w:rPr>
          <w:rFonts w:ascii="Times New Roman" w:hAnsi="Times New Roman" w:cs="Times New Roman"/>
          <w:b/>
          <w:sz w:val="24"/>
          <w:szCs w:val="24"/>
        </w:rPr>
      </w:pP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Экзаменационный билет №24</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Действия ДСП при невозможности перевода стрелки электрической централизации.</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ТРА станции. Определение, разделы, приложения. Составление ТРА.</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rPr>
          <w:rFonts w:ascii="Times New Roman" w:hAnsi="Times New Roman" w:cs="Times New Roman"/>
          <w:b/>
          <w:spacing w:val="6"/>
          <w:sz w:val="24"/>
          <w:szCs w:val="24"/>
        </w:rPr>
      </w:pPr>
      <w:r w:rsidRPr="0051074E">
        <w:rPr>
          <w:rFonts w:ascii="Times New Roman" w:hAnsi="Times New Roman" w:cs="Times New Roman"/>
          <w:b/>
          <w:spacing w:val="6"/>
          <w:sz w:val="24"/>
          <w:szCs w:val="24"/>
        </w:rPr>
        <w:br w:type="page"/>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Экзаменационный билет №25</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center"/>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Порядок действий ДСП при обнаружении пожара в поезде.</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Движение поездов при неисправности полуавтоматической блокировки.</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F7703E" w:rsidRDefault="00F7703E" w:rsidP="00F7703E">
      <w:pPr>
        <w:spacing w:after="0" w:line="240" w:lineRule="auto"/>
        <w:jc w:val="both"/>
        <w:rPr>
          <w:rFonts w:ascii="Times New Roman" w:hAnsi="Times New Roman" w:cs="Times New Roman"/>
          <w:sz w:val="28"/>
          <w:szCs w:val="28"/>
        </w:rPr>
      </w:pPr>
    </w:p>
    <w:sectPr w:rsidR="00F7703E" w:rsidRPr="00F7703E" w:rsidSect="007D63DF">
      <w:pgSz w:w="11906" w:h="16838"/>
      <w:pgMar w:top="1134"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1E45" w:rsidRDefault="00B11E45" w:rsidP="00F37C7C">
      <w:pPr>
        <w:spacing w:after="0" w:line="240" w:lineRule="auto"/>
      </w:pPr>
      <w:r>
        <w:separator/>
      </w:r>
    </w:p>
  </w:endnote>
  <w:endnote w:type="continuationSeparator" w:id="1">
    <w:p w:rsidR="00B11E45" w:rsidRDefault="00B11E45" w:rsidP="00F37C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Franklin Gothic Heavy">
    <w:altName w:val="Arial Black"/>
    <w:panose1 w:val="020B0903020102020204"/>
    <w:charset w:val="CC"/>
    <w:family w:val="swiss"/>
    <w:pitch w:val="variable"/>
    <w:sig w:usb0="00000001" w:usb1="00000000" w:usb2="00000000" w:usb3="00000000" w:csb0="0000009F" w:csb1="00000000"/>
  </w:font>
  <w:font w:name="Liberation Serif">
    <w:altName w:val="MS Mincho"/>
    <w:charset w:val="80"/>
    <w:family w:val="roman"/>
    <w:pitch w:val="variable"/>
    <w:sig w:usb0="00000000" w:usb1="00000000" w:usb2="00000000" w:usb3="00000000" w:csb0="00000000" w:csb1="00000000"/>
  </w:font>
  <w:font w:name="DejaVu Sans">
    <w:altName w:val="Arial"/>
    <w:charset w:val="CC"/>
    <w:family w:val="swiss"/>
    <w:pitch w:val="variable"/>
    <w:sig w:usb0="00000000" w:usb1="5200FDFF" w:usb2="0A042021" w:usb3="00000000" w:csb0="000001B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003" w:usb1="00000000" w:usb2="00000000" w:usb3="00000000" w:csb0="00000005" w:csb1="00000000"/>
  </w:font>
  <w:font w:name="Cambria Math">
    <w:panose1 w:val="02040503050406030204"/>
    <w:charset w:val="CC"/>
    <w:family w:val="roman"/>
    <w:pitch w:val="variable"/>
    <w:sig w:usb0="E00006FF" w:usb1="420024FF" w:usb2="02000000" w:usb3="00000000" w:csb0="0000019F" w:csb1="00000000"/>
  </w:font>
  <w:font w:name="GOST type B">
    <w:panose1 w:val="020B0500000000000000"/>
    <w:charset w:val="00"/>
    <w:family w:val="swiss"/>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74E" w:rsidRDefault="00907219">
    <w:pPr>
      <w:pStyle w:val="a6"/>
      <w:spacing w:line="12" w:lineRule="auto"/>
      <w:rPr>
        <w:sz w:val="19"/>
      </w:rPr>
    </w:pPr>
    <w:r w:rsidRPr="00907219">
      <w:rPr>
        <w:noProof/>
        <w:lang w:eastAsia="ru-RU"/>
      </w:rPr>
      <w:pict>
        <v:shapetype id="_x0000_t202" coordsize="21600,21600" o:spt="202" path="m,l,21600r21600,l21600,xe">
          <v:stroke joinstyle="miter"/>
          <v:path gradientshapeok="t" o:connecttype="rect"/>
        </v:shapetype>
        <v:shape id="Надпись 4" o:spid="_x0000_s1025" type="#_x0000_t202" style="position:absolute;left:0;text-align:left;margin-left:309.95pt;margin-top:778.05pt;width:18pt;height:15.3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" filled="f" stroked="f">
          <v:textbox style="mso-next-textbox:#Надпись 4" inset="0,0,0,0">
            <w:txbxContent>
              <w:p w:rsidR="0051074E" w:rsidRDefault="00907219">
                <w:pPr>
                  <w:pStyle w:val="a6"/>
                  <w:spacing w:before="10"/>
                  <w:ind w:left="60"/>
                </w:pPr>
                <w:fldSimple w:instr="PAGE">
                  <w:r w:rsidR="00BA1B4B">
                    <w:rPr>
                      <w:noProof/>
                    </w:rPr>
                    <w:t>1</w:t>
                  </w:r>
                </w:fldSimple>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74E" w:rsidRPr="00816110" w:rsidRDefault="00907219">
    <w:pPr>
      <w:pStyle w:val="ae"/>
      <w:jc w:val="center"/>
      <w:rPr>
        <w:rFonts w:ascii="GOST type B" w:hAnsi="GOST type B"/>
        <w:i/>
        <w:color w:val="000000"/>
      </w:rPr>
    </w:pPr>
    <w:r w:rsidRPr="00816110">
      <w:rPr>
        <w:rFonts w:ascii="GOST type B" w:hAnsi="GOST type B"/>
        <w:i/>
        <w:color w:val="000000"/>
      </w:rPr>
      <w:fldChar w:fldCharType="begin"/>
    </w:r>
    <w:r w:rsidR="0051074E" w:rsidRPr="00816110">
      <w:rPr>
        <w:rFonts w:ascii="GOST type B" w:hAnsi="GOST type B"/>
        <w:i/>
        <w:color w:val="000000"/>
      </w:rPr>
      <w:instrText xml:space="preserve"> PAGE   \* MERGEFORMAT </w:instrText>
    </w:r>
    <w:r w:rsidRPr="00816110">
      <w:rPr>
        <w:rFonts w:ascii="GOST type B" w:hAnsi="GOST type B"/>
        <w:i/>
        <w:color w:val="000000"/>
      </w:rPr>
      <w:fldChar w:fldCharType="separate"/>
    </w:r>
    <w:r w:rsidR="00BA1B4B">
      <w:rPr>
        <w:rFonts w:ascii="GOST type B" w:hAnsi="GOST type B"/>
        <w:i/>
        <w:noProof/>
        <w:color w:val="000000"/>
      </w:rPr>
      <w:t>130</w:t>
    </w:r>
    <w:r w:rsidRPr="00816110">
      <w:rPr>
        <w:rFonts w:ascii="GOST type B" w:hAnsi="GOST type B"/>
        <w:i/>
        <w:color w:val="000000"/>
      </w:rPr>
      <w:fldChar w:fldCharType="end"/>
    </w:r>
  </w:p>
  <w:p w:rsidR="0051074E" w:rsidRDefault="0051074E">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1E45" w:rsidRDefault="00B11E45" w:rsidP="00F37C7C">
      <w:pPr>
        <w:spacing w:after="0" w:line="240" w:lineRule="auto"/>
      </w:pPr>
      <w:r>
        <w:separator/>
      </w:r>
    </w:p>
  </w:footnote>
  <w:footnote w:type="continuationSeparator" w:id="1">
    <w:p w:rsidR="00B11E45" w:rsidRDefault="00B11E45" w:rsidP="00F37C7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87D5B"/>
    <w:multiLevelType w:val="hybridMultilevel"/>
    <w:tmpl w:val="28DAA7E6"/>
    <w:lvl w:ilvl="0" w:tplc="A7B8D858">
      <w:start w:val="7"/>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E049EC"/>
    <w:multiLevelType w:val="hybridMultilevel"/>
    <w:tmpl w:val="69DEE178"/>
    <w:lvl w:ilvl="0" w:tplc="78EC7CD4">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12C1311"/>
    <w:multiLevelType w:val="hybridMultilevel"/>
    <w:tmpl w:val="7F1263F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1C807CD"/>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2F46CB5"/>
    <w:multiLevelType w:val="hybridMultilevel"/>
    <w:tmpl w:val="7F1263F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3656BA8"/>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5F95BCE"/>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88751AA"/>
    <w:multiLevelType w:val="hybridMultilevel"/>
    <w:tmpl w:val="7F1263F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8CB004F"/>
    <w:multiLevelType w:val="hybridMultilevel"/>
    <w:tmpl w:val="7F1263F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9DA15BB"/>
    <w:multiLevelType w:val="hybridMultilevel"/>
    <w:tmpl w:val="AE9C222A"/>
    <w:lvl w:ilvl="0" w:tplc="30C6AD2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A242650"/>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A435693"/>
    <w:multiLevelType w:val="hybridMultilevel"/>
    <w:tmpl w:val="CDE8D2E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0ADC38B2"/>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B893287"/>
    <w:multiLevelType w:val="hybridMultilevel"/>
    <w:tmpl w:val="F8BA7B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BC94FAF"/>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CD45694"/>
    <w:multiLevelType w:val="multilevel"/>
    <w:tmpl w:val="7F3ED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0D8C6985"/>
    <w:multiLevelType w:val="hybridMultilevel"/>
    <w:tmpl w:val="CDE8D2E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0D9D6D3E"/>
    <w:multiLevelType w:val="hybridMultilevel"/>
    <w:tmpl w:val="7F1263F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0E7A1ABC"/>
    <w:multiLevelType w:val="multilevel"/>
    <w:tmpl w:val="964208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09F576B"/>
    <w:multiLevelType w:val="multilevel"/>
    <w:tmpl w:val="112648D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1506C56"/>
    <w:multiLevelType w:val="hybridMultilevel"/>
    <w:tmpl w:val="7F1263F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228493A"/>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2D35D92"/>
    <w:multiLevelType w:val="hybridMultilevel"/>
    <w:tmpl w:val="F7B8F8AA"/>
    <w:lvl w:ilvl="0" w:tplc="F81E2EBA">
      <w:start w:val="2"/>
      <w:numFmt w:val="decimal"/>
      <w:lvlText w:val="%1."/>
      <w:lvlJc w:val="left"/>
      <w:pPr>
        <w:ind w:left="1170" w:hanging="360"/>
      </w:pPr>
      <w:rPr>
        <w:rFonts w:hint="default"/>
      </w:r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23">
    <w:nsid w:val="13457783"/>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3846A8B"/>
    <w:multiLevelType w:val="multilevel"/>
    <w:tmpl w:val="7F3ED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3990923"/>
    <w:multiLevelType w:val="multilevel"/>
    <w:tmpl w:val="49F48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13ED2414"/>
    <w:multiLevelType w:val="hybridMultilevel"/>
    <w:tmpl w:val="F88CA0D2"/>
    <w:lvl w:ilvl="0" w:tplc="32FAEE78">
      <w:start w:val="1"/>
      <w:numFmt w:val="decimal"/>
      <w:lvlText w:val="%1."/>
      <w:lvlJc w:val="left"/>
      <w:pPr>
        <w:ind w:left="928" w:hanging="360"/>
      </w:pPr>
      <w:rPr>
        <w:rFonts w:ascii="Times New Roman" w:hAnsi="Times New Roman" w:cs="Times New Roman"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14C573F7"/>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15773562"/>
    <w:multiLevelType w:val="hybridMultilevel"/>
    <w:tmpl w:val="5B74E096"/>
    <w:lvl w:ilvl="0" w:tplc="E2FC9038">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15F934FC"/>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174D2A33"/>
    <w:multiLevelType w:val="hybridMultilevel"/>
    <w:tmpl w:val="7F1263F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181515CA"/>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186D4009"/>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19836BB7"/>
    <w:multiLevelType w:val="hybridMultilevel"/>
    <w:tmpl w:val="7E8AD772"/>
    <w:lvl w:ilvl="0" w:tplc="B352D772">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19BA2865"/>
    <w:multiLevelType w:val="hybridMultilevel"/>
    <w:tmpl w:val="9F9465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19D95E05"/>
    <w:multiLevelType w:val="hybridMultilevel"/>
    <w:tmpl w:val="9D2AE27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19F0449B"/>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1A294F72"/>
    <w:multiLevelType w:val="hybridMultilevel"/>
    <w:tmpl w:val="3A00A2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1B194225"/>
    <w:multiLevelType w:val="hybridMultilevel"/>
    <w:tmpl w:val="7F1263F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1B3861AB"/>
    <w:multiLevelType w:val="hybridMultilevel"/>
    <w:tmpl w:val="E57ED6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1B7509C5"/>
    <w:multiLevelType w:val="hybridMultilevel"/>
    <w:tmpl w:val="7F1263F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1BE55637"/>
    <w:multiLevelType w:val="multilevel"/>
    <w:tmpl w:val="1770AC2A"/>
    <w:lvl w:ilvl="0">
      <w:start w:val="1"/>
      <w:numFmt w:val="decimal"/>
      <w:lvlText w:val="%1."/>
      <w:lvlJc w:val="left"/>
      <w:pPr>
        <w:ind w:left="1069" w:hanging="360"/>
      </w:pPr>
      <w:rPr>
        <w:rFonts w:hint="default"/>
        <w:b/>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42">
    <w:nsid w:val="1C6B68F7"/>
    <w:multiLevelType w:val="hybridMultilevel"/>
    <w:tmpl w:val="30EE62B2"/>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1C8D7A07"/>
    <w:multiLevelType w:val="hybridMultilevel"/>
    <w:tmpl w:val="BE02D8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1CEC3F46"/>
    <w:multiLevelType w:val="hybridMultilevel"/>
    <w:tmpl w:val="782EE5BE"/>
    <w:lvl w:ilvl="0" w:tplc="D7A8D2E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nsid w:val="1CF81062"/>
    <w:multiLevelType w:val="hybridMultilevel"/>
    <w:tmpl w:val="7F1263F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1D6C7C67"/>
    <w:multiLevelType w:val="hybridMultilevel"/>
    <w:tmpl w:val="7F1263F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1F2C1F2D"/>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221A6AB7"/>
    <w:multiLevelType w:val="hybridMultilevel"/>
    <w:tmpl w:val="78804858"/>
    <w:lvl w:ilvl="0" w:tplc="ED64CB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9">
    <w:nsid w:val="222822B0"/>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22426785"/>
    <w:multiLevelType w:val="multilevel"/>
    <w:tmpl w:val="0C86D9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23217108"/>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2418721F"/>
    <w:multiLevelType w:val="hybridMultilevel"/>
    <w:tmpl w:val="411C3F5E"/>
    <w:lvl w:ilvl="0" w:tplc="C02A9EDE">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3">
    <w:nsid w:val="247C5DCC"/>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24981810"/>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25501902"/>
    <w:multiLevelType w:val="multilevel"/>
    <w:tmpl w:val="112648D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261368BA"/>
    <w:multiLevelType w:val="multilevel"/>
    <w:tmpl w:val="F90280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262A57EF"/>
    <w:multiLevelType w:val="hybridMultilevel"/>
    <w:tmpl w:val="7F1263F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26FB303A"/>
    <w:multiLevelType w:val="hybridMultilevel"/>
    <w:tmpl w:val="01BAB276"/>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9">
    <w:nsid w:val="271754A2"/>
    <w:multiLevelType w:val="hybridMultilevel"/>
    <w:tmpl w:val="0FC2EB9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27570142"/>
    <w:multiLevelType w:val="hybridMultilevel"/>
    <w:tmpl w:val="7F1263F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27BA31E7"/>
    <w:multiLevelType w:val="multilevel"/>
    <w:tmpl w:val="658ACA6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27D851CB"/>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29D74717"/>
    <w:multiLevelType w:val="multilevel"/>
    <w:tmpl w:val="7F3ED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2A900980"/>
    <w:multiLevelType w:val="hybridMultilevel"/>
    <w:tmpl w:val="7F1263F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2AEA1683"/>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2C34060E"/>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2EA4782A"/>
    <w:multiLevelType w:val="hybridMultilevel"/>
    <w:tmpl w:val="7F1263F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2EB10618"/>
    <w:multiLevelType w:val="hybridMultilevel"/>
    <w:tmpl w:val="CDE8D2E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9">
    <w:nsid w:val="2EEB1DB4"/>
    <w:multiLevelType w:val="hybridMultilevel"/>
    <w:tmpl w:val="D8549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2F021A36"/>
    <w:multiLevelType w:val="multilevel"/>
    <w:tmpl w:val="7F3ED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30445060"/>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30CC30CF"/>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312B6CC3"/>
    <w:multiLevelType w:val="hybridMultilevel"/>
    <w:tmpl w:val="7F1263F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321A4496"/>
    <w:multiLevelType w:val="hybridMultilevel"/>
    <w:tmpl w:val="D38AD1B8"/>
    <w:lvl w:ilvl="0" w:tplc="D2DCEE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5">
    <w:nsid w:val="330D2E85"/>
    <w:multiLevelType w:val="hybridMultilevel"/>
    <w:tmpl w:val="7F1263F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34A144D7"/>
    <w:multiLevelType w:val="hybridMultilevel"/>
    <w:tmpl w:val="358A421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35320A24"/>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8">
    <w:nsid w:val="359D0F89"/>
    <w:multiLevelType w:val="hybridMultilevel"/>
    <w:tmpl w:val="19A05D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35C90F24"/>
    <w:multiLevelType w:val="hybridMultilevel"/>
    <w:tmpl w:val="7F1263F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367B402C"/>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36D11CCF"/>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2">
    <w:nsid w:val="37573E29"/>
    <w:multiLevelType w:val="hybridMultilevel"/>
    <w:tmpl w:val="AF20FC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375F07DA"/>
    <w:multiLevelType w:val="hybridMultilevel"/>
    <w:tmpl w:val="69B84C04"/>
    <w:lvl w:ilvl="0" w:tplc="8ACE7FD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37853046"/>
    <w:multiLevelType w:val="hybridMultilevel"/>
    <w:tmpl w:val="6A5CADD0"/>
    <w:lvl w:ilvl="0" w:tplc="E368B306">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85">
    <w:nsid w:val="3803142A"/>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380971E9"/>
    <w:multiLevelType w:val="hybridMultilevel"/>
    <w:tmpl w:val="0FC2EB9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392739C0"/>
    <w:multiLevelType w:val="hybridMultilevel"/>
    <w:tmpl w:val="F1468FFC"/>
    <w:lvl w:ilvl="0" w:tplc="54C8D14E">
      <w:start w:val="1"/>
      <w:numFmt w:val="decimal"/>
      <w:lvlText w:val="%1."/>
      <w:lvlJc w:val="left"/>
      <w:pPr>
        <w:ind w:left="1069" w:hanging="360"/>
      </w:pPr>
      <w:rPr>
        <w:rFonts w:ascii="Times New Roman" w:hAnsi="Times New Roman" w:cs="Times New Roman" w:hint="default"/>
        <w:b w:val="0"/>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8">
    <w:nsid w:val="39C45549"/>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3B881C16"/>
    <w:multiLevelType w:val="hybridMultilevel"/>
    <w:tmpl w:val="83BC2FB0"/>
    <w:lvl w:ilvl="0" w:tplc="3B3E3A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0">
    <w:nsid w:val="3C007B7A"/>
    <w:multiLevelType w:val="hybridMultilevel"/>
    <w:tmpl w:val="BE8A48C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3F9B5BB6"/>
    <w:multiLevelType w:val="hybridMultilevel"/>
    <w:tmpl w:val="F50EC45A"/>
    <w:lvl w:ilvl="0" w:tplc="7A2A1C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2">
    <w:nsid w:val="3FFB35A6"/>
    <w:multiLevelType w:val="hybridMultilevel"/>
    <w:tmpl w:val="7F1263F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410E77D1"/>
    <w:multiLevelType w:val="multilevel"/>
    <w:tmpl w:val="964208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41A346CE"/>
    <w:multiLevelType w:val="hybridMultilevel"/>
    <w:tmpl w:val="89CCDF94"/>
    <w:lvl w:ilvl="0" w:tplc="F36AE9C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5">
    <w:nsid w:val="42D47826"/>
    <w:multiLevelType w:val="hybridMultilevel"/>
    <w:tmpl w:val="D778C34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6">
    <w:nsid w:val="436E1267"/>
    <w:multiLevelType w:val="hybridMultilevel"/>
    <w:tmpl w:val="6F7EB6A2"/>
    <w:lvl w:ilvl="0" w:tplc="2B2ECA10">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7">
    <w:nsid w:val="43E30CA2"/>
    <w:multiLevelType w:val="hybridMultilevel"/>
    <w:tmpl w:val="E9A64AA0"/>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442919A6"/>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9">
    <w:nsid w:val="44361A64"/>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44AC4D31"/>
    <w:multiLevelType w:val="hybridMultilevel"/>
    <w:tmpl w:val="7F1263F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452672FA"/>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2">
    <w:nsid w:val="45520E14"/>
    <w:multiLevelType w:val="hybridMultilevel"/>
    <w:tmpl w:val="99025D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477C22AD"/>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47CD5979"/>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nsid w:val="483154D9"/>
    <w:multiLevelType w:val="hybridMultilevel"/>
    <w:tmpl w:val="7F1263F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nsid w:val="49B90328"/>
    <w:multiLevelType w:val="hybridMultilevel"/>
    <w:tmpl w:val="890C1926"/>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nsid w:val="4BCA4398"/>
    <w:multiLevelType w:val="hybridMultilevel"/>
    <w:tmpl w:val="BE8A48C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4CF77644"/>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4E903421"/>
    <w:multiLevelType w:val="multilevel"/>
    <w:tmpl w:val="0C86D9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nsid w:val="4F7462C5"/>
    <w:multiLevelType w:val="hybridMultilevel"/>
    <w:tmpl w:val="E13E88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505755E1"/>
    <w:multiLevelType w:val="multilevel"/>
    <w:tmpl w:val="71F063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nsid w:val="50BF6DD7"/>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nsid w:val="51817F15"/>
    <w:multiLevelType w:val="hybridMultilevel"/>
    <w:tmpl w:val="7F1263F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51B26F84"/>
    <w:multiLevelType w:val="hybridMultilevel"/>
    <w:tmpl w:val="7F1263F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nsid w:val="53883E35"/>
    <w:multiLevelType w:val="hybridMultilevel"/>
    <w:tmpl w:val="2C9CBD2A"/>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nsid w:val="55310C49"/>
    <w:multiLevelType w:val="hybridMultilevel"/>
    <w:tmpl w:val="C356494A"/>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nsid w:val="564A14E6"/>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57A46597"/>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nsid w:val="580E4D3A"/>
    <w:multiLevelType w:val="hybridMultilevel"/>
    <w:tmpl w:val="27487B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nsid w:val="585212CC"/>
    <w:multiLevelType w:val="hybridMultilevel"/>
    <w:tmpl w:val="BDAE57DA"/>
    <w:lvl w:ilvl="0" w:tplc="1D746F7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1">
    <w:nsid w:val="589A59D7"/>
    <w:multiLevelType w:val="hybridMultilevel"/>
    <w:tmpl w:val="68EA54AC"/>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2">
    <w:nsid w:val="59A55A71"/>
    <w:multiLevelType w:val="hybridMultilevel"/>
    <w:tmpl w:val="7F1263F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nsid w:val="59B664B7"/>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nsid w:val="59C10273"/>
    <w:multiLevelType w:val="hybridMultilevel"/>
    <w:tmpl w:val="7F1263F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nsid w:val="59F549E6"/>
    <w:multiLevelType w:val="hybridMultilevel"/>
    <w:tmpl w:val="8C7E514E"/>
    <w:lvl w:ilvl="0" w:tplc="AC386EBC">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6">
    <w:nsid w:val="5A7D3144"/>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nsid w:val="5C113521"/>
    <w:multiLevelType w:val="hybridMultilevel"/>
    <w:tmpl w:val="95F43BC2"/>
    <w:lvl w:ilvl="0" w:tplc="26340560">
      <w:start w:val="1"/>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128">
    <w:nsid w:val="5C6C693E"/>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nsid w:val="5C8E6A89"/>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nsid w:val="5D3F7E09"/>
    <w:multiLevelType w:val="hybridMultilevel"/>
    <w:tmpl w:val="36F6D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nsid w:val="5FE77D59"/>
    <w:multiLevelType w:val="hybridMultilevel"/>
    <w:tmpl w:val="1D8A77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nsid w:val="605610A8"/>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nsid w:val="60601E68"/>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nsid w:val="60AF576B"/>
    <w:multiLevelType w:val="hybridMultilevel"/>
    <w:tmpl w:val="7F1263F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nsid w:val="61122A3F"/>
    <w:multiLevelType w:val="hybridMultilevel"/>
    <w:tmpl w:val="19A05D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nsid w:val="61373AF6"/>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nsid w:val="613B570E"/>
    <w:multiLevelType w:val="hybridMultilevel"/>
    <w:tmpl w:val="1778DD8A"/>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nsid w:val="61456FE1"/>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nsid w:val="621F024B"/>
    <w:multiLevelType w:val="multilevel"/>
    <w:tmpl w:val="5016ED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0">
    <w:nsid w:val="626B6AFA"/>
    <w:multiLevelType w:val="hybridMultilevel"/>
    <w:tmpl w:val="F8E85F9A"/>
    <w:lvl w:ilvl="0" w:tplc="E05CD78E">
      <w:start w:val="1"/>
      <w:numFmt w:val="decimal"/>
      <w:lvlText w:val="%1."/>
      <w:lvlJc w:val="left"/>
      <w:pPr>
        <w:ind w:left="1074" w:hanging="360"/>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141">
    <w:nsid w:val="627441DF"/>
    <w:multiLevelType w:val="hybridMultilevel"/>
    <w:tmpl w:val="7F1263F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nsid w:val="62A351BD"/>
    <w:multiLevelType w:val="hybridMultilevel"/>
    <w:tmpl w:val="F1FAC7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nsid w:val="64C36BD6"/>
    <w:multiLevelType w:val="hybridMultilevel"/>
    <w:tmpl w:val="7F1263F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nsid w:val="662D1F45"/>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nsid w:val="6661690B"/>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6">
    <w:nsid w:val="6724207A"/>
    <w:multiLevelType w:val="hybridMultilevel"/>
    <w:tmpl w:val="E682B2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nsid w:val="672A14AF"/>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nsid w:val="67ED3AA1"/>
    <w:multiLevelType w:val="hybridMultilevel"/>
    <w:tmpl w:val="733E6D48"/>
    <w:lvl w:ilvl="0" w:tplc="745C632C">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49">
    <w:nsid w:val="696B7E1A"/>
    <w:multiLevelType w:val="multilevel"/>
    <w:tmpl w:val="575CF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nsid w:val="69D30893"/>
    <w:multiLevelType w:val="multilevel"/>
    <w:tmpl w:val="658ACA6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nsid w:val="6A5D3EDA"/>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2">
    <w:nsid w:val="6C0250B1"/>
    <w:multiLevelType w:val="hybridMultilevel"/>
    <w:tmpl w:val="7F1263F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nsid w:val="6C0A1B4C"/>
    <w:multiLevelType w:val="hybridMultilevel"/>
    <w:tmpl w:val="971462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nsid w:val="6DFC3CB9"/>
    <w:multiLevelType w:val="multilevel"/>
    <w:tmpl w:val="71F063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nsid w:val="6E602BC3"/>
    <w:multiLevelType w:val="multilevel"/>
    <w:tmpl w:val="2CC29A3E"/>
    <w:lvl w:ilvl="0">
      <w:start w:val="1"/>
      <w:numFmt w:val="decimal"/>
      <w:lvlText w:val="%1."/>
      <w:lvlJc w:val="left"/>
      <w:pPr>
        <w:ind w:left="76" w:hanging="360"/>
      </w:pPr>
      <w:rPr>
        <w:rFonts w:cs="Times New Roman" w:hint="default"/>
      </w:rPr>
    </w:lvl>
    <w:lvl w:ilvl="1">
      <w:start w:val="1"/>
      <w:numFmt w:val="decimal"/>
      <w:isLgl/>
      <w:lvlText w:val="%1.%2."/>
      <w:lvlJc w:val="left"/>
      <w:pPr>
        <w:ind w:left="436" w:hanging="720"/>
      </w:pPr>
      <w:rPr>
        <w:rFonts w:cs="Times New Roman" w:hint="default"/>
      </w:rPr>
    </w:lvl>
    <w:lvl w:ilvl="2">
      <w:start w:val="1"/>
      <w:numFmt w:val="decimal"/>
      <w:isLgl/>
      <w:lvlText w:val="%1.%2.%3."/>
      <w:lvlJc w:val="left"/>
      <w:pPr>
        <w:ind w:left="436" w:hanging="720"/>
      </w:pPr>
      <w:rPr>
        <w:rFonts w:cs="Times New Roman" w:hint="default"/>
      </w:rPr>
    </w:lvl>
    <w:lvl w:ilvl="3">
      <w:start w:val="1"/>
      <w:numFmt w:val="decimal"/>
      <w:isLgl/>
      <w:lvlText w:val="%1.%2.%3.%4."/>
      <w:lvlJc w:val="left"/>
      <w:pPr>
        <w:ind w:left="796" w:hanging="1080"/>
      </w:pPr>
      <w:rPr>
        <w:rFonts w:cs="Times New Roman" w:hint="default"/>
      </w:rPr>
    </w:lvl>
    <w:lvl w:ilvl="4">
      <w:start w:val="1"/>
      <w:numFmt w:val="decimal"/>
      <w:isLgl/>
      <w:lvlText w:val="%1.%2.%3.%4.%5."/>
      <w:lvlJc w:val="left"/>
      <w:pPr>
        <w:ind w:left="796" w:hanging="1080"/>
      </w:pPr>
      <w:rPr>
        <w:rFonts w:cs="Times New Roman" w:hint="default"/>
      </w:rPr>
    </w:lvl>
    <w:lvl w:ilvl="5">
      <w:start w:val="1"/>
      <w:numFmt w:val="decimal"/>
      <w:isLgl/>
      <w:lvlText w:val="%1.%2.%3.%4.%5.%6."/>
      <w:lvlJc w:val="left"/>
      <w:pPr>
        <w:ind w:left="1156" w:hanging="1440"/>
      </w:pPr>
      <w:rPr>
        <w:rFonts w:cs="Times New Roman" w:hint="default"/>
      </w:rPr>
    </w:lvl>
    <w:lvl w:ilvl="6">
      <w:start w:val="1"/>
      <w:numFmt w:val="decimal"/>
      <w:isLgl/>
      <w:lvlText w:val="%1.%2.%3.%4.%5.%6.%7."/>
      <w:lvlJc w:val="left"/>
      <w:pPr>
        <w:ind w:left="1516" w:hanging="1800"/>
      </w:pPr>
      <w:rPr>
        <w:rFonts w:cs="Times New Roman" w:hint="default"/>
      </w:rPr>
    </w:lvl>
    <w:lvl w:ilvl="7">
      <w:start w:val="1"/>
      <w:numFmt w:val="decimal"/>
      <w:isLgl/>
      <w:lvlText w:val="%1.%2.%3.%4.%5.%6.%7.%8."/>
      <w:lvlJc w:val="left"/>
      <w:pPr>
        <w:ind w:left="1516" w:hanging="1800"/>
      </w:pPr>
      <w:rPr>
        <w:rFonts w:cs="Times New Roman" w:hint="default"/>
      </w:rPr>
    </w:lvl>
    <w:lvl w:ilvl="8">
      <w:start w:val="1"/>
      <w:numFmt w:val="decimal"/>
      <w:isLgl/>
      <w:lvlText w:val="%1.%2.%3.%4.%5.%6.%7.%8.%9."/>
      <w:lvlJc w:val="left"/>
      <w:pPr>
        <w:ind w:left="1876" w:hanging="2160"/>
      </w:pPr>
      <w:rPr>
        <w:rFonts w:cs="Times New Roman" w:hint="default"/>
      </w:rPr>
    </w:lvl>
  </w:abstractNum>
  <w:abstractNum w:abstractNumId="156">
    <w:nsid w:val="70DD1783"/>
    <w:multiLevelType w:val="multilevel"/>
    <w:tmpl w:val="49F48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nsid w:val="727B291A"/>
    <w:multiLevelType w:val="hybridMultilevel"/>
    <w:tmpl w:val="14A68674"/>
    <w:lvl w:ilvl="0" w:tplc="5C14F3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8">
    <w:nsid w:val="72CC4761"/>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nsid w:val="75620769"/>
    <w:multiLevelType w:val="hybridMultilevel"/>
    <w:tmpl w:val="3ABA7250"/>
    <w:lvl w:ilvl="0" w:tplc="0A1E9220">
      <w:start w:val="1"/>
      <w:numFmt w:val="decimal"/>
      <w:lvlText w:val="%1."/>
      <w:lvlJc w:val="left"/>
      <w:pPr>
        <w:ind w:left="1276" w:hanging="709"/>
      </w:pPr>
      <w:rPr>
        <w:rFonts w:ascii="Times New Roman" w:eastAsiaTheme="minorHAnsi"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0">
    <w:nsid w:val="767A760D"/>
    <w:multiLevelType w:val="hybridMultilevel"/>
    <w:tmpl w:val="7F1263F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1">
    <w:nsid w:val="76B41759"/>
    <w:multiLevelType w:val="hybridMultilevel"/>
    <w:tmpl w:val="7F1263F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2">
    <w:nsid w:val="76E21372"/>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3">
    <w:nsid w:val="7751211D"/>
    <w:multiLevelType w:val="hybridMultilevel"/>
    <w:tmpl w:val="01BAB276"/>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4">
    <w:nsid w:val="77EA0C2B"/>
    <w:multiLevelType w:val="hybridMultilevel"/>
    <w:tmpl w:val="030C2FAC"/>
    <w:lvl w:ilvl="0" w:tplc="745C632C">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5">
    <w:nsid w:val="782504B5"/>
    <w:multiLevelType w:val="hybridMultilevel"/>
    <w:tmpl w:val="D86062BC"/>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6">
    <w:nsid w:val="795A5657"/>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nsid w:val="7A822FB4"/>
    <w:multiLevelType w:val="hybridMultilevel"/>
    <w:tmpl w:val="0FC2EB9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nsid w:val="7A8470E7"/>
    <w:multiLevelType w:val="hybridMultilevel"/>
    <w:tmpl w:val="80B64438"/>
    <w:lvl w:ilvl="0" w:tplc="8AB6D68C">
      <w:start w:val="1"/>
      <w:numFmt w:val="decimal"/>
      <w:lvlText w:val="%1."/>
      <w:lvlJc w:val="left"/>
      <w:pPr>
        <w:ind w:left="825" w:hanging="46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9">
    <w:nsid w:val="7AE9181D"/>
    <w:multiLevelType w:val="multilevel"/>
    <w:tmpl w:val="F90280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nsid w:val="7B925D3E"/>
    <w:multiLevelType w:val="multilevel"/>
    <w:tmpl w:val="575CF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nsid w:val="7C8126F6"/>
    <w:multiLevelType w:val="hybridMultilevel"/>
    <w:tmpl w:val="E5023344"/>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7DF03819"/>
    <w:multiLevelType w:val="hybridMultilevel"/>
    <w:tmpl w:val="CDE8D2E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3">
    <w:nsid w:val="7DF33810"/>
    <w:multiLevelType w:val="hybridMultilevel"/>
    <w:tmpl w:val="366E7F38"/>
    <w:lvl w:ilvl="0" w:tplc="8BD28030">
      <w:start w:val="1"/>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num w:numId="1">
    <w:abstractNumId w:val="155"/>
  </w:num>
  <w:num w:numId="2">
    <w:abstractNumId w:val="78"/>
  </w:num>
  <w:num w:numId="3">
    <w:abstractNumId w:val="142"/>
  </w:num>
  <w:num w:numId="4">
    <w:abstractNumId w:val="130"/>
  </w:num>
  <w:num w:numId="5">
    <w:abstractNumId w:val="9"/>
  </w:num>
  <w:num w:numId="6">
    <w:abstractNumId w:val="119"/>
  </w:num>
  <w:num w:numId="7">
    <w:abstractNumId w:val="102"/>
  </w:num>
  <w:num w:numId="8">
    <w:abstractNumId w:val="26"/>
  </w:num>
  <w:num w:numId="9">
    <w:abstractNumId w:val="87"/>
  </w:num>
  <w:num w:numId="1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7"/>
  </w:num>
  <w:num w:numId="12">
    <w:abstractNumId w:val="97"/>
  </w:num>
  <w:num w:numId="13">
    <w:abstractNumId w:val="41"/>
  </w:num>
  <w:num w:numId="14">
    <w:abstractNumId w:val="159"/>
  </w:num>
  <w:num w:numId="15">
    <w:abstractNumId w:val="89"/>
  </w:num>
  <w:num w:numId="16">
    <w:abstractNumId w:val="1"/>
  </w:num>
  <w:num w:numId="17">
    <w:abstractNumId w:val="39"/>
  </w:num>
  <w:num w:numId="18">
    <w:abstractNumId w:val="82"/>
  </w:num>
  <w:num w:numId="19">
    <w:abstractNumId w:val="52"/>
  </w:num>
  <w:num w:numId="20">
    <w:abstractNumId w:val="74"/>
  </w:num>
  <w:num w:numId="21">
    <w:abstractNumId w:val="22"/>
  </w:num>
  <w:num w:numId="22">
    <w:abstractNumId w:val="121"/>
  </w:num>
  <w:num w:numId="23">
    <w:abstractNumId w:val="84"/>
  </w:num>
  <w:num w:numId="24">
    <w:abstractNumId w:val="44"/>
  </w:num>
  <w:num w:numId="25">
    <w:abstractNumId w:val="125"/>
  </w:num>
  <w:num w:numId="26">
    <w:abstractNumId w:val="168"/>
  </w:num>
  <w:num w:numId="27">
    <w:abstractNumId w:val="34"/>
  </w:num>
  <w:num w:numId="28">
    <w:abstractNumId w:val="131"/>
  </w:num>
  <w:num w:numId="29">
    <w:abstractNumId w:val="90"/>
  </w:num>
  <w:num w:numId="30">
    <w:abstractNumId w:val="43"/>
  </w:num>
  <w:num w:numId="31">
    <w:abstractNumId w:val="107"/>
  </w:num>
  <w:num w:numId="32">
    <w:abstractNumId w:val="146"/>
  </w:num>
  <w:num w:numId="33">
    <w:abstractNumId w:val="110"/>
  </w:num>
  <w:num w:numId="34">
    <w:abstractNumId w:val="95"/>
  </w:num>
  <w:num w:numId="35">
    <w:abstractNumId w:val="13"/>
  </w:num>
  <w:num w:numId="36">
    <w:abstractNumId w:val="94"/>
  </w:num>
  <w:num w:numId="37">
    <w:abstractNumId w:val="173"/>
  </w:num>
  <w:num w:numId="38">
    <w:abstractNumId w:val="127"/>
  </w:num>
  <w:num w:numId="39">
    <w:abstractNumId w:val="33"/>
  </w:num>
  <w:num w:numId="40">
    <w:abstractNumId w:val="140"/>
  </w:num>
  <w:num w:numId="41">
    <w:abstractNumId w:val="170"/>
  </w:num>
  <w:num w:numId="42">
    <w:abstractNumId w:val="56"/>
  </w:num>
  <w:num w:numId="43">
    <w:abstractNumId w:val="18"/>
  </w:num>
  <w:num w:numId="44">
    <w:abstractNumId w:val="154"/>
  </w:num>
  <w:num w:numId="45">
    <w:abstractNumId w:val="61"/>
  </w:num>
  <w:num w:numId="46">
    <w:abstractNumId w:val="55"/>
  </w:num>
  <w:num w:numId="47">
    <w:abstractNumId w:val="109"/>
  </w:num>
  <w:num w:numId="48">
    <w:abstractNumId w:val="70"/>
  </w:num>
  <w:num w:numId="49">
    <w:abstractNumId w:val="15"/>
  </w:num>
  <w:num w:numId="50">
    <w:abstractNumId w:val="156"/>
  </w:num>
  <w:num w:numId="51">
    <w:abstractNumId w:val="163"/>
  </w:num>
  <w:num w:numId="52">
    <w:abstractNumId w:val="50"/>
  </w:num>
  <w:num w:numId="53">
    <w:abstractNumId w:val="63"/>
  </w:num>
  <w:num w:numId="54">
    <w:abstractNumId w:val="24"/>
  </w:num>
  <w:num w:numId="55">
    <w:abstractNumId w:val="25"/>
  </w:num>
  <w:num w:numId="56">
    <w:abstractNumId w:val="58"/>
  </w:num>
  <w:num w:numId="57">
    <w:abstractNumId w:val="149"/>
  </w:num>
  <w:num w:numId="58">
    <w:abstractNumId w:val="169"/>
  </w:num>
  <w:num w:numId="59">
    <w:abstractNumId w:val="93"/>
  </w:num>
  <w:num w:numId="60">
    <w:abstractNumId w:val="111"/>
  </w:num>
  <w:num w:numId="61">
    <w:abstractNumId w:val="150"/>
  </w:num>
  <w:num w:numId="62">
    <w:abstractNumId w:val="19"/>
  </w:num>
  <w:num w:numId="63">
    <w:abstractNumId w:val="69"/>
  </w:num>
  <w:num w:numId="64">
    <w:abstractNumId w:val="76"/>
  </w:num>
  <w:num w:numId="65">
    <w:abstractNumId w:val="153"/>
  </w:num>
  <w:num w:numId="66">
    <w:abstractNumId w:val="164"/>
  </w:num>
  <w:num w:numId="67">
    <w:abstractNumId w:val="157"/>
  </w:num>
  <w:num w:numId="68">
    <w:abstractNumId w:val="148"/>
  </w:num>
  <w:num w:numId="69">
    <w:abstractNumId w:val="48"/>
  </w:num>
  <w:num w:numId="70">
    <w:abstractNumId w:val="96"/>
  </w:num>
  <w:num w:numId="71">
    <w:abstractNumId w:val="120"/>
  </w:num>
  <w:num w:numId="72">
    <w:abstractNumId w:val="21"/>
  </w:num>
  <w:num w:numId="73">
    <w:abstractNumId w:val="30"/>
  </w:num>
  <w:num w:numId="74">
    <w:abstractNumId w:val="59"/>
  </w:num>
  <w:num w:numId="75">
    <w:abstractNumId w:val="115"/>
  </w:num>
  <w:num w:numId="76">
    <w:abstractNumId w:val="116"/>
  </w:num>
  <w:num w:numId="77">
    <w:abstractNumId w:val="35"/>
  </w:num>
  <w:num w:numId="78">
    <w:abstractNumId w:val="2"/>
  </w:num>
  <w:num w:numId="79">
    <w:abstractNumId w:val="83"/>
  </w:num>
  <w:num w:numId="80">
    <w:abstractNumId w:val="161"/>
  </w:num>
  <w:num w:numId="81">
    <w:abstractNumId w:val="117"/>
  </w:num>
  <w:num w:numId="82">
    <w:abstractNumId w:val="165"/>
  </w:num>
  <w:num w:numId="83">
    <w:abstractNumId w:val="141"/>
  </w:num>
  <w:num w:numId="84">
    <w:abstractNumId w:val="88"/>
  </w:num>
  <w:num w:numId="85">
    <w:abstractNumId w:val="28"/>
  </w:num>
  <w:num w:numId="86">
    <w:abstractNumId w:val="0"/>
  </w:num>
  <w:num w:numId="87">
    <w:abstractNumId w:val="105"/>
  </w:num>
  <w:num w:numId="88">
    <w:abstractNumId w:val="123"/>
  </w:num>
  <w:num w:numId="89">
    <w:abstractNumId w:val="45"/>
  </w:num>
  <w:num w:numId="90">
    <w:abstractNumId w:val="54"/>
  </w:num>
  <w:num w:numId="91">
    <w:abstractNumId w:val="65"/>
  </w:num>
  <w:num w:numId="92">
    <w:abstractNumId w:val="27"/>
  </w:num>
  <w:num w:numId="93">
    <w:abstractNumId w:val="133"/>
  </w:num>
  <w:num w:numId="94">
    <w:abstractNumId w:val="132"/>
  </w:num>
  <w:num w:numId="95">
    <w:abstractNumId w:val="92"/>
  </w:num>
  <w:num w:numId="96">
    <w:abstractNumId w:val="147"/>
  </w:num>
  <w:num w:numId="97">
    <w:abstractNumId w:val="51"/>
  </w:num>
  <w:num w:numId="98">
    <w:abstractNumId w:val="3"/>
  </w:num>
  <w:num w:numId="99">
    <w:abstractNumId w:val="7"/>
  </w:num>
  <w:num w:numId="100">
    <w:abstractNumId w:val="72"/>
  </w:num>
  <w:num w:numId="101">
    <w:abstractNumId w:val="75"/>
  </w:num>
  <w:num w:numId="102">
    <w:abstractNumId w:val="144"/>
  </w:num>
  <w:num w:numId="103">
    <w:abstractNumId w:val="4"/>
  </w:num>
  <w:num w:numId="104">
    <w:abstractNumId w:val="53"/>
  </w:num>
  <w:num w:numId="105">
    <w:abstractNumId w:val="73"/>
  </w:num>
  <w:num w:numId="106">
    <w:abstractNumId w:val="108"/>
  </w:num>
  <w:num w:numId="107">
    <w:abstractNumId w:val="134"/>
  </w:num>
  <w:num w:numId="108">
    <w:abstractNumId w:val="166"/>
  </w:num>
  <w:num w:numId="109">
    <w:abstractNumId w:val="100"/>
  </w:num>
  <w:num w:numId="110">
    <w:abstractNumId w:val="47"/>
  </w:num>
  <w:num w:numId="111">
    <w:abstractNumId w:val="160"/>
  </w:num>
  <w:num w:numId="112">
    <w:abstractNumId w:val="66"/>
  </w:num>
  <w:num w:numId="113">
    <w:abstractNumId w:val="79"/>
  </w:num>
  <w:num w:numId="114">
    <w:abstractNumId w:val="14"/>
  </w:num>
  <w:num w:numId="115">
    <w:abstractNumId w:val="20"/>
  </w:num>
  <w:num w:numId="116">
    <w:abstractNumId w:val="129"/>
  </w:num>
  <w:num w:numId="117">
    <w:abstractNumId w:val="38"/>
  </w:num>
  <w:num w:numId="118">
    <w:abstractNumId w:val="67"/>
  </w:num>
  <w:num w:numId="119">
    <w:abstractNumId w:val="71"/>
  </w:num>
  <w:num w:numId="120">
    <w:abstractNumId w:val="143"/>
  </w:num>
  <w:num w:numId="121">
    <w:abstractNumId w:val="112"/>
  </w:num>
  <w:num w:numId="122">
    <w:abstractNumId w:val="152"/>
  </w:num>
  <w:num w:numId="123">
    <w:abstractNumId w:val="151"/>
  </w:num>
  <w:num w:numId="124">
    <w:abstractNumId w:val="103"/>
  </w:num>
  <w:num w:numId="125">
    <w:abstractNumId w:val="128"/>
  </w:num>
  <w:num w:numId="126">
    <w:abstractNumId w:val="17"/>
  </w:num>
  <w:num w:numId="127">
    <w:abstractNumId w:val="99"/>
  </w:num>
  <w:num w:numId="128">
    <w:abstractNumId w:val="122"/>
  </w:num>
  <w:num w:numId="129">
    <w:abstractNumId w:val="158"/>
  </w:num>
  <w:num w:numId="130">
    <w:abstractNumId w:val="46"/>
  </w:num>
  <w:num w:numId="131">
    <w:abstractNumId w:val="118"/>
  </w:num>
  <w:num w:numId="132">
    <w:abstractNumId w:val="8"/>
  </w:num>
  <w:num w:numId="133">
    <w:abstractNumId w:val="6"/>
  </w:num>
  <w:num w:numId="134">
    <w:abstractNumId w:val="114"/>
  </w:num>
  <w:num w:numId="135">
    <w:abstractNumId w:val="126"/>
  </w:num>
  <w:num w:numId="136">
    <w:abstractNumId w:val="104"/>
  </w:num>
  <w:num w:numId="137">
    <w:abstractNumId w:val="62"/>
  </w:num>
  <w:num w:numId="138">
    <w:abstractNumId w:val="80"/>
  </w:num>
  <w:num w:numId="139">
    <w:abstractNumId w:val="136"/>
  </w:num>
  <w:num w:numId="140">
    <w:abstractNumId w:val="23"/>
  </w:num>
  <w:num w:numId="141">
    <w:abstractNumId w:val="10"/>
  </w:num>
  <w:num w:numId="142">
    <w:abstractNumId w:val="60"/>
  </w:num>
  <w:num w:numId="143">
    <w:abstractNumId w:val="138"/>
  </w:num>
  <w:num w:numId="144">
    <w:abstractNumId w:val="91"/>
  </w:num>
  <w:num w:numId="145">
    <w:abstractNumId w:val="137"/>
  </w:num>
  <w:num w:numId="146">
    <w:abstractNumId w:val="106"/>
  </w:num>
  <w:num w:numId="147">
    <w:abstractNumId w:val="42"/>
  </w:num>
  <w:num w:numId="148">
    <w:abstractNumId w:val="171"/>
  </w:num>
  <w:num w:numId="149">
    <w:abstractNumId w:val="11"/>
  </w:num>
  <w:num w:numId="150">
    <w:abstractNumId w:val="98"/>
  </w:num>
  <w:num w:numId="151">
    <w:abstractNumId w:val="5"/>
  </w:num>
  <w:num w:numId="152">
    <w:abstractNumId w:val="16"/>
  </w:num>
  <w:num w:numId="153">
    <w:abstractNumId w:val="68"/>
  </w:num>
  <w:num w:numId="154">
    <w:abstractNumId w:val="172"/>
  </w:num>
  <w:num w:numId="155">
    <w:abstractNumId w:val="135"/>
  </w:num>
  <w:num w:numId="156">
    <w:abstractNumId w:val="124"/>
  </w:num>
  <w:num w:numId="157">
    <w:abstractNumId w:val="49"/>
  </w:num>
  <w:num w:numId="158">
    <w:abstractNumId w:val="167"/>
  </w:num>
  <w:num w:numId="159">
    <w:abstractNumId w:val="32"/>
  </w:num>
  <w:num w:numId="160">
    <w:abstractNumId w:val="113"/>
  </w:num>
  <w:num w:numId="161">
    <w:abstractNumId w:val="36"/>
  </w:num>
  <w:num w:numId="162">
    <w:abstractNumId w:val="86"/>
  </w:num>
  <w:num w:numId="163">
    <w:abstractNumId w:val="40"/>
  </w:num>
  <w:num w:numId="164">
    <w:abstractNumId w:val="12"/>
  </w:num>
  <w:num w:numId="165">
    <w:abstractNumId w:val="64"/>
  </w:num>
  <w:num w:numId="166">
    <w:abstractNumId w:val="31"/>
  </w:num>
  <w:num w:numId="167">
    <w:abstractNumId w:val="57"/>
  </w:num>
  <w:num w:numId="168">
    <w:abstractNumId w:val="85"/>
  </w:num>
  <w:num w:numId="169">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145"/>
  </w:num>
  <w:num w:numId="171">
    <w:abstractNumId w:val="29"/>
  </w:num>
  <w:num w:numId="172">
    <w:abstractNumId w:val="77"/>
  </w:num>
  <w:num w:numId="173">
    <w:abstractNumId w:val="101"/>
  </w:num>
  <w:num w:numId="174">
    <w:abstractNumId w:val="162"/>
  </w:num>
  <w:num w:numId="175">
    <w:abstractNumId w:val="81"/>
  </w:num>
  <w:numIdMacAtCleanup w:val="17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drawingGridHorizontalSpacing w:val="110"/>
  <w:displayHorizontalDrawingGridEvery w:val="2"/>
  <w:characterSpacingControl w:val="doNotCompress"/>
  <w:hdrShapeDefaults>
    <o:shapedefaults v:ext="edit" spidmax="35842"/>
    <o:shapelayout v:ext="edit">
      <o:idmap v:ext="edit" data="1"/>
    </o:shapelayout>
  </w:hdrShapeDefaults>
  <w:footnotePr>
    <w:footnote w:id="0"/>
    <w:footnote w:id="1"/>
  </w:footnotePr>
  <w:endnotePr>
    <w:endnote w:id="0"/>
    <w:endnote w:id="1"/>
  </w:endnotePr>
  <w:compat>
    <w:useFELayout/>
  </w:compat>
  <w:rsids>
    <w:rsidRoot w:val="00D4543A"/>
    <w:rsid w:val="00051D39"/>
    <w:rsid w:val="00073AF3"/>
    <w:rsid w:val="00076D0D"/>
    <w:rsid w:val="000772A4"/>
    <w:rsid w:val="000908CF"/>
    <w:rsid w:val="000935F1"/>
    <w:rsid w:val="000B308C"/>
    <w:rsid w:val="000C5C09"/>
    <w:rsid w:val="00102B7F"/>
    <w:rsid w:val="00104C47"/>
    <w:rsid w:val="00112641"/>
    <w:rsid w:val="0013445C"/>
    <w:rsid w:val="00147D7C"/>
    <w:rsid w:val="00150682"/>
    <w:rsid w:val="00173095"/>
    <w:rsid w:val="00182186"/>
    <w:rsid w:val="001864F6"/>
    <w:rsid w:val="001A163A"/>
    <w:rsid w:val="001F2FA4"/>
    <w:rsid w:val="00203CA0"/>
    <w:rsid w:val="00214EB7"/>
    <w:rsid w:val="0021617B"/>
    <w:rsid w:val="00240AFE"/>
    <w:rsid w:val="00247E03"/>
    <w:rsid w:val="0025764C"/>
    <w:rsid w:val="00264BBB"/>
    <w:rsid w:val="002651E7"/>
    <w:rsid w:val="00276C5A"/>
    <w:rsid w:val="00287781"/>
    <w:rsid w:val="002B231D"/>
    <w:rsid w:val="00334AEE"/>
    <w:rsid w:val="00337919"/>
    <w:rsid w:val="00337987"/>
    <w:rsid w:val="0037720A"/>
    <w:rsid w:val="003C5DD7"/>
    <w:rsid w:val="003C7529"/>
    <w:rsid w:val="0040313A"/>
    <w:rsid w:val="004171A8"/>
    <w:rsid w:val="00425803"/>
    <w:rsid w:val="004311A0"/>
    <w:rsid w:val="00442C00"/>
    <w:rsid w:val="00452DB1"/>
    <w:rsid w:val="00455C67"/>
    <w:rsid w:val="00477571"/>
    <w:rsid w:val="00480F3F"/>
    <w:rsid w:val="004A06F5"/>
    <w:rsid w:val="004C6808"/>
    <w:rsid w:val="004C795C"/>
    <w:rsid w:val="004E4F84"/>
    <w:rsid w:val="004F354D"/>
    <w:rsid w:val="004F79BC"/>
    <w:rsid w:val="004F7CC1"/>
    <w:rsid w:val="0051074E"/>
    <w:rsid w:val="00515BDF"/>
    <w:rsid w:val="00516018"/>
    <w:rsid w:val="00522EA7"/>
    <w:rsid w:val="0053453D"/>
    <w:rsid w:val="00536D54"/>
    <w:rsid w:val="00550726"/>
    <w:rsid w:val="00554468"/>
    <w:rsid w:val="005563A9"/>
    <w:rsid w:val="0057060C"/>
    <w:rsid w:val="005C2769"/>
    <w:rsid w:val="005C641E"/>
    <w:rsid w:val="005E32A6"/>
    <w:rsid w:val="005E3466"/>
    <w:rsid w:val="006071E6"/>
    <w:rsid w:val="0061393D"/>
    <w:rsid w:val="00614BEE"/>
    <w:rsid w:val="00626674"/>
    <w:rsid w:val="00634779"/>
    <w:rsid w:val="00641FB2"/>
    <w:rsid w:val="0066324A"/>
    <w:rsid w:val="00665E91"/>
    <w:rsid w:val="006711C1"/>
    <w:rsid w:val="006768E3"/>
    <w:rsid w:val="00691CF6"/>
    <w:rsid w:val="006A005C"/>
    <w:rsid w:val="006D00C4"/>
    <w:rsid w:val="006D7962"/>
    <w:rsid w:val="006E35F7"/>
    <w:rsid w:val="007044C2"/>
    <w:rsid w:val="0071031D"/>
    <w:rsid w:val="00723015"/>
    <w:rsid w:val="0072495A"/>
    <w:rsid w:val="00737DFA"/>
    <w:rsid w:val="007645D0"/>
    <w:rsid w:val="00764BE8"/>
    <w:rsid w:val="007674E5"/>
    <w:rsid w:val="00781E36"/>
    <w:rsid w:val="00795D24"/>
    <w:rsid w:val="007A7928"/>
    <w:rsid w:val="007B227A"/>
    <w:rsid w:val="007B3F56"/>
    <w:rsid w:val="007D63DF"/>
    <w:rsid w:val="007D7E6D"/>
    <w:rsid w:val="007E152B"/>
    <w:rsid w:val="007E5128"/>
    <w:rsid w:val="00802845"/>
    <w:rsid w:val="0081017B"/>
    <w:rsid w:val="00817EB5"/>
    <w:rsid w:val="0084064F"/>
    <w:rsid w:val="0085542D"/>
    <w:rsid w:val="00863838"/>
    <w:rsid w:val="00871794"/>
    <w:rsid w:val="0087295C"/>
    <w:rsid w:val="008A6E97"/>
    <w:rsid w:val="008B5ED8"/>
    <w:rsid w:val="008B5F85"/>
    <w:rsid w:val="008B76AB"/>
    <w:rsid w:val="008D6879"/>
    <w:rsid w:val="008D6C8D"/>
    <w:rsid w:val="008E025E"/>
    <w:rsid w:val="00907219"/>
    <w:rsid w:val="00914D90"/>
    <w:rsid w:val="0092729C"/>
    <w:rsid w:val="009350E7"/>
    <w:rsid w:val="0095240E"/>
    <w:rsid w:val="00984A08"/>
    <w:rsid w:val="0099083E"/>
    <w:rsid w:val="009C11C4"/>
    <w:rsid w:val="009D03D7"/>
    <w:rsid w:val="009D4050"/>
    <w:rsid w:val="009E471D"/>
    <w:rsid w:val="009F6A9E"/>
    <w:rsid w:val="00A07D67"/>
    <w:rsid w:val="00A110C9"/>
    <w:rsid w:val="00A16072"/>
    <w:rsid w:val="00A27D1A"/>
    <w:rsid w:val="00A33CF6"/>
    <w:rsid w:val="00A400B9"/>
    <w:rsid w:val="00A518A4"/>
    <w:rsid w:val="00A530C1"/>
    <w:rsid w:val="00A56F80"/>
    <w:rsid w:val="00A96990"/>
    <w:rsid w:val="00AA5B16"/>
    <w:rsid w:val="00AA68EA"/>
    <w:rsid w:val="00AD5112"/>
    <w:rsid w:val="00AE4FF6"/>
    <w:rsid w:val="00AE752C"/>
    <w:rsid w:val="00AF0ACE"/>
    <w:rsid w:val="00AF1BB1"/>
    <w:rsid w:val="00AF7235"/>
    <w:rsid w:val="00B022AC"/>
    <w:rsid w:val="00B11E45"/>
    <w:rsid w:val="00B34C5D"/>
    <w:rsid w:val="00B43458"/>
    <w:rsid w:val="00B627CD"/>
    <w:rsid w:val="00BA1B4B"/>
    <w:rsid w:val="00BB4E9A"/>
    <w:rsid w:val="00BC11D5"/>
    <w:rsid w:val="00BC38CC"/>
    <w:rsid w:val="00BD7502"/>
    <w:rsid w:val="00BF337A"/>
    <w:rsid w:val="00C05255"/>
    <w:rsid w:val="00C065BD"/>
    <w:rsid w:val="00C155EF"/>
    <w:rsid w:val="00C25116"/>
    <w:rsid w:val="00C25D9E"/>
    <w:rsid w:val="00C271B2"/>
    <w:rsid w:val="00C33CC1"/>
    <w:rsid w:val="00C6340D"/>
    <w:rsid w:val="00C7460B"/>
    <w:rsid w:val="00C85653"/>
    <w:rsid w:val="00C871C1"/>
    <w:rsid w:val="00CA2836"/>
    <w:rsid w:val="00CA2CD7"/>
    <w:rsid w:val="00CA4315"/>
    <w:rsid w:val="00CA630A"/>
    <w:rsid w:val="00CA63D5"/>
    <w:rsid w:val="00CD3A5F"/>
    <w:rsid w:val="00D23447"/>
    <w:rsid w:val="00D24264"/>
    <w:rsid w:val="00D24817"/>
    <w:rsid w:val="00D24FEE"/>
    <w:rsid w:val="00D277AD"/>
    <w:rsid w:val="00D353D7"/>
    <w:rsid w:val="00D42A49"/>
    <w:rsid w:val="00D43C49"/>
    <w:rsid w:val="00D4543A"/>
    <w:rsid w:val="00D81F1D"/>
    <w:rsid w:val="00DD12B1"/>
    <w:rsid w:val="00DD62BE"/>
    <w:rsid w:val="00DE3246"/>
    <w:rsid w:val="00DE58DC"/>
    <w:rsid w:val="00E25391"/>
    <w:rsid w:val="00E4451E"/>
    <w:rsid w:val="00E5530E"/>
    <w:rsid w:val="00E97D18"/>
    <w:rsid w:val="00EA6306"/>
    <w:rsid w:val="00EA6B4D"/>
    <w:rsid w:val="00EA7F55"/>
    <w:rsid w:val="00EB6732"/>
    <w:rsid w:val="00EF093D"/>
    <w:rsid w:val="00F04AA1"/>
    <w:rsid w:val="00F37C06"/>
    <w:rsid w:val="00F37C7C"/>
    <w:rsid w:val="00F47CDA"/>
    <w:rsid w:val="00F5113B"/>
    <w:rsid w:val="00F53CEC"/>
    <w:rsid w:val="00F74E38"/>
    <w:rsid w:val="00F7703E"/>
    <w:rsid w:val="00FA197B"/>
    <w:rsid w:val="00FB4ECF"/>
    <w:rsid w:val="00FB5A33"/>
    <w:rsid w:val="00FC2100"/>
    <w:rsid w:val="00FE650A"/>
    <w:rsid w:val="00FF05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5842"/>
    <o:shapelayout v:ext="edit">
      <o:idmap v:ext="edit" data="2"/>
      <o:rules v:ext="edit">
        <o:r id="V:Rule9" type="connector" idref="#Прямая со стрелкой 25"/>
        <o:r id="V:Rule10" type="connector" idref="#Прямая со стрелкой 28"/>
        <o:r id="V:Rule11" type="connector" idref="#Прямая со стрелкой 27"/>
        <o:r id="V:Rule12" type="connector" idref="#Прямая со стрелкой 289"/>
        <o:r id="V:Rule13" type="connector" idref="#Прямая со стрелкой 26"/>
        <o:r id="V:Rule14" type="connector" idref="#Прямая со стрелкой 302"/>
        <o:r id="V:Rule15" type="connector" idref="#Прямая со стрелкой 29"/>
        <o:r id="V:Rule16" type="connector" idref="#Прямая со стрелкой 30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C7C"/>
  </w:style>
  <w:style w:type="paragraph" w:styleId="1">
    <w:name w:val="heading 1"/>
    <w:basedOn w:val="a"/>
    <w:next w:val="a"/>
    <w:link w:val="10"/>
    <w:qFormat/>
    <w:rsid w:val="00C25116"/>
    <w:pPr>
      <w:keepNext/>
      <w:spacing w:after="0" w:line="240" w:lineRule="auto"/>
      <w:outlineLvl w:val="0"/>
    </w:pPr>
    <w:rPr>
      <w:rFonts w:ascii="Times New Roman" w:eastAsia="Times New Roman" w:hAnsi="Times New Roman" w:cs="Times New Roman"/>
      <w:sz w:val="32"/>
      <w:szCs w:val="20"/>
    </w:rPr>
  </w:style>
  <w:style w:type="paragraph" w:styleId="2">
    <w:name w:val="heading 2"/>
    <w:basedOn w:val="a"/>
    <w:next w:val="a"/>
    <w:link w:val="20"/>
    <w:qFormat/>
    <w:rsid w:val="00C25116"/>
    <w:pPr>
      <w:keepNext/>
      <w:spacing w:after="0" w:line="240" w:lineRule="auto"/>
      <w:outlineLvl w:val="1"/>
    </w:pPr>
    <w:rPr>
      <w:rFonts w:ascii="Times New Roman" w:eastAsia="Times New Roman" w:hAnsi="Times New Roman" w:cs="Times New Roman"/>
      <w:b/>
      <w:bCs/>
      <w:sz w:val="32"/>
      <w:szCs w:val="20"/>
    </w:rPr>
  </w:style>
  <w:style w:type="paragraph" w:styleId="7">
    <w:name w:val="heading 7"/>
    <w:basedOn w:val="a"/>
    <w:next w:val="a"/>
    <w:link w:val="70"/>
    <w:qFormat/>
    <w:rsid w:val="00C25116"/>
    <w:pPr>
      <w:keepNext/>
      <w:overflowPunct w:val="0"/>
      <w:autoSpaceDE w:val="0"/>
      <w:autoSpaceDN w:val="0"/>
      <w:adjustRightInd w:val="0"/>
      <w:spacing w:after="0" w:line="240" w:lineRule="auto"/>
      <w:outlineLvl w:val="6"/>
    </w:pPr>
    <w:rPr>
      <w:rFonts w:ascii="Times New Roman" w:eastAsia="Times New Roman" w:hAnsi="Times New Roman" w:cs="Times New Roman"/>
      <w:sz w:val="32"/>
      <w:szCs w:val="20"/>
    </w:rPr>
  </w:style>
  <w:style w:type="paragraph" w:styleId="9">
    <w:name w:val="heading 9"/>
    <w:basedOn w:val="a"/>
    <w:next w:val="a"/>
    <w:link w:val="90"/>
    <w:qFormat/>
    <w:rsid w:val="00C25116"/>
    <w:pPr>
      <w:keepNext/>
      <w:overflowPunct w:val="0"/>
      <w:autoSpaceDE w:val="0"/>
      <w:autoSpaceDN w:val="0"/>
      <w:adjustRightInd w:val="0"/>
      <w:spacing w:after="0" w:line="240" w:lineRule="auto"/>
      <w:outlineLvl w:val="8"/>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
    <w:basedOn w:val="a"/>
    <w:link w:val="a4"/>
    <w:uiPriority w:val="34"/>
    <w:qFormat/>
    <w:rsid w:val="00D4543A"/>
    <w:pPr>
      <w:ind w:left="720"/>
      <w:contextualSpacing/>
    </w:pPr>
    <w:rPr>
      <w:rFonts w:eastAsia="Times New Roman" w:cs="Times New Roman"/>
      <w:lang w:eastAsia="en-US"/>
    </w:rPr>
  </w:style>
  <w:style w:type="table" w:styleId="a5">
    <w:name w:val="Table Grid"/>
    <w:basedOn w:val="a1"/>
    <w:rsid w:val="00D4543A"/>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link w:val="a7"/>
    <w:rsid w:val="00D4543A"/>
    <w:pPr>
      <w:spacing w:after="0" w:line="240" w:lineRule="auto"/>
      <w:ind w:firstLine="720"/>
      <w:jc w:val="both"/>
    </w:pPr>
    <w:rPr>
      <w:rFonts w:ascii="Times New Roman" w:eastAsia="Batang" w:hAnsi="Times New Roman" w:cs="Times New Roman"/>
      <w:sz w:val="24"/>
      <w:szCs w:val="20"/>
      <w:lang w:eastAsia="ko-KR"/>
    </w:rPr>
  </w:style>
  <w:style w:type="character" w:customStyle="1" w:styleId="a7">
    <w:name w:val="Основной текст Знак"/>
    <w:basedOn w:val="a0"/>
    <w:link w:val="a6"/>
    <w:rsid w:val="00D4543A"/>
    <w:rPr>
      <w:rFonts w:ascii="Times New Roman" w:eastAsia="Batang" w:hAnsi="Times New Roman" w:cs="Times New Roman"/>
      <w:sz w:val="24"/>
      <w:szCs w:val="20"/>
      <w:lang w:eastAsia="ko-KR"/>
    </w:rPr>
  </w:style>
  <w:style w:type="paragraph" w:customStyle="1" w:styleId="11">
    <w:name w:val="Абзац списка1"/>
    <w:basedOn w:val="a"/>
    <w:qFormat/>
    <w:rsid w:val="00F53CEC"/>
    <w:pPr>
      <w:ind w:left="720"/>
    </w:pPr>
    <w:rPr>
      <w:rFonts w:ascii="Calibri" w:eastAsia="Calibri" w:hAnsi="Calibri" w:cs="Calibri"/>
      <w:lang w:eastAsia="en-US"/>
    </w:rPr>
  </w:style>
  <w:style w:type="paragraph" w:styleId="a8">
    <w:name w:val="Normal (Web)"/>
    <w:basedOn w:val="a"/>
    <w:uiPriority w:val="99"/>
    <w:unhideWhenUsed/>
    <w:rsid w:val="004F79BC"/>
    <w:pPr>
      <w:spacing w:before="75" w:after="150" w:line="240" w:lineRule="auto"/>
    </w:pPr>
    <w:rPr>
      <w:rFonts w:ascii="Verdana" w:eastAsia="Times New Roman" w:hAnsi="Verdana" w:cs="Times New Roman"/>
      <w:sz w:val="17"/>
      <w:szCs w:val="17"/>
    </w:rPr>
  </w:style>
  <w:style w:type="paragraph" w:styleId="a9">
    <w:name w:val="Balloon Text"/>
    <w:basedOn w:val="a"/>
    <w:link w:val="aa"/>
    <w:uiPriority w:val="99"/>
    <w:unhideWhenUsed/>
    <w:rsid w:val="004F79BC"/>
    <w:pPr>
      <w:spacing w:after="0" w:line="240" w:lineRule="auto"/>
    </w:pPr>
    <w:rPr>
      <w:rFonts w:ascii="Tahoma" w:hAnsi="Tahoma" w:cs="Tahoma"/>
      <w:sz w:val="16"/>
      <w:szCs w:val="16"/>
    </w:rPr>
  </w:style>
  <w:style w:type="character" w:customStyle="1" w:styleId="aa">
    <w:name w:val="Текст выноски Знак"/>
    <w:basedOn w:val="a0"/>
    <w:link w:val="a9"/>
    <w:uiPriority w:val="99"/>
    <w:rsid w:val="004F79BC"/>
    <w:rPr>
      <w:rFonts w:ascii="Tahoma" w:hAnsi="Tahoma" w:cs="Tahoma"/>
      <w:sz w:val="16"/>
      <w:szCs w:val="16"/>
    </w:rPr>
  </w:style>
  <w:style w:type="character" w:customStyle="1" w:styleId="10">
    <w:name w:val="Заголовок 1 Знак"/>
    <w:basedOn w:val="a0"/>
    <w:link w:val="1"/>
    <w:rsid w:val="00C25116"/>
    <w:rPr>
      <w:rFonts w:ascii="Times New Roman" w:eastAsia="Times New Roman" w:hAnsi="Times New Roman" w:cs="Times New Roman"/>
      <w:sz w:val="32"/>
      <w:szCs w:val="20"/>
    </w:rPr>
  </w:style>
  <w:style w:type="character" w:customStyle="1" w:styleId="20">
    <w:name w:val="Заголовок 2 Знак"/>
    <w:basedOn w:val="a0"/>
    <w:link w:val="2"/>
    <w:rsid w:val="00C25116"/>
    <w:rPr>
      <w:rFonts w:ascii="Times New Roman" w:eastAsia="Times New Roman" w:hAnsi="Times New Roman" w:cs="Times New Roman"/>
      <w:b/>
      <w:bCs/>
      <w:sz w:val="32"/>
      <w:szCs w:val="20"/>
    </w:rPr>
  </w:style>
  <w:style w:type="character" w:customStyle="1" w:styleId="70">
    <w:name w:val="Заголовок 7 Знак"/>
    <w:basedOn w:val="a0"/>
    <w:link w:val="7"/>
    <w:rsid w:val="00C25116"/>
    <w:rPr>
      <w:rFonts w:ascii="Times New Roman" w:eastAsia="Times New Roman" w:hAnsi="Times New Roman" w:cs="Times New Roman"/>
      <w:sz w:val="32"/>
      <w:szCs w:val="20"/>
    </w:rPr>
  </w:style>
  <w:style w:type="character" w:customStyle="1" w:styleId="90">
    <w:name w:val="Заголовок 9 Знак"/>
    <w:basedOn w:val="a0"/>
    <w:link w:val="9"/>
    <w:rsid w:val="00C25116"/>
    <w:rPr>
      <w:rFonts w:ascii="Times New Roman" w:eastAsia="Times New Roman" w:hAnsi="Times New Roman" w:cs="Times New Roman"/>
      <w:sz w:val="28"/>
      <w:szCs w:val="20"/>
    </w:rPr>
  </w:style>
  <w:style w:type="numbering" w:customStyle="1" w:styleId="12">
    <w:name w:val="Нет списка1"/>
    <w:next w:val="a2"/>
    <w:semiHidden/>
    <w:rsid w:val="00C25116"/>
  </w:style>
  <w:style w:type="paragraph" w:customStyle="1" w:styleId="CharChar">
    <w:name w:val="Char Char"/>
    <w:basedOn w:val="a"/>
    <w:rsid w:val="00C25116"/>
    <w:pPr>
      <w:spacing w:after="160" w:line="240" w:lineRule="exact"/>
    </w:pPr>
    <w:rPr>
      <w:rFonts w:ascii="Verdana" w:eastAsia="Times New Roman" w:hAnsi="Verdana" w:cs="Times New Roman"/>
      <w:sz w:val="20"/>
      <w:szCs w:val="20"/>
      <w:lang w:val="en-US" w:eastAsia="en-US"/>
    </w:rPr>
  </w:style>
  <w:style w:type="paragraph" w:styleId="ab">
    <w:name w:val="No Spacing"/>
    <w:uiPriority w:val="1"/>
    <w:qFormat/>
    <w:rsid w:val="00C25116"/>
    <w:pPr>
      <w:spacing w:after="0" w:line="240" w:lineRule="auto"/>
    </w:pPr>
    <w:rPr>
      <w:rFonts w:ascii="Calibri" w:eastAsia="Times New Roman" w:hAnsi="Calibri" w:cs="Times New Roman"/>
    </w:rPr>
  </w:style>
  <w:style w:type="paragraph" w:styleId="3">
    <w:name w:val="Body Text Indent 3"/>
    <w:basedOn w:val="a"/>
    <w:link w:val="30"/>
    <w:rsid w:val="00C25116"/>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C25116"/>
    <w:rPr>
      <w:rFonts w:ascii="Times New Roman" w:eastAsia="Times New Roman" w:hAnsi="Times New Roman" w:cs="Times New Roman"/>
      <w:sz w:val="16"/>
      <w:szCs w:val="16"/>
    </w:rPr>
  </w:style>
  <w:style w:type="paragraph" w:styleId="21">
    <w:name w:val="Body Text Indent 2"/>
    <w:basedOn w:val="a"/>
    <w:link w:val="22"/>
    <w:rsid w:val="00C25116"/>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C25116"/>
    <w:rPr>
      <w:rFonts w:ascii="Times New Roman" w:eastAsia="Times New Roman" w:hAnsi="Times New Roman" w:cs="Times New Roman"/>
      <w:sz w:val="24"/>
      <w:szCs w:val="24"/>
    </w:rPr>
  </w:style>
  <w:style w:type="table" w:customStyle="1" w:styleId="13">
    <w:name w:val="Сетка таблицы1"/>
    <w:basedOn w:val="a1"/>
    <w:next w:val="a5"/>
    <w:uiPriority w:val="59"/>
    <w:rsid w:val="00C2511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rsid w:val="00C2511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Верхний колонтитул Знак"/>
    <w:basedOn w:val="a0"/>
    <w:link w:val="ac"/>
    <w:rsid w:val="00C25116"/>
    <w:rPr>
      <w:rFonts w:ascii="Times New Roman" w:eastAsia="Times New Roman" w:hAnsi="Times New Roman" w:cs="Times New Roman"/>
      <w:sz w:val="24"/>
      <w:szCs w:val="24"/>
    </w:rPr>
  </w:style>
  <w:style w:type="paragraph" w:styleId="ae">
    <w:name w:val="footer"/>
    <w:basedOn w:val="a"/>
    <w:link w:val="af"/>
    <w:uiPriority w:val="99"/>
    <w:rsid w:val="00C2511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Нижний колонтитул Знак"/>
    <w:basedOn w:val="a0"/>
    <w:link w:val="ae"/>
    <w:uiPriority w:val="99"/>
    <w:rsid w:val="00C25116"/>
    <w:rPr>
      <w:rFonts w:ascii="Times New Roman" w:eastAsia="Times New Roman" w:hAnsi="Times New Roman" w:cs="Times New Roman"/>
      <w:sz w:val="24"/>
      <w:szCs w:val="24"/>
    </w:rPr>
  </w:style>
  <w:style w:type="character" w:customStyle="1" w:styleId="af0">
    <w:name w:val="Основной текст_"/>
    <w:basedOn w:val="a0"/>
    <w:link w:val="4"/>
    <w:rsid w:val="00C25116"/>
    <w:rPr>
      <w:spacing w:val="-1"/>
      <w:sz w:val="17"/>
      <w:szCs w:val="17"/>
      <w:shd w:val="clear" w:color="auto" w:fill="FFFFFF"/>
    </w:rPr>
  </w:style>
  <w:style w:type="character" w:customStyle="1" w:styleId="14">
    <w:name w:val="Основной текст1"/>
    <w:basedOn w:val="af0"/>
    <w:rsid w:val="00C25116"/>
    <w:rPr>
      <w:color w:val="000000"/>
      <w:w w:val="100"/>
      <w:position w:val="0"/>
      <w:lang w:val="ru-RU"/>
    </w:rPr>
  </w:style>
  <w:style w:type="character" w:customStyle="1" w:styleId="6">
    <w:name w:val="Заголовок №6"/>
    <w:basedOn w:val="a0"/>
    <w:rsid w:val="00C25116"/>
    <w:rPr>
      <w:rFonts w:ascii="Times New Roman" w:eastAsia="Times New Roman" w:hAnsi="Times New Roman" w:cs="Times New Roman"/>
      <w:b/>
      <w:bCs/>
      <w:i/>
      <w:iCs/>
      <w:smallCaps w:val="0"/>
      <w:strike w:val="0"/>
      <w:color w:val="000000"/>
      <w:spacing w:val="1"/>
      <w:w w:val="100"/>
      <w:position w:val="0"/>
      <w:sz w:val="23"/>
      <w:szCs w:val="23"/>
      <w:u w:val="none"/>
      <w:lang w:val="ru-RU"/>
    </w:rPr>
  </w:style>
  <w:style w:type="paragraph" w:customStyle="1" w:styleId="4">
    <w:name w:val="Основной текст4"/>
    <w:basedOn w:val="a"/>
    <w:link w:val="af0"/>
    <w:rsid w:val="00C25116"/>
    <w:pPr>
      <w:widowControl w:val="0"/>
      <w:shd w:val="clear" w:color="auto" w:fill="FFFFFF"/>
      <w:spacing w:before="480" w:after="0" w:line="226" w:lineRule="exact"/>
      <w:ind w:hanging="400"/>
      <w:jc w:val="both"/>
    </w:pPr>
    <w:rPr>
      <w:spacing w:val="-1"/>
      <w:sz w:val="17"/>
      <w:szCs w:val="17"/>
    </w:rPr>
  </w:style>
  <w:style w:type="character" w:customStyle="1" w:styleId="af1">
    <w:name w:val="Подпись к таблице"/>
    <w:basedOn w:val="a0"/>
    <w:rsid w:val="00C25116"/>
    <w:rPr>
      <w:rFonts w:ascii="Times New Roman" w:eastAsia="Times New Roman" w:hAnsi="Times New Roman" w:cs="Times New Roman"/>
      <w:b w:val="0"/>
      <w:bCs w:val="0"/>
      <w:i w:val="0"/>
      <w:iCs w:val="0"/>
      <w:smallCaps w:val="0"/>
      <w:strike w:val="0"/>
      <w:color w:val="000000"/>
      <w:spacing w:val="-1"/>
      <w:w w:val="100"/>
      <w:position w:val="0"/>
      <w:sz w:val="17"/>
      <w:szCs w:val="17"/>
      <w:u w:val="none"/>
      <w:lang w:val="ru-RU"/>
    </w:rPr>
  </w:style>
  <w:style w:type="character" w:customStyle="1" w:styleId="31">
    <w:name w:val="Подпись к таблице (3)_"/>
    <w:basedOn w:val="a0"/>
    <w:link w:val="32"/>
    <w:rsid w:val="00C25116"/>
    <w:rPr>
      <w:i/>
      <w:iCs/>
      <w:spacing w:val="3"/>
      <w:sz w:val="17"/>
      <w:szCs w:val="17"/>
      <w:shd w:val="clear" w:color="auto" w:fill="FFFFFF"/>
    </w:rPr>
  </w:style>
  <w:style w:type="character" w:customStyle="1" w:styleId="30pt">
    <w:name w:val="Подпись к таблице (3) + Интервал 0 pt"/>
    <w:basedOn w:val="31"/>
    <w:rsid w:val="00C25116"/>
    <w:rPr>
      <w:color w:val="000000"/>
      <w:spacing w:val="1"/>
      <w:w w:val="100"/>
      <w:position w:val="0"/>
      <w:lang w:val="ru-RU"/>
    </w:rPr>
  </w:style>
  <w:style w:type="paragraph" w:customStyle="1" w:styleId="32">
    <w:name w:val="Подпись к таблице (3)"/>
    <w:basedOn w:val="a"/>
    <w:link w:val="31"/>
    <w:rsid w:val="00C25116"/>
    <w:pPr>
      <w:widowControl w:val="0"/>
      <w:shd w:val="clear" w:color="auto" w:fill="FFFFFF"/>
      <w:spacing w:after="0" w:line="0" w:lineRule="atLeast"/>
    </w:pPr>
    <w:rPr>
      <w:i/>
      <w:iCs/>
      <w:spacing w:val="3"/>
      <w:sz w:val="17"/>
      <w:szCs w:val="17"/>
    </w:rPr>
  </w:style>
  <w:style w:type="character" w:customStyle="1" w:styleId="4pt0pt">
    <w:name w:val="Основной текст + 4 pt;Интервал 0 pt"/>
    <w:basedOn w:val="af0"/>
    <w:rsid w:val="00C25116"/>
    <w:rPr>
      <w:b w:val="0"/>
      <w:bCs w:val="0"/>
      <w:i w:val="0"/>
      <w:iCs w:val="0"/>
      <w:smallCaps w:val="0"/>
      <w:strike w:val="0"/>
      <w:color w:val="000000"/>
      <w:spacing w:val="12"/>
      <w:w w:val="100"/>
      <w:position w:val="0"/>
      <w:sz w:val="8"/>
      <w:szCs w:val="8"/>
      <w:u w:val="none"/>
      <w:lang w:val="ru-RU"/>
    </w:rPr>
  </w:style>
  <w:style w:type="character" w:customStyle="1" w:styleId="71">
    <w:name w:val="Заголовок №7"/>
    <w:basedOn w:val="a0"/>
    <w:rsid w:val="00C25116"/>
    <w:rPr>
      <w:rFonts w:ascii="Times New Roman" w:eastAsia="Times New Roman" w:hAnsi="Times New Roman" w:cs="Times New Roman"/>
      <w:b/>
      <w:bCs/>
      <w:i w:val="0"/>
      <w:iCs w:val="0"/>
      <w:smallCaps w:val="0"/>
      <w:strike w:val="0"/>
      <w:color w:val="000000"/>
      <w:spacing w:val="3"/>
      <w:w w:val="100"/>
      <w:position w:val="0"/>
      <w:sz w:val="21"/>
      <w:szCs w:val="21"/>
      <w:u w:val="none"/>
      <w:lang w:val="ru-RU"/>
    </w:rPr>
  </w:style>
  <w:style w:type="character" w:customStyle="1" w:styleId="af2">
    <w:name w:val="Подпись к картинке"/>
    <w:basedOn w:val="a0"/>
    <w:rsid w:val="00C25116"/>
    <w:rPr>
      <w:rFonts w:ascii="Times New Roman" w:eastAsia="Times New Roman" w:hAnsi="Times New Roman" w:cs="Times New Roman"/>
      <w:b w:val="0"/>
      <w:bCs w:val="0"/>
      <w:i w:val="0"/>
      <w:iCs w:val="0"/>
      <w:smallCaps w:val="0"/>
      <w:strike w:val="0"/>
      <w:color w:val="000000"/>
      <w:spacing w:val="-1"/>
      <w:w w:val="100"/>
      <w:position w:val="0"/>
      <w:sz w:val="17"/>
      <w:szCs w:val="17"/>
      <w:u w:val="none"/>
      <w:lang w:val="ru-RU"/>
    </w:rPr>
  </w:style>
  <w:style w:type="paragraph" w:customStyle="1" w:styleId="TableParagraph">
    <w:name w:val="Table Paragraph"/>
    <w:basedOn w:val="a"/>
    <w:uiPriority w:val="1"/>
    <w:qFormat/>
    <w:rsid w:val="00C25116"/>
    <w:pPr>
      <w:widowControl w:val="0"/>
      <w:spacing w:after="0" w:line="240" w:lineRule="auto"/>
    </w:pPr>
    <w:rPr>
      <w:rFonts w:ascii="Calibri" w:eastAsia="Calibri" w:hAnsi="Calibri" w:cs="Times New Roman"/>
      <w:lang w:val="en-US" w:eastAsia="en-US"/>
    </w:rPr>
  </w:style>
  <w:style w:type="character" w:customStyle="1" w:styleId="10pt">
    <w:name w:val="Основной текст + 10 pt"/>
    <w:basedOn w:val="a0"/>
    <w:rsid w:val="00C25116"/>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character" w:styleId="af3">
    <w:name w:val="Hyperlink"/>
    <w:basedOn w:val="a0"/>
    <w:uiPriority w:val="99"/>
    <w:unhideWhenUsed/>
    <w:rsid w:val="00C25116"/>
    <w:rPr>
      <w:color w:val="0000FF"/>
      <w:u w:val="single"/>
    </w:rPr>
  </w:style>
  <w:style w:type="character" w:customStyle="1" w:styleId="a4">
    <w:name w:val="Абзац списка Знак"/>
    <w:aliases w:val="Содержание. 2 уровень Знак"/>
    <w:link w:val="a3"/>
    <w:uiPriority w:val="34"/>
    <w:qFormat/>
    <w:locked/>
    <w:rsid w:val="00C25116"/>
    <w:rPr>
      <w:rFonts w:eastAsia="Times New Roman" w:cs="Times New Roman"/>
      <w:lang w:eastAsia="en-US"/>
    </w:rPr>
  </w:style>
  <w:style w:type="paragraph" w:customStyle="1" w:styleId="Style24">
    <w:name w:val="Style24"/>
    <w:basedOn w:val="a"/>
    <w:uiPriority w:val="99"/>
    <w:rsid w:val="00626674"/>
    <w:pPr>
      <w:widowControl w:val="0"/>
      <w:autoSpaceDE w:val="0"/>
      <w:autoSpaceDN w:val="0"/>
      <w:adjustRightInd w:val="0"/>
      <w:spacing w:after="0" w:line="418" w:lineRule="exact"/>
    </w:pPr>
    <w:rPr>
      <w:rFonts w:ascii="Times New Roman" w:eastAsia="Times New Roman" w:hAnsi="Times New Roman" w:cs="Times New Roman"/>
      <w:sz w:val="24"/>
      <w:szCs w:val="24"/>
    </w:rPr>
  </w:style>
  <w:style w:type="paragraph" w:customStyle="1" w:styleId="23">
    <w:name w:val="Основной текст2"/>
    <w:basedOn w:val="a"/>
    <w:rsid w:val="001864F6"/>
    <w:pPr>
      <w:widowControl w:val="0"/>
      <w:shd w:val="clear" w:color="auto" w:fill="FFFFFF"/>
      <w:spacing w:after="120" w:line="317" w:lineRule="exact"/>
      <w:jc w:val="center"/>
    </w:pPr>
    <w:rPr>
      <w:rFonts w:ascii="Times New Roman" w:eastAsia="Times New Roman" w:hAnsi="Times New Roman" w:cs="Times New Roman"/>
      <w:sz w:val="27"/>
      <w:szCs w:val="27"/>
      <w:shd w:val="clear" w:color="auto" w:fill="FFFFFF"/>
      <w:lang w:eastAsia="en-US"/>
    </w:rPr>
  </w:style>
  <w:style w:type="character" w:customStyle="1" w:styleId="115pt">
    <w:name w:val="Основной текст + 11;5 pt"/>
    <w:rsid w:val="001864F6"/>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bidi="ar-SA"/>
    </w:rPr>
  </w:style>
  <w:style w:type="character" w:customStyle="1" w:styleId="apple-converted-space">
    <w:name w:val="apple-converted-space"/>
    <w:basedOn w:val="a0"/>
    <w:rsid w:val="006D00C4"/>
  </w:style>
  <w:style w:type="character" w:styleId="af4">
    <w:name w:val="Placeholder Text"/>
    <w:basedOn w:val="a0"/>
    <w:uiPriority w:val="99"/>
    <w:semiHidden/>
    <w:rsid w:val="006D00C4"/>
    <w:rPr>
      <w:color w:val="808080"/>
    </w:rPr>
  </w:style>
  <w:style w:type="character" w:customStyle="1" w:styleId="0pt">
    <w:name w:val="Основной текст + Курсив;Интервал 0 pt"/>
    <w:basedOn w:val="af0"/>
    <w:rsid w:val="006D00C4"/>
    <w:rPr>
      <w:rFonts w:ascii="Times New Roman" w:eastAsia="Times New Roman" w:hAnsi="Times New Roman" w:cs="Times New Roman"/>
      <w:i/>
      <w:iCs/>
      <w:color w:val="000000"/>
      <w:spacing w:val="2"/>
      <w:w w:val="100"/>
      <w:position w:val="0"/>
      <w:sz w:val="19"/>
      <w:szCs w:val="19"/>
      <w:lang w:val="ru-RU"/>
    </w:rPr>
  </w:style>
  <w:style w:type="character" w:customStyle="1" w:styleId="af5">
    <w:name w:val="Основной текст + Полужирный"/>
    <w:basedOn w:val="af0"/>
    <w:rsid w:val="006D00C4"/>
    <w:rPr>
      <w:rFonts w:ascii="Times New Roman" w:eastAsia="Times New Roman" w:hAnsi="Times New Roman" w:cs="Times New Roman"/>
      <w:b/>
      <w:bCs/>
      <w:color w:val="000000"/>
      <w:w w:val="100"/>
      <w:position w:val="0"/>
      <w:sz w:val="19"/>
      <w:szCs w:val="19"/>
      <w:lang w:val="ru-RU"/>
    </w:rPr>
  </w:style>
  <w:style w:type="character" w:customStyle="1" w:styleId="60">
    <w:name w:val="Основной текст (6)_"/>
    <w:basedOn w:val="a0"/>
    <w:link w:val="61"/>
    <w:rsid w:val="006D00C4"/>
    <w:rPr>
      <w:rFonts w:ascii="Times New Roman" w:eastAsia="Times New Roman" w:hAnsi="Times New Roman" w:cs="Times New Roman"/>
      <w:b/>
      <w:bCs/>
      <w:spacing w:val="-1"/>
      <w:sz w:val="19"/>
      <w:szCs w:val="19"/>
      <w:shd w:val="clear" w:color="auto" w:fill="FFFFFF"/>
    </w:rPr>
  </w:style>
  <w:style w:type="character" w:customStyle="1" w:styleId="FranklinGothicHeavy5pt1pt">
    <w:name w:val="Основной текст + Franklin Gothic Heavy;5 pt;Интервал 1 pt"/>
    <w:basedOn w:val="af0"/>
    <w:rsid w:val="006D00C4"/>
    <w:rPr>
      <w:rFonts w:ascii="Franklin Gothic Heavy" w:eastAsia="Franklin Gothic Heavy" w:hAnsi="Franklin Gothic Heavy" w:cs="Franklin Gothic Heavy"/>
      <w:color w:val="000000"/>
      <w:spacing w:val="20"/>
      <w:w w:val="100"/>
      <w:position w:val="0"/>
      <w:sz w:val="10"/>
      <w:szCs w:val="10"/>
      <w:lang w:val="ru-RU"/>
    </w:rPr>
  </w:style>
  <w:style w:type="character" w:customStyle="1" w:styleId="55pt0pt">
    <w:name w:val="Основной текст + 5;5 pt;Курсив;Интервал 0 pt"/>
    <w:basedOn w:val="af0"/>
    <w:rsid w:val="006D00C4"/>
    <w:rPr>
      <w:rFonts w:ascii="Times New Roman" w:eastAsia="Times New Roman" w:hAnsi="Times New Roman" w:cs="Times New Roman"/>
      <w:i/>
      <w:iCs/>
      <w:color w:val="000000"/>
      <w:spacing w:val="0"/>
      <w:w w:val="100"/>
      <w:position w:val="0"/>
      <w:sz w:val="11"/>
      <w:szCs w:val="11"/>
    </w:rPr>
  </w:style>
  <w:style w:type="character" w:customStyle="1" w:styleId="62">
    <w:name w:val="Основной текст (6) + Не полужирный"/>
    <w:basedOn w:val="60"/>
    <w:rsid w:val="006D00C4"/>
    <w:rPr>
      <w:color w:val="000000"/>
      <w:w w:val="100"/>
      <w:position w:val="0"/>
      <w:lang w:val="ru-RU"/>
    </w:rPr>
  </w:style>
  <w:style w:type="paragraph" w:customStyle="1" w:styleId="61">
    <w:name w:val="Основной текст (6)"/>
    <w:basedOn w:val="a"/>
    <w:link w:val="60"/>
    <w:rsid w:val="006D00C4"/>
    <w:pPr>
      <w:widowControl w:val="0"/>
      <w:shd w:val="clear" w:color="auto" w:fill="FFFFFF"/>
      <w:spacing w:after="0" w:line="249" w:lineRule="exact"/>
      <w:jc w:val="center"/>
    </w:pPr>
    <w:rPr>
      <w:rFonts w:ascii="Times New Roman" w:eastAsia="Times New Roman" w:hAnsi="Times New Roman" w:cs="Times New Roman"/>
      <w:b/>
      <w:bCs/>
      <w:spacing w:val="-1"/>
      <w:sz w:val="19"/>
      <w:szCs w:val="19"/>
    </w:rPr>
  </w:style>
  <w:style w:type="character" w:customStyle="1" w:styleId="100">
    <w:name w:val="Основной текст (10)_"/>
    <w:basedOn w:val="a0"/>
    <w:link w:val="101"/>
    <w:rsid w:val="006D00C4"/>
    <w:rPr>
      <w:rFonts w:ascii="Times New Roman" w:eastAsia="Times New Roman" w:hAnsi="Times New Roman" w:cs="Times New Roman"/>
      <w:b/>
      <w:bCs/>
      <w:spacing w:val="3"/>
      <w:sz w:val="18"/>
      <w:szCs w:val="18"/>
      <w:shd w:val="clear" w:color="auto" w:fill="FFFFFF"/>
    </w:rPr>
  </w:style>
  <w:style w:type="character" w:customStyle="1" w:styleId="1095pt0pt">
    <w:name w:val="Основной текст (10) + 9;5 pt;Не полужирный;Интервал 0 pt"/>
    <w:basedOn w:val="100"/>
    <w:rsid w:val="006D00C4"/>
    <w:rPr>
      <w:color w:val="000000"/>
      <w:spacing w:val="-1"/>
      <w:w w:val="100"/>
      <w:position w:val="0"/>
      <w:sz w:val="19"/>
      <w:szCs w:val="19"/>
      <w:lang w:val="ru-RU"/>
    </w:rPr>
  </w:style>
  <w:style w:type="paragraph" w:customStyle="1" w:styleId="101">
    <w:name w:val="Основной текст (10)"/>
    <w:basedOn w:val="a"/>
    <w:link w:val="100"/>
    <w:rsid w:val="006D00C4"/>
    <w:pPr>
      <w:widowControl w:val="0"/>
      <w:shd w:val="clear" w:color="auto" w:fill="FFFFFF"/>
      <w:spacing w:after="0" w:line="144" w:lineRule="exact"/>
    </w:pPr>
    <w:rPr>
      <w:rFonts w:ascii="Times New Roman" w:eastAsia="Times New Roman" w:hAnsi="Times New Roman" w:cs="Times New Roman"/>
      <w:b/>
      <w:bCs/>
      <w:spacing w:val="3"/>
      <w:sz w:val="18"/>
      <w:szCs w:val="18"/>
    </w:rPr>
  </w:style>
  <w:style w:type="character" w:customStyle="1" w:styleId="75pt">
    <w:name w:val="Основной текст + 7;5 pt"/>
    <w:basedOn w:val="af0"/>
    <w:rsid w:val="006D00C4"/>
    <w:rPr>
      <w:rFonts w:ascii="Times New Roman" w:eastAsia="Times New Roman" w:hAnsi="Times New Roman" w:cs="Times New Roman"/>
      <w:b w:val="0"/>
      <w:bCs w:val="0"/>
      <w:i w:val="0"/>
      <w:iCs w:val="0"/>
      <w:smallCaps w:val="0"/>
      <w:strike w:val="0"/>
      <w:color w:val="000000"/>
      <w:w w:val="100"/>
      <w:position w:val="0"/>
      <w:sz w:val="15"/>
      <w:szCs w:val="15"/>
      <w:u w:val="none"/>
      <w:lang w:val="ru-RU"/>
    </w:rPr>
  </w:style>
  <w:style w:type="character" w:customStyle="1" w:styleId="75pt0pt">
    <w:name w:val="Основной текст + 7;5 pt;Полужирный;Курсив;Интервал 0 pt"/>
    <w:basedOn w:val="af0"/>
    <w:rsid w:val="006D00C4"/>
    <w:rPr>
      <w:rFonts w:ascii="Times New Roman" w:eastAsia="Times New Roman" w:hAnsi="Times New Roman" w:cs="Times New Roman"/>
      <w:b/>
      <w:bCs/>
      <w:i/>
      <w:iCs/>
      <w:smallCaps w:val="0"/>
      <w:strike w:val="0"/>
      <w:color w:val="000000"/>
      <w:spacing w:val="6"/>
      <w:w w:val="100"/>
      <w:position w:val="0"/>
      <w:sz w:val="15"/>
      <w:szCs w:val="15"/>
      <w:u w:val="none"/>
      <w:lang w:val="ru-RU"/>
    </w:rPr>
  </w:style>
  <w:style w:type="character" w:customStyle="1" w:styleId="72">
    <w:name w:val="Заголовок №7_"/>
    <w:basedOn w:val="a0"/>
    <w:rsid w:val="006D00C4"/>
    <w:rPr>
      <w:rFonts w:ascii="Times New Roman" w:eastAsia="Times New Roman" w:hAnsi="Times New Roman" w:cs="Times New Roman"/>
      <w:b/>
      <w:bCs/>
      <w:spacing w:val="-3"/>
      <w:shd w:val="clear" w:color="auto" w:fill="FFFFFF"/>
    </w:rPr>
  </w:style>
  <w:style w:type="character" w:customStyle="1" w:styleId="63">
    <w:name w:val="Заголовок №6_"/>
    <w:basedOn w:val="a0"/>
    <w:rsid w:val="006D00C4"/>
    <w:rPr>
      <w:rFonts w:ascii="Times New Roman" w:eastAsia="Times New Roman" w:hAnsi="Times New Roman" w:cs="Times New Roman"/>
      <w:b/>
      <w:bCs/>
      <w:i/>
      <w:iCs/>
      <w:spacing w:val="-2"/>
      <w:shd w:val="clear" w:color="auto" w:fill="FFFFFF"/>
    </w:rPr>
  </w:style>
  <w:style w:type="character" w:customStyle="1" w:styleId="af6">
    <w:name w:val="Подпись к таблице_"/>
    <w:basedOn w:val="a0"/>
    <w:rsid w:val="006D00C4"/>
    <w:rPr>
      <w:rFonts w:ascii="Times New Roman" w:eastAsia="Times New Roman" w:hAnsi="Times New Roman" w:cs="Times New Roman"/>
      <w:b/>
      <w:bCs/>
      <w:spacing w:val="-1"/>
      <w:sz w:val="16"/>
      <w:szCs w:val="16"/>
      <w:shd w:val="clear" w:color="auto" w:fill="FFFFFF"/>
    </w:rPr>
  </w:style>
  <w:style w:type="character" w:customStyle="1" w:styleId="40">
    <w:name w:val="Основной текст (4)_"/>
    <w:basedOn w:val="a0"/>
    <w:link w:val="41"/>
    <w:rsid w:val="006D00C4"/>
    <w:rPr>
      <w:rFonts w:ascii="Times New Roman" w:eastAsia="Times New Roman" w:hAnsi="Times New Roman" w:cs="Times New Roman"/>
      <w:i/>
      <w:iCs/>
      <w:spacing w:val="2"/>
      <w:sz w:val="19"/>
      <w:szCs w:val="19"/>
      <w:shd w:val="clear" w:color="auto" w:fill="FFFFFF"/>
    </w:rPr>
  </w:style>
  <w:style w:type="character" w:customStyle="1" w:styleId="40pt">
    <w:name w:val="Основной текст (4) + Не курсив;Интервал 0 pt"/>
    <w:basedOn w:val="40"/>
    <w:rsid w:val="006D00C4"/>
    <w:rPr>
      <w:color w:val="000000"/>
      <w:spacing w:val="-1"/>
      <w:w w:val="100"/>
      <w:position w:val="0"/>
      <w:lang w:val="ru-RU"/>
    </w:rPr>
  </w:style>
  <w:style w:type="paragraph" w:customStyle="1" w:styleId="41">
    <w:name w:val="Основной текст (4)"/>
    <w:basedOn w:val="a"/>
    <w:link w:val="40"/>
    <w:rsid w:val="006D00C4"/>
    <w:pPr>
      <w:widowControl w:val="0"/>
      <w:shd w:val="clear" w:color="auto" w:fill="FFFFFF"/>
      <w:spacing w:before="900" w:after="900" w:line="250" w:lineRule="exact"/>
      <w:jc w:val="center"/>
    </w:pPr>
    <w:rPr>
      <w:rFonts w:ascii="Times New Roman" w:eastAsia="Times New Roman" w:hAnsi="Times New Roman" w:cs="Times New Roman"/>
      <w:i/>
      <w:iCs/>
      <w:spacing w:val="2"/>
      <w:sz w:val="19"/>
      <w:szCs w:val="19"/>
    </w:rPr>
  </w:style>
  <w:style w:type="character" w:customStyle="1" w:styleId="24">
    <w:name w:val="Основной текст (2)_"/>
    <w:basedOn w:val="a0"/>
    <w:link w:val="25"/>
    <w:locked/>
    <w:rsid w:val="006D00C4"/>
    <w:rPr>
      <w:b/>
      <w:bCs/>
      <w:sz w:val="27"/>
      <w:szCs w:val="27"/>
      <w:shd w:val="clear" w:color="auto" w:fill="FFFFFF"/>
    </w:rPr>
  </w:style>
  <w:style w:type="paragraph" w:customStyle="1" w:styleId="25">
    <w:name w:val="Основной текст (2)"/>
    <w:basedOn w:val="a"/>
    <w:link w:val="24"/>
    <w:rsid w:val="006D00C4"/>
    <w:pPr>
      <w:widowControl w:val="0"/>
      <w:shd w:val="clear" w:color="auto" w:fill="FFFFFF"/>
      <w:spacing w:before="120" w:after="2820" w:line="322" w:lineRule="exact"/>
      <w:jc w:val="center"/>
    </w:pPr>
    <w:rPr>
      <w:b/>
      <w:bCs/>
      <w:sz w:val="27"/>
      <w:szCs w:val="27"/>
      <w:shd w:val="clear" w:color="auto" w:fill="FFFFFF"/>
    </w:rPr>
  </w:style>
  <w:style w:type="paragraph" w:customStyle="1" w:styleId="73">
    <w:name w:val="Основной текст7"/>
    <w:basedOn w:val="a"/>
    <w:rsid w:val="0066324A"/>
    <w:pPr>
      <w:widowControl w:val="0"/>
      <w:shd w:val="clear" w:color="auto" w:fill="FFFFFF"/>
      <w:spacing w:after="0" w:line="398" w:lineRule="exact"/>
      <w:ind w:hanging="740"/>
      <w:jc w:val="center"/>
    </w:pPr>
    <w:rPr>
      <w:rFonts w:ascii="Times New Roman" w:eastAsia="Times New Roman" w:hAnsi="Times New Roman" w:cs="Times New Roman"/>
      <w:color w:val="000000"/>
      <w:spacing w:val="2"/>
    </w:rPr>
  </w:style>
  <w:style w:type="paragraph" w:styleId="af7">
    <w:name w:val="Body Text Indent"/>
    <w:basedOn w:val="a"/>
    <w:link w:val="af8"/>
    <w:uiPriority w:val="99"/>
    <w:semiHidden/>
    <w:unhideWhenUsed/>
    <w:rsid w:val="00A110C9"/>
    <w:pPr>
      <w:spacing w:after="120"/>
      <w:ind w:left="283"/>
    </w:pPr>
  </w:style>
  <w:style w:type="character" w:customStyle="1" w:styleId="af8">
    <w:name w:val="Основной текст с отступом Знак"/>
    <w:basedOn w:val="a0"/>
    <w:link w:val="af7"/>
    <w:uiPriority w:val="99"/>
    <w:semiHidden/>
    <w:rsid w:val="00A110C9"/>
  </w:style>
  <w:style w:type="paragraph" w:customStyle="1" w:styleId="body1">
    <w:name w:val="body1"/>
    <w:uiPriority w:val="99"/>
    <w:rsid w:val="00A110C9"/>
    <w:pPr>
      <w:widowControl w:val="0"/>
      <w:autoSpaceDE w:val="0"/>
      <w:autoSpaceDN w:val="0"/>
      <w:spacing w:before="40" w:after="0" w:line="233" w:lineRule="atLeast"/>
      <w:ind w:left="454"/>
      <w:jc w:val="both"/>
    </w:pPr>
    <w:rPr>
      <w:rFonts w:ascii="Times New Roman" w:eastAsia="Times New Roman" w:hAnsi="Times New Roman" w:cs="Times New Roman"/>
      <w:noProof/>
      <w:sz w:val="20"/>
      <w:szCs w:val="20"/>
      <w:lang w:val="en-US"/>
    </w:rPr>
  </w:style>
  <w:style w:type="paragraph" w:customStyle="1" w:styleId="Numa">
    <w:name w:val="Num a)"/>
    <w:rsid w:val="00A110C9"/>
    <w:pPr>
      <w:keepNext/>
      <w:keepLines/>
      <w:widowControl w:val="0"/>
      <w:autoSpaceDE w:val="0"/>
      <w:autoSpaceDN w:val="0"/>
      <w:spacing w:after="0" w:line="240" w:lineRule="atLeast"/>
      <w:ind w:left="454"/>
    </w:pPr>
    <w:rPr>
      <w:rFonts w:ascii="Times New Roman" w:eastAsia="Times New Roman" w:hAnsi="Times New Roman" w:cs="Times New Roman"/>
      <w:noProof/>
      <w:sz w:val="20"/>
      <w:szCs w:val="20"/>
      <w:lang w:val="en-US"/>
    </w:rPr>
  </w:style>
  <w:style w:type="character" w:styleId="af9">
    <w:name w:val="Strong"/>
    <w:basedOn w:val="a0"/>
    <w:uiPriority w:val="22"/>
    <w:qFormat/>
    <w:rsid w:val="00A110C9"/>
    <w:rPr>
      <w:b/>
      <w:bCs/>
    </w:rPr>
  </w:style>
  <w:style w:type="paragraph" w:customStyle="1" w:styleId="afa">
    <w:name w:val="Содержимое таблицы"/>
    <w:basedOn w:val="a"/>
    <w:rsid w:val="00A110C9"/>
    <w:pPr>
      <w:widowControl w:val="0"/>
      <w:suppressLineNumbers/>
      <w:suppressAutoHyphens/>
      <w:spacing w:after="0" w:line="240" w:lineRule="auto"/>
    </w:pPr>
    <w:rPr>
      <w:rFonts w:ascii="Liberation Serif" w:eastAsia="DejaVu Sans" w:hAnsi="Liberation Serif" w:cs="DejaVu Sans"/>
      <w:kern w:val="1"/>
      <w:sz w:val="24"/>
      <w:szCs w:val="24"/>
      <w:lang w:eastAsia="hi-IN" w:bidi="hi-IN"/>
    </w:rPr>
  </w:style>
  <w:style w:type="paragraph" w:customStyle="1" w:styleId="26">
    <w:name w:val="Стиль2"/>
    <w:basedOn w:val="a"/>
    <w:link w:val="27"/>
    <w:qFormat/>
    <w:rsid w:val="00A110C9"/>
    <w:pPr>
      <w:widowControl w:val="0"/>
      <w:spacing w:after="0" w:line="240" w:lineRule="auto"/>
      <w:ind w:firstLine="709"/>
      <w:jc w:val="both"/>
    </w:pPr>
    <w:rPr>
      <w:rFonts w:ascii="Times New Roman" w:eastAsiaTheme="minorHAnsi" w:hAnsi="Times New Roman" w:cs="Times New Roman"/>
      <w:b/>
      <w:sz w:val="28"/>
      <w:szCs w:val="28"/>
      <w:lang w:eastAsia="en-US"/>
    </w:rPr>
  </w:style>
  <w:style w:type="character" w:customStyle="1" w:styleId="27">
    <w:name w:val="Стиль2 Знак"/>
    <w:basedOn w:val="a0"/>
    <w:link w:val="26"/>
    <w:rsid w:val="00A110C9"/>
    <w:rPr>
      <w:rFonts w:ascii="Times New Roman" w:eastAsiaTheme="minorHAnsi" w:hAnsi="Times New Roman" w:cs="Times New Roman"/>
      <w:b/>
      <w:sz w:val="28"/>
      <w:szCs w:val="28"/>
      <w:lang w:eastAsia="en-US"/>
    </w:rPr>
  </w:style>
  <w:style w:type="paragraph" w:customStyle="1" w:styleId="Body">
    <w:name w:val="Body"/>
    <w:basedOn w:val="a"/>
    <w:uiPriority w:val="1"/>
    <w:qFormat/>
    <w:rsid w:val="00817EB5"/>
    <w:pPr>
      <w:widowControl w:val="0"/>
      <w:spacing w:after="0" w:line="240" w:lineRule="auto"/>
      <w:ind w:left="-34" w:right="-45"/>
      <w:jc w:val="center"/>
    </w:pPr>
    <w:rPr>
      <w:rFonts w:ascii="Times New Roman" w:eastAsia="Times New Roman" w:hAnsi="Times New Roman" w:cs="Times New Roman"/>
      <w:sz w:val="28"/>
      <w:szCs w:val="28"/>
      <w:lang w:val="en-US" w:eastAsia="en-US"/>
    </w:rPr>
  </w:style>
  <w:style w:type="paragraph" w:customStyle="1" w:styleId="33">
    <w:name w:val="Основной текст3"/>
    <w:basedOn w:val="a"/>
    <w:rsid w:val="0061393D"/>
    <w:pPr>
      <w:widowControl w:val="0"/>
      <w:shd w:val="clear" w:color="auto" w:fill="FFFFFF"/>
      <w:spacing w:after="300" w:line="317" w:lineRule="exact"/>
      <w:jc w:val="center"/>
    </w:pPr>
    <w:rPr>
      <w:rFonts w:ascii="Times New Roman" w:eastAsia="Times New Roman" w:hAnsi="Times New Roman" w:cs="Times New Roman"/>
      <w:sz w:val="27"/>
      <w:szCs w:val="27"/>
      <w:lang w:eastAsia="en-US"/>
    </w:rPr>
  </w:style>
  <w:style w:type="paragraph" w:styleId="34">
    <w:name w:val="Body Text 3"/>
    <w:basedOn w:val="a"/>
    <w:link w:val="35"/>
    <w:rsid w:val="00C7460B"/>
    <w:pPr>
      <w:widowControl w:val="0"/>
      <w:shd w:val="clear" w:color="auto" w:fill="FFFFFF"/>
      <w:autoSpaceDE w:val="0"/>
      <w:autoSpaceDN w:val="0"/>
      <w:adjustRightInd w:val="0"/>
      <w:spacing w:after="0" w:line="240" w:lineRule="auto"/>
      <w:jc w:val="center"/>
    </w:pPr>
    <w:rPr>
      <w:rFonts w:ascii="Arial" w:eastAsia="Times New Roman" w:hAnsi="Arial" w:cs="Times New Roman"/>
      <w:color w:val="000000"/>
      <w:sz w:val="20"/>
      <w:szCs w:val="18"/>
    </w:rPr>
  </w:style>
  <w:style w:type="character" w:customStyle="1" w:styleId="35">
    <w:name w:val="Основной текст 3 Знак"/>
    <w:basedOn w:val="a0"/>
    <w:link w:val="34"/>
    <w:rsid w:val="00C7460B"/>
    <w:rPr>
      <w:rFonts w:ascii="Arial" w:eastAsia="Times New Roman" w:hAnsi="Arial" w:cs="Times New Roman"/>
      <w:color w:val="000000"/>
      <w:sz w:val="20"/>
      <w:szCs w:val="18"/>
      <w:shd w:val="clear" w:color="auto" w:fill="FFFFFF"/>
    </w:rPr>
  </w:style>
  <w:style w:type="character" w:customStyle="1" w:styleId="w">
    <w:name w:val="w"/>
    <w:basedOn w:val="a0"/>
    <w:rsid w:val="00AF0ACE"/>
  </w:style>
  <w:style w:type="paragraph" w:customStyle="1" w:styleId="western">
    <w:name w:val="western"/>
    <w:basedOn w:val="a"/>
    <w:rsid w:val="00CA283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D3A5F"/>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base.garant.ru/12129474/bab98b384321e6e745a56f88cbbe0486/" TargetMode="External"/><Relationship Id="rId18" Type="http://schemas.openxmlformats.org/officeDocument/2006/relationships/hyperlink" Target="http://base.garant.ru/12129474/daf75cc17d0d1b8b796480bc59f740b8/"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base.garant.ru/12129474/2cb9bddea07f9dfceecebba9d5bb6391/" TargetMode="External"/><Relationship Id="rId7" Type="http://schemas.openxmlformats.org/officeDocument/2006/relationships/endnotes" Target="endnotes.xml"/><Relationship Id="rId12" Type="http://schemas.openxmlformats.org/officeDocument/2006/relationships/hyperlink" Target="http://base.garant.ru/12129474/daf75cc17d0d1b8b796480bc59f740b8/" TargetMode="External"/><Relationship Id="rId17" Type="http://schemas.openxmlformats.org/officeDocument/2006/relationships/hyperlink" Target="http://base.garant.ru/12129474/948c9c0734b6e944a4727660f2d5a027/" TargetMode="External"/><Relationship Id="rId25" Type="http://schemas.openxmlformats.org/officeDocument/2006/relationships/image" Target="media/image2.gif"/><Relationship Id="rId2" Type="http://schemas.openxmlformats.org/officeDocument/2006/relationships/numbering" Target="numbering.xml"/><Relationship Id="rId16" Type="http://schemas.openxmlformats.org/officeDocument/2006/relationships/hyperlink" Target="http://base.garant.ru/12129474/89300effb84a59912210b23abe10a68f/" TargetMode="External"/><Relationship Id="rId20" Type="http://schemas.openxmlformats.org/officeDocument/2006/relationships/hyperlink" Target="http://base.garant.ru/12129474/c74d6d7c95e27021146be056ebac8f3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ase.garant.ru/12129474/948c9c0734b6e944a4727660f2d5a027/" TargetMode="External"/><Relationship Id="rId24" Type="http://schemas.openxmlformats.org/officeDocument/2006/relationships/hyperlink" Target="https://ru.wikipedia.org/wiki/%D0%9F%D0%B5%D1%88%D0%B5%D1%85%D0%BE%D0%B4%D0%BD%D1%8B%D0%B9_%D0%BF%D0%B5%D1%80%D0%B5%D1%85%D0%BE%D0%B4" TargetMode="External"/><Relationship Id="rId5" Type="http://schemas.openxmlformats.org/officeDocument/2006/relationships/webSettings" Target="webSettings.xml"/><Relationship Id="rId15" Type="http://schemas.openxmlformats.org/officeDocument/2006/relationships/hyperlink" Target="http://base.garant.ru/12129474/2cb9bddea07f9dfceecebba9d5bb6391/" TargetMode="External"/><Relationship Id="rId23" Type="http://schemas.openxmlformats.org/officeDocument/2006/relationships/hyperlink" Target="https://ru.wikipedia.org/wiki/%D0%A2%D1%80%D0%B0%D0%BD%D1%81%D0%BF%D0%BE%D1%80%D1%82" TargetMode="External"/><Relationship Id="rId28" Type="http://schemas.openxmlformats.org/officeDocument/2006/relationships/theme" Target="theme/theme1.xml"/><Relationship Id="rId10" Type="http://schemas.openxmlformats.org/officeDocument/2006/relationships/hyperlink" Target="http://base.garant.ru/12129474/89300effb84a59912210b23abe10a68f/" TargetMode="External"/><Relationship Id="rId19" Type="http://schemas.openxmlformats.org/officeDocument/2006/relationships/hyperlink" Target="http://base.garant.ru/12129474/bab98b384321e6e745a56f88cbbe0486/"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base.garant.ru/12129474/c74d6d7c95e27021146be056ebac8f37/" TargetMode="External"/><Relationship Id="rId22" Type="http://schemas.openxmlformats.org/officeDocument/2006/relationships/hyperlink" Target="https://ru.wikipedia.org/wiki/%D0%A1%D0%B2%D0%B5%D1%82%D0%BE%D0%B2%D0%BE%D0%B9_%D1%81%D0%B8%D0%B3%D0%BD%D0%B0%D0%BB"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8428C7-E792-45C2-9B64-F076145DC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645</TotalTime>
  <Pages>1</Pages>
  <Words>47744</Words>
  <Characters>272141</Characters>
  <Application>Microsoft Office Word</Application>
  <DocSecurity>0</DocSecurity>
  <Lines>2267</Lines>
  <Paragraphs>638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319247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СтариковаНЕ</dc:creator>
  <cp:lastModifiedBy>Пользователь</cp:lastModifiedBy>
  <cp:revision>79</cp:revision>
  <dcterms:created xsi:type="dcterms:W3CDTF">2023-04-18T06:58:00Z</dcterms:created>
  <dcterms:modified xsi:type="dcterms:W3CDTF">2025-04-18T19:56:00Z</dcterms:modified>
</cp:coreProperties>
</file>