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4844" w14:textId="4425F4F4"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3314D8" w14:textId="65B3AB5C" w:rsidR="00ED6C54" w:rsidRDefault="00ED6C54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C1E33B" w14:textId="01371D1D" w:rsidR="00ED6C54" w:rsidRDefault="00ED6C54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648A5F" w14:textId="3E1D3821" w:rsidR="00ED6C54" w:rsidRDefault="00ED6C54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FF1239" w14:textId="77777777" w:rsidR="00ED6C54" w:rsidRPr="0085303C" w:rsidRDefault="00ED6C54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E4BF1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244479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3D3C4" w14:textId="77777777"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BFB8C8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209B6F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F7D5CF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D20990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C5CF54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AF9738" w14:textId="77777777" w:rsidR="00EC1AAC" w:rsidRPr="0085303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4900AE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ABFC09" w14:textId="77777777" w:rsidR="009E3878" w:rsidRPr="0085303C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14:paraId="09F0C388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89FF36" w14:textId="77777777" w:rsidR="009E3878" w:rsidRPr="0085303C" w:rsidRDefault="009E3878" w:rsidP="008530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14:paraId="6D10AD68" w14:textId="77777777" w:rsidR="009E3878" w:rsidRPr="0085303C" w:rsidRDefault="009E3878" w:rsidP="0085303C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ЖЕЛЕЗНОДОРОЖНОЙ АВТОМАТИКИ И ТЕЛЕМЕХАНИКИ </w:t>
      </w:r>
    </w:p>
    <w:p w14:paraId="33D9531C" w14:textId="77777777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33563B67" w14:textId="77777777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14:paraId="0E31BD48" w14:textId="77777777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253724FC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14:paraId="4F92A95E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14:paraId="48786279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14:paraId="4D66A84E" w14:textId="77777777" w:rsidR="00D636CF" w:rsidRPr="00D636CF" w:rsidRDefault="00D636CF" w:rsidP="00D636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(год начала подготовки: 202</w:t>
      </w:r>
      <w:r w:rsidR="00D57461">
        <w:rPr>
          <w:rFonts w:ascii="Times New Roman" w:eastAsia="Times New Roman" w:hAnsi="Times New Roman"/>
          <w:i/>
          <w:sz w:val="24"/>
          <w:lang w:eastAsia="ru-RU"/>
        </w:rPr>
        <w:t>4</w:t>
      </w:r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г.) </w:t>
      </w:r>
    </w:p>
    <w:p w14:paraId="765384D6" w14:textId="77777777" w:rsidR="009E3878" w:rsidRPr="0085303C" w:rsidRDefault="009E3878" w:rsidP="0085303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7D1BF109" w14:textId="77777777" w:rsidR="009E3878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14:paraId="33FAEAAB" w14:textId="77777777" w:rsidR="00EC1AAC" w:rsidRPr="0085303C" w:rsidRDefault="00EC1AAC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C097A76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ABE0A0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D53936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009359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21A927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63259D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0EA70055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37C47FF1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6923FE05" w14:textId="77777777" w:rsidR="00ED6C54" w:rsidRDefault="00ED6C54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  <w:sectPr w:rsidR="00ED6C54" w:rsidSect="00480D27">
          <w:pgSz w:w="11909" w:h="16834"/>
          <w:pgMar w:top="1440" w:right="710" w:bottom="720" w:left="1696" w:header="720" w:footer="720" w:gutter="0"/>
          <w:cols w:space="60"/>
          <w:noEndnote/>
        </w:sectPr>
      </w:pPr>
    </w:p>
    <w:p w14:paraId="086D09D6" w14:textId="316ACC15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5A1EFC94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71CCAF8D" w14:textId="77777777" w:rsidR="009E3878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t>СОДЕРЖАНИЕ</w:t>
      </w:r>
    </w:p>
    <w:p w14:paraId="5477A2BE" w14:textId="77777777" w:rsidR="003D4BF6" w:rsidRPr="003D4BF6" w:rsidRDefault="005206A7" w:rsidP="003D4BF6">
      <w:pPr>
        <w:pStyle w:val="23"/>
        <w:tabs>
          <w:tab w:val="right" w:leader="dot" w:pos="9821"/>
        </w:tabs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 w:rsidR="00F56B22"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33531314" w:history="1">
        <w:r w:rsidR="003D4BF6" w:rsidRPr="003D4BF6">
          <w:rPr>
            <w:rStyle w:val="ac"/>
            <w:noProof/>
            <w:sz w:val="28"/>
            <w:szCs w:val="28"/>
          </w:rPr>
          <w:t>1.ПАСПОРТ РАБОЧЕЙ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_Toc133531314 \h </w:instrText>
        </w:r>
        <w:r w:rsidRPr="003D4BF6">
          <w:rPr>
            <w:noProof/>
            <w:webHidden/>
            <w:sz w:val="28"/>
            <w:szCs w:val="28"/>
          </w:rPr>
        </w:r>
        <w:r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3</w:t>
        </w:r>
        <w:r w:rsidRPr="003D4BF6">
          <w:rPr>
            <w:noProof/>
            <w:webHidden/>
            <w:sz w:val="28"/>
            <w:szCs w:val="28"/>
          </w:rPr>
          <w:fldChar w:fldCharType="end"/>
        </w:r>
      </w:hyperlink>
    </w:p>
    <w:p w14:paraId="0CAB29DE" w14:textId="77777777" w:rsidR="003D4BF6" w:rsidRPr="003D4BF6" w:rsidRDefault="00DF6FB0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2. РЕЗУЛЬТАТЫ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</w:hyperlink>
      <w:r w:rsidR="000B1223">
        <w:rPr>
          <w:noProof/>
          <w:sz w:val="28"/>
          <w:szCs w:val="28"/>
        </w:rPr>
        <w:t>8</w:t>
      </w:r>
    </w:p>
    <w:p w14:paraId="1D71F122" w14:textId="77777777" w:rsidR="003D4BF6" w:rsidRPr="00D00481" w:rsidRDefault="00DF6FB0" w:rsidP="003D4BF6">
      <w:pPr>
        <w:pStyle w:val="13"/>
        <w:tabs>
          <w:tab w:val="right" w:leader="dot" w:pos="9821"/>
        </w:tabs>
        <w:rPr>
          <w:rFonts w:eastAsiaTheme="minorEastAsia"/>
          <w:noProof/>
          <w:sz w:val="28"/>
          <w:szCs w:val="28"/>
        </w:rPr>
      </w:pPr>
      <w:hyperlink w:anchor="_Toc133531316" w:history="1">
        <w:r w:rsidR="003D4BF6" w:rsidRPr="00D00481">
          <w:rPr>
            <w:rStyle w:val="ac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</w:hyperlink>
      <w:r w:rsidR="000B1223">
        <w:rPr>
          <w:noProof/>
          <w:sz w:val="28"/>
          <w:szCs w:val="28"/>
        </w:rPr>
        <w:t>9</w:t>
      </w:r>
    </w:p>
    <w:p w14:paraId="373C63C5" w14:textId="77777777" w:rsidR="003D4BF6" w:rsidRPr="00D00481" w:rsidRDefault="00DF6FB0" w:rsidP="003D4BF6">
      <w:pPr>
        <w:pStyle w:val="13"/>
        <w:tabs>
          <w:tab w:val="left" w:pos="440"/>
          <w:tab w:val="right" w:leader="dot" w:pos="9821"/>
        </w:tabs>
        <w:rPr>
          <w:rFonts w:eastAsiaTheme="minorEastAsia"/>
          <w:noProof/>
          <w:sz w:val="28"/>
          <w:szCs w:val="28"/>
        </w:rPr>
      </w:pPr>
      <w:hyperlink w:anchor="_Toc133531317" w:history="1"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4.</w:t>
        </w:r>
        <w:r w:rsidR="003D4BF6" w:rsidRPr="00D00481">
          <w:rPr>
            <w:rFonts w:eastAsiaTheme="minorEastAsia"/>
            <w:noProof/>
            <w:sz w:val="28"/>
            <w:szCs w:val="28"/>
          </w:rPr>
          <w:tab/>
        </w:r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  <w:r w:rsidR="005206A7" w:rsidRPr="00D00481">
          <w:rPr>
            <w:noProof/>
            <w:webHidden/>
            <w:sz w:val="28"/>
            <w:szCs w:val="28"/>
          </w:rPr>
          <w:fldChar w:fldCharType="begin"/>
        </w:r>
        <w:r w:rsidR="003D4BF6" w:rsidRPr="00D00481">
          <w:rPr>
            <w:noProof/>
            <w:webHidden/>
            <w:sz w:val="28"/>
            <w:szCs w:val="28"/>
          </w:rPr>
          <w:instrText xml:space="preserve"> PAGEREF _Toc133531317 \h </w:instrText>
        </w:r>
        <w:r w:rsidR="005206A7" w:rsidRPr="00D00481">
          <w:rPr>
            <w:noProof/>
            <w:webHidden/>
            <w:sz w:val="28"/>
            <w:szCs w:val="28"/>
          </w:rPr>
        </w:r>
        <w:r w:rsidR="005206A7" w:rsidRPr="00D00481">
          <w:rPr>
            <w:noProof/>
            <w:webHidden/>
            <w:sz w:val="28"/>
            <w:szCs w:val="28"/>
          </w:rPr>
          <w:fldChar w:fldCharType="separate"/>
        </w:r>
        <w:r w:rsidR="003D4BF6" w:rsidRPr="00D00481">
          <w:rPr>
            <w:noProof/>
            <w:webHidden/>
            <w:sz w:val="28"/>
            <w:szCs w:val="28"/>
          </w:rPr>
          <w:t>2</w:t>
        </w:r>
        <w:r w:rsidR="005206A7" w:rsidRPr="00D00481">
          <w:rPr>
            <w:noProof/>
            <w:webHidden/>
            <w:sz w:val="28"/>
            <w:szCs w:val="28"/>
          </w:rPr>
          <w:fldChar w:fldCharType="end"/>
        </w:r>
      </w:hyperlink>
      <w:r w:rsidR="00B3503C">
        <w:rPr>
          <w:noProof/>
          <w:sz w:val="28"/>
          <w:szCs w:val="28"/>
        </w:rPr>
        <w:t>2</w:t>
      </w:r>
    </w:p>
    <w:p w14:paraId="22CC3BCF" w14:textId="77777777" w:rsidR="003D4BF6" w:rsidRPr="00D00481" w:rsidRDefault="00DF6FB0" w:rsidP="003D4BF6">
      <w:pPr>
        <w:pStyle w:val="13"/>
        <w:tabs>
          <w:tab w:val="left" w:pos="440"/>
          <w:tab w:val="right" w:leader="dot" w:pos="9821"/>
        </w:tabs>
        <w:rPr>
          <w:noProof/>
          <w:sz w:val="28"/>
          <w:szCs w:val="28"/>
        </w:rPr>
      </w:pPr>
      <w:hyperlink w:anchor="_Toc133531318" w:history="1"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5.</w:t>
        </w:r>
        <w:r w:rsidR="003D4BF6" w:rsidRPr="00D00481">
          <w:rPr>
            <w:rFonts w:eastAsiaTheme="minorEastAsia"/>
            <w:noProof/>
            <w:sz w:val="28"/>
            <w:szCs w:val="28"/>
          </w:rPr>
          <w:tab/>
        </w:r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  <w:r w:rsidR="005206A7" w:rsidRPr="00D00481">
          <w:rPr>
            <w:noProof/>
            <w:webHidden/>
            <w:sz w:val="28"/>
            <w:szCs w:val="28"/>
          </w:rPr>
          <w:fldChar w:fldCharType="begin"/>
        </w:r>
        <w:r w:rsidR="003D4BF6" w:rsidRPr="00D00481">
          <w:rPr>
            <w:noProof/>
            <w:webHidden/>
            <w:sz w:val="28"/>
            <w:szCs w:val="28"/>
          </w:rPr>
          <w:instrText xml:space="preserve"> PAGEREF _Toc133531318 \h </w:instrText>
        </w:r>
        <w:r w:rsidR="005206A7" w:rsidRPr="00D00481">
          <w:rPr>
            <w:noProof/>
            <w:webHidden/>
            <w:sz w:val="28"/>
            <w:szCs w:val="28"/>
          </w:rPr>
        </w:r>
        <w:r w:rsidR="005206A7" w:rsidRPr="00D00481">
          <w:rPr>
            <w:noProof/>
            <w:webHidden/>
            <w:sz w:val="28"/>
            <w:szCs w:val="28"/>
          </w:rPr>
          <w:fldChar w:fldCharType="separate"/>
        </w:r>
        <w:r w:rsidR="003D4BF6" w:rsidRPr="00D00481">
          <w:rPr>
            <w:noProof/>
            <w:webHidden/>
            <w:sz w:val="28"/>
            <w:szCs w:val="28"/>
          </w:rPr>
          <w:t>2</w:t>
        </w:r>
        <w:r w:rsidR="005206A7" w:rsidRPr="00D00481">
          <w:rPr>
            <w:noProof/>
            <w:webHidden/>
            <w:sz w:val="28"/>
            <w:szCs w:val="28"/>
          </w:rPr>
          <w:fldChar w:fldCharType="end"/>
        </w:r>
      </w:hyperlink>
      <w:r w:rsidR="000B1223">
        <w:rPr>
          <w:noProof/>
          <w:sz w:val="28"/>
          <w:szCs w:val="28"/>
        </w:rPr>
        <w:t>9</w:t>
      </w:r>
    </w:p>
    <w:p w14:paraId="101F335E" w14:textId="77777777" w:rsidR="00D00481" w:rsidRPr="00D00481" w:rsidRDefault="00D00481" w:rsidP="00D00481">
      <w:pPr>
        <w:rPr>
          <w:rFonts w:ascii="Times New Roman" w:hAnsi="Times New Roman"/>
          <w:sz w:val="28"/>
          <w:szCs w:val="28"/>
          <w:lang w:eastAsia="ru-RU"/>
        </w:rPr>
      </w:pPr>
    </w:p>
    <w:p w14:paraId="18025559" w14:textId="77777777" w:rsidR="00F56B22" w:rsidRPr="00F56B22" w:rsidRDefault="005206A7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14:paraId="2C90F3A7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4FE0099C" w14:textId="77777777" w:rsidR="00705650" w:rsidRPr="00EC1AAC" w:rsidRDefault="00F56B22" w:rsidP="00660A1D">
      <w:pPr>
        <w:pStyle w:val="2"/>
        <w:keepNext w:val="0"/>
        <w:pageBreakBefore/>
        <w:tabs>
          <w:tab w:val="left" w:pos="1560"/>
        </w:tabs>
        <w:jc w:val="center"/>
        <w:rPr>
          <w:rFonts w:ascii="Times New Roman" w:eastAsia="Times New Roman" w:hAnsi="Times New Roman"/>
          <w:b w:val="0"/>
          <w:caps/>
          <w:sz w:val="20"/>
          <w:szCs w:val="20"/>
        </w:rPr>
      </w:pPr>
      <w:bookmarkStart w:id="0" w:name="_Toc133106415"/>
      <w:bookmarkStart w:id="1" w:name="_Toc133107276"/>
      <w:bookmarkStart w:id="2" w:name="_Toc133531314"/>
      <w:r>
        <w:rPr>
          <w:rFonts w:ascii="Times New Roman" w:hAnsi="Times New Roman"/>
          <w:i w:val="0"/>
        </w:rPr>
        <w:lastRenderedPageBreak/>
        <w:t>1.</w:t>
      </w:r>
      <w:r w:rsidR="00CB4DC1" w:rsidRPr="00660A1D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0"/>
      <w:bookmarkEnd w:id="1"/>
      <w:bookmarkEnd w:id="2"/>
      <w:r w:rsidR="00660A1D" w:rsidRPr="00660A1D">
        <w:rPr>
          <w:rFonts w:ascii="Times New Roman" w:hAnsi="Times New Roman"/>
          <w:i w:val="0"/>
        </w:rPr>
        <w:t xml:space="preserve"> </w:t>
      </w:r>
      <w:r w:rsidR="00EC1AAC" w:rsidRPr="00660A1D">
        <w:rPr>
          <w:rFonts w:ascii="Times New Roman" w:eastAsia="Times New Roman" w:hAnsi="Times New Roman"/>
          <w:i w:val="0"/>
          <w:caps/>
          <w:color w:val="000000"/>
        </w:rPr>
        <w:t xml:space="preserve">ПМ.02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 xml:space="preserve">Техническое обслуживание устройств систем сигнализации,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  <w:spacing w:val="-1"/>
        </w:rPr>
        <w:t xml:space="preserve">централизации и блокировки и железнодорожной автоматики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>и телемеханики</w:t>
      </w:r>
    </w:p>
    <w:p w14:paraId="60DD8B7F" w14:textId="77777777" w:rsidR="00D417CB" w:rsidRPr="006B3D40" w:rsidRDefault="00D417CB" w:rsidP="00004E82">
      <w:pPr>
        <w:tabs>
          <w:tab w:val="left" w:pos="15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Toc339563842"/>
      <w:bookmarkStart w:id="4" w:name="_Toc133106416"/>
    </w:p>
    <w:p w14:paraId="2E3D8192" w14:textId="77777777" w:rsidR="00D417CB" w:rsidRPr="00D417CB" w:rsidRDefault="00D417CB" w:rsidP="00660A1D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3"/>
      <w:bookmarkEnd w:id="4"/>
    </w:p>
    <w:p w14:paraId="08A0903D" w14:textId="682B44C8" w:rsidR="00705650" w:rsidRPr="00705650" w:rsidRDefault="00705650" w:rsidP="00004E82">
      <w:pPr>
        <w:shd w:val="clear" w:color="auto" w:fill="FFFFFF"/>
        <w:tabs>
          <w:tab w:val="left" w:pos="1560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D417CB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</w:t>
      </w:r>
      <w:r w:rsidR="00D417CB" w:rsidRPr="00D417C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17CB" w:rsidRPr="00D417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27.02.03 Автоматика и телемеханика на транспор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(железнодорожном транспорте) в части освоения основного вида профес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сиональной деятельности (</w:t>
      </w:r>
      <w:r w:rsidR="00ED6C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ВД</w:t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): 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тем сигнализации, централизации и блокировки и железнодорожной ав</w:t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>томатики и телемеханики</w:t>
      </w:r>
      <w:r w:rsidRPr="00705650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10"/>
      </w:tblGrid>
      <w:tr w:rsidR="00D417CB" w:rsidRPr="0085303C" w14:paraId="291604E7" w14:textId="77777777" w:rsidTr="00ED6C54">
        <w:tc>
          <w:tcPr>
            <w:tcW w:w="1809" w:type="dxa"/>
          </w:tcPr>
          <w:p w14:paraId="12CA319B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910" w:type="dxa"/>
          </w:tcPr>
          <w:p w14:paraId="71DDB8AF" w14:textId="77777777"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</w:p>
          <w:p w14:paraId="62030650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D417CB" w:rsidRPr="0085303C" w14:paraId="3FA7404A" w14:textId="77777777" w:rsidTr="00ED6C54">
        <w:tc>
          <w:tcPr>
            <w:tcW w:w="1809" w:type="dxa"/>
          </w:tcPr>
          <w:p w14:paraId="4CC6E397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10" w:type="dxa"/>
          </w:tcPr>
          <w:p w14:paraId="0515F140" w14:textId="77777777"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</w:p>
          <w:p w14:paraId="35D4CC1D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14:paraId="76C1DD5A" w14:textId="77777777" w:rsidTr="00ED6C54">
        <w:tc>
          <w:tcPr>
            <w:tcW w:w="1809" w:type="dxa"/>
          </w:tcPr>
          <w:p w14:paraId="0E5A22DD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910" w:type="dxa"/>
          </w:tcPr>
          <w:p w14:paraId="32F832CE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D417CB" w:rsidRPr="0085303C" w14:paraId="129CA7A2" w14:textId="77777777" w:rsidTr="00ED6C54">
        <w:tc>
          <w:tcPr>
            <w:tcW w:w="1809" w:type="dxa"/>
          </w:tcPr>
          <w:p w14:paraId="0655C1B5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910" w:type="dxa"/>
          </w:tcPr>
          <w:p w14:paraId="22F4E18C" w14:textId="77777777"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</w:p>
          <w:p w14:paraId="277D7275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14:paraId="2FB24FBC" w14:textId="77777777" w:rsidTr="00ED6C54">
        <w:tc>
          <w:tcPr>
            <w:tcW w:w="1809" w:type="dxa"/>
          </w:tcPr>
          <w:p w14:paraId="1ED79D03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910" w:type="dxa"/>
          </w:tcPr>
          <w:p w14:paraId="50AF478B" w14:textId="77777777"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</w:p>
          <w:p w14:paraId="6F5875F6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D417CB" w:rsidRPr="0085303C" w14:paraId="4A218632" w14:textId="77777777" w:rsidTr="00ED6C54">
        <w:tc>
          <w:tcPr>
            <w:tcW w:w="1809" w:type="dxa"/>
          </w:tcPr>
          <w:p w14:paraId="66A9B264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910" w:type="dxa"/>
          </w:tcPr>
          <w:p w14:paraId="172D9107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D417CB" w:rsidRPr="0085303C" w14:paraId="66B615C3" w14:textId="77777777" w:rsidTr="00ED6C54">
        <w:tc>
          <w:tcPr>
            <w:tcW w:w="1809" w:type="dxa"/>
          </w:tcPr>
          <w:p w14:paraId="0325FF0A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910" w:type="dxa"/>
          </w:tcPr>
          <w:p w14:paraId="63B5D210" w14:textId="77777777"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</w:p>
          <w:p w14:paraId="514888D4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</w:tbl>
    <w:p w14:paraId="726DD77E" w14:textId="77777777" w:rsidR="0097102D" w:rsidRPr="0097102D" w:rsidRDefault="0097102D" w:rsidP="00004E82">
      <w:pPr>
        <w:shd w:val="clear" w:color="auto" w:fill="FFFFFF"/>
        <w:tabs>
          <w:tab w:val="left" w:pos="1134"/>
          <w:tab w:val="left" w:pos="1560"/>
        </w:tabs>
        <w:suppressAutoHyphens/>
        <w:spacing w:after="0" w:line="240" w:lineRule="auto"/>
        <w:ind w:right="19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AF0EE10" w14:textId="77777777" w:rsidR="0097102D" w:rsidRPr="0097102D" w:rsidRDefault="0097102D" w:rsidP="00004E8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right="19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</w:t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транспорта по профессии:</w:t>
      </w:r>
    </w:p>
    <w:p w14:paraId="07E9CE3B" w14:textId="77777777" w:rsidR="0097102D" w:rsidRPr="0097102D" w:rsidRDefault="0097102D" w:rsidP="00004E82">
      <w:pPr>
        <w:tabs>
          <w:tab w:val="left" w:pos="1560"/>
        </w:tabs>
        <w:spacing w:after="0" w:line="240" w:lineRule="auto"/>
        <w:ind w:right="19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t>Электромонтер по обслуживанию и ремонту устройств сигнализации, централизации и блокировки.</w:t>
      </w:r>
    </w:p>
    <w:p w14:paraId="2F996EFF" w14:textId="77777777" w:rsidR="00EC1AAC" w:rsidRPr="00705650" w:rsidRDefault="00EC1AAC" w:rsidP="00004E82">
      <w:pPr>
        <w:tabs>
          <w:tab w:val="left" w:pos="1560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440401" w14:textId="77777777" w:rsidR="008236AC" w:rsidRPr="008236AC" w:rsidRDefault="008236AC" w:rsidP="00660A1D">
      <w:pPr>
        <w:tabs>
          <w:tab w:val="left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Toc426655837"/>
      <w:bookmarkStart w:id="7" w:name="_Toc120475425"/>
      <w:bookmarkEnd w:id="5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6"/>
      <w:bookmarkEnd w:id="7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ОПОП – </w:t>
      </w:r>
      <w:bookmarkStart w:id="8" w:name="_Toc426655838"/>
      <w:bookmarkStart w:id="9" w:name="_Toc12047542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8"/>
      <w:bookmarkEnd w:id="9"/>
    </w:p>
    <w:p w14:paraId="485A6C42" w14:textId="77777777" w:rsidR="008236AC" w:rsidRPr="008236AC" w:rsidRDefault="008236AC" w:rsidP="00004E8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цикл.</w:t>
      </w:r>
    </w:p>
    <w:p w14:paraId="4FF80E45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_Toc8912947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является обязательной частью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0"/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A48554A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8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.1-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bookmarkEnd w:id="11"/>
    </w:p>
    <w:p w14:paraId="43FCEB1F" w14:textId="77777777" w:rsidR="008236AC" w:rsidRDefault="008236AC" w:rsidP="00004E82">
      <w:pPr>
        <w:tabs>
          <w:tab w:val="left" w:pos="156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2" w:name="_Toc339563843"/>
    </w:p>
    <w:p w14:paraId="58D4EC30" w14:textId="77777777" w:rsidR="008236AC" w:rsidRPr="008236AC" w:rsidRDefault="008236AC" w:rsidP="00480D27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36AC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2"/>
    </w:p>
    <w:p w14:paraId="7B75C4CD" w14:textId="77777777" w:rsidR="008236AC" w:rsidRPr="008236AC" w:rsidRDefault="008236AC" w:rsidP="00004E82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соответствующими профессиональными компетенциями обучающийся в ходе </w:t>
      </w:r>
      <w:r w:rsidRPr="008236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14:paraId="700BE4BB" w14:textId="77777777" w:rsidR="008236AC" w:rsidRPr="00480D27" w:rsidRDefault="008236AC" w:rsidP="00004E82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иметь практический опыт:</w:t>
      </w:r>
    </w:p>
    <w:p w14:paraId="1352C84E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ПО.1</w:t>
      </w:r>
      <w:r w:rsidRPr="008236AC">
        <w:rPr>
          <w:rFonts w:ascii="Times New Roman" w:hAnsi="Times New Roman"/>
          <w:sz w:val="28"/>
          <w:szCs w:val="28"/>
        </w:rPr>
        <w:t xml:space="preserve"> 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14:paraId="69DB213D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ПО.2 </w:t>
      </w:r>
      <w:r w:rsidRPr="008236AC">
        <w:rPr>
          <w:rFonts w:ascii="Times New Roman" w:hAnsi="Times New Roman"/>
          <w:sz w:val="28"/>
          <w:szCs w:val="28"/>
        </w:rPr>
        <w:t xml:space="preserve">применения инструкций и нормативных документов, регламентирующих технологию выполнения работ </w:t>
      </w:r>
      <w:r>
        <w:rPr>
          <w:rFonts w:ascii="Times New Roman" w:hAnsi="Times New Roman"/>
          <w:sz w:val="28"/>
          <w:szCs w:val="28"/>
        </w:rPr>
        <w:t>и безопасность движения поездов;</w:t>
      </w:r>
    </w:p>
    <w:p w14:paraId="16971740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ПО.3</w:t>
      </w:r>
      <w:r w:rsidRPr="008236AC">
        <w:rPr>
          <w:rFonts w:ascii="Times New Roman" w:hAnsi="Times New Roman"/>
          <w:sz w:val="28"/>
          <w:szCs w:val="28"/>
        </w:rPr>
        <w:t xml:space="preserve"> выполнения работы по техническому обслуживанию устройств электропитания систем железнодорожной автоматики; </w:t>
      </w:r>
    </w:p>
    <w:p w14:paraId="3D63AFEB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ПО.4</w:t>
      </w:r>
      <w:r w:rsidRPr="008236AC">
        <w:rPr>
          <w:rFonts w:ascii="Times New Roman" w:hAnsi="Times New Roman"/>
          <w:sz w:val="28"/>
          <w:szCs w:val="28"/>
        </w:rPr>
        <w:t xml:space="preserve"> организации работы по обслуживанию, монтажу и наладке систем железнодорожной автоматики; </w:t>
      </w:r>
    </w:p>
    <w:p w14:paraId="346090A8" w14:textId="77777777" w:rsidR="00705650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ПО.5 </w:t>
      </w:r>
      <w:r w:rsidRPr="008236AC">
        <w:rPr>
          <w:rFonts w:ascii="Times New Roman" w:hAnsi="Times New Roman"/>
          <w:sz w:val="28"/>
          <w:szCs w:val="28"/>
        </w:rPr>
        <w:t>определения экономической эффективности применения устройств автоматики и методов их обслуживания;</w:t>
      </w:r>
    </w:p>
    <w:p w14:paraId="779A3F0A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ПО.6 </w:t>
      </w:r>
      <w:r w:rsidRPr="008236AC">
        <w:rPr>
          <w:rFonts w:ascii="Times New Roman" w:hAnsi="Times New Roman"/>
          <w:sz w:val="28"/>
          <w:szCs w:val="28"/>
        </w:rPr>
        <w:t>выполнения требований технической эксплуатации железных дорог и безопасности движения;</w:t>
      </w:r>
    </w:p>
    <w:p w14:paraId="737163CE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ПО.7</w:t>
      </w:r>
      <w:r w:rsidRPr="008236AC">
        <w:rPr>
          <w:rFonts w:ascii="Times New Roman" w:hAnsi="Times New Roman"/>
          <w:sz w:val="28"/>
          <w:szCs w:val="28"/>
        </w:rPr>
        <w:t xml:space="preserve"> составления и логического анализа монтажных схем устройств СЦБ и ЖАТ по принципиальным схемам.</w:t>
      </w:r>
    </w:p>
    <w:p w14:paraId="600EDBBB" w14:textId="77777777" w:rsidR="008236AC" w:rsidRPr="008236AC" w:rsidRDefault="008236AC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14:paraId="3510858D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У.1</w:t>
      </w:r>
      <w:r w:rsidR="008236AC" w:rsidRPr="00C91C44">
        <w:rPr>
          <w:rFonts w:ascii="Times New Roman" w:hAnsi="Times New Roman"/>
          <w:sz w:val="28"/>
          <w:szCs w:val="28"/>
        </w:rPr>
        <w:t xml:space="preserve"> выполнять основные виды работ по техническому обслуживанию и ремонту устройств железнодорожной автоматики, аппаратуры </w:t>
      </w:r>
      <w:r w:rsidR="008236AC" w:rsidRPr="00C91C44">
        <w:rPr>
          <w:rFonts w:ascii="Times New Roman" w:hAnsi="Times New Roman"/>
          <w:sz w:val="28"/>
          <w:szCs w:val="28"/>
        </w:rPr>
        <w:lastRenderedPageBreak/>
        <w:t xml:space="preserve">электропитания и линейных устройств в соответствии требованиями технологических процессов; </w:t>
      </w:r>
    </w:p>
    <w:p w14:paraId="55E04C49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У.2</w:t>
      </w:r>
      <w:r w:rsidR="008236AC" w:rsidRPr="00C91C44">
        <w:rPr>
          <w:rFonts w:ascii="Times New Roman" w:hAnsi="Times New Roman"/>
          <w:sz w:val="28"/>
          <w:szCs w:val="28"/>
        </w:rPr>
        <w:t xml:space="preserve"> читать монтажные в соответствии с принципиальными схемами устройств и систем железнодорожной автоматики; </w:t>
      </w:r>
    </w:p>
    <w:p w14:paraId="18DB7319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У.3</w:t>
      </w:r>
      <w:r w:rsidR="008236AC" w:rsidRPr="00C91C44">
        <w:rPr>
          <w:rFonts w:ascii="Times New Roman" w:hAnsi="Times New Roman"/>
          <w:sz w:val="28"/>
          <w:szCs w:val="28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14:paraId="35DB531C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</w:t>
      </w:r>
      <w:r w:rsidR="008236AC" w:rsidRPr="00C91C44">
        <w:rPr>
          <w:rFonts w:ascii="Times New Roman" w:hAnsi="Times New Roman"/>
          <w:sz w:val="28"/>
          <w:szCs w:val="28"/>
        </w:rPr>
        <w:t xml:space="preserve"> осуществлять монтаж и пусконаладочные работы систем железнодорожной автоматики;</w:t>
      </w:r>
    </w:p>
    <w:p w14:paraId="3A102886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8236AC" w:rsidRPr="00C91C44">
        <w:rPr>
          <w:rFonts w:ascii="Times New Roman" w:hAnsi="Times New Roman"/>
          <w:sz w:val="28"/>
          <w:szCs w:val="28"/>
        </w:rPr>
        <w:t xml:space="preserve">определять экономическую эффективность применения устройств автоматики и методов их обслуживания; </w:t>
      </w:r>
    </w:p>
    <w:p w14:paraId="18EF5DDF" w14:textId="77777777" w:rsidR="00096B62" w:rsidRPr="00096B62" w:rsidRDefault="00096B62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1F0E88A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</w:t>
      </w:r>
      <w:r w:rsidRPr="00096B62">
        <w:rPr>
          <w:rFonts w:ascii="Times New Roman" w:hAnsi="Times New Roman"/>
          <w:sz w:val="28"/>
          <w:szCs w:val="28"/>
        </w:rPr>
        <w:t xml:space="preserve">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0215B647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</w:t>
      </w:r>
      <w:r w:rsidRPr="00096B62">
        <w:rPr>
          <w:rFonts w:ascii="Times New Roman" w:hAnsi="Times New Roman"/>
          <w:sz w:val="28"/>
          <w:szCs w:val="28"/>
        </w:rPr>
        <w:t xml:space="preserve"> способы организации электропитания систем автоматики и телемеханики; </w:t>
      </w:r>
    </w:p>
    <w:p w14:paraId="15FE617E" w14:textId="77777777" w:rsidR="008236AC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</w:t>
      </w:r>
      <w:r w:rsidRPr="00096B62">
        <w:rPr>
          <w:rFonts w:ascii="Times New Roman" w:hAnsi="Times New Roman"/>
          <w:sz w:val="28"/>
          <w:szCs w:val="28"/>
        </w:rPr>
        <w:t xml:space="preserve"> правил технической эксплуатации железных дорог Российской Федерации и инструкций, регламентирующих безопасность движения</w:t>
      </w:r>
    </w:p>
    <w:p w14:paraId="5AEECBE2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bookmarkStart w:id="13" w:name="_Hlk149986878"/>
      <w:r>
        <w:rPr>
          <w:rFonts w:ascii="Times New Roman" w:hAnsi="Times New Roman"/>
          <w:sz w:val="28"/>
          <w:szCs w:val="28"/>
        </w:rPr>
        <w:t>З.4</w:t>
      </w:r>
      <w:r w:rsidRPr="00096B62">
        <w:rPr>
          <w:rFonts w:ascii="Times New Roman" w:hAnsi="Times New Roman"/>
          <w:sz w:val="28"/>
          <w:szCs w:val="28"/>
        </w:rPr>
        <w:t xml:space="preserve">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14:paraId="161074EC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</w:t>
      </w:r>
      <w:r w:rsidRPr="00096B62">
        <w:rPr>
          <w:rFonts w:ascii="Times New Roman" w:hAnsi="Times New Roman"/>
          <w:sz w:val="28"/>
          <w:szCs w:val="28"/>
        </w:rPr>
        <w:t xml:space="preserve"> особенности монтажа, регулировки и эксплуатации аппаратуры электропитания устройств СЦБ; </w:t>
      </w:r>
    </w:p>
    <w:p w14:paraId="106230B8" w14:textId="77777777" w:rsid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Pr="00096B62">
        <w:rPr>
          <w:rFonts w:ascii="Times New Roman" w:hAnsi="Times New Roman"/>
          <w:sz w:val="28"/>
          <w:szCs w:val="28"/>
        </w:rPr>
        <w:t xml:space="preserve"> методики расчета экономической эффективности применения устройств автом</w:t>
      </w:r>
      <w:r w:rsidR="00DA6390">
        <w:rPr>
          <w:rFonts w:ascii="Times New Roman" w:hAnsi="Times New Roman"/>
          <w:sz w:val="28"/>
          <w:szCs w:val="28"/>
        </w:rPr>
        <w:t>атики и методов их обслуживания.</w:t>
      </w:r>
    </w:p>
    <w:p w14:paraId="21F3B20D" w14:textId="77777777" w:rsidR="00DA6390" w:rsidRDefault="00DA6390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</w:p>
    <w:p w14:paraId="1D0260D6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7F49A97C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</w:t>
      </w:r>
      <w:r>
        <w:rPr>
          <w:rFonts w:ascii="Times New Roman" w:hAnsi="Times New Roman"/>
          <w:iCs/>
          <w:sz w:val="28"/>
          <w:szCs w:val="28"/>
        </w:rPr>
        <w:t>щий с другими людьми, проектно-</w:t>
      </w:r>
      <w:r w:rsidRPr="002D21A9">
        <w:rPr>
          <w:rFonts w:ascii="Times New Roman" w:hAnsi="Times New Roman"/>
          <w:iCs/>
          <w:sz w:val="28"/>
          <w:szCs w:val="28"/>
        </w:rPr>
        <w:t>мыслящий.</w:t>
      </w:r>
    </w:p>
    <w:p w14:paraId="47F7FFA5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19 – Уважительное отношения обучающихся к результатам собственного и чужого труда.</w:t>
      </w:r>
    </w:p>
    <w:p w14:paraId="101731B0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25 - Способный к генерированию, осмыслению и доведению до конечной реализации предлагаемых инноваций.</w:t>
      </w:r>
    </w:p>
    <w:p w14:paraId="64D9F11F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18041758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70003FB7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D21A9">
        <w:rPr>
          <w:rFonts w:ascii="Times New Roman" w:hAnsi="Times New Roman"/>
          <w:iCs/>
          <w:sz w:val="28"/>
          <w:szCs w:val="28"/>
        </w:rPr>
        <w:t>- Умеющий эффективно работать в коллективе, общаться с коллегами, руководством, потребителями.</w:t>
      </w:r>
    </w:p>
    <w:p w14:paraId="54994AE3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8912919"/>
      <w:bookmarkEnd w:id="13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1.4. Перечень учебно–методического обеспечения для самостоятельной работы обучающихся по дисциплине:</w:t>
      </w:r>
    </w:p>
    <w:p w14:paraId="17DAC69A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3F01B725" w14:textId="3ABA069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времени, запланированный на каждый из видов </w:t>
      </w:r>
      <w:r w:rsidR="00ED6C54" w:rsidRPr="00096B62">
        <w:rPr>
          <w:rFonts w:ascii="Times New Roman" w:eastAsia="Times New Roman" w:hAnsi="Times New Roman"/>
          <w:sz w:val="28"/>
          <w:szCs w:val="28"/>
          <w:lang w:eastAsia="ru-RU"/>
        </w:rPr>
        <w:t>внеаудиторной самостоятельной работы,</w:t>
      </w: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ее трудоемкости.</w:t>
      </w:r>
    </w:p>
    <w:p w14:paraId="3FDBDEEF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71043E27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14:paraId="4AD15B5F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AB396E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14:paraId="2FC71CB6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1.5.1 Пассивные: лекция.</w:t>
      </w:r>
    </w:p>
    <w:p w14:paraId="04A52D3D" w14:textId="77777777" w:rsid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14:paraId="4FC53CB3" w14:textId="77777777" w:rsidR="00827082" w:rsidRPr="00096B62" w:rsidRDefault="0082708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4"/>
    <w:p w14:paraId="423D59EB" w14:textId="77777777" w:rsidR="00004E82" w:rsidRPr="0004540C" w:rsidRDefault="00004E82" w:rsidP="00480D27">
      <w:pPr>
        <w:tabs>
          <w:tab w:val="left" w:pos="0"/>
          <w:tab w:val="left" w:pos="6237"/>
        </w:tabs>
        <w:spacing w:line="23" w:lineRule="atLeast"/>
        <w:ind w:firstLine="567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b/>
          <w:sz w:val="28"/>
          <w:szCs w:val="28"/>
        </w:rPr>
        <w:t>1.</w:t>
      </w:r>
      <w:r w:rsidR="00660A1D" w:rsidRPr="0004540C">
        <w:rPr>
          <w:rFonts w:ascii="Times New Roman" w:hAnsi="Times New Roman"/>
          <w:b/>
          <w:sz w:val="28"/>
          <w:szCs w:val="28"/>
        </w:rPr>
        <w:t>6</w:t>
      </w:r>
      <w:r w:rsidRPr="0004540C">
        <w:rPr>
          <w:rFonts w:ascii="Times New Roman" w:hAnsi="Times New Roman"/>
          <w:b/>
          <w:sz w:val="28"/>
          <w:szCs w:val="28"/>
        </w:rPr>
        <w:t>. Количество часов, отводимое на освоение профессионального модуля по очной форме обучения</w:t>
      </w:r>
    </w:p>
    <w:p w14:paraId="46AF7220" w14:textId="77777777" w:rsidR="00004E82" w:rsidRPr="0004540C" w:rsidRDefault="00004E82" w:rsidP="00004E82">
      <w:pPr>
        <w:tabs>
          <w:tab w:val="left" w:pos="0"/>
          <w:tab w:val="left" w:pos="6237"/>
        </w:tabs>
        <w:spacing w:after="0" w:line="23" w:lineRule="atLeast"/>
        <w:ind w:firstLine="567"/>
        <w:rPr>
          <w:rFonts w:ascii="Times New Roman" w:hAnsi="Times New Roman"/>
          <w:sz w:val="28"/>
          <w:szCs w:val="28"/>
        </w:rPr>
      </w:pPr>
      <w:r w:rsidRPr="00660A1D">
        <w:rPr>
          <w:rFonts w:ascii="Times New Roman" w:hAnsi="Times New Roman"/>
          <w:sz w:val="28"/>
          <w:szCs w:val="28"/>
        </w:rPr>
        <w:t xml:space="preserve">Максимальная учебная </w:t>
      </w:r>
      <w:r w:rsidRPr="0004540C">
        <w:rPr>
          <w:rFonts w:ascii="Times New Roman" w:hAnsi="Times New Roman"/>
          <w:sz w:val="28"/>
          <w:szCs w:val="28"/>
        </w:rPr>
        <w:t>нагрузка: 75</w:t>
      </w:r>
      <w:r w:rsidR="0004540C" w:rsidRPr="0004540C">
        <w:rPr>
          <w:rFonts w:ascii="Times New Roman" w:hAnsi="Times New Roman"/>
          <w:sz w:val="28"/>
          <w:szCs w:val="28"/>
        </w:rPr>
        <w:t>7</w:t>
      </w:r>
      <w:r w:rsidRPr="0004540C">
        <w:rPr>
          <w:rFonts w:ascii="Times New Roman" w:hAnsi="Times New Roman"/>
          <w:sz w:val="28"/>
          <w:szCs w:val="28"/>
        </w:rPr>
        <w:t xml:space="preserve"> часов, из них:</w:t>
      </w:r>
    </w:p>
    <w:p w14:paraId="53BA02BA" w14:textId="77777777" w:rsidR="00004E82" w:rsidRPr="0004540C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sz w:val="28"/>
          <w:szCs w:val="28"/>
        </w:rPr>
        <w:t xml:space="preserve"> обязательная аудиторная нагрузка </w:t>
      </w:r>
      <w:r w:rsidR="0004540C" w:rsidRPr="0004540C">
        <w:rPr>
          <w:rFonts w:ascii="Times New Roman" w:hAnsi="Times New Roman"/>
          <w:sz w:val="28"/>
          <w:szCs w:val="28"/>
        </w:rPr>
        <w:t>–</w:t>
      </w:r>
      <w:r w:rsidRPr="0004540C">
        <w:rPr>
          <w:rFonts w:ascii="Times New Roman" w:hAnsi="Times New Roman"/>
          <w:sz w:val="28"/>
          <w:szCs w:val="28"/>
        </w:rPr>
        <w:t xml:space="preserve"> 43</w:t>
      </w:r>
      <w:r w:rsidR="0004540C" w:rsidRPr="0004540C">
        <w:rPr>
          <w:rFonts w:ascii="Times New Roman" w:hAnsi="Times New Roman"/>
          <w:sz w:val="28"/>
          <w:szCs w:val="28"/>
        </w:rPr>
        <w:t>1</w:t>
      </w:r>
      <w:r w:rsidRPr="0004540C">
        <w:rPr>
          <w:rFonts w:ascii="Times New Roman" w:hAnsi="Times New Roman"/>
          <w:sz w:val="28"/>
          <w:szCs w:val="28"/>
        </w:rPr>
        <w:t xml:space="preserve"> часов;</w:t>
      </w:r>
    </w:p>
    <w:p w14:paraId="22076FE4" w14:textId="77777777" w:rsidR="00004E82" w:rsidRPr="0004540C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sz w:val="28"/>
          <w:szCs w:val="28"/>
        </w:rPr>
        <w:t xml:space="preserve"> самостоятельная  работа – 2</w:t>
      </w:r>
      <w:r w:rsidR="0004540C" w:rsidRPr="0004540C">
        <w:rPr>
          <w:rFonts w:ascii="Times New Roman" w:hAnsi="Times New Roman"/>
          <w:sz w:val="28"/>
          <w:szCs w:val="28"/>
        </w:rPr>
        <w:t>6</w:t>
      </w:r>
      <w:r w:rsidRPr="0004540C">
        <w:rPr>
          <w:rFonts w:ascii="Times New Roman" w:hAnsi="Times New Roman"/>
          <w:sz w:val="28"/>
          <w:szCs w:val="28"/>
        </w:rPr>
        <w:t xml:space="preserve"> часов;</w:t>
      </w:r>
    </w:p>
    <w:p w14:paraId="125C3AE6" w14:textId="77777777" w:rsidR="00004E82" w:rsidRPr="0004540C" w:rsidRDefault="0004540C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004E82" w:rsidRPr="0004540C">
        <w:rPr>
          <w:rFonts w:ascii="Times New Roman" w:hAnsi="Times New Roman"/>
          <w:sz w:val="28"/>
          <w:szCs w:val="28"/>
        </w:rPr>
        <w:t xml:space="preserve"> – 288 часов, в том числе учебная – 144 часа и производственная – 144 часа;</w:t>
      </w:r>
      <w:r w:rsidR="00004E82" w:rsidRPr="0004540C">
        <w:rPr>
          <w:rFonts w:ascii="Times New Roman" w:hAnsi="Times New Roman"/>
          <w:sz w:val="28"/>
          <w:szCs w:val="28"/>
          <w:shd w:val="clear" w:color="auto" w:fill="FF0000"/>
        </w:rPr>
        <w:t xml:space="preserve"> </w:t>
      </w:r>
    </w:p>
    <w:p w14:paraId="774C3E73" w14:textId="77777777" w:rsidR="00004E82" w:rsidRPr="0004540C" w:rsidRDefault="00004E82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04540C">
        <w:rPr>
          <w:rFonts w:ascii="Times New Roman" w:hAnsi="Times New Roman"/>
          <w:sz w:val="28"/>
          <w:szCs w:val="28"/>
        </w:rPr>
        <w:t>промежуточная аттестация в форме квалификационного экзамена – 12 часов</w:t>
      </w:r>
      <w:r w:rsidR="00480D27" w:rsidRPr="0004540C">
        <w:rPr>
          <w:rFonts w:ascii="Times New Roman" w:hAnsi="Times New Roman"/>
          <w:sz w:val="28"/>
          <w:szCs w:val="28"/>
        </w:rPr>
        <w:t>.</w:t>
      </w:r>
    </w:p>
    <w:p w14:paraId="4304CB1F" w14:textId="77777777" w:rsidR="00004E82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13C27" w14:textId="77777777" w:rsidR="00004E82" w:rsidRPr="006B3D40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9D807B" w14:textId="77777777" w:rsidR="00827082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14:paraId="0356C022" w14:textId="77777777" w:rsidR="00705650" w:rsidRPr="00705650" w:rsidRDefault="00705650" w:rsidP="00D905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38"/>
        <w:rPr>
          <w:rFonts w:ascii="Times New Roman" w:eastAsia="Times New Roman" w:hAnsi="Times New Roman"/>
          <w:sz w:val="20"/>
          <w:szCs w:val="20"/>
          <w:lang w:eastAsia="ru-RU"/>
        </w:rPr>
        <w:sectPr w:rsidR="00705650" w:rsidRPr="00705650" w:rsidSect="00480D27">
          <w:pgSz w:w="11909" w:h="16834"/>
          <w:pgMar w:top="1440" w:right="710" w:bottom="720" w:left="1696" w:header="720" w:footer="720" w:gutter="0"/>
          <w:cols w:space="60"/>
          <w:noEndnote/>
        </w:sectPr>
      </w:pPr>
    </w:p>
    <w:p w14:paraId="32159CD6" w14:textId="77777777" w:rsidR="00705650" w:rsidRPr="00480D27" w:rsidRDefault="00705650" w:rsidP="0070565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5" w:name="_Toc338070076"/>
      <w:bookmarkStart w:id="16" w:name="_Toc133531315"/>
      <w:r w:rsidRPr="00004E82">
        <w:rPr>
          <w:rFonts w:ascii="Times New Roman" w:eastAsia="Times New Roman" w:hAnsi="Times New Roman"/>
          <w:b/>
          <w:bCs/>
          <w:kern w:val="32"/>
          <w:sz w:val="24"/>
          <w:szCs w:val="24"/>
        </w:rPr>
        <w:lastRenderedPageBreak/>
        <w:t>2</w:t>
      </w:r>
      <w:r w:rsidRPr="00480D27">
        <w:rPr>
          <w:rFonts w:ascii="Times New Roman" w:eastAsia="Times New Roman" w:hAnsi="Times New Roman"/>
          <w:b/>
          <w:bCs/>
          <w:kern w:val="32"/>
          <w:sz w:val="28"/>
          <w:szCs w:val="28"/>
        </w:rPr>
        <w:t>. РЕЗУЛЬТАТЫ ОСВОЕНИЯ ПРОФЕССИОНАЛЬНОГО МОДУЛЯ</w:t>
      </w:r>
      <w:bookmarkEnd w:id="15"/>
      <w:bookmarkEnd w:id="16"/>
    </w:p>
    <w:p w14:paraId="022E9856" w14:textId="23F4B0C2" w:rsidR="00705650" w:rsidRPr="00480D27" w:rsidRDefault="00705650" w:rsidP="00EC1AAC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ind w:left="10" w:right="5" w:firstLine="69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 w:rsidRPr="00480D2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1815D1" w:rsidRPr="00480D27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телемеханики 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овладение обучающимися видом профессиональной деятельности Техническое обслуживание устройств систем сигнализации, централизации и блокировки и железнодорожной автоматики и телемеханики,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освоение учебной и производственной практики (</w:t>
      </w:r>
      <w:r w:rsidR="001815D1"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систем СЦБ и ЖАТ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),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профессиональны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480D2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 (ПК) и общими (ОК) компетенциями:</w:t>
      </w:r>
    </w:p>
    <w:p w14:paraId="5096BF82" w14:textId="77777777" w:rsidR="002C12DB" w:rsidRPr="00480D27" w:rsidRDefault="002C12DB" w:rsidP="002C12DB">
      <w:pPr>
        <w:spacing w:after="0" w:line="240" w:lineRule="auto"/>
        <w:ind w:left="720"/>
        <w:contextualSpacing/>
        <w:jc w:val="center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492"/>
      </w:tblGrid>
      <w:tr w:rsidR="002C12DB" w:rsidRPr="00480D27" w14:paraId="2235E455" w14:textId="77777777" w:rsidTr="00004E82">
        <w:tc>
          <w:tcPr>
            <w:tcW w:w="1555" w:type="dxa"/>
          </w:tcPr>
          <w:p w14:paraId="423DB4C5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492" w:type="dxa"/>
          </w:tcPr>
          <w:p w14:paraId="544CD28A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2C12DB" w:rsidRPr="00480D27" w14:paraId="71889F23" w14:textId="77777777" w:rsidTr="00004E82">
        <w:tc>
          <w:tcPr>
            <w:tcW w:w="1555" w:type="dxa"/>
          </w:tcPr>
          <w:p w14:paraId="08854F73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ВД</w:t>
            </w:r>
            <w:r w:rsidR="00D46588"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492" w:type="dxa"/>
          </w:tcPr>
          <w:p w14:paraId="7D459596" w14:textId="77777777" w:rsidR="002C12DB" w:rsidRPr="00480D27" w:rsidRDefault="002C12DB" w:rsidP="0018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Техническое обслуживание устройств систем сигнализации, централизации и блокировки</w:t>
            </w:r>
            <w:r w:rsidR="001815D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железнодорожной автоматики и телемеханики</w:t>
            </w:r>
          </w:p>
        </w:tc>
      </w:tr>
      <w:tr w:rsidR="002C12DB" w:rsidRPr="00480D27" w14:paraId="7931092A" w14:textId="77777777" w:rsidTr="00004E82">
        <w:tc>
          <w:tcPr>
            <w:tcW w:w="1555" w:type="dxa"/>
          </w:tcPr>
          <w:p w14:paraId="214E0777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492" w:type="dxa"/>
          </w:tcPr>
          <w:p w14:paraId="49811C8C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2C12DB" w:rsidRPr="00480D27" w14:paraId="68E95DE1" w14:textId="77777777" w:rsidTr="00004E82">
        <w:tc>
          <w:tcPr>
            <w:tcW w:w="1555" w:type="dxa"/>
          </w:tcPr>
          <w:p w14:paraId="69397615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ПК2.2</w:t>
            </w:r>
          </w:p>
        </w:tc>
        <w:tc>
          <w:tcPr>
            <w:tcW w:w="8492" w:type="dxa"/>
          </w:tcPr>
          <w:p w14:paraId="5C73FE23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14:paraId="2DF6328D" w14:textId="77777777" w:rsidTr="00004E82">
        <w:tc>
          <w:tcPr>
            <w:tcW w:w="1555" w:type="dxa"/>
          </w:tcPr>
          <w:p w14:paraId="5BC3606C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492" w:type="dxa"/>
          </w:tcPr>
          <w:p w14:paraId="7156E759" w14:textId="77777777"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2C12DB" w:rsidRPr="00480D27" w14:paraId="69C24C9C" w14:textId="77777777" w:rsidTr="00004E82">
        <w:tc>
          <w:tcPr>
            <w:tcW w:w="1555" w:type="dxa"/>
          </w:tcPr>
          <w:p w14:paraId="58FE1061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492" w:type="dxa"/>
          </w:tcPr>
          <w:p w14:paraId="25C74C2E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14:paraId="167BE2A4" w14:textId="77777777" w:rsidTr="00004E82">
        <w:tc>
          <w:tcPr>
            <w:tcW w:w="1555" w:type="dxa"/>
          </w:tcPr>
          <w:p w14:paraId="5E01FCF3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8492" w:type="dxa"/>
          </w:tcPr>
          <w:p w14:paraId="0D51CEEC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2C12DB" w:rsidRPr="00480D27" w14:paraId="638DD349" w14:textId="77777777" w:rsidTr="00004E82">
        <w:tc>
          <w:tcPr>
            <w:tcW w:w="1555" w:type="dxa"/>
          </w:tcPr>
          <w:p w14:paraId="29B27C2E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8492" w:type="dxa"/>
          </w:tcPr>
          <w:p w14:paraId="3F52B8F1" w14:textId="77777777"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2C12DB" w:rsidRPr="00480D27" w14:paraId="5CE4B318" w14:textId="77777777" w:rsidTr="00004E82">
        <w:tc>
          <w:tcPr>
            <w:tcW w:w="1555" w:type="dxa"/>
          </w:tcPr>
          <w:p w14:paraId="52EF7A46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8492" w:type="dxa"/>
          </w:tcPr>
          <w:p w14:paraId="4832B8B4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  <w:tr w:rsidR="001815D1" w:rsidRPr="00480D27" w14:paraId="0C58910C" w14:textId="77777777" w:rsidTr="00004E82">
        <w:tc>
          <w:tcPr>
            <w:tcW w:w="1555" w:type="dxa"/>
            <w:vAlign w:val="center"/>
          </w:tcPr>
          <w:p w14:paraId="4CB79A87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8492" w:type="dxa"/>
          </w:tcPr>
          <w:p w14:paraId="3AAFFBB8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5D1" w:rsidRPr="00480D27" w14:paraId="7E718139" w14:textId="77777777" w:rsidTr="00004E82">
        <w:tc>
          <w:tcPr>
            <w:tcW w:w="1555" w:type="dxa"/>
            <w:vAlign w:val="center"/>
          </w:tcPr>
          <w:p w14:paraId="3CC12C9C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8492" w:type="dxa"/>
          </w:tcPr>
          <w:p w14:paraId="59D93FCD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815D1" w:rsidRPr="00480D27" w14:paraId="5F547292" w14:textId="77777777" w:rsidTr="00004E82">
        <w:tc>
          <w:tcPr>
            <w:tcW w:w="1555" w:type="dxa"/>
            <w:vAlign w:val="center"/>
          </w:tcPr>
          <w:p w14:paraId="63775B2B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8492" w:type="dxa"/>
          </w:tcPr>
          <w:p w14:paraId="74F17D60" w14:textId="77777777" w:rsidR="001815D1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  <w:p w14:paraId="6F63B645" w14:textId="77777777" w:rsidR="0004540C" w:rsidRPr="00480D27" w:rsidRDefault="0004540C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1815D1" w:rsidRPr="00480D27" w14:paraId="09DB908B" w14:textId="77777777" w:rsidTr="00004E82">
        <w:tc>
          <w:tcPr>
            <w:tcW w:w="1555" w:type="dxa"/>
            <w:vAlign w:val="center"/>
          </w:tcPr>
          <w:p w14:paraId="45BC2E78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09</w:t>
            </w:r>
          </w:p>
        </w:tc>
        <w:tc>
          <w:tcPr>
            <w:tcW w:w="8492" w:type="dxa"/>
          </w:tcPr>
          <w:p w14:paraId="5F4F8CDB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4744D5F3" w14:textId="77777777" w:rsidR="009E3878" w:rsidRDefault="009E3878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36D0A09F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7CAEC954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586E85FD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23171919" w14:textId="77777777" w:rsidR="00004E82" w:rsidRPr="0085303C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482A93EC" w14:textId="77777777" w:rsidR="009E3878" w:rsidRPr="0085303C" w:rsidRDefault="009E3878" w:rsidP="008530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3878" w:rsidRPr="0085303C" w:rsidSect="00B3503C">
          <w:pgSz w:w="11909" w:h="16834"/>
          <w:pgMar w:top="993" w:right="569" w:bottom="720" w:left="1134" w:header="720" w:footer="720" w:gutter="0"/>
          <w:cols w:space="60"/>
          <w:noEndnote/>
        </w:sectPr>
      </w:pPr>
    </w:p>
    <w:p w14:paraId="24799549" w14:textId="77777777" w:rsidR="009E3878" w:rsidRPr="0085303C" w:rsidRDefault="00865C3E" w:rsidP="00DB03D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7" w:name="_Toc338070077"/>
      <w:bookmarkStart w:id="18" w:name="_Toc8912935"/>
      <w:bookmarkStart w:id="19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lastRenderedPageBreak/>
        <w:t>3</w:t>
      </w:r>
      <w:r w:rsidR="009E3878"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7"/>
      <w:bookmarkEnd w:id="18"/>
      <w:bookmarkEnd w:id="19"/>
    </w:p>
    <w:p w14:paraId="6760CF1C" w14:textId="77777777" w:rsidR="00DB03D7" w:rsidRPr="00DB03D7" w:rsidRDefault="00DB03D7" w:rsidP="00DB03D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0" w:name="_Toc338070079"/>
      <w:bookmarkStart w:id="21" w:name="_Toc8912937"/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14:paraId="07F64ADA" w14:textId="77777777" w:rsidR="00DB03D7" w:rsidRPr="00DB03D7" w:rsidRDefault="00DB03D7" w:rsidP="00DB03D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DB03D7" w:rsidRPr="00DB03D7" w14:paraId="14BB3BD5" w14:textId="77777777" w:rsidTr="00DF3FEB">
        <w:tc>
          <w:tcPr>
            <w:tcW w:w="958" w:type="dxa"/>
            <w:vMerge w:val="restart"/>
            <w:textDirection w:val="btLr"/>
            <w:vAlign w:val="center"/>
          </w:tcPr>
          <w:p w14:paraId="0EA25355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14:paraId="046397F5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14:paraId="7BC94EB1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14:paraId="74DCE172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14:paraId="58C1CA13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1D7217E4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14:paraId="3D0B4944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14:paraId="75067B75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DB03D7" w:rsidRPr="00DB03D7" w14:paraId="5DF2C444" w14:textId="77777777" w:rsidTr="00DF3FEB">
        <w:tc>
          <w:tcPr>
            <w:tcW w:w="958" w:type="dxa"/>
            <w:vMerge/>
            <w:vAlign w:val="center"/>
          </w:tcPr>
          <w:p w14:paraId="6DF30576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14:paraId="1F256AB8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14:paraId="797BC937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14:paraId="1CE341E9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14:paraId="55645618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14:paraId="0547B761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14:paraId="2B52C3DB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14:paraId="21306434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14:paraId="5880E8D8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14:paraId="64718B05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14:paraId="72EF35E0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DB03D7" w:rsidRPr="00DB03D7" w14:paraId="049F3FD1" w14:textId="77777777" w:rsidTr="00DF3FEB">
        <w:trPr>
          <w:trHeight w:val="201"/>
        </w:trPr>
        <w:tc>
          <w:tcPr>
            <w:tcW w:w="958" w:type="dxa"/>
            <w:vMerge/>
          </w:tcPr>
          <w:p w14:paraId="4560422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18D625F7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6A7B21C3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10CB160D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14:paraId="5A19ACE4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60A7B33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лабораторные работы и практические занятия,</w:t>
            </w:r>
          </w:p>
          <w:p w14:paraId="7B251B3B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14:paraId="5992A01E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69157823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14:paraId="77AEBD5D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14:paraId="05A39326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14:paraId="6F50BDBE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078C10EC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14:paraId="2371DA9E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61DCB1AB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6A98D7E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14:paraId="0D5D065B" w14:textId="77777777" w:rsidTr="00DF3FEB">
        <w:trPr>
          <w:trHeight w:val="918"/>
        </w:trPr>
        <w:tc>
          <w:tcPr>
            <w:tcW w:w="958" w:type="dxa"/>
            <w:vMerge/>
          </w:tcPr>
          <w:p w14:paraId="6C5FDD4F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34BA1C3B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62D9D913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14:paraId="5A699F58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14:paraId="2112CCF6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14:paraId="694DB29C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64CA022E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34C2940D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27B67B6F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14:paraId="1EAA1A75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7EC5B8C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024E353D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14:paraId="4AF62BF9" w14:textId="77777777" w:rsidTr="004C67CF">
        <w:tc>
          <w:tcPr>
            <w:tcW w:w="958" w:type="dxa"/>
            <w:vAlign w:val="center"/>
          </w:tcPr>
          <w:p w14:paraId="44C99672" w14:textId="77777777" w:rsidR="00DB03D7" w:rsidRPr="00DB03D7" w:rsidRDefault="00DB03D7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14:paraId="049D658A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14:paraId="254D159C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14:paraId="1942B72C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2F79E0FC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71B900C1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615EEAD1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116333C3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25C57F88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14:paraId="24BA4705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14:paraId="194350A7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14:paraId="4679D53C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66753B" w:rsidRPr="00DB03D7" w14:paraId="7BCD4431" w14:textId="77777777" w:rsidTr="00E31945">
        <w:tc>
          <w:tcPr>
            <w:tcW w:w="958" w:type="dxa"/>
          </w:tcPr>
          <w:p w14:paraId="6101CCBE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1D187456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4E33BC84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31D3F36A" w14:textId="77777777"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2B2DECB8" w14:textId="77777777"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1BDF2610" w14:textId="77777777" w:rsidR="0066753B" w:rsidRPr="00E31945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Построение 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14:paraId="5AC3F7C5" w14:textId="77777777" w:rsidR="0066753B" w:rsidRPr="00DB03D7" w:rsidRDefault="0066753B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2B05371B" w14:textId="77777777" w:rsidR="0066753B" w:rsidRPr="0085303C" w:rsidRDefault="00B928B4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729" w:type="dxa"/>
            <w:vAlign w:val="center"/>
          </w:tcPr>
          <w:p w14:paraId="021FC7ED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14:paraId="18457CA8" w14:textId="77777777" w:rsidR="0066753B" w:rsidRPr="0085303C" w:rsidRDefault="00B928B4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0" w:type="dxa"/>
            <w:vAlign w:val="center"/>
          </w:tcPr>
          <w:p w14:paraId="3CCBFD4B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78C102EE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F9A58C0" w14:textId="77777777" w:rsidR="0066753B" w:rsidRPr="00DB03D7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7F4B93FD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117953BD" w14:textId="77777777" w:rsidR="0066753B" w:rsidRPr="00DB03D7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768E32D4" w14:textId="77777777" w:rsidR="0066753B" w:rsidRPr="00C5345A" w:rsidRDefault="00B928B4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14:paraId="4840DF8F" w14:textId="77777777" w:rsidR="0066753B" w:rsidRPr="00DB03D7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14:paraId="43400CDC" w14:textId="77777777" w:rsidTr="00E31945">
        <w:tc>
          <w:tcPr>
            <w:tcW w:w="958" w:type="dxa"/>
          </w:tcPr>
          <w:p w14:paraId="0CBE0470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70BD013F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1DE5AF72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0F886F13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0019EA66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7D41EAE5" w14:textId="77777777" w:rsidR="0066753B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устройств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14:paraId="64DD5AF6" w14:textId="77777777" w:rsidR="0066753B" w:rsidRPr="00DB03D7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1AF77C17" w14:textId="77777777" w:rsidR="0066753B" w:rsidRPr="0085303C" w:rsidRDefault="0066753B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14:paraId="23604756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14:paraId="3F9D84EF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1901A4BC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6F1986F4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15B237F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06D857E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64A7221D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7AD4AF96" w14:textId="77777777" w:rsidR="0066753B" w:rsidRPr="00DB03D7" w:rsidRDefault="00D57461" w:rsidP="0066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C6113C3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14:paraId="0D113644" w14:textId="77777777" w:rsidTr="0066753B">
        <w:trPr>
          <w:trHeight w:val="1919"/>
        </w:trPr>
        <w:tc>
          <w:tcPr>
            <w:tcW w:w="958" w:type="dxa"/>
          </w:tcPr>
          <w:p w14:paraId="0B3A38C7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53A0F080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60373FE8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429B8637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6378CB23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2C15F1C8" w14:textId="77777777" w:rsid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14:paraId="60E946FE" w14:textId="77777777" w:rsidR="0066753B" w:rsidRP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70556718" w14:textId="77777777" w:rsidR="0066753B" w:rsidRPr="0085303C" w:rsidRDefault="00FE14D7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729" w:type="dxa"/>
            <w:vAlign w:val="center"/>
          </w:tcPr>
          <w:p w14:paraId="17610858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969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0089DEEE" w14:textId="77777777" w:rsidR="0066753B" w:rsidRPr="0085303C" w:rsidRDefault="00B928B4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60" w:type="dxa"/>
            <w:vAlign w:val="center"/>
          </w:tcPr>
          <w:p w14:paraId="443A0476" w14:textId="77777777" w:rsidR="0066753B" w:rsidRPr="0066753B" w:rsidRDefault="0066753B" w:rsidP="0042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421F6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00C9FEF6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046C502" w14:textId="77777777" w:rsidR="0066753B" w:rsidRPr="0066753B" w:rsidRDefault="003969FC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1600CCED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37C24DF4" w14:textId="77777777" w:rsidR="0066753B" w:rsidRPr="0066753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343569C6" w14:textId="77777777" w:rsidR="0066753B" w:rsidRPr="00C5345A" w:rsidRDefault="00B928B4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14:paraId="0027AC7F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85B9609" w14:textId="77777777" w:rsidR="009E3878" w:rsidRDefault="009E3878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1C97BC7E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0426E12E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6299460D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2D213E3C" w14:textId="77777777" w:rsidR="0066753B" w:rsidRPr="00DF3FEB" w:rsidRDefault="0066753B" w:rsidP="00B97D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DF3FEB" w:rsidRPr="00DF3FEB" w14:paraId="28A79321" w14:textId="77777777" w:rsidTr="0049208A">
        <w:tc>
          <w:tcPr>
            <w:tcW w:w="957" w:type="dxa"/>
            <w:vAlign w:val="center"/>
          </w:tcPr>
          <w:p w14:paraId="6F5D51A5" w14:textId="77777777" w:rsidR="00DF3FEB" w:rsidRPr="00DF3FEB" w:rsidRDefault="00DF3FEB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14:paraId="6A121C94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14:paraId="53DF3A7F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14:paraId="35D40715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22208E84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56082848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11FE3331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5FFE9AE4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45891098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14:paraId="364E630C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14:paraId="783A964D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14:paraId="7AA50B18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49208A" w:rsidRPr="00DF3FEB" w14:paraId="5DC0EED5" w14:textId="77777777" w:rsidTr="0049208A">
        <w:tc>
          <w:tcPr>
            <w:tcW w:w="957" w:type="dxa"/>
          </w:tcPr>
          <w:p w14:paraId="3FC412C2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6010780A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72D9F01F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2DDDC2F5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2F8D07D9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5072D750" w14:textId="77777777" w:rsidR="0049208A" w:rsidRPr="0049208A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14:paraId="60BAFCD7" w14:textId="77777777" w:rsidR="0049208A" w:rsidRPr="00DF3FEB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0082A9B6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vAlign w:val="center"/>
          </w:tcPr>
          <w:p w14:paraId="2FB56A48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14:paraId="5DBB2AB7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70629CA9" w14:textId="77777777" w:rsidR="0049208A" w:rsidRPr="00DF3FEB" w:rsidRDefault="00A8050D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14:paraId="1220F064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4B2DC83" w14:textId="77777777" w:rsidR="0049208A" w:rsidRPr="00DF3FEB" w:rsidRDefault="00A8050D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2CC23933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3219286E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0A30C1B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0B83E3A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14:paraId="1FB97D8C" w14:textId="77777777" w:rsidTr="0049208A">
        <w:tc>
          <w:tcPr>
            <w:tcW w:w="957" w:type="dxa"/>
          </w:tcPr>
          <w:p w14:paraId="4D973C91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3DFB62B0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7005D5DF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2AEAC758" w14:textId="77777777" w:rsidR="0049208A" w:rsidRPr="00DB03D7" w:rsidRDefault="0049208A" w:rsidP="00492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14:paraId="0BEE5436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14:paraId="51215BE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</w:tcPr>
          <w:p w14:paraId="07CFA74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44511A0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66019BD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5FC86563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5E67F60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6B15BBF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2D19680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14:paraId="42B7E25A" w14:textId="77777777" w:rsidR="0049208A" w:rsidRPr="00DF3FEB" w:rsidRDefault="00FE14D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14:paraId="2373776E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08A" w:rsidRPr="00DF3FEB" w14:paraId="60DB0B6D" w14:textId="77777777" w:rsidTr="0049208A">
        <w:tc>
          <w:tcPr>
            <w:tcW w:w="957" w:type="dxa"/>
          </w:tcPr>
          <w:p w14:paraId="2A121B62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13B148EF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1347B37F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40BDCB3B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4C2A63D6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1144D493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14:paraId="189BB7FD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14:paraId="28EE1B4F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519A7A9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E5DEB57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641A4571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EE6DBE9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98F6E0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6E7C1FEF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2AE2128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3DEDA4E0" w14:textId="77777777" w:rsidR="0049208A" w:rsidRPr="00DF3FEB" w:rsidRDefault="00FE14D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9208A" w:rsidRPr="00DF3FEB" w14:paraId="5E98ACDB" w14:textId="77777777" w:rsidTr="0049208A">
        <w:tc>
          <w:tcPr>
            <w:tcW w:w="957" w:type="dxa"/>
          </w:tcPr>
          <w:p w14:paraId="4E523D92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4410F63C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59C340B9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3296ECBF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630538AC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5A5BFDCB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14:paraId="16243063" w14:textId="77777777" w:rsidR="0049208A" w:rsidRPr="00DF3FE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dxa"/>
            <w:vAlign w:val="center"/>
          </w:tcPr>
          <w:p w14:paraId="0560FF10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7525CC0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610D96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0F70E20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89B83A0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115789B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2FC07FF1" w14:textId="77777777" w:rsidR="0049208A" w:rsidRPr="00DF3FE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14:paraId="06F90BC9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1B45C4B9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F3FEB" w:rsidRPr="00DF3FEB" w14:paraId="30E9B440" w14:textId="77777777" w:rsidTr="0049208A">
        <w:tc>
          <w:tcPr>
            <w:tcW w:w="957" w:type="dxa"/>
          </w:tcPr>
          <w:p w14:paraId="222C463C" w14:textId="77777777"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178F208D" w14:textId="77777777"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14:paraId="68E06FE7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A8050D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vAlign w:val="center"/>
          </w:tcPr>
          <w:p w14:paraId="0531D0FB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8050D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vAlign w:val="center"/>
          </w:tcPr>
          <w:p w14:paraId="632ADB6A" w14:textId="77777777" w:rsidR="00DF3FEB" w:rsidRPr="00A8050D" w:rsidRDefault="00D25172" w:rsidP="0099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60" w:type="dxa"/>
            <w:vAlign w:val="center"/>
          </w:tcPr>
          <w:p w14:paraId="7E304E1E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4" w:type="dxa"/>
            <w:vAlign w:val="center"/>
          </w:tcPr>
          <w:p w14:paraId="1E31C239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5F4B8C7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050D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4861B3B6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67382C0D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57461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14:paraId="70FECDE1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14:paraId="7A2D24CD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14:paraId="10B4C4C2" w14:textId="77777777" w:rsidR="00DF3FEB" w:rsidRPr="0085303C" w:rsidRDefault="00DF3FE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14:paraId="01ED0139" w14:textId="77777777" w:rsidR="009E3878" w:rsidRPr="0085303C" w:rsidRDefault="009E3878" w:rsidP="0085303C">
      <w:pPr>
        <w:shd w:val="clear" w:color="auto" w:fill="FFFFFF"/>
        <w:spacing w:line="230" w:lineRule="exact"/>
        <w:ind w:left="250" w:right="72"/>
        <w:jc w:val="both"/>
        <w:rPr>
          <w:rFonts w:ascii="Times New Roman" w:hAnsi="Times New Roman"/>
        </w:rPr>
        <w:sectPr w:rsidR="009E3878" w:rsidRPr="0085303C" w:rsidSect="00D7340E">
          <w:pgSz w:w="16834" w:h="11909" w:orient="landscape"/>
          <w:pgMar w:top="568" w:right="1021" w:bottom="360" w:left="1020" w:header="720" w:footer="720" w:gutter="0"/>
          <w:cols w:space="60"/>
          <w:noEndnote/>
        </w:sectPr>
      </w:pPr>
    </w:p>
    <w:p w14:paraId="7C54AAC4" w14:textId="77777777" w:rsidR="009E3878" w:rsidRPr="0085303C" w:rsidRDefault="00865C3E" w:rsidP="0094488E">
      <w:pPr>
        <w:pageBreakBefore/>
        <w:spacing w:after="0" w:line="240" w:lineRule="auto"/>
        <w:rPr>
          <w:rFonts w:ascii="Times New Roman" w:hAnsi="Times New Roman"/>
          <w:sz w:val="2"/>
          <w:szCs w:val="2"/>
        </w:rPr>
      </w:pPr>
      <w:r w:rsidRPr="0094488E"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9E3878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.2. </w:t>
      </w:r>
      <w:bookmarkEnd w:id="20"/>
      <w:bookmarkEnd w:id="21"/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Содержание обучения по профессиональному модулю</w:t>
      </w:r>
      <w:r w:rsidR="005E7327" w:rsidRPr="0094488E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ПМ.02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5E7327" w:rsidRPr="0094488E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и телемеханики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B94E46" w:rsidRPr="003E1ED2" w14:paraId="4D7EFE82" w14:textId="77777777" w:rsidTr="00B94E46">
        <w:trPr>
          <w:trHeight w:hRule="exact" w:val="583"/>
        </w:trPr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810D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firstLine="538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разделов профессионального модуля (ПМ),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междисциплинарных курсов (МДК)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и тем</w:t>
            </w:r>
          </w:p>
        </w:tc>
        <w:tc>
          <w:tcPr>
            <w:tcW w:w="9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B381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Содержание учебного материала, лабораторные работы и практические занятия, 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самостоятельная работа обучающихся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47DD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D4C26" w14:textId="77777777" w:rsidR="00B94E46" w:rsidRPr="0085303C" w:rsidRDefault="00B94E46" w:rsidP="007A3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7A348A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</w:tr>
      <w:tr w:rsidR="00B94E46" w:rsidRPr="003E1ED2" w14:paraId="789A1C2F" w14:textId="77777777" w:rsidTr="00B94E46">
        <w:trPr>
          <w:trHeight w:hRule="exact" w:val="989"/>
        </w:trPr>
        <w:tc>
          <w:tcPr>
            <w:tcW w:w="3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69D9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9687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8EA82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Обязательная </w:t>
            </w:r>
          </w:p>
          <w:p w14:paraId="164931D4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95920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Вариативная </w:t>
            </w:r>
          </w:p>
          <w:p w14:paraId="2EACE290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C8228" w14:textId="77777777"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14:paraId="54AF47E6" w14:textId="77777777" w:rsidTr="00B94E46">
        <w:trPr>
          <w:trHeight w:hRule="exact"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8273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64C37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6B9E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6267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B94E46" w:rsidRPr="003E1ED2" w14:paraId="0C507268" w14:textId="77777777" w:rsidTr="00B94E46">
        <w:trPr>
          <w:trHeight w:hRule="exact" w:val="328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62F2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Раздел 1.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Построение элек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тропитающих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 </w:t>
            </w:r>
          </w:p>
          <w:p w14:paraId="622AC00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5D1D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="00FC767B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0044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94E46" w:rsidRPr="003E1ED2" w14:paraId="317A9EF8" w14:textId="77777777" w:rsidTr="00B94E4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1C11F" w14:textId="77777777" w:rsidR="00B94E46" w:rsidRPr="004B3519" w:rsidRDefault="00B94E46" w:rsidP="00A6230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B3519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Тема 1.1. </w:t>
            </w:r>
            <w:r w:rsidR="00D46588" w:rsidRPr="004B3519">
              <w:rPr>
                <w:rFonts w:ascii="Times New Roman" w:eastAsia="Times New Roman" w:hAnsi="Times New Roman"/>
                <w:b/>
                <w:bCs/>
              </w:rPr>
              <w:t>Общие принципы организации электропитания устройств СЦБ и ЖАТ</w:t>
            </w:r>
          </w:p>
          <w:p w14:paraId="469A84B9" w14:textId="77777777" w:rsidR="00D46588" w:rsidRDefault="00D46588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0E28B78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E0D4166" w14:textId="77777777" w:rsidR="00A6230B" w:rsidRPr="00AD5D94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</w:p>
          <w:p w14:paraId="5D92D8D8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595BACC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3C2C0644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7FF93697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6B04189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02CECFDB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308C90B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3158597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BB2AD20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0A8721A" w14:textId="77777777" w:rsidR="00D46588" w:rsidRPr="0085303C" w:rsidRDefault="00D46588" w:rsidP="00D4658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E223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1.Общие принципы организации электропитания устройств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4735A" w14:textId="77777777" w:rsidR="00B94E46" w:rsidRPr="0085303C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823D98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9FA7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14:paraId="462CF257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14D9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B3862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ED1DB" w14:textId="77777777" w:rsidR="00B94E46" w:rsidRPr="0085303C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23D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5989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14:paraId="05F27174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9C0B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2B61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FB3F8" w14:textId="77777777" w:rsidR="00B94E46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23D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80C5B" w14:textId="77777777" w:rsidR="00B94E46" w:rsidRPr="0085303C" w:rsidRDefault="00B94E46" w:rsidP="00C56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C56577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EE20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14:paraId="2061D1B5" w14:textId="77777777" w:rsidTr="00B94E46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71E1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60D4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E8F7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Общие принципы организации электроснабжения и электропитания устройств систем СЦБ и </w:t>
            </w:r>
            <w:r w:rsidRPr="0085303C">
              <w:rPr>
                <w:rFonts w:ascii="Times New Roman" w:hAnsi="Times New Roman"/>
                <w:color w:val="000000"/>
              </w:rPr>
              <w:t>ЖАТ</w:t>
            </w:r>
            <w:r w:rsidRPr="0085303C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38C85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14:paraId="7E12A98C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F5AE5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B4EC08E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DFEB8" w14:textId="77777777" w:rsidR="00B94E46" w:rsidRPr="0085303C" w:rsidRDefault="00B94E46" w:rsidP="00CD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4E46" w:rsidRPr="003E1ED2" w14:paraId="68528D48" w14:textId="77777777" w:rsidTr="00B94E46">
        <w:trPr>
          <w:trHeight w:hRule="exact" w:val="559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6BFC7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829E1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8ED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Системы электропитания устройств автоматики и телемеханики. Батарейная и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безбатарейная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 системы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4339D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CCF87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1B2181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94E46" w:rsidRPr="003E1ED2" w14:paraId="4FE0D66A" w14:textId="77777777" w:rsidTr="00B94E46">
        <w:trPr>
          <w:trHeight w:hRule="exact" w:val="426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2F11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751A7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42EC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электропитания. Источники резервного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3BAEB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6CAC6" w14:textId="77777777" w:rsidR="00B94E46" w:rsidRPr="00936265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ADDC1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5FDB96BA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E709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2CAD2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B8BF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Основные  и резервные пункты питания. Секционирование ВЛ СЦБ и ВЛ ПЭ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56CFA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2A26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3AC9BA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62CEE303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2479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16CE2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AEBB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питания перегонных устройств, постов ЭЦ крупных 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1047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4821F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330D10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5DC8D121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7C727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FED93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9E20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Защита цепей электропитания устройств от перенапряжений и токов короткого замыкания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177F8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432DF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C05D5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7446E15A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BBD9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66669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3A87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Устройство разрядников, плавких вставок, автоматических выключателей и разъединителей.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34477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62B5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438DB6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030B22C3" w14:textId="77777777" w:rsidTr="00B94E46">
        <w:trPr>
          <w:trHeight w:hRule="exact" w:val="73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0241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83DC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0724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CE217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A4D19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D6C692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047C4E70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156A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606E9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D2A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трансформаторы. Принцип работы, назначение, особенности  конструкции</w:t>
            </w:r>
          </w:p>
          <w:p w14:paraId="3A94A7A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Согласное и встречное включение обмоток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1B0B3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4B1D9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6F79E3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4A2147FD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9DE9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D9176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3BB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выпрямители. Принцип работы, назначение, особенности конструкции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9281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3703D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535C05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6528D634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3821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26347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77A2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 работы, назначение, особенности конструкции, выпрямители типа ВАК, УЗА 24/20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6F2F3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355FA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15641D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587725A6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E87D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D5D0E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ACC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C9EE5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8850A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44C64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6462F0E2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C305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65331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2487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Полупроводниковые преобразователи. Принцип работы инвертора на тиристорах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27930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FE143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FB16B0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5A912C9E" w14:textId="77777777" w:rsidTr="00C56577">
        <w:trPr>
          <w:trHeight w:hRule="exact" w:val="3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0010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CEE6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2777" w14:textId="77777777" w:rsidR="00B94E46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ПП-0,3</w:t>
            </w:r>
            <w:r w:rsidR="00687165">
              <w:rPr>
                <w:rFonts w:ascii="Times New Roman" w:hAnsi="Times New Roman"/>
              </w:rPr>
              <w:t>.</w:t>
            </w:r>
          </w:p>
          <w:p w14:paraId="59A0FF3C" w14:textId="77777777" w:rsidR="00687165" w:rsidRPr="0085303C" w:rsidRDefault="00687165" w:rsidP="00C56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C7625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D18A6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7A75C6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75BA7C5E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988A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B8386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68E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ППСТ-1,5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20266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2A811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2168A0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2FA88FFC" w14:textId="77777777" w:rsidTr="00B94E46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2211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CAB8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AF2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Специальные преобразователи. Принцип работы, назначение, особенности конструкции преобразователей ПЧ50/25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7B7B0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EE361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375F79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64592615" w14:textId="77777777" w:rsidTr="00B94E46">
        <w:trPr>
          <w:trHeight w:hRule="exact" w:val="501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8837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8DE2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4DC8F" w14:textId="77777777"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РНП, РНМ.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E4267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624D6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BA0012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32C1D2B4" w14:textId="77777777" w:rsidTr="00AD5D94">
        <w:trPr>
          <w:trHeight w:hRule="exact" w:val="53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6E99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B35C5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A9517" w14:textId="77777777"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ДИВ, ДИМ1 и ДИМ3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67AFB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8D109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84F2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0BD1211" w14:textId="77777777"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936265" w:rsidRPr="003E1ED2" w14:paraId="3535A3B7" w14:textId="77777777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AE561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E6D7E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B378B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E9A64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A6230B" w:rsidRPr="00904496" w14:paraId="28C1FFCC" w14:textId="77777777" w:rsidTr="00687165">
        <w:trPr>
          <w:trHeight w:hRule="exact" w:val="519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67A35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1B39D3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8651D4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FE2DB9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382CE7C7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2DC48167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66A52A87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695D5C46" w14:textId="77777777" w:rsidR="00A6230B" w:rsidRPr="0085303C" w:rsidRDefault="00A6230B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A9E476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AE6673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9D0C9C" w14:textId="77777777" w:rsidR="00A6230B" w:rsidRDefault="00A6230B" w:rsidP="004B3519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DF9BDC7" w14:textId="77777777" w:rsidR="00A6230B" w:rsidRDefault="00A6230B" w:rsidP="004B3519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0F22D92" w14:textId="77777777" w:rsidR="00A6230B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5CB0F4F" w14:textId="77777777" w:rsidR="00A6230B" w:rsidRPr="0085303C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184C" w14:textId="77777777" w:rsidR="00A6230B" w:rsidRPr="00904496" w:rsidRDefault="00687165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C0A34" w14:textId="77777777" w:rsidR="00A6230B" w:rsidRPr="00904496" w:rsidRDefault="00A6230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 КЧФ, БВФ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04AA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BBEE2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6A703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A6230B" w:rsidRPr="00904496" w14:paraId="6BCCC2B9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F098E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E5B42" w14:textId="77777777" w:rsidR="00A6230B" w:rsidRPr="00904496" w:rsidRDefault="00A6230B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87165" w:rsidRPr="0090449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FE88B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 СЗМ, УРПМ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8CFB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6B585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25E6EC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577" w:rsidRPr="00904496" w14:paraId="3F4AA604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72BC5" w14:textId="77777777" w:rsidR="00C56577" w:rsidRPr="00904496" w:rsidRDefault="00C56577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6E216" w14:textId="77777777" w:rsidR="00C56577" w:rsidRPr="00904496" w:rsidRDefault="00C56577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C1E57" w14:textId="77777777" w:rsidR="00C56577" w:rsidRPr="00904496" w:rsidRDefault="00C56577" w:rsidP="00C56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ППВ-1</w:t>
            </w:r>
          </w:p>
          <w:p w14:paraId="2E74B9DC" w14:textId="77777777" w:rsidR="00C56577" w:rsidRPr="00904496" w:rsidRDefault="00C56577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B06FC" w14:textId="77777777" w:rsidR="00C56577" w:rsidRPr="00904496" w:rsidRDefault="00C56577" w:rsidP="004165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7D81F" w14:textId="77777777" w:rsidR="00C56577" w:rsidRPr="00904496" w:rsidRDefault="00C56577" w:rsidP="004165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ECB10A7" w14:textId="77777777" w:rsidR="00C56577" w:rsidRPr="00904496" w:rsidRDefault="00C5657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DF634D6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FCF01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53441" w14:textId="77777777" w:rsidR="00A6230B" w:rsidRPr="00904496" w:rsidRDefault="00A6230B" w:rsidP="00C56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C56577"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261C1" w14:textId="77777777" w:rsidR="00A6230B" w:rsidRPr="00904496" w:rsidRDefault="00A6230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 ПКУ-М и ПКУ-А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CEF2C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03E75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B8CF5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384E8541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5CA7D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5E198" w14:textId="77777777" w:rsidR="00A6230B" w:rsidRPr="00904496" w:rsidRDefault="00A6230B" w:rsidP="00267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</w:t>
            </w:r>
            <w:r w:rsidR="002675D1" w:rsidRPr="00904496">
              <w:rPr>
                <w:rFonts w:ascii="Times New Roman" w:hAnsi="Times New Roman"/>
                <w:b/>
                <w:color w:val="000000"/>
                <w:spacing w:val="-1"/>
              </w:rPr>
              <w:t>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="002675D1"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C694D" w14:textId="77777777" w:rsidR="00A6230B" w:rsidRPr="00904496" w:rsidRDefault="00823D9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63B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515675CF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ADF50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5CB9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3D4B" w14:textId="77777777" w:rsidR="00A6230B" w:rsidRPr="00904496" w:rsidRDefault="002675D1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>ое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заняти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е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№1. 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C2D2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C1E6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C4791B5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268BA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8A24D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75231" w14:textId="77777777" w:rsidR="00A6230B" w:rsidRPr="00904496" w:rsidRDefault="002675D1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>о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е заняти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е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№2.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РНП, РНМ, ДИВ, ДИМ1 и ДИМ3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9032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A075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4AE7B8A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D9A29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FBC5C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9E85E" w14:textId="77777777" w:rsidR="00A6230B" w:rsidRPr="00904496" w:rsidRDefault="00687165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Практическо</w:t>
            </w:r>
            <w:r w:rsidR="002675D1" w:rsidRPr="00904496">
              <w:rPr>
                <w:rFonts w:ascii="Times New Roman" w:hAnsi="Times New Roman"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="002675D1" w:rsidRPr="00904496">
              <w:rPr>
                <w:rFonts w:ascii="Times New Roman" w:hAnsi="Times New Roman"/>
                <w:color w:val="000000"/>
                <w:spacing w:val="-1"/>
              </w:rPr>
              <w:t xml:space="preserve"> №3.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КЧФ, БВФ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4466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E0DA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8F6C3D6" w14:textId="77777777" w:rsidTr="00687165">
        <w:trPr>
          <w:trHeight w:hRule="exact" w:val="592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615A1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899AE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823D98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  <w:p w14:paraId="4C6C7A08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  <w:p w14:paraId="78926C3B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244EFFC8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6850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97191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6AF81F5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39B65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D4370" w14:textId="77777777" w:rsidR="00A6230B" w:rsidRPr="00904496" w:rsidRDefault="002675D1" w:rsidP="00267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Лабораторны</w:t>
            </w:r>
            <w:r w:rsidR="00A6230B"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1000C" w14:textId="77777777" w:rsidR="00A6230B" w:rsidRPr="00904496" w:rsidRDefault="00823D9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B967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30B" w:rsidRPr="00904496" w14:paraId="0FD669F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7D4E1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E881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7B7B7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</w:t>
            </w:r>
            <w:r w:rsidRPr="00904496">
              <w:rPr>
                <w:rFonts w:ascii="Times New Roman" w:hAnsi="Times New Roman"/>
                <w:bCs/>
              </w:rPr>
              <w:t xml:space="preserve"> №1.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специальных  трансформаторов.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FCDC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5631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36F385C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C7DC1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181A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5FC2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</w:t>
            </w:r>
            <w:r w:rsidRPr="00904496">
              <w:rPr>
                <w:rFonts w:ascii="Times New Roman" w:hAnsi="Times New Roman"/>
                <w:bCs/>
              </w:rPr>
              <w:t xml:space="preserve"> №2. 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выпрямителей типа ВАК.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465C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2388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3BC41E0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1E66F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1EEF8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94DE1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занятие№3.</w:t>
            </w:r>
            <w:r w:rsidRPr="00904496">
              <w:rPr>
                <w:rFonts w:ascii="Times New Roman" w:hAnsi="Times New Roman"/>
                <w:bCs/>
              </w:rPr>
              <w:t xml:space="preserve"> 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преобразователей типа ПЧ50/25.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D638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084D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BB049EF" w14:textId="77777777" w:rsidTr="00A6230B">
        <w:trPr>
          <w:trHeight w:hRule="exact" w:val="59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156D9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DAE48" w14:textId="77777777" w:rsidR="00A6230B" w:rsidRPr="00904496" w:rsidRDefault="00A6230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823D98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4C83C5EA" w14:textId="77777777" w:rsidR="00A6230B" w:rsidRPr="00904496" w:rsidRDefault="00A6230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</w:p>
          <w:p w14:paraId="764C7FF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61E6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8BF5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B7000DB" w14:textId="77777777" w:rsidTr="00A6230B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148EB" w14:textId="77777777" w:rsidR="00A6230B" w:rsidRPr="00904496" w:rsidRDefault="00A6230B" w:rsidP="00A6230B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</w:rPr>
              <w:t xml:space="preserve">Тема 1.2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Электропитание станционных устройств систем СЦБ и ЖАТ</w:t>
            </w:r>
          </w:p>
          <w:p w14:paraId="532712D9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E082" w14:textId="77777777" w:rsidR="00A6230B" w:rsidRPr="00904496" w:rsidRDefault="00A6230B" w:rsidP="0093626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2.Электропитание станционных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38E4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521D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2CBCCA8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DC3E5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2F7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5B04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896C6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</w:tr>
      <w:tr w:rsidR="00A6230B" w:rsidRPr="00904496" w14:paraId="3CC4007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2510B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EF1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FDB8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5E79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371DE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30B" w:rsidRPr="00904496" w14:paraId="75061603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33651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8DC8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6E8A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834F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40AE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743AF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6230B" w:rsidRPr="00904496" w14:paraId="5EE509D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76D2D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0308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51FC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ПР1-ЭЦК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0CEE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EB4B6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0F76B8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77E9182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730E2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B1548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C5A6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ПВП1-ЭЦК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5D76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528C3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FC9B05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FB54780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0FFE4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BB9A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ABA6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ПВСТН1-ЭЦК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D780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36FDF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DE7C67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9020F12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4E0E6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4CADF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957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ПП25.1-ЭЦК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DE8E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B8967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B431ED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A2EF3BC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8E29B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A2F93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FD70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Электропитание электрической централизации на участках с электротягой переменного 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8B2A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9DD45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33A99E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9487B02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92B59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A3B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567A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6C9D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9F1DB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880339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67CD29B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3A9F5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F89D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D8C5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автоматики на сортировочных горках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E597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C4032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137769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EFCC98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6276C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34131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897F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диспетчерской централизации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9D9A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FF6F4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151ECF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6A3D232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BF4F2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0A489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4CD3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микропроцессорных устройств систем СЦБ и ЖАТ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1D90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09D4B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F0A5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FBE3D79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B07DB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9313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261A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9069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6230B" w:rsidRPr="00904496" w14:paraId="18446E7E" w14:textId="77777777" w:rsidTr="00A6230B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1F66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6811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344EB" w14:textId="77777777" w:rsidR="00A6230B" w:rsidRPr="00904496" w:rsidRDefault="00687165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Практическое занятие №4. 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Расчет мощности потребления электропитающих устройств  поста ЭЦ крупной станции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7C50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FBA8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65C5D2B2" w14:textId="77777777" w:rsidTr="00A6230B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FA554" w14:textId="77777777" w:rsidR="00A6230B" w:rsidRPr="00904496" w:rsidRDefault="00A6230B" w:rsidP="00A623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Тема 1.3 Электропитание перегонных устройств систем СЦБ и ЖАТ</w:t>
            </w:r>
          </w:p>
          <w:p w14:paraId="4E863AEA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spacing w:val="4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F141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3</w:t>
            </w:r>
            <w:r w:rsidR="00C5345A"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.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 xml:space="preserve"> Электропитание перегонных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1FA6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0825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6A410618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0D73E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6AE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7B95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D487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36483A39" w14:textId="77777777" w:rsidTr="0098582E">
        <w:trPr>
          <w:trHeight w:hRule="exact" w:val="34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3A7E6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D12F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CB97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2CA4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65E9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0BEE755A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4"/>
        <w:gridCol w:w="362"/>
        <w:gridCol w:w="141"/>
        <w:gridCol w:w="8789"/>
        <w:gridCol w:w="779"/>
        <w:gridCol w:w="71"/>
        <w:gridCol w:w="709"/>
        <w:gridCol w:w="1134"/>
      </w:tblGrid>
      <w:tr w:rsidR="00F447E0" w:rsidRPr="00904496" w14:paraId="20F25630" w14:textId="77777777" w:rsidTr="0098582E">
        <w:trPr>
          <w:trHeight w:hRule="exact" w:val="24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8AC99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5E8C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1E916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7F518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447E0" w:rsidRPr="00904496" w14:paraId="1DFBFF48" w14:textId="77777777" w:rsidTr="0098582E">
        <w:trPr>
          <w:trHeight w:hRule="exact" w:val="240"/>
        </w:trPr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13952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0B603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65E9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2"/>
              </w:rPr>
              <w:t>Электропитание устройств  автоблокировки с децентрализованным и централизованным рас</w:t>
            </w:r>
            <w:r w:rsidRPr="00904496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положением аппаратуры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966CD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98110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944A9" w14:textId="77777777" w:rsidR="00F447E0" w:rsidRPr="00904496" w:rsidRDefault="00F447E0" w:rsidP="00F44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F447E0" w:rsidRPr="00904496" w14:paraId="57A9097E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D389B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18F24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D2315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Электропитание устройств полуавтоматической блокировки и контроля свободности перегона методом счета осей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7AFA6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A5709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19C50A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6A7162ED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E0017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6399E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D0BE9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автоматических ограждающих устройств на переездах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EB540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C2D4B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2764E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207A2737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D2113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A9CDD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07E4A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9929C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904496" w14:paraId="2ECBACA6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F39D5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537B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16AE1" w14:textId="77777777" w:rsidR="00F447E0" w:rsidRPr="00904496" w:rsidRDefault="00F447E0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Практическое занятие №5. 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Электрические расчеты сигнальной точки автоблокировки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E015E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765DC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2BE5DED8" w14:textId="77777777" w:rsidTr="0098582E">
        <w:trPr>
          <w:trHeight w:hRule="exact" w:val="240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B1C5E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>Раздел 2</w:t>
            </w:r>
            <w:r w:rsidR="00C5345A"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.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>Построение ли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нейных устройств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14:paraId="7D6C2799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8168A" w14:textId="77777777" w:rsidR="00F447E0" w:rsidRPr="00904496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56CA6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1048C625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2C356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B2C7CED" w14:textId="77777777" w:rsidR="00D46588" w:rsidRPr="00904496" w:rsidRDefault="00D46588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Тема 2.1</w:t>
            </w:r>
            <w:r w:rsidR="00A6230B" w:rsidRPr="0090449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Общие принципы построения линейных цепей устройств систем СЦБ и ЖАТ</w:t>
            </w:r>
          </w:p>
          <w:p w14:paraId="74C18342" w14:textId="77777777" w:rsidR="00A7555A" w:rsidRPr="00904496" w:rsidRDefault="00A7555A" w:rsidP="00610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D58239" w14:textId="77777777" w:rsidR="00D46588" w:rsidRPr="00904496" w:rsidRDefault="00D46588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994E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Общие принципы построения линейных цепей устройств систем СЦБ и ЖАТ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2FB96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A707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4C0AC49F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62F2A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C4129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CB91B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61A46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1A3B3669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5F5C1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DFD4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4A561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93A27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8C1AE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4D8528C6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319E8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C939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577E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Воздушные линии СЦБ, их назначение, классификация и типы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6D8B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432F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39202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1B744CA5" w14:textId="77777777" w:rsidTr="00AD5D94">
        <w:trPr>
          <w:trHeight w:val="4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A09CD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6B718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AE15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Состав элементов воздушных линий</w:t>
            </w:r>
          </w:p>
          <w:p w14:paraId="41E3CDB4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Основные типы опор на воздушных линиях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738F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1865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2FBA84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464EF533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D1208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B0AC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B825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Кабельные линии СЦБ, общая характеристика и классификация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30A0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3CB7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3224F7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00BE4D9E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17A1F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6D3E0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FF5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Основные типы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23A3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1389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FD59B9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4F390963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45980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58B1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977C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Конструкция кабелей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5A81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DA80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8B33D0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37D6456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9FE9E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E392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C084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Арматура и материалы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6FE2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2423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4531C9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507E4AD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F2503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C1E7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A7E4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Кабельные сооружения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B4EF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07BF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1CD8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904496" w14:paraId="6A6BE323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CB942" w14:textId="77777777" w:rsidR="00A6230B" w:rsidRPr="00904496" w:rsidRDefault="00A6230B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Тема 2.2  Строительство линий СЦБ</w:t>
            </w:r>
          </w:p>
          <w:p w14:paraId="10BBEEEC" w14:textId="77777777" w:rsidR="00A7555A" w:rsidRPr="00904496" w:rsidRDefault="00A7555A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9945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2. Строительство линий СЦБ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BFDA9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EF72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555A" w:rsidRPr="00904496" w14:paraId="3DE0313E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5A55C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86A0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A778C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92461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57401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904496" w14:paraId="0B26BA4C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DDA0F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356AD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113E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>Проектирование линий СЦБ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52B5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D22D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F6C33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2990CC32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599F3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FDCCA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5FF3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 xml:space="preserve">Строительство воздушных линий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D701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1431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9C8DB4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1B280AFC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63D2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37F9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0064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4"/>
              </w:rPr>
              <w:t>Строительство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D9BD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FB2C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BA22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904496" w14:paraId="2FFFCA78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A1918" w14:textId="77777777" w:rsidR="00A6230B" w:rsidRPr="00904496" w:rsidRDefault="00A6230B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>Тема 2.3 Волоконно-оптические ка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softHyphen/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t>налы передачи сигналов</w:t>
            </w:r>
          </w:p>
          <w:p w14:paraId="51E1ACB9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0A79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2"/>
              </w:rPr>
              <w:t>3. Волоконно-оптические ка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2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налы передачи сигналов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AB8EC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4FDF6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904496" w14:paraId="360C53E0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71A11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FA1B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AE0E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2504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EE8F8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72500" w:rsidRPr="00904496" w14:paraId="62738303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A93DE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756CE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A0EA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Волоконно-оптические кабели, их назначение, достоинства и классификация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0F32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C50B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6E175D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7519F2D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6013B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9E091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8F3F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Конструкция оптических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51E8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11749" w14:textId="77777777" w:rsidR="00272500" w:rsidRPr="00904496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FD707C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2F97F49C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46B60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7F63F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ECDD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Оборудование волоконно-оптических каналов передачи сигналов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A996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AD888" w14:textId="77777777" w:rsidR="00272500" w:rsidRPr="00904496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1BF6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7B18113B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FCEA0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Тема 2.4 Защита кабельных и  воз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14:paraId="6EF6B4AD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E481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Защита кабельных и  воз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14:paraId="4C9F40F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D061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ECA6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6230B" w:rsidRPr="00904496" w14:paraId="5A465A1A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A04A3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0BE8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913D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9C7D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43C33" w14:textId="77777777" w:rsidR="00A6230B" w:rsidRPr="00904496" w:rsidRDefault="00A6230B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A6230B" w:rsidRPr="00904496" w14:paraId="30C98CDC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B6EA9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133B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9EA0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Сведения об электромагнитных влияниях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382E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2B87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AFB2BB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119AB31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DAB4A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107C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44B9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Экранирующее действие рельсов и металлической кабельной оболочки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4A1B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CDCB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E9C669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628828E1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950F1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2F4BC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3993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Средства защиты от влияний электрических железных дорог переменного и постоянного тока, линий электропередач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92F9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47E1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405187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362F39A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51A8E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872C2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746A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Защита воздушных и кабельных линий от атмосферных воздействий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E6E2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3AC6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5F998A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BAC2961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80AD4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41D1D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DC0E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Защита кабелей от коррозии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ED9F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D272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4137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FB509B4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C43F5" w14:textId="77777777" w:rsidR="00A6230B" w:rsidRPr="00904496" w:rsidRDefault="00A6230B" w:rsidP="00610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Тема 2.5 </w:t>
            </w:r>
            <w:r w:rsidRPr="00904496">
              <w:rPr>
                <w:rFonts w:ascii="Times New Roman" w:hAnsi="Times New Roman"/>
                <w:b/>
              </w:rPr>
              <w:t>Заземление устройств систем СЦБ и ЖАТ</w:t>
            </w:r>
          </w:p>
          <w:p w14:paraId="1F87E00D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B289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Заземление устройств сис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</w:p>
          <w:p w14:paraId="534108D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CEDB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8FFA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29C3181E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227C6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CBF4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3EE2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4075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A5EC9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904496" w14:paraId="43F4CE60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0FB3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2F973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883A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Способы заземления и типы заземляющих устройств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F4D1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D911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BF43DD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CF763F9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E02F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52350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87C8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Схемы заземления различных устройств систем 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DC69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88B9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0E11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6B6450EB" w14:textId="77777777" w:rsidTr="00D3593B">
        <w:trPr>
          <w:trHeight w:hRule="exact" w:val="56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35200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9E4C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3</w:t>
            </w:r>
          </w:p>
          <w:p w14:paraId="121E8A5A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дифференцированного зачета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E4FC6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737CC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2812FFA" w14:textId="77777777" w:rsidR="009E3878" w:rsidRPr="00904496" w:rsidRDefault="009E3878" w:rsidP="0085303C">
      <w:pPr>
        <w:spacing w:after="0" w:line="240" w:lineRule="auto"/>
        <w:rPr>
          <w:rFonts w:ascii="Times New Roman" w:hAnsi="Times New Roman"/>
        </w:rPr>
      </w:pPr>
    </w:p>
    <w:p w14:paraId="311A2CD0" w14:textId="77777777" w:rsidR="009E3878" w:rsidRPr="00904496" w:rsidRDefault="009E3878" w:rsidP="0085303C">
      <w:pPr>
        <w:spacing w:after="0" w:line="240" w:lineRule="auto"/>
        <w:rPr>
          <w:rFonts w:ascii="Times New Roman" w:hAnsi="Times New Roman"/>
        </w:rPr>
      </w:pPr>
    </w:p>
    <w:p w14:paraId="5435FABC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0B11F6" w:rsidRPr="00904496" w14:paraId="5EB9E8F8" w14:textId="77777777" w:rsidTr="00F665A7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0E09B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559C7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1D500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53332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B11F6" w:rsidRPr="00904496" w14:paraId="28FCA998" w14:textId="77777777" w:rsidTr="000B11F6">
        <w:trPr>
          <w:trHeight w:hRule="exact" w:val="377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B49D6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C651F" w14:textId="77777777" w:rsidR="000B11F6" w:rsidRPr="00904496" w:rsidRDefault="000B11F6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53791B"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421F66"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00996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11F6" w:rsidRPr="00904496" w14:paraId="63E3AD2F" w14:textId="77777777" w:rsidTr="00F665A7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2E77E" w14:textId="77777777" w:rsidR="000B11F6" w:rsidRPr="00904496" w:rsidRDefault="00D46588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Тема 3.1</w:t>
            </w:r>
            <w:r w:rsidR="00AD5D94" w:rsidRPr="0090449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технического обслуживания устройств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14:paraId="0A7773E4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23A59E44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23B54D00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7D57BF81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2A5AB525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74E41AE3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6DE87D7C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0B22E42D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54985C00" w14:textId="77777777" w:rsidR="00A6230B" w:rsidRPr="00904496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740E5B0A" w14:textId="77777777" w:rsidR="00A6230B" w:rsidRPr="00904496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65C7962D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34D92CD1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0A991A0E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9538B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6C7C5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ACD52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54D00B62" w14:textId="77777777" w:rsidTr="00F665A7">
        <w:trPr>
          <w:trHeight w:hRule="exact" w:val="2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7E19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CE2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14F8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5E1B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6C642BDB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17E8D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0B9C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1.Организация технического обслуживания     устройств    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4810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6D31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DFD1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44DE2D40" w14:textId="77777777" w:rsidTr="00C93AFC">
        <w:trPr>
          <w:trHeight w:hRule="exact" w:val="2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6718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6EB58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F70D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Виды и методы технического обслуживания и ремонта устройств систем СЦБ и ЖАТ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D8310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DDECB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E8557" w14:textId="77777777" w:rsidR="00272500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20D5C388" w14:textId="77777777" w:rsidTr="00C93AFC">
        <w:trPr>
          <w:trHeight w:val="5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AD781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A2EE0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53E5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Организация процессов технического обслуживания и ремонта устройств систем СЦБ и ЖАТ.</w:t>
            </w:r>
          </w:p>
          <w:p w14:paraId="3BC63A58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spacing w:val="-6"/>
              </w:rPr>
              <w:t>Регламентирующая документация по техническому обслуживанию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EB9238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F94B88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778D02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0D85FF60" w14:textId="77777777" w:rsidTr="00F665A7">
        <w:trPr>
          <w:trHeight w:hRule="exact" w:val="55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AF2B3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DA300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3F5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Виды и периодичность работ по техническому обслуживанию и ремонту. Планирование, учет и </w:t>
            </w:r>
            <w:r w:rsidRPr="00904496">
              <w:rPr>
                <w:rFonts w:ascii="Times New Roman" w:hAnsi="Times New Roman"/>
                <w:color w:val="000000"/>
                <w:spacing w:val="2"/>
              </w:rPr>
              <w:t xml:space="preserve">контроль выполнения работ.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82E97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35EC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89815B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506C9419" w14:textId="77777777" w:rsidTr="00F665A7">
        <w:trPr>
          <w:trHeight w:val="4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2BCF2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7D29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9614A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Современные технологии обслуживания и ремонта</w:t>
            </w:r>
          </w:p>
          <w:p w14:paraId="1DA63418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Диспетчерское руководство процессами технического обслуживания и ремонта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2938E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7830D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F6497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B11F6" w:rsidRPr="00904496" w14:paraId="0AA3385A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A5C52" w14:textId="77777777" w:rsidR="000B11F6" w:rsidRPr="00904496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49C71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26F31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0AA55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11F6" w:rsidRPr="00904496" w14:paraId="4B436DB8" w14:textId="77777777" w:rsidTr="00F665A7">
        <w:trPr>
          <w:trHeight w:hRule="exact" w:val="52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9463" w14:textId="77777777" w:rsidR="000B11F6" w:rsidRPr="00904496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A5C93" w14:textId="77777777" w:rsidR="000B11F6" w:rsidRPr="00904496" w:rsidRDefault="000B11F6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E5F99" w14:textId="77777777" w:rsidR="000B11F6" w:rsidRPr="00904496" w:rsidRDefault="009D596A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  <w:r w:rsidRPr="00904496">
              <w:rPr>
                <w:rFonts w:ascii="Times New Roman" w:hAnsi="Times New Roman"/>
                <w:b/>
                <w:lang w:eastAsia="ru-RU"/>
              </w:rPr>
              <w:t xml:space="preserve"> №1</w:t>
            </w:r>
            <w:r w:rsidRPr="00904496">
              <w:rPr>
                <w:rFonts w:ascii="Times New Roman" w:hAnsi="Times New Roman"/>
                <w:lang w:eastAsia="ru-RU"/>
              </w:rPr>
              <w:t xml:space="preserve"> </w:t>
            </w:r>
            <w:r w:rsidR="000B11F6" w:rsidRPr="00904496">
              <w:rPr>
                <w:rFonts w:ascii="Times New Roman" w:hAnsi="Times New Roman"/>
                <w:lang w:eastAsia="ru-RU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  <w:p w14:paraId="0BF65584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B4FC5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FEF7C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285D78C8" w14:textId="77777777" w:rsidTr="00AD5D94">
        <w:trPr>
          <w:trHeight w:hRule="exact"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077A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Тема 3.2 Порядок технического об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14:paraId="2B8CD925" w14:textId="77777777" w:rsidR="004C67CF" w:rsidRPr="00904496" w:rsidRDefault="004C67CF" w:rsidP="0085303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323C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2.Порядок технического об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14:paraId="3D3154A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886035" w14:textId="77777777" w:rsidR="004C67CF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FA22E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3</w:t>
            </w:r>
          </w:p>
        </w:tc>
      </w:tr>
      <w:tr w:rsidR="004C67CF" w:rsidRPr="00904496" w14:paraId="0B80EB36" w14:textId="77777777" w:rsidTr="00F665A7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F61B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50AF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01886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9E05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5EDCD848" w14:textId="77777777" w:rsidTr="00F665A7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3C8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ACC9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712D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29DFF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481491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7CF" w:rsidRPr="00904496" w14:paraId="763E34D2" w14:textId="77777777" w:rsidTr="00AD5D94">
        <w:trPr>
          <w:trHeight w:hRule="exact" w:val="33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22A75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39E5A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E9FF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светофоров, маршрутных и световых указателей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AC76B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53212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052C74E6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8D3BDA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3DD8AF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6DAE9E25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F5D2D9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17A6ADC5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7065175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13E187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AF19CF5" w14:textId="77777777" w:rsidTr="00AD5D94">
        <w:trPr>
          <w:trHeight w:hRule="exact" w:val="26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D4C28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F7BB7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9E58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стрелок, стрелочных электроприводов и гарнитур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97C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86D54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0B86FB6D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46828C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5479F19E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F3918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E429B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E1BF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рельсовых цепей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281A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D297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3CCD7A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9C02D1D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70CF8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6661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95A5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аппаратов управления и контроля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CE520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EC4C8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F0036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67CF" w:rsidRPr="00904496" w14:paraId="5DAE2932" w14:textId="77777777" w:rsidTr="00AD5D94">
        <w:trPr>
          <w:trHeight w:hRule="exact" w:val="5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F7413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4BBC4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4374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аппаратуры и оборудования автоматических ограждающих</w:t>
            </w:r>
          </w:p>
          <w:p w14:paraId="6848856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устройств на переездах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3145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34FA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9C0349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54D35511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F40BF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3DA92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4DE3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тоннельной и мостовой сигнализации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CDEC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A93F7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9CB3C4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0D3C306E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343A5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6DBF2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0A5F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контрольно-габаритных устройств и УКСПС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AA58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E095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0F9E11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690CECF2" w14:textId="77777777" w:rsidTr="00AD5D94">
        <w:trPr>
          <w:trHeight w:hRule="exact" w:val="47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AAAFA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E14F1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65B1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Технология обслуживания путевых устройств систем автоматического управления </w:t>
            </w:r>
          </w:p>
          <w:p w14:paraId="24B1267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торможени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  <w:t>ем поездов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CB9F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6BDF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B82EEB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67F6F6DC" w14:textId="77777777" w:rsidTr="00AD5D94">
        <w:trPr>
          <w:trHeight w:hRule="exact" w:val="2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AF388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D664C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4CC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кабельных линий СЦБ</w:t>
            </w:r>
          </w:p>
          <w:p w14:paraId="34810A1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6E233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49307E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BD6513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0E8561B8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3935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44D37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3223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>Технология обслуживания воздушных линий СЦБ</w:t>
            </w:r>
          </w:p>
          <w:p w14:paraId="4ED3FBF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75C26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F4EBF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D6CB5C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1C43ADF3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28798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88B17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CC60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электропитания, аккумуляторов, дизель-генераторных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904496">
              <w:rPr>
                <w:rFonts w:ascii="Times New Roman" w:hAnsi="Times New Roman"/>
                <w:color w:val="000000"/>
              </w:rPr>
              <w:t>установок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5B7C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4776C0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0A3857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79DA1706" w14:textId="77777777" w:rsidTr="00AD5D94">
        <w:trPr>
          <w:trHeight w:hRule="exact" w:val="35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511F3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9858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729F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автоматизации и механизации сортировочных горок</w:t>
            </w:r>
          </w:p>
          <w:p w14:paraId="09C25D0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76822D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6C9C29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2AAFCA5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F2D4D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62DCC08E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             2</w:t>
            </w:r>
          </w:p>
          <w:p w14:paraId="49D3F01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2AF4AE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0A903C9F" w14:textId="77777777" w:rsidTr="00AD5D94">
        <w:trPr>
          <w:trHeight w:hRule="exact" w:val="27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327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71802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0EC9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замены приборов СЦБ</w:t>
            </w:r>
          </w:p>
          <w:p w14:paraId="3E30BA2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62B34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4725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323AC28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E294EF5" w14:textId="77777777" w:rsidTr="00AD5D94">
        <w:trPr>
          <w:trHeight w:hRule="exact" w:val="29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25B2E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0E61D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28E57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железобетонных конструкций</w:t>
            </w:r>
          </w:p>
          <w:p w14:paraId="70F7D4A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A6F7D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7FE5C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39ECCF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6FFB826B" w14:textId="77777777" w:rsidTr="00AD5D94">
        <w:trPr>
          <w:trHeight w:hRule="exact" w:val="28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EE2F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C7177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89CDC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Технология обслуживания защитных устройств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A731B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2A1F33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9FBE7E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41301BC" w14:textId="77777777" w:rsidTr="00AD5D94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7415A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2E48C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A6BA4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Технология проверки зависимостей в устройствах СЦБ</w:t>
            </w:r>
          </w:p>
          <w:p w14:paraId="7D462E4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B5CB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0FEC0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1C9C18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55A95627" w14:textId="77777777" w:rsidTr="00AD5D94">
        <w:trPr>
          <w:trHeight w:hRule="exact" w:val="5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65606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F1506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264FCA" w14:textId="77777777" w:rsidR="004C67CF" w:rsidRPr="00904496" w:rsidRDefault="004C67CF" w:rsidP="0085303C">
            <w:pPr>
              <w:shd w:val="clear" w:color="auto" w:fill="FFFFFF"/>
              <w:tabs>
                <w:tab w:val="left" w:leader="underscore" w:pos="8597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проверки соответствия действующих устройств СЦБ утвержденной технической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904496">
              <w:rPr>
                <w:rFonts w:ascii="Times New Roman" w:hAnsi="Times New Roman"/>
                <w:color w:val="000000"/>
                <w:spacing w:val="-2"/>
              </w:rPr>
              <w:t>документации</w:t>
            </w:r>
          </w:p>
          <w:p w14:paraId="63CFAC3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F47F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47FA10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5107E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C5AEE35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7B41E7" w:rsidRPr="00904496" w14:paraId="7F935919" w14:textId="77777777" w:rsidTr="00F665A7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15181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08B1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F3F6C6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4EDD7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B41E7" w:rsidRPr="00904496" w14:paraId="68AEC164" w14:textId="77777777" w:rsidTr="00DD3115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E14B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FE457E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BCBA68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 упоров тормозных  (УТС)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7F423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6D99B6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39D2CA4A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E1736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0D2C16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Лабораторны</w:t>
            </w:r>
            <w:r w:rsidR="007B41E7"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612E0C" w14:textId="77777777" w:rsidR="007B41E7" w:rsidRPr="00904496" w:rsidRDefault="007B41E7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  <w:r w:rsidR="0087605D"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3044F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904496" w14:paraId="54E0146D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75DCF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C6C1B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034CF3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ABBF39" w14:textId="77777777" w:rsidR="007B41E7" w:rsidRPr="00904496" w:rsidRDefault="008760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D3C95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904496" w14:paraId="00FAEEA0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C832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10633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17BCD9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 </w:t>
            </w:r>
            <w:r w:rsidR="007B41E7" w:rsidRPr="00904496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лампах светофоров.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4C75F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148A0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5BF60C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5D6ABEED" w14:textId="77777777" w:rsidTr="00F665A7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0F72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A5F67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8AF9AB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№2 </w:t>
            </w:r>
            <w:r w:rsidR="00A50D67" w:rsidRPr="00904496">
              <w:rPr>
                <w:rFonts w:ascii="Times New Roman" w:eastAsia="Times New Roman" w:hAnsi="Times New Roman"/>
              </w:rPr>
              <w:t>Измерение времени на отпускание якорей сигнальных реле на железнодорожной станции и перегоне.</w:t>
            </w:r>
          </w:p>
          <w:p w14:paraId="6098C35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B304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C90DA7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DC065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4C25AF5B" w14:textId="77777777" w:rsidTr="003B642C">
        <w:trPr>
          <w:trHeight w:hRule="exact" w:val="45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B7AF0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83829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2F30BF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</w:t>
            </w:r>
            <w:r w:rsidR="00A50D67" w:rsidRPr="00904496">
              <w:rPr>
                <w:rFonts w:ascii="Times New Roman" w:hAnsi="Times New Roman"/>
                <w:color w:val="000000"/>
                <w:spacing w:val="-1"/>
              </w:rPr>
              <w:t>3</w:t>
            </w:r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Измерение рабочего тока перевода стрелки и тока </w:t>
            </w:r>
            <w:proofErr w:type="spellStart"/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>фрикции</w:t>
            </w:r>
            <w:proofErr w:type="spellEnd"/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>. Интерактивное обучение.</w:t>
            </w:r>
          </w:p>
          <w:p w14:paraId="3F6DDD8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D8BBE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ADF67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D53A2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250D3CAA" w14:textId="77777777" w:rsidTr="007030C6">
        <w:trPr>
          <w:trHeight w:hRule="exact" w:val="5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51C2F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72705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00AC88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</w:t>
            </w:r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4. </w:t>
            </w:r>
            <w:r w:rsidR="00A50D67" w:rsidRPr="00904496">
              <w:rPr>
                <w:rFonts w:ascii="Times New Roman" w:eastAsia="Times New Roman" w:hAnsi="Times New Roman"/>
              </w:rPr>
              <w:t>Измерение напряжения контрольной цепи схемы управления. стрелкой на постоянном и переменном токе. Измерение напряжения на двигателе.</w:t>
            </w:r>
          </w:p>
          <w:p w14:paraId="19E79C5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65CBFC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F719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C58F0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E5ACF3B" w14:textId="77777777" w:rsidTr="00C93AFC">
        <w:trPr>
          <w:trHeight w:hRule="exact" w:val="56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D0AE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8A5F3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03272D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№5 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змерение и регулировка напряжения на путевых реле на станции и перегонах</w:t>
            </w:r>
          </w:p>
          <w:p w14:paraId="6702E99F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75C977C3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46F7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3543B5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734CE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6DBCCB99" w14:textId="77777777" w:rsidTr="00C93AFC">
        <w:trPr>
          <w:trHeight w:hRule="exact" w:val="5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CC793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134A2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1D09B7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№6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Измерение электрического сопротивления балласта и шпал в рельсовых цепях</w:t>
            </w:r>
          </w:p>
          <w:p w14:paraId="670A634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909F86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498A5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A0B7EC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5F1AA426" w14:textId="77777777" w:rsidTr="003B642C">
        <w:trPr>
          <w:trHeight w:hRule="exact" w:val="2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97E0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E70C6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193445" w14:textId="77777777" w:rsidR="007B41E7" w:rsidRPr="00904496" w:rsidRDefault="00A50D67" w:rsidP="00A50D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№7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Измерение сопротивления изолирующих стыков.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F71AD4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CCEFBD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15EC65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61F68F3" w14:textId="77777777" w:rsidTr="007030C6">
        <w:trPr>
          <w:trHeight w:hRule="exact" w:val="4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82E42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35565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  <w:p w14:paraId="08DFDF1C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7ED95E" w14:textId="77777777" w:rsidR="007B41E7" w:rsidRPr="00904496" w:rsidRDefault="00A50D67" w:rsidP="00BE4D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№8 </w:t>
            </w:r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>Измерение сопротивления изоляции жил кабелей по отношению к земле и другим жилам.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65945D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F96384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6B8D7B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A573FB6" w14:textId="77777777" w:rsidTr="003B642C">
        <w:trPr>
          <w:trHeight w:hRule="exact" w:val="21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9EDC4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380F2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A6B0C8" w14:textId="77777777" w:rsidR="00BE4DD0" w:rsidRPr="00904496" w:rsidRDefault="00A50D67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№9</w:t>
            </w:r>
            <w:r w:rsidR="00BE4DD0" w:rsidRPr="00904496">
              <w:rPr>
                <w:rFonts w:ascii="Times New Roman" w:hAnsi="Times New Roman"/>
              </w:rPr>
              <w:t xml:space="preserve"> </w:t>
            </w:r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Измерение напряжения цепей питания </w:t>
            </w:r>
            <w:proofErr w:type="spellStart"/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>электропитающей</w:t>
            </w:r>
            <w:proofErr w:type="spellEnd"/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установки. </w:t>
            </w:r>
          </w:p>
          <w:p w14:paraId="52D8E5EF" w14:textId="77777777" w:rsidR="00BE4DD0" w:rsidRPr="00904496" w:rsidRDefault="00BE4DD0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</w:p>
          <w:p w14:paraId="65F9F6A3" w14:textId="77777777" w:rsidR="00BE4DD0" w:rsidRPr="00904496" w:rsidRDefault="00BE4DD0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Лабораторное занятие №9. Измерение напряжения цепей питания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электропитающей</w:t>
            </w:r>
            <w:proofErr w:type="spellEnd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установки.</w:t>
            </w:r>
          </w:p>
          <w:p w14:paraId="4177ABDF" w14:textId="77777777" w:rsidR="007B41E7" w:rsidRPr="00904496" w:rsidRDefault="007B41E7" w:rsidP="00BE4D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96FF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A1EEB" w14:textId="77777777" w:rsidR="007B41E7" w:rsidRPr="00904496" w:rsidRDefault="008760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20E753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1EEFBAA6" w14:textId="77777777" w:rsidTr="003B642C">
        <w:trPr>
          <w:trHeight w:hRule="exact" w:val="27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3D39A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99468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CF5556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№10 </w:t>
            </w:r>
            <w:r w:rsidR="00BE4DD0" w:rsidRPr="00904496">
              <w:rPr>
                <w:rFonts w:ascii="Times New Roman" w:hAnsi="Times New Roman"/>
                <w:color w:val="000000"/>
                <w:spacing w:val="-1"/>
              </w:rPr>
              <w:t>Измерение напряжения и плотности электролита аккумуляторов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09B250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A7A74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08BAB6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7CA18AC6" w14:textId="77777777" w:rsidTr="003B642C">
        <w:trPr>
          <w:trHeight w:hRule="exact" w:val="28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846A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1C228E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6674FB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№11 </w:t>
            </w:r>
            <w:r w:rsidR="00BE4DD0" w:rsidRPr="00904496">
              <w:rPr>
                <w:rFonts w:ascii="Times New Roman" w:hAnsi="Times New Roman"/>
                <w:color w:val="000000"/>
                <w:spacing w:val="-1"/>
              </w:rPr>
              <w:t>Измерение напряжения на конденсаторах и выпрямителях</w:t>
            </w:r>
          </w:p>
          <w:p w14:paraId="04A2A165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165BDB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CEDB4A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BF941B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C3B114D" w14:textId="77777777" w:rsidTr="003B642C">
        <w:trPr>
          <w:trHeight w:hRule="exact" w:val="28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5CC42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9E368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E5E80B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№12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Измерение сопротивления заземлений.</w:t>
            </w:r>
          </w:p>
          <w:p w14:paraId="3503D0F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4DEA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DE890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F8B9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3ABEE52C" w14:textId="77777777" w:rsidTr="00356D60">
        <w:trPr>
          <w:trHeight w:hRule="exact" w:val="5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36A99" w14:textId="77777777" w:rsidR="00326695" w:rsidRPr="00904496" w:rsidRDefault="0032669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D4F30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4</w:t>
            </w:r>
          </w:p>
          <w:p w14:paraId="5B03DBF2" w14:textId="77777777" w:rsidR="00326695" w:rsidRPr="00904496" w:rsidRDefault="00326695" w:rsidP="00E112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 xml:space="preserve">Подготовка к лабораторным занятиям, оформление и защита лабораторных работ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9C854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70A31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15045350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AAE10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A476ED" w14:textId="77777777" w:rsidR="00FA31E6" w:rsidRPr="00904496" w:rsidRDefault="00FA31E6" w:rsidP="00F665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</w:t>
            </w:r>
            <w:r w:rsidR="00F665A7" w:rsidRPr="00904496">
              <w:rPr>
                <w:rFonts w:ascii="Times New Roman" w:hAnsi="Times New Roman"/>
                <w:b/>
                <w:color w:val="000000"/>
                <w:spacing w:val="-1"/>
              </w:rPr>
              <w:t>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="00F665A7"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33725" w14:textId="77777777" w:rsidR="00FA31E6" w:rsidRPr="00904496" w:rsidRDefault="00FA31E6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9</w:t>
            </w:r>
            <w:r w:rsidR="0087605D"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74024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904496" w14:paraId="434C834D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CDA4F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4FF605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DF82E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6D8CC" w14:textId="77777777" w:rsidR="00FA31E6" w:rsidRPr="00904496" w:rsidRDefault="00FA31E6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</w:t>
            </w:r>
            <w:r w:rsidR="0087605D"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7ED03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65A7" w:rsidRPr="00904496" w14:paraId="72C165CF" w14:textId="77777777" w:rsidTr="00DD3115">
        <w:trPr>
          <w:trHeight w:hRule="exact" w:val="49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5FA83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84FC1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98629F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№2 Проверка дневной видимости сигнальных огней светофоров, маршрутных указателей. 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C60D9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6508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DC05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5C0B19CC" w14:textId="77777777" w:rsidTr="00DD3115">
        <w:trPr>
          <w:trHeight w:hRule="exact" w:val="2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BA6AC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5BA53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29D194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№3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Смена ламп светофоров.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9EE62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1AB8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B4A7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5319E3E6" w14:textId="77777777" w:rsidTr="00DD3115">
        <w:trPr>
          <w:trHeight w:hRule="exact" w:val="4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98A9E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78B45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268E90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№4 Проверка внутреннего состояния светового маршрутного указателя, стакана светофора, трансформаторного ящика.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80282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4E0B0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C80E6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6475DE01" w14:textId="77777777" w:rsidTr="00DD3115">
        <w:trPr>
          <w:trHeight w:hRule="exact" w:val="2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8E192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270E9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B2706F" w14:textId="77777777" w:rsidR="00F665A7" w:rsidRPr="00904496" w:rsidRDefault="00F665A7" w:rsidP="004B3519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№5.</w:t>
            </w:r>
            <w:r w:rsidRPr="00904496">
              <w:rPr>
                <w:rFonts w:ascii="Times New Roman" w:eastAsia="Times New Roman" w:hAnsi="Times New Roman"/>
                <w:bCs/>
                <w:color w:val="000000"/>
              </w:rPr>
              <w:t xml:space="preserve"> Замена жгута коммутации мачтового светофора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051B4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3824" w14:textId="77777777" w:rsidR="00F665A7" w:rsidRPr="00904496" w:rsidRDefault="00F665A7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57712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361E7624" w14:textId="77777777" w:rsidTr="00E4432B">
        <w:trPr>
          <w:trHeight w:hRule="exact" w:val="46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2BEDB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0A003" w14:textId="77777777" w:rsidR="00FA31E6" w:rsidRPr="00904496" w:rsidRDefault="00FA31E6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3785BC" w14:textId="77777777" w:rsidR="00FA31E6" w:rsidRPr="00904496" w:rsidRDefault="00F665A7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№6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наружного состояния, исправности и надежности крепления электроприводов и стре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eastAsia="Times New Roman" w:hAnsi="Times New Roman"/>
                <w:color w:val="000000"/>
              </w:rPr>
              <w:t xml:space="preserve">лочных гарнитур (гарнитур крестовин с НПК).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22D54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B38C" w14:textId="77777777" w:rsidR="00FA31E6" w:rsidRPr="00904496" w:rsidRDefault="00FA31E6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1FF5D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5ABB3FC3" w14:textId="77777777" w:rsidTr="00E4432B">
        <w:trPr>
          <w:trHeight w:hRule="exact" w:val="50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175F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87E9D" w14:textId="77777777" w:rsidR="00FA31E6" w:rsidRPr="00904496" w:rsidRDefault="00FA31E6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5E247A" w14:textId="77777777" w:rsidR="00FA31E6" w:rsidRPr="00904496" w:rsidRDefault="00F665A7" w:rsidP="00F665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№7 </w:t>
            </w:r>
            <w:r w:rsidRPr="00904496">
              <w:rPr>
                <w:rFonts w:ascii="Times New Roman" w:eastAsia="Times New Roman" w:hAnsi="Times New Roman"/>
                <w:color w:val="000000"/>
              </w:rPr>
              <w:t xml:space="preserve">Проверка плотности прижатия остряка к рамному рельсу (проверка плотности прижатия подвижного (поворотного) сердечника к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</w:rPr>
              <w:t>усовику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3530" w14:textId="77777777" w:rsidR="00FA31E6" w:rsidRPr="00904496" w:rsidRDefault="00C93AF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73640" w14:textId="77777777" w:rsidR="00FA31E6" w:rsidRPr="00904496" w:rsidRDefault="00FA31E6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F77D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115" w:rsidRPr="00904496" w14:paraId="7798E7A5" w14:textId="77777777" w:rsidTr="00C93AFC">
        <w:trPr>
          <w:trHeight w:hRule="exact" w:val="9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A155F" w14:textId="77777777" w:rsidR="00DD3115" w:rsidRPr="00904496" w:rsidRDefault="00DD311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2CF2E" w14:textId="77777777" w:rsidR="00DD3115" w:rsidRPr="00904496" w:rsidRDefault="00DD3115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B2E03E" w14:textId="77777777" w:rsidR="00DD3115" w:rsidRPr="00904496" w:rsidRDefault="00DD3115" w:rsidP="00DD31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№8.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стрелок на невозможность их замыкания в плюсовом и минусовом положениях при з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акладке между остряком и рамным рельсом щупа 4 мм (проверка крестовин с НПК на плот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ность прижатия сердечника к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усовику</w:t>
            </w:r>
            <w:proofErr w:type="spellEnd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в плюсовом и минусовом положениях).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17DC6" w14:textId="77777777" w:rsidR="00DD3115" w:rsidRPr="00904496" w:rsidRDefault="00C93AF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2C0D6" w14:textId="77777777" w:rsidR="00DD3115" w:rsidRPr="00904496" w:rsidRDefault="00F26EB6" w:rsidP="007B41E7">
            <w:pPr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CBC84" w14:textId="77777777" w:rsidR="00DD3115" w:rsidRPr="00904496" w:rsidRDefault="00DD311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FFBA106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FA31E6" w:rsidRPr="00904496" w14:paraId="7CC8A467" w14:textId="77777777" w:rsidTr="003B642C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D353A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C7F1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6222B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9BF9C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26EB6" w:rsidRPr="00904496" w14:paraId="45EF30E4" w14:textId="77777777" w:rsidTr="003B642C">
        <w:trPr>
          <w:trHeight w:hRule="exact" w:val="51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7F05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CFDD3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92398E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№9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внутреннего состояния электропривода с переводом стрелки подвижного (поворот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ного) сердечника крестовины с НПК.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6D561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A715" w14:textId="77777777" w:rsidR="00F26EB6" w:rsidRPr="00904496" w:rsidRDefault="00F26EB6" w:rsidP="006E2409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96FC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313D676" w14:textId="77777777" w:rsidTr="003B642C">
        <w:trPr>
          <w:trHeight w:hRule="exact" w:val="51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7186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6DB3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6506B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№10.</w:t>
            </w:r>
            <w:r w:rsidRPr="00904496">
              <w:rPr>
                <w:rFonts w:ascii="Times New Roman" w:eastAsia="Times New Roman" w:hAnsi="Times New Roman"/>
                <w:color w:val="000000"/>
              </w:rPr>
              <w:t xml:space="preserve"> Чистка и смазывание электропривода, чистка и регули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ровка контактов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автопереключателя</w:t>
            </w:r>
            <w:proofErr w:type="spellEnd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 проверка коллектора электродвигателя.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F26D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405CF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F913E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276DEAE" w14:textId="77777777" w:rsidTr="00B85FB7">
        <w:trPr>
          <w:trHeight w:hRule="exact" w:val="4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725A9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CB875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0D484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№11.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Комплексная проверка состояния электроприводов и стрелочных гарнитур без разборки.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ABB97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B43A2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6509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B3B7F77" w14:textId="77777777" w:rsidTr="003B642C">
        <w:trPr>
          <w:trHeight w:hRule="exact"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97141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AC5B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D00E77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№12.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стрелочного электродвигателя и измерение сопротивления изоляции обмоток.</w:t>
            </w:r>
          </w:p>
          <w:p w14:paraId="1BC7D748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A95E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6D52E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D1A02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1E52711" w14:textId="77777777" w:rsidTr="003B642C">
        <w:trPr>
          <w:trHeight w:hRule="exact" w:val="2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5CFA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CD25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2E8A81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№13.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Cs/>
                <w:color w:val="000000"/>
              </w:rPr>
              <w:t>Замена монтажа  стрелочного электропривода типа СП.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5F76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F2195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4AA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F15555D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8595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8583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CD1F41" w14:textId="77777777" w:rsidR="00F26EB6" w:rsidRPr="00904496" w:rsidRDefault="00F26EB6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№14.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рельсовых цепей на станции.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E265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E181B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F8E5C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D45AB94" w14:textId="77777777" w:rsidTr="00F26EB6">
        <w:trPr>
          <w:trHeight w:hRule="exact" w:val="47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80AB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CD63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E301BB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№15.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Проверка станционных рельсовых цепей на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шунтовую</w:t>
            </w:r>
            <w:proofErr w:type="spellEnd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чувствительность.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61F40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9BC8E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37969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C2B2DA1" w14:textId="77777777" w:rsidTr="00F26EB6">
        <w:trPr>
          <w:trHeight w:hRule="exact" w:val="55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41EF7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4A72C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7E1AB9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№16.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Проверка правильности чередования полярности или фаз напряжения и работы схем защиты.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41FF2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609B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8DE0B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4985A8F7" w14:textId="77777777" w:rsidTr="00F26EB6">
        <w:trPr>
          <w:trHeight w:hRule="exact" w:val="26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246F6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448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F6BDDE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№17.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Проверка внутреннего состояния  дроссель-трансформаторов.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ECACA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6526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3AA36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F3C2F84" w14:textId="77777777" w:rsidTr="003B642C">
        <w:trPr>
          <w:trHeight w:hRule="exact" w:val="49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FF34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4EC0C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B0487F" w14:textId="77777777" w:rsidR="00F26EB6" w:rsidRPr="00904496" w:rsidRDefault="00F26EB6" w:rsidP="004B351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№18.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внутреннего состояния кабельных стоек, путевых трансформаторных ящиков.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1C8E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66D6C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08933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C71B57F" w14:textId="77777777" w:rsidTr="003B642C">
        <w:trPr>
          <w:trHeight w:hRule="exact" w:val="5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7811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03AA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76F6B4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№19.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напольных элементов заземляющих устройств СЦБ и исправности искро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вых промежутков.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32FA8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18D2" w14:textId="77777777" w:rsidR="00F26EB6" w:rsidRPr="00904496" w:rsidRDefault="008760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D137F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E000747" w14:textId="77777777" w:rsidTr="003B642C">
        <w:trPr>
          <w:trHeight w:hRule="exact" w:val="56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921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E5F98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F603D6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№20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. Проверка состояния пультов управления, табло, маневровых колонок. Проверка и регулировка контактных систем кнопок, рукояток, коммутаторов.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E1CBC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112AA" w14:textId="77777777" w:rsidR="00F26EB6" w:rsidRPr="00904496" w:rsidRDefault="00C93AFC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5F0B5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6BE2018" w14:textId="77777777" w:rsidTr="003B642C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3F920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8FB4B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6D4EB4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№21.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Комплексное обслуживание и проверка действия автоматической переездной сигнализации автоматических шлагбаумов.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11CCB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A6393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AD159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3EC7E04" w14:textId="77777777" w:rsidTr="00480D27">
        <w:trPr>
          <w:trHeight w:hRule="exact" w:val="4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0D9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11228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92655E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№22.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параметров автоматической светофорной сигнализации и устройств переездной ав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томатики.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7A303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57817" w14:textId="77777777" w:rsidR="00F26EB6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CE792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2076DCC6" w14:textId="77777777" w:rsidTr="00480D27">
        <w:trPr>
          <w:trHeight w:hRule="exact" w:val="56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B3F37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4D9B3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409520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№23.</w:t>
            </w:r>
            <w:r w:rsidRPr="00904496">
              <w:rPr>
                <w:rFonts w:ascii="Times New Roman" w:eastAsia="Times New Roman" w:hAnsi="Times New Roman"/>
                <w:b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spacing w:val="-6"/>
              </w:rPr>
              <w:t>Проверка состояния несущей конструкции и контрольного устройства КГУ и УКСПС.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5B216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DB815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BB90C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E1E14FA" w14:textId="77777777" w:rsidTr="002675D1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0627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EFE9F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0AEFDB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№24. Проверка кабельных муфт со вскрытием.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07315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D442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AA379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783F82DD" w14:textId="77777777" w:rsidTr="00F26EB6">
        <w:trPr>
          <w:trHeight w:hRule="exact" w:val="29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78142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66A90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F2E8E3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№25. Осмотр трассы подземных кабелей и кабельных желобов.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1D63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D3F66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5FD33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F12541C" w14:textId="77777777" w:rsidTr="002675D1">
        <w:trPr>
          <w:trHeight w:hRule="exact" w:val="55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4382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6A95F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9C5E80" w14:textId="77777777" w:rsidR="00F26EB6" w:rsidRPr="00904496" w:rsidRDefault="00F26EB6" w:rsidP="004B3519">
            <w:pPr>
              <w:spacing w:after="0" w:line="240" w:lineRule="auto"/>
            </w:pPr>
            <w:r w:rsidRPr="00904496">
              <w:rPr>
                <w:rFonts w:ascii="Times New Roman" w:eastAsia="Times New Roman" w:hAnsi="Times New Roman"/>
              </w:rPr>
              <w:t>Практическое занятие №26. Проверка состояния изоляции кабелей от релейных шкафов и светофоров на участках с электротягой.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24F29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398A2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3564C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3594689" w14:textId="77777777" w:rsidTr="003B642C">
        <w:trPr>
          <w:trHeight w:hRule="exact" w:val="3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1A05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13891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440266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№27. Проверка сопротивления изоляции монтажа на станциях, оборудованных сигнализатором заземления.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CAFDE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37C98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F8C61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62DB9C0C" w14:textId="77777777" w:rsidTr="003B642C">
        <w:trPr>
          <w:trHeight w:hRule="exact" w:val="28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3B71B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46FA2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FB781D" w14:textId="77777777" w:rsidR="00F26EB6" w:rsidRPr="00904496" w:rsidRDefault="00F26EB6" w:rsidP="004B3519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№28. Осмотр </w:t>
            </w:r>
            <w:proofErr w:type="spellStart"/>
            <w:r w:rsidRPr="00904496">
              <w:rPr>
                <w:rFonts w:ascii="Times New Roman" w:eastAsia="Times New Roman" w:hAnsi="Times New Roman"/>
              </w:rPr>
              <w:t>электропитающей</w:t>
            </w:r>
            <w:proofErr w:type="spellEnd"/>
            <w:r w:rsidRPr="00904496">
              <w:rPr>
                <w:rFonts w:ascii="Times New Roman" w:eastAsia="Times New Roman" w:hAnsi="Times New Roman"/>
              </w:rPr>
              <w:t xml:space="preserve"> установки.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BB757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57765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24205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4B5FC993" w14:textId="77777777" w:rsidTr="003B642C">
        <w:trPr>
          <w:trHeight w:hRule="exact" w:val="2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E5739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4D78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AD7497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№29.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Проверка состояния приборов и штепсельных розеток.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EAC2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04D0E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904F4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28F53639" w14:textId="77777777" w:rsidTr="002675D1">
        <w:trPr>
          <w:trHeight w:hRule="exact" w:val="23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4EA70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2A2F5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12436E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№30.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Одиночная смена приборов</w:t>
            </w:r>
            <w:r w:rsidRPr="00904496">
              <w:rPr>
                <w:rFonts w:ascii="Times New Roman" w:eastAsia="Times New Roman" w:hAnsi="Times New Roman"/>
              </w:rPr>
              <w:t xml:space="preserve"> и блоков штепсельного типа.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1B62C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66172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51360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72B16C6C" w14:textId="77777777" w:rsidTr="00F26EB6">
        <w:trPr>
          <w:trHeight w:hRule="exact" w:val="5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DF535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4DD8E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544842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№31.</w:t>
            </w:r>
            <w:r w:rsidRPr="00904496">
              <w:rPr>
                <w:rFonts w:ascii="Times New Roman" w:eastAsia="Times New Roman" w:hAnsi="Times New Roman"/>
                <w:bCs/>
                <w:spacing w:val="-6"/>
              </w:rPr>
              <w:t xml:space="preserve"> Осмотр и оценка состояния надземной части конструкции на всех участках. Железобетонные  конструкции.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4E43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4F750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09B44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2C87A67E" w14:textId="77777777" w:rsidTr="00F26EB6">
        <w:trPr>
          <w:trHeight w:hRule="exact" w:val="57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95AA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7966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91D02D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№32. Проверка</w:t>
            </w:r>
            <w:r w:rsidRPr="00904496">
              <w:rPr>
                <w:rFonts w:ascii="Times New Roman" w:eastAsia="Times New Roman" w:hAnsi="Times New Roman"/>
                <w:spacing w:val="-6"/>
              </w:rPr>
              <w:t xml:space="preserve"> состояния предохранителей, действия схем контроля их перегорания.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C1143" w14:textId="77777777" w:rsidR="00F26EB6" w:rsidRPr="00904496" w:rsidRDefault="00F26EB6" w:rsidP="00E11240">
            <w:pPr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EF2AF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0F805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B0AFEF8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356"/>
        <w:gridCol w:w="708"/>
        <w:gridCol w:w="709"/>
        <w:gridCol w:w="1134"/>
      </w:tblGrid>
      <w:tr w:rsidR="00E11240" w:rsidRPr="00904496" w14:paraId="4EA00AA3" w14:textId="77777777" w:rsidTr="003B642C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47013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C45AC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996E1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1DDC7B" w14:textId="77777777" w:rsidR="00E11240" w:rsidRPr="00904496" w:rsidRDefault="00785B2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57FA7" w:rsidRPr="00904496" w14:paraId="2278A05D" w14:textId="77777777" w:rsidTr="003B642C">
        <w:trPr>
          <w:trHeight w:hRule="exact" w:val="51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4FE24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C56A463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02ED46CE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3C20255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4E06B3F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07F1DBD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37A4AAEF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433E7368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4DDE3BCA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1A89A82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1C3C5D2C" w14:textId="77777777" w:rsidR="00157FA7" w:rsidRPr="00904496" w:rsidRDefault="00157FA7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22B2" w14:textId="77777777" w:rsidR="00157FA7" w:rsidRPr="00904496" w:rsidRDefault="003B642C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2EBF7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№33. Проверка на станциях правильности сигнализации светофоров и изменения любого из разре</w:t>
            </w:r>
            <w:r w:rsidRPr="00904496">
              <w:rPr>
                <w:rFonts w:ascii="Times New Roman" w:eastAsia="Times New Roman" w:hAnsi="Times New Roman"/>
                <w:spacing w:val="-2"/>
              </w:rPr>
              <w:t>шающих показаний на запрещающее.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D352C0" w14:textId="77777777" w:rsidR="00157FA7" w:rsidRPr="00904496" w:rsidRDefault="00157FA7" w:rsidP="00157FA7">
            <w:pPr>
              <w:spacing w:after="0"/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1A5882" w14:textId="77777777" w:rsidR="00157FA7" w:rsidRPr="00904496" w:rsidRDefault="00B85FB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23503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05F6D8E8" w14:textId="77777777" w:rsidTr="003B642C">
        <w:trPr>
          <w:trHeight w:hRule="exact" w:val="56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CD553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073D8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90320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№34. </w:t>
            </w:r>
            <w:r w:rsidRPr="00904496">
              <w:rPr>
                <w:rFonts w:ascii="Times New Roman" w:eastAsia="Times New Roman" w:hAnsi="Times New Roman"/>
                <w:spacing w:val="-1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29E4C7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3A6D66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83CA5B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5A136680" w14:textId="77777777" w:rsidTr="003B642C">
        <w:trPr>
          <w:trHeight w:hRule="exact" w:val="46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BF992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4636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C35DF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№35. </w:t>
            </w:r>
            <w:r w:rsidRPr="00904496">
              <w:rPr>
                <w:rFonts w:ascii="Times New Roman" w:eastAsia="Times New Roman" w:hAnsi="Times New Roman"/>
                <w:spacing w:val="-1"/>
              </w:rPr>
              <w:t>Проверка   взаимозависимости стрелок и светофоров электрической централизации.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0B84F4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F84F6B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BA059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30976041" w14:textId="77777777" w:rsidTr="003B642C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01331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D1EB5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FF2C7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№36. Проверка входных, маршрутных светофоров на невозможность их открытия при занятом изолированном участке.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617AC8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B0373A" w14:textId="77777777" w:rsidR="00157FA7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438D79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1C3AFDB2" w14:textId="77777777" w:rsidTr="003B642C">
        <w:trPr>
          <w:trHeight w:hRule="exact" w:val="57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47CD9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6580" w14:textId="77777777" w:rsidR="00157FA7" w:rsidRPr="00904496" w:rsidRDefault="003B642C" w:rsidP="00C93AF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0C314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№37. </w:t>
            </w:r>
            <w:r w:rsidRPr="00904496">
              <w:rPr>
                <w:rFonts w:ascii="Times New Roman" w:eastAsia="Times New Roman" w:hAnsi="Times New Roman"/>
                <w:spacing w:val="-6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8BF77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612F9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E28CA8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6379D70F" w14:textId="77777777" w:rsidTr="003B642C">
        <w:trPr>
          <w:trHeight w:hRule="exact" w:val="56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36863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65D2" w14:textId="77777777" w:rsidR="00157FA7" w:rsidRPr="00904496" w:rsidRDefault="003B642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70A8B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№38. Проверка стрелок на невозможность их перевода при незаданном и заданном маршруте.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C6DDB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F5209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CAF730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42696929" w14:textId="77777777" w:rsidTr="003B642C">
        <w:trPr>
          <w:trHeight w:hRule="exact" w:val="4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C4692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C2D00" w14:textId="77777777" w:rsidR="00157FA7" w:rsidRPr="00904496" w:rsidRDefault="003B642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72A4B" w14:textId="77777777" w:rsidR="00157FA7" w:rsidRPr="00904496" w:rsidRDefault="00157FA7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№39. </w:t>
            </w:r>
            <w:r w:rsidRPr="00904496">
              <w:rPr>
                <w:rFonts w:ascii="Times New Roman" w:eastAsia="Times New Roman" w:hAnsi="Times New Roman"/>
                <w:bCs/>
                <w:spacing w:val="-6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E8285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20B26" w14:textId="77777777" w:rsidR="00157FA7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27AAF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2AF0FB42" w14:textId="77777777" w:rsidTr="003B642C">
        <w:trPr>
          <w:trHeight w:hRule="exact" w:val="5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41EB6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B1DA3" w14:textId="77777777" w:rsidR="00157FA7" w:rsidRPr="00904496" w:rsidRDefault="00C93AF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CB0CF" w14:textId="77777777" w:rsidR="00157FA7" w:rsidRPr="00904496" w:rsidRDefault="00157FA7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№40.</w:t>
            </w:r>
            <w:r w:rsidRPr="00904496">
              <w:rPr>
                <w:rFonts w:ascii="Times New Roman" w:eastAsia="Times New Roman" w:hAnsi="Times New Roman"/>
                <w:spacing w:val="-6"/>
              </w:rPr>
              <w:t xml:space="preserve"> Проверка соответствия действующих устройств СЦБ утвержденной технической документации.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7D0AF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DC176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A39751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2972891F" w14:textId="77777777" w:rsidTr="005332FF">
        <w:trPr>
          <w:trHeight w:hRule="exact" w:val="57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3DE20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D78F2" w14:textId="77777777" w:rsidR="00157FA7" w:rsidRPr="00904496" w:rsidRDefault="003B642C" w:rsidP="00C93AF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B78E" w14:textId="77777777" w:rsidR="00157FA7" w:rsidRPr="00904496" w:rsidRDefault="00157FA7" w:rsidP="004B351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№41</w:t>
            </w:r>
            <w:r w:rsidRPr="00904496">
              <w:rPr>
                <w:rFonts w:ascii="Times New Roman" w:eastAsia="Times New Roman" w:hAnsi="Times New Roman"/>
                <w:spacing w:val="-6"/>
              </w:rPr>
              <w:t>. Проверка действия и наружного состояния тормозного упора, рычажных механизмов, тяг, шарнирных соединений.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F7BAF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8ABC9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3153D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108C4205" w14:textId="77777777" w:rsidTr="00AD5D94">
        <w:trPr>
          <w:trHeight w:hRule="exact" w:val="51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33A7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9BCD" w14:textId="77777777" w:rsidR="001D1358" w:rsidRPr="00904496" w:rsidRDefault="001D1358" w:rsidP="00454C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95703D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  <w:p w14:paraId="7B96DB64" w14:textId="77777777" w:rsidR="001D1358" w:rsidRPr="00904496" w:rsidRDefault="001D1358" w:rsidP="009748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B75F3" w14:textId="77777777" w:rsidR="001D1358" w:rsidRPr="00904496" w:rsidRDefault="002355B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98D76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513D6C1A" w14:textId="77777777" w:rsidTr="00AD5D94">
        <w:trPr>
          <w:trHeight w:hRule="exact"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D64BF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t>Тема 3.3  Монтаж и наладка  оборудо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  <w:p w14:paraId="359EF6A9" w14:textId="77777777" w:rsidR="001D1358" w:rsidRPr="00904496" w:rsidRDefault="001D1358" w:rsidP="0085303C">
            <w:pPr>
              <w:shd w:val="clear" w:color="auto" w:fill="FFFFFF"/>
              <w:ind w:hanging="5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943A" w14:textId="77777777" w:rsidR="001D1358" w:rsidRPr="00904496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Cs w:val="20"/>
                <w:lang w:eastAsia="ru-RU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3. Монтаж и наладка  оборудо</w:t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83EF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43CDD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904496" w14:paraId="15EECA06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912F6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9485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Содержание</w:t>
            </w:r>
          </w:p>
          <w:p w14:paraId="4D2873A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92C1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4DACE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65DA6028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91330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F1C519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30D7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7C58D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F284B9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2879A385" w14:textId="77777777" w:rsidTr="003B642C">
        <w:trPr>
          <w:trHeight w:hRule="exact" w:val="31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7CC28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FC40B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20A599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Организация монтажно-наладочных работ устройств автоматики и телемеханики </w:t>
            </w:r>
          </w:p>
          <w:p w14:paraId="4B7DC2F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E26A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5E0E684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C2624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6141F1E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E9DAC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5B7BA092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BE06D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  <w:p w14:paraId="186D71D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B52072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74AA78F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F0C8B2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502A7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3FF56279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2F710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D012D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32BF1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монтажа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9A17B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4DA8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0F532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385FDA85" w14:textId="77777777" w:rsidTr="003B642C">
        <w:trPr>
          <w:trHeight w:hRule="exact" w:val="54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F7FFE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E0A6B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9267DD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Монтажные схемы устройств систем СЦБ и ЖАТ. Составление монтажных схем по </w:t>
            </w:r>
          </w:p>
          <w:p w14:paraId="1DA75D9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принципи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  <w:t>альным схемам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DDDD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5651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33FC3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116A95EF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EE2A1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90ACF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009C9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выполнения пусконаладочных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4FEC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F575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7454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60A25E36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6A813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6AA7D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B67D4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F1359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904496" w14:paraId="063CEF6D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534D4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8827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427DE1" w14:textId="77777777" w:rsidR="001D1358" w:rsidRPr="00904496" w:rsidRDefault="00DD311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 xml:space="preserve">№ </w:t>
            </w:r>
            <w:r w:rsidR="00157FA7" w:rsidRPr="00904496">
              <w:rPr>
                <w:rFonts w:ascii="Times New Roman" w:hAnsi="Times New Roman"/>
                <w:b/>
                <w:color w:val="000000"/>
                <w:spacing w:val="-1"/>
              </w:rPr>
              <w:t>42</w:t>
            </w:r>
            <w:r w:rsidR="00157FA7"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1D1358" w:rsidRPr="00904496">
              <w:rPr>
                <w:rFonts w:ascii="Times New Roman" w:hAnsi="Times New Roman"/>
                <w:color w:val="000000"/>
                <w:spacing w:val="-1"/>
              </w:rPr>
              <w:t>Составление монтажных схем по принципиальным схемам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3E872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485930B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AF758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7012ADC8" w14:textId="77777777" w:rsidTr="00AD5D94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9D63A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Тема 3.4  Эксплуатация устройств 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виях</w:t>
            </w:r>
          </w:p>
          <w:p w14:paraId="765C60A9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F51B52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4. Эксплуатация  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виях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5F03A" w14:textId="77777777" w:rsidR="001D1358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49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DE04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7DFC7A25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1BA42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733F5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Содержание</w:t>
            </w:r>
          </w:p>
          <w:p w14:paraId="0A51730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78506" w14:textId="77777777" w:rsidR="001D1358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7261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2AEE7BE5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6D613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AF81D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45D3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8A71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04D9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00B3E999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3BD56" w14:textId="77777777" w:rsidR="001D1358" w:rsidRPr="00904496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3481D" w14:textId="77777777" w:rsidR="001D1358" w:rsidRPr="00904496" w:rsidRDefault="001D1358" w:rsidP="003B642C">
            <w:pPr>
              <w:shd w:val="clear" w:color="auto" w:fill="FFFFFF"/>
              <w:ind w:left="125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023908" w14:textId="77777777" w:rsidR="001D1358" w:rsidRPr="00904496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Особенности эксплуатации устройств систем СЦБ и ЖАТ в зимних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2C01A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  <w:p w14:paraId="01A067E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01BF0D8C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197762AE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14116975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7B07797A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68CC4490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4344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6A748AAD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13F8FC2C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51EED7FC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52E0BAA2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1264BBC3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3D83D253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939F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6002F56B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533DA" w14:textId="77777777" w:rsidR="001D1358" w:rsidRPr="00904496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2FE8C" w14:textId="77777777" w:rsidR="001D1358" w:rsidRPr="00904496" w:rsidRDefault="001D1358" w:rsidP="003B642C">
            <w:pPr>
              <w:shd w:val="clear" w:color="auto" w:fill="FFFFFF"/>
              <w:ind w:left="101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9C29B8" w14:textId="77777777" w:rsidR="001D1358" w:rsidRPr="00904496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Мероприятия по подготовке устройств систем СЦБ и ЖАТ к работе в зимних условиях и кон</w:t>
            </w:r>
            <w:r w:rsidRPr="00904496">
              <w:rPr>
                <w:rFonts w:ascii="Times New Roman" w:hAnsi="Times New Roman"/>
                <w:color w:val="000000"/>
              </w:rPr>
              <w:softHyphen/>
              <w:t>троль их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6CCF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0096F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9EB2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725DF3E2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DF34B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B73E4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59BE2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904496"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1C81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540D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4697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737A3E9A" w14:textId="77777777" w:rsidTr="00582BF2">
        <w:trPr>
          <w:trHeight w:hRule="exact" w:val="49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20B28" w14:textId="77777777" w:rsidR="00326695" w:rsidRPr="00904496" w:rsidRDefault="0032669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52C04A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№6</w:t>
            </w:r>
          </w:p>
          <w:p w14:paraId="3EA7D104" w14:textId="77777777" w:rsidR="00326695" w:rsidRPr="00904496" w:rsidRDefault="00326695" w:rsidP="00F83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экзамена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A6324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2A00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</w:tbl>
    <w:p w14:paraId="33C09CD9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708"/>
        <w:gridCol w:w="709"/>
        <w:gridCol w:w="1134"/>
      </w:tblGrid>
      <w:tr w:rsidR="00FC555D" w:rsidRPr="00904496" w14:paraId="354485D7" w14:textId="77777777" w:rsidTr="00FC555D">
        <w:trPr>
          <w:trHeight w:hRule="exact"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DF0E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F66A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19FB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7CB0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C555D" w:rsidRPr="00904496" w14:paraId="62A7935B" w14:textId="77777777" w:rsidTr="00781C75">
        <w:trPr>
          <w:trHeight w:hRule="exact" w:val="249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CF48B9" w14:textId="77777777" w:rsidR="00FC555D" w:rsidRPr="00904496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Раздел 4. Изучение правил техниче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59CD9" w14:textId="77777777" w:rsidR="00FC555D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F2125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0BF2848E" w14:textId="77777777" w:rsidTr="00781C75">
        <w:trPr>
          <w:trHeight w:hRule="exact" w:val="56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D0145" w14:textId="77777777" w:rsidR="009D596A" w:rsidRPr="00904496" w:rsidRDefault="009D596A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Тема 4.1</w:t>
            </w:r>
            <w:r w:rsidR="00781C75"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/>
                <w:bCs/>
              </w:rPr>
              <w:t>Правила технической эксплуатации железнодорожного транспорта Российской Федерации</w:t>
            </w:r>
          </w:p>
          <w:p w14:paraId="40B68D88" w14:textId="77777777" w:rsidR="00FC555D" w:rsidRPr="00904496" w:rsidRDefault="00FC555D" w:rsidP="00781C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606F9A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A62E94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55B01D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524C43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446667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1962E0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F2DC99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05E6C0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722666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7D7F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Правила организации движения поездов и маневровой работы на железных дорогах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41DED" w14:textId="77777777" w:rsidR="00FC555D" w:rsidRPr="00904496" w:rsidRDefault="00C9139A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D041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4B711CCA" w14:textId="77777777" w:rsidTr="009D596A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3F6DA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1FD08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51538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BBBD1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04AD5206" w14:textId="77777777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A3F62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E6FD1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456E7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6BBAE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AC891" w14:textId="77777777" w:rsidR="00FC555D" w:rsidRPr="00904496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C555D" w:rsidRPr="00904496" w14:paraId="3E65BD2A" w14:textId="77777777" w:rsidTr="002675D1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0608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33B23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0746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Общие положения и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D455D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AED5B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C09D76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5D97D8CF" w14:textId="77777777" w:rsidTr="002675D1">
        <w:trPr>
          <w:trHeight w:hRule="exact"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6D37D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C5D71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99BA1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Общие обязанности работников организаций железнодорожного транспорта.</w:t>
            </w:r>
          </w:p>
          <w:p w14:paraId="7FB458AF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B32AD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3EF7D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5763AE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0B5ED335" w14:textId="77777777" w:rsidTr="002675D1">
        <w:trPr>
          <w:trHeight w:hRule="exact" w:val="5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6BCC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5287B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ED97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Организация функционирования сооружений и устройств инфраструктуры железнодорожного</w:t>
            </w:r>
          </w:p>
          <w:p w14:paraId="03F886F7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E6D2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E2637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5CFCE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C53D15D" w14:textId="77777777" w:rsidTr="002675D1">
        <w:trPr>
          <w:trHeight w:hRule="exact" w:val="6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94F07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990EA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944E4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Обслуживание сооружений и устройств инфраструктуры железнодорожного</w:t>
            </w:r>
          </w:p>
          <w:p w14:paraId="68D4972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8639A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1E50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4B644F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7CD6F74B" w14:textId="77777777" w:rsidTr="002675D1">
        <w:trPr>
          <w:trHeight w:hRule="exact" w:val="56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AC2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F7BE8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127CE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Общие положения по организации технической эксплуатации железнодорожного</w:t>
            </w:r>
          </w:p>
          <w:p w14:paraId="35E0F057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 на участках движения пассажирских поездов со скоростями более 140 до 250км/ч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0FFAB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CF03B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68C84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7FE7DD38" w14:textId="77777777" w:rsidTr="002675D1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F35A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9AE52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14579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Техническая эксплуатация сооружений и устройств путевого хозяйства.</w:t>
            </w:r>
          </w:p>
          <w:p w14:paraId="2E5309F3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B184B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C7D34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9BF3E1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16375627" w14:textId="77777777" w:rsidTr="002675D1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AF6A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C824D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F8323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Техническая эксплуатация технологической электросвязи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6B447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EC41C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A6487A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3408AEC3" w14:textId="77777777" w:rsidTr="002675D1">
        <w:trPr>
          <w:trHeight w:hRule="exact" w:val="5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0C3DF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73A93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ED6D9" w14:textId="77777777" w:rsidR="0095500C" w:rsidRPr="00904496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Техническая эксплуатация устройств сигнализации, централизации и блокировки</w:t>
            </w:r>
          </w:p>
          <w:p w14:paraId="5874F435" w14:textId="77777777" w:rsidR="00FC555D" w:rsidRPr="00904496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hAnsi="Times New Roman"/>
              </w:rPr>
              <w:t>железнодорожного транспорта</w:t>
            </w:r>
            <w:r w:rsidR="00FC555D" w:rsidRPr="00904496">
              <w:rPr>
                <w:rFonts w:ascii="Times New Roman" w:hAnsi="Times New Roman"/>
              </w:rPr>
              <w:t xml:space="preserve">. </w:t>
            </w:r>
            <w:r w:rsidR="00FC555D"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19C989F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FAEF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7FD77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B39FD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B31E8DC" w14:textId="77777777" w:rsidTr="002675D1">
        <w:trPr>
          <w:trHeight w:hRule="exact" w:val="5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541A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3D90A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A31C5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Техническая эксплуатация устройств электроснабжения </w:t>
            </w:r>
            <w:r w:rsidRPr="00904496">
              <w:rPr>
                <w:rFonts w:ascii="Times New Roman" w:hAnsi="Times New Roman"/>
              </w:rPr>
              <w:t>железнодорожного транспорта.</w:t>
            </w:r>
          </w:p>
          <w:p w14:paraId="4D1423F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18B39212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774E3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BF2B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AB56E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3B400A2" w14:textId="77777777" w:rsidTr="002675D1">
        <w:trPr>
          <w:trHeight w:hRule="exact" w:val="56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F0CF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095A1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902AD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Организация и управления движением поездов на железнодорожно</w:t>
            </w:r>
            <w:r w:rsidR="00B3503C" w:rsidRPr="00904496">
              <w:rPr>
                <w:rFonts w:ascii="Times New Roman" w:hAnsi="Times New Roman"/>
              </w:rPr>
              <w:t xml:space="preserve">м </w:t>
            </w:r>
            <w:r w:rsidRPr="00904496">
              <w:rPr>
                <w:rFonts w:ascii="Times New Roman" w:hAnsi="Times New Roman"/>
              </w:rPr>
              <w:t>транспорт</w:t>
            </w:r>
            <w:r w:rsidR="00B3503C" w:rsidRPr="00904496">
              <w:rPr>
                <w:rFonts w:ascii="Times New Roman" w:hAnsi="Times New Roman"/>
              </w:rPr>
              <w:t>е</w:t>
            </w:r>
            <w:r w:rsidRPr="00904496">
              <w:rPr>
                <w:rFonts w:ascii="Times New Roman" w:hAnsi="Times New Roman"/>
              </w:rPr>
              <w:t>.</w:t>
            </w:r>
          </w:p>
          <w:p w14:paraId="55C881BC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0825EFCD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D518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DA1E1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7F58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3B56011C" w14:textId="77777777" w:rsidTr="00781C75">
        <w:trPr>
          <w:trHeight w:hRule="exact" w:val="33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1B98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480C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C447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02D945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904496" w14:paraId="0BAA624C" w14:textId="77777777" w:rsidTr="002675D1">
        <w:trPr>
          <w:trHeight w:hRule="exact"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56F3A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38FF07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9C8C3B" w14:textId="77777777" w:rsidR="00FC555D" w:rsidRPr="00904496" w:rsidRDefault="00FC555D" w:rsidP="009D5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1</w:t>
            </w:r>
            <w:r w:rsidR="009D596A"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color w:val="000000"/>
              </w:rPr>
              <w:t>Определение неисправностей с</w:t>
            </w:r>
            <w:r w:rsidR="009D596A" w:rsidRPr="00904496">
              <w:rPr>
                <w:rFonts w:ascii="Times New Roman" w:hAnsi="Times New Roman"/>
                <w:color w:val="000000"/>
              </w:rPr>
              <w:t xml:space="preserve">трелочных переводов, при наличии </w:t>
            </w:r>
            <w:r w:rsidRPr="00904496">
              <w:rPr>
                <w:rFonts w:ascii="Times New Roman" w:hAnsi="Times New Roman"/>
                <w:color w:val="000000"/>
              </w:rPr>
              <w:t xml:space="preserve"> которых запрещается их эксплуатация.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C815B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B7CAA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49AA3A48" w14:textId="77777777" w:rsidTr="00A364C5">
        <w:trPr>
          <w:trHeight w:hRule="exact" w:val="2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9BD9A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B7512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E8E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32E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144D5964" w14:textId="77777777" w:rsidTr="002675D1">
        <w:trPr>
          <w:trHeight w:hRule="exact" w:val="28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AB3C0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E8D3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B4C5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D9B7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33FD1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DEF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904496" w14:paraId="27F00177" w14:textId="77777777" w:rsidTr="002675D1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B0985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93C5D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77C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Общие положения. Сигналы.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E045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870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17705" w14:textId="77777777" w:rsidR="00FC555D" w:rsidRPr="00904496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</w:tbl>
    <w:p w14:paraId="3D74F571" w14:textId="77777777" w:rsidR="00FC555D" w:rsidRPr="00904496" w:rsidRDefault="00FC555D"/>
    <w:p w14:paraId="4AF8C744" w14:textId="77777777" w:rsidR="00064A18" w:rsidRPr="00904496" w:rsidRDefault="00064A18" w:rsidP="004D7DCC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708"/>
        <w:gridCol w:w="709"/>
        <w:gridCol w:w="1134"/>
      </w:tblGrid>
      <w:tr w:rsidR="00064A18" w:rsidRPr="00904496" w14:paraId="30EF275C" w14:textId="77777777" w:rsidTr="003C3702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6607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3EAB7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55F5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2E6BED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81C75" w:rsidRPr="00904496" w14:paraId="795E11C7" w14:textId="77777777" w:rsidTr="003C3702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5BA1A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8174CC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6AB1E3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  <w:p w14:paraId="7637545D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C5A36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DAF25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iCs/>
                <w:color w:val="000000"/>
              </w:rPr>
              <w:t>Светофоры</w:t>
            </w: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. Звуковые сигналы и сигналы тревоги.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4FD01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ACBAE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4B485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5FDBD10D" w14:textId="77777777" w:rsidTr="003C3702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CF9BA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526EB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2D0C1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>Сигналы ограждения. Ручные сигналы. Сигнальные указатели и знаки.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14:paraId="325F2540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4D761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75086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8E592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16592365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FD6B6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CC8AE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B7667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Сигналы при маневрах. Поездные сигналы.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3A4B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AFFCD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429EC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63E9A819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F9974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EE716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iCs/>
                <w:color w:val="000000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3F8D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3EB66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37CAD314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2B6E1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E898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5423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E8B9F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AF227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36BB0176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06C9F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3FF1B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E85A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Движение поездов при различных средствах сигнализации 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1F2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9D99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D0EBB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3C7F8090" w14:textId="77777777" w:rsidTr="00781C75">
        <w:trPr>
          <w:trHeight w:hRule="exact" w:val="54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3EA6D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53A47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9981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Порядок приема, отправления поездов и производства маневров в условиях нарушения </w:t>
            </w:r>
          </w:p>
          <w:p w14:paraId="3D9CDCE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мальной работы устройств СЦБ</w:t>
            </w:r>
          </w:p>
          <w:p w14:paraId="45D3AAB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644900AD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5FABD0A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5D706E6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3D48808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2177480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2387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CE87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40440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733682FF" w14:textId="77777777" w:rsidTr="00781C75">
        <w:trPr>
          <w:trHeight w:hRule="exact" w:val="55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3E5FD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Тема 4.2 Правила обеспечения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поездов    при производстве работ по техническому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14:paraId="334ADC53" w14:textId="77777777" w:rsidR="00781C75" w:rsidRPr="00904496" w:rsidRDefault="00781C75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3259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2. Правила обеспечения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   поездов    при производстве работ по </w:t>
            </w:r>
          </w:p>
          <w:p w14:paraId="5FF5B64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техническому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14:paraId="705E598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E1996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8858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051C7F03" w14:textId="77777777" w:rsidTr="00E90903">
        <w:trPr>
          <w:trHeight w:hRule="exact" w:val="31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C6860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CE88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1E2C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5D4A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05E3B76F" w14:textId="77777777" w:rsidTr="00E90903">
        <w:trPr>
          <w:trHeight w:hRule="exact" w:val="27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1563B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5DB7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2443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E5B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E27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0F225EB6" w14:textId="77777777" w:rsidTr="00687165">
        <w:trPr>
          <w:trHeight w:hRule="exact" w:val="35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0E183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81D4F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E9147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 xml:space="preserve">Общие положения.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54D2" w14:textId="77777777" w:rsidR="00781C75" w:rsidRPr="00904496" w:rsidRDefault="00781C75" w:rsidP="00DF6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CDC5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16EE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81C75" w:rsidRPr="00904496" w14:paraId="7C1C0C9F" w14:textId="77777777" w:rsidTr="00687165">
        <w:trPr>
          <w:trHeight w:hRule="exact" w:val="48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83313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C3A44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841EC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выключения устройств СЦБ с сохранением и без сохранения пользования сигналами.</w:t>
            </w:r>
          </w:p>
          <w:p w14:paraId="399E0E4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FDB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0C86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4C66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474CE7AE" w14:textId="77777777" w:rsidTr="00687165">
        <w:trPr>
          <w:trHeight w:hRule="exact" w:val="28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D1A62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A0DBA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3D502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производства работ на перегонах и переездах.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52E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EDE5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532D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03A9DCE2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0DC2B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B5548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33882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замены приборов в устройствах СЦБ.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AB6E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69B7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8351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6663E820" w14:textId="77777777" w:rsidTr="00687165">
        <w:trPr>
          <w:trHeight w:hRule="exact" w:val="5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B8F4D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39DA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893D3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взаимодействия работников различных служб при обнаружении нарушений нормаль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ной работы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676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1E75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5817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7B870273" w14:textId="77777777" w:rsidTr="00687165">
        <w:trPr>
          <w:trHeight w:hRule="exact" w:val="29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CFB2E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CCC83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</w:t>
            </w:r>
            <w:r w:rsidR="00E90903"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и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е заняти</w:t>
            </w:r>
            <w:r w:rsidR="00E90903"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A8C4C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52C0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5CCBB4A9" w14:textId="77777777" w:rsidTr="00687165">
        <w:trPr>
          <w:trHeight w:hRule="exact" w:val="63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5E3ED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5AF2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0E0E0A" w14:textId="77777777" w:rsidR="00781C75" w:rsidRPr="00904496" w:rsidRDefault="00781C75" w:rsidP="009D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2</w:t>
            </w:r>
            <w:r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</w:rPr>
              <w:t xml:space="preserve">Изучение порядка выключения стрелок с сохранением и без сохранения пользования сигналами.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D746A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7FE1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17C3160D" w14:textId="77777777" w:rsidTr="00687165">
        <w:trPr>
          <w:trHeight w:hRule="exact" w:val="55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E9E59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D85D7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443D9" w14:textId="77777777" w:rsidR="00781C75" w:rsidRPr="00904496" w:rsidRDefault="00781C75" w:rsidP="009D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3</w:t>
            </w:r>
            <w:r w:rsidRPr="00904496">
              <w:rPr>
                <w:rFonts w:ascii="Times New Roman" w:hAnsi="Times New Roman"/>
                <w:color w:val="000000"/>
              </w:rPr>
              <w:t xml:space="preserve"> Порядок оформления записей в Журнале осмотра путей, стрелочных переводов, устройств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СЦБ. 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BC54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EB3E5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34879286" w14:textId="77777777" w:rsidTr="00E90903">
        <w:trPr>
          <w:trHeight w:hRule="exact" w:val="36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1BC2D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</w:rPr>
              <w:t xml:space="preserve">Тема 4.3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Руководящие документы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</w:t>
            </w:r>
            <w:r w:rsidRPr="00904496">
              <w:rPr>
                <w:rFonts w:ascii="Times New Roman" w:hAnsi="Times New Roman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14:paraId="390CE0D1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97CE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3. Руководящие документы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 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14:paraId="72DA897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9176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640E5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63148D66" w14:textId="77777777" w:rsidTr="00E90903">
        <w:trPr>
          <w:trHeight w:hRule="exact" w:val="35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CF3DF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4A00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B391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991A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2563EA02" w14:textId="77777777" w:rsidTr="00E90903">
        <w:trPr>
          <w:trHeight w:hRule="exact" w:val="2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17FF0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5D3A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5BA1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0A09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3E202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0B67C54C" w14:textId="77777777" w:rsidTr="00687165">
        <w:trPr>
          <w:trHeight w:hRule="exact" w:val="55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51BFB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F2A14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5DF61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Стандарты, приказы, инструкции, распоряжения ОАО «РЖД» по обеспечению безопасности </w:t>
            </w:r>
            <w:r w:rsidRPr="00904496">
              <w:rPr>
                <w:rFonts w:ascii="Times New Roman" w:hAnsi="Times New Roman"/>
                <w:color w:val="000000"/>
              </w:rPr>
              <w:t>движения на железнодорожном транспорте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6AC5F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F6E15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7C2F16F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0B475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78CD25B3" w14:textId="77777777" w:rsidTr="00823711">
        <w:trPr>
          <w:trHeight w:hRule="exact" w:val="5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8B174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C7580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84787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EDD6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F8BC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264A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12C3099" w14:textId="77777777" w:rsidR="00003A5C" w:rsidRPr="00904496" w:rsidRDefault="00823711" w:rsidP="00003A5C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1417"/>
        <w:gridCol w:w="1134"/>
      </w:tblGrid>
      <w:tr w:rsidR="00003A5C" w:rsidRPr="00904496" w14:paraId="71D121B5" w14:textId="77777777" w:rsidTr="003C3702">
        <w:trPr>
          <w:trHeight w:hRule="exact"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513F10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ED2ECB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8DD64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20F49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81C75" w:rsidRPr="00904496" w14:paraId="0BD59CCC" w14:textId="77777777" w:rsidTr="00687165">
        <w:trPr>
          <w:trHeight w:hRule="exact" w:val="279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713D0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900487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9386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456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3AAAC689" w14:textId="77777777" w:rsidTr="009D596A">
        <w:trPr>
          <w:trHeight w:hRule="exact" w:val="580"/>
        </w:trPr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ECF4CF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8739A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F7C2F3" w14:textId="77777777" w:rsidR="00781C75" w:rsidRPr="00904496" w:rsidRDefault="00781C75" w:rsidP="003C3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4</w:t>
            </w:r>
            <w:r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</w:rPr>
              <w:t>Оформление документации по расследованию нарушений безопасности</w:t>
            </w:r>
          </w:p>
          <w:p w14:paraId="37FE9C40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</w:rPr>
              <w:t>движения».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D1107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301D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904496" w14:paraId="60544DC8" w14:textId="77777777" w:rsidTr="0085269D">
        <w:trPr>
          <w:trHeight w:hRule="exact" w:val="4619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8F5467" w14:textId="77777777" w:rsidR="00C5345A" w:rsidRPr="00904496" w:rsidRDefault="00003A5C" w:rsidP="0085303C">
            <w:pPr>
              <w:shd w:val="clear" w:color="auto" w:fill="FFFFFF"/>
              <w:spacing w:after="0" w:line="240" w:lineRule="auto"/>
              <w:ind w:firstLine="19"/>
            </w:pPr>
            <w:r w:rsidRPr="00904496">
              <w:rPr>
                <w:rFonts w:ascii="Times New Roman" w:hAnsi="Times New Roman"/>
                <w:b/>
              </w:rPr>
              <w:t>Учебная практика</w:t>
            </w:r>
            <w:r w:rsidR="00787107" w:rsidRPr="00904496">
              <w:t xml:space="preserve"> </w:t>
            </w:r>
            <w:r w:rsidR="00787107" w:rsidRPr="00904496">
              <w:rPr>
                <w:rFonts w:ascii="Times New Roman" w:hAnsi="Times New Roman"/>
                <w:b/>
                <w:bCs/>
              </w:rPr>
              <w:t>УП.02.01</w:t>
            </w:r>
            <w:r w:rsidR="00787107" w:rsidRPr="00904496">
              <w:t xml:space="preserve"> </w:t>
            </w:r>
          </w:p>
          <w:p w14:paraId="49A5DD11" w14:textId="77777777" w:rsidR="00003A5C" w:rsidRPr="00904496" w:rsidRDefault="00787107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Электромонтажные работы (</w:t>
            </w:r>
            <w:r w:rsidR="000D4E08">
              <w:rPr>
                <w:rFonts w:ascii="Times New Roman" w:hAnsi="Times New Roman"/>
                <w:b/>
              </w:rPr>
              <w:t>3</w:t>
            </w:r>
            <w:r w:rsidRPr="00904496">
              <w:rPr>
                <w:rFonts w:ascii="Times New Roman" w:hAnsi="Times New Roman"/>
                <w:b/>
              </w:rPr>
              <w:t>,</w:t>
            </w:r>
            <w:r w:rsidR="000D4E08">
              <w:rPr>
                <w:rFonts w:ascii="Times New Roman" w:hAnsi="Times New Roman"/>
                <w:b/>
              </w:rPr>
              <w:t xml:space="preserve">4 </w:t>
            </w:r>
            <w:r w:rsidRPr="00904496">
              <w:rPr>
                <w:rFonts w:ascii="Times New Roman" w:hAnsi="Times New Roman"/>
                <w:b/>
              </w:rPr>
              <w:t>семестр)</w:t>
            </w:r>
          </w:p>
          <w:p w14:paraId="7B1EB35B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 xml:space="preserve">Виды работ: </w:t>
            </w:r>
            <w:r w:rsidRPr="00904496">
              <w:rPr>
                <w:rFonts w:ascii="Times New Roman" w:hAnsi="Times New Roman"/>
              </w:rPr>
              <w:t xml:space="preserve">Монтаж кабелей непосредственно на поверхность. Монтаж кабелей с одинарной или двойной изоляцией в короба, кабельные каналы, гибкие </w:t>
            </w:r>
            <w:proofErr w:type="spellStart"/>
            <w:r w:rsidRPr="00904496">
              <w:rPr>
                <w:rFonts w:ascii="Times New Roman" w:hAnsi="Times New Roman"/>
              </w:rPr>
              <w:t>кабелепроводы</w:t>
            </w:r>
            <w:proofErr w:type="spellEnd"/>
            <w:r w:rsidRPr="00904496">
              <w:rPr>
                <w:rFonts w:ascii="Times New Roman" w:hAnsi="Times New Roman"/>
              </w:rPr>
              <w:t>.</w:t>
            </w:r>
          </w:p>
          <w:p w14:paraId="63D3B69F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14:paraId="4C11E8AC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Монтаж металлических или пластиковых кабель – каналов. Монтаж металлических или пластиковых гибких </w:t>
            </w:r>
            <w:proofErr w:type="spellStart"/>
            <w:r w:rsidRPr="00904496">
              <w:rPr>
                <w:rFonts w:ascii="Times New Roman" w:hAnsi="Times New Roman"/>
              </w:rPr>
              <w:t>кабелепроводов</w:t>
            </w:r>
            <w:proofErr w:type="spellEnd"/>
            <w:r w:rsidRPr="00904496">
              <w:rPr>
                <w:rFonts w:ascii="Times New Roman" w:hAnsi="Times New Roman"/>
              </w:rPr>
              <w:t xml:space="preserve">. Монтаж кабельных лестниц и кабельных лотков. Монтаж электрических щитов на поверхности. </w:t>
            </w:r>
          </w:p>
          <w:p w14:paraId="6617F270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904496">
              <w:rPr>
                <w:rFonts w:ascii="Times New Roman" w:hAnsi="Times New Roman"/>
                <w:lang w:val="en-US"/>
              </w:rPr>
              <w:t>RCD</w:t>
            </w:r>
            <w:r w:rsidRPr="00904496">
              <w:rPr>
                <w:rFonts w:ascii="Times New Roman" w:hAnsi="Times New Roman"/>
              </w:rPr>
              <w:t>), аппаратуры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14:paraId="3FBC985E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14:paraId="412E1448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14:paraId="1FCCE899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Диагностирование электрической установки и определение проблем: неисправное соединения; неисправна проводка; отказ оборудования.</w:t>
            </w:r>
            <w:r w:rsidR="009D596A" w:rsidRPr="00904496">
              <w:rPr>
                <w:rFonts w:ascii="Times New Roman" w:hAnsi="Times New Roman"/>
              </w:rPr>
              <w:t xml:space="preserve"> </w:t>
            </w:r>
            <w:r w:rsidRPr="00904496">
              <w:rPr>
                <w:rFonts w:ascii="Times New Roman" w:hAnsi="Times New Roman"/>
              </w:rPr>
              <w:t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904496">
              <w:rPr>
                <w:rFonts w:ascii="Times New Roman" w:hAnsi="Times New Roman"/>
                <w:lang w:val="en-US"/>
              </w:rPr>
              <w:t>LAN</w:t>
            </w:r>
            <w:r w:rsidRPr="00904496">
              <w:rPr>
                <w:rFonts w:ascii="Times New Roman" w:hAnsi="Times New Roman"/>
              </w:rPr>
              <w:t>) кабеля.</w:t>
            </w:r>
          </w:p>
          <w:p w14:paraId="1303F247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19724637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4FFC7D34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245C09D6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1754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5E162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904496" w14:paraId="75DFF5D9" w14:textId="77777777" w:rsidTr="00823711">
        <w:trPr>
          <w:trHeight w:hRule="exact" w:val="4007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38E20D" w14:textId="77777777" w:rsidR="00C5345A" w:rsidRPr="00904496" w:rsidRDefault="00E90903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 xml:space="preserve">УП.02.02 Учебная практика </w:t>
            </w:r>
          </w:p>
          <w:p w14:paraId="2A44D1E2" w14:textId="77777777" w:rsidR="00E90903" w:rsidRPr="00904496" w:rsidRDefault="00E90903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Работа на вычислительных машинах с программным обеспечением систем и устройств ЖАТ</w:t>
            </w:r>
            <w:r w:rsidR="00C5345A" w:rsidRPr="00904496">
              <w:rPr>
                <w:rFonts w:ascii="Times New Roman" w:hAnsi="Times New Roman"/>
                <w:b/>
              </w:rPr>
              <w:t>, (</w:t>
            </w:r>
            <w:r w:rsidR="000D4E08">
              <w:rPr>
                <w:rFonts w:ascii="Times New Roman" w:hAnsi="Times New Roman"/>
                <w:b/>
              </w:rPr>
              <w:t>6</w:t>
            </w:r>
            <w:r w:rsidR="00C5345A" w:rsidRPr="00904496">
              <w:rPr>
                <w:rFonts w:ascii="Times New Roman" w:hAnsi="Times New Roman"/>
                <w:b/>
              </w:rPr>
              <w:t xml:space="preserve"> семестр)</w:t>
            </w:r>
          </w:p>
          <w:p w14:paraId="2D3497AE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Виды работ:</w:t>
            </w:r>
          </w:p>
          <w:p w14:paraId="55ABBA1D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Текстовый и графический редактор </w:t>
            </w: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Word</w:t>
            </w: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 С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оздание делового документа, таблицы с подсче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softHyphen/>
            </w:r>
            <w:r w:rsidRPr="00904496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  <w:t>том необходимых величин по формулам, чертежи и рисунки по заданию, про</w:t>
            </w:r>
            <w:r w:rsidRPr="0090449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граммы отображения расчетов на диаграммах и графиках; построение графиков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физических процессов по заданным параметрам.</w:t>
            </w:r>
          </w:p>
          <w:p w14:paraId="380FC47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Текстовый редактор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Excel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, создание таблиц, графиков, диаграмм, многолистовой книги. Работа с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Visio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. Создание чертежа и рисунка по заданию, построение графиков физических процессов по заданным параметрам. </w:t>
            </w:r>
          </w:p>
          <w:p w14:paraId="4FF0486B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Знакомство с программным обеспечением дистанции СЦБ – учебные и рабочие программы, применяемые для автоматизации рабочих мест.</w:t>
            </w:r>
          </w:p>
          <w:p w14:paraId="50170624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Проектирование станционных устройств автоматики на программном обеспечении систем и устройств ЖАТ.</w:t>
            </w:r>
          </w:p>
          <w:p w14:paraId="1E5361AE" w14:textId="77777777" w:rsidR="00823711" w:rsidRPr="00904496" w:rsidRDefault="00823711" w:rsidP="00C5345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Обучение и поиск отказов по программе АОС – ШЧ. Работа с обучающими, тестирующими и контролирующими программами АОС автоматики и телемеханики, программами по проектированию устройств автоматики и ведению технической документации.</w:t>
            </w:r>
            <w:r w:rsidR="00C5345A"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Управление устройствами на программном обеспечении систем и устройств ЖАТ.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71870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184C8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BE77627" w14:textId="77777777" w:rsidR="00823711" w:rsidRPr="00904496" w:rsidRDefault="00823711" w:rsidP="00823711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9498"/>
        <w:gridCol w:w="1417"/>
        <w:gridCol w:w="1134"/>
      </w:tblGrid>
      <w:tr w:rsidR="00823711" w:rsidRPr="00904496" w14:paraId="7E311689" w14:textId="77777777" w:rsidTr="00F96C99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9AC746E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7FB9DFE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8E0AF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05105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823711" w:rsidRPr="00904496" w14:paraId="73FD8187" w14:textId="77777777" w:rsidTr="00823711">
        <w:trPr>
          <w:trHeight w:val="180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C3A9149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br w:type="page"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Производственная практика (по профилю специальности) </w:t>
            </w:r>
          </w:p>
          <w:p w14:paraId="2DE47FC0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Виды работ</w:t>
            </w:r>
          </w:p>
          <w:p w14:paraId="3205C79C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1. </w:t>
            </w:r>
            <w:r w:rsidRPr="00904496">
              <w:rPr>
                <w:rFonts w:ascii="Times New Roman" w:hAnsi="Times New Roman"/>
                <w:color w:val="000000"/>
                <w:spacing w:val="5"/>
              </w:rPr>
              <w:t xml:space="preserve">Изучение и анализ местных инструкций по обеспечению безопасности движения поездов при производстве работ по техническому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обслуживанию и ремонту устройств СЦБ.</w:t>
            </w:r>
          </w:p>
          <w:p w14:paraId="22C783DD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2. Участие в планировании и выполнении работ по техническому обслуживанию и ремонту устройств систем СЦБ и ЖАТ.</w:t>
            </w:r>
          </w:p>
          <w:p w14:paraId="5B1A871B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</w:rPr>
              <w:t xml:space="preserve">3.Участие  в  разработке  мероприятий  по  обеспечению   безопасности  движения  поездов  при  производстве работ  по  техническому </w:t>
            </w:r>
            <w:r w:rsidRPr="00904496">
              <w:rPr>
                <w:rFonts w:ascii="Times New Roman" w:hAnsi="Times New Roman"/>
                <w:color w:val="000000"/>
              </w:rPr>
              <w:t>обслуживанию и ремонту устройств СЦБ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DFE2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B4AB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F7A6D" w:rsidRPr="00904496" w14:paraId="55BB8442" w14:textId="77777777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F5F0357" w14:textId="77777777" w:rsidR="009F7A6D" w:rsidRPr="00904496" w:rsidRDefault="00C5345A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Промежуточная аттестация в форме </w:t>
            </w:r>
            <w:r w:rsidR="009F7A6D"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квалификационн</w:t>
            </w:r>
            <w:r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ого экзамена</w:t>
            </w:r>
            <w:r w:rsidR="000D4E0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, 6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FEA4" w14:textId="77777777" w:rsidR="009F7A6D" w:rsidRPr="00904496" w:rsidRDefault="00480D2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8B1D9" w14:textId="77777777" w:rsidR="009F7A6D" w:rsidRPr="00904496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904496" w14:paraId="6DA32607" w14:textId="77777777" w:rsidTr="00823711">
        <w:trPr>
          <w:trHeight w:hRule="exact" w:val="25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DBB2F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2C06F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  <w:r w:rsidRPr="00904496">
              <w:rPr>
                <w:rFonts w:ascii="Times New Roman" w:hAnsi="Times New Roman"/>
                <w:b/>
                <w:color w:val="000000"/>
                <w:lang w:val="en-US"/>
              </w:rPr>
              <w:t>5</w:t>
            </w:r>
            <w:r w:rsidR="00480D27"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D2B4D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26F6BA74" w14:textId="77777777" w:rsidR="00781C75" w:rsidRPr="00904496" w:rsidRDefault="00781C75" w:rsidP="00781C75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625BBACC" w14:textId="77777777" w:rsidR="00781C75" w:rsidRPr="00904496" w:rsidRDefault="00781C75" w:rsidP="00781C75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741A08F6" w14:textId="77777777" w:rsidR="009E3878" w:rsidRPr="00904496" w:rsidRDefault="009E3878" w:rsidP="0085303C">
      <w:pPr>
        <w:shd w:val="clear" w:color="auto" w:fill="FFFFFF"/>
        <w:spacing w:before="2150"/>
        <w:ind w:right="19"/>
        <w:jc w:val="center"/>
        <w:rPr>
          <w:rFonts w:ascii="Times New Roman" w:hAnsi="Times New Roman"/>
        </w:rPr>
        <w:sectPr w:rsidR="009E3878" w:rsidRPr="00904496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14:paraId="25D6B1F1" w14:textId="77777777" w:rsidR="00320F6E" w:rsidRPr="00904496" w:rsidRDefault="00E86D39" w:rsidP="00320F6E">
      <w:pPr>
        <w:shd w:val="clear" w:color="auto" w:fill="FFFFFF"/>
        <w:tabs>
          <w:tab w:val="left" w:pos="6237"/>
        </w:tabs>
        <w:spacing w:line="240" w:lineRule="auto"/>
        <w:jc w:val="center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lastRenderedPageBreak/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 УСЛОВИЯ РЕАЛИЗАЦИИ ПРОГРАММЫ ПРОФЕССИОНАЛЬНОГО МОДУЛЯ</w:t>
      </w:r>
    </w:p>
    <w:p w14:paraId="387525AC" w14:textId="77777777"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.1. Для реализации программы профессионального модуля предусмотрены следующие специальные помещения</w:t>
      </w:r>
      <w:r w:rsidR="00320F6E"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: </w:t>
      </w:r>
    </w:p>
    <w:p w14:paraId="0132F707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Кабинет «Техническая эксплуатация железных дорог и безопасность движения», лаборатория электропитающих и линейных устройств автоматики и те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лемеханики, </w:t>
      </w:r>
      <w:r w:rsidRPr="00904496">
        <w:rPr>
          <w:rFonts w:ascii="Times New Roman" w:hAnsi="Times New Roman"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автоматики.</w:t>
      </w:r>
    </w:p>
    <w:p w14:paraId="1B3B7C38" w14:textId="77777777"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Мастерские: 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слесарно-механических, электромонтажных работ, 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монтажа электронных устройств, устройств СЦБ и ЖАТ.</w:t>
      </w:r>
    </w:p>
    <w:p w14:paraId="54193E6B" w14:textId="77777777"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Полигон по техни</w:t>
      </w:r>
      <w:r w:rsidRPr="00904496">
        <w:rPr>
          <w:rFonts w:ascii="Times New Roman" w:eastAsia="Times New Roman" w:hAnsi="Times New Roman"/>
          <w:sz w:val="28"/>
          <w:szCs w:val="28"/>
        </w:rPr>
        <w:t>ческому обслуживанию устройств железнодорожной автоматики.</w:t>
      </w:r>
    </w:p>
    <w:p w14:paraId="677C7E8D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Оснащенные базы практики, в соответствии с ППСЗ по специальности 27.02.03 Автоматика и телемеханика на транспорте (железнодорожном транспорте).</w:t>
      </w:r>
    </w:p>
    <w:p w14:paraId="2E0FCA21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слесарных работ</w:t>
      </w:r>
    </w:p>
    <w:p w14:paraId="2ECA24D6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1BF3FF36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1. Оборудование (станки, т.д.): </w:t>
      </w:r>
    </w:p>
    <w:p w14:paraId="7A926972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верстак слесарный с тисками слесарными – 16 шт.;</w:t>
      </w:r>
    </w:p>
    <w:p w14:paraId="5DE42868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2 шт.;</w:t>
      </w:r>
    </w:p>
    <w:p w14:paraId="14EF108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тиски станочные - 2 шт.;</w:t>
      </w:r>
    </w:p>
    <w:p w14:paraId="3258B58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станок </w:t>
      </w:r>
      <w:proofErr w:type="spellStart"/>
      <w:r w:rsidRPr="00904496">
        <w:rPr>
          <w:rFonts w:ascii="Times New Roman" w:hAnsi="Times New Roman"/>
          <w:sz w:val="28"/>
          <w:szCs w:val="28"/>
        </w:rPr>
        <w:t>точильно</w:t>
      </w:r>
      <w:proofErr w:type="spellEnd"/>
      <w:r w:rsidRPr="00904496">
        <w:rPr>
          <w:rFonts w:ascii="Times New Roman" w:hAnsi="Times New Roman"/>
          <w:sz w:val="28"/>
          <w:szCs w:val="28"/>
        </w:rPr>
        <w:t>-шлифовальный – 1 шт.;</w:t>
      </w:r>
    </w:p>
    <w:p w14:paraId="1037AF6B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пылеулавливатель-1шт.</w:t>
      </w:r>
    </w:p>
    <w:p w14:paraId="43514D06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напильники разные, плоскогубцы) – 15 комплектов.</w:t>
      </w:r>
    </w:p>
    <w:p w14:paraId="2104BF04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14:paraId="4E20BC24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э</w:t>
      </w:r>
      <w:r w:rsidRPr="00904496">
        <w:rPr>
          <w:rFonts w:ascii="Times New Roman" w:hAnsi="Times New Roman"/>
          <w:b/>
          <w:bCs/>
          <w:sz w:val="28"/>
          <w:szCs w:val="28"/>
        </w:rPr>
        <w:t>лектромонтажных</w:t>
      </w:r>
      <w:r w:rsidRPr="00904496">
        <w:rPr>
          <w:rFonts w:ascii="Times New Roman" w:hAnsi="Times New Roman"/>
          <w:b/>
          <w:sz w:val="28"/>
          <w:szCs w:val="28"/>
        </w:rPr>
        <w:t xml:space="preserve"> работ</w:t>
      </w:r>
    </w:p>
    <w:p w14:paraId="58DE9A0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6EC8D0EB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2903AC4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трансформатор понижающий – 1 шт.; </w:t>
      </w:r>
    </w:p>
    <w:p w14:paraId="0CF5D33A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электродвигатель трехфазный асинхронный – 1шт;</w:t>
      </w:r>
    </w:p>
    <w:p w14:paraId="4DB515F6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вытяжная вентиляционная установка – 1 комплект.</w:t>
      </w:r>
    </w:p>
    <w:p w14:paraId="3718598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 xml:space="preserve">2. Инструменты и приспособления: паяльник – 10 шт., пассатижи – 10 шт., </w:t>
      </w:r>
      <w:proofErr w:type="spellStart"/>
      <w:r w:rsidRPr="00904496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– 10 шт., нож электромонтера – 10 шт.</w:t>
      </w:r>
    </w:p>
    <w:p w14:paraId="3C30789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904496">
        <w:rPr>
          <w:rFonts w:ascii="Times New Roman" w:hAnsi="Times New Roman"/>
          <w:sz w:val="28"/>
          <w:szCs w:val="28"/>
          <w:lang w:val="en-US"/>
        </w:rPr>
        <w:t>Internet</w:t>
      </w:r>
      <w:r w:rsidRPr="00904496">
        <w:rPr>
          <w:rFonts w:ascii="Times New Roman" w:hAnsi="Times New Roman"/>
          <w:sz w:val="28"/>
          <w:szCs w:val="28"/>
        </w:rPr>
        <w:t>, стенд «Провода, шнуры, кабели», стенд «Осветительная арматура», стенд «Предохранители».</w:t>
      </w:r>
    </w:p>
    <w:p w14:paraId="2A8F6185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механообрабатывающих работ</w:t>
      </w:r>
    </w:p>
    <w:p w14:paraId="599D004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7720C99B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 Оборудование (станки, тренажеры, симуляторы и т.д.): станок токарно-винторезный – 3 шт.;</w:t>
      </w:r>
    </w:p>
    <w:p w14:paraId="3FE33E6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 – фрезерный – 1 шт.;</w:t>
      </w:r>
    </w:p>
    <w:p w14:paraId="0BDD3835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1 шт.;</w:t>
      </w:r>
    </w:p>
    <w:p w14:paraId="40C1ED5F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станок </w:t>
      </w:r>
      <w:proofErr w:type="spellStart"/>
      <w:r w:rsidRPr="00904496">
        <w:rPr>
          <w:rFonts w:ascii="Times New Roman" w:hAnsi="Times New Roman"/>
          <w:sz w:val="28"/>
          <w:szCs w:val="28"/>
        </w:rPr>
        <w:t>точильно</w:t>
      </w:r>
      <w:proofErr w:type="spellEnd"/>
      <w:r w:rsidRPr="00904496">
        <w:rPr>
          <w:rFonts w:ascii="Times New Roman" w:hAnsi="Times New Roman"/>
          <w:sz w:val="28"/>
          <w:szCs w:val="28"/>
        </w:rPr>
        <w:t>-шлифовальный – 1 шт.,</w:t>
      </w:r>
    </w:p>
    <w:p w14:paraId="6ABC1E1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верстак слесарный с тисками слесарными – 2 шт. </w:t>
      </w:r>
    </w:p>
    <w:p w14:paraId="4DDC3F1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3 шт., линейка металлическая – 3 шт., сверла по металлу с цилиндрическими и коническими хвостовиками различного диаметра.</w:t>
      </w:r>
    </w:p>
    <w:p w14:paraId="156E09B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14:paraId="397669B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Кабинет  технической эксплуатации железных дорог и безопасности движения №202</w:t>
      </w:r>
    </w:p>
    <w:p w14:paraId="0EC2AE4F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5DA5C6D8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3BCA248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54E7797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 xml:space="preserve">учебная доска. </w:t>
      </w:r>
    </w:p>
    <w:p w14:paraId="4F2C0686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67032E46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«Электронная система счета осей»; </w:t>
      </w:r>
    </w:p>
    <w:p w14:paraId="00132D58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7ABF2A62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реле РЭЛ,  НМШ, КМШ, ПМПШ, ДСШ-13, ТШ-65, ИМВШ, НМШТ, ППРЗ-5000;</w:t>
      </w:r>
    </w:p>
    <w:p w14:paraId="12C9F242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исполнительной группы БМРЦ;</w:t>
      </w:r>
    </w:p>
    <w:p w14:paraId="685F8A71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наборной группы БМРЦ;</w:t>
      </w:r>
    </w:p>
    <w:p w14:paraId="344F014B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2-хпутной АБ – тока с </w:t>
      </w:r>
      <w:proofErr w:type="spellStart"/>
      <w:r w:rsidRPr="00904496">
        <w:rPr>
          <w:rFonts w:ascii="Times New Roman" w:hAnsi="Times New Roman"/>
          <w:sz w:val="28"/>
          <w:szCs w:val="28"/>
        </w:rPr>
        <w:t>импульсн</w:t>
      </w:r>
      <w:proofErr w:type="spellEnd"/>
      <w:r w:rsidRPr="00904496">
        <w:rPr>
          <w:rFonts w:ascii="Times New Roman" w:hAnsi="Times New Roman"/>
          <w:sz w:val="28"/>
          <w:szCs w:val="28"/>
        </w:rPr>
        <w:t>. РЦ;</w:t>
      </w:r>
    </w:p>
    <w:p w14:paraId="55F177D5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электропривода СП-6М;</w:t>
      </w:r>
    </w:p>
    <w:p w14:paraId="2B8EFB33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пульт-табло ЭЦ с раздельным управлением стрелками;</w:t>
      </w:r>
    </w:p>
    <w:p w14:paraId="27479EAF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часть табло БМРЦ (желобкового типа);</w:t>
      </w:r>
    </w:p>
    <w:p w14:paraId="019F5A2C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пульт-манипулятор (маршрутная секция);</w:t>
      </w:r>
    </w:p>
    <w:p w14:paraId="5952FF1B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дешифратора (БС-ДА; БК-ДА);</w:t>
      </w:r>
    </w:p>
    <w:p w14:paraId="6011A6B2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трансмиттеры (МТ-1; МТ-2; КПТШ);</w:t>
      </w:r>
    </w:p>
    <w:p w14:paraId="2034D195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трансформаторы (ПОБС; СОБС);</w:t>
      </w:r>
    </w:p>
    <w:p w14:paraId="25590F95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64B7816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электропитающих и линейных устройств автоматики и телемеханики, аудитория №302</w:t>
      </w:r>
    </w:p>
    <w:p w14:paraId="6EECF236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1314E3A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236D3B15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308052D2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доска;</w:t>
      </w:r>
    </w:p>
    <w:p w14:paraId="45F612FD" w14:textId="77777777" w:rsidR="00320F6E" w:rsidRPr="00904496" w:rsidRDefault="00320F6E" w:rsidP="00E86D39">
      <w:pPr>
        <w:numPr>
          <w:ilvl w:val="0"/>
          <w:numId w:val="12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0C433F71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«Провода и кабели в устройствах СЦБ и связи»;</w:t>
      </w:r>
    </w:p>
    <w:p w14:paraId="0AE58920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22CA5782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стенд по построению электропитающих устройств систем СЦБ и ЖАТ;</w:t>
      </w:r>
    </w:p>
    <w:p w14:paraId="478BE99F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стенд по построению линейных устройств систем СЦБ и ЖАТ; </w:t>
      </w:r>
    </w:p>
    <w:p w14:paraId="5D8E58F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«Маятниковые трансмиттеры»;</w:t>
      </w:r>
    </w:p>
    <w:p w14:paraId="38F804A0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«Кодовые путевые трансмиттеры»;</w:t>
      </w:r>
    </w:p>
    <w:p w14:paraId="1DD6427F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«Принцип действия секторного реле ДСШ»;</w:t>
      </w:r>
    </w:p>
    <w:p w14:paraId="3FC1C9D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«Электромагнитное реле типа РЭЛ»; </w:t>
      </w:r>
    </w:p>
    <w:p w14:paraId="086936CB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Трансмиттерные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реле»;</w:t>
      </w:r>
    </w:p>
    <w:p w14:paraId="4767BC9F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Герконовые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 типа ИВГ»;</w:t>
      </w:r>
    </w:p>
    <w:p w14:paraId="71BC0669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«Импульсное реле ИМШ (ИМВШ)»;</w:t>
      </w:r>
    </w:p>
    <w:p w14:paraId="554EE480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«Комбинированное реле КШ»;</w:t>
      </w:r>
    </w:p>
    <w:p w14:paraId="4EA0F42A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«Поляризованное реле ПМПШ (ППР)»; </w:t>
      </w:r>
    </w:p>
    <w:p w14:paraId="0FC3DE2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«Нейтральные реле НМШ, АНШ, НМВШ»;</w:t>
      </w:r>
    </w:p>
    <w:p w14:paraId="682E5169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систем диагностики подвижного состава станционного и постового  оборудования ДИСК-Б; </w:t>
      </w:r>
    </w:p>
    <w:p w14:paraId="53F621C7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систем диагностики подвижного состава станционного и постового  оборудования ДИСК-Б, ПОНАБ-3;</w:t>
      </w:r>
    </w:p>
    <w:p w14:paraId="247ABA11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стенд для испытания оборудования СИ-СЦБ; </w:t>
      </w:r>
    </w:p>
    <w:p w14:paraId="1340F1CC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04496">
        <w:rPr>
          <w:rFonts w:ascii="Times New Roman" w:eastAsia="Times New Roman" w:hAnsi="Times New Roman"/>
          <w:sz w:val="28"/>
          <w:szCs w:val="28"/>
        </w:rPr>
        <w:t>статив</w:t>
      </w:r>
      <w:proofErr w:type="spellEnd"/>
      <w:r w:rsidRPr="00904496">
        <w:rPr>
          <w:rFonts w:ascii="Times New Roman" w:eastAsia="Times New Roman" w:hAnsi="Times New Roman"/>
          <w:sz w:val="28"/>
          <w:szCs w:val="28"/>
        </w:rPr>
        <w:t xml:space="preserve"> диспетчерской централизации системы «Нева»;</w:t>
      </w:r>
    </w:p>
    <w:p w14:paraId="3D88EDDC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набор ручных инструментов (в том числе измерительных);</w:t>
      </w:r>
    </w:p>
    <w:p w14:paraId="4919E71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14:paraId="01C332DA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38829256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0434CF7B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79084AD1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доска.</w:t>
      </w:r>
    </w:p>
    <w:p w14:paraId="4E2B296A" w14:textId="77777777" w:rsidR="00320F6E" w:rsidRPr="00904496" w:rsidRDefault="00320F6E" w:rsidP="00E86D39">
      <w:pPr>
        <w:numPr>
          <w:ilvl w:val="0"/>
          <w:numId w:val="14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68E09A27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«Аппаратно-программный комплекс диспетчерского контроля»;</w:t>
      </w:r>
    </w:p>
    <w:p w14:paraId="0B86B16C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 «Система микропроцессорной централизации (МПЦ)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Ebilock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950»</w:t>
      </w:r>
    </w:p>
    <w:p w14:paraId="49513B40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автоблокировки с блок-участками: блок-участок;</w:t>
      </w:r>
    </w:p>
    <w:p w14:paraId="4C5AD6DF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53F213EF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проходные светофоры;</w:t>
      </w:r>
    </w:p>
    <w:p w14:paraId="08F39962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входной светофор;</w:t>
      </w:r>
    </w:p>
    <w:p w14:paraId="04500B1D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дроссель-трансформаторы;</w:t>
      </w:r>
    </w:p>
    <w:p w14:paraId="0DC70818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278E28CF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</w:p>
    <w:p w14:paraId="13C0477F" w14:textId="77777777"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.2. Информационное обеспечение реализации программы</w:t>
      </w:r>
    </w:p>
    <w:p w14:paraId="528392C0" w14:textId="77777777" w:rsidR="00320F6E" w:rsidRPr="00904496" w:rsidRDefault="00320F6E" w:rsidP="005D30AC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1CA1B1C2" w14:textId="77777777" w:rsidR="005D30AC" w:rsidRPr="00904496" w:rsidRDefault="005D30AC" w:rsidP="005D30AC">
      <w:pPr>
        <w:tabs>
          <w:tab w:val="left" w:pos="1134"/>
        </w:tabs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Основная литература</w:t>
      </w:r>
    </w:p>
    <w:p w14:paraId="022D296F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1.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http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//umczdt.ru/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books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/41/18719/—  Режим доступа: ЭБ «УМЦ ЖДТ», по паролю</w:t>
      </w:r>
    </w:p>
    <w:p w14:paraId="199B4584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2.Копай И.Г.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 : [сайт]. — URL: </w:t>
      </w:r>
      <w:hyperlink r:id="rId6" w:history="1">
        <w:r w:rsidRPr="00904496">
          <w:rPr>
            <w:rStyle w:val="ac"/>
            <w:rFonts w:ascii="Times New Roman" w:hAnsi="Times New Roman"/>
            <w:bCs/>
            <w:kern w:val="32"/>
            <w:sz w:val="28"/>
            <w:szCs w:val="28"/>
            <w:lang w:eastAsia="ru-RU"/>
          </w:rPr>
          <w:t>http://umczdt.ru/books/41/18712/</w:t>
        </w:r>
      </w:hyperlink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—  Режим доступа: ЭБ «УМЦ ЖДТ», по паролю</w:t>
      </w:r>
    </w:p>
    <w:p w14:paraId="74C6A9A6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Дополнительная литература</w:t>
      </w:r>
    </w:p>
    <w:p w14:paraId="04674E34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1. Гусева, Е. О. Оборудование перегона устройствами автоблокировки с тональными рельсовыми цепями и централизованным размещением оборудования: методические рекомендации / Е. О. Гусева. — Хабаровск: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lastRenderedPageBreak/>
        <w:t>ДвГУПС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2020. – 15 с. — Текст : электронный // УМЦ ЖДТ : электронная библиотека. — URL : http://umczdt.ru/books/1055/264980/—  Режим доступа: ЭБ «УМЦ ЖДТ», по паролю</w:t>
      </w:r>
    </w:p>
    <w:p w14:paraId="0A2FCEFA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2.Закарюкин, В.П. Повышение качества электроэнергии в системах электроснабжения устройств СЦБ железных дорог переменного тока: монография / В. П.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Закарюкин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А. В. Крюков, И. А. Любченко, А. В. Черепанов. — Иркутск: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ИрГУПС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2019. — 172 с. — Текст: электронный // УМЦ ЖДТ: электронная библиотека. — URL: https://umczdt.ru/books/1319/264231/—  Режим доступа: ЭБ «УМЦ ЖДТ», по паролю</w:t>
      </w:r>
    </w:p>
    <w:p w14:paraId="6723F521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3.Соколов, М.М. Основы железнодорожной автоматики и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телемеханики.Часть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2 : учебное пособие / М. М. Соколов. — Омск 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ОмГУПС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2021. — 79 с. — 978-5-949-41273-2. — Текст : электронный // УМЦ ЖДТ : электронная библиотека. — URL: https://umczdt.ru/books/1008/265167/—  Режим доступа: ЭБ «УМЦ ЖДТ», по паролю</w:t>
      </w:r>
    </w:p>
    <w:p w14:paraId="697FE88C" w14:textId="77777777" w:rsidR="00320F6E" w:rsidRPr="00904496" w:rsidRDefault="005D30AC" w:rsidP="005D30AC">
      <w:pPr>
        <w:spacing w:after="0"/>
        <w:ind w:left="-567" w:firstLine="851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4.Попов, А.Н. Устройство и анализ работы рельсовых цепей : учебно-методическое пособие / А. Н. Попов. — Екатеринбург 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УрГУПС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2021. — 100 с. — Текст : электронный // УМЦ ЖДТ: электронная библиотека. — URL: https://umczdt.ru/books/1306/262073/ —  Режим доступа: ЭБ «УМЦ ЖДТ», по паролю</w:t>
      </w:r>
    </w:p>
    <w:p w14:paraId="6B0942D6" w14:textId="77777777" w:rsidR="005D30AC" w:rsidRPr="00904496" w:rsidRDefault="005D30AC" w:rsidP="005D30AC">
      <w:pPr>
        <w:spacing w:after="0"/>
        <w:ind w:left="-567" w:firstLine="851"/>
        <w:rPr>
          <w:rFonts w:ascii="Times New Roman" w:eastAsia="Times New Roman" w:hAnsi="Times New Roman"/>
          <w:sz w:val="28"/>
          <w:szCs w:val="28"/>
          <w:shd w:val="clear" w:color="auto" w:fill="FFFF00"/>
        </w:rPr>
      </w:pPr>
    </w:p>
    <w:p w14:paraId="5D55EEDF" w14:textId="77777777" w:rsidR="00320F6E" w:rsidRPr="00904496" w:rsidRDefault="00320F6E" w:rsidP="005D30AC">
      <w:pPr>
        <w:shd w:val="clear" w:color="auto" w:fill="FFFFFF"/>
        <w:spacing w:after="0"/>
        <w:ind w:left="-567" w:firstLine="720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Электронные издания (электронные ресурсы и интернет - ресурсы)</w:t>
      </w:r>
    </w:p>
    <w:p w14:paraId="44B9C6D7" w14:textId="77777777" w:rsidR="00320F6E" w:rsidRPr="00904496" w:rsidRDefault="00320F6E" w:rsidP="005D30AC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iCs/>
          <w:sz w:val="28"/>
          <w:szCs w:val="28"/>
        </w:rPr>
        <w:t>Транспорт России: еженедельная газета: Форма доступа</w:t>
      </w:r>
      <w:r w:rsidRPr="0090449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9044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http://www.transportrussia.ru</w:t>
        </w:r>
      </w:hyperlink>
      <w:r w:rsidRPr="00904496">
        <w:rPr>
          <w:rFonts w:ascii="Times New Roman" w:hAnsi="Times New Roman"/>
          <w:sz w:val="28"/>
          <w:szCs w:val="28"/>
        </w:rPr>
        <w:t xml:space="preserve"> </w:t>
      </w:r>
    </w:p>
    <w:p w14:paraId="260DFA2D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Железнодорожный транспорт: Форма доступа: </w:t>
      </w:r>
      <w:hyperlink r:id="rId8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http://www.zdt-magazine.ru/redact/redak.htm</w:t>
        </w:r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0143628C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>Гудок: Форма доступа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9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onlinegazeta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info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/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gazeta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_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goodok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htm</w:t>
        </w:r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1128524E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Сайт ОАО «РЖД» </w:t>
      </w:r>
      <w:hyperlink r:id="rId10" w:history="1"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.rzd.ru/</w:t>
        </w:r>
      </w:hyperlink>
      <w:r w:rsidR="005D30AC" w:rsidRPr="00904496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 xml:space="preserve"> </w:t>
      </w:r>
    </w:p>
    <w:p w14:paraId="52EA2BB7" w14:textId="77777777" w:rsidR="00320F6E" w:rsidRPr="00904496" w:rsidRDefault="00320F6E" w:rsidP="00320F6E">
      <w:pPr>
        <w:keepNext/>
        <w:tabs>
          <w:tab w:val="left" w:pos="0"/>
          <w:tab w:val="left" w:pos="993"/>
        </w:tabs>
        <w:spacing w:after="0"/>
        <w:ind w:left="-567" w:firstLine="709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Электронно-библиотечная система:</w:t>
      </w:r>
    </w:p>
    <w:p w14:paraId="7C9BE55B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 Электронная информационно-образовательная среда СамГУПС https://lms.samgups.ru/</w:t>
      </w:r>
    </w:p>
    <w:p w14:paraId="03BABC5D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Электронная библиотечная система «Лань» http://e.lanbook.com/</w:t>
      </w:r>
    </w:p>
    <w:p w14:paraId="2DD8E945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</w:p>
    <w:p w14:paraId="7579B95B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4. Электронная библиотечная система BOOK.RU https://www.book.ru/</w:t>
      </w:r>
    </w:p>
    <w:p w14:paraId="59C8C83A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5. Электронная библиотечная система «</w:t>
      </w:r>
      <w:proofErr w:type="spellStart"/>
      <w:r w:rsidRPr="00904496">
        <w:rPr>
          <w:rFonts w:ascii="Times New Roman" w:hAnsi="Times New Roman"/>
          <w:sz w:val="28"/>
          <w:szCs w:val="28"/>
        </w:rPr>
        <w:t>IPRbooks</w:t>
      </w:r>
      <w:proofErr w:type="spellEnd"/>
      <w:r w:rsidRPr="00904496">
        <w:rPr>
          <w:rFonts w:ascii="Times New Roman" w:hAnsi="Times New Roman"/>
          <w:sz w:val="28"/>
          <w:szCs w:val="28"/>
        </w:rPr>
        <w:t>» https://www.iprbookshop.ru/</w:t>
      </w:r>
    </w:p>
    <w:p w14:paraId="06B62FC4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16532BC0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Лицензионное программное обеспечение: </w:t>
      </w:r>
    </w:p>
    <w:p w14:paraId="0FC22B69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</w:t>
      </w:r>
      <w:r w:rsidRPr="00904496">
        <w:rPr>
          <w:rFonts w:ascii="Times New Roman" w:hAnsi="Times New Roman"/>
          <w:sz w:val="28"/>
          <w:szCs w:val="28"/>
        </w:rPr>
        <w:tab/>
        <w:t>Windows 7 SP1;</w:t>
      </w:r>
    </w:p>
    <w:p w14:paraId="270819A3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2.</w:t>
      </w:r>
      <w:r w:rsidRPr="009044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DsktrShool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ALNG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LicSAPk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MVL;</w:t>
      </w:r>
    </w:p>
    <w:p w14:paraId="7CCC486B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3.</w:t>
      </w:r>
      <w:r w:rsidRPr="009044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Dr.Web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Desktop Security Suite.</w:t>
      </w:r>
    </w:p>
    <w:p w14:paraId="440338A4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VisioPro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ALNG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LicSAPk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MVL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4AA0CA83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r w:rsidRPr="00904496">
        <w:rPr>
          <w:rFonts w:ascii="Times New Roman" w:hAnsi="Times New Roman"/>
          <w:color w:val="000000"/>
          <w:sz w:val="28"/>
          <w:szCs w:val="28"/>
        </w:rPr>
        <w:t>КОМПАС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>-3DV18</w:t>
      </w:r>
    </w:p>
    <w:p w14:paraId="1585E2C0" w14:textId="77777777" w:rsidR="00E86D39" w:rsidRPr="00904496" w:rsidRDefault="00E86D39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C58AD73" w14:textId="77777777" w:rsidR="00320F6E" w:rsidRPr="00904496" w:rsidRDefault="00E86D39" w:rsidP="00E86D39">
      <w:pPr>
        <w:tabs>
          <w:tab w:val="left" w:pos="1134"/>
          <w:tab w:val="left" w:pos="1985"/>
          <w:tab w:val="left" w:pos="6237"/>
        </w:tabs>
        <w:autoSpaceDE w:val="0"/>
        <w:spacing w:after="0"/>
        <w:ind w:left="-567" w:firstLine="709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.3.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ab/>
        <w:t>Общие требования к организации образовательного процесса</w:t>
      </w:r>
    </w:p>
    <w:p w14:paraId="0102FC7B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904496">
        <w:rPr>
          <w:rFonts w:ascii="Times New Roman" w:hAnsi="Times New Roman"/>
          <w:sz w:val="28"/>
          <w:szCs w:val="28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6A9CBD25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Освоение модуля предусматривает:</w:t>
      </w:r>
    </w:p>
    <w:p w14:paraId="1A1112B4" w14:textId="77777777" w:rsidR="00320F6E" w:rsidRPr="00904496" w:rsidRDefault="00320F6E" w:rsidP="00E86D39">
      <w:pPr>
        <w:shd w:val="clear" w:color="auto" w:fill="FFFFFF"/>
        <w:spacing w:after="0"/>
        <w:ind w:left="-567" w:right="5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– выполнение обучающимися лабораторных работ и практических занятий, </w:t>
      </w:r>
      <w:r w:rsidRPr="00904496">
        <w:rPr>
          <w:rFonts w:ascii="Times New Roman" w:hAnsi="Times New Roman"/>
          <w:spacing w:val="-1"/>
          <w:sz w:val="28"/>
          <w:szCs w:val="28"/>
        </w:rPr>
        <w:t xml:space="preserve">включая как обязательный компонент практические задания с использованием </w:t>
      </w:r>
      <w:r w:rsidRPr="00904496">
        <w:rPr>
          <w:rFonts w:ascii="Times New Roman" w:hAnsi="Times New Roman"/>
          <w:sz w:val="28"/>
          <w:szCs w:val="28"/>
        </w:rPr>
        <w:t>персональных компьютеров;</w:t>
      </w:r>
    </w:p>
    <w:p w14:paraId="1C0755AA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904496">
        <w:rPr>
          <w:rFonts w:ascii="Times New Roman" w:hAnsi="Times New Roman"/>
          <w:sz w:val="28"/>
          <w:szCs w:val="28"/>
        </w:rPr>
        <w:t>ных организациях;</w:t>
      </w:r>
    </w:p>
    <w:p w14:paraId="606E1F2A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7BAE883D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Филиал имеет необходимый комплект лицензионного программного обеспечения.</w:t>
      </w:r>
    </w:p>
    <w:p w14:paraId="71AD8145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При освоении модуля предусмотрены групповые и индиви</w:t>
      </w:r>
      <w:r w:rsidRPr="00904496">
        <w:rPr>
          <w:rFonts w:ascii="Times New Roman" w:hAnsi="Times New Roman"/>
          <w:sz w:val="28"/>
          <w:szCs w:val="28"/>
        </w:rPr>
        <w:t>дуальные консультации.</w:t>
      </w:r>
    </w:p>
    <w:p w14:paraId="284530AD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Освоение модуля обеспечивается учебно-методической докумен</w:t>
      </w:r>
      <w:r w:rsidRPr="00904496">
        <w:rPr>
          <w:rFonts w:ascii="Times New Roman" w:hAnsi="Times New Roman"/>
          <w:sz w:val="28"/>
          <w:szCs w:val="28"/>
        </w:rPr>
        <w:t xml:space="preserve"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</w:t>
      </w:r>
      <w:r w:rsidRPr="00904496">
        <w:rPr>
          <w:rFonts w:ascii="Times New Roman" w:hAnsi="Times New Roman"/>
          <w:sz w:val="28"/>
          <w:szCs w:val="28"/>
        </w:rPr>
        <w:lastRenderedPageBreak/>
        <w:t>самостоятельной подготовки обучающиеся обеспечены доступом к сети Интернет.</w:t>
      </w:r>
    </w:p>
    <w:p w14:paraId="01691306" w14:textId="77777777"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Освоению профессионального модуля должно предшествовать изучение следующих дисциплин и модулей:</w:t>
      </w:r>
    </w:p>
    <w:p w14:paraId="370B8D2B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03. Общий курс железных дорог;</w:t>
      </w:r>
    </w:p>
    <w:p w14:paraId="5133891B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02. Электротехника;</w:t>
      </w:r>
    </w:p>
    <w:p w14:paraId="411FB7FC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08. Электрические измерения;</w:t>
      </w:r>
    </w:p>
    <w:p w14:paraId="78E21CF4" w14:textId="77777777"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ПМ</w:t>
      </w:r>
      <w:r w:rsidR="00480D27" w:rsidRPr="00904496">
        <w:rPr>
          <w:rFonts w:ascii="Times New Roman" w:eastAsia="Times New Roman" w:hAnsi="Times New Roman"/>
          <w:spacing w:val="-1"/>
          <w:sz w:val="28"/>
          <w:szCs w:val="28"/>
        </w:rPr>
        <w:t>.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01. Построение и эксплуатация станционных, перегонных, микро</w:t>
      </w:r>
      <w:r w:rsidRPr="00904496">
        <w:rPr>
          <w:rFonts w:ascii="Times New Roman" w:eastAsia="Times New Roman" w:hAnsi="Times New Roman"/>
          <w:sz w:val="28"/>
          <w:szCs w:val="28"/>
        </w:rPr>
        <w:t>процессорных и диагностических систем железнодорожной автоматики (допускается параллельное изучение разделов и тем ПМ.02 и ПМ.01);</w:t>
      </w:r>
    </w:p>
    <w:p w14:paraId="157DB7C0" w14:textId="77777777" w:rsidR="00320F6E" w:rsidRPr="00904496" w:rsidRDefault="00320F6E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ПМ.03. Организация и проведение ремонта и регулировки устройств и приборов систем СЦБ и ЖАТ.</w:t>
      </w:r>
    </w:p>
    <w:p w14:paraId="12FF0503" w14:textId="77777777" w:rsidR="005D30AC" w:rsidRPr="00904496" w:rsidRDefault="005D30AC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5C7009C6" w14:textId="77777777" w:rsidR="00320F6E" w:rsidRPr="00904496" w:rsidRDefault="00E86D39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4496">
        <w:rPr>
          <w:rFonts w:ascii="Times New Roman" w:hAnsi="Times New Roman"/>
          <w:b/>
          <w:bCs/>
          <w:sz w:val="28"/>
          <w:szCs w:val="28"/>
        </w:rPr>
        <w:t>4</w:t>
      </w:r>
      <w:r w:rsidR="00320F6E" w:rsidRPr="00904496">
        <w:rPr>
          <w:rFonts w:ascii="Times New Roman" w:hAnsi="Times New Roman"/>
          <w:b/>
          <w:bCs/>
          <w:sz w:val="28"/>
          <w:szCs w:val="28"/>
        </w:rPr>
        <w:t>.4. Кадровое обеспечение образовательного процесса</w:t>
      </w:r>
    </w:p>
    <w:p w14:paraId="5133C7EC" w14:textId="77777777"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4A897E27" w14:textId="77777777"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Преподаватели проходят стажировку в профильных организациях не реже одного раза в 3 года.</w:t>
      </w:r>
    </w:p>
    <w:p w14:paraId="17B97AB5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1A531BE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9722481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AEF6AF1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DE65F9D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9EEEF7D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E666600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963F4CD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AB33E68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96DDEC5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707EDE0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63DA10F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558B1DC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6AC36F7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7C566BD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B0345AB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7945EE6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2099D15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5DC0E51" w14:textId="77777777" w:rsidR="00320F6E" w:rsidRPr="00904496" w:rsidRDefault="00320F6E" w:rsidP="00E86D39">
      <w:pPr>
        <w:pStyle w:val="aff4"/>
        <w:numPr>
          <w:ilvl w:val="0"/>
          <w:numId w:val="16"/>
        </w:numPr>
        <w:tabs>
          <w:tab w:val="left" w:pos="6237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14:paraId="661DEB2D" w14:textId="77777777" w:rsidR="00E86D39" w:rsidRPr="00904496" w:rsidRDefault="00E86D39" w:rsidP="00E86D39">
      <w:pPr>
        <w:pStyle w:val="aff4"/>
        <w:tabs>
          <w:tab w:val="left" w:pos="6237"/>
        </w:tabs>
        <w:suppressAutoHyphens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4D40E91" w14:textId="77777777"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 xml:space="preserve">Контроль и оценка результатов освоения профессионального модуля ПМ.02 Техническое обслуживание устройств систем СЦБ и ЖАТ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</w:t>
      </w:r>
    </w:p>
    <w:p w14:paraId="763F95C2" w14:textId="77777777"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компетенции.</w:t>
      </w:r>
    </w:p>
    <w:p w14:paraId="00611F74" w14:textId="77777777" w:rsidR="005D30AC" w:rsidRPr="00904496" w:rsidRDefault="005D30AC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2551"/>
      </w:tblGrid>
      <w:tr w:rsidR="00320F6E" w:rsidRPr="00904496" w14:paraId="300B937F" w14:textId="77777777" w:rsidTr="005D30AC">
        <w:trPr>
          <w:trHeight w:val="13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4EE1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C7E3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0F86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14:paraId="2279F41E" w14:textId="77777777" w:rsidTr="00E86D39">
        <w:trPr>
          <w:trHeight w:val="37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46E1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компетенций, осваиваемых в рамках ПМ:</w:t>
            </w:r>
          </w:p>
        </w:tc>
      </w:tr>
      <w:tr w:rsidR="00320F6E" w:rsidRPr="00904496" w14:paraId="35D05E54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D63A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2.1. 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32CF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процедуры и практические навыки выполнения технического обслуживания, монтажа и наладки устройств систем СЦБ и ЖАТ.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EA77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0221CB13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6578447C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51E825CF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14:paraId="51FF6218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4D632223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F21765F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71C71CA9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7EA36CDC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5E9442A9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78CE2848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17EC38A9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5C467173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157B429D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14:paraId="34B741D9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7566003D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5241F44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011A5DCF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8234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2.2. Выполнять работы 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B584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выполняет основные виды работ по техническому обслуживанию аппаратуры электропитания систем железнодорожной автоматики в соответствии с требованиями технологических процессов;</w:t>
            </w:r>
          </w:p>
          <w:p w14:paraId="702A84BB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способов организации электропитания систем автоматики и телемеханики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CD6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7BC9075C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8D49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ПК 2.3. Выполнять работы по техническому обслуживанию линий железнодорожной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277A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- обучающийся демонстрирует практические навыки технического обслуживания аппаратуры электропитания и линейных устройств СЦБ.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3F60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3F97B64A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4B2E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2.4. Организовывать работу по обслуживанию,</w:t>
            </w:r>
          </w:p>
          <w:p w14:paraId="404D202B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монтажу и наладке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E025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особенностей и приемов монтажа, регулировки и наладки аппаратуры электропитания и устройств СЦБ;</w:t>
            </w:r>
          </w:p>
          <w:p w14:paraId="19BED312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выполняет пуско-наладочные работы устройств системе железнодорожной автоматики.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1508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0510E8B3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FB51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2260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способов определения экономической эффективности применения устройств автоматики и методов их обслуживания.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8F72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657CE15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DE29" w14:textId="77777777"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181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применяет инструкции и нормативные документы, регламентирующие технологию выполнения работ;</w:t>
            </w:r>
          </w:p>
          <w:p w14:paraId="437A6062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соблюдает требования безопасности при производстве работ по обслуживанию устройств железнодорожной автоматики;</w:t>
            </w:r>
          </w:p>
          <w:p w14:paraId="48D0665E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правил технической эксплуатации железных дорог РФ, регламентирующих безопасность движения поездов.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0B06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3B3B5DF3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BA7E" w14:textId="77777777"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5CD2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правильно составляет монтажные схемы устройств СЦБ и ЖАТ по принципиальным схемам, анализирует и объясняет их работу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9D775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9000D3" w14:textId="77777777" w:rsidR="00320F6E" w:rsidRPr="00904496" w:rsidRDefault="00320F6E" w:rsidP="00E86D39">
      <w:pPr>
        <w:tabs>
          <w:tab w:val="left" w:pos="6237"/>
        </w:tabs>
        <w:spacing w:line="23" w:lineRule="atLeast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961"/>
        <w:gridCol w:w="2269"/>
      </w:tblGrid>
      <w:tr w:rsidR="00320F6E" w:rsidRPr="00904496" w14:paraId="4A790874" w14:textId="77777777" w:rsidTr="005D30AC">
        <w:trPr>
          <w:trHeight w:val="9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9EC9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2984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4BAE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14:paraId="11F22D73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2FD2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ОК 01. Выбирать способы решения задач профессиональной деятельности, применительно к </w:t>
            </w: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различным контекстам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516C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- обучающийся распознает задачу и/или проблему в профессиональном и/или социальном контексте;</w:t>
            </w:r>
          </w:p>
          <w:p w14:paraId="443176AC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38A2878A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- определяет этапы решения задачи;</w:t>
            </w:r>
          </w:p>
          <w:p w14:paraId="4E3697EB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1F6EE398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1428" w14:textId="77777777" w:rsidR="00320F6E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экспертное наблюдение за деятельностью обучающегося в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процессе освоения образовательной программы, на лабораторных и практических занятиях</w:t>
            </w:r>
          </w:p>
          <w:p w14:paraId="28F84FD9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1C017C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71E118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5108B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E84829" w14:textId="77777777" w:rsidR="00E16531" w:rsidRPr="00904496" w:rsidRDefault="00E16531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25386B" w14:textId="77777777" w:rsidR="001E25D0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5D30AC" w:rsidRPr="00904496" w14:paraId="0D9AAF66" w14:textId="77777777" w:rsidTr="00E16531">
        <w:trPr>
          <w:trHeight w:val="25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60AF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02. Использовать современные средства поиска, анализа и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>интерпретации информации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CD20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определяет задачи для поиска информации;</w:t>
            </w:r>
          </w:p>
          <w:p w14:paraId="12051D45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определяет необходимые источники информации;</w:t>
            </w:r>
          </w:p>
          <w:p w14:paraId="69408EF8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планирует процесс поиска;</w:t>
            </w:r>
          </w:p>
          <w:p w14:paraId="6CB9B50E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структурирует получаемую информацию, выделяет наиболее значимое в перечне информации;</w:t>
            </w:r>
          </w:p>
          <w:p w14:paraId="2B63C8AF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оценивает практическую значимость результатов поиска;</w:t>
            </w:r>
          </w:p>
          <w:p w14:paraId="2E1698F3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5EAC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0AC" w:rsidRPr="00904496" w14:paraId="77EB02C4" w14:textId="77777777" w:rsidTr="00E16531">
        <w:trPr>
          <w:trHeight w:val="22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9767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F881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6E55152D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458D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36C7D791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2386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ОК </w:t>
            </w:r>
            <w:r w:rsidR="00E86D39"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09</w:t>
            </w: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8B24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обучающийся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676FDE8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19F0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0CBE7E7A" w14:textId="77777777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A52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ПМ:</w:t>
            </w:r>
          </w:p>
        </w:tc>
      </w:tr>
      <w:tr w:rsidR="00320F6E" w:rsidRPr="00904496" w14:paraId="5327ACC6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BA9B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У.1 Выполнять основные виды работ по техническому обслуживанию и ремонту устройств железнодорожной автоматики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8D33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выполняет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процессов;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9C8B" w14:textId="77777777"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3B3C681F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17734F3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3DB1F427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отчеты </w:t>
            </w: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производственной практике;</w:t>
            </w:r>
          </w:p>
          <w:p w14:paraId="6EF03E7A" w14:textId="77777777"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 </w:t>
            </w:r>
          </w:p>
          <w:p w14:paraId="1199C503" w14:textId="77777777"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320F6E" w:rsidRPr="00904496" w14:paraId="16C35DF2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19F9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У.2 Читать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2A78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читает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FC3C" w14:textId="77777777"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F15" w:rsidRPr="00904496" w14:paraId="690F4BBA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BFB7" w14:textId="77777777"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У.3 Обеспечивать безопасность движения при производстве работ по техническому обслуживанию устройств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AF2A" w14:textId="77777777"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- обучающийся демонстрирует умения в области организации обеспечения безопасности движения при производстве работ по техническому обслуживанию устройств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B660" w14:textId="77777777" w:rsidR="009D1F15" w:rsidRPr="00904496" w:rsidRDefault="009D1F15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4014BD4D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0A05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</w:t>
            </w:r>
            <w:r w:rsidR="009D1F15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Осуществлять монтаж и пусконаладочные работы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276D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умения в части производства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монтажных и пусконаладочных работ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509F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F4B91D2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0F2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У.5 </w:t>
            </w:r>
            <w:r w:rsidR="005675AE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753A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демонстрирует умения </w:t>
            </w: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по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1FEDF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7E1FBDF" w14:textId="77777777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F2D7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ПМ:</w:t>
            </w:r>
          </w:p>
        </w:tc>
      </w:tr>
      <w:tr w:rsidR="00320F6E" w:rsidRPr="00904496" w14:paraId="18FCBDE8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64B7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З.1 Технологию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9DFE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технологии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E71F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14:paraId="2CD085E7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14:paraId="56ADA923" w14:textId="77777777" w:rsidR="00320F6E" w:rsidRPr="00904496" w:rsidRDefault="00320F6E" w:rsidP="00E16531">
            <w:pPr>
              <w:tabs>
                <w:tab w:val="left" w:pos="6237"/>
              </w:tabs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5F3E82B9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7C29D955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6C8381D2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0C183D85" w14:textId="77777777" w:rsidR="00320F6E" w:rsidRPr="00904496" w:rsidRDefault="00320F6E" w:rsidP="00A6264F">
            <w:pPr>
              <w:tabs>
                <w:tab w:val="left" w:pos="6237"/>
              </w:tabs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5675AE" w:rsidRPr="00904496" w14:paraId="0F1CD7F7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35AA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З.2 Способы организации электропитания систем автоматики и телемеханики.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8011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способов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организации электропитания систем автоматики и телемеханики.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E6B0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14:paraId="274A30DE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307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З.3 Правила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AB80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правил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4648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F5F0A" w:rsidRPr="00904496" w14:paraId="534534E8" w14:textId="77777777" w:rsidTr="0068716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8006" w14:textId="77777777"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З.4 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5C0B" w14:textId="77777777"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- обучающийся показывает знания приемов монтажа и наладки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E120" w14:textId="77777777" w:rsidR="008F5F0A" w:rsidRPr="00904496" w:rsidRDefault="008F5F0A" w:rsidP="008F5F0A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14:paraId="7AF8127F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8F89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39C9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особенностей монтажа, регулировки и эксплуатации аппаратуры электропитания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A4A5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5AE" w:rsidRPr="00E86D39" w14:paraId="7C0C27F6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9A0F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З.6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Методика расчета экономической эффективности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lastRenderedPageBreak/>
              <w:t>применения устройств автоматики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F81B" w14:textId="77777777" w:rsidR="005675AE" w:rsidRPr="00E86D39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- обучающийся показывает знания </w:t>
            </w:r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методики расчета экономической эффективности применения устройств автоматики и методов </w:t>
            </w:r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их обслуживания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08AA" w14:textId="77777777" w:rsidR="005675AE" w:rsidRPr="00E86D39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661022" w14:textId="77777777" w:rsidR="005D30AC" w:rsidRDefault="005D30AC" w:rsidP="008569E4">
      <w:p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5D30AC" w:rsidSect="00D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5F6FDF"/>
    <w:multiLevelType w:val="multilevel"/>
    <w:tmpl w:val="1382B25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65769A1"/>
    <w:multiLevelType w:val="multilevel"/>
    <w:tmpl w:val="180C039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C2E76"/>
    <w:multiLevelType w:val="multilevel"/>
    <w:tmpl w:val="1E224D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BF59F2"/>
    <w:multiLevelType w:val="multilevel"/>
    <w:tmpl w:val="E50EC57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4490670"/>
    <w:multiLevelType w:val="multilevel"/>
    <w:tmpl w:val="3A1CD0B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40E95FFF"/>
    <w:multiLevelType w:val="multilevel"/>
    <w:tmpl w:val="E81AAC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4536B6F"/>
    <w:multiLevelType w:val="multilevel"/>
    <w:tmpl w:val="9086FA68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4B507668"/>
    <w:multiLevelType w:val="multilevel"/>
    <w:tmpl w:val="4EA0E2D8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7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16"/>
  </w:num>
  <w:num w:numId="4">
    <w:abstractNumId w:val="7"/>
  </w:num>
  <w:num w:numId="5">
    <w:abstractNumId w:val="4"/>
  </w:num>
  <w:num w:numId="6">
    <w:abstractNumId w:val="10"/>
  </w:num>
  <w:num w:numId="7">
    <w:abstractNumId w:val="17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3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13E"/>
    <w:rsid w:val="00003A5C"/>
    <w:rsid w:val="00004E82"/>
    <w:rsid w:val="0004540C"/>
    <w:rsid w:val="00045850"/>
    <w:rsid w:val="00051437"/>
    <w:rsid w:val="00064A18"/>
    <w:rsid w:val="0009244A"/>
    <w:rsid w:val="00096B62"/>
    <w:rsid w:val="000B11F6"/>
    <w:rsid w:val="000B1223"/>
    <w:rsid w:val="000D402C"/>
    <w:rsid w:val="000D4E08"/>
    <w:rsid w:val="001018FE"/>
    <w:rsid w:val="00147121"/>
    <w:rsid w:val="00153928"/>
    <w:rsid w:val="001541D7"/>
    <w:rsid w:val="00155692"/>
    <w:rsid w:val="00157FA7"/>
    <w:rsid w:val="0017594E"/>
    <w:rsid w:val="001815D1"/>
    <w:rsid w:val="00191E73"/>
    <w:rsid w:val="001B185B"/>
    <w:rsid w:val="001D1358"/>
    <w:rsid w:val="001E25D0"/>
    <w:rsid w:val="002355B0"/>
    <w:rsid w:val="002675D1"/>
    <w:rsid w:val="00272500"/>
    <w:rsid w:val="002C12DB"/>
    <w:rsid w:val="002E2B74"/>
    <w:rsid w:val="00320F6E"/>
    <w:rsid w:val="00326695"/>
    <w:rsid w:val="0033022F"/>
    <w:rsid w:val="00333626"/>
    <w:rsid w:val="0036069E"/>
    <w:rsid w:val="00362E49"/>
    <w:rsid w:val="003969FC"/>
    <w:rsid w:val="003A6097"/>
    <w:rsid w:val="003A69E3"/>
    <w:rsid w:val="003B642C"/>
    <w:rsid w:val="003C3702"/>
    <w:rsid w:val="003D34CF"/>
    <w:rsid w:val="003D4BF6"/>
    <w:rsid w:val="003D5381"/>
    <w:rsid w:val="003E1ED2"/>
    <w:rsid w:val="003F20E2"/>
    <w:rsid w:val="00400874"/>
    <w:rsid w:val="00421F66"/>
    <w:rsid w:val="00440F72"/>
    <w:rsid w:val="004460AF"/>
    <w:rsid w:val="00452A7C"/>
    <w:rsid w:val="00454CFB"/>
    <w:rsid w:val="00480D27"/>
    <w:rsid w:val="0049208A"/>
    <w:rsid w:val="004A2131"/>
    <w:rsid w:val="004A7A2A"/>
    <w:rsid w:val="004A7C01"/>
    <w:rsid w:val="004B3519"/>
    <w:rsid w:val="004C67CF"/>
    <w:rsid w:val="004D7DCC"/>
    <w:rsid w:val="004E35A3"/>
    <w:rsid w:val="004F3349"/>
    <w:rsid w:val="005206A7"/>
    <w:rsid w:val="00524FB9"/>
    <w:rsid w:val="005307E4"/>
    <w:rsid w:val="005332FF"/>
    <w:rsid w:val="0053791B"/>
    <w:rsid w:val="005644CA"/>
    <w:rsid w:val="005675AE"/>
    <w:rsid w:val="00571C3D"/>
    <w:rsid w:val="005967B8"/>
    <w:rsid w:val="005C0838"/>
    <w:rsid w:val="005D282B"/>
    <w:rsid w:val="005D30AC"/>
    <w:rsid w:val="005E7327"/>
    <w:rsid w:val="0061009F"/>
    <w:rsid w:val="00651B2E"/>
    <w:rsid w:val="00660A1D"/>
    <w:rsid w:val="0066753B"/>
    <w:rsid w:val="006734E9"/>
    <w:rsid w:val="00687165"/>
    <w:rsid w:val="006B0B99"/>
    <w:rsid w:val="006B3D40"/>
    <w:rsid w:val="006E2409"/>
    <w:rsid w:val="007030C6"/>
    <w:rsid w:val="00705650"/>
    <w:rsid w:val="0071316B"/>
    <w:rsid w:val="00781C75"/>
    <w:rsid w:val="007838D7"/>
    <w:rsid w:val="00785B2B"/>
    <w:rsid w:val="00787107"/>
    <w:rsid w:val="007A348A"/>
    <w:rsid w:val="007B41E7"/>
    <w:rsid w:val="007D551E"/>
    <w:rsid w:val="00803AAD"/>
    <w:rsid w:val="00810C7C"/>
    <w:rsid w:val="00814263"/>
    <w:rsid w:val="008236AC"/>
    <w:rsid w:val="00823711"/>
    <w:rsid w:val="00823D98"/>
    <w:rsid w:val="00824AF7"/>
    <w:rsid w:val="00827082"/>
    <w:rsid w:val="008362B1"/>
    <w:rsid w:val="0085269D"/>
    <w:rsid w:val="0085303C"/>
    <w:rsid w:val="008569E4"/>
    <w:rsid w:val="00860EDA"/>
    <w:rsid w:val="00865C3E"/>
    <w:rsid w:val="0087605D"/>
    <w:rsid w:val="00876D05"/>
    <w:rsid w:val="008937BE"/>
    <w:rsid w:val="008B2EC0"/>
    <w:rsid w:val="008C4A27"/>
    <w:rsid w:val="008D4494"/>
    <w:rsid w:val="008E3750"/>
    <w:rsid w:val="008F5F0A"/>
    <w:rsid w:val="00904496"/>
    <w:rsid w:val="00936265"/>
    <w:rsid w:val="0094488E"/>
    <w:rsid w:val="00954E7F"/>
    <w:rsid w:val="0095500C"/>
    <w:rsid w:val="0095703D"/>
    <w:rsid w:val="0097102D"/>
    <w:rsid w:val="0097480A"/>
    <w:rsid w:val="00980B3B"/>
    <w:rsid w:val="0098582E"/>
    <w:rsid w:val="00987B0C"/>
    <w:rsid w:val="009930C7"/>
    <w:rsid w:val="00995776"/>
    <w:rsid w:val="009A0A0E"/>
    <w:rsid w:val="009C0A81"/>
    <w:rsid w:val="009D1F15"/>
    <w:rsid w:val="009D596A"/>
    <w:rsid w:val="009E3878"/>
    <w:rsid w:val="009F7A6D"/>
    <w:rsid w:val="00A2667C"/>
    <w:rsid w:val="00A32BBF"/>
    <w:rsid w:val="00A364C5"/>
    <w:rsid w:val="00A50D67"/>
    <w:rsid w:val="00A6230B"/>
    <w:rsid w:val="00A6264F"/>
    <w:rsid w:val="00A7555A"/>
    <w:rsid w:val="00A8050D"/>
    <w:rsid w:val="00A84CB6"/>
    <w:rsid w:val="00AB39BB"/>
    <w:rsid w:val="00AC57FE"/>
    <w:rsid w:val="00AD39BE"/>
    <w:rsid w:val="00AD5D94"/>
    <w:rsid w:val="00B03C72"/>
    <w:rsid w:val="00B03F83"/>
    <w:rsid w:val="00B3503C"/>
    <w:rsid w:val="00B36229"/>
    <w:rsid w:val="00B85FB7"/>
    <w:rsid w:val="00B928B4"/>
    <w:rsid w:val="00B93D5F"/>
    <w:rsid w:val="00B94E46"/>
    <w:rsid w:val="00B97D05"/>
    <w:rsid w:val="00BD58A0"/>
    <w:rsid w:val="00BE0413"/>
    <w:rsid w:val="00BE4DD0"/>
    <w:rsid w:val="00BE79C3"/>
    <w:rsid w:val="00C10C75"/>
    <w:rsid w:val="00C5340E"/>
    <w:rsid w:val="00C5345A"/>
    <w:rsid w:val="00C56577"/>
    <w:rsid w:val="00C9139A"/>
    <w:rsid w:val="00C91C44"/>
    <w:rsid w:val="00C93AFC"/>
    <w:rsid w:val="00CB4DC1"/>
    <w:rsid w:val="00CD2C3C"/>
    <w:rsid w:val="00CE5EF6"/>
    <w:rsid w:val="00CF0EB0"/>
    <w:rsid w:val="00D00481"/>
    <w:rsid w:val="00D118BF"/>
    <w:rsid w:val="00D2099B"/>
    <w:rsid w:val="00D25172"/>
    <w:rsid w:val="00D308FB"/>
    <w:rsid w:val="00D417CB"/>
    <w:rsid w:val="00D46588"/>
    <w:rsid w:val="00D57461"/>
    <w:rsid w:val="00D636CF"/>
    <w:rsid w:val="00D7340E"/>
    <w:rsid w:val="00D86B35"/>
    <w:rsid w:val="00D905A6"/>
    <w:rsid w:val="00DA6390"/>
    <w:rsid w:val="00DA6616"/>
    <w:rsid w:val="00DB03D7"/>
    <w:rsid w:val="00DB36F0"/>
    <w:rsid w:val="00DB6D54"/>
    <w:rsid w:val="00DC4AEF"/>
    <w:rsid w:val="00DD3115"/>
    <w:rsid w:val="00DF3FEB"/>
    <w:rsid w:val="00DF6F48"/>
    <w:rsid w:val="00DF6FB0"/>
    <w:rsid w:val="00E0113E"/>
    <w:rsid w:val="00E04548"/>
    <w:rsid w:val="00E11240"/>
    <w:rsid w:val="00E1420E"/>
    <w:rsid w:val="00E16531"/>
    <w:rsid w:val="00E31945"/>
    <w:rsid w:val="00E3505D"/>
    <w:rsid w:val="00E4432B"/>
    <w:rsid w:val="00E45A35"/>
    <w:rsid w:val="00E62700"/>
    <w:rsid w:val="00E774E1"/>
    <w:rsid w:val="00E86D39"/>
    <w:rsid w:val="00E90903"/>
    <w:rsid w:val="00EC1AAC"/>
    <w:rsid w:val="00EC6677"/>
    <w:rsid w:val="00ED18F2"/>
    <w:rsid w:val="00ED67B8"/>
    <w:rsid w:val="00ED6C54"/>
    <w:rsid w:val="00F21E62"/>
    <w:rsid w:val="00F26EB6"/>
    <w:rsid w:val="00F447E0"/>
    <w:rsid w:val="00F56B22"/>
    <w:rsid w:val="00F64AAE"/>
    <w:rsid w:val="00F665A7"/>
    <w:rsid w:val="00F83764"/>
    <w:rsid w:val="00F9502D"/>
    <w:rsid w:val="00F96C99"/>
    <w:rsid w:val="00FA31E6"/>
    <w:rsid w:val="00FB5336"/>
    <w:rsid w:val="00FC092E"/>
    <w:rsid w:val="00FC1071"/>
    <w:rsid w:val="00FC555D"/>
    <w:rsid w:val="00FC767B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AD88A"/>
  <w15:docId w15:val="{7E8C7991-D0D2-4A98-9B28-B69D1440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8B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uiPriority w:val="99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uiPriority w:val="99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uiPriority w:val="99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85303C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uiPriority w:val="99"/>
    <w:rsid w:val="0085303C"/>
  </w:style>
  <w:style w:type="character" w:customStyle="1" w:styleId="31">
    <w:name w:val="Знак Знак3"/>
    <w:uiPriority w:val="99"/>
    <w:rsid w:val="0085303C"/>
    <w:rPr>
      <w:rFonts w:ascii="Cambria" w:hAnsi="Cambria"/>
      <w:sz w:val="24"/>
    </w:rPr>
  </w:style>
  <w:style w:type="character" w:customStyle="1" w:styleId="26">
    <w:name w:val="Знак Знак2"/>
    <w:uiPriority w:val="99"/>
    <w:rsid w:val="0085303C"/>
  </w:style>
  <w:style w:type="character" w:customStyle="1" w:styleId="15">
    <w:name w:val="Знак Знак1"/>
    <w:uiPriority w:val="99"/>
    <w:semiHidden/>
    <w:rsid w:val="0085303C"/>
  </w:style>
  <w:style w:type="paragraph" w:styleId="32">
    <w:name w:val="List 3"/>
    <w:basedOn w:val="a"/>
    <w:next w:val="a"/>
    <w:uiPriority w:val="99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uiPriority w:val="99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uiPriority w:val="99"/>
    <w:rsid w:val="0085303C"/>
    <w:rPr>
      <w:rFonts w:cs="Times New Roman"/>
    </w:rPr>
  </w:style>
  <w:style w:type="character" w:customStyle="1" w:styleId="FootnoteTextChar2">
    <w:name w:val="Footnote Text Char2"/>
    <w:uiPriority w:val="99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85303C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85303C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ListParagraph1"/>
    <w:uiPriority w:val="99"/>
    <w:locked/>
    <w:rsid w:val="0085303C"/>
    <w:rPr>
      <w:rFonts w:ascii="Calibri" w:eastAsia="Times New Roman" w:hAnsi="Calibri"/>
      <w:sz w:val="20"/>
    </w:rPr>
  </w:style>
  <w:style w:type="paragraph" w:customStyle="1" w:styleId="16">
    <w:name w:val="Без интервала1"/>
    <w:uiPriority w:val="99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uiPriority w:val="99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85303C"/>
    <w:rPr>
      <w:color w:val="000000"/>
      <w:sz w:val="18"/>
    </w:rPr>
  </w:style>
  <w:style w:type="character" w:customStyle="1" w:styleId="17">
    <w:name w:val="Основной текст1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85303C"/>
  </w:style>
  <w:style w:type="character" w:customStyle="1" w:styleId="FootnoteTextChar1">
    <w:name w:val="Footnote Text Char1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uiPriority w:val="99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uiPriority w:val="99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85303C"/>
    <w:rPr>
      <w:rFonts w:ascii="Times New Roman" w:eastAsia="Times New Roman"/>
    </w:rPr>
  </w:style>
  <w:style w:type="character" w:customStyle="1" w:styleId="value">
    <w:name w:val="value"/>
    <w:uiPriority w:val="99"/>
    <w:rsid w:val="0085303C"/>
  </w:style>
  <w:style w:type="character" w:customStyle="1" w:styleId="hilight">
    <w:name w:val="hilight"/>
    <w:uiPriority w:val="99"/>
    <w:rsid w:val="0085303C"/>
  </w:style>
  <w:style w:type="character" w:customStyle="1" w:styleId="head">
    <w:name w:val="head"/>
    <w:uiPriority w:val="99"/>
    <w:rsid w:val="0085303C"/>
  </w:style>
  <w:style w:type="character" w:customStyle="1" w:styleId="afc">
    <w:name w:val="Знак Знак"/>
    <w:uiPriority w:val="99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85303C"/>
    <w:rPr>
      <w:rFonts w:ascii="Tahoma" w:hAnsi="Tahoma"/>
      <w:sz w:val="16"/>
    </w:rPr>
  </w:style>
  <w:style w:type="character" w:customStyle="1" w:styleId="410">
    <w:name w:val="Знак Знак41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ED67B8"/>
    <w:pPr>
      <w:ind w:left="720"/>
      <w:contextualSpacing/>
    </w:pPr>
  </w:style>
  <w:style w:type="character" w:customStyle="1" w:styleId="1b">
    <w:name w:val="Неразрешенное упоминание1"/>
    <w:basedOn w:val="a0"/>
    <w:uiPriority w:val="99"/>
    <w:semiHidden/>
    <w:unhideWhenUsed/>
    <w:rsid w:val="00147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t-magazine.ru/redact/redak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nsportruss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books/41/1871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linegazeta.info/gazeta_goodo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F463-D7DC-49DD-BEB8-64682101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32</Pages>
  <Words>8842</Words>
  <Characters>50402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16</cp:revision>
  <cp:lastPrinted>2022-06-24T09:30:00Z</cp:lastPrinted>
  <dcterms:created xsi:type="dcterms:W3CDTF">2024-05-14T19:58:00Z</dcterms:created>
  <dcterms:modified xsi:type="dcterms:W3CDTF">2024-06-03T18:20:00Z</dcterms:modified>
</cp:coreProperties>
</file>