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E5" w:rsidRDefault="00844AE5" w:rsidP="00844AE5">
      <w:pPr>
        <w:ind w:left="-567"/>
        <w:jc w:val="center"/>
        <w:rPr>
          <w:b/>
          <w:sz w:val="28"/>
          <w:szCs w:val="28"/>
        </w:rPr>
      </w:pPr>
      <w:bookmarkStart w:id="0" w:name="bookmark2"/>
    </w:p>
    <w:p w:rsidR="00951240" w:rsidRDefault="00951240" w:rsidP="00844AE5">
      <w:pPr>
        <w:ind w:left="-567"/>
        <w:jc w:val="center"/>
        <w:rPr>
          <w:b/>
          <w:sz w:val="28"/>
          <w:szCs w:val="28"/>
        </w:rPr>
      </w:pPr>
    </w:p>
    <w:p w:rsidR="00951240" w:rsidRDefault="00951240" w:rsidP="00844AE5">
      <w:pPr>
        <w:ind w:left="-567"/>
        <w:jc w:val="center"/>
        <w:rPr>
          <w:b/>
          <w:sz w:val="28"/>
          <w:szCs w:val="28"/>
        </w:rPr>
      </w:pPr>
    </w:p>
    <w:p w:rsidR="00951240" w:rsidRDefault="00951240" w:rsidP="00844AE5">
      <w:pPr>
        <w:ind w:left="-567"/>
        <w:jc w:val="center"/>
        <w:rPr>
          <w:b/>
          <w:sz w:val="28"/>
          <w:szCs w:val="28"/>
        </w:rPr>
      </w:pPr>
    </w:p>
    <w:p w:rsidR="00951240" w:rsidRDefault="00951240" w:rsidP="00844AE5">
      <w:pPr>
        <w:ind w:left="-567"/>
        <w:jc w:val="center"/>
        <w:rPr>
          <w:b/>
          <w:sz w:val="28"/>
          <w:szCs w:val="28"/>
        </w:rPr>
      </w:pPr>
    </w:p>
    <w:p w:rsidR="00951240" w:rsidRDefault="00951240" w:rsidP="00844AE5">
      <w:pPr>
        <w:ind w:left="-567"/>
        <w:jc w:val="center"/>
        <w:rPr>
          <w:b/>
          <w:sz w:val="28"/>
          <w:szCs w:val="28"/>
        </w:rPr>
      </w:pPr>
    </w:p>
    <w:p w:rsidR="00951240" w:rsidRPr="00121516" w:rsidRDefault="00951240" w:rsidP="00844AE5">
      <w:pPr>
        <w:ind w:left="-567"/>
        <w:jc w:val="center"/>
        <w:rPr>
          <w:b/>
          <w:sz w:val="28"/>
        </w:rPr>
      </w:pPr>
    </w:p>
    <w:p w:rsidR="00844AE5" w:rsidRPr="00121516" w:rsidRDefault="00844AE5" w:rsidP="00844AE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44AE5" w:rsidRPr="00121516" w:rsidRDefault="00844AE5" w:rsidP="00844AE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44AE5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Pr="00121516" w:rsidRDefault="00844AE5" w:rsidP="00844AE5">
      <w:pPr>
        <w:rPr>
          <w:rFonts w:ascii="Arial" w:hAnsi="Arial" w:cs="Arial"/>
          <w:b/>
          <w:sz w:val="32"/>
          <w:szCs w:val="32"/>
        </w:rPr>
      </w:pPr>
    </w:p>
    <w:p w:rsidR="00844AE5" w:rsidRPr="004927FE" w:rsidRDefault="00844AE5" w:rsidP="00844A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4927FE">
        <w:rPr>
          <w:b/>
          <w:bCs/>
          <w:sz w:val="32"/>
          <w:szCs w:val="32"/>
        </w:rPr>
        <w:t>РАБОЧАЯ ПРОГРАММА</w:t>
      </w:r>
    </w:p>
    <w:p w:rsidR="00844AE5" w:rsidRPr="00AF02C3" w:rsidRDefault="00844AE5" w:rsidP="00844AE5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844AE5" w:rsidRPr="00877688" w:rsidRDefault="00844AE5" w:rsidP="00844AE5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ОП.05 МЕТРОЛОГИЯ, СТАНДАРТИЗАЦИЯ И СЕРТИФИКАЦИЯ</w:t>
      </w:r>
    </w:p>
    <w:p w:rsidR="00844AE5" w:rsidRPr="00121516" w:rsidRDefault="00844AE5" w:rsidP="00844AE5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Pr="00121516">
        <w:rPr>
          <w:b/>
          <w:sz w:val="32"/>
          <w:szCs w:val="44"/>
        </w:rPr>
        <w:t xml:space="preserve"> специальности</w:t>
      </w:r>
    </w:p>
    <w:p w:rsidR="00844AE5" w:rsidRPr="00877688" w:rsidRDefault="00ED3A20" w:rsidP="00844AE5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23.02.08</w:t>
      </w:r>
      <w:r w:rsidR="00844AE5" w:rsidRPr="00877688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844AE5" w:rsidRPr="00121516" w:rsidRDefault="00844AE5" w:rsidP="00844AE5">
      <w:pPr>
        <w:ind w:left="-567"/>
        <w:jc w:val="center"/>
        <w:rPr>
          <w:i/>
          <w:sz w:val="32"/>
          <w:szCs w:val="44"/>
        </w:rPr>
      </w:pPr>
    </w:p>
    <w:p w:rsidR="00844AE5" w:rsidRPr="00121516" w:rsidRDefault="00844AE5" w:rsidP="00844AE5">
      <w:pPr>
        <w:ind w:left="-567"/>
        <w:jc w:val="center"/>
        <w:rPr>
          <w:i/>
          <w:sz w:val="32"/>
          <w:szCs w:val="44"/>
        </w:rPr>
      </w:pPr>
      <w:r w:rsidRPr="00121516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844AE5" w:rsidRPr="00121516" w:rsidRDefault="00844AE5" w:rsidP="00844AE5">
      <w:pPr>
        <w:ind w:left="-567"/>
        <w:jc w:val="center"/>
        <w:rPr>
          <w:b/>
          <w:sz w:val="32"/>
          <w:szCs w:val="44"/>
        </w:rPr>
      </w:pPr>
    </w:p>
    <w:p w:rsidR="00844AE5" w:rsidRPr="00121516" w:rsidRDefault="00844AE5" w:rsidP="00844AE5">
      <w:pPr>
        <w:ind w:left="-567"/>
        <w:jc w:val="center"/>
        <w:rPr>
          <w:b/>
          <w:sz w:val="32"/>
          <w:szCs w:val="44"/>
        </w:rPr>
      </w:pPr>
    </w:p>
    <w:p w:rsidR="00844AE5" w:rsidRPr="00121516" w:rsidRDefault="00844AE5" w:rsidP="00844AE5">
      <w:pPr>
        <w:jc w:val="center"/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Default="00844AE5" w:rsidP="00844AE5">
      <w:pPr>
        <w:rPr>
          <w:rFonts w:ascii="Arial" w:hAnsi="Arial"/>
          <w:b/>
          <w:sz w:val="32"/>
          <w:szCs w:val="44"/>
        </w:rPr>
      </w:pPr>
    </w:p>
    <w:p w:rsidR="00844AE5" w:rsidRPr="00121516" w:rsidRDefault="00844AE5" w:rsidP="00844AE5">
      <w:pPr>
        <w:rPr>
          <w:b/>
          <w:sz w:val="32"/>
          <w:szCs w:val="44"/>
        </w:rPr>
      </w:pPr>
    </w:p>
    <w:p w:rsidR="00844AE5" w:rsidRDefault="00844AE5" w:rsidP="00844A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1240" w:rsidRPr="0031329C" w:rsidRDefault="00951240" w:rsidP="00844A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4AE5" w:rsidRDefault="00844AE5" w:rsidP="00844A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4AE5" w:rsidRPr="00844AE5" w:rsidRDefault="00844AE5" w:rsidP="00844A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B244C" w:rsidRDefault="009B244C" w:rsidP="005B1EB7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r w:rsidRPr="009B244C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9B244C" w:rsidRPr="009B244C" w:rsidRDefault="009B244C" w:rsidP="009B244C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9B244C" w:rsidRPr="009B244C" w:rsidRDefault="009B244C" w:rsidP="009B244C">
      <w:pPr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>3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3D1D08">
        <w:rPr>
          <w:caps/>
          <w:sz w:val="26"/>
          <w:szCs w:val="26"/>
          <w:u w:color="FFFFFF"/>
          <w:lang w:eastAsia="zh-CN"/>
        </w:rPr>
        <w:t>6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B47737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9B244C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  <w:r w:rsidR="003D1D08">
        <w:rPr>
          <w:caps/>
          <w:sz w:val="26"/>
          <w:szCs w:val="26"/>
          <w:u w:val="dotted" w:color="FFFFFF"/>
          <w:lang w:eastAsia="zh-CN"/>
        </w:rPr>
        <w:t>10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</w:p>
    <w:p w:rsidR="009B244C" w:rsidRPr="001238FF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Pr="001238FF">
        <w:rPr>
          <w:caps/>
          <w:sz w:val="26"/>
          <w:szCs w:val="26"/>
          <w:u w:color="FFFFFF"/>
          <w:lang w:eastAsia="zh-CN"/>
        </w:rPr>
        <w:t xml:space="preserve">УЧЕБНОЙ </w:t>
      </w:r>
      <w:r w:rsidR="003D1D08">
        <w:rPr>
          <w:caps/>
          <w:sz w:val="26"/>
          <w:szCs w:val="26"/>
          <w:u w:color="FFFFFF"/>
          <w:lang w:eastAsia="zh-CN"/>
        </w:rPr>
        <w:tab/>
      </w:r>
      <w:r w:rsidR="003D1D08">
        <w:rPr>
          <w:caps/>
          <w:sz w:val="26"/>
          <w:szCs w:val="26"/>
          <w:u w:color="FFFFFF"/>
          <w:lang w:eastAsia="zh-CN"/>
        </w:rPr>
        <w:tab/>
        <w:t>12</w:t>
      </w:r>
      <w:r w:rsidR="004E0E18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>Дисциплины</w:t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="004E0E18">
        <w:rPr>
          <w:caps/>
          <w:sz w:val="28"/>
          <w:szCs w:val="28"/>
          <w:u w:color="FFFFFF"/>
          <w:lang w:eastAsia="zh-CN"/>
        </w:rPr>
        <w:t>1</w:t>
      </w:r>
      <w:r w:rsidR="00CF3B5C">
        <w:rPr>
          <w:caps/>
          <w:sz w:val="28"/>
          <w:szCs w:val="28"/>
          <w:u w:color="FFFFFF"/>
          <w:lang w:eastAsia="zh-CN"/>
        </w:rPr>
        <w:t>3</w:t>
      </w: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516FA9" w:rsidRDefault="00516FA9" w:rsidP="00A50920">
      <w:pPr>
        <w:spacing w:line="288" w:lineRule="auto"/>
        <w:rPr>
          <w:b/>
          <w:sz w:val="28"/>
          <w:szCs w:val="28"/>
        </w:rPr>
      </w:pPr>
    </w:p>
    <w:p w:rsidR="00A614AD" w:rsidRDefault="00A614AD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C732F1" w:rsidRPr="00ED3A20" w:rsidRDefault="00A23E02" w:rsidP="00ED3A20">
      <w:pPr>
        <w:pStyle w:val="1"/>
        <w:spacing w:line="360" w:lineRule="auto"/>
        <w:jc w:val="both"/>
        <w:rPr>
          <w:sz w:val="24"/>
          <w:u w:color="0000FF"/>
        </w:rPr>
      </w:pPr>
      <w:bookmarkStart w:id="1" w:name="_Toc496635778"/>
      <w:r w:rsidRPr="00ED3A20"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:rsidR="00C732F1" w:rsidRPr="00ED3A20" w:rsidRDefault="002917F5" w:rsidP="00ED3A20">
      <w:pPr>
        <w:pStyle w:val="2"/>
        <w:spacing w:after="240" w:line="360" w:lineRule="auto"/>
        <w:ind w:firstLine="709"/>
        <w:jc w:val="both"/>
        <w:rPr>
          <w:sz w:val="24"/>
          <w:u w:color="FFFFFF"/>
        </w:rPr>
      </w:pPr>
      <w:bookmarkStart w:id="2" w:name="_Toc496635779"/>
      <w:r w:rsidRPr="00ED3A20">
        <w:rPr>
          <w:sz w:val="24"/>
          <w:u w:color="FFFFFF"/>
        </w:rPr>
        <w:t xml:space="preserve">1.1 </w:t>
      </w:r>
      <w:r w:rsidR="00C732F1" w:rsidRPr="00ED3A20">
        <w:rPr>
          <w:sz w:val="24"/>
          <w:u w:color="FFFFFF"/>
        </w:rPr>
        <w:t>Область применения рабочей программы</w:t>
      </w:r>
      <w:bookmarkEnd w:id="2"/>
    </w:p>
    <w:p w:rsidR="003F0B5F" w:rsidRPr="00ED3A20" w:rsidRDefault="003F0B5F" w:rsidP="00ED3A20">
      <w:pPr>
        <w:spacing w:line="360" w:lineRule="auto"/>
        <w:ind w:firstLine="709"/>
        <w:jc w:val="both"/>
      </w:pPr>
      <w:bookmarkStart w:id="3" w:name="_Toc496635780"/>
      <w:r w:rsidRPr="00ED3A20">
        <w:t>Рабочая программа учебной дисциплины</w:t>
      </w:r>
      <w:r w:rsidR="00314492" w:rsidRPr="00ED3A20">
        <w:t xml:space="preserve"> «Метрология, стандартизация и сертификация»</w:t>
      </w:r>
      <w:r w:rsidRPr="00ED3A20">
        <w:t xml:space="preserve"> является частью основной профессиональной образовательной программы подготовки спе</w:t>
      </w:r>
      <w:r w:rsidR="000311B5" w:rsidRPr="00ED3A20">
        <w:t>циалистов среднего звена (далее – ОПОП-ППССЗ</w:t>
      </w:r>
      <w:r w:rsidRPr="00ED3A20">
        <w:t xml:space="preserve">) </w:t>
      </w:r>
      <w:r w:rsidR="00314492" w:rsidRPr="00ED3A20">
        <w:t xml:space="preserve">в соответствии с ФГОС для </w:t>
      </w:r>
      <w:r w:rsidRPr="00ED3A20">
        <w:t xml:space="preserve">специальности </w:t>
      </w:r>
      <w:r w:rsidR="00ED3A20">
        <w:t>23</w:t>
      </w:r>
      <w:r w:rsidRPr="00ED3A20">
        <w:t>.02.</w:t>
      </w:r>
      <w:r w:rsidR="00ED3A20">
        <w:t>08</w:t>
      </w:r>
      <w:r w:rsidRPr="00ED3A20">
        <w:t xml:space="preserve"> Строительство железных дорог, путь и путевое хозяйство.</w:t>
      </w:r>
    </w:p>
    <w:p w:rsidR="00667C18" w:rsidRPr="00ED3A20" w:rsidRDefault="00667C18" w:rsidP="00ED3A20">
      <w:pPr>
        <w:spacing w:line="360" w:lineRule="auto"/>
        <w:ind w:firstLine="709"/>
        <w:jc w:val="both"/>
      </w:pPr>
      <w:r w:rsidRPr="00ED3A20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D2F07" w:rsidRDefault="007D2F07" w:rsidP="00ED3A20">
      <w:pPr>
        <w:pStyle w:val="2"/>
        <w:spacing w:line="360" w:lineRule="auto"/>
        <w:ind w:firstLine="709"/>
        <w:jc w:val="both"/>
        <w:rPr>
          <w:sz w:val="24"/>
          <w:u w:color="FFFFFF"/>
        </w:rPr>
      </w:pPr>
    </w:p>
    <w:p w:rsidR="00096FE5" w:rsidRPr="00ED3A20" w:rsidRDefault="00475D71" w:rsidP="00ED3A20">
      <w:pPr>
        <w:pStyle w:val="2"/>
        <w:spacing w:line="360" w:lineRule="auto"/>
        <w:ind w:firstLine="709"/>
        <w:jc w:val="both"/>
        <w:rPr>
          <w:sz w:val="24"/>
        </w:rPr>
      </w:pPr>
      <w:r w:rsidRPr="00ED3A20">
        <w:rPr>
          <w:sz w:val="24"/>
          <w:u w:color="FFFFFF"/>
        </w:rPr>
        <w:t xml:space="preserve">1.2 </w:t>
      </w:r>
      <w:r w:rsidR="00C732F1" w:rsidRPr="00ED3A20">
        <w:rPr>
          <w:sz w:val="24"/>
          <w:u w:color="FFFFFF"/>
        </w:rPr>
        <w:t xml:space="preserve">Место учебной дисциплины в структуре </w:t>
      </w:r>
      <w:bookmarkEnd w:id="3"/>
      <w:r w:rsidR="00096FE5" w:rsidRPr="00ED3A20">
        <w:rPr>
          <w:sz w:val="24"/>
        </w:rPr>
        <w:t>ОПОП-ППССЗ:</w:t>
      </w:r>
    </w:p>
    <w:p w:rsidR="00633729" w:rsidRPr="0053246B" w:rsidRDefault="00D13B98" w:rsidP="00633729">
      <w:pPr>
        <w:spacing w:line="276" w:lineRule="auto"/>
        <w:ind w:firstLine="709"/>
        <w:jc w:val="both"/>
      </w:pPr>
      <w:r w:rsidRPr="00ED3A20">
        <w:t xml:space="preserve">Дисциплина </w:t>
      </w:r>
      <w:r w:rsidR="00633729" w:rsidRPr="0053246B">
        <w:t>включена в обязательную часть общепрофессионального цикла образовательной программы.</w:t>
      </w:r>
    </w:p>
    <w:p w:rsidR="00D13B98" w:rsidRPr="00ED3A20" w:rsidRDefault="00D13B98" w:rsidP="00ED3A20">
      <w:pPr>
        <w:spacing w:line="360" w:lineRule="auto"/>
        <w:jc w:val="both"/>
      </w:pPr>
    </w:p>
    <w:p w:rsidR="00B328F9" w:rsidRPr="00ED3A20" w:rsidRDefault="00B328F9" w:rsidP="003F0B5F">
      <w:pPr>
        <w:pStyle w:val="Default"/>
        <w:ind w:firstLine="709"/>
        <w:rPr>
          <w:b/>
          <w:color w:val="auto"/>
          <w:u w:color="FFFFFF"/>
        </w:rPr>
      </w:pPr>
      <w:r w:rsidRPr="00ED3A20">
        <w:rPr>
          <w:b/>
          <w:color w:val="auto"/>
          <w:u w:color="FFFFFF"/>
        </w:rPr>
        <w:t>1.3 Планируемые результаты освоения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655"/>
        <w:gridCol w:w="2657"/>
        <w:gridCol w:w="2653"/>
      </w:tblGrid>
      <w:tr w:rsidR="00ED3A20" w:rsidRPr="0053246B" w:rsidTr="00C36088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Код ОК,</w:t>
            </w:r>
          </w:p>
          <w:p w:rsidR="00ED3A20" w:rsidRPr="0053246B" w:rsidRDefault="00ED3A20" w:rsidP="00C36088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jc w:val="center"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Владеть навыками</w:t>
            </w:r>
          </w:p>
        </w:tc>
      </w:tr>
      <w:tr w:rsidR="00ED3A20" w:rsidRPr="0053246B" w:rsidTr="00C36088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ОК 01.</w:t>
            </w:r>
            <w:r w:rsidR="0097345A" w:rsidRPr="0053246B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jc w:val="center"/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методы работы в профессиональной и смежных сферах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 xml:space="preserve">оценивать результат и последствия своих </w:t>
            </w:r>
            <w:r w:rsidRPr="0053246B">
              <w:rPr>
                <w:rFonts w:eastAsia="Calibri"/>
                <w:lang w:eastAsia="en-US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lastRenderedPageBreak/>
              <w:t xml:space="preserve">порядок оценки результатов решения </w:t>
            </w:r>
            <w:r w:rsidRPr="0053246B">
              <w:rPr>
                <w:rFonts w:eastAsia="Calibri"/>
                <w:lang w:eastAsia="en-US"/>
              </w:rPr>
              <w:lastRenderedPageBreak/>
              <w:t>задач профессиональной деятельности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lastRenderedPageBreak/>
              <w:t>ОК 02.</w:t>
            </w:r>
            <w:r w:rsidR="0097345A" w:rsidRPr="0053246B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jc w:val="center"/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</w:tr>
      <w:tr w:rsidR="00ED3A20" w:rsidRPr="0053246B" w:rsidTr="00C36088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ПК 3.1.</w:t>
            </w:r>
            <w:r w:rsidR="0097345A">
              <w:rPr>
                <w:rFonts w:eastAsia="Calibri"/>
              </w:rPr>
              <w:t xml:space="preserve"> Осуществлять контроль основных элементов и конструкций земляного полотна, железнодорожных переездов, путевых и сигнальных знаков, верхнего строения </w:t>
            </w:r>
            <w:r w:rsidR="0097345A">
              <w:rPr>
                <w:rFonts w:eastAsia="Calibri"/>
              </w:rPr>
              <w:lastRenderedPageBreak/>
              <w:t>железнодорожного пути на соответствии техническим условиям эксплуатации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</w:rPr>
              <w:lastRenderedPageBreak/>
              <w:t>производить осмотр участка железнодорожного пути на соответствие техническим условиям эксплуатации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</w:rPr>
              <w:t xml:space="preserve"> систему надзора, ухода и ремонта железнодорожного пути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</w:rPr>
            </w:pPr>
            <w:r w:rsidRPr="0053246B">
              <w:rPr>
                <w:rFonts w:eastAsia="Calibri"/>
              </w:rPr>
              <w:t xml:space="preserve">определение конструкции железнодорожного пути, путевых и сигнальных знаков  </w:t>
            </w:r>
          </w:p>
        </w:tc>
      </w:tr>
      <w:tr w:rsidR="00ED3A20" w:rsidRPr="0053246B" w:rsidTr="00C36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</w:rPr>
              <w:t>выявлять имеющиеся неисправности элементов верхнего строения пути, земляного полотна, железнодорожных переездов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</w:rPr>
              <w:t>средства контроля и методы обнаружения дефектов рельсов и стрелочных переводов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</w:rPr>
            </w:pPr>
            <w:r w:rsidRPr="0053246B">
              <w:rPr>
                <w:rFonts w:eastAsia="Calibri"/>
              </w:rPr>
              <w:t>выявления дефектов в рельсах и стрелочных переводах, железнодорожных переездах</w:t>
            </w:r>
          </w:p>
        </w:tc>
      </w:tr>
    </w:tbl>
    <w:p w:rsidR="00FD5DB2" w:rsidRPr="00B60957" w:rsidRDefault="00FD5DB2" w:rsidP="00B60957">
      <w:pPr>
        <w:spacing w:line="360" w:lineRule="auto"/>
        <w:ind w:firstLine="709"/>
        <w:jc w:val="both"/>
        <w:rPr>
          <w:color w:val="000000"/>
        </w:rPr>
      </w:pPr>
      <w:r w:rsidRPr="00B60957">
        <w:lastRenderedPageBreak/>
        <w:t xml:space="preserve"> В результате освоения программы</w:t>
      </w:r>
      <w:r w:rsidRPr="00B60957">
        <w:rPr>
          <w:color w:val="000000"/>
        </w:rPr>
        <w:t xml:space="preserve"> учебной дисциплины реализуется программа воспитания, направленная на формирование следующих личностных результатов (ЛР): </w:t>
      </w:r>
    </w:p>
    <w:p w:rsidR="009B244C" w:rsidRPr="00B60957" w:rsidRDefault="009B244C" w:rsidP="00B60957">
      <w:pPr>
        <w:spacing w:line="360" w:lineRule="auto"/>
        <w:ind w:firstLine="709"/>
        <w:jc w:val="both"/>
        <w:rPr>
          <w:color w:val="000000"/>
        </w:rPr>
      </w:pPr>
      <w:r w:rsidRPr="00B60957">
        <w:rPr>
          <w:color w:val="000000"/>
        </w:rPr>
        <w:t xml:space="preserve">ЛР 4. </w:t>
      </w:r>
      <w:r w:rsidRPr="00B60957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B244C" w:rsidRPr="00B60957" w:rsidRDefault="009B244C" w:rsidP="00B60957">
      <w:pPr>
        <w:spacing w:line="360" w:lineRule="auto"/>
        <w:ind w:firstLine="709"/>
        <w:jc w:val="both"/>
        <w:rPr>
          <w:color w:val="000000"/>
        </w:rPr>
      </w:pPr>
      <w:r w:rsidRPr="00B60957">
        <w:rPr>
          <w:color w:val="000000"/>
        </w:rPr>
        <w:t xml:space="preserve">ЛР 13. </w:t>
      </w:r>
      <w:r w:rsidRPr="00B60957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7648" w:rsidRPr="00B60957">
        <w:rPr>
          <w:rFonts w:eastAsia="Calibri"/>
        </w:rPr>
        <w:t>-</w:t>
      </w:r>
      <w:r w:rsidRPr="00B60957">
        <w:rPr>
          <w:rFonts w:eastAsia="Calibri"/>
        </w:rPr>
        <w:t xml:space="preserve"> мыслящий;</w:t>
      </w:r>
    </w:p>
    <w:p w:rsidR="009B244C" w:rsidRPr="00B60957" w:rsidRDefault="009B244C" w:rsidP="00B60957">
      <w:pPr>
        <w:spacing w:line="360" w:lineRule="auto"/>
        <w:ind w:firstLine="709"/>
        <w:jc w:val="both"/>
        <w:rPr>
          <w:color w:val="000000"/>
        </w:rPr>
      </w:pPr>
      <w:r w:rsidRPr="00B60957">
        <w:rPr>
          <w:color w:val="000000"/>
        </w:rPr>
        <w:t xml:space="preserve">ЛР 27. </w:t>
      </w:r>
      <w:r w:rsidRPr="00B60957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5211C2" w:rsidRPr="00B60957" w:rsidRDefault="009B244C" w:rsidP="00B60957">
      <w:pPr>
        <w:spacing w:line="360" w:lineRule="auto"/>
        <w:ind w:firstLine="709"/>
        <w:jc w:val="both"/>
        <w:rPr>
          <w:u w:color="FFFFFF"/>
        </w:rPr>
      </w:pPr>
      <w:r w:rsidRPr="00B60957">
        <w:rPr>
          <w:color w:val="000000"/>
        </w:rPr>
        <w:t xml:space="preserve">ЛР 30. </w:t>
      </w:r>
      <w:r w:rsidRPr="00B60957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:rsidR="00A776D4" w:rsidRPr="00A776D4" w:rsidRDefault="00A776D4" w:rsidP="00A776D4">
      <w:bookmarkStart w:id="5" w:name="_Toc496635783"/>
      <w:bookmarkEnd w:id="4"/>
    </w:p>
    <w:p w:rsidR="00A776D4" w:rsidRDefault="00A776D4" w:rsidP="005B1D95">
      <w:pPr>
        <w:pStyle w:val="1"/>
        <w:spacing w:after="240"/>
        <w:rPr>
          <w:szCs w:val="28"/>
          <w:u w:color="0000FF"/>
        </w:rPr>
      </w:pPr>
    </w:p>
    <w:p w:rsidR="00A776D4" w:rsidRDefault="00A776D4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Default="00ED3A20" w:rsidP="00A776D4"/>
    <w:p w:rsidR="00ED3A20" w:rsidRPr="00A776D4" w:rsidRDefault="00ED3A20" w:rsidP="00A776D4"/>
    <w:p w:rsidR="007D2F07" w:rsidRDefault="007D2F07">
      <w:pPr>
        <w:rPr>
          <w:b/>
          <w:u w:color="0000FF"/>
        </w:rPr>
      </w:pPr>
      <w:r>
        <w:rPr>
          <w:u w:color="0000FF"/>
        </w:rPr>
        <w:br w:type="page"/>
      </w:r>
    </w:p>
    <w:p w:rsidR="004C7D1E" w:rsidRPr="00ED3A20" w:rsidRDefault="00CA40B7" w:rsidP="005B1D95">
      <w:pPr>
        <w:pStyle w:val="1"/>
        <w:spacing w:after="240"/>
        <w:rPr>
          <w:sz w:val="24"/>
          <w:u w:color="0000FF"/>
        </w:rPr>
      </w:pPr>
      <w:r w:rsidRPr="00ED3A20">
        <w:rPr>
          <w:sz w:val="24"/>
          <w:u w:color="0000FF"/>
        </w:rPr>
        <w:lastRenderedPageBreak/>
        <w:t>2</w:t>
      </w:r>
      <w:r w:rsidR="009B244C" w:rsidRPr="00ED3A20">
        <w:rPr>
          <w:sz w:val="24"/>
          <w:u w:color="0000FF"/>
        </w:rPr>
        <w:t>.</w:t>
      </w:r>
      <w:r w:rsidRPr="00ED3A20">
        <w:rPr>
          <w:sz w:val="24"/>
          <w:u w:color="0000FF"/>
        </w:rPr>
        <w:t xml:space="preserve"> </w:t>
      </w:r>
      <w:r w:rsidR="004C7D1E" w:rsidRPr="00ED3A20">
        <w:rPr>
          <w:sz w:val="24"/>
          <w:u w:color="0000FF"/>
        </w:rPr>
        <w:t>СТРУКТУРА И СОДЕРЖАНИЕ УЧЕБНОЙ ДИСЦИПЛИНЫ</w:t>
      </w:r>
      <w:bookmarkEnd w:id="5"/>
    </w:p>
    <w:p w:rsidR="004C7D1E" w:rsidRPr="00ED3A20" w:rsidRDefault="00CA40B7" w:rsidP="00A23E02">
      <w:pPr>
        <w:pStyle w:val="2"/>
        <w:rPr>
          <w:sz w:val="24"/>
          <w:u w:color="FFFFFF"/>
        </w:rPr>
      </w:pPr>
      <w:bookmarkStart w:id="6" w:name="_Toc496635784"/>
      <w:r w:rsidRPr="00ED3A20">
        <w:rPr>
          <w:sz w:val="24"/>
          <w:u w:color="FFFFFF"/>
        </w:rPr>
        <w:t xml:space="preserve">2.1 </w:t>
      </w:r>
      <w:r w:rsidR="004C7D1E" w:rsidRPr="00ED3A20">
        <w:rPr>
          <w:sz w:val="24"/>
          <w:u w:color="FFFFFF"/>
        </w:rPr>
        <w:t>Объем учебной дисциплины и виды учебной работы</w:t>
      </w:r>
      <w:bookmarkEnd w:id="6"/>
    </w:p>
    <w:p w:rsidR="00CA40B7" w:rsidRPr="00ED3A20" w:rsidRDefault="00CA40B7" w:rsidP="00CA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u w:val="single" w:color="FFFFFF"/>
        </w:rPr>
      </w:pPr>
    </w:p>
    <w:p w:rsidR="00C8272A" w:rsidRPr="00ED3A20" w:rsidRDefault="00CA177F" w:rsidP="00CA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u w:color="FFFFFF"/>
        </w:rPr>
      </w:pPr>
      <w:r w:rsidRPr="00ED3A20">
        <w:rPr>
          <w:b/>
          <w:u w:color="FFFFFF"/>
        </w:rPr>
        <w:t>О</w:t>
      </w:r>
      <w:r w:rsidR="00C8272A" w:rsidRPr="00ED3A20">
        <w:rPr>
          <w:b/>
          <w:u w:color="FFFFFF"/>
        </w:rPr>
        <w:t>чная фо</w:t>
      </w:r>
      <w:r w:rsidRPr="00ED3A20">
        <w:rPr>
          <w:b/>
          <w:u w:color="FFFFFF"/>
        </w:rPr>
        <w:t>рма обучения</w:t>
      </w:r>
    </w:p>
    <w:tbl>
      <w:tblPr>
        <w:tblW w:w="9620" w:type="dxa"/>
        <w:tblInd w:w="-14" w:type="dxa"/>
        <w:tblLayout w:type="fixed"/>
        <w:tblLook w:val="0000"/>
      </w:tblPr>
      <w:tblGrid>
        <w:gridCol w:w="7777"/>
        <w:gridCol w:w="1843"/>
      </w:tblGrid>
      <w:tr w:rsidR="004C7D1E" w:rsidRPr="00ED3A20" w:rsidTr="00263813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center"/>
              <w:rPr>
                <w:b/>
                <w:i/>
                <w:iCs/>
                <w:u w:color="FFFFFF"/>
              </w:rPr>
            </w:pPr>
            <w:r w:rsidRPr="00ED3A20">
              <w:rPr>
                <w:b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center"/>
              <w:rPr>
                <w:u w:color="FFFFFF"/>
              </w:rPr>
            </w:pPr>
            <w:r w:rsidRPr="00ED3A20">
              <w:rPr>
                <w:b/>
                <w:iCs/>
                <w:u w:color="FFFFFF"/>
              </w:rPr>
              <w:t>Объем часов</w:t>
            </w:r>
          </w:p>
        </w:tc>
      </w:tr>
      <w:tr w:rsidR="004C7D1E" w:rsidRPr="00ED3A20" w:rsidTr="00263813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rPr>
                <w:i/>
                <w:iCs/>
                <w:u w:color="FFFFFF"/>
              </w:rPr>
            </w:pPr>
            <w:r w:rsidRPr="00ED3A20">
              <w:rPr>
                <w:b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D37EB0" w:rsidP="000570EE">
            <w:pPr>
              <w:jc w:val="center"/>
              <w:rPr>
                <w:u w:color="FFFFFF"/>
              </w:rPr>
            </w:pPr>
            <w:r w:rsidRPr="00ED3A20">
              <w:rPr>
                <w:iCs/>
                <w:u w:color="FFFFFF"/>
              </w:rPr>
              <w:t>4</w:t>
            </w:r>
            <w:r w:rsidR="00844AE5" w:rsidRPr="00ED3A20">
              <w:rPr>
                <w:iCs/>
                <w:u w:color="FFFFFF"/>
              </w:rPr>
              <w:t>2</w:t>
            </w:r>
          </w:p>
        </w:tc>
      </w:tr>
      <w:tr w:rsidR="004C7D1E" w:rsidRPr="00ED3A2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both"/>
              <w:rPr>
                <w:i/>
                <w:iCs/>
                <w:u w:color="FFFFFF"/>
              </w:rPr>
            </w:pPr>
            <w:r w:rsidRPr="00ED3A20">
              <w:rPr>
                <w:b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D37EB0" w:rsidP="00D37EB0">
            <w:pPr>
              <w:jc w:val="center"/>
              <w:rPr>
                <w:u w:color="FFFFFF"/>
              </w:rPr>
            </w:pPr>
            <w:r w:rsidRPr="00ED3A20">
              <w:rPr>
                <w:iCs/>
                <w:u w:color="FFFFFF"/>
              </w:rPr>
              <w:t>32</w:t>
            </w:r>
            <w:r w:rsidR="00683F30" w:rsidRPr="00ED3A20">
              <w:rPr>
                <w:iCs/>
                <w:u w:color="FFFFFF"/>
              </w:rPr>
              <w:t xml:space="preserve"> </w:t>
            </w:r>
          </w:p>
        </w:tc>
      </w:tr>
      <w:tr w:rsidR="004C7D1E" w:rsidRPr="00ED3A2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both"/>
              <w:rPr>
                <w:i/>
                <w:iCs/>
                <w:u w:color="FFFFFF"/>
              </w:rPr>
            </w:pPr>
            <w:r w:rsidRPr="00ED3A20">
              <w:rPr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snapToGrid w:val="0"/>
              <w:jc w:val="center"/>
              <w:rPr>
                <w:iCs/>
                <w:u w:color="FFFFFF"/>
              </w:rPr>
            </w:pPr>
          </w:p>
        </w:tc>
      </w:tr>
      <w:tr w:rsidR="00B23DE9" w:rsidRPr="00ED3A2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3DE9" w:rsidRPr="00ED3A20" w:rsidRDefault="00B23DE9" w:rsidP="000570EE">
            <w:pPr>
              <w:jc w:val="both"/>
              <w:rPr>
                <w:u w:color="FFFFFF"/>
              </w:rPr>
            </w:pPr>
            <w:r w:rsidRPr="00ED3A20">
              <w:rPr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3DE9" w:rsidRPr="00ED3A20" w:rsidRDefault="00B23DE9" w:rsidP="000570EE">
            <w:pPr>
              <w:snapToGrid w:val="0"/>
              <w:jc w:val="center"/>
              <w:rPr>
                <w:iCs/>
                <w:u w:color="FFFFFF"/>
              </w:rPr>
            </w:pPr>
            <w:r w:rsidRPr="00ED3A20">
              <w:rPr>
                <w:iCs/>
                <w:u w:color="FFFFFF"/>
              </w:rPr>
              <w:t>24</w:t>
            </w:r>
          </w:p>
        </w:tc>
      </w:tr>
      <w:tr w:rsidR="004C7D1E" w:rsidRPr="00ED3A2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both"/>
              <w:rPr>
                <w:i/>
                <w:iCs/>
                <w:u w:color="FFFFFF"/>
              </w:rPr>
            </w:pPr>
            <w:r w:rsidRPr="00ED3A20">
              <w:rPr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D37EB0" w:rsidP="000570EE">
            <w:pPr>
              <w:jc w:val="center"/>
              <w:rPr>
                <w:u w:color="FFFFFF"/>
              </w:rPr>
            </w:pPr>
            <w:r w:rsidRPr="00ED3A20">
              <w:rPr>
                <w:iCs/>
                <w:u w:color="FFFFFF"/>
              </w:rPr>
              <w:t>8</w:t>
            </w:r>
            <w:r w:rsidR="00683F30" w:rsidRPr="00ED3A20">
              <w:rPr>
                <w:iCs/>
                <w:u w:color="FFFFFF"/>
              </w:rPr>
              <w:t xml:space="preserve"> </w:t>
            </w:r>
          </w:p>
        </w:tc>
      </w:tr>
      <w:tr w:rsidR="004C7D1E" w:rsidRPr="00ED3A2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ED3A20" w:rsidRDefault="004C7D1E" w:rsidP="000570EE">
            <w:pPr>
              <w:jc w:val="both"/>
              <w:rPr>
                <w:i/>
                <w:iCs/>
                <w:u w:color="FFFFFF"/>
              </w:rPr>
            </w:pPr>
            <w:r w:rsidRPr="00ED3A20">
              <w:rPr>
                <w:b/>
                <w:u w:color="FFFFFF"/>
              </w:rPr>
              <w:t>Самостоятельная работа обучающегося (всего)</w:t>
            </w:r>
            <w:r w:rsidR="00683F30" w:rsidRPr="00ED3A20">
              <w:rPr>
                <w:b/>
                <w:u w:color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844AE5" w:rsidP="000570EE">
            <w:pPr>
              <w:jc w:val="center"/>
              <w:rPr>
                <w:u w:color="FFFFFF"/>
              </w:rPr>
            </w:pPr>
            <w:r w:rsidRPr="00ED3A20">
              <w:rPr>
                <w:iCs/>
                <w:u w:color="FFFFFF"/>
              </w:rPr>
              <w:t>10</w:t>
            </w:r>
          </w:p>
        </w:tc>
      </w:tr>
      <w:tr w:rsidR="004C7D1E" w:rsidRPr="00ED3A20" w:rsidTr="00263813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ED3A20" w:rsidRDefault="00CA177F" w:rsidP="007D2F07">
            <w:pPr>
              <w:rPr>
                <w:iCs/>
                <w:u w:color="FFFFFF"/>
              </w:rPr>
            </w:pPr>
            <w:r w:rsidRPr="00ED3A20">
              <w:rPr>
                <w:iCs/>
                <w:u w:color="FFFFFF"/>
              </w:rPr>
              <w:t>Промежуточная</w:t>
            </w:r>
            <w:r w:rsidR="004C7D1E" w:rsidRPr="00ED3A20">
              <w:rPr>
                <w:iCs/>
                <w:u w:color="FFFFFF"/>
              </w:rPr>
              <w:t xml:space="preserve"> аттестация в форме </w:t>
            </w:r>
            <w:r w:rsidR="00E24C07" w:rsidRPr="00ED3A20">
              <w:rPr>
                <w:iCs/>
                <w:u w:color="FFFFFF"/>
              </w:rPr>
              <w:t xml:space="preserve">зачета </w:t>
            </w:r>
            <w:r w:rsidR="007D2F07">
              <w:rPr>
                <w:iCs/>
                <w:u w:color="FFFFFF"/>
              </w:rPr>
              <w:t xml:space="preserve">с оценкой </w:t>
            </w:r>
            <w:r w:rsidR="00CC6B5D" w:rsidRPr="00ED3A20">
              <w:rPr>
                <w:iCs/>
                <w:u w:color="FFFFFF"/>
              </w:rPr>
              <w:t>(</w:t>
            </w:r>
            <w:r w:rsidR="00FC600F" w:rsidRPr="00ED3A20">
              <w:rPr>
                <w:iCs/>
                <w:u w:color="FFFFFF"/>
                <w:lang w:val="en-US"/>
              </w:rPr>
              <w:t>I</w:t>
            </w:r>
            <w:r w:rsidR="00844AE5" w:rsidRPr="00ED3A20">
              <w:rPr>
                <w:iCs/>
                <w:u w:color="FFFFFF"/>
                <w:lang w:val="en-US"/>
              </w:rPr>
              <w:t>II</w:t>
            </w:r>
            <w:r w:rsidR="00FC600F" w:rsidRPr="00ED3A20">
              <w:rPr>
                <w:iCs/>
                <w:u w:color="FFFFFF"/>
              </w:rPr>
              <w:t xml:space="preserve"> семестр</w:t>
            </w:r>
            <w:r w:rsidR="00CC6B5D" w:rsidRPr="00ED3A20">
              <w:rPr>
                <w:iCs/>
                <w:u w:color="FFFFFF"/>
              </w:rPr>
              <w:t>)</w:t>
            </w:r>
          </w:p>
        </w:tc>
      </w:tr>
    </w:tbl>
    <w:p w:rsidR="00AD7156" w:rsidRDefault="00AD7156" w:rsidP="00AD7156">
      <w:pPr>
        <w:rPr>
          <w:i/>
          <w:u w:color="FFFFFF"/>
        </w:rPr>
      </w:pPr>
    </w:p>
    <w:p w:rsidR="00C8272A" w:rsidRDefault="00C8272A" w:rsidP="00F5115A">
      <w:pPr>
        <w:spacing w:line="288" w:lineRule="auto"/>
        <w:jc w:val="center"/>
        <w:rPr>
          <w:sz w:val="32"/>
          <w:szCs w:val="32"/>
        </w:rPr>
      </w:pPr>
    </w:p>
    <w:p w:rsidR="00D31860" w:rsidRDefault="00D31860" w:rsidP="00F5115A">
      <w:pPr>
        <w:spacing w:line="288" w:lineRule="auto"/>
        <w:jc w:val="center"/>
        <w:rPr>
          <w:sz w:val="32"/>
          <w:szCs w:val="32"/>
        </w:rPr>
      </w:pPr>
    </w:p>
    <w:p w:rsidR="00A102E3" w:rsidRDefault="00A102E3" w:rsidP="00F5115A">
      <w:pPr>
        <w:spacing w:line="288" w:lineRule="auto"/>
        <w:jc w:val="center"/>
        <w:rPr>
          <w:sz w:val="32"/>
          <w:szCs w:val="32"/>
        </w:rPr>
        <w:sectPr w:rsidR="00A102E3" w:rsidSect="0068796E">
          <w:footerReference w:type="even" r:id="rId8"/>
          <w:footerReference w:type="default" r:id="rId9"/>
          <w:footerReference w:type="first" r:id="rId10"/>
          <w:pgSz w:w="11906" w:h="16838" w:code="9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E24C07" w:rsidRDefault="00E24C07" w:rsidP="00A23E02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:rsidR="00E24C07" w:rsidRPr="00516FA9" w:rsidRDefault="00E24C07" w:rsidP="00E24C07">
      <w:pPr>
        <w:jc w:val="center"/>
        <w:rPr>
          <w:b/>
          <w:bCs/>
          <w:sz w:val="28"/>
          <w:szCs w:val="28"/>
        </w:rPr>
      </w:pPr>
    </w:p>
    <w:p w:rsidR="00E24C07" w:rsidRPr="00214B33" w:rsidRDefault="00214B33" w:rsidP="00214B33">
      <w:pPr>
        <w:spacing w:after="240"/>
        <w:jc w:val="center"/>
        <w:rPr>
          <w:bCs/>
          <w:sz w:val="28"/>
          <w:szCs w:val="28"/>
        </w:rPr>
      </w:pPr>
      <w:r w:rsidRPr="00214B33"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936"/>
        <w:gridCol w:w="1559"/>
        <w:gridCol w:w="1985"/>
      </w:tblGrid>
      <w:tr w:rsidR="00E24C07" w:rsidTr="007D2F07">
        <w:tc>
          <w:tcPr>
            <w:tcW w:w="2654" w:type="dxa"/>
            <w:shd w:val="clear" w:color="auto" w:fill="auto"/>
            <w:vAlign w:val="center"/>
          </w:tcPr>
          <w:p w:rsidR="00E24C07" w:rsidRPr="007570F3" w:rsidRDefault="00E24C07" w:rsidP="007D2F07">
            <w:pPr>
              <w:jc w:val="center"/>
              <w:rPr>
                <w:i/>
                <w:u w:val="single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6" w:type="dxa"/>
            <w:shd w:val="clear" w:color="auto" w:fill="auto"/>
            <w:vAlign w:val="center"/>
          </w:tcPr>
          <w:p w:rsidR="003A25B5" w:rsidRPr="003A25B5" w:rsidRDefault="003A25B5" w:rsidP="007D2F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E24C07" w:rsidRPr="007570F3" w:rsidRDefault="003A25B5" w:rsidP="007D2F07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C07" w:rsidRPr="007570F3" w:rsidRDefault="00E24C07" w:rsidP="007D2F07">
            <w:pPr>
              <w:jc w:val="center"/>
              <w:rPr>
                <w:i/>
                <w:u w:val="single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C07" w:rsidRPr="007570F3" w:rsidRDefault="003A25B5" w:rsidP="007D2F07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E24C07" w:rsidTr="007570F3">
        <w:tc>
          <w:tcPr>
            <w:tcW w:w="2654" w:type="dxa"/>
            <w:shd w:val="clear" w:color="auto" w:fill="auto"/>
          </w:tcPr>
          <w:p w:rsidR="00E24C07" w:rsidRPr="00A54414" w:rsidRDefault="00E24C07" w:rsidP="007D2F07">
            <w:pPr>
              <w:jc w:val="center"/>
            </w:pPr>
            <w:r w:rsidRPr="00A54414">
              <w:t>1</w:t>
            </w:r>
          </w:p>
        </w:tc>
        <w:tc>
          <w:tcPr>
            <w:tcW w:w="8936" w:type="dxa"/>
            <w:shd w:val="clear" w:color="auto" w:fill="auto"/>
          </w:tcPr>
          <w:p w:rsidR="00E24C07" w:rsidRPr="00A54414" w:rsidRDefault="00E24C07" w:rsidP="007D2F07">
            <w:pPr>
              <w:jc w:val="center"/>
            </w:pPr>
            <w:r w:rsidRPr="00A54414">
              <w:t>2</w:t>
            </w:r>
          </w:p>
        </w:tc>
        <w:tc>
          <w:tcPr>
            <w:tcW w:w="1559" w:type="dxa"/>
            <w:shd w:val="clear" w:color="auto" w:fill="auto"/>
          </w:tcPr>
          <w:p w:rsidR="00E24C07" w:rsidRPr="00936A63" w:rsidRDefault="00E24C07" w:rsidP="007D2F07">
            <w:pPr>
              <w:jc w:val="center"/>
              <w:rPr>
                <w:b/>
              </w:rPr>
            </w:pPr>
            <w:r w:rsidRPr="00936A6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24C07" w:rsidRPr="00A54414" w:rsidRDefault="00E24C07" w:rsidP="007D2F07">
            <w:pPr>
              <w:jc w:val="center"/>
            </w:pPr>
            <w:r w:rsidRPr="00A54414">
              <w:t>4</w:t>
            </w:r>
          </w:p>
        </w:tc>
      </w:tr>
      <w:tr w:rsidR="00925584" w:rsidTr="00A1571C">
        <w:trPr>
          <w:trHeight w:val="653"/>
        </w:trPr>
        <w:tc>
          <w:tcPr>
            <w:tcW w:w="2654" w:type="dxa"/>
            <w:shd w:val="clear" w:color="auto" w:fill="auto"/>
          </w:tcPr>
          <w:p w:rsidR="00925584" w:rsidRPr="0089028F" w:rsidRDefault="0089028F" w:rsidP="008129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  <w:r w:rsidR="00925584" w:rsidRPr="0081294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36" w:type="dxa"/>
            <w:shd w:val="clear" w:color="auto" w:fill="auto"/>
          </w:tcPr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925584" w:rsidRPr="00812949" w:rsidRDefault="00925584" w:rsidP="00F64A0B">
            <w:pPr>
              <w:rPr>
                <w:sz w:val="20"/>
                <w:szCs w:val="20"/>
              </w:rPr>
            </w:pPr>
            <w:r w:rsidRPr="00812949">
              <w:rPr>
                <w:sz w:val="20"/>
                <w:szCs w:val="20"/>
              </w:rPr>
              <w:t>Защита прав потребителей</w:t>
            </w:r>
          </w:p>
          <w:p w:rsidR="00925584" w:rsidRPr="00812949" w:rsidRDefault="00925584" w:rsidP="00F64A0B">
            <w:r w:rsidRPr="00812949"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925584" w:rsidRPr="002F3D16" w:rsidRDefault="009A358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925584" w:rsidRPr="00334C61" w:rsidRDefault="00925584" w:rsidP="00ED3A20">
            <w:r w:rsidRPr="002F3D16">
              <w:t>2</w:t>
            </w:r>
            <w:r w:rsidR="003A25B5" w:rsidRPr="00334C61">
              <w:t xml:space="preserve">, </w:t>
            </w:r>
            <w:r w:rsidR="003A25B5">
              <w:t>ОК.1</w:t>
            </w:r>
            <w:r w:rsidR="003A25B5" w:rsidRPr="00334C61">
              <w:t xml:space="preserve">, </w:t>
            </w:r>
            <w:r w:rsidR="003A25B5">
              <w:t>ОК.</w:t>
            </w:r>
            <w:r w:rsidR="003A25B5" w:rsidRPr="00334C61">
              <w:t>2,</w:t>
            </w:r>
            <w:r w:rsidR="003A25B5">
              <w:t xml:space="preserve"> </w:t>
            </w:r>
            <w:r w:rsidR="003A25B5" w:rsidRPr="00334C61">
              <w:t xml:space="preserve">ПК </w:t>
            </w:r>
            <w:r w:rsidR="00ED3A20">
              <w:t>3</w:t>
            </w:r>
            <w:r w:rsidR="003A25B5" w:rsidRPr="00334C61">
              <w:t>.1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4.</w:t>
            </w:r>
          </w:p>
        </w:tc>
      </w:tr>
      <w:tr w:rsidR="0089028F" w:rsidTr="0089028F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89028F" w:rsidRPr="007570F3" w:rsidRDefault="0089028F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89028F" w:rsidRPr="00CF3B5C" w:rsidRDefault="00CF3B5C" w:rsidP="00757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9028F" w:rsidRPr="002F3D16" w:rsidRDefault="0089028F" w:rsidP="007570F3"/>
        </w:tc>
      </w:tr>
      <w:tr w:rsidR="00812949" w:rsidTr="00A1571C">
        <w:trPr>
          <w:trHeight w:val="517"/>
        </w:trPr>
        <w:tc>
          <w:tcPr>
            <w:tcW w:w="2654" w:type="dxa"/>
            <w:shd w:val="clear" w:color="auto" w:fill="auto"/>
          </w:tcPr>
          <w:p w:rsidR="00812949" w:rsidRPr="007570F3" w:rsidRDefault="00812949" w:rsidP="008902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 w:rsidR="0089028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812949" w:rsidRPr="002F3D16" w:rsidRDefault="00C63629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334C61" w:rsidRDefault="006A19F7" w:rsidP="006A19F7">
            <w:r w:rsidRPr="002F3D16">
              <w:t>2</w:t>
            </w:r>
            <w:r w:rsidRPr="006A19F7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13.</w:t>
            </w:r>
          </w:p>
        </w:tc>
      </w:tr>
      <w:tr w:rsidR="00812949" w:rsidTr="007570F3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812949" w:rsidRPr="00CF3B5C" w:rsidRDefault="00CF3B5C" w:rsidP="00095C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1A167B" w:rsidTr="007570F3">
        <w:trPr>
          <w:trHeight w:val="120"/>
        </w:trPr>
        <w:tc>
          <w:tcPr>
            <w:tcW w:w="2654" w:type="dxa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1A167B" w:rsidRPr="00951240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373D27">
            <w:r w:rsidRPr="002F3D16">
              <w:t>2</w:t>
            </w:r>
            <w:r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1A167B" w:rsidTr="00A1571C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7570F3">
            <w:r w:rsidRPr="002F3D16">
              <w:t>2</w:t>
            </w:r>
            <w:r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="00DC70D3" w:rsidRPr="00DC70D3">
              <w:t>30</w:t>
            </w:r>
            <w:r w:rsidRPr="00334C61">
              <w:t>.</w:t>
            </w:r>
          </w:p>
        </w:tc>
      </w:tr>
      <w:tr w:rsidR="001A167B" w:rsidTr="00A1571C">
        <w:trPr>
          <w:trHeight w:val="559"/>
        </w:trPr>
        <w:tc>
          <w:tcPr>
            <w:tcW w:w="26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>ЛР 4.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951240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="00CF3B5C" w:rsidRPr="009512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1A167B" w:rsidRPr="007570F3" w:rsidRDefault="00ED3A20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bCs/>
                <w:color w:val="000000"/>
                <w:sz w:val="20"/>
                <w:szCs w:val="20"/>
              </w:rPr>
              <w:t>Виды средств измерения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A167B" w:rsidRPr="00CF3B5C" w:rsidRDefault="00CF3B5C" w:rsidP="007570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ED3A20" w:rsidP="007570F3">
            <w:r w:rsidRPr="00DB663F"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>ЛР 4.</w:t>
            </w:r>
          </w:p>
        </w:tc>
      </w:tr>
      <w:tr w:rsidR="001A167B" w:rsidTr="00A1571C">
        <w:trPr>
          <w:trHeight w:val="503"/>
        </w:trPr>
        <w:tc>
          <w:tcPr>
            <w:tcW w:w="2654" w:type="dxa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ED3A20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ED3A20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Cs/>
                <w:color w:val="000000"/>
                <w:sz w:val="20"/>
                <w:szCs w:val="20"/>
              </w:rPr>
              <w:t>Эталоны</w:t>
            </w:r>
            <w:r w:rsidR="00ED3A2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24E6B">
              <w:rPr>
                <w:bCs/>
                <w:color w:val="000000"/>
                <w:sz w:val="20"/>
                <w:szCs w:val="20"/>
              </w:rPr>
              <w:t xml:space="preserve">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6A19F7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>ЛР 13.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71B9">
              <w:rPr>
                <w:b/>
                <w:bCs/>
                <w:color w:val="000000"/>
                <w:sz w:val="20"/>
                <w:szCs w:val="20"/>
              </w:rPr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1A167B" w:rsidRPr="00C24E6B" w:rsidRDefault="001A167B" w:rsidP="00E90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E904B9" w:rsidRDefault="001A167B" w:rsidP="007570F3">
            <w:pPr>
              <w:rPr>
                <w:bCs/>
                <w:color w:val="000000"/>
                <w:sz w:val="20"/>
                <w:szCs w:val="20"/>
              </w:rPr>
            </w:pPr>
            <w:r w:rsidRPr="00E904B9"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373D27">
              <w:t>27</w:t>
            </w:r>
            <w:r w:rsidR="00744CE6" w:rsidRPr="00334C61">
              <w:t>.</w:t>
            </w:r>
          </w:p>
        </w:tc>
      </w:tr>
      <w:tr w:rsidR="00477713" w:rsidTr="007570F3">
        <w:trPr>
          <w:trHeight w:val="285"/>
        </w:trPr>
        <w:tc>
          <w:tcPr>
            <w:tcW w:w="2654" w:type="dxa"/>
            <w:shd w:val="clear" w:color="auto" w:fill="auto"/>
          </w:tcPr>
          <w:p w:rsidR="00477713" w:rsidRPr="009A71B9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3026"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77713" w:rsidRPr="00C24E6B" w:rsidRDefault="00477713" w:rsidP="00D13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D13026" w:rsidRDefault="00477713" w:rsidP="00E904B9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4F78D0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744CE6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DC70D3">
              <w:t>30</w:t>
            </w:r>
            <w:r w:rsidR="00744CE6" w:rsidRPr="00334C61">
              <w:t>.</w:t>
            </w:r>
          </w:p>
        </w:tc>
      </w:tr>
      <w:tr w:rsidR="004F78D0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4F78D0" w:rsidRPr="009A71B9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F78D0" w:rsidRPr="00C24E6B" w:rsidRDefault="004F78D0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5B1D95" w:rsidRDefault="00267E51" w:rsidP="005B1D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3135E"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:rsidR="004F78D0" w:rsidRPr="00D35A7B" w:rsidRDefault="005B1D95" w:rsidP="005B1D95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 xml:space="preserve">Исследование влияния класса точности </w:t>
            </w:r>
            <w:r>
              <w:rPr>
                <w:bCs/>
                <w:color w:val="000000"/>
                <w:sz w:val="20"/>
                <w:szCs w:val="20"/>
              </w:rPr>
              <w:t>электроизмерительного прибора на точ</w:t>
            </w:r>
            <w:r w:rsidRPr="00D13026">
              <w:rPr>
                <w:bCs/>
                <w:color w:val="000000"/>
                <w:sz w:val="20"/>
                <w:szCs w:val="20"/>
              </w:rPr>
              <w:t>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4F78D0" w:rsidRPr="009C3184" w:rsidRDefault="005B1D9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352E64" w:rsidP="007570F3">
            <w:r w:rsidRPr="002F3D16">
              <w:t>2</w:t>
            </w:r>
            <w:r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Pr="00334C61">
              <w:t>,</w:t>
            </w:r>
            <w:r>
              <w:t xml:space="preserve"> </w:t>
            </w:r>
            <w:r w:rsidRPr="00334C61">
              <w:t>ЛР 4.</w:t>
            </w:r>
          </w:p>
        </w:tc>
      </w:tr>
      <w:tr w:rsidR="004F78D0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4F78D0" w:rsidRPr="00D35A7B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F78D0" w:rsidRPr="00951240" w:rsidRDefault="004F78D0" w:rsidP="00D35A7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="00CF3B5C" w:rsidRPr="009512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5B1D95" w:rsidRPr="00C24E6B" w:rsidRDefault="005B1D95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4F78D0" w:rsidRPr="00CF3B5C" w:rsidRDefault="00CF3B5C" w:rsidP="007570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ED3A20" w:rsidP="007570F3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>ЛР 4.</w:t>
            </w:r>
          </w:p>
        </w:tc>
      </w:tr>
      <w:tr w:rsidR="00812949" w:rsidTr="007570F3">
        <w:trPr>
          <w:trHeight w:val="403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2949" w:rsidRPr="00CF3B5C" w:rsidRDefault="007C3865" w:rsidP="007F5F45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CF3B5C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812949" w:rsidTr="007570F3">
        <w:trPr>
          <w:trHeight w:val="774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CE5725" w:rsidP="00B94C31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</w:t>
            </w:r>
            <w:r w:rsidR="002C55E8">
              <w:rPr>
                <w:color w:val="000000"/>
                <w:sz w:val="20"/>
                <w:szCs w:val="20"/>
              </w:rPr>
              <w:t xml:space="preserve">. </w:t>
            </w:r>
            <w:r w:rsidR="00ED6E2E" w:rsidRPr="00ED6E2E">
              <w:rPr>
                <w:color w:val="000000"/>
                <w:sz w:val="20"/>
                <w:szCs w:val="20"/>
              </w:rPr>
              <w:t>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F663F8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477713" w:rsidTr="007570F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3.2 </w:t>
            </w:r>
            <w:r w:rsidRPr="00ED6E2E">
              <w:rPr>
                <w:b/>
                <w:bCs/>
                <w:color w:val="000000"/>
                <w:sz w:val="20"/>
                <w:szCs w:val="20"/>
              </w:rPr>
              <w:t>Общетехнические стандарты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51AB7">
              <w:rPr>
                <w:color w:val="000000"/>
                <w:sz w:val="20"/>
                <w:szCs w:val="20"/>
              </w:rPr>
              <w:t>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373D27">
              <w:t>27</w:t>
            </w:r>
            <w:r w:rsidR="00352E64" w:rsidRPr="00334C61">
              <w:t>.</w:t>
            </w:r>
          </w:p>
        </w:tc>
      </w:tr>
      <w:tr w:rsidR="00477713" w:rsidTr="007570F3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47771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:rsidR="00477713" w:rsidRPr="00051AB7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051AB7"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DC70D3">
              <w:t>30</w:t>
            </w:r>
            <w:r w:rsidR="00352E64" w:rsidRPr="00334C61">
              <w:t>.</w:t>
            </w:r>
          </w:p>
        </w:tc>
      </w:tr>
      <w:tr w:rsidR="00477713" w:rsidTr="00051AB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Принципы и методы стандартизации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352E64" w:rsidP="007570F3">
            <w:r w:rsidRPr="002F3D16">
              <w:t>2</w:t>
            </w:r>
            <w:r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Pr="00334C61">
              <w:t>,</w:t>
            </w:r>
            <w:r>
              <w:t xml:space="preserve"> </w:t>
            </w:r>
            <w:r w:rsidRPr="00334C61">
              <w:t>ЛР 4.</w:t>
            </w:r>
          </w:p>
        </w:tc>
      </w:tr>
      <w:tr w:rsidR="00477713" w:rsidTr="00051AB7">
        <w:trPr>
          <w:trHeight w:val="504"/>
        </w:trPr>
        <w:tc>
          <w:tcPr>
            <w:tcW w:w="2654" w:type="dxa"/>
            <w:vMerge/>
            <w:shd w:val="clear" w:color="auto" w:fill="auto"/>
          </w:tcPr>
          <w:p w:rsidR="00477713" w:rsidRPr="00ED6E2E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:rsidR="00477713" w:rsidRPr="008F7906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8F7906"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477713" w:rsidTr="00A1571C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951240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="00CF3B5C" w:rsidRPr="009512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477713" w:rsidRPr="007570F3" w:rsidRDefault="00ED3A20" w:rsidP="00ED6E2E">
            <w:pPr>
              <w:rPr>
                <w:i/>
                <w:color w:val="00000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Общие сведения о сертификации. Формы подтверждения соответствия продукции: добровольная и обязательная.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7F5F4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ED3A20" w:rsidP="007570F3">
            <w:r w:rsidRPr="00DB663F">
              <w:t>1</w:t>
            </w:r>
            <w:r w:rsidRPr="006A19F7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>ЛР 13.</w:t>
            </w:r>
          </w:p>
        </w:tc>
      </w:tr>
      <w:tr w:rsidR="008F7906" w:rsidTr="00B5629B">
        <w:trPr>
          <w:trHeight w:val="383"/>
        </w:trPr>
        <w:tc>
          <w:tcPr>
            <w:tcW w:w="2654" w:type="dxa"/>
            <w:shd w:val="clear" w:color="auto" w:fill="auto"/>
          </w:tcPr>
          <w:p w:rsidR="008F7906" w:rsidRPr="007570F3" w:rsidRDefault="00B5629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8F7906" w:rsidRPr="007570F3" w:rsidRDefault="008F7906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F7906" w:rsidRPr="00CF3B5C" w:rsidRDefault="00CF3B5C" w:rsidP="00757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F7906" w:rsidRPr="009C3184" w:rsidRDefault="008F7906" w:rsidP="007570F3"/>
        </w:tc>
      </w:tr>
      <w:tr w:rsidR="001A5EAB" w:rsidTr="00F372DB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:rsidR="001A5EAB" w:rsidRPr="007570F3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1A5EAB" w:rsidRPr="001A5EAB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1A5EAB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1A5EAB"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:rsidR="001A5EAB" w:rsidRPr="001A5EAB" w:rsidRDefault="001A5EAB" w:rsidP="00F64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9F3"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:rsidR="001A5EAB" w:rsidRPr="009C3184" w:rsidRDefault="001A5EAB" w:rsidP="007570F3">
            <w:r>
              <w:t>2</w:t>
            </w:r>
          </w:p>
          <w:p w:rsidR="001A5EAB" w:rsidRPr="009C3184" w:rsidRDefault="001A5EAB" w:rsidP="007570F3"/>
        </w:tc>
        <w:tc>
          <w:tcPr>
            <w:tcW w:w="1985" w:type="dxa"/>
            <w:shd w:val="clear" w:color="auto" w:fill="auto"/>
          </w:tcPr>
          <w:p w:rsidR="001A5EAB" w:rsidRPr="009C3184" w:rsidRDefault="00352E64" w:rsidP="007570F3">
            <w:r w:rsidRPr="002F3D16">
              <w:t>2</w:t>
            </w:r>
            <w:r w:rsidRPr="00334C61">
              <w:t xml:space="preserve">, </w:t>
            </w:r>
            <w:r w:rsidR="00ED3A20">
              <w:t>ОК.1</w:t>
            </w:r>
            <w:r w:rsidR="00ED3A20" w:rsidRPr="00334C61">
              <w:t xml:space="preserve">, </w:t>
            </w:r>
            <w:r w:rsidR="00ED3A20">
              <w:t>ОК.</w:t>
            </w:r>
            <w:r w:rsidR="00ED3A20" w:rsidRPr="00334C61">
              <w:t>2,</w:t>
            </w:r>
            <w:r w:rsidR="00ED3A20">
              <w:t xml:space="preserve"> </w:t>
            </w:r>
            <w:r w:rsidR="00ED3A20" w:rsidRPr="00334C61">
              <w:t xml:space="preserve">ПК </w:t>
            </w:r>
            <w:r w:rsidR="00ED3A20">
              <w:t>3</w:t>
            </w:r>
            <w:r w:rsidR="00ED3A20" w:rsidRPr="00334C61">
              <w:t>.1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ED3A20" w:rsidTr="00A1571C">
        <w:trPr>
          <w:trHeight w:val="720"/>
        </w:trPr>
        <w:tc>
          <w:tcPr>
            <w:tcW w:w="2654" w:type="dxa"/>
            <w:vMerge/>
            <w:shd w:val="clear" w:color="auto" w:fill="auto"/>
          </w:tcPr>
          <w:p w:rsidR="00ED3A20" w:rsidRPr="007570F3" w:rsidRDefault="00ED3A2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ED3A20" w:rsidRPr="00ED3A20" w:rsidRDefault="00ED3A20" w:rsidP="00F421ED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9512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ED3A20" w:rsidRDefault="00ED3A20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:rsidR="00ED3A20" w:rsidRPr="007570F3" w:rsidRDefault="00ED3A20" w:rsidP="00F421ED">
            <w:pPr>
              <w:rPr>
                <w:i/>
                <w:color w:val="00000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ED3A20" w:rsidRPr="00CF3B5C" w:rsidRDefault="00ED3A20" w:rsidP="007570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D3A20" w:rsidRPr="009C3184" w:rsidRDefault="00ED3A20" w:rsidP="00C36088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ED3A20" w:rsidTr="00F421ED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:rsidR="00ED3A20" w:rsidRPr="007570F3" w:rsidRDefault="00ED3A2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398"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ED3A20" w:rsidRDefault="00ED3A20" w:rsidP="00304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ED3A20" w:rsidRPr="00304398" w:rsidRDefault="00ED3A20" w:rsidP="00F64A0B">
            <w:pPr>
              <w:rPr>
                <w:bCs/>
                <w:color w:val="000000"/>
                <w:sz w:val="20"/>
                <w:szCs w:val="20"/>
              </w:rPr>
            </w:pPr>
            <w:r w:rsidRPr="00304398"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:rsidR="00ED3A20" w:rsidRPr="009C3184" w:rsidRDefault="00ED3A20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ED3A20" w:rsidRPr="009C3184" w:rsidRDefault="00ED3A20" w:rsidP="007570F3">
            <w:r w:rsidRPr="00DB663F"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Pr="00DC70D3">
              <w:t>30</w:t>
            </w:r>
            <w:r w:rsidRPr="00334C61">
              <w:t>.</w:t>
            </w:r>
          </w:p>
        </w:tc>
      </w:tr>
      <w:tr w:rsidR="00ED3A20" w:rsidTr="00683F16">
        <w:trPr>
          <w:trHeight w:val="543"/>
        </w:trPr>
        <w:tc>
          <w:tcPr>
            <w:tcW w:w="2654" w:type="dxa"/>
            <w:vMerge/>
            <w:shd w:val="clear" w:color="auto" w:fill="auto"/>
          </w:tcPr>
          <w:p w:rsidR="00ED3A20" w:rsidRPr="007570F3" w:rsidRDefault="00ED3A2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ED3A20" w:rsidRPr="00951240" w:rsidRDefault="00ED3A20" w:rsidP="002B62E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9512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ED3A20" w:rsidRPr="007570F3" w:rsidRDefault="00ED3A20" w:rsidP="002B62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</w:t>
            </w:r>
            <w:r w:rsidRPr="008B67D0">
              <w:rPr>
                <w:bCs/>
                <w:color w:val="000000"/>
                <w:sz w:val="20"/>
                <w:szCs w:val="20"/>
              </w:rPr>
              <w:t>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ED3A20" w:rsidRPr="00CF3B5C" w:rsidRDefault="00ED3A20" w:rsidP="007570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D3A20" w:rsidRPr="009C3184" w:rsidRDefault="00ED3A20" w:rsidP="007570F3">
            <w:r w:rsidRPr="00DB663F">
              <w:t>1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</w:t>
            </w:r>
            <w:r w:rsidRPr="00334C61">
              <w:t xml:space="preserve">ПК </w:t>
            </w:r>
            <w:r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Pr="00DC70D3">
              <w:t>30</w:t>
            </w:r>
            <w:r w:rsidRPr="00334C61">
              <w:t>.</w:t>
            </w:r>
          </w:p>
        </w:tc>
      </w:tr>
      <w:tr w:rsidR="00ED3A20" w:rsidRPr="00C81BCB" w:rsidTr="007570F3">
        <w:tc>
          <w:tcPr>
            <w:tcW w:w="11590" w:type="dxa"/>
            <w:gridSpan w:val="2"/>
            <w:shd w:val="clear" w:color="auto" w:fill="auto"/>
          </w:tcPr>
          <w:p w:rsidR="00ED3A20" w:rsidRPr="007570F3" w:rsidRDefault="00ED3A20" w:rsidP="007570F3">
            <w:pPr>
              <w:rPr>
                <w:color w:val="000000"/>
                <w:sz w:val="20"/>
                <w:szCs w:val="20"/>
                <w:lang w:val="en-US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ED3A20" w:rsidRPr="00CF3B5C" w:rsidRDefault="00ED3A20" w:rsidP="007570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D3A20" w:rsidRPr="00FE5E1B" w:rsidRDefault="00ED3A20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3A20" w:rsidRPr="00C81BCB" w:rsidTr="007570F3">
        <w:tc>
          <w:tcPr>
            <w:tcW w:w="11590" w:type="dxa"/>
            <w:gridSpan w:val="2"/>
            <w:shd w:val="clear" w:color="auto" w:fill="auto"/>
          </w:tcPr>
          <w:p w:rsidR="00ED3A20" w:rsidRPr="007570F3" w:rsidRDefault="00ED3A20" w:rsidP="007D2F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6B5D">
              <w:rPr>
                <w:iCs/>
                <w:sz w:val="20"/>
                <w:szCs w:val="20"/>
                <w:u w:color="FFFFFF"/>
              </w:rPr>
              <w:t>Промежуточная аттестация в фо</w:t>
            </w:r>
            <w:r>
              <w:rPr>
                <w:iCs/>
                <w:sz w:val="20"/>
                <w:szCs w:val="20"/>
                <w:u w:color="FFFFFF"/>
              </w:rPr>
              <w:t>рме зачета</w:t>
            </w:r>
            <w:r w:rsidR="007D2F07">
              <w:rPr>
                <w:iCs/>
                <w:sz w:val="20"/>
                <w:szCs w:val="20"/>
                <w:u w:color="FFFFFF"/>
              </w:rPr>
              <w:t xml:space="preserve"> с оценкой</w:t>
            </w:r>
            <w:r>
              <w:rPr>
                <w:iCs/>
                <w:sz w:val="20"/>
                <w:szCs w:val="20"/>
                <w:u w:color="FFFFFF"/>
              </w:rPr>
              <w:t xml:space="preserve"> (</w:t>
            </w:r>
            <w:r>
              <w:rPr>
                <w:iCs/>
                <w:sz w:val="20"/>
                <w:szCs w:val="20"/>
                <w:u w:color="FFFFFF"/>
                <w:lang w:val="en-US"/>
              </w:rPr>
              <w:t>I</w:t>
            </w:r>
            <w:r w:rsidR="007D2F07">
              <w:rPr>
                <w:iCs/>
                <w:sz w:val="20"/>
                <w:szCs w:val="20"/>
                <w:u w:color="FFFFFF"/>
                <w:lang w:val="en-US"/>
              </w:rPr>
              <w:t>II</w:t>
            </w:r>
            <w:r w:rsidRPr="00CC6B5D">
              <w:rPr>
                <w:iCs/>
                <w:sz w:val="20"/>
                <w:szCs w:val="20"/>
                <w:u w:color="FFFFFF"/>
              </w:rPr>
              <w:t xml:space="preserve"> семестр</w:t>
            </w:r>
            <w:r>
              <w:rPr>
                <w:iCs/>
                <w:sz w:val="20"/>
                <w:szCs w:val="20"/>
                <w:u w:color="FFFFF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D3A20" w:rsidRDefault="00ED3A20" w:rsidP="007570F3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D3A20" w:rsidRPr="00FE5E1B" w:rsidRDefault="00ED3A20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D3A20" w:rsidRDefault="00ED3A20" w:rsidP="001E1B8E">
      <w:pPr>
        <w:rPr>
          <w:color w:val="000000"/>
        </w:rPr>
      </w:pPr>
    </w:p>
    <w:p w:rsidR="002D5A2D" w:rsidRPr="00330211" w:rsidRDefault="002D5A2D" w:rsidP="001E1B8E">
      <w:pPr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D5A2D" w:rsidRPr="00330211" w:rsidRDefault="002D5A2D" w:rsidP="002D5A2D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2D5A2D" w:rsidRPr="00330211" w:rsidRDefault="002D5A2D" w:rsidP="002D5A2D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 w:rsidR="00C11CF6" w:rsidRPr="00C11CF6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" stroked="f">
            <v:fill opacity="0"/>
            <v:textbox inset="0,0,0,0">
              <w:txbxContent>
                <w:p w:rsidR="00844AE5" w:rsidRDefault="00844AE5" w:rsidP="002D5A2D"/>
              </w:txbxContent>
            </v:textbox>
            <w10:wrap type="topAndBottom" anchorx="page" anchory="page"/>
          </v:shape>
        </w:pict>
      </w:r>
    </w:p>
    <w:p w:rsidR="002D5A2D" w:rsidRDefault="002D5A2D" w:rsidP="002D5A2D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  <w:sectPr w:rsidR="00EA1F67" w:rsidSect="0070282A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F3B5C" w:rsidRPr="00ED3A20" w:rsidRDefault="00CF3B5C" w:rsidP="00CF3B5C">
      <w:pPr>
        <w:spacing w:line="360" w:lineRule="auto"/>
        <w:jc w:val="center"/>
        <w:rPr>
          <w:b/>
          <w:bCs/>
        </w:rPr>
      </w:pPr>
      <w:r w:rsidRPr="00ED3A20">
        <w:rPr>
          <w:b/>
          <w:bCs/>
        </w:rPr>
        <w:lastRenderedPageBreak/>
        <w:t>3. УСЛОВИЯ РЕАЛИЗАЦИИ ПРОГРАММЫ УЧЕБНОЙ ДИСЦИПЛИНЫ</w:t>
      </w:r>
    </w:p>
    <w:p w:rsidR="00CF3B5C" w:rsidRPr="00ED3A20" w:rsidRDefault="00CF3B5C" w:rsidP="00CF3B5C">
      <w:pPr>
        <w:spacing w:after="240" w:line="360" w:lineRule="auto"/>
        <w:ind w:firstLine="709"/>
        <w:contextualSpacing/>
        <w:jc w:val="center"/>
        <w:rPr>
          <w:b/>
        </w:rPr>
      </w:pPr>
      <w:r w:rsidRPr="00ED3A20">
        <w:rPr>
          <w:b/>
        </w:rPr>
        <w:t>3.1 Требования к минимальному материально-техническому обеспечению</w:t>
      </w:r>
    </w:p>
    <w:p w:rsidR="00CF3B5C" w:rsidRPr="00ED3A20" w:rsidRDefault="00CF3B5C" w:rsidP="00CF3B5C">
      <w:pPr>
        <w:shd w:val="clear" w:color="auto" w:fill="FFFFFF"/>
        <w:spacing w:line="360" w:lineRule="auto"/>
        <w:ind w:firstLine="709"/>
        <w:jc w:val="both"/>
      </w:pPr>
      <w:r w:rsidRPr="00ED3A20"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:rsidR="00CF3B5C" w:rsidRPr="00ED3A20" w:rsidRDefault="00CF3B5C" w:rsidP="00CF3B5C">
      <w:pPr>
        <w:shd w:val="clear" w:color="auto" w:fill="FFFFFF"/>
        <w:spacing w:line="360" w:lineRule="auto"/>
        <w:ind w:firstLine="709"/>
        <w:jc w:val="both"/>
      </w:pPr>
      <w:r w:rsidRPr="00ED3A20">
        <w:t>Оборудование учебного кабинета:</w:t>
      </w:r>
    </w:p>
    <w:p w:rsidR="00CF3B5C" w:rsidRPr="00ED3A20" w:rsidRDefault="00CF3B5C" w:rsidP="00CF3B5C">
      <w:pPr>
        <w:numPr>
          <w:ilvl w:val="0"/>
          <w:numId w:val="38"/>
        </w:numPr>
        <w:spacing w:line="360" w:lineRule="auto"/>
        <w:ind w:left="0" w:firstLine="426"/>
        <w:jc w:val="both"/>
      </w:pPr>
      <w:r w:rsidRPr="00ED3A20">
        <w:t>посадочные места по количеству обучающихся;</w:t>
      </w:r>
    </w:p>
    <w:p w:rsidR="00CF3B5C" w:rsidRPr="00ED3A20" w:rsidRDefault="00CF3B5C" w:rsidP="00CF3B5C">
      <w:pPr>
        <w:numPr>
          <w:ilvl w:val="0"/>
          <w:numId w:val="38"/>
        </w:numPr>
        <w:spacing w:line="360" w:lineRule="auto"/>
        <w:ind w:left="0" w:firstLine="426"/>
        <w:jc w:val="both"/>
      </w:pPr>
      <w:r w:rsidRPr="00ED3A20">
        <w:t>рабочее место преподавателя;</w:t>
      </w:r>
    </w:p>
    <w:p w:rsidR="00CF3B5C" w:rsidRPr="00ED3A20" w:rsidRDefault="00CF3B5C" w:rsidP="00CF3B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</w:rPr>
      </w:pPr>
      <w:r w:rsidRPr="00ED3A20">
        <w:rPr>
          <w:b/>
          <w:bCs/>
        </w:rPr>
        <w:t>3.2. Информационное обеспечение реализации программы</w:t>
      </w:r>
    </w:p>
    <w:p w:rsidR="007D2F07" w:rsidRPr="00ED3A20" w:rsidRDefault="007D2F07" w:rsidP="007D2F07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ED3A20">
        <w:rPr>
          <w:b/>
          <w:color w:val="000000"/>
        </w:rPr>
        <w:t>3.2.1.Основные источники:</w:t>
      </w:r>
    </w:p>
    <w:p w:rsidR="007D2F07" w:rsidRDefault="007D2F07" w:rsidP="007D2F07">
      <w:pPr>
        <w:shd w:val="clear" w:color="auto" w:fill="FFFFFF"/>
        <w:spacing w:line="360" w:lineRule="auto"/>
        <w:ind w:left="284" w:firstLine="425"/>
        <w:jc w:val="both"/>
      </w:pPr>
      <w:r w:rsidRPr="00ED3A20">
        <w:t xml:space="preserve">1. </w:t>
      </w:r>
      <w:r w:rsidRPr="00E03DDA">
        <w:t>Ланских, Ю. В. Стандартизация и сертификация : учебное пособие / Ю. В. Ланских, В. Г. Ланских. — Киров : ВятГУ, 2022. — 80 с. — Текст : электронный // Лань : электронно-библиотечная система. — URL: https://e.lanbook.com/book/408554 — Режим доступа: для авториз. пользователей.</w:t>
      </w:r>
    </w:p>
    <w:p w:rsidR="007D2F07" w:rsidRPr="00ED3A20" w:rsidRDefault="007D2F07" w:rsidP="007D2F0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ED3A20">
        <w:rPr>
          <w:b/>
        </w:rPr>
        <w:t>3.2.2.Дополнительные источники:</w:t>
      </w:r>
    </w:p>
    <w:p w:rsidR="007D2F07" w:rsidRDefault="007D2F07" w:rsidP="007D2F07">
      <w:pPr>
        <w:spacing w:line="360" w:lineRule="auto"/>
        <w:ind w:left="360" w:firstLine="349"/>
        <w:jc w:val="both"/>
      </w:pPr>
      <w:r w:rsidRPr="00ED3A20">
        <w:rPr>
          <w:bCs/>
        </w:rPr>
        <w:t xml:space="preserve">1. </w:t>
      </w:r>
      <w:r w:rsidRPr="00E03DDA">
        <w:t>Леонов, О. А. Метрология, стандартизация и сертификация : учебник для вузов / О. А. Леонов, Н. Ж. Шкаруба, В. В. Карпузов. — 3-е изд., стер. — Санкт-Петербург : Лань, 2022. — 196 с. — ISBN 978-5-8114-9404-0. — Текст : электронный // Лань : электронно-библиотечная система. — URL: https://e.lanbook.com/book/195442 — Режим доступа: для авториз. пользователей.</w:t>
      </w:r>
    </w:p>
    <w:p w:rsidR="007D2F07" w:rsidRPr="00ED3A20" w:rsidRDefault="007D2F07" w:rsidP="007D2F07">
      <w:pPr>
        <w:spacing w:line="360" w:lineRule="auto"/>
        <w:ind w:left="360" w:firstLine="349"/>
        <w:jc w:val="both"/>
      </w:pPr>
      <w:r w:rsidRPr="00ED3A20">
        <w:rPr>
          <w:bCs/>
        </w:rPr>
        <w:t>2.</w:t>
      </w:r>
      <w:r w:rsidRPr="00ED3A20">
        <w:t xml:space="preserve"> </w:t>
      </w:r>
      <w:r>
        <w:t xml:space="preserve">Белоус, Т. В. Метрология, стандартизация и сертификация :  учебник / Т.  В.  Белоус,  Бочкарева. — Хабаровск : ДвГУПС,  2020. — 67 с.   — Текст : электронный // УМЦ ЖДТ : электронная библиотека. — URL: https://umczdt.ru/books/1215/253517/  — Режим доступа: по подписке.            </w:t>
      </w:r>
    </w:p>
    <w:p w:rsidR="00CF3B5C" w:rsidRPr="00ED3A20" w:rsidRDefault="00CF3B5C" w:rsidP="00CF3B5C">
      <w:pPr>
        <w:spacing w:line="360" w:lineRule="auto"/>
        <w:ind w:left="360" w:firstLine="349"/>
        <w:jc w:val="both"/>
      </w:pP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Нормативно-правовые акты: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1. Федеральный закон от 27.12.2002 № 184-ФЗ «О техническом регулировании» (актуальная редакция).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3. Федеральный закон от 07.02.1992 N 2300-1 «О защите прав потребителей» (актуальная редакция)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4. Федеральный закон от 10.01.2003 г. №17-ФЗ «О железнодорожном транспорте в Российской  федерации».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5. ЕСКД ГОСТ 2.105-95  Общие требования к текстовым документам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lastRenderedPageBreak/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9. ГОСТ 25347-82. Основные нормы взаимозаменяемости, ЕСДП.  Поля допусков и рекомендуемые посадки.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:rsidR="00CF3B5C" w:rsidRPr="00ED3A20" w:rsidRDefault="00CF3B5C" w:rsidP="00CF3B5C">
      <w:pPr>
        <w:spacing w:line="360" w:lineRule="auto"/>
        <w:ind w:left="360" w:firstLine="349"/>
        <w:jc w:val="both"/>
        <w:rPr>
          <w:bCs/>
        </w:rPr>
      </w:pPr>
      <w:r w:rsidRPr="00ED3A20">
        <w:rPr>
          <w:bCs/>
        </w:rPr>
        <w:t>12. СТО РЖД 1.06.001-2006. Система калибровки в ОАО «РЖД». Основные положения.</w:t>
      </w:r>
    </w:p>
    <w:p w:rsidR="00CF3B5C" w:rsidRPr="00ED3A20" w:rsidRDefault="00CF3B5C" w:rsidP="00CF3B5C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A20"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:rsidR="00CF3B5C" w:rsidRPr="00ED3A20" w:rsidRDefault="00CF3B5C" w:rsidP="00CF3B5C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3B5C" w:rsidRPr="00ED3A20" w:rsidRDefault="00CF3B5C" w:rsidP="00CF3B5C">
      <w:pPr>
        <w:pStyle w:val="af8"/>
        <w:widowControl w:val="0"/>
        <w:numPr>
          <w:ilvl w:val="0"/>
          <w:numId w:val="40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3A20">
        <w:rPr>
          <w:rFonts w:ascii="Times New Roman" w:hAnsi="Times New Roman"/>
          <w:sz w:val="24"/>
          <w:szCs w:val="24"/>
        </w:rPr>
        <w:t xml:space="preserve">Сайт Федерального агентства по техническому регулированию и  метрологии: </w:t>
      </w:r>
      <w:hyperlink r:id="rId11" w:history="1">
        <w:r w:rsidRPr="00ED3A20">
          <w:rPr>
            <w:rStyle w:val="af1"/>
            <w:rFonts w:ascii="Times New Roman" w:hAnsi="Times New Roman"/>
            <w:sz w:val="24"/>
            <w:szCs w:val="24"/>
          </w:rPr>
          <w:t>http://www.gost.ru</w:t>
        </w:r>
      </w:hyperlink>
      <w:r w:rsidRPr="00ED3A20">
        <w:rPr>
          <w:rFonts w:ascii="Times New Roman" w:hAnsi="Times New Roman"/>
          <w:sz w:val="24"/>
          <w:szCs w:val="24"/>
        </w:rPr>
        <w:t>. Разделы: метрология, техническое регулирование и стандартизация.</w:t>
      </w: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3B5C" w:rsidRPr="00CF3B5C" w:rsidRDefault="00CF3B5C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0F11" w:rsidRDefault="00120F11" w:rsidP="00BA0166">
      <w:bookmarkStart w:id="8" w:name="_Toc496635789"/>
    </w:p>
    <w:p w:rsidR="00ED3A20" w:rsidRDefault="00ED3A20" w:rsidP="00BA0166"/>
    <w:p w:rsidR="006F6A6F" w:rsidRPr="00ED3A20" w:rsidRDefault="00A23E02" w:rsidP="00ED3A20">
      <w:pPr>
        <w:pStyle w:val="1"/>
        <w:spacing w:line="360" w:lineRule="auto"/>
        <w:jc w:val="both"/>
        <w:rPr>
          <w:sz w:val="24"/>
          <w:u w:color="0000FF"/>
        </w:rPr>
      </w:pPr>
      <w:r w:rsidRPr="00ED3A20">
        <w:rPr>
          <w:sz w:val="24"/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:rsidR="006F6A6F" w:rsidRPr="00ED3A20" w:rsidRDefault="006F6A6F" w:rsidP="00ED3A20">
      <w:pPr>
        <w:spacing w:line="360" w:lineRule="auto"/>
        <w:jc w:val="both"/>
        <w:rPr>
          <w:b/>
          <w:caps/>
          <w:u w:color="FFFFFF"/>
        </w:rPr>
      </w:pPr>
    </w:p>
    <w:p w:rsidR="00250FC5" w:rsidRPr="00ED3A20" w:rsidRDefault="00250FC5" w:rsidP="00ED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u w:color="FFFFFF"/>
        </w:rPr>
      </w:pPr>
      <w:r w:rsidRPr="00ED3A20">
        <w:rPr>
          <w:u w:color="FFFFFF"/>
        </w:rPr>
        <w:t xml:space="preserve">Контроль и оценка результатов освоения </w:t>
      </w:r>
      <w:r w:rsidR="00425D0E" w:rsidRPr="00ED3A20">
        <w:rPr>
          <w:u w:color="FFFFFF"/>
        </w:rPr>
        <w:t xml:space="preserve">учебной дисциплины </w:t>
      </w:r>
      <w:r w:rsidRPr="00ED3A20">
        <w:rPr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6F6A6F" w:rsidRPr="00ED3A20" w:rsidRDefault="00250FC5" w:rsidP="00ED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both"/>
        <w:rPr>
          <w:bCs/>
          <w:u w:color="FFFFFF"/>
        </w:rPr>
      </w:pPr>
      <w:r w:rsidRPr="00ED3A20">
        <w:rPr>
          <w:u w:color="FFFFFF"/>
        </w:rPr>
        <w:t xml:space="preserve">Промежуточная аттестация в форме </w:t>
      </w:r>
      <w:r w:rsidR="00CC6B5D" w:rsidRPr="00ED3A20">
        <w:rPr>
          <w:iCs/>
          <w:u w:color="FFFFFF"/>
        </w:rPr>
        <w:t xml:space="preserve">зачета </w:t>
      </w:r>
      <w:r w:rsidR="007D2F07">
        <w:rPr>
          <w:iCs/>
          <w:u w:color="FFFFFF"/>
        </w:rPr>
        <w:t xml:space="preserve">с оценкой </w:t>
      </w:r>
      <w:r w:rsidR="00CC6B5D" w:rsidRPr="00ED3A20">
        <w:rPr>
          <w:iCs/>
          <w:u w:color="FFFFFF"/>
        </w:rPr>
        <w:t>по очной форме обучения (</w:t>
      </w:r>
      <w:r w:rsidR="00CF3B5C" w:rsidRPr="00ED3A20">
        <w:rPr>
          <w:iCs/>
          <w:u w:color="FFFFFF"/>
        </w:rPr>
        <w:t>3</w:t>
      </w:r>
      <w:r w:rsidR="00CC6B5D" w:rsidRPr="00ED3A20">
        <w:rPr>
          <w:iCs/>
          <w:u w:color="FFFFFF"/>
        </w:rPr>
        <w:t xml:space="preserve"> семестр).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79"/>
        <w:gridCol w:w="3231"/>
      </w:tblGrid>
      <w:tr w:rsidR="00ED3A20" w:rsidRPr="0053246B" w:rsidTr="00C36088">
        <w:trPr>
          <w:trHeight w:val="519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Результаты обучения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Показатели освоенности компетенций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3246B">
              <w:rPr>
                <w:rFonts w:eastAsia="Calibri"/>
                <w:b/>
                <w:lang w:eastAsia="en-US"/>
              </w:rPr>
              <w:t>Методы оценки</w:t>
            </w:r>
          </w:p>
        </w:tc>
      </w:tr>
      <w:tr w:rsidR="00ED3A20" w:rsidRPr="0053246B" w:rsidTr="00C36088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Знает:</w:t>
            </w:r>
          </w:p>
          <w:p w:rsidR="00ED3A20" w:rsidRPr="0053246B" w:rsidRDefault="00ED3A20" w:rsidP="00C36088">
            <w:pPr>
              <w:rPr>
                <w:rFonts w:eastAsia="Calibri"/>
                <w:b/>
                <w:lang w:eastAsia="zh-CN"/>
              </w:rPr>
            </w:pPr>
            <w:r w:rsidRPr="0053246B">
              <w:rPr>
                <w:rFonts w:eastAsia="Calibri"/>
                <w:lang w:eastAsia="en-US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основные понятия и определения, показатели качества и методы их оценки;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технологическое обеспечение качества, порядок и правила сертификации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знание задач стандартизации, её экономической эффективности;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знание основных положений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знание основных понятий и определений метрологии, стандартизации и сертификации и документации систем качества;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знание терминологии и единиц измерения величин в соответствии с действующими стандартами и международной системой единиц СИ;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знание форм подтверждения качества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устный опрос;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оценка результатов выполнения практических работ;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 xml:space="preserve">- оценка в рамках текущего контроля результатов выполнения индивидуальных контрольных заданий; 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письменный опрос в форме тестирования;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экспертное наблюдение и оценивание выполнения практических работ;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экзамен</w:t>
            </w:r>
          </w:p>
        </w:tc>
      </w:tr>
      <w:tr w:rsidR="00ED3A20" w:rsidRPr="0053246B" w:rsidTr="00C36088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Умеет:</w:t>
            </w:r>
          </w:p>
          <w:p w:rsidR="00ED3A20" w:rsidRPr="0053246B" w:rsidRDefault="00ED3A20" w:rsidP="00C36088">
            <w:pPr>
              <w:rPr>
                <w:rFonts w:eastAsia="Calibri"/>
                <w:b/>
                <w:bCs/>
                <w:lang w:eastAsia="zh-CN"/>
              </w:rPr>
            </w:pPr>
            <w:r w:rsidRPr="0053246B">
              <w:rPr>
                <w:rFonts w:eastAsia="Calibri"/>
                <w:lang w:eastAsia="en-US"/>
              </w:rPr>
              <w:t>применять документацию систем качества;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применять основные правила и документы систем сертификации Российской Федерации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умение использовать в профессиональной деятельности документацию систем качества;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умение оформлять технологическую и техническую документацию в соответствии с действующей нормативной базой;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умение 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умение 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A20" w:rsidRPr="0053246B" w:rsidRDefault="00ED3A20" w:rsidP="00C36088">
            <w:pPr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lang w:eastAsia="en-US"/>
              </w:rPr>
              <w:t>- экспертное наблюдение за деятельностью обучающихся на практических занятиях;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оценка результатов выполнения практических работ;</w:t>
            </w:r>
          </w:p>
          <w:p w:rsidR="00ED3A20" w:rsidRPr="0053246B" w:rsidRDefault="00ED3A20" w:rsidP="00C36088">
            <w:pPr>
              <w:rPr>
                <w:rFonts w:eastAsia="Calibri"/>
                <w:bCs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 оценка в рамках текущего контроля результатов выполнения индивидуальных контрольных заданий;</w:t>
            </w:r>
          </w:p>
          <w:p w:rsidR="00ED3A20" w:rsidRPr="0053246B" w:rsidRDefault="00ED3A20" w:rsidP="00C36088">
            <w:pPr>
              <w:suppressAutoHyphens/>
              <w:rPr>
                <w:rFonts w:eastAsia="Calibri"/>
                <w:lang w:eastAsia="en-US"/>
              </w:rPr>
            </w:pPr>
            <w:r w:rsidRPr="0053246B">
              <w:rPr>
                <w:rFonts w:eastAsia="Calibri"/>
                <w:bCs/>
                <w:lang w:eastAsia="en-US"/>
              </w:rPr>
              <w:t>- экзамен</w:t>
            </w:r>
          </w:p>
        </w:tc>
      </w:tr>
    </w:tbl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Pr="003D1D08" w:rsidRDefault="00740B92" w:rsidP="003D1D08">
      <w:pPr>
        <w:pStyle w:val="210"/>
        <w:widowControl w:val="0"/>
        <w:spacing w:after="0" w:line="360" w:lineRule="auto"/>
        <w:jc w:val="both"/>
        <w:rPr>
          <w:b/>
        </w:rPr>
      </w:pPr>
      <w:r w:rsidRPr="003D1D08">
        <w:rPr>
          <w:b/>
          <w:u w:color="FFFFFF"/>
        </w:rPr>
        <w:lastRenderedPageBreak/>
        <w:t>5</w:t>
      </w:r>
      <w:r w:rsidRPr="003D1D08">
        <w:rPr>
          <w:b/>
        </w:rPr>
        <w:t>. ПЕРЕЧЕНЬ ИСПОЛЬЗУЕМЫХ МЕТОДОВ ОБУЧЕНИЯ</w:t>
      </w:r>
    </w:p>
    <w:p w:rsidR="00740B92" w:rsidRPr="003D1D08" w:rsidRDefault="00740B92" w:rsidP="003D1D08">
      <w:pPr>
        <w:pStyle w:val="210"/>
        <w:widowControl w:val="0"/>
        <w:spacing w:after="0" w:line="360" w:lineRule="auto"/>
        <w:jc w:val="both"/>
        <w:rPr>
          <w:b/>
          <w:u w:color="FFFFFF"/>
          <w:shd w:val="clear" w:color="auto" w:fill="FFFF00"/>
        </w:rPr>
      </w:pPr>
    </w:p>
    <w:p w:rsidR="00740B92" w:rsidRPr="003D1D08" w:rsidRDefault="00740B92" w:rsidP="003D1D08">
      <w:pPr>
        <w:pStyle w:val="af8"/>
        <w:numPr>
          <w:ilvl w:val="1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1D08">
        <w:rPr>
          <w:rFonts w:ascii="Times New Roman" w:hAnsi="Times New Roman"/>
          <w:b/>
          <w:sz w:val="24"/>
          <w:szCs w:val="24"/>
        </w:rPr>
        <w:t>Пассивные: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лекции традиционные без применения мультимедийных средств и без раздаточного материала;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демонстрация учебных фильмов;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рассказ;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семинары, преимущественно в виде обсуждения докладов студентов по тем или иным вопросам;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самостоятельные и контрольные работы;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тесты;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чтение и опрос.</w:t>
      </w:r>
    </w:p>
    <w:p w:rsidR="00740B92" w:rsidRPr="003D1D08" w:rsidRDefault="00740B92" w:rsidP="003D1D08">
      <w:pPr>
        <w:spacing w:line="360" w:lineRule="auto"/>
        <w:ind w:firstLine="709"/>
        <w:jc w:val="both"/>
        <w:rPr>
          <w:i/>
        </w:rPr>
      </w:pPr>
      <w:r w:rsidRPr="003D1D08">
        <w:rPr>
          <w:i/>
        </w:rPr>
        <w:t>(взаимодействие преподавателя как субъекта с обучающимся как объект</w:t>
      </w:r>
      <w:r w:rsidR="00541BAB" w:rsidRPr="003D1D08">
        <w:rPr>
          <w:i/>
        </w:rPr>
        <w:t>ом познавательной деятельности).</w:t>
      </w:r>
    </w:p>
    <w:p w:rsidR="00740B92" w:rsidRPr="003D1D08" w:rsidRDefault="00740B92" w:rsidP="003D1D08">
      <w:pPr>
        <w:spacing w:line="360" w:lineRule="auto"/>
        <w:ind w:firstLine="709"/>
        <w:jc w:val="both"/>
        <w:rPr>
          <w:i/>
        </w:rPr>
      </w:pPr>
    </w:p>
    <w:p w:rsidR="00740B92" w:rsidRPr="003D1D08" w:rsidRDefault="00740B92" w:rsidP="003D1D08">
      <w:pPr>
        <w:pStyle w:val="af8"/>
        <w:numPr>
          <w:ilvl w:val="1"/>
          <w:numId w:val="3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1D08"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работа в группах;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учебная дискуссия;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игровые упражнения;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творческие задания;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решение проблемных задач;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анализ конкретных ситуаций;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метод модульного обучения;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>- практи</w:t>
      </w:r>
      <w:r w:rsidR="00CF3B5C" w:rsidRPr="003D1D08">
        <w:t>ческий эксперимент.</w:t>
      </w:r>
    </w:p>
    <w:p w:rsidR="00740B92" w:rsidRPr="003D1D08" w:rsidRDefault="00740B92" w:rsidP="003D1D08">
      <w:pPr>
        <w:spacing w:line="360" w:lineRule="auto"/>
        <w:ind w:firstLine="709"/>
        <w:jc w:val="both"/>
      </w:pPr>
      <w:r w:rsidRPr="003D1D08">
        <w:t xml:space="preserve"> (</w:t>
      </w:r>
      <w:r w:rsidRPr="003D1D08">
        <w:rPr>
          <w:i/>
        </w:rPr>
        <w:t>взаимодействие преподавателя как субъекта с обучающимся как субъектом познавательной деятельности)</w:t>
      </w:r>
      <w:r w:rsidR="00541BAB" w:rsidRPr="003D1D08">
        <w:rPr>
          <w:i/>
        </w:rPr>
        <w:t>.</w:t>
      </w:r>
    </w:p>
    <w:p w:rsidR="00411BF0" w:rsidRDefault="00411BF0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Pr="00740B92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903447" w:rsidRPr="00740B92" w:rsidSect="00A1571C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B3" w:rsidRDefault="00776CB3" w:rsidP="0093032B">
      <w:r>
        <w:separator/>
      </w:r>
    </w:p>
  </w:endnote>
  <w:endnote w:type="continuationSeparator" w:id="1">
    <w:p w:rsidR="00776CB3" w:rsidRDefault="00776CB3" w:rsidP="0093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5" w:rsidRDefault="00C11CF6" w:rsidP="00FE5013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4AE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4AE5" w:rsidRDefault="00844AE5" w:rsidP="00FE50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5" w:rsidRDefault="00C11CF6" w:rsidP="0068796E">
    <w:pPr>
      <w:pStyle w:val="ad"/>
      <w:jc w:val="right"/>
    </w:pPr>
    <w:fldSimple w:instr="PAGE   \* MERGEFORMAT">
      <w:r w:rsidR="00EE2C6C">
        <w:rPr>
          <w:noProof/>
        </w:rPr>
        <w:t>13</w:t>
      </w:r>
    </w:fldSimple>
  </w:p>
  <w:p w:rsidR="00844AE5" w:rsidRDefault="00844A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5" w:rsidRDefault="00844AE5">
    <w:pPr>
      <w:pStyle w:val="ad"/>
      <w:jc w:val="right"/>
    </w:pPr>
  </w:p>
  <w:p w:rsidR="00844AE5" w:rsidRDefault="00844A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B3" w:rsidRDefault="00776CB3" w:rsidP="0093032B">
      <w:r>
        <w:separator/>
      </w:r>
    </w:p>
  </w:footnote>
  <w:footnote w:type="continuationSeparator" w:id="1">
    <w:p w:rsidR="00776CB3" w:rsidRDefault="00776CB3" w:rsidP="0093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3AC2A44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0507C"/>
    <w:multiLevelType w:val="hybridMultilevel"/>
    <w:tmpl w:val="C5B0855C"/>
    <w:lvl w:ilvl="0" w:tplc="81D2CBE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0E382516"/>
    <w:multiLevelType w:val="singleLevel"/>
    <w:tmpl w:val="D3B2DF30"/>
    <w:lvl w:ilvl="0">
      <w:start w:val="10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8F17EB"/>
    <w:multiLevelType w:val="hybridMultilevel"/>
    <w:tmpl w:val="2D128538"/>
    <w:lvl w:ilvl="0" w:tplc="556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370"/>
    <w:multiLevelType w:val="multilevel"/>
    <w:tmpl w:val="BC1E6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24CD17A2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304B15"/>
    <w:multiLevelType w:val="multilevel"/>
    <w:tmpl w:val="324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B4DC6"/>
    <w:multiLevelType w:val="singleLevel"/>
    <w:tmpl w:val="FAAC1D96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0A296A"/>
    <w:multiLevelType w:val="hybridMultilevel"/>
    <w:tmpl w:val="174AE962"/>
    <w:lvl w:ilvl="0" w:tplc="622A6E70">
      <w:start w:val="1"/>
      <w:numFmt w:val="decimal"/>
      <w:lvlText w:val="%1."/>
      <w:lvlJc w:val="left"/>
      <w:pPr>
        <w:ind w:left="23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00357"/>
    <w:multiLevelType w:val="singleLevel"/>
    <w:tmpl w:val="AAE8389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F7F33"/>
    <w:multiLevelType w:val="singleLevel"/>
    <w:tmpl w:val="2D264FA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5D1604"/>
    <w:multiLevelType w:val="multilevel"/>
    <w:tmpl w:val="B45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268E"/>
    <w:multiLevelType w:val="hybridMultilevel"/>
    <w:tmpl w:val="78BC2E38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7765A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65C63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284489B"/>
    <w:multiLevelType w:val="hybridMultilevel"/>
    <w:tmpl w:val="3F2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F1C51"/>
    <w:multiLevelType w:val="hybridMultilevel"/>
    <w:tmpl w:val="AA7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821"/>
    <w:multiLevelType w:val="hybridMultilevel"/>
    <w:tmpl w:val="0BBED63E"/>
    <w:lvl w:ilvl="0" w:tplc="95067A3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567B66CC"/>
    <w:multiLevelType w:val="hybridMultilevel"/>
    <w:tmpl w:val="C88427FE"/>
    <w:lvl w:ilvl="0" w:tplc="5ED2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04468D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325CB1"/>
    <w:multiLevelType w:val="hybridMultilevel"/>
    <w:tmpl w:val="8C7E1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F501E2"/>
    <w:multiLevelType w:val="hybridMultilevel"/>
    <w:tmpl w:val="E2741414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24BE5"/>
    <w:multiLevelType w:val="multilevel"/>
    <w:tmpl w:val="B0B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9D63FF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8955CA"/>
    <w:multiLevelType w:val="hybridMultilevel"/>
    <w:tmpl w:val="BB6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110AE"/>
    <w:multiLevelType w:val="hybridMultilevel"/>
    <w:tmpl w:val="B8D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  <w:lvlOverride w:ilvl="0">
      <w:startOverride w:val="1"/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5"/>
  </w:num>
  <w:num w:numId="6">
    <w:abstractNumId w:val="36"/>
  </w:num>
  <w:num w:numId="7">
    <w:abstractNumId w:val="6"/>
  </w:num>
  <w:num w:numId="8">
    <w:abstractNumId w:val="2"/>
  </w:num>
  <w:num w:numId="9">
    <w:abstractNumId w:val="25"/>
  </w:num>
  <w:num w:numId="10">
    <w:abstractNumId w:val="19"/>
  </w:num>
  <w:num w:numId="11">
    <w:abstractNumId w:val="31"/>
  </w:num>
  <w:num w:numId="12">
    <w:abstractNumId w:val="16"/>
  </w:num>
  <w:num w:numId="13">
    <w:abstractNumId w:val="23"/>
  </w:num>
  <w:num w:numId="14">
    <w:abstractNumId w:val="30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34"/>
  </w:num>
  <w:num w:numId="25">
    <w:abstractNumId w:val="21"/>
  </w:num>
  <w:num w:numId="26">
    <w:abstractNumId w:val="9"/>
    <w:lvlOverride w:ilvl="0">
      <w:startOverride w:val="2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startOverride w:val="10"/>
    </w:lvlOverride>
  </w:num>
  <w:num w:numId="30">
    <w:abstractNumId w:val="15"/>
  </w:num>
  <w:num w:numId="31">
    <w:abstractNumId w:val="3"/>
  </w:num>
  <w:num w:numId="32">
    <w:abstractNumId w:val="32"/>
  </w:num>
  <w:num w:numId="33">
    <w:abstractNumId w:val="29"/>
  </w:num>
  <w:num w:numId="34">
    <w:abstractNumId w:val="7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2"/>
  </w:num>
  <w:num w:numId="38">
    <w:abstractNumId w:val="20"/>
  </w:num>
  <w:num w:numId="39">
    <w:abstractNumId w:val="26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2E1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39C7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3EF8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5A8D"/>
    <w:rsid w:val="00357A92"/>
    <w:rsid w:val="0036100C"/>
    <w:rsid w:val="003618FF"/>
    <w:rsid w:val="0036213F"/>
    <w:rsid w:val="003657BB"/>
    <w:rsid w:val="00372F1F"/>
    <w:rsid w:val="0037369D"/>
    <w:rsid w:val="00373D27"/>
    <w:rsid w:val="00375401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D08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2C98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729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1646"/>
    <w:rsid w:val="00744CE6"/>
    <w:rsid w:val="007460AF"/>
    <w:rsid w:val="00750B7C"/>
    <w:rsid w:val="007519FE"/>
    <w:rsid w:val="00753B52"/>
    <w:rsid w:val="007540ED"/>
    <w:rsid w:val="00756898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76CB3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2F07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AE5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5967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019B"/>
    <w:rsid w:val="008B2093"/>
    <w:rsid w:val="008B4F3B"/>
    <w:rsid w:val="008B65C0"/>
    <w:rsid w:val="008B67D0"/>
    <w:rsid w:val="008C1DBF"/>
    <w:rsid w:val="008C34A8"/>
    <w:rsid w:val="008C4D09"/>
    <w:rsid w:val="008D1145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1240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45A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E29F6"/>
    <w:rsid w:val="009E35F7"/>
    <w:rsid w:val="009E6B16"/>
    <w:rsid w:val="009F1934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569A7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957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1CF6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2A31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3B5C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38AF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7277"/>
    <w:rsid w:val="00EC78A4"/>
    <w:rsid w:val="00EC7B71"/>
    <w:rsid w:val="00ED167A"/>
    <w:rsid w:val="00ED204C"/>
    <w:rsid w:val="00ED3A20"/>
    <w:rsid w:val="00ED6415"/>
    <w:rsid w:val="00ED6AB2"/>
    <w:rsid w:val="00ED6E2E"/>
    <w:rsid w:val="00EE06BB"/>
    <w:rsid w:val="00EE2C6C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2A"/>
    <w:rPr>
      <w:sz w:val="24"/>
      <w:szCs w:val="24"/>
    </w:rPr>
  </w:style>
  <w:style w:type="paragraph" w:styleId="1">
    <w:name w:val="heading 1"/>
    <w:basedOn w:val="a"/>
    <w:next w:val="a"/>
    <w:qFormat/>
    <w:rsid w:val="00A23E02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23E02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51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5115A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3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243C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5115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5115A"/>
    <w:pPr>
      <w:jc w:val="center"/>
    </w:pPr>
    <w:rPr>
      <w:sz w:val="32"/>
    </w:rPr>
  </w:style>
  <w:style w:type="paragraph" w:styleId="a3">
    <w:name w:val="Body Text Indent"/>
    <w:basedOn w:val="a"/>
    <w:rsid w:val="00F5115A"/>
    <w:pPr>
      <w:spacing w:after="120"/>
      <w:ind w:left="283"/>
    </w:pPr>
  </w:style>
  <w:style w:type="paragraph" w:styleId="20">
    <w:name w:val="Body Text Indent 2"/>
    <w:basedOn w:val="a"/>
    <w:rsid w:val="00F5115A"/>
    <w:pPr>
      <w:spacing w:after="120" w:line="480" w:lineRule="auto"/>
      <w:ind w:left="283"/>
    </w:pPr>
  </w:style>
  <w:style w:type="paragraph" w:styleId="a4">
    <w:name w:val="caption"/>
    <w:basedOn w:val="a"/>
    <w:next w:val="a"/>
    <w:qFormat/>
    <w:rsid w:val="00AA3C27"/>
    <w:pPr>
      <w:spacing w:before="240" w:line="288" w:lineRule="auto"/>
      <w:jc w:val="center"/>
    </w:pPr>
    <w:rPr>
      <w:b/>
      <w:bCs/>
      <w:caps/>
      <w:sz w:val="28"/>
    </w:rPr>
  </w:style>
  <w:style w:type="table" w:styleId="a5">
    <w:name w:val="Table Grid"/>
    <w:basedOn w:val="a1"/>
    <w:uiPriority w:val="39"/>
    <w:rsid w:val="0061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F1C1B"/>
    <w:pPr>
      <w:spacing w:after="120" w:line="480" w:lineRule="auto"/>
    </w:pPr>
  </w:style>
  <w:style w:type="character" w:customStyle="1" w:styleId="22">
    <w:name w:val="Основной текст 2 Знак"/>
    <w:link w:val="21"/>
    <w:rsid w:val="009F1C1B"/>
    <w:rPr>
      <w:sz w:val="24"/>
      <w:szCs w:val="24"/>
    </w:rPr>
  </w:style>
  <w:style w:type="paragraph" w:styleId="a6">
    <w:name w:val="Title"/>
    <w:basedOn w:val="a"/>
    <w:link w:val="a7"/>
    <w:qFormat/>
    <w:rsid w:val="009F1C1B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rsid w:val="009F1C1B"/>
    <w:rPr>
      <w:b/>
      <w:sz w:val="36"/>
    </w:rPr>
  </w:style>
  <w:style w:type="paragraph" w:styleId="a8">
    <w:name w:val="Subtitle"/>
    <w:basedOn w:val="a"/>
    <w:link w:val="a9"/>
    <w:qFormat/>
    <w:rsid w:val="009F1C1B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9">
    <w:name w:val="Подзаголовок Знак"/>
    <w:link w:val="a8"/>
    <w:rsid w:val="009F1C1B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rsid w:val="009243CF"/>
    <w:rPr>
      <w:sz w:val="24"/>
      <w:szCs w:val="24"/>
    </w:rPr>
  </w:style>
  <w:style w:type="character" w:styleId="aa">
    <w:name w:val="Strong"/>
    <w:uiPriority w:val="22"/>
    <w:qFormat/>
    <w:rsid w:val="00633927"/>
    <w:rPr>
      <w:b/>
      <w:bCs/>
    </w:rPr>
  </w:style>
  <w:style w:type="paragraph" w:styleId="ab">
    <w:name w:val="header"/>
    <w:basedOn w:val="a"/>
    <w:link w:val="ac"/>
    <w:rsid w:val="0093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3032B"/>
    <w:rPr>
      <w:sz w:val="24"/>
      <w:szCs w:val="24"/>
    </w:rPr>
  </w:style>
  <w:style w:type="paragraph" w:styleId="ad">
    <w:name w:val="footer"/>
    <w:basedOn w:val="a"/>
    <w:link w:val="ae"/>
    <w:uiPriority w:val="99"/>
    <w:rsid w:val="0093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3032B"/>
    <w:rPr>
      <w:sz w:val="24"/>
      <w:szCs w:val="24"/>
    </w:rPr>
  </w:style>
  <w:style w:type="paragraph" w:styleId="af">
    <w:name w:val="Document Map"/>
    <w:basedOn w:val="a"/>
    <w:semiHidden/>
    <w:rsid w:val="00856ED3"/>
    <w:pPr>
      <w:shd w:val="clear" w:color="auto" w:fill="000080"/>
    </w:pPr>
    <w:rPr>
      <w:rFonts w:ascii="Tahoma" w:hAnsi="Tahoma" w:cs="Tahoma"/>
    </w:rPr>
  </w:style>
  <w:style w:type="character" w:styleId="af0">
    <w:name w:val="page number"/>
    <w:basedOn w:val="a0"/>
    <w:rsid w:val="00BF3734"/>
  </w:style>
  <w:style w:type="paragraph" w:customStyle="1" w:styleId="10">
    <w:name w:val="Знак1"/>
    <w:basedOn w:val="a"/>
    <w:rsid w:val="009923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qFormat/>
    <w:rsid w:val="006C3B3F"/>
    <w:rPr>
      <w:color w:val="333333"/>
      <w:u w:val="single"/>
    </w:rPr>
  </w:style>
  <w:style w:type="character" w:customStyle="1" w:styleId="FontStyle21">
    <w:name w:val="Font Style21"/>
    <w:rsid w:val="00FE4C3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C81A81"/>
    <w:rPr>
      <w:rFonts w:ascii="Times New Roman" w:hAnsi="Times New Roman" w:cs="Times New Roman"/>
      <w:sz w:val="24"/>
      <w:szCs w:val="24"/>
    </w:rPr>
  </w:style>
  <w:style w:type="paragraph" w:customStyle="1" w:styleId="23">
    <w:name w:val="Знак2"/>
    <w:basedOn w:val="a"/>
    <w:rsid w:val="00C935E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EC1F7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FC354D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rsid w:val="00873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986CAB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rsid w:val="00986CA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986CAB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986CAB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986C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986CA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paragraph" w:customStyle="1" w:styleId="af3">
    <w:name w:val="Заголовок"/>
    <w:basedOn w:val="a"/>
    <w:next w:val="af4"/>
    <w:rsid w:val="0033446D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33446D"/>
    <w:pPr>
      <w:suppressAutoHyphens/>
      <w:spacing w:after="120" w:line="480" w:lineRule="auto"/>
    </w:pPr>
    <w:rPr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33446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3446D"/>
    <w:rPr>
      <w:sz w:val="24"/>
      <w:szCs w:val="24"/>
    </w:rPr>
  </w:style>
  <w:style w:type="paragraph" w:styleId="af6">
    <w:name w:val="Normal (Web)"/>
    <w:basedOn w:val="a"/>
    <w:uiPriority w:val="99"/>
    <w:rsid w:val="00C732F1"/>
    <w:pPr>
      <w:suppressAutoHyphens/>
      <w:spacing w:before="280" w:after="280"/>
    </w:pPr>
    <w:rPr>
      <w:lang w:eastAsia="zh-CN"/>
    </w:rPr>
  </w:style>
  <w:style w:type="paragraph" w:customStyle="1" w:styleId="Style1">
    <w:name w:val="Style1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E6A9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5E6A90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E6A90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rsid w:val="005E6A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rsid w:val="005E6A9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267815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rsid w:val="0026781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rsid w:val="002678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D90B13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rsid w:val="004D0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16FA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8097E"/>
    <w:pPr>
      <w:tabs>
        <w:tab w:val="right" w:leader="dot" w:pos="9061"/>
      </w:tabs>
      <w:jc w:val="center"/>
    </w:pPr>
  </w:style>
  <w:style w:type="paragraph" w:styleId="af8">
    <w:name w:val="List Paragraph"/>
    <w:basedOn w:val="a"/>
    <w:uiPriority w:val="1"/>
    <w:qFormat/>
    <w:rsid w:val="00DE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88097E"/>
    <w:pPr>
      <w:ind w:left="240"/>
    </w:pPr>
  </w:style>
  <w:style w:type="character" w:customStyle="1" w:styleId="12">
    <w:name w:val="Основной текст1"/>
    <w:rsid w:val="00120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53">
    <w:name w:val="Font Style53"/>
    <w:uiPriority w:val="99"/>
    <w:qFormat/>
    <w:rsid w:val="00844AE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2A"/>
    <w:rPr>
      <w:sz w:val="24"/>
      <w:szCs w:val="24"/>
    </w:rPr>
  </w:style>
  <w:style w:type="paragraph" w:styleId="1">
    <w:name w:val="heading 1"/>
    <w:basedOn w:val="a"/>
    <w:next w:val="a"/>
    <w:qFormat/>
    <w:rsid w:val="00A23E02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23E02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51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5115A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3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243C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5115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5115A"/>
    <w:pPr>
      <w:jc w:val="center"/>
    </w:pPr>
    <w:rPr>
      <w:sz w:val="32"/>
    </w:rPr>
  </w:style>
  <w:style w:type="paragraph" w:styleId="a3">
    <w:name w:val="Body Text Indent"/>
    <w:basedOn w:val="a"/>
    <w:rsid w:val="00F5115A"/>
    <w:pPr>
      <w:spacing w:after="120"/>
      <w:ind w:left="283"/>
    </w:pPr>
  </w:style>
  <w:style w:type="paragraph" w:styleId="20">
    <w:name w:val="Body Text Indent 2"/>
    <w:basedOn w:val="a"/>
    <w:rsid w:val="00F5115A"/>
    <w:pPr>
      <w:spacing w:after="120" w:line="480" w:lineRule="auto"/>
      <w:ind w:left="283"/>
    </w:pPr>
  </w:style>
  <w:style w:type="paragraph" w:styleId="a4">
    <w:name w:val="caption"/>
    <w:basedOn w:val="a"/>
    <w:next w:val="a"/>
    <w:qFormat/>
    <w:rsid w:val="00AA3C27"/>
    <w:pPr>
      <w:spacing w:before="240" w:line="288" w:lineRule="auto"/>
      <w:jc w:val="center"/>
    </w:pPr>
    <w:rPr>
      <w:b/>
      <w:bCs/>
      <w:caps/>
      <w:sz w:val="28"/>
    </w:rPr>
  </w:style>
  <w:style w:type="table" w:styleId="a5">
    <w:name w:val="Table Grid"/>
    <w:basedOn w:val="a1"/>
    <w:uiPriority w:val="39"/>
    <w:rsid w:val="0061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F1C1B"/>
    <w:pPr>
      <w:spacing w:after="120" w:line="480" w:lineRule="auto"/>
    </w:pPr>
  </w:style>
  <w:style w:type="character" w:customStyle="1" w:styleId="22">
    <w:name w:val="Основной текст 2 Знак"/>
    <w:link w:val="21"/>
    <w:rsid w:val="009F1C1B"/>
    <w:rPr>
      <w:sz w:val="24"/>
      <w:szCs w:val="24"/>
    </w:rPr>
  </w:style>
  <w:style w:type="paragraph" w:styleId="a6">
    <w:name w:val="Title"/>
    <w:basedOn w:val="a"/>
    <w:link w:val="a7"/>
    <w:qFormat/>
    <w:rsid w:val="009F1C1B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rsid w:val="009F1C1B"/>
    <w:rPr>
      <w:b/>
      <w:sz w:val="36"/>
    </w:rPr>
  </w:style>
  <w:style w:type="paragraph" w:styleId="a8">
    <w:name w:val="Subtitle"/>
    <w:basedOn w:val="a"/>
    <w:link w:val="a9"/>
    <w:qFormat/>
    <w:rsid w:val="009F1C1B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9">
    <w:name w:val="Подзаголовок Знак"/>
    <w:link w:val="a8"/>
    <w:rsid w:val="009F1C1B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rsid w:val="009243CF"/>
    <w:rPr>
      <w:sz w:val="24"/>
      <w:szCs w:val="24"/>
    </w:rPr>
  </w:style>
  <w:style w:type="character" w:styleId="aa">
    <w:name w:val="Strong"/>
    <w:uiPriority w:val="22"/>
    <w:qFormat/>
    <w:rsid w:val="00633927"/>
    <w:rPr>
      <w:b/>
      <w:bCs/>
    </w:rPr>
  </w:style>
  <w:style w:type="paragraph" w:styleId="ab">
    <w:name w:val="header"/>
    <w:basedOn w:val="a"/>
    <w:link w:val="ac"/>
    <w:rsid w:val="0093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3032B"/>
    <w:rPr>
      <w:sz w:val="24"/>
      <w:szCs w:val="24"/>
    </w:rPr>
  </w:style>
  <w:style w:type="paragraph" w:styleId="ad">
    <w:name w:val="footer"/>
    <w:basedOn w:val="a"/>
    <w:link w:val="ae"/>
    <w:uiPriority w:val="99"/>
    <w:rsid w:val="0093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3032B"/>
    <w:rPr>
      <w:sz w:val="24"/>
      <w:szCs w:val="24"/>
    </w:rPr>
  </w:style>
  <w:style w:type="paragraph" w:styleId="af">
    <w:name w:val="Document Map"/>
    <w:basedOn w:val="a"/>
    <w:semiHidden/>
    <w:rsid w:val="00856ED3"/>
    <w:pPr>
      <w:shd w:val="clear" w:color="auto" w:fill="000080"/>
    </w:pPr>
    <w:rPr>
      <w:rFonts w:ascii="Tahoma" w:hAnsi="Tahoma" w:cs="Tahoma"/>
    </w:rPr>
  </w:style>
  <w:style w:type="character" w:styleId="af0">
    <w:name w:val="page number"/>
    <w:basedOn w:val="a0"/>
    <w:rsid w:val="00BF3734"/>
  </w:style>
  <w:style w:type="paragraph" w:customStyle="1" w:styleId="10">
    <w:name w:val="Знак1"/>
    <w:basedOn w:val="a"/>
    <w:rsid w:val="009923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B3F"/>
    <w:rPr>
      <w:color w:val="333333"/>
      <w:u w:val="single"/>
    </w:rPr>
  </w:style>
  <w:style w:type="character" w:customStyle="1" w:styleId="FontStyle21">
    <w:name w:val="Font Style21"/>
    <w:rsid w:val="00FE4C3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C81A81"/>
    <w:rPr>
      <w:rFonts w:ascii="Times New Roman" w:hAnsi="Times New Roman" w:cs="Times New Roman"/>
      <w:sz w:val="24"/>
      <w:szCs w:val="24"/>
    </w:rPr>
  </w:style>
  <w:style w:type="paragraph" w:customStyle="1" w:styleId="23">
    <w:name w:val="Знак2"/>
    <w:basedOn w:val="a"/>
    <w:rsid w:val="00C935E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EC1F7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FC354D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rsid w:val="00873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986CAB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rsid w:val="00986CA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986CAB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986CAB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986C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986CA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paragraph" w:customStyle="1" w:styleId="af3">
    <w:name w:val="Заголовок"/>
    <w:basedOn w:val="a"/>
    <w:next w:val="af4"/>
    <w:rsid w:val="0033446D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33446D"/>
    <w:pPr>
      <w:suppressAutoHyphens/>
      <w:spacing w:after="120" w:line="480" w:lineRule="auto"/>
    </w:pPr>
    <w:rPr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33446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3446D"/>
    <w:rPr>
      <w:sz w:val="24"/>
      <w:szCs w:val="24"/>
    </w:rPr>
  </w:style>
  <w:style w:type="paragraph" w:styleId="af6">
    <w:name w:val="Normal (Web)"/>
    <w:basedOn w:val="a"/>
    <w:uiPriority w:val="99"/>
    <w:rsid w:val="00C732F1"/>
    <w:pPr>
      <w:suppressAutoHyphens/>
      <w:spacing w:before="280" w:after="280"/>
    </w:pPr>
    <w:rPr>
      <w:lang w:eastAsia="zh-CN"/>
    </w:rPr>
  </w:style>
  <w:style w:type="paragraph" w:customStyle="1" w:styleId="Style1">
    <w:name w:val="Style1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E6A9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5E6A90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E6A90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rsid w:val="005E6A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rsid w:val="005E6A9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267815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rsid w:val="0026781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rsid w:val="002678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D90B13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rsid w:val="004D0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16FA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8097E"/>
    <w:pPr>
      <w:tabs>
        <w:tab w:val="right" w:leader="dot" w:pos="9061"/>
      </w:tabs>
      <w:jc w:val="center"/>
    </w:pPr>
  </w:style>
  <w:style w:type="paragraph" w:styleId="af8">
    <w:name w:val="List Paragraph"/>
    <w:basedOn w:val="a"/>
    <w:uiPriority w:val="99"/>
    <w:qFormat/>
    <w:rsid w:val="00DE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88097E"/>
    <w:pPr>
      <w:ind w:left="240"/>
    </w:pPr>
  </w:style>
  <w:style w:type="character" w:customStyle="1" w:styleId="12">
    <w:name w:val="Основной текст1"/>
    <w:rsid w:val="00120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t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FDE1-0C61-47FD-AE60-340D3B7D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HP Inc.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user</cp:lastModifiedBy>
  <cp:revision>6</cp:revision>
  <cp:lastPrinted>2021-05-13T07:49:00Z</cp:lastPrinted>
  <dcterms:created xsi:type="dcterms:W3CDTF">2025-04-09T17:03:00Z</dcterms:created>
  <dcterms:modified xsi:type="dcterms:W3CDTF">2025-04-09T18:32:00Z</dcterms:modified>
</cp:coreProperties>
</file>