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9"/>
      </w:tblGrid>
      <w:tr w:rsidR="002F6099" w:rsidRPr="002F6099" w14:paraId="56773F72" w14:textId="77777777" w:rsidTr="002F6099">
        <w:tc>
          <w:tcPr>
            <w:tcW w:w="4219" w:type="dxa"/>
            <w:hideMark/>
          </w:tcPr>
          <w:p w14:paraId="7B8C7526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</w:tc>
      </w:tr>
      <w:tr w:rsidR="002F6099" w:rsidRPr="002F6099" w14:paraId="543D9D2A" w14:textId="77777777" w:rsidTr="002F6099">
        <w:tc>
          <w:tcPr>
            <w:tcW w:w="4219" w:type="dxa"/>
            <w:hideMark/>
          </w:tcPr>
          <w:p w14:paraId="37C9D002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ОПОП–ППССЗ по специальности 23.02.06</w:t>
            </w:r>
          </w:p>
        </w:tc>
      </w:tr>
      <w:tr w:rsidR="002F6099" w:rsidRPr="002F6099" w14:paraId="26CD7FFD" w14:textId="77777777" w:rsidTr="002F6099">
        <w:tc>
          <w:tcPr>
            <w:tcW w:w="4219" w:type="dxa"/>
            <w:hideMark/>
          </w:tcPr>
          <w:p w14:paraId="5AC33630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подвижного состава железных дорог</w:t>
            </w:r>
          </w:p>
          <w:p w14:paraId="0E02B8CA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</w:t>
            </w:r>
            <w:proofErr w:type="gramEnd"/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подготовки: </w:t>
            </w:r>
          </w:p>
          <w:p w14:paraId="1977DFB2" w14:textId="56F20BFF" w:rsidR="002F6099" w:rsidRPr="002F6099" w:rsidRDefault="0095681E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электроподвижной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</w:t>
            </w:r>
          </w:p>
        </w:tc>
      </w:tr>
      <w:tr w:rsidR="002F6099" w:rsidRPr="002F6099" w14:paraId="730A380B" w14:textId="77777777" w:rsidTr="002F6099">
        <w:tc>
          <w:tcPr>
            <w:tcW w:w="4219" w:type="dxa"/>
          </w:tcPr>
          <w:p w14:paraId="34B3DBF6" w14:textId="77777777" w:rsidR="002F6099" w:rsidRPr="002F6099" w:rsidRDefault="002F6099" w:rsidP="002F60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14:paraId="6A14E95E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49A03A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94AC30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E5C1F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0CAF5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6ED9A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5E331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9BC1F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2CBB3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D7516" w14:textId="583115D0" w:rsidR="002F6099" w:rsidRPr="002F6099" w:rsidRDefault="002F6099" w:rsidP="002F609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</w:t>
      </w:r>
    </w:p>
    <w:p w14:paraId="3031856A" w14:textId="2226FF5D" w:rsidR="002F6099" w:rsidRPr="002F6099" w:rsidRDefault="00870C2A" w:rsidP="002F609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84128015"/>
      <w:r w:rsidRPr="00870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ПП.01.01 ПРОИЗВОДСТВЕННАЯ ПРАКТИКА (ПО ПРОФИЛЮ СПЕЦИАЛЬНОСТИ) (РЕМОНТНАЯ)</w:t>
      </w:r>
      <w:bookmarkEnd w:id="0"/>
      <w:r w:rsidRPr="002F6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6D804BA" w14:textId="77777777" w:rsidR="002F6099" w:rsidRPr="002F6099" w:rsidRDefault="002F6099" w:rsidP="002F60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proofErr w:type="gramStart"/>
      <w:r w:rsidRPr="002F6099">
        <w:rPr>
          <w:rFonts w:ascii="Times New Roman" w:eastAsia="Times New Roman" w:hAnsi="Times New Roman" w:cs="Times New Roman"/>
          <w:b/>
          <w:sz w:val="24"/>
          <w:lang w:eastAsia="ru-RU"/>
        </w:rPr>
        <w:t>для</w:t>
      </w:r>
      <w:proofErr w:type="gramEnd"/>
      <w:r w:rsidRPr="002F609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специальности</w:t>
      </w:r>
    </w:p>
    <w:p w14:paraId="583A4FE0" w14:textId="77777777" w:rsidR="002F6099" w:rsidRPr="002F6099" w:rsidRDefault="002F6099" w:rsidP="002F6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6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23.02.06 </w:t>
      </w:r>
      <w:r w:rsidRPr="002F6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Техническая эксплуатация подвижного состава железных дорог </w:t>
      </w:r>
    </w:p>
    <w:p w14:paraId="50172B67" w14:textId="3EF2ED70" w:rsidR="002F6099" w:rsidRPr="002F6099" w:rsidRDefault="002F6099" w:rsidP="002F6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6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9568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электроподвижной состав</w:t>
      </w:r>
      <w:bookmarkStart w:id="1" w:name="_GoBack"/>
      <w:bookmarkEnd w:id="1"/>
      <w:r w:rsidRPr="002F6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14:paraId="23E8DEE5" w14:textId="77777777" w:rsidR="002F6099" w:rsidRPr="002F6099" w:rsidRDefault="002F6099" w:rsidP="002F6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7BBADD1" w14:textId="77777777" w:rsidR="002F6099" w:rsidRPr="002F6099" w:rsidRDefault="002F6099" w:rsidP="002F60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14:paraId="3607EE5D" w14:textId="77777777" w:rsidR="002F6099" w:rsidRPr="002F6099" w:rsidRDefault="002F6099" w:rsidP="002F60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2F6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Базовая подготовка</w:t>
      </w:r>
    </w:p>
    <w:p w14:paraId="69502B8B" w14:textId="77777777" w:rsidR="002F6099" w:rsidRPr="002F6099" w:rsidRDefault="002F6099" w:rsidP="002F60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2F6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среднего</w:t>
      </w:r>
      <w:proofErr w:type="gramEnd"/>
      <w:r w:rsidRPr="002F6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профессионального образования</w:t>
      </w:r>
    </w:p>
    <w:p w14:paraId="6AA9CB13" w14:textId="39CCFC22" w:rsidR="00E058E9" w:rsidRDefault="00E058E9"/>
    <w:p w14:paraId="07F1702F" w14:textId="546967A8" w:rsidR="003800AC" w:rsidRDefault="003800AC"/>
    <w:p w14:paraId="6ABA74CA" w14:textId="0E1F64A5" w:rsidR="003800AC" w:rsidRDefault="003800AC"/>
    <w:p w14:paraId="6564B9B3" w14:textId="6434E4DD" w:rsidR="003800AC" w:rsidRDefault="003800AC"/>
    <w:p w14:paraId="5C3CCE25" w14:textId="23BD55CF" w:rsidR="003800AC" w:rsidRDefault="003800AC"/>
    <w:p w14:paraId="31919D0C" w14:textId="3A42ADB3" w:rsidR="003800AC" w:rsidRDefault="003800AC"/>
    <w:p w14:paraId="2B0E8BCA" w14:textId="68157D1A" w:rsidR="003800AC" w:rsidRDefault="003800AC"/>
    <w:p w14:paraId="1B6D3B8B" w14:textId="489208F4" w:rsidR="003800AC" w:rsidRDefault="003800AC"/>
    <w:p w14:paraId="256E6118" w14:textId="168F9124" w:rsidR="003800AC" w:rsidRDefault="003800AC"/>
    <w:p w14:paraId="1CBFC721" w14:textId="0447078C" w:rsidR="003800AC" w:rsidRDefault="003800AC"/>
    <w:p w14:paraId="33F92F12" w14:textId="798F9BA1" w:rsidR="003800AC" w:rsidRDefault="003800AC"/>
    <w:p w14:paraId="3152AC7C" w14:textId="4BAFE0FF" w:rsidR="003800AC" w:rsidRDefault="003800AC"/>
    <w:p w14:paraId="35576935" w14:textId="756BF689" w:rsidR="003800AC" w:rsidRDefault="003800AC"/>
    <w:p w14:paraId="49DDCF45" w14:textId="5D655A50" w:rsidR="003800AC" w:rsidRDefault="003800AC"/>
    <w:p w14:paraId="4F85EB2B" w14:textId="77777777" w:rsidR="003800AC" w:rsidRPr="003800AC" w:rsidRDefault="003800AC" w:rsidP="003800AC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48"/>
        <w:gridCol w:w="1160"/>
      </w:tblGrid>
      <w:tr w:rsidR="003800AC" w:rsidRPr="003800AC" w14:paraId="41883F1D" w14:textId="77777777" w:rsidTr="002E5725">
        <w:tc>
          <w:tcPr>
            <w:tcW w:w="8748" w:type="dxa"/>
          </w:tcPr>
          <w:p w14:paraId="5F9BC369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</w:rPr>
              <w:t>1 Пояснительная записка</w:t>
            </w:r>
          </w:p>
        </w:tc>
        <w:tc>
          <w:tcPr>
            <w:tcW w:w="1160" w:type="dxa"/>
          </w:tcPr>
          <w:p w14:paraId="75A47778" w14:textId="77777777" w:rsidR="003800AC" w:rsidRPr="003800AC" w:rsidRDefault="003800A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00AC" w:rsidRPr="003800AC" w14:paraId="0D6D47E0" w14:textId="77777777" w:rsidTr="002E5725">
        <w:tc>
          <w:tcPr>
            <w:tcW w:w="8748" w:type="dxa"/>
          </w:tcPr>
          <w:p w14:paraId="22EA1394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Результаты освоения дисциплины, подлежащие проверке</w:t>
            </w:r>
          </w:p>
        </w:tc>
        <w:tc>
          <w:tcPr>
            <w:tcW w:w="1160" w:type="dxa"/>
          </w:tcPr>
          <w:p w14:paraId="08FDD8A8" w14:textId="4792283B" w:rsidR="003800AC" w:rsidRPr="003800AC" w:rsidRDefault="005511E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00AC" w:rsidRPr="003800AC" w14:paraId="56FB1AEA" w14:textId="77777777" w:rsidTr="002E5725">
        <w:trPr>
          <w:trHeight w:val="587"/>
        </w:trPr>
        <w:tc>
          <w:tcPr>
            <w:tcW w:w="8748" w:type="dxa"/>
          </w:tcPr>
          <w:p w14:paraId="346B219C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</w:t>
            </w: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итогового контроля освоения учебной практики в рамках промежуточной аттестации (дифференцированный зачет)</w:t>
            </w:r>
          </w:p>
        </w:tc>
        <w:tc>
          <w:tcPr>
            <w:tcW w:w="1160" w:type="dxa"/>
          </w:tcPr>
          <w:p w14:paraId="0CF53138" w14:textId="4D1E4410" w:rsidR="003800AC" w:rsidRPr="003800AC" w:rsidRDefault="005511E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356DF920" w14:textId="77777777" w:rsidR="003800AC" w:rsidRPr="003800AC" w:rsidRDefault="003800A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0AC" w:rsidRPr="003800AC" w14:paraId="2DA09938" w14:textId="77777777" w:rsidTr="002E5725">
        <w:tc>
          <w:tcPr>
            <w:tcW w:w="8748" w:type="dxa"/>
          </w:tcPr>
          <w:p w14:paraId="7A445820" w14:textId="5BF557B1" w:rsidR="003800AC" w:rsidRPr="003800AC" w:rsidRDefault="00105AC4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Документация, предоставляемая обучающимися по итогам ПП.01.01 производственная практика (по профилю специальности) (ремонтная)</w:t>
            </w:r>
          </w:p>
        </w:tc>
        <w:tc>
          <w:tcPr>
            <w:tcW w:w="1160" w:type="dxa"/>
          </w:tcPr>
          <w:p w14:paraId="2AF5AAA7" w14:textId="27E63B2D" w:rsidR="003800AC" w:rsidRPr="003800AC" w:rsidRDefault="00105AC4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00AC" w:rsidRPr="003800AC" w14:paraId="3CC62884" w14:textId="77777777" w:rsidTr="002E5725">
        <w:tc>
          <w:tcPr>
            <w:tcW w:w="8748" w:type="dxa"/>
          </w:tcPr>
          <w:p w14:paraId="7F648B98" w14:textId="38A61792" w:rsidR="003800AC" w:rsidRPr="003800AC" w:rsidRDefault="00A44F96" w:rsidP="0038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800AC"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Критерии оценки</w:t>
            </w:r>
          </w:p>
        </w:tc>
        <w:tc>
          <w:tcPr>
            <w:tcW w:w="1160" w:type="dxa"/>
          </w:tcPr>
          <w:p w14:paraId="4F4C4A2B" w14:textId="5065A8FF" w:rsidR="003800AC" w:rsidRPr="003800AC" w:rsidRDefault="005511E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44F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800AC" w:rsidRPr="003800AC" w14:paraId="0025A187" w14:textId="77777777" w:rsidTr="002E5725">
        <w:tc>
          <w:tcPr>
            <w:tcW w:w="8748" w:type="dxa"/>
          </w:tcPr>
          <w:p w14:paraId="190D2214" w14:textId="600D72F2" w:rsidR="003800AC" w:rsidRPr="003800AC" w:rsidRDefault="00A44F96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800AC" w:rsidRPr="003800AC">
              <w:rPr>
                <w:rFonts w:ascii="Times New Roman" w:eastAsia="Times New Roman" w:hAnsi="Times New Roman" w:cs="Times New Roman"/>
                <w:sz w:val="24"/>
                <w:szCs w:val="24"/>
              </w:rPr>
              <w:t>. Пакет преподавателя (экзаменатора)</w:t>
            </w:r>
          </w:p>
        </w:tc>
        <w:tc>
          <w:tcPr>
            <w:tcW w:w="1160" w:type="dxa"/>
          </w:tcPr>
          <w:p w14:paraId="27E10FBE" w14:textId="3B28CA1F" w:rsidR="003800AC" w:rsidRPr="003800AC" w:rsidRDefault="00A44F96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511EC" w:rsidRPr="003800AC" w14:paraId="2DA40790" w14:textId="77777777" w:rsidTr="002E5725">
        <w:tc>
          <w:tcPr>
            <w:tcW w:w="8748" w:type="dxa"/>
          </w:tcPr>
          <w:p w14:paraId="72D2AA3A" w14:textId="2C7AC39D" w:rsidR="005511EC" w:rsidRDefault="00A44F96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511EC" w:rsidRPr="005511EC">
              <w:rPr>
                <w:rFonts w:ascii="Times New Roman" w:eastAsia="Times New Roman" w:hAnsi="Times New Roman" w:cs="Times New Roman"/>
                <w:sz w:val="24"/>
                <w:szCs w:val="24"/>
              </w:rPr>
              <w:t>. Перечень используемых учебных изданий, Интернет-ресурсов, дополнительной литературы для обучающихся</w:t>
            </w:r>
          </w:p>
        </w:tc>
        <w:tc>
          <w:tcPr>
            <w:tcW w:w="1160" w:type="dxa"/>
          </w:tcPr>
          <w:p w14:paraId="16D96929" w14:textId="673EF238" w:rsidR="005511EC" w:rsidRDefault="005511E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44F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756A454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EB17FC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406DA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380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Пояснительная записка</w:t>
      </w:r>
    </w:p>
    <w:p w14:paraId="1C8786AE" w14:textId="372F4A71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оценочных средств – </w:t>
      </w:r>
      <w:proofErr w:type="spellStart"/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оценочные средства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ОС) предназначены для контроля и оценки образовательных достижений обучающихся, освоивших программы </w:t>
      </w:r>
      <w:r w:rsidR="00870C2A" w:rsidRPr="00870C2A">
        <w:rPr>
          <w:rFonts w:ascii="Times New Roman" w:eastAsia="Times New Roman" w:hAnsi="Times New Roman" w:cs="Times New Roman"/>
          <w:sz w:val="24"/>
          <w:szCs w:val="24"/>
          <w:lang w:eastAsia="ru-RU"/>
        </w:rPr>
        <w:t>ПП.01.01 Производственная практика (по профилю специальности) (ремонтная)</w:t>
      </w: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ED43C4" w14:textId="6C84588E" w:rsidR="00870C2A" w:rsidRPr="003800AC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C2A">
        <w:rPr>
          <w:rFonts w:ascii="Times New Roman" w:eastAsia="Times New Roman" w:hAnsi="Times New Roman" w:cs="Times New Roman"/>
          <w:sz w:val="24"/>
          <w:szCs w:val="24"/>
          <w:lang w:eastAsia="ru-RU"/>
        </w:rPr>
        <w:t>ПП.01.01 Производственная практика (по профилю специальности) (ремонтная)</w:t>
      </w:r>
      <w:r w:rsidR="003800AC"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</w:t>
      </w:r>
      <w:r w:rsid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800AC"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состав профессиональных модулей и являются их неотъемлемой частью.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C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проводится по завершению освоения теоретического обучения, учебных и производственных (по профилю специальности) практик.</w:t>
      </w:r>
    </w:p>
    <w:p w14:paraId="296FE4AB" w14:textId="77777777" w:rsidR="003800AC" w:rsidRPr="003800AC" w:rsidRDefault="003800AC" w:rsidP="003800A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профессиональных модулях реализуются следующие наименования учебных практик: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0"/>
        <w:gridCol w:w="1434"/>
        <w:gridCol w:w="1731"/>
        <w:gridCol w:w="1737"/>
        <w:gridCol w:w="1276"/>
        <w:gridCol w:w="850"/>
        <w:gridCol w:w="1843"/>
      </w:tblGrid>
      <w:tr w:rsidR="003800AC" w:rsidRPr="003800AC" w14:paraId="30674913" w14:textId="77777777" w:rsidTr="003800AC">
        <w:tc>
          <w:tcPr>
            <w:tcW w:w="1160" w:type="dxa"/>
            <w:vMerge w:val="restart"/>
            <w:vAlign w:val="center"/>
          </w:tcPr>
          <w:p w14:paraId="44A44ABD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индекс</w:t>
            </w:r>
            <w:proofErr w:type="gramEnd"/>
          </w:p>
        </w:tc>
        <w:tc>
          <w:tcPr>
            <w:tcW w:w="1434" w:type="dxa"/>
            <w:vMerge w:val="restart"/>
            <w:vAlign w:val="center"/>
          </w:tcPr>
          <w:p w14:paraId="6DD40D99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вид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практики</w:t>
            </w:r>
          </w:p>
        </w:tc>
        <w:tc>
          <w:tcPr>
            <w:tcW w:w="1731" w:type="dxa"/>
            <w:vMerge w:val="restart"/>
            <w:vAlign w:val="center"/>
          </w:tcPr>
          <w:p w14:paraId="7B1A97B8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практики</w:t>
            </w:r>
          </w:p>
        </w:tc>
        <w:tc>
          <w:tcPr>
            <w:tcW w:w="1737" w:type="dxa"/>
            <w:vMerge w:val="restart"/>
          </w:tcPr>
          <w:p w14:paraId="463B78D6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ПМ</w:t>
            </w:r>
          </w:p>
        </w:tc>
        <w:tc>
          <w:tcPr>
            <w:tcW w:w="2126" w:type="dxa"/>
            <w:gridSpan w:val="2"/>
            <w:vAlign w:val="center"/>
          </w:tcPr>
          <w:p w14:paraId="7297817B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Объем практики</w:t>
            </w:r>
          </w:p>
        </w:tc>
        <w:tc>
          <w:tcPr>
            <w:tcW w:w="1843" w:type="dxa"/>
            <w:vMerge w:val="restart"/>
            <w:vAlign w:val="center"/>
          </w:tcPr>
          <w:p w14:paraId="394F406C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Форма итоговой аттестации</w:t>
            </w:r>
          </w:p>
        </w:tc>
      </w:tr>
      <w:tr w:rsidR="003800AC" w:rsidRPr="003800AC" w14:paraId="3942C160" w14:textId="77777777" w:rsidTr="003800AC">
        <w:tc>
          <w:tcPr>
            <w:tcW w:w="1160" w:type="dxa"/>
            <w:vMerge/>
          </w:tcPr>
          <w:p w14:paraId="056B2F94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</w:tcPr>
          <w:p w14:paraId="7C0CF3CA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</w:tcPr>
          <w:p w14:paraId="17F180F9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</w:tcPr>
          <w:p w14:paraId="26ED9C36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48E8F99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14:paraId="6C279B19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</w:tc>
        <w:tc>
          <w:tcPr>
            <w:tcW w:w="1843" w:type="dxa"/>
            <w:vMerge/>
          </w:tcPr>
          <w:p w14:paraId="467608F7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C2A" w:rsidRPr="003800AC" w14:paraId="2DBBA438" w14:textId="77777777" w:rsidTr="00715B45">
        <w:trPr>
          <w:trHeight w:val="1656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4AF4" w14:textId="57E96521" w:rsidR="00870C2A" w:rsidRPr="003800AC" w:rsidRDefault="00870C2A" w:rsidP="00870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ПП.01.01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8F16" w14:textId="77777777" w:rsidR="00870C2A" w:rsidRPr="00870C2A" w:rsidRDefault="00870C2A" w:rsidP="00870C2A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</w:t>
            </w:r>
          </w:p>
          <w:p w14:paraId="39A54CA1" w14:textId="1EAB1DB4" w:rsidR="00870C2A" w:rsidRPr="003800AC" w:rsidRDefault="00870C2A" w:rsidP="00870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8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профилю специальности)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9C1A" w14:textId="6B4C3001" w:rsidR="00870C2A" w:rsidRPr="003800AC" w:rsidRDefault="00870C2A" w:rsidP="0087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ремонтная</w:t>
            </w:r>
            <w:proofErr w:type="gramEnd"/>
          </w:p>
        </w:tc>
        <w:tc>
          <w:tcPr>
            <w:tcW w:w="1737" w:type="dxa"/>
          </w:tcPr>
          <w:p w14:paraId="75663C3A" w14:textId="4E7E648E" w:rsidR="00870C2A" w:rsidRPr="003800AC" w:rsidRDefault="00870C2A" w:rsidP="0087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ПМ.01 </w:t>
            </w:r>
            <w:r w:rsidR="00821DFF" w:rsidRPr="00821D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безопасной эксплуатации, техническое обслуживание и ремонт железнодорожного подвижного состава (по видам подвижного состава железных дорог)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7268" w14:textId="38CDFCF7" w:rsidR="00870C2A" w:rsidRPr="003800AC" w:rsidRDefault="00821DFF" w:rsidP="0087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EB02" w14:textId="7FE88518" w:rsidR="00870C2A" w:rsidRPr="003800AC" w:rsidRDefault="00821DFF" w:rsidP="0087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5C81" w14:textId="6E6307B2" w:rsidR="00870C2A" w:rsidRPr="003800AC" w:rsidRDefault="00870C2A" w:rsidP="0087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</w:t>
            </w:r>
            <w:proofErr w:type="gramEnd"/>
            <w:r w:rsidRPr="0087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зачет</w:t>
            </w:r>
          </w:p>
        </w:tc>
      </w:tr>
    </w:tbl>
    <w:p w14:paraId="28D116A3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894765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 включают в себя контрольные материалы для проведения оперативного (текущего) и итогового контроля по завершению освоения практик.</w:t>
      </w:r>
    </w:p>
    <w:p w14:paraId="7784E0B4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>ФОС предполагают следующие формы контроля:</w:t>
      </w:r>
    </w:p>
    <w:p w14:paraId="61DF14FF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экспертное наблюдение за ходом и выполнением работ,</w:t>
      </w:r>
    </w:p>
    <w:p w14:paraId="46356F61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оценка выполненных работ;</w:t>
      </w:r>
    </w:p>
    <w:p w14:paraId="0AFEA692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ведение дневника практики (для производственной практики);</w:t>
      </w:r>
    </w:p>
    <w:p w14:paraId="6648E9B5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подготовка отчета по практике (для производственной практики);</w:t>
      </w:r>
    </w:p>
    <w:p w14:paraId="163AA736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сбор и оформление материала, подтверждающего выполнение обучающимся работ (для производственной практики);</w:t>
      </w:r>
    </w:p>
    <w:p w14:paraId="0D2CDF92" w14:textId="77777777" w:rsidR="00B11FB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характеристика профессиональной деятельности обучающегося (для производственной практики).</w:t>
      </w:r>
    </w:p>
    <w:p w14:paraId="495F9FF1" w14:textId="5B4BFCC4" w:rsidR="003800AC" w:rsidRPr="003800AC" w:rsidRDefault="003800AC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 формой контроля по завершению освоения всех видов практик является дифференцированный зачет.</w:t>
      </w:r>
    </w:p>
    <w:p w14:paraId="7487CC12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Дифференцированный зачёт (далее ДЗ) направлен на контроль </w:t>
      </w:r>
      <w:proofErr w:type="spellStart"/>
      <w:r w:rsidRPr="00380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380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практических навыков студентов, элементов общих и профессиональных компетенций.</w:t>
      </w:r>
    </w:p>
    <w:p w14:paraId="18ACC17B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ФОСы</w:t>
      </w:r>
      <w:proofErr w:type="spellEnd"/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на основании:</w:t>
      </w:r>
    </w:p>
    <w:p w14:paraId="368757BD" w14:textId="21483FAE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>- ФГОС СПО по специальности 23.02.06 Техническое обслуживание подвижного состава железных дорог базовой подготовки (</w:t>
      </w:r>
      <w:r w:rsidR="00C501D5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="00C501D5" w:rsidRPr="00C501D5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от 30 января 2024 г. N 55</w:t>
      </w:r>
      <w:r w:rsidRPr="003800AC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013DAF27" w14:textId="261D19A0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- учебного плана по специальности 23.02.06 Техническое обслуживание подвижного состава железных дорог, направление подготовки: </w:t>
      </w:r>
      <w:r w:rsidR="00C501D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800AC">
        <w:rPr>
          <w:rFonts w:ascii="Times New Roman" w:eastAsia="Times New Roman" w:hAnsi="Times New Roman" w:cs="Times New Roman"/>
          <w:sz w:val="24"/>
          <w:szCs w:val="24"/>
        </w:rPr>
        <w:t>епловозы и дизель-поезда;</w:t>
      </w:r>
    </w:p>
    <w:p w14:paraId="36751534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рабочих программ практик;</w:t>
      </w:r>
    </w:p>
    <w:p w14:paraId="44BB41E9" w14:textId="516E5005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- положения о текущей и промежуточной аттестации студентов </w:t>
      </w:r>
    </w:p>
    <w:p w14:paraId="5EDC5AAA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>- положения о фонде оценочных средств, об экзамене (квалификационном).</w:t>
      </w:r>
    </w:p>
    <w:p w14:paraId="468F0F7D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51FF2E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B78092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800AC" w:rsidRPr="003800AC" w:rsidSect="00C0259E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6FCC3A6D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Результаты освоения практик, подлежащие проверке</w:t>
      </w:r>
    </w:p>
    <w:tbl>
      <w:tblPr>
        <w:tblW w:w="14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4"/>
        <w:gridCol w:w="3328"/>
        <w:gridCol w:w="2079"/>
        <w:gridCol w:w="4991"/>
        <w:gridCol w:w="2995"/>
      </w:tblGrid>
      <w:tr w:rsidR="003800AC" w:rsidRPr="003800AC" w14:paraId="74AEEE15" w14:textId="77777777" w:rsidTr="00F16B66">
        <w:trPr>
          <w:trHeight w:val="353"/>
        </w:trPr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14:paraId="08EA5C31" w14:textId="77777777" w:rsidR="003800AC" w:rsidRPr="003800AC" w:rsidRDefault="003800AC" w:rsidP="003800A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/ индекс (модуль)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vAlign w:val="center"/>
          </w:tcPr>
          <w:p w14:paraId="21DF6931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результата обучения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12D348C8" w14:textId="77777777" w:rsidR="003800AC" w:rsidRPr="003800AC" w:rsidRDefault="003800AC" w:rsidP="003800A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Виды практик</w:t>
            </w:r>
          </w:p>
        </w:tc>
        <w:tc>
          <w:tcPr>
            <w:tcW w:w="4991" w:type="dxa"/>
            <w:tcBorders>
              <w:bottom w:val="single" w:sz="4" w:space="0" w:color="auto"/>
            </w:tcBorders>
            <w:vAlign w:val="center"/>
          </w:tcPr>
          <w:p w14:paraId="4E9BDB2D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</w:t>
            </w:r>
          </w:p>
          <w:p w14:paraId="4C3421DE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результата</w:t>
            </w:r>
            <w:proofErr w:type="gramEnd"/>
          </w:p>
          <w:p w14:paraId="0704174C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5" w:type="dxa"/>
            <w:tcBorders>
              <w:bottom w:val="single" w:sz="4" w:space="0" w:color="auto"/>
            </w:tcBorders>
            <w:vAlign w:val="center"/>
          </w:tcPr>
          <w:p w14:paraId="42FE6353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</w:t>
            </w:r>
          </w:p>
          <w:p w14:paraId="34354124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контроля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оценки</w:t>
            </w:r>
          </w:p>
          <w:p w14:paraId="7A10E1AF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00AC" w:rsidRPr="003800AC" w14:paraId="781D77CD" w14:textId="77777777" w:rsidTr="00C501D5">
        <w:trPr>
          <w:trHeight w:val="353"/>
        </w:trPr>
        <w:tc>
          <w:tcPr>
            <w:tcW w:w="1504" w:type="dxa"/>
            <w:tcBorders>
              <w:bottom w:val="single" w:sz="4" w:space="0" w:color="auto"/>
            </w:tcBorders>
          </w:tcPr>
          <w:p w14:paraId="75F0910A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3" w:type="dxa"/>
            <w:gridSpan w:val="4"/>
            <w:tcBorders>
              <w:bottom w:val="single" w:sz="4" w:space="0" w:color="auto"/>
            </w:tcBorders>
          </w:tcPr>
          <w:p w14:paraId="28F91EC0" w14:textId="77777777" w:rsidR="003800AC" w:rsidRPr="003800AC" w:rsidRDefault="003800AC" w:rsidP="003800AC">
            <w:pPr>
              <w:spacing w:after="0" w:line="240" w:lineRule="auto"/>
              <w:ind w:left="-159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Профессиональные компетенции (далее – ПК)</w:t>
            </w:r>
          </w:p>
        </w:tc>
      </w:tr>
      <w:tr w:rsidR="003800AC" w:rsidRPr="003800AC" w14:paraId="3228AB46" w14:textId="77777777" w:rsidTr="00F16B66">
        <w:trPr>
          <w:trHeight w:val="101"/>
        </w:trPr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14:paraId="1D89DB53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ПК 1.1  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14:paraId="4CAFCFB3" w14:textId="731840BE" w:rsidR="003800AC" w:rsidRPr="003800AC" w:rsidRDefault="00C501D5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501D5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Эксплуатировать железнодорожный подвижной состав (по видам подвижного состава)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</w:tcBorders>
          </w:tcPr>
          <w:p w14:paraId="0FBFE9FC" w14:textId="7307CECD" w:rsidR="00C501D5" w:rsidRPr="003800AC" w:rsidRDefault="00B11FBA" w:rsidP="00C5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</w:t>
            </w:r>
            <w:r w:rsidR="003800AC"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П.01.01</w:t>
            </w:r>
          </w:p>
          <w:p w14:paraId="5F860F6B" w14:textId="6BBFBCDE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  <w:tcBorders>
              <w:top w:val="single" w:sz="4" w:space="0" w:color="auto"/>
            </w:tcBorders>
          </w:tcPr>
          <w:p w14:paraId="43AEF32D" w14:textId="5D3423BD" w:rsidR="00D66503" w:rsidRPr="00D66503" w:rsidRDefault="00D66503" w:rsidP="00D665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демонстрация</w:t>
            </w:r>
            <w:proofErr w:type="gramEnd"/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знаний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конструкции деталей, узлов,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агрегатов и систем;</w:t>
            </w:r>
          </w:p>
          <w:p w14:paraId="4AA650D0" w14:textId="4F3F3290" w:rsidR="00D66503" w:rsidRPr="00D66503" w:rsidRDefault="00D66503" w:rsidP="00D665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анализ</w:t>
            </w:r>
            <w:proofErr w:type="gramEnd"/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документов,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регламентирующих работу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транспорта и его объектов;</w:t>
            </w:r>
          </w:p>
          <w:p w14:paraId="1173307F" w14:textId="371AAC8A" w:rsidR="00D66503" w:rsidRPr="00D66503" w:rsidRDefault="00D66503" w:rsidP="00D665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</w:t>
            </w:r>
            <w:proofErr w:type="gramEnd"/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требований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техники безопасности при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выполнении лабораторных 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практических работ;</w:t>
            </w:r>
          </w:p>
          <w:p w14:paraId="3E6D4285" w14:textId="77777777" w:rsidR="003800AC" w:rsidRDefault="00D66503" w:rsidP="00D665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облюдение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технологической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последовательности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выполнения различных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практических заданий;</w:t>
            </w:r>
          </w:p>
          <w:p w14:paraId="350A564F" w14:textId="60289139" w:rsidR="00D66503" w:rsidRPr="003800AC" w:rsidRDefault="00D66503" w:rsidP="00925E9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использование</w:t>
            </w:r>
            <w:proofErr w:type="gramEnd"/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новых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технологий (или их</w:t>
            </w:r>
            <w:r w:rsid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элементов) при проведении</w:t>
            </w:r>
            <w:r w:rsid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D66503">
              <w:rPr>
                <w:rFonts w:ascii="Times New Roman" w:eastAsia="Times New Roman" w:hAnsi="Times New Roman" w:cs="Times New Roman"/>
                <w:sz w:val="21"/>
                <w:szCs w:val="21"/>
              </w:rPr>
              <w:t>учебной практики</w:t>
            </w:r>
            <w:r w:rsid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</w:tcBorders>
          </w:tcPr>
          <w:p w14:paraId="32D03875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Экспертная оценка деятельности на практике.</w:t>
            </w:r>
          </w:p>
          <w:p w14:paraId="7912A296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контроль в форме:</w:t>
            </w:r>
          </w:p>
          <w:p w14:paraId="5AF45CA3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6B92B4B3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762B2EE9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защиты отчета,</w:t>
            </w:r>
          </w:p>
          <w:p w14:paraId="71B39275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дифференцированного зачета:</w:t>
            </w:r>
          </w:p>
          <w:p w14:paraId="59D742C0" w14:textId="43B88131" w:rsidR="003800AC" w:rsidRPr="003800AC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Производственная – защита отчета по практике</w:t>
            </w:r>
          </w:p>
        </w:tc>
      </w:tr>
      <w:tr w:rsidR="003800AC" w:rsidRPr="003800AC" w14:paraId="2528DC72" w14:textId="77777777" w:rsidTr="00F16B66">
        <w:trPr>
          <w:trHeight w:val="135"/>
        </w:trPr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14:paraId="5D3F6901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ПК 1.2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14:paraId="64AC3DA1" w14:textId="0DE09A64" w:rsidR="003800AC" w:rsidRPr="003800AC" w:rsidRDefault="00C501D5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501D5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Проводить техническое обслуживание и ремонт железнодорожного подвижного состава в соответствии с требованиями технологических процессов</w:t>
            </w:r>
          </w:p>
        </w:tc>
        <w:tc>
          <w:tcPr>
            <w:tcW w:w="2079" w:type="dxa"/>
            <w:vMerge/>
          </w:tcPr>
          <w:p w14:paraId="3EC52367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0F09BE99" w14:textId="4EA95DAB" w:rsidR="00925E9E" w:rsidRPr="00925E9E" w:rsidRDefault="00925E9E" w:rsidP="00925E9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демонстрация</w:t>
            </w:r>
            <w:proofErr w:type="gramEnd"/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знаний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конструкции деталей, узлов,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агрегатов и систем;</w:t>
            </w:r>
          </w:p>
          <w:p w14:paraId="67DF20CD" w14:textId="50E02188" w:rsidR="00925E9E" w:rsidRPr="00925E9E" w:rsidRDefault="00925E9E" w:rsidP="0092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анализ</w:t>
            </w:r>
            <w:proofErr w:type="gramEnd"/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документов,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регламентирующих работу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транспорта и его объектов;</w:t>
            </w:r>
          </w:p>
          <w:p w14:paraId="168D0BCA" w14:textId="5B2DA24B" w:rsidR="00925E9E" w:rsidRPr="00925E9E" w:rsidRDefault="00925E9E" w:rsidP="0092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ведение</w:t>
            </w:r>
            <w:proofErr w:type="gramEnd"/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технической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документации, составление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технологических графиков;</w:t>
            </w:r>
          </w:p>
          <w:p w14:paraId="657F2434" w14:textId="28B52EA4" w:rsidR="00925E9E" w:rsidRPr="00925E9E" w:rsidRDefault="00925E9E" w:rsidP="00925E9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</w:t>
            </w:r>
            <w:proofErr w:type="gramEnd"/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ТО узлов,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агрегатов и систем;</w:t>
            </w:r>
          </w:p>
          <w:p w14:paraId="2BEBFF0F" w14:textId="1179BD83" w:rsidR="003800AC" w:rsidRPr="003800AC" w:rsidRDefault="00925E9E" w:rsidP="00925E9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</w:t>
            </w:r>
            <w:proofErr w:type="gramEnd"/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ремонта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деталей и узлов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95" w:type="dxa"/>
            <w:vMerge/>
          </w:tcPr>
          <w:p w14:paraId="17A4B7B8" w14:textId="77777777" w:rsidR="003800AC" w:rsidRPr="003800AC" w:rsidRDefault="003800AC" w:rsidP="003800AC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FF3E3D" w:rsidRPr="003800AC" w14:paraId="3CD2412B" w14:textId="77777777" w:rsidTr="00F16B66">
        <w:trPr>
          <w:trHeight w:val="2542"/>
        </w:trPr>
        <w:tc>
          <w:tcPr>
            <w:tcW w:w="1504" w:type="dxa"/>
            <w:tcBorders>
              <w:top w:val="single" w:sz="4" w:space="0" w:color="auto"/>
            </w:tcBorders>
          </w:tcPr>
          <w:p w14:paraId="2B9DC9A6" w14:textId="77777777" w:rsidR="00FF3E3D" w:rsidRPr="003800AC" w:rsidRDefault="00FF3E3D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ПК 1.3</w:t>
            </w:r>
          </w:p>
        </w:tc>
        <w:tc>
          <w:tcPr>
            <w:tcW w:w="3328" w:type="dxa"/>
            <w:tcBorders>
              <w:top w:val="single" w:sz="4" w:space="0" w:color="auto"/>
            </w:tcBorders>
          </w:tcPr>
          <w:p w14:paraId="5F4D9CAD" w14:textId="1BDAB806" w:rsidR="00FF3E3D" w:rsidRPr="003800AC" w:rsidRDefault="00FF3E3D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501D5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Обеспечивать безопасность движения железнодорожного подвижного состава</w:t>
            </w:r>
          </w:p>
        </w:tc>
        <w:tc>
          <w:tcPr>
            <w:tcW w:w="2079" w:type="dxa"/>
            <w:vMerge/>
            <w:tcBorders>
              <w:bottom w:val="single" w:sz="4" w:space="0" w:color="auto"/>
            </w:tcBorders>
          </w:tcPr>
          <w:p w14:paraId="3F807B9A" w14:textId="77777777" w:rsidR="00FF3E3D" w:rsidRPr="003800AC" w:rsidRDefault="00FF3E3D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711728B5" w14:textId="788BC98E" w:rsidR="00925E9E" w:rsidRPr="00925E9E" w:rsidRDefault="00925E9E" w:rsidP="00925E9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</w:t>
            </w:r>
            <w:proofErr w:type="gramEnd"/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требований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охраны труда;</w:t>
            </w:r>
          </w:p>
          <w:p w14:paraId="6B6ADCF5" w14:textId="00B59A16" w:rsidR="00925E9E" w:rsidRPr="00925E9E" w:rsidRDefault="00925E9E" w:rsidP="00925E9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знание</w:t>
            </w:r>
            <w:proofErr w:type="gramEnd"/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документов,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регламентирующих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безопасность движения на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железнодорожном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транспорте;</w:t>
            </w:r>
          </w:p>
          <w:p w14:paraId="584CFDA0" w14:textId="18C52159" w:rsidR="00925E9E" w:rsidRPr="00925E9E" w:rsidRDefault="00925E9E" w:rsidP="00925E9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способность</w:t>
            </w:r>
            <w:proofErr w:type="gramEnd"/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принимать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решения в стандартных 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нестандартных ситуациях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при выполнении работ по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осуществлению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эксплуатационной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деятельности;</w:t>
            </w:r>
          </w:p>
          <w:p w14:paraId="3F12AC38" w14:textId="505A96E6" w:rsidR="00FF3E3D" w:rsidRPr="003800AC" w:rsidRDefault="00925E9E" w:rsidP="00925E9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демонстрация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правильного порядка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действий в аварийных 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925E9E">
              <w:rPr>
                <w:rFonts w:ascii="Times New Roman" w:eastAsia="Times New Roman" w:hAnsi="Times New Roman" w:cs="Times New Roman"/>
                <w:sz w:val="21"/>
                <w:szCs w:val="21"/>
              </w:rPr>
              <w:t>нестандартных ситуациях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95" w:type="dxa"/>
            <w:vMerge/>
            <w:tcBorders>
              <w:bottom w:val="single" w:sz="4" w:space="0" w:color="auto"/>
            </w:tcBorders>
          </w:tcPr>
          <w:p w14:paraId="4A65C20D" w14:textId="77777777" w:rsidR="00FF3E3D" w:rsidRPr="003800AC" w:rsidRDefault="00FF3E3D" w:rsidP="003800AC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2D1E6F0A" w14:textId="77777777" w:rsidTr="002E5725">
        <w:trPr>
          <w:trHeight w:val="477"/>
        </w:trPr>
        <w:tc>
          <w:tcPr>
            <w:tcW w:w="14897" w:type="dxa"/>
            <w:gridSpan w:val="5"/>
          </w:tcPr>
          <w:p w14:paraId="1DA34367" w14:textId="77777777" w:rsidR="00105AC4" w:rsidRDefault="00105AC4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</w:p>
          <w:p w14:paraId="6B8D3E33" w14:textId="77777777" w:rsidR="00105AC4" w:rsidRDefault="00105AC4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</w:p>
          <w:p w14:paraId="785F2B22" w14:textId="77777777" w:rsidR="00105AC4" w:rsidRDefault="00105AC4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</w:p>
          <w:p w14:paraId="7B0C9789" w14:textId="24980E09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lastRenderedPageBreak/>
              <w:t>Общие компетенции (далее – ОК)</w:t>
            </w:r>
          </w:p>
        </w:tc>
      </w:tr>
      <w:tr w:rsidR="003800AC" w:rsidRPr="003800AC" w14:paraId="635F88DE" w14:textId="77777777" w:rsidTr="00F16B66">
        <w:trPr>
          <w:trHeight w:val="555"/>
        </w:trPr>
        <w:tc>
          <w:tcPr>
            <w:tcW w:w="1504" w:type="dxa"/>
          </w:tcPr>
          <w:p w14:paraId="03969519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 xml:space="preserve">ОК 1 </w:t>
            </w:r>
          </w:p>
          <w:p w14:paraId="42E297FB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3D55515B" w14:textId="234BBA6A" w:rsidR="003800AC" w:rsidRPr="003800AC" w:rsidRDefault="007D0006" w:rsidP="007D0006">
            <w:pPr>
              <w:spacing w:before="200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D0006">
              <w:rPr>
                <w:rFonts w:ascii="Times New Roman" w:eastAsia="Times New Roman" w:hAnsi="Times New Roman" w:cs="Times New Roman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079" w:type="dxa"/>
            <w:vMerge w:val="restart"/>
          </w:tcPr>
          <w:p w14:paraId="0D1EF24B" w14:textId="3BE7A870" w:rsidR="007D0006" w:rsidRPr="003800AC" w:rsidRDefault="00B11FBA" w:rsidP="007D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</w:t>
            </w:r>
            <w:r w:rsidR="003800AC"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П.01.01</w:t>
            </w:r>
          </w:p>
          <w:p w14:paraId="35315437" w14:textId="0522D7DE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407893E1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демонстрация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интереса к профессии </w:t>
            </w:r>
          </w:p>
          <w:p w14:paraId="6CCDE6AB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95" w:type="dxa"/>
            <w:vMerge w:val="restart"/>
          </w:tcPr>
          <w:p w14:paraId="3A4B0D9D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Экспертная оценка деятельности на практике.</w:t>
            </w:r>
          </w:p>
          <w:p w14:paraId="6C56214A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контроль в форме:</w:t>
            </w:r>
          </w:p>
          <w:p w14:paraId="3F480B3E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49E43100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5238A0EB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защиты отчета,</w:t>
            </w:r>
          </w:p>
          <w:p w14:paraId="618241FE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дифференцированного зачета:</w:t>
            </w:r>
          </w:p>
          <w:p w14:paraId="7C805C3D" w14:textId="4648B5C8" w:rsidR="003800AC" w:rsidRPr="003800AC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Производственная – защита отчета по практике</w:t>
            </w:r>
          </w:p>
        </w:tc>
      </w:tr>
      <w:tr w:rsidR="003800AC" w:rsidRPr="003800AC" w14:paraId="36BF1058" w14:textId="77777777" w:rsidTr="00F16B66">
        <w:trPr>
          <w:trHeight w:val="833"/>
        </w:trPr>
        <w:tc>
          <w:tcPr>
            <w:tcW w:w="1504" w:type="dxa"/>
          </w:tcPr>
          <w:p w14:paraId="63129E76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2 </w:t>
            </w:r>
          </w:p>
          <w:p w14:paraId="5C5611B2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6CF1CB07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05BD9BD5" w14:textId="63CB9980" w:rsidR="003800AC" w:rsidRPr="003800AC" w:rsidRDefault="007D0006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</w:rPr>
            </w:pPr>
            <w:r w:rsidRPr="007D0006">
              <w:rPr>
                <w:rFonts w:ascii="Times New Roman" w:eastAsia="Times New Roman" w:hAnsi="Times New Roman" w:cs="Times New Roman"/>
              </w:rPr>
              <w:t xml:space="preserve">Использовать современные средства поиска, анализа и </w:t>
            </w:r>
            <w:r w:rsidR="00B11FBA" w:rsidRPr="007D0006">
              <w:rPr>
                <w:rFonts w:ascii="Times New Roman" w:eastAsia="Times New Roman" w:hAnsi="Times New Roman" w:cs="Times New Roman"/>
              </w:rPr>
              <w:t>интерпретации информации,</w:t>
            </w:r>
            <w:r w:rsidRPr="007D0006">
              <w:rPr>
                <w:rFonts w:ascii="Times New Roman" w:eastAsia="Times New Roman" w:hAnsi="Times New Roman" w:cs="Times New Roman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2079" w:type="dxa"/>
            <w:vMerge/>
          </w:tcPr>
          <w:p w14:paraId="560FE4CA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3AC8EBE1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выбор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 применение методов и способов решения профессиональных задач в области разработки технологических процессов ремонта ПС;  оценка эффективности и качества выполнения профессиональных задач </w:t>
            </w:r>
          </w:p>
        </w:tc>
        <w:tc>
          <w:tcPr>
            <w:tcW w:w="2995" w:type="dxa"/>
            <w:vMerge/>
          </w:tcPr>
          <w:p w14:paraId="490DF00D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626A65D1" w14:textId="77777777" w:rsidTr="00F16B66">
        <w:trPr>
          <w:trHeight w:val="555"/>
        </w:trPr>
        <w:tc>
          <w:tcPr>
            <w:tcW w:w="1504" w:type="dxa"/>
          </w:tcPr>
          <w:p w14:paraId="5AE2CFD7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3 </w:t>
            </w:r>
          </w:p>
          <w:p w14:paraId="4A4C5D12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59BC89AD" w14:textId="75970450" w:rsidR="003800AC" w:rsidRPr="003800AC" w:rsidRDefault="007D0006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0006">
              <w:rPr>
                <w:rFonts w:ascii="Times New Roman" w:eastAsia="Times New Roman" w:hAnsi="Times New Roman" w:cs="Times New Roma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2079" w:type="dxa"/>
            <w:vMerge/>
          </w:tcPr>
          <w:p w14:paraId="30FA85B2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15E7BAF5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решение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стандартных и нестандартных профессиональных задач в области разработки технологических процессов ремонта ПС</w:t>
            </w:r>
          </w:p>
        </w:tc>
        <w:tc>
          <w:tcPr>
            <w:tcW w:w="2995" w:type="dxa"/>
            <w:vMerge/>
          </w:tcPr>
          <w:p w14:paraId="75FC12CE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6974361D" w14:textId="77777777" w:rsidTr="00F16B66">
        <w:trPr>
          <w:trHeight w:val="833"/>
        </w:trPr>
        <w:tc>
          <w:tcPr>
            <w:tcW w:w="1504" w:type="dxa"/>
          </w:tcPr>
          <w:p w14:paraId="26D0DBDE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4 </w:t>
            </w:r>
          </w:p>
          <w:p w14:paraId="358F9E6E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61BDA013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64A14E49" w14:textId="65AEAE98" w:rsidR="003800AC" w:rsidRPr="003800AC" w:rsidRDefault="003800AC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7D0006" w:rsidRPr="007D0006">
              <w:rPr>
                <w:rFonts w:ascii="Times New Roman" w:eastAsia="Times New Roman" w:hAnsi="Times New Roman" w:cs="Times New Roman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2079" w:type="dxa"/>
            <w:vMerge/>
          </w:tcPr>
          <w:p w14:paraId="1B452395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4672D588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эффективный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поиск, ввод и использование необходимой информации для выполнения профессиональных задач; определение видов неисправностей ПС; принятие решений по исправлению неисправностей ПС</w:t>
            </w:r>
          </w:p>
        </w:tc>
        <w:tc>
          <w:tcPr>
            <w:tcW w:w="2995" w:type="dxa"/>
            <w:vMerge/>
          </w:tcPr>
          <w:p w14:paraId="3E76AA68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39FA9794" w14:textId="77777777" w:rsidTr="00F16B66">
        <w:trPr>
          <w:trHeight w:val="555"/>
        </w:trPr>
        <w:tc>
          <w:tcPr>
            <w:tcW w:w="1504" w:type="dxa"/>
          </w:tcPr>
          <w:p w14:paraId="2A4CEAAD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5 </w:t>
            </w:r>
          </w:p>
          <w:p w14:paraId="63D3B727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4C2637DF" w14:textId="48925A57" w:rsidR="003800AC" w:rsidRPr="003800AC" w:rsidRDefault="003800AC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541C2B" w:rsidRPr="00541C2B">
              <w:rPr>
                <w:rFonts w:ascii="Times New Roman" w:eastAsia="Times New Roman" w:hAnsi="Times New Roman" w:cs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079" w:type="dxa"/>
            <w:vMerge/>
          </w:tcPr>
          <w:p w14:paraId="713A44A5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63685797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использование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информационно-коммуникационных технологий для профессиональных задач </w:t>
            </w:r>
          </w:p>
        </w:tc>
        <w:tc>
          <w:tcPr>
            <w:tcW w:w="2995" w:type="dxa"/>
            <w:vMerge/>
          </w:tcPr>
          <w:p w14:paraId="34F51A31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4C55891D" w14:textId="77777777" w:rsidTr="00F16B66">
        <w:trPr>
          <w:trHeight w:val="543"/>
        </w:trPr>
        <w:tc>
          <w:tcPr>
            <w:tcW w:w="1504" w:type="dxa"/>
            <w:tcBorders>
              <w:top w:val="nil"/>
            </w:tcBorders>
          </w:tcPr>
          <w:p w14:paraId="5D95D112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6 </w:t>
            </w:r>
          </w:p>
          <w:p w14:paraId="5782843E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  <w:tcBorders>
              <w:top w:val="nil"/>
            </w:tcBorders>
          </w:tcPr>
          <w:p w14:paraId="4923712E" w14:textId="38157F25" w:rsidR="003800AC" w:rsidRPr="003800AC" w:rsidRDefault="00541C2B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1C2B">
              <w:rPr>
                <w:rFonts w:ascii="Times New Roman" w:eastAsia="Times New Roman" w:hAnsi="Times New Roman" w:cs="Times New Roman"/>
              </w:rPr>
              <w:t xml:space="preserve">Проявлять гражданско-патриотическую позицию, демонстрировать осознанное </w:t>
            </w:r>
            <w:r w:rsidRPr="00541C2B">
              <w:rPr>
                <w:rFonts w:ascii="Times New Roman" w:eastAsia="Times New Roman" w:hAnsi="Times New Roman" w:cs="Times New Roman"/>
              </w:rPr>
              <w:lastRenderedPageBreak/>
              <w:t>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079" w:type="dxa"/>
            <w:vMerge/>
          </w:tcPr>
          <w:p w14:paraId="6FB9CFE5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46696A65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взаимодействие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со студентами и преподавателями в ходе обучения </w:t>
            </w:r>
          </w:p>
        </w:tc>
        <w:tc>
          <w:tcPr>
            <w:tcW w:w="2995" w:type="dxa"/>
            <w:vMerge/>
          </w:tcPr>
          <w:p w14:paraId="5523753D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12F4D236" w14:textId="77777777" w:rsidTr="00F16B66">
        <w:trPr>
          <w:trHeight w:val="555"/>
        </w:trPr>
        <w:tc>
          <w:tcPr>
            <w:tcW w:w="1504" w:type="dxa"/>
          </w:tcPr>
          <w:p w14:paraId="087A0337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 xml:space="preserve">ОК 7 </w:t>
            </w:r>
          </w:p>
          <w:p w14:paraId="4BDA1B1D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370B9083" w14:textId="38F1E88E" w:rsidR="003800AC" w:rsidRPr="003800AC" w:rsidRDefault="00541C2B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1C2B">
              <w:rPr>
                <w:rFonts w:ascii="Times New Roman" w:eastAsia="Times New Roman" w:hAnsi="Times New Roman" w:cs="Times New Roma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079" w:type="dxa"/>
            <w:vMerge/>
          </w:tcPr>
          <w:p w14:paraId="51B3D060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7A4DC418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умение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принимать совместные обоснованные решения, в том числе в нестандартных ситуациях</w:t>
            </w:r>
          </w:p>
        </w:tc>
        <w:tc>
          <w:tcPr>
            <w:tcW w:w="2995" w:type="dxa"/>
            <w:vMerge/>
          </w:tcPr>
          <w:p w14:paraId="1468C907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39D1E0FD" w14:textId="77777777" w:rsidTr="00F16B66">
        <w:trPr>
          <w:trHeight w:val="555"/>
        </w:trPr>
        <w:tc>
          <w:tcPr>
            <w:tcW w:w="1504" w:type="dxa"/>
          </w:tcPr>
          <w:p w14:paraId="55310BBA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8 </w:t>
            </w:r>
          </w:p>
          <w:p w14:paraId="559BBB8E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3F223BB9" w14:textId="34456C7C" w:rsidR="003800AC" w:rsidRPr="003800AC" w:rsidRDefault="00541C2B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1C2B">
              <w:rPr>
                <w:rFonts w:ascii="Times New Roman" w:eastAsia="Times New Roman" w:hAnsi="Times New Roman" w:cs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2079" w:type="dxa"/>
            <w:vMerge/>
          </w:tcPr>
          <w:p w14:paraId="1F5A062B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5BAB70EB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самостоятельных занятий при изучении профессионального модуля; планирование обучающимся повышения квалификационного уровня в области железнодорожного транспорта </w:t>
            </w:r>
          </w:p>
        </w:tc>
        <w:tc>
          <w:tcPr>
            <w:tcW w:w="2995" w:type="dxa"/>
            <w:vMerge/>
          </w:tcPr>
          <w:p w14:paraId="5B17C448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40C78B8E" w14:textId="77777777" w:rsidTr="00F16B66">
        <w:trPr>
          <w:trHeight w:val="555"/>
        </w:trPr>
        <w:tc>
          <w:tcPr>
            <w:tcW w:w="1504" w:type="dxa"/>
          </w:tcPr>
          <w:p w14:paraId="43B113CA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9 </w:t>
            </w:r>
          </w:p>
          <w:p w14:paraId="7B5109F7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45523329" w14:textId="2A8CEFA4" w:rsidR="003800AC" w:rsidRPr="003800AC" w:rsidRDefault="00541C2B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1C2B">
              <w:rPr>
                <w:rFonts w:ascii="Times New Roman" w:eastAsia="Times New Roman" w:hAnsi="Times New Roman" w:cs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2079" w:type="dxa"/>
            <w:vMerge/>
          </w:tcPr>
          <w:p w14:paraId="7D818CEC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6E08428D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применение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инновационных технологий в области эксплуатации, технического обслуживания и ремонта ПС </w:t>
            </w:r>
          </w:p>
        </w:tc>
        <w:tc>
          <w:tcPr>
            <w:tcW w:w="2995" w:type="dxa"/>
            <w:vMerge/>
          </w:tcPr>
          <w:p w14:paraId="4DEE0F23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697AF55D" w14:textId="77777777" w:rsidTr="002E5725">
        <w:trPr>
          <w:trHeight w:val="422"/>
        </w:trPr>
        <w:tc>
          <w:tcPr>
            <w:tcW w:w="14897" w:type="dxa"/>
            <w:gridSpan w:val="5"/>
          </w:tcPr>
          <w:p w14:paraId="42419842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Практический опыт (далее – ПО)</w:t>
            </w:r>
          </w:p>
        </w:tc>
      </w:tr>
      <w:tr w:rsidR="003800AC" w:rsidRPr="003800AC" w14:paraId="59F9E6B3" w14:textId="77777777" w:rsidTr="00F16B66">
        <w:trPr>
          <w:trHeight w:val="555"/>
        </w:trPr>
        <w:tc>
          <w:tcPr>
            <w:tcW w:w="1504" w:type="dxa"/>
          </w:tcPr>
          <w:p w14:paraId="2D23E560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ПО.1</w:t>
            </w:r>
          </w:p>
          <w:p w14:paraId="55235FA0" w14:textId="55BBE94B" w:rsidR="003800AC" w:rsidRPr="003800AC" w:rsidRDefault="003800AC" w:rsidP="00F16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49186F77" w14:textId="77777777" w:rsidR="003800AC" w:rsidRPr="003800AC" w:rsidRDefault="003800AC" w:rsidP="003800AC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Эксплуатация, техническое обслуживание и ремонт деталей, узлов, агрегатов, систем подвижного состава железных дорог с обеспечением безопасности движения поездов</w:t>
            </w:r>
          </w:p>
        </w:tc>
        <w:tc>
          <w:tcPr>
            <w:tcW w:w="2079" w:type="dxa"/>
          </w:tcPr>
          <w:p w14:paraId="4979091D" w14:textId="0AAE2DE8" w:rsidR="003800AC" w:rsidRPr="003800AC" w:rsidRDefault="00B11FBA" w:rsidP="003800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</w:t>
            </w:r>
            <w:r w:rsidR="003800AC"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П.01.01</w:t>
            </w:r>
          </w:p>
        </w:tc>
        <w:tc>
          <w:tcPr>
            <w:tcW w:w="4991" w:type="dxa"/>
          </w:tcPr>
          <w:p w14:paraId="435F720E" w14:textId="77777777" w:rsidR="003800AC" w:rsidRPr="003800AC" w:rsidRDefault="003800AC" w:rsidP="003800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Демонстрирует опыт:</w:t>
            </w:r>
          </w:p>
          <w:p w14:paraId="3FA758BB" w14:textId="77777777" w:rsidR="003800AC" w:rsidRPr="003800AC" w:rsidRDefault="003800AC" w:rsidP="003800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 эксплуатации, </w:t>
            </w:r>
          </w:p>
          <w:p w14:paraId="1203C904" w14:textId="77777777" w:rsidR="003800AC" w:rsidRPr="003800AC" w:rsidRDefault="003800AC" w:rsidP="003800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- технического обслуживания и ремонт деталей, узлов, агрегатов, систем подвижного состава железных дорог с обеспечением безопасности движения поездов</w:t>
            </w:r>
          </w:p>
        </w:tc>
        <w:tc>
          <w:tcPr>
            <w:tcW w:w="2995" w:type="dxa"/>
          </w:tcPr>
          <w:p w14:paraId="2157501F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Экспертная оценка деятельности на практике.</w:t>
            </w:r>
          </w:p>
          <w:p w14:paraId="2DA98A88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контроль в форме:</w:t>
            </w:r>
          </w:p>
          <w:p w14:paraId="5C345201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5E3ADEF5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13883ABE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защиты отчета,</w:t>
            </w:r>
          </w:p>
          <w:p w14:paraId="6C42476A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- дифференцированного зачета:</w:t>
            </w:r>
          </w:p>
          <w:p w14:paraId="3EDDB1C7" w14:textId="22375871" w:rsidR="003800AC" w:rsidRPr="003800AC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Производственная – защита отчета по практике</w:t>
            </w:r>
          </w:p>
        </w:tc>
      </w:tr>
      <w:tr w:rsidR="003800AC" w:rsidRPr="003800AC" w14:paraId="61C7D534" w14:textId="77777777" w:rsidTr="002E5725">
        <w:trPr>
          <w:trHeight w:val="275"/>
        </w:trPr>
        <w:tc>
          <w:tcPr>
            <w:tcW w:w="14897" w:type="dxa"/>
            <w:gridSpan w:val="5"/>
          </w:tcPr>
          <w:p w14:paraId="2404A8AE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lastRenderedPageBreak/>
              <w:t>Умения (далее – У)</w:t>
            </w:r>
          </w:p>
        </w:tc>
      </w:tr>
      <w:tr w:rsidR="003800AC" w:rsidRPr="003800AC" w14:paraId="3BB667B6" w14:textId="77777777" w:rsidTr="00F16B66">
        <w:trPr>
          <w:trHeight w:val="555"/>
        </w:trPr>
        <w:tc>
          <w:tcPr>
            <w:tcW w:w="1504" w:type="dxa"/>
          </w:tcPr>
          <w:p w14:paraId="4A4B1C5C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У.1</w:t>
            </w:r>
          </w:p>
          <w:p w14:paraId="3E8BC18D" w14:textId="4D3AF680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128D06AE" w14:textId="77777777" w:rsidR="003800AC" w:rsidRPr="003800AC" w:rsidRDefault="003800AC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определять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конструктивные особенности узлов и деталей подвижного состава</w:t>
            </w:r>
          </w:p>
        </w:tc>
        <w:tc>
          <w:tcPr>
            <w:tcW w:w="2079" w:type="dxa"/>
            <w:vMerge w:val="restart"/>
          </w:tcPr>
          <w:p w14:paraId="47460D7D" w14:textId="3C995C00" w:rsidR="00F16B66" w:rsidRPr="003800AC" w:rsidRDefault="00B11FBA" w:rsidP="00F16B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</w:t>
            </w:r>
            <w:r w:rsidR="003800AC"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П.01.01</w:t>
            </w:r>
          </w:p>
          <w:p w14:paraId="65804ACD" w14:textId="785F56A4" w:rsidR="003800AC" w:rsidRPr="003800AC" w:rsidRDefault="003800AC" w:rsidP="003800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05C284E0" w14:textId="77777777" w:rsidR="003800AC" w:rsidRPr="003800AC" w:rsidRDefault="003800AC" w:rsidP="003800AC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Умеет определять конструктивные особенности узлов и деталей подвижного состава</w:t>
            </w:r>
          </w:p>
        </w:tc>
        <w:tc>
          <w:tcPr>
            <w:tcW w:w="2995" w:type="dxa"/>
            <w:vMerge w:val="restart"/>
          </w:tcPr>
          <w:p w14:paraId="07474499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Экспертная оценка деятельности на практике.</w:t>
            </w:r>
          </w:p>
          <w:p w14:paraId="541F4326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контроль в форме:</w:t>
            </w:r>
          </w:p>
          <w:p w14:paraId="4E5FF108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51AE8CC8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305BBC6F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защиты отчета,</w:t>
            </w:r>
          </w:p>
          <w:p w14:paraId="4A58B7C1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дифференцированного зачета:</w:t>
            </w:r>
          </w:p>
          <w:p w14:paraId="4E1CA36D" w14:textId="146A21CC" w:rsidR="003800AC" w:rsidRPr="003800AC" w:rsidRDefault="00B11FBA" w:rsidP="00B11F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Производственная – защита отчета по практике</w:t>
            </w:r>
          </w:p>
        </w:tc>
      </w:tr>
      <w:tr w:rsidR="003800AC" w:rsidRPr="003800AC" w14:paraId="2D8DA070" w14:textId="77777777" w:rsidTr="00F16B66">
        <w:trPr>
          <w:trHeight w:val="555"/>
        </w:trPr>
        <w:tc>
          <w:tcPr>
            <w:tcW w:w="1504" w:type="dxa"/>
          </w:tcPr>
          <w:p w14:paraId="5FB58629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У.2</w:t>
            </w:r>
          </w:p>
          <w:p w14:paraId="51E8B2F4" w14:textId="0A1470E0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67260F3C" w14:textId="77777777" w:rsidR="003800AC" w:rsidRPr="003800AC" w:rsidRDefault="003800AC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обнаруживать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неисправности, регулировать и испытывать оборудование подвижного состава</w:t>
            </w:r>
          </w:p>
        </w:tc>
        <w:tc>
          <w:tcPr>
            <w:tcW w:w="2079" w:type="dxa"/>
            <w:vMerge/>
          </w:tcPr>
          <w:p w14:paraId="3A234D69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775D7C19" w14:textId="77777777" w:rsidR="003800AC" w:rsidRPr="003800AC" w:rsidRDefault="003800AC" w:rsidP="003800A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Умеет определять конструктивные особенности узлов и деталей подвижного состава</w:t>
            </w:r>
          </w:p>
        </w:tc>
        <w:tc>
          <w:tcPr>
            <w:tcW w:w="2995" w:type="dxa"/>
            <w:vMerge/>
          </w:tcPr>
          <w:p w14:paraId="586ECBCF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4D00A3FA" w14:textId="77777777" w:rsidTr="00F16B66">
        <w:trPr>
          <w:trHeight w:val="555"/>
        </w:trPr>
        <w:tc>
          <w:tcPr>
            <w:tcW w:w="1504" w:type="dxa"/>
          </w:tcPr>
          <w:p w14:paraId="0BF6413B" w14:textId="2423BCF3" w:rsidR="003800AC" w:rsidRPr="003800AC" w:rsidRDefault="003800AC" w:rsidP="00F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У.3</w:t>
            </w:r>
          </w:p>
        </w:tc>
        <w:tc>
          <w:tcPr>
            <w:tcW w:w="3328" w:type="dxa"/>
          </w:tcPr>
          <w:p w14:paraId="0131284A" w14:textId="77777777" w:rsidR="003800AC" w:rsidRPr="003800AC" w:rsidRDefault="003800AC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определять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соответствие технического состояния оборудования подвижного состава требованиям нормативных документов</w:t>
            </w:r>
          </w:p>
        </w:tc>
        <w:tc>
          <w:tcPr>
            <w:tcW w:w="2079" w:type="dxa"/>
            <w:vMerge/>
          </w:tcPr>
          <w:p w14:paraId="55E346AB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0B1AF946" w14:textId="77777777" w:rsidR="003800AC" w:rsidRPr="003800AC" w:rsidRDefault="003800AC" w:rsidP="003800A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Умеет определять соответствие технического состояния оборудования подвижного состава требованиям нормативных документов</w:t>
            </w:r>
          </w:p>
        </w:tc>
        <w:tc>
          <w:tcPr>
            <w:tcW w:w="2995" w:type="dxa"/>
            <w:vMerge/>
          </w:tcPr>
          <w:p w14:paraId="24D9A7A1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735C5CFB" w14:textId="77777777" w:rsidTr="00F16B66">
        <w:trPr>
          <w:trHeight w:val="555"/>
        </w:trPr>
        <w:tc>
          <w:tcPr>
            <w:tcW w:w="1504" w:type="dxa"/>
          </w:tcPr>
          <w:p w14:paraId="021DEDCD" w14:textId="6E76941A" w:rsidR="003800AC" w:rsidRPr="003800AC" w:rsidRDefault="003800AC" w:rsidP="00F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У.4</w:t>
            </w:r>
          </w:p>
        </w:tc>
        <w:tc>
          <w:tcPr>
            <w:tcW w:w="3328" w:type="dxa"/>
          </w:tcPr>
          <w:p w14:paraId="51387297" w14:textId="77777777" w:rsidR="003800AC" w:rsidRPr="003800AC" w:rsidRDefault="003800AC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выполнять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основные виды работ по эксплуатации, техническому обслуживанию и ремонту подвижного состава</w:t>
            </w:r>
          </w:p>
        </w:tc>
        <w:tc>
          <w:tcPr>
            <w:tcW w:w="2079" w:type="dxa"/>
            <w:vMerge/>
          </w:tcPr>
          <w:p w14:paraId="7D90EFA2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3C461675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Умеет выполнять основные виды работ по эксплуатации, техническому обслуживанию и ремонту подвижного состава</w:t>
            </w:r>
          </w:p>
        </w:tc>
        <w:tc>
          <w:tcPr>
            <w:tcW w:w="2995" w:type="dxa"/>
            <w:vMerge/>
          </w:tcPr>
          <w:p w14:paraId="67D8630A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2A782F66" w14:textId="77777777" w:rsidTr="00F16B66">
        <w:trPr>
          <w:trHeight w:val="555"/>
        </w:trPr>
        <w:tc>
          <w:tcPr>
            <w:tcW w:w="1504" w:type="dxa"/>
          </w:tcPr>
          <w:p w14:paraId="67EF24B1" w14:textId="73DAA6C1" w:rsidR="003800AC" w:rsidRPr="003800AC" w:rsidRDefault="003800AC" w:rsidP="00F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У.5</w:t>
            </w:r>
          </w:p>
        </w:tc>
        <w:tc>
          <w:tcPr>
            <w:tcW w:w="3328" w:type="dxa"/>
          </w:tcPr>
          <w:p w14:paraId="5C5F87B2" w14:textId="77777777" w:rsidR="003800AC" w:rsidRPr="003800AC" w:rsidRDefault="003800AC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управлять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системами подвижного состава в соответствии с установленными требованиями</w:t>
            </w:r>
          </w:p>
        </w:tc>
        <w:tc>
          <w:tcPr>
            <w:tcW w:w="2079" w:type="dxa"/>
            <w:vMerge/>
          </w:tcPr>
          <w:p w14:paraId="57E598FF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1E2B469B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Умеет управлять системами подвижного состава в соответствии с установленными требованиями</w:t>
            </w:r>
          </w:p>
        </w:tc>
        <w:tc>
          <w:tcPr>
            <w:tcW w:w="2995" w:type="dxa"/>
            <w:vMerge/>
          </w:tcPr>
          <w:p w14:paraId="7D406539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</w:tbl>
    <w:p w14:paraId="5582B768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C2EA79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A9E7B1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2A52EF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BC684D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FA24C4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16865" w14:textId="77777777" w:rsidR="003800AC" w:rsidRPr="003800AC" w:rsidRDefault="003800AC" w:rsidP="00380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800AC" w:rsidRPr="003800AC" w:rsidSect="00A2529F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3AB5239A" w14:textId="4053CECF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</w:t>
      </w:r>
      <w:r w:rsidR="00B11FBA" w:rsidRPr="00B11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для итогового контроля освоения производственной практики в рамках промежуточной аттестации (дифференцированный зачет)</w:t>
      </w:r>
    </w:p>
    <w:p w14:paraId="6CF29516" w14:textId="77777777" w:rsidR="001069D4" w:rsidRP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Промежуточная аттестация проводится с целью установления уровня и качества освоения обучающимися производственной практики, уровня и качества </w:t>
      </w:r>
      <w:proofErr w:type="spellStart"/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сформированности</w:t>
      </w:r>
      <w:proofErr w:type="spellEnd"/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практического опыта, общих и профессиональных компетенций в части требований ФГОС СПО к результатам их освоения.</w:t>
      </w:r>
    </w:p>
    <w:p w14:paraId="314E7031" w14:textId="77777777" w:rsidR="001069D4" w:rsidRP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Формой промежуточной аттестации по итогам освоения производственных практик является дифференцированный зачет. Дифференцированный зачет проводится в соответствии с графиком учебного процесса и учебным планом в рамках времени, отведенного на практику.</w:t>
      </w:r>
    </w:p>
    <w:p w14:paraId="2932E3BD" w14:textId="77777777" w:rsidR="001069D4" w:rsidRP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Дифференцированный зачет проводится в форме защиты обучающимися отчетов по практике, после предоставления обучающимися всей необходимой отчетной документации: дневника практики, характеристики профессиональной деятельности, отчета по практике с приложением наглядных материалов (фото – видео, видео –презентаций, графиков, схем, и иной документации, предусмотренной программой практики).</w:t>
      </w:r>
    </w:p>
    <w:p w14:paraId="6AF8897A" w14:textId="31C4F5AC" w:rsid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Положительная оценка по практике выставляется </w:t>
      </w:r>
      <w:r w:rsidR="00E8345A"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условии</w:t>
      </w: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положительного аттестационного листа, с учетом полноты и своевременности предоставления дневника и отчета по практике.</w:t>
      </w:r>
    </w:p>
    <w:p w14:paraId="14801761" w14:textId="6660D87B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Оценка качества прохождения практики, реализуемой в форме практической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подготовки, происходит по следующим показателям:</w:t>
      </w:r>
    </w:p>
    <w:p w14:paraId="110DA4D4" w14:textId="3C7043F3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соответствие</w:t>
      </w:r>
      <w:proofErr w:type="gramEnd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содержания отчета по практике заданию на практику;</w:t>
      </w:r>
    </w:p>
    <w:p w14:paraId="692E296C" w14:textId="3E045395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оформление</w:t>
      </w:r>
      <w:proofErr w:type="gramEnd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отчета по практике, в соответствии с требованиями филиала;</w:t>
      </w:r>
    </w:p>
    <w:p w14:paraId="2AF7FDA9" w14:textId="1F1597C8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наличие</w:t>
      </w:r>
      <w:proofErr w:type="gramEnd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презентационного материала, в полной степени</w:t>
      </w:r>
    </w:p>
    <w:p w14:paraId="06CB05AE" w14:textId="77777777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иллюстрирующего</w:t>
      </w:r>
      <w:proofErr w:type="gramEnd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отчет по практике (если требуется);</w:t>
      </w:r>
    </w:p>
    <w:p w14:paraId="2EB9AD23" w14:textId="0C03F7DC" w:rsidR="00D937C5" w:rsidRPr="00D937C5" w:rsidRDefault="00D937C5" w:rsidP="00105AC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оформления</w:t>
      </w:r>
      <w:proofErr w:type="gramEnd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дневника практики (вместе с приложениями) 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соответствии с требованиями филиала;</w:t>
      </w:r>
    </w:p>
    <w:p w14:paraId="7400D1B5" w14:textId="2C5DC804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запись</w:t>
      </w:r>
      <w:proofErr w:type="gramEnd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характеристике об освоении общих компетенций при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выполнении работ на практике;</w:t>
      </w:r>
    </w:p>
    <w:p w14:paraId="0BC89F53" w14:textId="05A2DF46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количество</w:t>
      </w:r>
      <w:proofErr w:type="gramEnd"/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полнота правильных устных ответов на контрольные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вопросы во время промежуточной аттестации.</w:t>
      </w:r>
    </w:p>
    <w:p w14:paraId="2B6976CB" w14:textId="55180084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Оценка за дифференцированный зачет по практике определяется как средний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балл за представленные материалы с практики и ответы на контрольные вопросы.</w:t>
      </w:r>
    </w:p>
    <w:p w14:paraId="6C11902A" w14:textId="72992F89" w:rsid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Оценка выставляется по 5-ти балльной шкале.</w:t>
      </w:r>
    </w:p>
    <w:p w14:paraId="661C167E" w14:textId="641C1D05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Дневник практики </w:t>
      </w:r>
    </w:p>
    <w:p w14:paraId="4CB49171" w14:textId="5BE24F7D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Дневник практики оформляется в соответствии с принятым в филиале макетом и заверяется руководителями практики от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организации прохождения практики и от филиа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ла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463C8567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Содержание дневника практики (приводится в качестве примера):</w:t>
      </w:r>
    </w:p>
    <w:p w14:paraId="1AD699BC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сведения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 организации прохождения практики;</w:t>
      </w:r>
    </w:p>
    <w:p w14:paraId="2A319D79" w14:textId="142525BE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цели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практики (формирование у обучающегося общих 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профессиональных компетенций, приобретение практического опыта по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определенному виду профессиональной деятельности, предусмотренному ФГОС);</w:t>
      </w:r>
    </w:p>
    <w:p w14:paraId="6F6167C2" w14:textId="6D34F363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задание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практику (материал, который необходимо собрать для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составления отчета по практике, написания курсового проекта);</w:t>
      </w:r>
    </w:p>
    <w:p w14:paraId="06D6779D" w14:textId="240F37CF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перечень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видов работ, выполненных студентом за определенные</w:t>
      </w:r>
    </w:p>
    <w:p w14:paraId="5596EF16" w14:textId="03538CE8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промежутки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времени (за 1 день или несколько дней,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рабочим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планом практики);</w:t>
      </w:r>
    </w:p>
    <w:p w14:paraId="1A5F1382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требования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 технике безопасности.</w:t>
      </w:r>
    </w:p>
    <w:p w14:paraId="46CA825B" w14:textId="77777777" w:rsid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C7C2703" w14:textId="2CB2EBA5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Отчет о практике</w:t>
      </w:r>
    </w:p>
    <w:p w14:paraId="53F58A68" w14:textId="1CB47E05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Отчет о практике должен включать материалы, собранные во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прохождения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практики в соответствии с выданным заданием на практику. Это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может быть информация о структуре, технологическом процессе и применяемом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оборудовании в организации прохождения практики, могут быть данные для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выполнения расчетов по курсовому проектированию, отчет может включать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необходимые схемы, чертежи, таблицы, графики и т.д.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Структура отчета по практике (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0-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 стр.):</w:t>
      </w:r>
    </w:p>
    <w:p w14:paraId="0DCBA5EE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титульный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лист</w:t>
      </w:r>
    </w:p>
    <w:p w14:paraId="58A94F63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задание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практику</w:t>
      </w:r>
    </w:p>
    <w:p w14:paraId="72575E15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содержание</w:t>
      </w:r>
      <w:proofErr w:type="gramEnd"/>
    </w:p>
    <w:p w14:paraId="1CC132A8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текст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отчета</w:t>
      </w:r>
    </w:p>
    <w:p w14:paraId="3AC12794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используемые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источники информации, документы (технологические</w:t>
      </w:r>
    </w:p>
    <w:p w14:paraId="1F183CB9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инструкции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официальный сайт организации и т.д.)</w:t>
      </w:r>
    </w:p>
    <w:p w14:paraId="0CF78ED1" w14:textId="3524105B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приложения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(схемы, чертежи, таблицы, фотоматериалы выносятся 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приложения, если они занимают большой объем)</w:t>
      </w:r>
    </w:p>
    <w:p w14:paraId="102E9C01" w14:textId="0E0C383C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Презентационный материал (если требуется)</w:t>
      </w:r>
    </w:p>
    <w:p w14:paraId="312F9696" w14:textId="3B001183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проведении дифференцированного зачета по практике обучающиеся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могут представлять собранный материал по практике в форме презентации,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есть возможность сфотографировать проведение различных видов работ 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работы на практике. Если существуют трудности с представлением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результатов прохождения практики в форме презентации или на ее подготовку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затрачивается большое количество времени (в соотношении с объемом практики),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то целесообразно проводить дифференцированный зачет в форме ответов на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контрольные вопросы.</w:t>
      </w:r>
    </w:p>
    <w:p w14:paraId="09B0C1C7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Презентационный материал должен включать:</w:t>
      </w:r>
    </w:p>
    <w:p w14:paraId="5D069521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сведения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 предприятии прохождения практики;</w:t>
      </w:r>
    </w:p>
    <w:p w14:paraId="609408C6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фотоматериалы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 проделанных видах работ;</w:t>
      </w:r>
    </w:p>
    <w:p w14:paraId="2A218273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 </w:t>
      </w:r>
      <w:proofErr w:type="gramStart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характеристики</w:t>
      </w:r>
      <w:proofErr w:type="gramEnd"/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техпроцессов и оборудования предприятия;</w:t>
      </w:r>
    </w:p>
    <w:p w14:paraId="79C1889C" w14:textId="0CACAD27" w:rsid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др.</w:t>
      </w:r>
    </w:p>
    <w:p w14:paraId="5E520B17" w14:textId="0C805DB5" w:rsidR="00E8345A" w:rsidRDefault="00E8345A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76312C0" w14:textId="77777777" w:rsidR="00281C54" w:rsidRDefault="00281C54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1B7E8BDE" w14:textId="5F201E51" w:rsidR="00E8345A" w:rsidRPr="00E8345A" w:rsidRDefault="00E8345A" w:rsidP="00E83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3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4. Документация, предоставляемая обучающимися по итогам </w:t>
      </w:r>
      <w:r w:rsidR="00105AC4" w:rsidRPr="00105AC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ПП.01.01 производственная практика (по профилю специальности) (ремонтная)</w:t>
      </w:r>
      <w:r w:rsidR="00105AC4" w:rsidRPr="00E83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60C87FAA" w14:textId="7D8C4CD8" w:rsidR="00E8345A" w:rsidRDefault="00E8345A" w:rsidP="00E8345A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 Форма дневника и отчета по практике</w:t>
      </w:r>
    </w:p>
    <w:p w14:paraId="2C3E7409" w14:textId="77777777" w:rsidR="00E8345A" w:rsidRPr="00E8345A" w:rsidRDefault="00E8345A" w:rsidP="00E8345A">
      <w:pPr>
        <w:spacing w:after="120" w:line="240" w:lineRule="auto"/>
        <w:ind w:left="1219" w:firstLine="7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F65322" w14:textId="77777777" w:rsidR="00E8345A" w:rsidRPr="00E8345A" w:rsidRDefault="00E8345A" w:rsidP="00E8345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ТРАНСПОРТА РОССИЙСКОЙ ФЕДЕРАЦИИ</w:t>
      </w:r>
    </w:p>
    <w:p w14:paraId="6EE045B2" w14:textId="77777777" w:rsidR="00E8345A" w:rsidRPr="00E8345A" w:rsidRDefault="00E8345A" w:rsidP="00E834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АГЕНТСТВО ЖЕЛЕЗНОДОРОЖНОГО ТРАНСПОРТА</w:t>
      </w:r>
    </w:p>
    <w:p w14:paraId="76551458" w14:textId="11F5016F" w:rsidR="00E8345A" w:rsidRPr="00E8345A" w:rsidRDefault="00E8345A" w:rsidP="00E8345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 ФЕДЕРАЛЬНОГО ГОСУДАРСТВЕННОГО БЮДЖЕТНОГО ОБРАЗОВАТЕЛЬНОГО УЧРЕЖДЕНИЯ ВЫСШЕГО ОБРАЗОВАНИЯ</w:t>
      </w:r>
    </w:p>
    <w:p w14:paraId="38FA63C3" w14:textId="21493EA5" w:rsidR="00E8345A" w:rsidRPr="00E8345A" w:rsidRDefault="00E8345A" w:rsidP="00E8345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34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ПРИВОЛЖСКИЙ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ГОСУДАРСТВЕННЫЙ УНИВЕРСИТЕТ ПУТЕЙ СООБЩЕНИЯ» </w:t>
      </w:r>
    </w:p>
    <w:p w14:paraId="79785C8C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9836903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 Н Е В Н И К</w:t>
      </w:r>
    </w:p>
    <w:p w14:paraId="61605F32" w14:textId="62BD9451" w:rsidR="00E8345A" w:rsidRPr="00E8345A" w:rsidRDefault="00D3241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производственных</w:t>
      </w:r>
      <w:proofErr w:type="gramEnd"/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практик</w:t>
      </w:r>
    </w:p>
    <w:p w14:paraId="4930E977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4794E13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CB5128E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   </w:t>
      </w:r>
    </w:p>
    <w:p w14:paraId="7995C1E6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C9F8D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1959B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СПЕЦИАЛЬНОСТИ____________________________________</w:t>
      </w:r>
    </w:p>
    <w:p w14:paraId="56950352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D45FB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Фамилия_____________________________________________</w:t>
      </w:r>
    </w:p>
    <w:p w14:paraId="6B62809A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C8CA8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Имя_________________________________________________</w:t>
      </w:r>
    </w:p>
    <w:p w14:paraId="59DCD47C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92848" w14:textId="7F44A95B" w:rsidR="00E8345A" w:rsidRPr="00E8345A" w:rsidRDefault="00E8345A" w:rsidP="00E347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Отчество_____________________________________________</w:t>
      </w:r>
    </w:p>
    <w:p w14:paraId="1A7B4446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  <w:r w:rsidRPr="00E8345A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Остаётся на производстве</w:t>
      </w:r>
    </w:p>
    <w:p w14:paraId="05F6FD69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П У Т Е В К А</w:t>
      </w:r>
    </w:p>
    <w:p w14:paraId="6F645FA9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B6D146" w14:textId="68ADD7BD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Филиал Федерального Государственного бюджетного образовательного учреждения высшего образования «</w:t>
      </w:r>
      <w:r w:rsidR="00E347FF">
        <w:rPr>
          <w:rFonts w:ascii="Times New Roman" w:eastAsia="Times New Roman" w:hAnsi="Times New Roman" w:cs="Times New Roman"/>
          <w:b/>
          <w:sz w:val="24"/>
          <w:szCs w:val="24"/>
        </w:rPr>
        <w:t>Приволжский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на основании приказа директора  </w:t>
      </w:r>
    </w:p>
    <w:p w14:paraId="18876670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№____________от_________20___г. направляет студента </w:t>
      </w:r>
    </w:p>
    <w:p w14:paraId="1D71A1D8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</w:t>
      </w:r>
      <w:r w:rsidRPr="00E8345A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(фамилия, имя, отчество)</w:t>
      </w:r>
    </w:p>
    <w:p w14:paraId="2B5A9610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proofErr w:type="gramEnd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прохождения производственной практики по профилю специальности_______________________________________________________________________________________________________________________________________________________</w:t>
      </w:r>
    </w:p>
    <w:p w14:paraId="4D3BBF4D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8345A">
        <w:rPr>
          <w:rFonts w:ascii="Times New Roman" w:eastAsia="Times New Roman" w:hAnsi="Times New Roman" w:cs="Times New Roman"/>
          <w:b/>
          <w:i/>
          <w:sz w:val="16"/>
          <w:szCs w:val="16"/>
        </w:rPr>
        <w:t>(</w:t>
      </w:r>
      <w:proofErr w:type="gramStart"/>
      <w:r w:rsidRPr="00E8345A">
        <w:rPr>
          <w:rFonts w:ascii="Times New Roman" w:eastAsia="Times New Roman" w:hAnsi="Times New Roman" w:cs="Times New Roman"/>
          <w:b/>
          <w:i/>
          <w:sz w:val="16"/>
          <w:szCs w:val="16"/>
        </w:rPr>
        <w:t>наименование</w:t>
      </w:r>
      <w:proofErr w:type="gramEnd"/>
      <w:r w:rsidRPr="00E8345A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предприятия)</w:t>
      </w:r>
    </w:p>
    <w:p w14:paraId="0826BE80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166D997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практики с ______________20___г.  </w:t>
      </w:r>
      <w:proofErr w:type="gramStart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proofErr w:type="gramEnd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__________________20_____г.</w:t>
      </w:r>
    </w:p>
    <w:p w14:paraId="71B64C52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Выбыл из филиала ______________________________________20_____г.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694"/>
      </w:tblGrid>
      <w:tr w:rsidR="00E8345A" w:rsidRPr="00E8345A" w14:paraId="0E22D141" w14:textId="77777777" w:rsidTr="00E8345A">
        <w:trPr>
          <w:trHeight w:val="86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9AD727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3CECA0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МП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4EA0E5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7F6B2D" w14:textId="77777777" w:rsidR="00E8345A" w:rsidRPr="00E8345A" w:rsidRDefault="00E8345A" w:rsidP="00E834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филиала_________________________________</w:t>
            </w:r>
          </w:p>
          <w:p w14:paraId="1A3F6C1A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</w:t>
            </w:r>
            <w:proofErr w:type="gramStart"/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подпись</w:t>
            </w:r>
            <w:proofErr w:type="gramEnd"/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</w:tbl>
    <w:p w14:paraId="68C259BE" w14:textId="564D166A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Прибыл на </w:t>
      </w:r>
      <w:r w:rsidR="00E347FF" w:rsidRPr="00E8345A">
        <w:rPr>
          <w:rFonts w:ascii="Times New Roman" w:eastAsia="Times New Roman" w:hAnsi="Times New Roman" w:cs="Times New Roman"/>
          <w:b/>
          <w:sz w:val="24"/>
          <w:szCs w:val="24"/>
        </w:rPr>
        <w:t>практику _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_______________________________20____г.</w:t>
      </w:r>
    </w:p>
    <w:p w14:paraId="02F9B188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Выбыл с места практики ____________________________20____г.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694"/>
      </w:tblGrid>
      <w:tr w:rsidR="00E8345A" w:rsidRPr="00E8345A" w14:paraId="1A61FF28" w14:textId="77777777" w:rsidTr="00E8345A">
        <w:trPr>
          <w:trHeight w:val="86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1C6A46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25DE4B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МП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CDAC13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4F4405" w14:textId="6E3B57E8" w:rsidR="00E8345A" w:rsidRPr="00E8345A" w:rsidRDefault="00E8345A" w:rsidP="00E834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Начальник предприятия______________________________</w:t>
            </w:r>
          </w:p>
          <w:p w14:paraId="64F15BF7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</w:t>
            </w:r>
            <w:proofErr w:type="gramStart"/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подпись</w:t>
            </w:r>
            <w:proofErr w:type="gramEnd"/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</w:tbl>
    <w:p w14:paraId="081D7C6F" w14:textId="77777777" w:rsidR="00E347FF" w:rsidRDefault="00E347FF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C864EA3" w14:textId="703A500A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i/>
          <w:sz w:val="24"/>
          <w:szCs w:val="24"/>
        </w:rPr>
        <w:t>Остаётся при дневнике</w:t>
      </w:r>
    </w:p>
    <w:p w14:paraId="0783AA65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П У Т Е В К А</w:t>
      </w:r>
    </w:p>
    <w:p w14:paraId="612C9CBC" w14:textId="10E0A8E4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Филиал Федерального Государственного бюджетного образовательного учреждения высшего образования «</w:t>
      </w:r>
      <w:r w:rsidR="00E347FF">
        <w:rPr>
          <w:rFonts w:ascii="Times New Roman" w:eastAsia="Times New Roman" w:hAnsi="Times New Roman" w:cs="Times New Roman"/>
          <w:b/>
          <w:sz w:val="24"/>
          <w:szCs w:val="24"/>
        </w:rPr>
        <w:t>Приволжский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на основании приказа директора  </w:t>
      </w:r>
    </w:p>
    <w:p w14:paraId="0785D368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№____________от_________20___г. направляет студента </w:t>
      </w:r>
    </w:p>
    <w:p w14:paraId="340C00F8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</w:t>
      </w:r>
      <w:r w:rsidRPr="00E8345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</w:t>
      </w:r>
      <w:r w:rsidRPr="00E8345A">
        <w:rPr>
          <w:rFonts w:ascii="Times New Roman" w:eastAsia="Times New Roman" w:hAnsi="Times New Roman" w:cs="Times New Roman"/>
          <w:b/>
          <w:i/>
          <w:sz w:val="16"/>
          <w:szCs w:val="16"/>
        </w:rPr>
        <w:t>фамилия, имя, отчество)</w:t>
      </w:r>
    </w:p>
    <w:p w14:paraId="4B8DE8CF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proofErr w:type="gramEnd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прохождения производственной практики по профилю специальности________________________________________________________________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</w:t>
      </w:r>
    </w:p>
    <w:p w14:paraId="1E292850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E8345A">
        <w:rPr>
          <w:rFonts w:ascii="Times New Roman" w:eastAsia="Times New Roman" w:hAnsi="Times New Roman" w:cs="Times New Roman"/>
          <w:b/>
          <w:i/>
          <w:sz w:val="18"/>
          <w:szCs w:val="18"/>
        </w:rPr>
        <w:t>(</w:t>
      </w:r>
      <w:proofErr w:type="gramStart"/>
      <w:r w:rsidRPr="00E8345A">
        <w:rPr>
          <w:rFonts w:ascii="Times New Roman" w:eastAsia="Times New Roman" w:hAnsi="Times New Roman" w:cs="Times New Roman"/>
          <w:b/>
          <w:i/>
          <w:sz w:val="18"/>
          <w:szCs w:val="18"/>
        </w:rPr>
        <w:t>наименование</w:t>
      </w:r>
      <w:proofErr w:type="gramEnd"/>
      <w:r w:rsidRPr="00E8345A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предприятия)</w:t>
      </w:r>
    </w:p>
    <w:p w14:paraId="2BFC5A1C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практики с ______________20___г.  </w:t>
      </w:r>
      <w:proofErr w:type="gramStart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proofErr w:type="gramEnd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__________________20_____г.</w:t>
      </w:r>
    </w:p>
    <w:p w14:paraId="0B199DDF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Выбыл из филиала ______________________________________20_____г.</w:t>
      </w:r>
    </w:p>
    <w:p w14:paraId="70CA223D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694"/>
      </w:tblGrid>
      <w:tr w:rsidR="00E8345A" w:rsidRPr="00E8345A" w14:paraId="0582045B" w14:textId="77777777" w:rsidTr="00E8345A">
        <w:trPr>
          <w:trHeight w:val="8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908123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B6E2AC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МП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7A22BAD8" w14:textId="77777777" w:rsidR="00E8345A" w:rsidRPr="00E8345A" w:rsidRDefault="00E8345A" w:rsidP="00E834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филиала_________________________________</w:t>
            </w:r>
          </w:p>
          <w:p w14:paraId="2166F2EC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</w:t>
            </w:r>
            <w:proofErr w:type="gramStart"/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подпись</w:t>
            </w:r>
            <w:proofErr w:type="gramEnd"/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</w:tbl>
    <w:p w14:paraId="67EDC882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Прибыл на </w:t>
      </w:r>
      <w:proofErr w:type="gramStart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практику  _</w:t>
      </w:r>
      <w:proofErr w:type="gramEnd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_____________________________________20____г.</w:t>
      </w:r>
    </w:p>
    <w:p w14:paraId="28321EEF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Выбыл с места практики ___________________________________20____г.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694"/>
      </w:tblGrid>
      <w:tr w:rsidR="00E8345A" w:rsidRPr="00E8345A" w14:paraId="7097DB74" w14:textId="77777777" w:rsidTr="00E8345A">
        <w:trPr>
          <w:trHeight w:val="86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D98C65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EBC2CE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МП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609D1095" w14:textId="77777777" w:rsidR="00E8345A" w:rsidRPr="00E8345A" w:rsidRDefault="00E8345A" w:rsidP="00E8345A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Начальник  предприятия</w:t>
            </w:r>
            <w:proofErr w:type="gramEnd"/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</w:t>
            </w:r>
          </w:p>
          <w:p w14:paraId="0492035E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</w:t>
            </w:r>
            <w:proofErr w:type="gramStart"/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подпись</w:t>
            </w:r>
            <w:proofErr w:type="gramEnd"/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</w:tbl>
    <w:p w14:paraId="0CCAD4B9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14:paraId="5C4F801E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ИНДИВИДУАЛЬНОГО ЗАДАНИЯ</w:t>
      </w:r>
    </w:p>
    <w:p w14:paraId="70F2E09A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ПРАКТИКУ ПО МОДУЛЮ______________</w:t>
      </w:r>
    </w:p>
    <w:p w14:paraId="309F6EC1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68B0DC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345A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55E475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филиала ______________________________</w:t>
      </w:r>
    </w:p>
    <w:p w14:paraId="602A0BC8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14:paraId="49627020" w14:textId="77777777" w:rsidR="00E8345A" w:rsidRPr="00E8345A" w:rsidRDefault="00E8345A" w:rsidP="00E8345A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6D6898F" w14:textId="0F6C862B" w:rsidR="00E8345A" w:rsidRPr="00E8345A" w:rsidRDefault="00E8345A" w:rsidP="00E834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 Характеристики профессиональной деятельности по итогам практики:</w:t>
      </w:r>
    </w:p>
    <w:p w14:paraId="3DB1AAD8" w14:textId="215FBA3D" w:rsidR="00E347FF" w:rsidRPr="00E347FF" w:rsidRDefault="00E347FF" w:rsidP="00D32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</w:t>
      </w:r>
      <w:r w:rsidR="00D32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34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профессиональной деятельности студента</w:t>
      </w:r>
    </w:p>
    <w:p w14:paraId="63F3E9D2" w14:textId="77777777" w:rsidR="00E347FF" w:rsidRPr="00E347FF" w:rsidRDefault="00E347FF" w:rsidP="00E347FF">
      <w:pPr>
        <w:autoSpaceDE w:val="0"/>
        <w:autoSpaceDN w:val="0"/>
        <w:adjustRightInd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34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</w:t>
      </w:r>
      <w:proofErr w:type="gramEnd"/>
      <w:r w:rsidRPr="00E34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время производственной практики</w:t>
      </w:r>
    </w:p>
    <w:p w14:paraId="1F5E16D3" w14:textId="77777777" w:rsidR="00E347FF" w:rsidRPr="00E347FF" w:rsidRDefault="00E347FF" w:rsidP="00E347FF">
      <w:pPr>
        <w:autoSpaceDE w:val="0"/>
        <w:autoSpaceDN w:val="0"/>
        <w:adjustRightInd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9E67F4" w14:textId="780EEA0E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347FF">
        <w:rPr>
          <w:rFonts w:ascii="Times New Roman" w:eastAsia="Times New Roman" w:hAnsi="Times New Roman" w:cs="Times New Roman"/>
          <w:lang w:eastAsia="ru-RU"/>
        </w:rPr>
        <w:t xml:space="preserve">Студент (ка) </w:t>
      </w:r>
      <w:r w:rsidRPr="00E347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_____________________________,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обучающийся (-</w:t>
      </w:r>
      <w:proofErr w:type="spellStart"/>
      <w:r w:rsidRPr="00E347FF">
        <w:rPr>
          <w:rFonts w:ascii="Times New Roman" w:eastAsia="Times New Roman" w:hAnsi="Times New Roman" w:cs="Times New Roman"/>
          <w:lang w:eastAsia="ru-RU"/>
        </w:rPr>
        <w:t>аяся</w:t>
      </w:r>
      <w:proofErr w:type="spellEnd"/>
      <w:r w:rsidRPr="00E347FF">
        <w:rPr>
          <w:rFonts w:ascii="Times New Roman" w:eastAsia="Times New Roman" w:hAnsi="Times New Roman" w:cs="Times New Roman"/>
          <w:lang w:eastAsia="ru-RU"/>
        </w:rPr>
        <w:t>) по специальности 23.02.06 Техническая эксплуатация подвижного состава железных дорог (тепловозы и дизель-поезда). Успешно прошёл (-ла) производственную практику ПП 01.01 по профилю специальности по профессиональному модулю ПМ 01. Эксплуатация и техническое обслуживание подвижного состава в объеме 252 часа с «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2024г. по «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2024г., с «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__________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2024г. по «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_____________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2024г. в организации </w:t>
      </w:r>
      <w:r>
        <w:rPr>
          <w:rFonts w:ascii="Times New Roman" w:eastAsia="Times New Roman" w:hAnsi="Times New Roman" w:cs="Times New Roman"/>
          <w:lang w:eastAsia="ru-RU"/>
        </w:rPr>
        <w:t>ремонтного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депо </w:t>
      </w:r>
      <w:r>
        <w:rPr>
          <w:rFonts w:ascii="Times New Roman" w:eastAsia="Times New Roman" w:hAnsi="Times New Roman" w:cs="Times New Roman"/>
          <w:lang w:eastAsia="ru-RU"/>
        </w:rPr>
        <w:t>____________________________________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_ .</w:t>
      </w:r>
      <w:proofErr w:type="gramEnd"/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851"/>
        <w:gridCol w:w="3944"/>
      </w:tblGrid>
      <w:tr w:rsidR="00E347FF" w:rsidRPr="00E347FF" w14:paraId="0ADD34BA" w14:textId="77777777" w:rsidTr="00D3241A">
        <w:trPr>
          <w:trHeight w:val="581"/>
        </w:trPr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EA8A" w14:textId="77777777" w:rsidR="00E347FF" w:rsidRPr="00E347FF" w:rsidRDefault="00E347FF" w:rsidP="00D3241A">
            <w:pPr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Работы, выполненные студентом во время практики</w:t>
            </w:r>
          </w:p>
        </w:tc>
        <w:tc>
          <w:tcPr>
            <w:tcW w:w="3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5D05" w14:textId="77777777" w:rsidR="00E347FF" w:rsidRPr="00E347FF" w:rsidRDefault="00E347FF" w:rsidP="00D3241A">
            <w:pPr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E347FF" w:rsidRPr="00E347FF" w14:paraId="1B9FBCAA" w14:textId="77777777" w:rsidTr="00D3241A">
        <w:trPr>
          <w:trHeight w:val="49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87FA" w14:textId="77777777" w:rsidR="00E347FF" w:rsidRPr="00E347FF" w:rsidRDefault="00E347FF" w:rsidP="00E347FF">
            <w:pPr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7BCE" w14:textId="77777777" w:rsidR="00E347FF" w:rsidRPr="00E347FF" w:rsidRDefault="00E347FF" w:rsidP="00E347FF">
            <w:pPr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\ час.</w:t>
            </w:r>
          </w:p>
        </w:tc>
        <w:tc>
          <w:tcPr>
            <w:tcW w:w="3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5C96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47FF" w:rsidRPr="00E347FF" w14:paraId="168F75CA" w14:textId="77777777" w:rsidTr="00D3241A">
        <w:trPr>
          <w:trHeight w:val="553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74E3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 Амортизаторы, вентиляторы и калориферы — разборка, ремонт, сборка;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0BF9" w14:textId="77777777" w:rsidR="00E347FF" w:rsidRPr="00E347FF" w:rsidRDefault="00E347FF" w:rsidP="00E34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0B54" w14:textId="77777777" w:rsidR="00E347FF" w:rsidRPr="00E347FF" w:rsidRDefault="00E347FF" w:rsidP="00E347FF">
            <w:pPr>
              <w:spacing w:after="0" w:line="276" w:lineRule="auto"/>
              <w:ind w:left="-10" w:hanging="18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</w:t>
            </w:r>
            <w:r w:rsidRPr="00E347F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5</w:t>
            </w:r>
            <w:r w:rsidRPr="00E347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«</w:t>
            </w:r>
            <w:r w:rsidRPr="00E347F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отлично</w:t>
            </w:r>
            <w:r w:rsidRPr="00E347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»: студент полностью выполнил задание, умеет обращаться с измерительным, ударным инструментами, полностью выполняет правила техники безопасности. Работу студента можно применять по прямому назначению.</w:t>
            </w:r>
          </w:p>
          <w:p w14:paraId="5C794E03" w14:textId="77777777" w:rsidR="00E347FF" w:rsidRPr="00E347FF" w:rsidRDefault="00E347FF" w:rsidP="00E347FF">
            <w:pPr>
              <w:spacing w:after="0" w:line="276" w:lineRule="auto"/>
              <w:ind w:left="-10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B2A148" w14:textId="77777777" w:rsidR="00E347FF" w:rsidRPr="00E347FF" w:rsidRDefault="00E347FF" w:rsidP="00E347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4 </w:t>
            </w:r>
            <w:r w:rsidRPr="00E347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</w:t>
            </w:r>
            <w:r w:rsidRPr="00E347F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хорошо</w:t>
            </w:r>
            <w:r w:rsidRPr="00E347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»: студент выполнил задание, умеет обращаться с измерительным, ударным инструментами, выполняет правила техники безопасности. Работу студента можно применять по прямому назначению, но с незначительными доработками. </w:t>
            </w:r>
          </w:p>
          <w:p w14:paraId="43E218FA" w14:textId="77777777" w:rsidR="00E347FF" w:rsidRPr="00E347FF" w:rsidRDefault="00E347FF" w:rsidP="00E347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E51625" w14:textId="77777777" w:rsidR="00E347FF" w:rsidRPr="00E347FF" w:rsidRDefault="00E347FF" w:rsidP="00E347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</w:t>
            </w:r>
            <w:r w:rsidRPr="00E347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«</w:t>
            </w:r>
            <w:r w:rsidRPr="00E347F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удовлетворительно</w:t>
            </w:r>
            <w:r w:rsidRPr="00E347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»: студент выполнил задание удовлетворительно, умеет обращаться с измерительным, ударным инструментами, выполняет правила техники безопасности. Работу студента можно применять по прямому назначению после значительной доработки. </w:t>
            </w:r>
          </w:p>
        </w:tc>
      </w:tr>
      <w:tr w:rsidR="00E347FF" w:rsidRPr="00E347FF" w14:paraId="6E86209E" w14:textId="77777777" w:rsidTr="00D3241A">
        <w:trPr>
          <w:trHeight w:val="443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92E3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2. Аппараты фрикционные автосцепки — снятие и установка;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D366" w14:textId="77777777" w:rsidR="00E347FF" w:rsidRPr="00E347FF" w:rsidRDefault="00E347FF" w:rsidP="00E34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CE17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7FF" w:rsidRPr="00E347FF" w14:paraId="45ED16A9" w14:textId="77777777" w:rsidTr="00D3241A">
        <w:trPr>
          <w:trHeight w:val="22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4C8E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3. Болты призонные — высверливание, разделка отверстий;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A081" w14:textId="77777777" w:rsidR="00E347FF" w:rsidRPr="00E347FF" w:rsidRDefault="00E347FF" w:rsidP="00E34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4231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7FF" w:rsidRPr="00E347FF" w14:paraId="0A185C46" w14:textId="77777777" w:rsidTr="00D3241A">
        <w:trPr>
          <w:trHeight w:val="192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2876" w14:textId="77777777" w:rsidR="00E347FF" w:rsidRPr="00E347FF" w:rsidRDefault="00E347FF" w:rsidP="00E3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pacing w:val="2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napToGrid w:val="0"/>
                <w:spacing w:val="2"/>
                <w:sz w:val="20"/>
                <w:szCs w:val="20"/>
                <w:lang w:eastAsia="ru-RU"/>
              </w:rPr>
              <w:t>4. Блоки колесно-моторные –– разборка;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1340" w14:textId="77777777" w:rsidR="00E347FF" w:rsidRPr="00E347FF" w:rsidRDefault="00E347FF" w:rsidP="00E34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7D08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7FF" w:rsidRPr="00E347FF" w14:paraId="676E3F2C" w14:textId="77777777" w:rsidTr="00D3241A">
        <w:trPr>
          <w:trHeight w:val="29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9E07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pacing w:val="2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napToGrid w:val="0"/>
                <w:spacing w:val="2"/>
                <w:sz w:val="20"/>
                <w:szCs w:val="20"/>
                <w:lang w:eastAsia="ru-RU"/>
              </w:rPr>
              <w:t xml:space="preserve">5. Буксы на подшипниках качения — осмотр, проверка состояния подшипников;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6003" w14:textId="77777777" w:rsidR="00E347FF" w:rsidRPr="00E347FF" w:rsidRDefault="00E347FF" w:rsidP="00E34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3B64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7FF" w:rsidRPr="00E347FF" w14:paraId="1FCBC649" w14:textId="77777777" w:rsidTr="00D3241A">
        <w:trPr>
          <w:trHeight w:val="26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5EA4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pacing w:val="-8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napToGrid w:val="0"/>
                <w:spacing w:val="-8"/>
                <w:sz w:val="20"/>
                <w:szCs w:val="20"/>
                <w:lang w:eastAsia="ru-RU"/>
              </w:rPr>
              <w:t>6. Передачи тормозные рычажные –– осмотр, проверка состояния подшипников;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8361" w14:textId="77777777" w:rsidR="00E347FF" w:rsidRPr="00E347FF" w:rsidRDefault="00E347FF" w:rsidP="00E34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1D37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7FF" w:rsidRPr="00E347FF" w14:paraId="2BF80CD8" w14:textId="77777777" w:rsidTr="00D3241A">
        <w:trPr>
          <w:trHeight w:val="22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A95F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7. Подвешивание люлечное и рессорное — снятие и разборка;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8CF6" w14:textId="77777777" w:rsidR="00E347FF" w:rsidRPr="00E347FF" w:rsidRDefault="00E347FF" w:rsidP="00E34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7EFA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7FF" w:rsidRPr="00E347FF" w14:paraId="744E9854" w14:textId="77777777" w:rsidTr="00D3241A">
        <w:trPr>
          <w:trHeight w:val="22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9402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pacing w:val="-2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napToGrid w:val="0"/>
                <w:spacing w:val="-2"/>
                <w:sz w:val="20"/>
                <w:szCs w:val="20"/>
                <w:lang w:eastAsia="ru-RU"/>
              </w:rPr>
              <w:t xml:space="preserve">8. Приборы и воздухопроводы тормозного и пневматического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ECE3" w14:textId="77777777" w:rsidR="00E347FF" w:rsidRPr="00E347FF" w:rsidRDefault="00E347FF" w:rsidP="00E34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AA56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7FF" w:rsidRPr="00E347FF" w14:paraId="36AD6F3C" w14:textId="77777777" w:rsidTr="00D3241A">
        <w:trPr>
          <w:trHeight w:val="22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CEB9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9. Приводы карданные тяговых электродвигателей — установка;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3A96" w14:textId="77777777" w:rsidR="00E347FF" w:rsidRPr="00E347FF" w:rsidRDefault="00E347FF" w:rsidP="00E34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9338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7FF" w:rsidRPr="00E347FF" w14:paraId="0AA5A2BE" w14:textId="77777777" w:rsidTr="00D3241A">
        <w:trPr>
          <w:trHeight w:val="22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2ADD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10. Редукторы и приводы </w:t>
            </w:r>
            <w:proofErr w:type="spellStart"/>
            <w:r w:rsidRPr="00E347F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скоростемеров</w:t>
            </w:r>
            <w:proofErr w:type="spellEnd"/>
            <w:r w:rsidRPr="00E347F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, жалюзи вентиляции — разборка, ремонт, сборка;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62BF6" w14:textId="77777777" w:rsidR="00E347FF" w:rsidRPr="00E347FF" w:rsidRDefault="00E347FF" w:rsidP="00E34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67BE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7FF" w:rsidRPr="00E347FF" w14:paraId="03B7AF8D" w14:textId="77777777" w:rsidTr="00D3241A">
        <w:trPr>
          <w:trHeight w:val="226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07C7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11. Тележки локомотивов (тепловозов) –– сборка;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0BFA" w14:textId="77777777" w:rsidR="00E347FF" w:rsidRPr="00E347FF" w:rsidRDefault="00E347FF" w:rsidP="00E34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2F84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7FF" w:rsidRPr="00E347FF" w14:paraId="49F1B199" w14:textId="77777777" w:rsidTr="00D3241A">
        <w:trPr>
          <w:trHeight w:val="22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6A79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12. Тележки тепловозов — выкатка, разборка, подкатка;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F6AEB" w14:textId="77777777" w:rsidR="00E347FF" w:rsidRPr="00E347FF" w:rsidRDefault="00E347FF" w:rsidP="00E34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6D60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7FF" w:rsidRPr="00E347FF" w14:paraId="0B4AEA3F" w14:textId="77777777" w:rsidTr="00D3241A">
        <w:trPr>
          <w:trHeight w:val="233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1D7C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13. Цилиндры тормозные — ревизия;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1542" w14:textId="77777777" w:rsidR="00E347FF" w:rsidRPr="00E347FF" w:rsidRDefault="00E347FF" w:rsidP="00E34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5E71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7FF" w:rsidRPr="00E347FF" w14:paraId="122AE9F7" w14:textId="77777777" w:rsidTr="00D3241A">
        <w:trPr>
          <w:trHeight w:val="37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3A84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14. Штоки тормозных цилиндров — регулировка выхода.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CCAC" w14:textId="77777777" w:rsidR="00E347FF" w:rsidRPr="00E347FF" w:rsidRDefault="00E347FF" w:rsidP="00E347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997B" w14:textId="77777777" w:rsidR="00E347FF" w:rsidRPr="00E347FF" w:rsidRDefault="00E347FF" w:rsidP="00E3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7FF" w:rsidRPr="00E347FF" w14:paraId="7D1BA95F" w14:textId="77777777" w:rsidTr="00D3241A">
        <w:trPr>
          <w:trHeight w:val="417"/>
        </w:trPr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655A" w14:textId="77777777" w:rsidR="00E347FF" w:rsidRPr="00E347FF" w:rsidRDefault="00E347FF" w:rsidP="00E347F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Оценка по практике в целом </w:t>
            </w:r>
          </w:p>
          <w:p w14:paraId="2762DF26" w14:textId="77777777" w:rsidR="00E347FF" w:rsidRPr="00E347FF" w:rsidRDefault="00E347FF" w:rsidP="00E347F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E347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</w:t>
            </w:r>
            <w:proofErr w:type="gramStart"/>
            <w:r w:rsidRPr="00E347F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дифференцированный</w:t>
            </w:r>
            <w:proofErr w:type="gramEnd"/>
            <w:r w:rsidRPr="00E347F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зачёт</w:t>
            </w:r>
            <w:r w:rsidRPr="00E347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):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8A27" w14:textId="77777777" w:rsidR="00E347FF" w:rsidRPr="00E347FF" w:rsidRDefault="00E347FF" w:rsidP="00E347FF">
            <w:pPr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93D8BFD" w14:textId="72A9808C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47FF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D3241A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E347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D3241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Pr="00E347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2024г. </w:t>
      </w:r>
    </w:p>
    <w:p w14:paraId="393020BC" w14:textId="77777777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7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/___________________/</w:t>
      </w:r>
    </w:p>
    <w:p w14:paraId="06648C24" w14:textId="77777777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47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(Подпись и Ф.И.О. руководителя практики, ответственного лица организации, где проходила практика)</w:t>
      </w:r>
    </w:p>
    <w:p w14:paraId="5A60EB43" w14:textId="77777777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7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/___________________/</w:t>
      </w:r>
    </w:p>
    <w:p w14:paraId="532E4D4B" w14:textId="77777777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47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(Подпись и Ф.И.О. руководителя организации, где проходила практика)</w:t>
      </w:r>
    </w:p>
    <w:p w14:paraId="32581BED" w14:textId="77777777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47FF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14:paraId="6F67DC88" w14:textId="7934193A" w:rsidR="00E8345A" w:rsidRPr="00E8345A" w:rsidRDefault="00E347FF" w:rsidP="00E347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FF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p w14:paraId="7E844656" w14:textId="126B6ABB" w:rsidR="00E8345A" w:rsidRPr="00E8345A" w:rsidRDefault="00E8345A" w:rsidP="00105AC4">
      <w:pPr>
        <w:spacing w:after="0" w:line="240" w:lineRule="auto"/>
        <w:ind w:left="-142" w:right="-108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</w:t>
      </w:r>
      <w:r w:rsidR="00D3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3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Рабочий план по п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роизводственн</w:t>
      </w:r>
      <w:r w:rsidR="00D3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практик</w:t>
      </w:r>
      <w:r w:rsidR="00D3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 профилю специальности) - ПП.01.01 (ремонтная)</w:t>
      </w:r>
    </w:p>
    <w:p w14:paraId="33978EE5" w14:textId="77777777" w:rsidR="00E8345A" w:rsidRPr="001069D4" w:rsidRDefault="00E8345A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D2FEC53" w14:textId="77777777" w:rsidR="00105AC4" w:rsidRPr="00105AC4" w:rsidRDefault="00105AC4" w:rsidP="00105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ТРАНСПОРТА РОССИЙСКОЙ ФЕДЕРАЦИИ</w:t>
      </w:r>
    </w:p>
    <w:p w14:paraId="2289F6DC" w14:textId="77777777" w:rsidR="00105AC4" w:rsidRPr="00105AC4" w:rsidRDefault="00105AC4" w:rsidP="00105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АГЕНТСТВО ЖЕЛЕЗНОДОРОЖНОГО ТРАНСПОРТА</w:t>
      </w:r>
    </w:p>
    <w:p w14:paraId="21D00D12" w14:textId="77777777" w:rsidR="00105AC4" w:rsidRPr="00105AC4" w:rsidRDefault="00105AC4" w:rsidP="00105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федерального государственного бюджетного образовательного учреждения высшего образования</w:t>
      </w:r>
    </w:p>
    <w:p w14:paraId="45923964" w14:textId="698F1200" w:rsidR="00105AC4" w:rsidRPr="00105AC4" w:rsidRDefault="00105AC4" w:rsidP="00105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Приволжский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университет путей сообщения»</w:t>
      </w:r>
    </w:p>
    <w:p w14:paraId="15B0809B" w14:textId="554BE502" w:rsidR="00105AC4" w:rsidRPr="00105AC4" w:rsidRDefault="00105AC4" w:rsidP="00105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427487" w14:textId="77777777" w:rsidR="00105AC4" w:rsidRPr="00105AC4" w:rsidRDefault="00105AC4" w:rsidP="00105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9"/>
        <w:gridCol w:w="4616"/>
      </w:tblGrid>
      <w:tr w:rsidR="00105AC4" w:rsidRPr="00105AC4" w14:paraId="20D8A2E8" w14:textId="77777777" w:rsidTr="007A0799">
        <w:trPr>
          <w:trHeight w:val="1506"/>
        </w:trPr>
        <w:tc>
          <w:tcPr>
            <w:tcW w:w="4785" w:type="dxa"/>
          </w:tcPr>
          <w:p w14:paraId="237D3E0E" w14:textId="77777777" w:rsidR="00105AC4" w:rsidRPr="00105AC4" w:rsidRDefault="00105AC4" w:rsidP="0010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16C25EDA" w14:textId="77777777" w:rsidR="00105AC4" w:rsidRPr="00105AC4" w:rsidRDefault="00105AC4" w:rsidP="0010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 __________________________</w:t>
            </w:r>
          </w:p>
          <w:p w14:paraId="39BD9AC7" w14:textId="77777777" w:rsidR="00105AC4" w:rsidRPr="00105AC4" w:rsidRDefault="00105AC4" w:rsidP="0010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39E78601" w14:textId="77777777" w:rsidR="00105AC4" w:rsidRPr="00105AC4" w:rsidRDefault="00105AC4" w:rsidP="0010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020CB9AC" w14:textId="77777777" w:rsidR="00105AC4" w:rsidRPr="00105AC4" w:rsidRDefault="00105AC4" w:rsidP="0010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 2024 г.</w:t>
            </w:r>
          </w:p>
        </w:tc>
        <w:tc>
          <w:tcPr>
            <w:tcW w:w="4786" w:type="dxa"/>
          </w:tcPr>
          <w:p w14:paraId="3D3B9EC7" w14:textId="77777777" w:rsidR="00105AC4" w:rsidRPr="00105AC4" w:rsidRDefault="00105AC4" w:rsidP="0010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334700FA" w14:textId="50BC6FEC" w:rsidR="00105AC4" w:rsidRPr="00105AC4" w:rsidRDefault="00105AC4" w:rsidP="0010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 ___________________/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45FD48A4" w14:textId="77777777" w:rsidR="00105AC4" w:rsidRPr="00105AC4" w:rsidRDefault="00105AC4" w:rsidP="00105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 2024г.</w:t>
            </w:r>
          </w:p>
        </w:tc>
      </w:tr>
    </w:tbl>
    <w:p w14:paraId="31EE6444" w14:textId="77777777" w:rsidR="00105AC4" w:rsidRPr="00105AC4" w:rsidRDefault="00105AC4" w:rsidP="00105AC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05AC4">
        <w:rPr>
          <w:rFonts w:ascii="Times New Roman" w:eastAsia="Times New Roman" w:hAnsi="Times New Roman" w:cs="Times New Roman"/>
          <w:sz w:val="18"/>
          <w:szCs w:val="18"/>
          <w:lang w:eastAsia="ru-RU"/>
        </w:rPr>
        <w:t>М.П</w:t>
      </w:r>
    </w:p>
    <w:p w14:paraId="21895135" w14:textId="77777777" w:rsidR="00105AC4" w:rsidRPr="00105AC4" w:rsidRDefault="00105AC4" w:rsidP="00105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FD2331" w14:textId="77777777" w:rsidR="00105AC4" w:rsidRPr="00105AC4" w:rsidRDefault="00105AC4" w:rsidP="00105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план</w:t>
      </w:r>
    </w:p>
    <w:p w14:paraId="293BC679" w14:textId="77777777" w:rsidR="00105AC4" w:rsidRPr="00105AC4" w:rsidRDefault="00105AC4" w:rsidP="00105A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proofErr w:type="gramStart"/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  <w:proofErr w:type="gramEnd"/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профилю специальности</w:t>
      </w:r>
    </w:p>
    <w:p w14:paraId="7539E838" w14:textId="77777777" w:rsidR="00105AC4" w:rsidRPr="00105AC4" w:rsidRDefault="00105AC4" w:rsidP="00105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2023/2024 учебный год</w:t>
      </w:r>
    </w:p>
    <w:p w14:paraId="498EAB7F" w14:textId="77777777" w:rsidR="00105AC4" w:rsidRPr="00105AC4" w:rsidRDefault="00105AC4" w:rsidP="00105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Техническая эксплуатация подвижного состава железных дорог</w:t>
      </w:r>
    </w:p>
    <w:tbl>
      <w:tblPr>
        <w:tblpPr w:leftFromText="180" w:rightFromText="180" w:vertAnchor="text" w:horzAnchor="page" w:tblpX="4197" w:tblpY="56"/>
        <w:tblW w:w="0" w:type="auto"/>
        <w:tblLook w:val="04A0" w:firstRow="1" w:lastRow="0" w:firstColumn="1" w:lastColumn="0" w:noHBand="0" w:noVBand="1"/>
      </w:tblPr>
      <w:tblGrid>
        <w:gridCol w:w="283"/>
        <w:gridCol w:w="959"/>
      </w:tblGrid>
      <w:tr w:rsidR="00105AC4" w:rsidRPr="00105AC4" w14:paraId="44420163" w14:textId="77777777" w:rsidTr="007A0799"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01560A6C" w14:textId="77777777" w:rsidR="00105AC4" w:rsidRPr="00105AC4" w:rsidRDefault="00105AC4" w:rsidP="0010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5CDA7832" w14:textId="2EC1A10B" w:rsidR="00105AC4" w:rsidRPr="00105AC4" w:rsidRDefault="00105AC4" w:rsidP="0010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33C157F" w14:textId="77777777" w:rsidR="00105AC4" w:rsidRPr="00105AC4" w:rsidRDefault="00105AC4" w:rsidP="00105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группа курс    третий</w:t>
      </w:r>
    </w:p>
    <w:p w14:paraId="23117D82" w14:textId="77777777" w:rsidR="00105AC4" w:rsidRPr="00105AC4" w:rsidRDefault="00105AC4" w:rsidP="00105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 </w:t>
      </w:r>
    </w:p>
    <w:p w14:paraId="7108ABEE" w14:textId="77777777" w:rsidR="00105AC4" w:rsidRPr="00105AC4" w:rsidRDefault="00105AC4" w:rsidP="00105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очное</w:t>
      </w:r>
      <w:proofErr w:type="gramEnd"/>
    </w:p>
    <w:p w14:paraId="74B8C324" w14:textId="77777777" w:rsidR="00105AC4" w:rsidRPr="00105AC4" w:rsidRDefault="00105AC4" w:rsidP="00105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46"/>
        <w:gridCol w:w="7909"/>
      </w:tblGrid>
      <w:tr w:rsidR="00105AC4" w:rsidRPr="00105AC4" w14:paraId="0B879A3B" w14:textId="77777777" w:rsidTr="007A0799">
        <w:trPr>
          <w:trHeight w:val="327"/>
        </w:trPr>
        <w:tc>
          <w:tcPr>
            <w:tcW w:w="1446" w:type="dxa"/>
            <w:shd w:val="clear" w:color="auto" w:fill="auto"/>
          </w:tcPr>
          <w:p w14:paraId="6F233BAE" w14:textId="77777777" w:rsidR="00105AC4" w:rsidRPr="00105AC4" w:rsidRDefault="00105AC4" w:rsidP="0010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Студент(ка)</w:t>
            </w:r>
          </w:p>
        </w:tc>
        <w:tc>
          <w:tcPr>
            <w:tcW w:w="81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B568F0" w14:textId="4A3F3E40" w:rsidR="00105AC4" w:rsidRPr="00105AC4" w:rsidRDefault="00105AC4" w:rsidP="00105A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C347125" w14:textId="77777777" w:rsidR="00105AC4" w:rsidRPr="00105AC4" w:rsidRDefault="00105AC4" w:rsidP="00105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EAB40F" w14:textId="58107755" w:rsidR="00105AC4" w:rsidRPr="00105AC4" w:rsidRDefault="00105AC4" w:rsidP="00105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прохождения практики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.2024г,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</w:t>
      </w:r>
    </w:p>
    <w:p w14:paraId="4F0A6430" w14:textId="77777777" w:rsidR="00105AC4" w:rsidRPr="00105AC4" w:rsidRDefault="00105AC4" w:rsidP="00105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B25CE1" w14:textId="77777777" w:rsidR="00105AC4" w:rsidRPr="00105AC4" w:rsidRDefault="00105AC4" w:rsidP="00105A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684"/>
      </w:tblGrid>
      <w:tr w:rsidR="00105AC4" w:rsidRPr="00105AC4" w14:paraId="58386FD2" w14:textId="77777777" w:rsidTr="007A0799">
        <w:tc>
          <w:tcPr>
            <w:tcW w:w="4773" w:type="dxa"/>
          </w:tcPr>
          <w:p w14:paraId="41A1FC9A" w14:textId="77777777"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практики от предприятия</w:t>
            </w:r>
          </w:p>
          <w:p w14:paraId="7E648A1D" w14:textId="77777777" w:rsidR="00105AC4" w:rsidRPr="00105AC4" w:rsidRDefault="00105AC4" w:rsidP="00105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213897F" w14:textId="77777777" w:rsidR="00105AC4" w:rsidRPr="00105AC4" w:rsidRDefault="00105AC4" w:rsidP="00105AC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28EBCDA" w14:textId="77777777" w:rsidR="00105AC4" w:rsidRPr="00105AC4" w:rsidRDefault="00105AC4" w:rsidP="00105AC4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                                           (</w:t>
            </w:r>
            <w:proofErr w:type="gramStart"/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должность</w:t>
            </w:r>
            <w:proofErr w:type="gramEnd"/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)</w:t>
            </w:r>
          </w:p>
          <w:p w14:paraId="68EFF0CD" w14:textId="77777777" w:rsidR="00105AC4" w:rsidRPr="00105AC4" w:rsidRDefault="00105AC4" w:rsidP="00105AC4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57F5E12E" w14:textId="77777777" w:rsidR="00105AC4" w:rsidRPr="00105AC4" w:rsidRDefault="00105AC4" w:rsidP="00105AC4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0ECC9375" w14:textId="77777777" w:rsidR="00105AC4" w:rsidRPr="00105AC4" w:rsidRDefault="00105AC4" w:rsidP="00105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(Ф.И.О.)</w:t>
            </w:r>
          </w:p>
          <w:p w14:paraId="594198A3" w14:textId="77777777" w:rsidR="00105AC4" w:rsidRPr="00105AC4" w:rsidRDefault="00105AC4" w:rsidP="00105AC4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44899AB4" w14:textId="77777777" w:rsidR="00105AC4" w:rsidRPr="00105AC4" w:rsidRDefault="00105AC4" w:rsidP="00105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(</w:t>
            </w:r>
            <w:proofErr w:type="gramStart"/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подпись</w:t>
            </w:r>
            <w:proofErr w:type="gramEnd"/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4786" w:type="dxa"/>
          </w:tcPr>
          <w:p w14:paraId="6E00BE09" w14:textId="77777777"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практики от филиала</w:t>
            </w:r>
          </w:p>
          <w:p w14:paraId="2D874686" w14:textId="51C69D9A"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9A941D8" w14:textId="4D48965C" w:rsidR="00105AC4" w:rsidRPr="00105AC4" w:rsidRDefault="00105AC4" w:rsidP="00105AC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D4FDA08" w14:textId="77777777" w:rsidR="00105AC4" w:rsidRPr="00105AC4" w:rsidRDefault="00105AC4" w:rsidP="00105AC4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(</w:t>
            </w:r>
            <w:proofErr w:type="gramStart"/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преподаватель</w:t>
            </w:r>
            <w:proofErr w:type="gramEnd"/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)</w:t>
            </w:r>
          </w:p>
          <w:p w14:paraId="6B6C2139" w14:textId="77777777" w:rsidR="00105AC4" w:rsidRPr="00105AC4" w:rsidRDefault="00105AC4" w:rsidP="00105AC4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2E436A04" w14:textId="38114BAD" w:rsidR="00105AC4" w:rsidRPr="00105AC4" w:rsidRDefault="00105AC4" w:rsidP="00105AC4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B46DAEA" w14:textId="77777777" w:rsidR="00105AC4" w:rsidRPr="00105AC4" w:rsidRDefault="00105AC4" w:rsidP="00105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                                        (Ф.И.О.)</w:t>
            </w:r>
          </w:p>
          <w:p w14:paraId="18493D72" w14:textId="77777777" w:rsidR="00105AC4" w:rsidRPr="00105AC4" w:rsidRDefault="00105AC4" w:rsidP="00105AC4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4CC6EA66" w14:textId="77777777" w:rsidR="00105AC4" w:rsidRPr="00105AC4" w:rsidRDefault="00105AC4" w:rsidP="00105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                                        (</w:t>
            </w:r>
            <w:proofErr w:type="gramStart"/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подпись</w:t>
            </w:r>
            <w:proofErr w:type="gramEnd"/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)</w:t>
            </w:r>
          </w:p>
          <w:p w14:paraId="061B1670" w14:textId="77777777" w:rsidR="00105AC4" w:rsidRPr="00105AC4" w:rsidRDefault="00105AC4" w:rsidP="00105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14:paraId="0826C0C8" w14:textId="77777777" w:rsidR="00105AC4" w:rsidRPr="00105AC4" w:rsidRDefault="00105AC4" w:rsidP="00105A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BE64F0" w14:textId="77777777" w:rsidR="00105AC4" w:rsidRPr="00105AC4" w:rsidRDefault="00105AC4" w:rsidP="00105A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333271" w14:textId="77777777" w:rsidR="00105AC4" w:rsidRPr="00105AC4" w:rsidRDefault="00105AC4" w:rsidP="00105A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22D811" w14:textId="77777777" w:rsidR="00105AC4" w:rsidRPr="00105AC4" w:rsidRDefault="00105AC4" w:rsidP="00105A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Рабочий план рассмотрен на заседании цикловой комиссии </w:t>
      </w:r>
    </w:p>
    <w:p w14:paraId="2EC7D4CD" w14:textId="77777777" w:rsidR="00105AC4" w:rsidRPr="00105AC4" w:rsidRDefault="00105AC4" w:rsidP="00105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23.02.06 Техническая эксплуатация подвижного состава железных дорог</w:t>
      </w:r>
    </w:p>
    <w:p w14:paraId="433B8108" w14:textId="77777777" w:rsidR="00105AC4" w:rsidRPr="00105AC4" w:rsidRDefault="00105AC4" w:rsidP="00105A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D1F176" w14:textId="734DD323" w:rsidR="00105AC4" w:rsidRPr="00105AC4" w:rsidRDefault="00105AC4" w:rsidP="00105A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</w:t>
      </w: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2024г.</w:t>
      </w:r>
    </w:p>
    <w:p w14:paraId="7D2928BC" w14:textId="77777777" w:rsidR="00105AC4" w:rsidRPr="00105AC4" w:rsidRDefault="00105AC4" w:rsidP="00105A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0CB194" w14:textId="119FBF21" w:rsidR="00105AC4" w:rsidRPr="00105AC4" w:rsidRDefault="00105AC4" w:rsidP="00105A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цикловой комиссии___________________     /__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</w:t>
      </w:r>
      <w:r w:rsidRPr="00105AC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_/</w:t>
      </w:r>
    </w:p>
    <w:p w14:paraId="1D0F62CD" w14:textId="77777777" w:rsidR="00105AC4" w:rsidRPr="00105AC4" w:rsidRDefault="00105AC4" w:rsidP="00105A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71" w:type="dxa"/>
        <w:tblInd w:w="-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823"/>
        <w:gridCol w:w="4320"/>
        <w:gridCol w:w="772"/>
        <w:gridCol w:w="1028"/>
        <w:gridCol w:w="2910"/>
      </w:tblGrid>
      <w:tr w:rsidR="00105AC4" w:rsidRPr="00105AC4" w14:paraId="0ACFFFBD" w14:textId="77777777" w:rsidTr="007A0799">
        <w:trPr>
          <w:cantSplit/>
          <w:trHeight w:val="1160"/>
        </w:trPr>
        <w:tc>
          <w:tcPr>
            <w:tcW w:w="718" w:type="dxa"/>
            <w:vAlign w:val="center"/>
          </w:tcPr>
          <w:p w14:paraId="724E03C6" w14:textId="77777777"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spellStart"/>
            <w:r w:rsidRPr="00105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</w:p>
        </w:tc>
        <w:tc>
          <w:tcPr>
            <w:tcW w:w="823" w:type="dxa"/>
            <w:vAlign w:val="center"/>
          </w:tcPr>
          <w:p w14:paraId="35F3B0B3" w14:textId="77777777"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ПМ</w:t>
            </w:r>
          </w:p>
        </w:tc>
        <w:tc>
          <w:tcPr>
            <w:tcW w:w="4320" w:type="dxa"/>
            <w:vAlign w:val="center"/>
          </w:tcPr>
          <w:p w14:paraId="60CEA0E9" w14:textId="77777777"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и содержание работ</w:t>
            </w:r>
          </w:p>
        </w:tc>
        <w:tc>
          <w:tcPr>
            <w:tcW w:w="772" w:type="dxa"/>
            <w:textDirection w:val="btLr"/>
            <w:vAlign w:val="center"/>
          </w:tcPr>
          <w:p w14:paraId="71FFFB55" w14:textId="77777777" w:rsidR="00105AC4" w:rsidRPr="00105AC4" w:rsidRDefault="00105AC4" w:rsidP="00105A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на выполнение</w:t>
            </w:r>
          </w:p>
        </w:tc>
        <w:tc>
          <w:tcPr>
            <w:tcW w:w="1028" w:type="dxa"/>
            <w:vAlign w:val="center"/>
          </w:tcPr>
          <w:p w14:paraId="0459F347" w14:textId="77777777"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Подразделение рабочее место (</w:t>
            </w:r>
            <w:proofErr w:type="spellStart"/>
            <w:r w:rsidRPr="00105A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</w:t>
            </w:r>
            <w:proofErr w:type="spellEnd"/>
            <w:proofErr w:type="gramStart"/>
            <w:r w:rsidRPr="00105A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дублёра</w:t>
            </w:r>
            <w:proofErr w:type="gramEnd"/>
            <w:r w:rsidRPr="00105A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10" w:type="dxa"/>
            <w:vAlign w:val="center"/>
          </w:tcPr>
          <w:p w14:paraId="09D6A6F7" w14:textId="77777777"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оценки</w:t>
            </w:r>
          </w:p>
        </w:tc>
      </w:tr>
      <w:tr w:rsidR="00105AC4" w:rsidRPr="00105AC4" w14:paraId="13E4994D" w14:textId="77777777" w:rsidTr="007A0799">
        <w:trPr>
          <w:cantSplit/>
          <w:trHeight w:val="1023"/>
        </w:trPr>
        <w:tc>
          <w:tcPr>
            <w:tcW w:w="718" w:type="dxa"/>
            <w:vMerge w:val="restart"/>
            <w:vAlign w:val="center"/>
          </w:tcPr>
          <w:p w14:paraId="6B1CB07F" w14:textId="77777777"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3" w:type="dxa"/>
            <w:vAlign w:val="center"/>
          </w:tcPr>
          <w:p w14:paraId="46ABEFDF" w14:textId="77777777" w:rsidR="00105AC4" w:rsidRPr="00105AC4" w:rsidRDefault="00105AC4" w:rsidP="0010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ПМ.01</w:t>
            </w:r>
          </w:p>
        </w:tc>
        <w:tc>
          <w:tcPr>
            <w:tcW w:w="4320" w:type="dxa"/>
            <w:vMerge w:val="restart"/>
            <w:vAlign w:val="center"/>
          </w:tcPr>
          <w:p w14:paraId="4D1E220A" w14:textId="77777777" w:rsidR="00105AC4" w:rsidRPr="00105AC4" w:rsidRDefault="00105AC4" w:rsidP="00105AC4">
            <w:pPr>
              <w:shd w:val="clear" w:color="auto" w:fill="FFFFFF"/>
              <w:tabs>
                <w:tab w:val="left" w:pos="389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Тема индивидуального задания </w:t>
            </w:r>
          </w:p>
          <w:p w14:paraId="180CC648" w14:textId="5B6608A6" w:rsidR="00105AC4" w:rsidRPr="00105AC4" w:rsidRDefault="00105AC4" w:rsidP="00105AC4">
            <w:pPr>
              <w:shd w:val="clear" w:color="auto" w:fill="FFFFFF"/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u w:val="single"/>
                <w:lang w:eastAsia="ru-RU"/>
              </w:rPr>
              <w:t>___________________________________________________________________________________________________________________________</w:t>
            </w:r>
          </w:p>
          <w:p w14:paraId="3D1F7A2B" w14:textId="77777777" w:rsidR="00105AC4" w:rsidRPr="00105AC4" w:rsidRDefault="00105AC4" w:rsidP="00105AC4">
            <w:pPr>
              <w:shd w:val="clear" w:color="auto" w:fill="FFFFFF"/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1. Назначение условия работы детали (сборочной единицы, комплекта) ТПС.</w:t>
            </w:r>
          </w:p>
          <w:p w14:paraId="7B9E9E6E" w14:textId="77777777" w:rsidR="00105AC4" w:rsidRPr="00105AC4" w:rsidRDefault="00105AC4" w:rsidP="00105AC4">
            <w:pPr>
              <w:shd w:val="clear" w:color="auto" w:fill="FFFFFF"/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2. Основные неисправности, их причины и способы предупреждения.</w:t>
            </w:r>
          </w:p>
          <w:p w14:paraId="0F30E7DC" w14:textId="77777777" w:rsidR="00105AC4" w:rsidRPr="00105AC4" w:rsidRDefault="00105AC4" w:rsidP="00105AC4">
            <w:pPr>
              <w:shd w:val="clear" w:color="auto" w:fill="FFFFFF"/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Периодичность и сроки плановых ТО и ТР с разборкой и без неё.</w:t>
            </w:r>
          </w:p>
          <w:p w14:paraId="623BAD2D" w14:textId="77777777" w:rsidR="00105AC4" w:rsidRPr="00105AC4" w:rsidRDefault="00105AC4" w:rsidP="00105AC4">
            <w:pPr>
              <w:shd w:val="clear" w:color="auto" w:fill="FFFFFF"/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Способы очистки, осмотра, контроля.</w:t>
            </w:r>
          </w:p>
          <w:p w14:paraId="266F716A" w14:textId="77777777" w:rsidR="00105AC4" w:rsidRPr="00105AC4" w:rsidRDefault="00105AC4" w:rsidP="00105AC4">
            <w:pPr>
              <w:shd w:val="clear" w:color="auto" w:fill="FFFFFF"/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5. Технология ремонта (замена, восстановление, способ восстановления).</w:t>
            </w:r>
          </w:p>
          <w:p w14:paraId="1C5EAFB9" w14:textId="77777777" w:rsidR="00105AC4" w:rsidRPr="00105AC4" w:rsidRDefault="00105AC4" w:rsidP="00105AC4">
            <w:pPr>
              <w:shd w:val="clear" w:color="auto" w:fill="FFFFFF"/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6. Предельно допускаемые размеры деталей при эксплуатации, ТО и ТР.</w:t>
            </w:r>
          </w:p>
          <w:p w14:paraId="7788193B" w14:textId="77777777" w:rsidR="00105AC4" w:rsidRPr="00105AC4" w:rsidRDefault="00105AC4" w:rsidP="00105AC4">
            <w:pPr>
              <w:shd w:val="clear" w:color="auto" w:fill="FFFFFF"/>
              <w:tabs>
                <w:tab w:val="left" w:pos="389"/>
                <w:tab w:val="left" w:pos="2578"/>
              </w:tabs>
              <w:spacing w:after="0" w:line="240" w:lineRule="auto"/>
              <w:ind w:right="-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7. Приспособления, технологическая оснастка, средства механизации, </w:t>
            </w:r>
            <w:r w:rsidRPr="00105AC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оборудование, применяемые при ремонте.</w:t>
            </w:r>
          </w:p>
          <w:p w14:paraId="3B3CE226" w14:textId="77777777" w:rsidR="00105AC4" w:rsidRPr="00105AC4" w:rsidRDefault="00105AC4" w:rsidP="00105AC4">
            <w:pPr>
              <w:shd w:val="clear" w:color="auto" w:fill="FFFFFF"/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8. Особенности сборки, проверки и испытания комплекта, сборочной единицы.</w:t>
            </w:r>
          </w:p>
          <w:p w14:paraId="29BC8D12" w14:textId="77777777" w:rsidR="00105AC4" w:rsidRPr="00105AC4" w:rsidRDefault="00105AC4" w:rsidP="00105AC4">
            <w:pPr>
              <w:shd w:val="clear" w:color="auto" w:fill="FFFFFF"/>
              <w:tabs>
                <w:tab w:val="left" w:pos="4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9. Организация рабочего места.</w:t>
            </w:r>
          </w:p>
          <w:p w14:paraId="417CA708" w14:textId="77777777" w:rsidR="00105AC4" w:rsidRPr="00105AC4" w:rsidRDefault="00105AC4" w:rsidP="00105AC4">
            <w:pPr>
              <w:shd w:val="clear" w:color="auto" w:fill="FFFFFF"/>
              <w:tabs>
                <w:tab w:val="left" w:pos="4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10. Техника безопасности при ремонте, сборке, испытании.</w:t>
            </w:r>
          </w:p>
          <w:p w14:paraId="6620C049" w14:textId="77777777" w:rsidR="00105AC4" w:rsidRPr="00105AC4" w:rsidRDefault="00105AC4" w:rsidP="00105AC4">
            <w:pPr>
              <w:shd w:val="clear" w:color="auto" w:fill="FFFFFF"/>
              <w:tabs>
                <w:tab w:val="left" w:pos="851"/>
              </w:tabs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11. Презентация по заданию преподавателя-руководителя практики.</w:t>
            </w:r>
          </w:p>
        </w:tc>
        <w:tc>
          <w:tcPr>
            <w:tcW w:w="772" w:type="dxa"/>
            <w:vMerge w:val="restart"/>
            <w:vAlign w:val="center"/>
          </w:tcPr>
          <w:p w14:paraId="117D9D52" w14:textId="77777777"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4+3 </w:t>
            </w:r>
          </w:p>
          <w:p w14:paraId="36CE324F" w14:textId="14D94007"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05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недель</w:t>
            </w:r>
            <w:proofErr w:type="gramEnd"/>
          </w:p>
        </w:tc>
        <w:tc>
          <w:tcPr>
            <w:tcW w:w="1028" w:type="dxa"/>
            <w:vMerge w:val="restart"/>
            <w:vAlign w:val="center"/>
          </w:tcPr>
          <w:p w14:paraId="1F6CD080" w14:textId="77777777" w:rsidR="00105AC4" w:rsidRPr="00105AC4" w:rsidRDefault="00105AC4" w:rsidP="00105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 w:val="restart"/>
          </w:tcPr>
          <w:p w14:paraId="2C878323" w14:textId="77777777" w:rsidR="00105AC4" w:rsidRPr="00105AC4" w:rsidRDefault="00105AC4" w:rsidP="00105AC4">
            <w:pPr>
              <w:tabs>
                <w:tab w:val="left" w:pos="2160"/>
                <w:tab w:val="left" w:pos="9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proofErr w:type="gramStart"/>
            <w:r w:rsidRPr="00105A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оценка</w:t>
            </w:r>
            <w:proofErr w:type="gramEnd"/>
            <w:r w:rsidRPr="00105A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5</w:t>
            </w:r>
            <w:r w:rsidRPr="00105A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105AC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ставится в случае, если студент полностью выполнил задание умеет обращаться с измерительным, ударным инструментами. Работу студента можно применять по прямому назначению. Студент полностью выполняет правила техники безопасности.</w:t>
            </w:r>
          </w:p>
          <w:p w14:paraId="65BE97E0" w14:textId="77777777" w:rsidR="00105AC4" w:rsidRPr="00105AC4" w:rsidRDefault="00105AC4" w:rsidP="00105AC4">
            <w:pPr>
              <w:tabs>
                <w:tab w:val="left" w:pos="2160"/>
                <w:tab w:val="left" w:pos="9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105A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оценка</w:t>
            </w:r>
            <w:proofErr w:type="gramEnd"/>
            <w:r w:rsidRPr="00105A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4</w:t>
            </w:r>
            <w:r w:rsidRPr="00105A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105AC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ставится в случае, если студент выполнил задание, умеет обращаться с измерительным, ударным инструментами. Работу студента можно применять по прямому назначению, но с незначительными доработками. Студент выполняет правила техники безопасности.</w:t>
            </w:r>
          </w:p>
          <w:p w14:paraId="5BD55520" w14:textId="77777777" w:rsidR="00105AC4" w:rsidRPr="00105AC4" w:rsidRDefault="00105AC4" w:rsidP="00105AC4">
            <w:pPr>
              <w:tabs>
                <w:tab w:val="left" w:pos="2160"/>
                <w:tab w:val="left" w:pos="9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105A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оценка</w:t>
            </w:r>
            <w:proofErr w:type="gramEnd"/>
            <w:r w:rsidRPr="00105A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3</w:t>
            </w:r>
            <w:r w:rsidRPr="00105A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105AC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ставится в случае, если студент выполнил задание, удовлетворительно умеет обращаться с измерительным, ударным инструментами. Работу студента можно применять по прямому назначению после значительной доработки. Студент выполняет правила техники безопасности.</w:t>
            </w:r>
          </w:p>
          <w:p w14:paraId="222F83EB" w14:textId="77777777" w:rsidR="00105AC4" w:rsidRPr="00105AC4" w:rsidRDefault="00105AC4" w:rsidP="0010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5A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оценка</w:t>
            </w:r>
            <w:proofErr w:type="gramEnd"/>
            <w:r w:rsidRPr="00105AC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2</w:t>
            </w:r>
            <w:r w:rsidRPr="00105A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105AC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ставится в случае, если студент не выполнил задание, не умеет обращаться с измерительным, ударным инструментами. Работу студента нельзя применять по прямому назначению даже после значительной доработки. Студент не выполняет правила техники безопасности.</w:t>
            </w:r>
          </w:p>
        </w:tc>
      </w:tr>
      <w:tr w:rsidR="00105AC4" w:rsidRPr="00105AC4" w14:paraId="736B3849" w14:textId="77777777" w:rsidTr="007A0799">
        <w:trPr>
          <w:cantSplit/>
          <w:trHeight w:val="1495"/>
        </w:trPr>
        <w:tc>
          <w:tcPr>
            <w:tcW w:w="718" w:type="dxa"/>
            <w:vMerge/>
            <w:vAlign w:val="center"/>
          </w:tcPr>
          <w:p w14:paraId="43D9EB06" w14:textId="77777777"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extDirection w:val="btLr"/>
            <w:vAlign w:val="center"/>
          </w:tcPr>
          <w:p w14:paraId="1A1A2D08" w14:textId="77777777" w:rsidR="00105AC4" w:rsidRPr="00105AC4" w:rsidRDefault="00105AC4" w:rsidP="00105A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Эксплуатация и техническое обслуживание подвижного состава</w:t>
            </w:r>
          </w:p>
        </w:tc>
        <w:tc>
          <w:tcPr>
            <w:tcW w:w="4320" w:type="dxa"/>
            <w:vMerge/>
          </w:tcPr>
          <w:p w14:paraId="793E5C4D" w14:textId="77777777"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</w:tcPr>
          <w:p w14:paraId="6867F25A" w14:textId="77777777" w:rsidR="00105AC4" w:rsidRPr="00105AC4" w:rsidRDefault="00105AC4" w:rsidP="00105A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vAlign w:val="center"/>
          </w:tcPr>
          <w:p w14:paraId="76C9549D" w14:textId="77777777"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0" w:type="dxa"/>
            <w:vMerge/>
          </w:tcPr>
          <w:p w14:paraId="24BFF6C9" w14:textId="77777777"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5AC4" w:rsidRPr="00105AC4" w14:paraId="569F2EE5" w14:textId="77777777" w:rsidTr="007A0799">
        <w:trPr>
          <w:cantSplit/>
          <w:trHeight w:val="2415"/>
        </w:trPr>
        <w:tc>
          <w:tcPr>
            <w:tcW w:w="718" w:type="dxa"/>
            <w:vMerge/>
            <w:tcBorders>
              <w:bottom w:val="single" w:sz="4" w:space="0" w:color="000000"/>
            </w:tcBorders>
            <w:vAlign w:val="center"/>
          </w:tcPr>
          <w:p w14:paraId="449CAADC" w14:textId="77777777"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bottom w:val="single" w:sz="4" w:space="0" w:color="000000"/>
            </w:tcBorders>
            <w:textDirection w:val="btLr"/>
            <w:vAlign w:val="center"/>
          </w:tcPr>
          <w:p w14:paraId="49538EAA" w14:textId="77777777" w:rsidR="00105AC4" w:rsidRPr="00105AC4" w:rsidRDefault="00105AC4" w:rsidP="00105A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Эксплуатация и техническое обслуживание подвижного состава</w:t>
            </w:r>
          </w:p>
        </w:tc>
        <w:tc>
          <w:tcPr>
            <w:tcW w:w="4320" w:type="dxa"/>
            <w:vMerge/>
            <w:tcBorders>
              <w:bottom w:val="single" w:sz="4" w:space="0" w:color="000000"/>
            </w:tcBorders>
          </w:tcPr>
          <w:p w14:paraId="2594FA4F" w14:textId="77777777" w:rsidR="00105AC4" w:rsidRPr="00105AC4" w:rsidRDefault="00105AC4" w:rsidP="00105AC4">
            <w:pPr>
              <w:shd w:val="clear" w:color="auto" w:fill="FFFFFF"/>
              <w:tabs>
                <w:tab w:val="left" w:pos="413"/>
              </w:tabs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pacing w:val="7"/>
                <w:sz w:val="18"/>
                <w:szCs w:val="18"/>
                <w:lang w:eastAsia="ru-RU"/>
              </w:rPr>
            </w:pPr>
          </w:p>
        </w:tc>
        <w:tc>
          <w:tcPr>
            <w:tcW w:w="772" w:type="dxa"/>
            <w:vMerge/>
            <w:tcBorders>
              <w:bottom w:val="single" w:sz="4" w:space="0" w:color="000000"/>
            </w:tcBorders>
          </w:tcPr>
          <w:p w14:paraId="5F53676A" w14:textId="77777777" w:rsidR="00105AC4" w:rsidRPr="00105AC4" w:rsidRDefault="00105AC4" w:rsidP="00105AC4">
            <w:pPr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tcBorders>
              <w:bottom w:val="single" w:sz="4" w:space="0" w:color="000000"/>
            </w:tcBorders>
            <w:vAlign w:val="center"/>
          </w:tcPr>
          <w:p w14:paraId="1DB3289F" w14:textId="77777777"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bottom w:val="single" w:sz="4" w:space="0" w:color="000000"/>
            </w:tcBorders>
            <w:vAlign w:val="center"/>
          </w:tcPr>
          <w:p w14:paraId="7D2A30CD" w14:textId="77777777" w:rsidR="00105AC4" w:rsidRPr="00105AC4" w:rsidRDefault="00105AC4" w:rsidP="00105AC4">
            <w:pPr>
              <w:adjustRightInd w:val="0"/>
              <w:spacing w:after="0" w:line="240" w:lineRule="auto"/>
              <w:ind w:left="-122" w:right="-88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</w:tbl>
    <w:p w14:paraId="33D6DBF0" w14:textId="77777777" w:rsidR="00105AC4" w:rsidRPr="00105AC4" w:rsidRDefault="00105AC4" w:rsidP="00105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График</w:t>
      </w:r>
    </w:p>
    <w:p w14:paraId="54C04A5F" w14:textId="77777777" w:rsidR="00105AC4" w:rsidRPr="00105AC4" w:rsidRDefault="00105AC4" w:rsidP="00105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перемещения</w:t>
      </w:r>
      <w:proofErr w:type="gramEnd"/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учащихся в период производственной практики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7"/>
        <w:gridCol w:w="3944"/>
        <w:gridCol w:w="4021"/>
      </w:tblGrid>
      <w:tr w:rsidR="00105AC4" w:rsidRPr="00105AC4" w14:paraId="45D82C4B" w14:textId="77777777" w:rsidTr="007A0799">
        <w:trPr>
          <w:trHeight w:val="661"/>
        </w:trPr>
        <w:tc>
          <w:tcPr>
            <w:tcW w:w="2667" w:type="dxa"/>
          </w:tcPr>
          <w:p w14:paraId="6FF20396" w14:textId="77777777"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328092F8" w14:textId="77777777"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подразделения</w:t>
            </w:r>
            <w:proofErr w:type="gramEnd"/>
          </w:p>
        </w:tc>
        <w:tc>
          <w:tcPr>
            <w:tcW w:w="3944" w:type="dxa"/>
            <w:tcBorders>
              <w:right w:val="single" w:sz="4" w:space="0" w:color="auto"/>
            </w:tcBorders>
          </w:tcPr>
          <w:p w14:paraId="09930924" w14:textId="77777777"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Сервисное локомотивное депо</w:t>
            </w:r>
          </w:p>
          <w:p w14:paraId="68D263C5" w14:textId="77777777"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СЛД-</w:t>
            </w:r>
          </w:p>
        </w:tc>
        <w:tc>
          <w:tcPr>
            <w:tcW w:w="4021" w:type="dxa"/>
            <w:tcBorders>
              <w:left w:val="single" w:sz="4" w:space="0" w:color="auto"/>
            </w:tcBorders>
          </w:tcPr>
          <w:p w14:paraId="6A4A7785" w14:textId="77777777"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Эксплуатационное локомотивное депо ТЧ-</w:t>
            </w:r>
          </w:p>
        </w:tc>
      </w:tr>
      <w:tr w:rsidR="00105AC4" w:rsidRPr="00105AC4" w14:paraId="77C402F3" w14:textId="77777777" w:rsidTr="007A0799">
        <w:trPr>
          <w:trHeight w:val="543"/>
        </w:trPr>
        <w:tc>
          <w:tcPr>
            <w:tcW w:w="2667" w:type="dxa"/>
          </w:tcPr>
          <w:p w14:paraId="11280035" w14:textId="77777777"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14:paraId="469CA541" w14:textId="77777777"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пребывания</w:t>
            </w:r>
            <w:proofErr w:type="gramEnd"/>
          </w:p>
        </w:tc>
        <w:tc>
          <w:tcPr>
            <w:tcW w:w="3944" w:type="dxa"/>
            <w:vAlign w:val="center"/>
          </w:tcPr>
          <w:p w14:paraId="7EE1D7EE" w14:textId="79E282DA"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vAlign w:val="center"/>
          </w:tcPr>
          <w:p w14:paraId="3925BCAD" w14:textId="245206FB"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D29B4A" w14:textId="77777777" w:rsid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699B018D" w14:textId="5DFBBC8E" w:rsidR="003800AC" w:rsidRPr="003800AC" w:rsidRDefault="00D3241A" w:rsidP="00105AC4">
      <w:pPr>
        <w:widowControl w:val="0"/>
        <w:tabs>
          <w:tab w:val="left" w:pos="1134"/>
          <w:tab w:val="left" w:pos="1790"/>
        </w:tabs>
        <w:autoSpaceDE w:val="0"/>
        <w:autoSpaceDN w:val="0"/>
        <w:spacing w:before="120" w:after="120" w:line="240" w:lineRule="auto"/>
        <w:ind w:left="-142" w:firstLine="99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4</w:t>
      </w:r>
      <w:r w:rsidR="003800AC" w:rsidRPr="0038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.4 </w:t>
      </w:r>
      <w:r w:rsidR="00E34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</w:t>
      </w:r>
      <w:r w:rsidR="003800AC" w:rsidRPr="0038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опросы для проверки теоретических знаний</w:t>
      </w:r>
    </w:p>
    <w:p w14:paraId="6603BFAF" w14:textId="39E12B4C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1. Виды </w:t>
      </w:r>
      <w:r>
        <w:rPr>
          <w:rFonts w:ascii="Times New Roman" w:eastAsia="Calibri" w:hAnsi="Times New Roman" w:cs="Times New Roman"/>
          <w:sz w:val="24"/>
          <w:szCs w:val="24"/>
        </w:rPr>
        <w:t>ТПС</w:t>
      </w:r>
      <w:r w:rsidRPr="00990D8E">
        <w:rPr>
          <w:rFonts w:ascii="Times New Roman" w:eastAsia="Calibri" w:hAnsi="Times New Roman" w:cs="Times New Roman"/>
          <w:sz w:val="24"/>
          <w:szCs w:val="24"/>
        </w:rPr>
        <w:t>, эксплуатируемого на железных дорогах.</w:t>
      </w:r>
    </w:p>
    <w:p w14:paraId="38DD9369" w14:textId="4C7EBC3D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2. Технико-</w:t>
      </w:r>
      <w:proofErr w:type="spellStart"/>
      <w:r w:rsidRPr="00990D8E">
        <w:rPr>
          <w:rFonts w:ascii="Times New Roman" w:eastAsia="Calibri" w:hAnsi="Times New Roman" w:cs="Times New Roman"/>
          <w:sz w:val="24"/>
          <w:szCs w:val="24"/>
        </w:rPr>
        <w:t>зкономические</w:t>
      </w:r>
      <w:proofErr w:type="spellEnd"/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 характеристики различных видов </w:t>
      </w:r>
      <w:r>
        <w:rPr>
          <w:rFonts w:ascii="Times New Roman" w:eastAsia="Calibri" w:hAnsi="Times New Roman" w:cs="Times New Roman"/>
          <w:sz w:val="24"/>
          <w:szCs w:val="24"/>
        </w:rPr>
        <w:t>ТПС</w:t>
      </w: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 железных дорог.</w:t>
      </w:r>
    </w:p>
    <w:p w14:paraId="276D0022" w14:textId="19621B4E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3. Основные эксплуатационные требования, предъявляемые к </w:t>
      </w:r>
      <w:r>
        <w:rPr>
          <w:rFonts w:ascii="Times New Roman" w:eastAsia="Calibri" w:hAnsi="Times New Roman" w:cs="Times New Roman"/>
          <w:sz w:val="24"/>
          <w:szCs w:val="24"/>
        </w:rPr>
        <w:t>ТПС</w:t>
      </w: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 железных дорог.</w:t>
      </w:r>
    </w:p>
    <w:p w14:paraId="1BAADBCA" w14:textId="149031A4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4. Механическое оборудование </w:t>
      </w:r>
      <w:r>
        <w:rPr>
          <w:rFonts w:ascii="Times New Roman" w:eastAsia="Calibri" w:hAnsi="Times New Roman" w:cs="Times New Roman"/>
          <w:sz w:val="24"/>
          <w:szCs w:val="24"/>
        </w:rPr>
        <w:t>ТПС</w:t>
      </w: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 и его элементы.</w:t>
      </w:r>
    </w:p>
    <w:p w14:paraId="04BE9A25" w14:textId="28CF0B87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5. Назначение, классификация кузовов </w:t>
      </w:r>
      <w:r>
        <w:rPr>
          <w:rFonts w:ascii="Times New Roman" w:eastAsia="Calibri" w:hAnsi="Times New Roman" w:cs="Times New Roman"/>
          <w:sz w:val="24"/>
          <w:szCs w:val="24"/>
        </w:rPr>
        <w:t>ТПС</w:t>
      </w:r>
      <w:r w:rsidRPr="00990D8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2C350A" w14:textId="75DA44CF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6. Конструкция кузовов </w:t>
      </w:r>
      <w:r>
        <w:rPr>
          <w:rFonts w:ascii="Times New Roman" w:eastAsia="Calibri" w:hAnsi="Times New Roman" w:cs="Times New Roman"/>
          <w:sz w:val="24"/>
          <w:szCs w:val="24"/>
        </w:rPr>
        <w:t>ТПС</w:t>
      </w: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 и усилия, действующие на их элементы.</w:t>
      </w:r>
    </w:p>
    <w:p w14:paraId="7DFB91ED" w14:textId="77777777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7. Назначение и устройство опор кузовов, их сравнительные характеристики.</w:t>
      </w:r>
    </w:p>
    <w:p w14:paraId="371A345F" w14:textId="77777777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8. Требования, предъявляемые к кузовам и их элементам.</w:t>
      </w:r>
    </w:p>
    <w:p w14:paraId="03580359" w14:textId="77777777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9. Назначение и классификация </w:t>
      </w:r>
      <w:proofErr w:type="spellStart"/>
      <w:r w:rsidRPr="00990D8E">
        <w:rPr>
          <w:rFonts w:ascii="Times New Roman" w:eastAsia="Calibri" w:hAnsi="Times New Roman" w:cs="Times New Roman"/>
          <w:sz w:val="24"/>
          <w:szCs w:val="24"/>
        </w:rPr>
        <w:t>автосцепных</w:t>
      </w:r>
      <w:proofErr w:type="spellEnd"/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 устройств.</w:t>
      </w:r>
    </w:p>
    <w:p w14:paraId="628510D9" w14:textId="77777777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10. Конструкция и действие автосцепки типа СА-3.</w:t>
      </w:r>
    </w:p>
    <w:p w14:paraId="25E4326B" w14:textId="77777777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11. Центрирующее устройство и </w:t>
      </w:r>
      <w:proofErr w:type="spellStart"/>
      <w:r w:rsidRPr="00990D8E">
        <w:rPr>
          <w:rFonts w:ascii="Times New Roman" w:eastAsia="Calibri" w:hAnsi="Times New Roman" w:cs="Times New Roman"/>
          <w:sz w:val="24"/>
          <w:szCs w:val="24"/>
        </w:rPr>
        <w:t>расцепной</w:t>
      </w:r>
      <w:proofErr w:type="spellEnd"/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 механизм автосцепки.</w:t>
      </w:r>
    </w:p>
    <w:p w14:paraId="4486DC74" w14:textId="5D3EC1E6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12. Назначение, конструкция и действие поглощающих аппаратов, их сравнительные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0D8E">
        <w:rPr>
          <w:rFonts w:ascii="Times New Roman" w:eastAsia="Calibri" w:hAnsi="Times New Roman" w:cs="Times New Roman"/>
          <w:sz w:val="24"/>
          <w:szCs w:val="24"/>
        </w:rPr>
        <w:t>характеристики.</w:t>
      </w:r>
    </w:p>
    <w:p w14:paraId="04C42F1A" w14:textId="77777777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13. Техника безопасности при обслуживании </w:t>
      </w:r>
      <w:proofErr w:type="spellStart"/>
      <w:r w:rsidRPr="00990D8E">
        <w:rPr>
          <w:rFonts w:ascii="Times New Roman" w:eastAsia="Calibri" w:hAnsi="Times New Roman" w:cs="Times New Roman"/>
          <w:sz w:val="24"/>
          <w:szCs w:val="24"/>
        </w:rPr>
        <w:t>автосцепных</w:t>
      </w:r>
      <w:proofErr w:type="spellEnd"/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 устройств.</w:t>
      </w:r>
    </w:p>
    <w:p w14:paraId="754FAD91" w14:textId="6CBEA6E7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14. Назначение и условия работа тележек </w:t>
      </w:r>
      <w:r>
        <w:rPr>
          <w:rFonts w:ascii="Times New Roman" w:eastAsia="Calibri" w:hAnsi="Times New Roman" w:cs="Times New Roman"/>
          <w:sz w:val="24"/>
          <w:szCs w:val="24"/>
        </w:rPr>
        <w:t>ТПС</w:t>
      </w:r>
      <w:r w:rsidRPr="00990D8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C28B91" w14:textId="0627B46F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15. Конструкция рам тележек </w:t>
      </w:r>
      <w:r>
        <w:rPr>
          <w:rFonts w:ascii="Times New Roman" w:eastAsia="Calibri" w:hAnsi="Times New Roman" w:cs="Times New Roman"/>
          <w:sz w:val="24"/>
          <w:szCs w:val="24"/>
        </w:rPr>
        <w:t>ТПС</w:t>
      </w:r>
      <w:r w:rsidRPr="00990D8E">
        <w:rPr>
          <w:rFonts w:ascii="Times New Roman" w:eastAsia="Calibri" w:hAnsi="Times New Roman" w:cs="Times New Roman"/>
          <w:sz w:val="24"/>
          <w:szCs w:val="24"/>
        </w:rPr>
        <w:t>, их элементы.</w:t>
      </w:r>
    </w:p>
    <w:p w14:paraId="1E70DEC5" w14:textId="77777777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16. Назначение и конструкция </w:t>
      </w:r>
      <w:proofErr w:type="spellStart"/>
      <w:r w:rsidRPr="00990D8E">
        <w:rPr>
          <w:rFonts w:ascii="Times New Roman" w:eastAsia="Calibri" w:hAnsi="Times New Roman" w:cs="Times New Roman"/>
          <w:sz w:val="24"/>
          <w:szCs w:val="24"/>
        </w:rPr>
        <w:t>путеочистителей</w:t>
      </w:r>
      <w:proofErr w:type="spellEnd"/>
      <w:r w:rsidRPr="00990D8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1EDBAB" w14:textId="77777777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17. Возвращающие и </w:t>
      </w:r>
      <w:proofErr w:type="spellStart"/>
      <w:r w:rsidRPr="00990D8E">
        <w:rPr>
          <w:rFonts w:ascii="Times New Roman" w:eastAsia="Calibri" w:hAnsi="Times New Roman" w:cs="Times New Roman"/>
          <w:sz w:val="24"/>
          <w:szCs w:val="24"/>
        </w:rPr>
        <w:t>противоотносные</w:t>
      </w:r>
      <w:proofErr w:type="spellEnd"/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 устройства, их назначение и конструкция.</w:t>
      </w:r>
    </w:p>
    <w:p w14:paraId="19DE207E" w14:textId="77777777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18. Назначение, конструкция и принцип действия гасителей колебаний.</w:t>
      </w:r>
    </w:p>
    <w:p w14:paraId="79912E81" w14:textId="77777777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19. Назначение, классификация и условия работы </w:t>
      </w:r>
      <w:proofErr w:type="spellStart"/>
      <w:r w:rsidRPr="00990D8E">
        <w:rPr>
          <w:rFonts w:ascii="Times New Roman" w:eastAsia="Calibri" w:hAnsi="Times New Roman" w:cs="Times New Roman"/>
          <w:sz w:val="24"/>
          <w:szCs w:val="24"/>
        </w:rPr>
        <w:t>колѐсных</w:t>
      </w:r>
      <w:proofErr w:type="spellEnd"/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 пар.</w:t>
      </w:r>
    </w:p>
    <w:p w14:paraId="51B1F58F" w14:textId="77777777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20. Требования ПТЭ к колесным парам. Знаки и клейма.</w:t>
      </w:r>
    </w:p>
    <w:p w14:paraId="332661F7" w14:textId="3F6AEBB1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21. Конструкция колесных пар </w:t>
      </w:r>
      <w:r>
        <w:rPr>
          <w:rFonts w:ascii="Times New Roman" w:eastAsia="Calibri" w:hAnsi="Times New Roman" w:cs="Times New Roman"/>
          <w:sz w:val="24"/>
          <w:szCs w:val="24"/>
        </w:rPr>
        <w:t>ТПС</w:t>
      </w:r>
      <w:r w:rsidRPr="00990D8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891399" w14:textId="77777777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22. Назначение, конструкция и принцип действия тяговых зубчатых передач.</w:t>
      </w:r>
    </w:p>
    <w:p w14:paraId="3FC1D0BD" w14:textId="77777777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23. Кожуха и корпуса тяговых зубчатых передач. Тяговый редуктор.</w:t>
      </w:r>
    </w:p>
    <w:p w14:paraId="0971BBAE" w14:textId="77777777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24. Назначение, конструкция и принцип действия.</w:t>
      </w:r>
    </w:p>
    <w:p w14:paraId="6B39AD98" w14:textId="77777777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25. Назначение, классификация и конструкция букс.</w:t>
      </w:r>
    </w:p>
    <w:p w14:paraId="1EC58094" w14:textId="77777777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26. Особенности конструкции букс для челюстных и бесчелюстных тележек.</w:t>
      </w:r>
    </w:p>
    <w:p w14:paraId="202331E2" w14:textId="6DE8346F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27. Особенности устройства букс с устройствами для отвода тока, привода </w:t>
      </w:r>
      <w:proofErr w:type="spellStart"/>
      <w:r w:rsidRPr="00990D8E">
        <w:rPr>
          <w:rFonts w:ascii="Times New Roman" w:eastAsia="Calibri" w:hAnsi="Times New Roman" w:cs="Times New Roman"/>
          <w:sz w:val="24"/>
          <w:szCs w:val="24"/>
        </w:rPr>
        <w:t>скоростемера</w:t>
      </w:r>
      <w:proofErr w:type="spellEnd"/>
      <w:r w:rsidRPr="00990D8E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0D8E">
        <w:rPr>
          <w:rFonts w:ascii="Times New Roman" w:eastAsia="Calibri" w:hAnsi="Times New Roman" w:cs="Times New Roman"/>
          <w:sz w:val="24"/>
          <w:szCs w:val="24"/>
        </w:rPr>
        <w:t>установки тахогенератора, скоростного регулятора.</w:t>
      </w:r>
    </w:p>
    <w:p w14:paraId="013D6B52" w14:textId="5CAAA0EF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28. Назначение, классификация и схемы рессорного подвешивания </w:t>
      </w:r>
      <w:r>
        <w:rPr>
          <w:rFonts w:ascii="Times New Roman" w:eastAsia="Calibri" w:hAnsi="Times New Roman" w:cs="Times New Roman"/>
          <w:sz w:val="24"/>
          <w:szCs w:val="24"/>
        </w:rPr>
        <w:t>ТПС</w:t>
      </w:r>
      <w:r w:rsidRPr="00990D8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4ACF74" w14:textId="77777777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29. Конструкция и характеристики элементов рессорного подвешивания.</w:t>
      </w:r>
    </w:p>
    <w:p w14:paraId="4D05647E" w14:textId="77777777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30. Понятие о жесткости и гибкости рессор и сложного рессорного подвешивания.</w:t>
      </w:r>
    </w:p>
    <w:p w14:paraId="62ED0276" w14:textId="77777777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31. Пути совершенствования рессорного подвешивания, сравнение различных схем.</w:t>
      </w:r>
    </w:p>
    <w:p w14:paraId="3984525E" w14:textId="77777777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32. Назначение и классификация тяговых приводов (передач).</w:t>
      </w:r>
    </w:p>
    <w:p w14:paraId="2458B066" w14:textId="77777777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33. Способы подвешивания двигателей, их сравнение.</w:t>
      </w:r>
    </w:p>
    <w:p w14:paraId="725C6B83" w14:textId="0E2B7530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34. Опорно-осевое подвешивание тяговых двигателей: конструкция и способы смазывания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0D8E">
        <w:rPr>
          <w:rFonts w:ascii="Times New Roman" w:eastAsia="Calibri" w:hAnsi="Times New Roman" w:cs="Times New Roman"/>
          <w:sz w:val="24"/>
          <w:szCs w:val="24"/>
        </w:rPr>
        <w:t>моторно-осевых подшипников.</w:t>
      </w:r>
    </w:p>
    <w:p w14:paraId="0E33C5F8" w14:textId="6BA15BE2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35. Рамное подвешивание тяговых двигателей. Схемы и конструктивное исполнение тяговых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0D8E">
        <w:rPr>
          <w:rFonts w:ascii="Times New Roman" w:eastAsia="Calibri" w:hAnsi="Times New Roman" w:cs="Times New Roman"/>
          <w:sz w:val="24"/>
          <w:szCs w:val="24"/>
        </w:rPr>
        <w:t>передач с помощью муфт, карданных валов или полых валов. Корпус тягового редуктора,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0D8E">
        <w:rPr>
          <w:rFonts w:ascii="Times New Roman" w:eastAsia="Calibri" w:hAnsi="Times New Roman" w:cs="Times New Roman"/>
          <w:sz w:val="24"/>
          <w:szCs w:val="24"/>
        </w:rPr>
        <w:t>воспринимаемые усилия, крепление. Сравнение различных типов тяговых передач.</w:t>
      </w:r>
    </w:p>
    <w:p w14:paraId="733E6846" w14:textId="523E29DD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36. Требования, предъявляемые к расположению оборудования и планировке помещений </w:t>
      </w:r>
      <w:r>
        <w:rPr>
          <w:rFonts w:ascii="Times New Roman" w:eastAsia="Calibri" w:hAnsi="Times New Roman" w:cs="Times New Roman"/>
          <w:sz w:val="24"/>
          <w:szCs w:val="24"/>
        </w:rPr>
        <w:t>ТПС</w:t>
      </w:r>
      <w:r w:rsidRPr="00990D8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333393" w14:textId="77777777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37. Примеры расположения и назначения оборудования на электровозах и электропоездах.</w:t>
      </w:r>
    </w:p>
    <w:p w14:paraId="134E68D8" w14:textId="74A83576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38. Назначение и классификация пневматических цепей </w:t>
      </w:r>
      <w:r>
        <w:rPr>
          <w:rFonts w:ascii="Times New Roman" w:eastAsia="Calibri" w:hAnsi="Times New Roman" w:cs="Times New Roman"/>
          <w:sz w:val="24"/>
          <w:szCs w:val="24"/>
        </w:rPr>
        <w:t>ТПС</w:t>
      </w:r>
      <w:r w:rsidRPr="00990D8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A2366E" w14:textId="28C0E514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39. Назначение, расположение и действие приборов пневматических цепей.</w:t>
      </w:r>
    </w:p>
    <w:p w14:paraId="1B0F1645" w14:textId="094930A1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. Возможные причины пожара на </w:t>
      </w:r>
      <w:r>
        <w:rPr>
          <w:rFonts w:ascii="Times New Roman" w:eastAsia="Calibri" w:hAnsi="Times New Roman" w:cs="Times New Roman"/>
          <w:sz w:val="24"/>
          <w:szCs w:val="24"/>
        </w:rPr>
        <w:t>ТПС</w:t>
      </w:r>
      <w:r w:rsidRPr="00990D8E">
        <w:rPr>
          <w:rFonts w:ascii="Times New Roman" w:eastAsia="Calibri" w:hAnsi="Times New Roman" w:cs="Times New Roman"/>
          <w:sz w:val="24"/>
          <w:szCs w:val="24"/>
        </w:rPr>
        <w:t>. Средства пожаротушения.</w:t>
      </w:r>
    </w:p>
    <w:p w14:paraId="2CD615A8" w14:textId="10B17914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. Основные направления в совершенствовании энергетических систем питающих </w:t>
      </w:r>
      <w:r>
        <w:rPr>
          <w:rFonts w:ascii="Times New Roman" w:eastAsia="Calibri" w:hAnsi="Times New Roman" w:cs="Times New Roman"/>
          <w:sz w:val="24"/>
          <w:szCs w:val="24"/>
        </w:rPr>
        <w:t>ТПС</w:t>
      </w:r>
      <w:r w:rsidRPr="00990D8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09978A" w14:textId="2FECD38E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. Основные направления в совершенствовании механической части </w:t>
      </w:r>
      <w:r>
        <w:rPr>
          <w:rFonts w:ascii="Times New Roman" w:eastAsia="Calibri" w:hAnsi="Times New Roman" w:cs="Times New Roman"/>
          <w:sz w:val="24"/>
          <w:szCs w:val="24"/>
        </w:rPr>
        <w:t>ТПС</w:t>
      </w:r>
      <w:r w:rsidRPr="00990D8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70743E1" w14:textId="6AFFA7D7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. Организация ремонтного производства </w:t>
      </w:r>
      <w:r>
        <w:rPr>
          <w:rFonts w:ascii="Times New Roman" w:eastAsia="Calibri" w:hAnsi="Times New Roman" w:cs="Times New Roman"/>
          <w:sz w:val="24"/>
          <w:szCs w:val="24"/>
        </w:rPr>
        <w:t>ТПС</w:t>
      </w:r>
      <w:r w:rsidRPr="00990D8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C3D1CD" w14:textId="0765C748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. Передовые методы ремонта и содержания </w:t>
      </w:r>
      <w:r>
        <w:rPr>
          <w:rFonts w:ascii="Times New Roman" w:eastAsia="Calibri" w:hAnsi="Times New Roman" w:cs="Times New Roman"/>
          <w:sz w:val="24"/>
          <w:szCs w:val="24"/>
        </w:rPr>
        <w:t>ТПС</w:t>
      </w:r>
      <w:r w:rsidRPr="00990D8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F546EC1" w14:textId="5C8B2F73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990D8E">
        <w:rPr>
          <w:rFonts w:ascii="Times New Roman" w:eastAsia="Calibri" w:hAnsi="Times New Roman" w:cs="Times New Roman"/>
          <w:sz w:val="24"/>
          <w:szCs w:val="24"/>
        </w:rPr>
        <w:t>. Условия работы подвижного состава и его деталей.</w:t>
      </w:r>
    </w:p>
    <w:p w14:paraId="2529AE51" w14:textId="6CD11187" w:rsidR="00990D8E" w:rsidRPr="00990D8E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990D8E">
        <w:rPr>
          <w:rFonts w:ascii="Times New Roman" w:eastAsia="Calibri" w:hAnsi="Times New Roman" w:cs="Times New Roman"/>
          <w:sz w:val="24"/>
          <w:szCs w:val="24"/>
        </w:rPr>
        <w:t>. Система ремонтов электроподвижного состава.</w:t>
      </w:r>
    </w:p>
    <w:p w14:paraId="493D3475" w14:textId="5AD52AB4" w:rsidR="003800AC" w:rsidRPr="003800AC" w:rsidRDefault="00990D8E" w:rsidP="00990D8E">
      <w:pPr>
        <w:widowControl w:val="0"/>
        <w:tabs>
          <w:tab w:val="left" w:pos="993"/>
          <w:tab w:val="left" w:pos="1307"/>
        </w:tabs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0D8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990D8E">
        <w:rPr>
          <w:rFonts w:ascii="Times New Roman" w:eastAsia="Calibri" w:hAnsi="Times New Roman" w:cs="Times New Roman"/>
          <w:sz w:val="24"/>
          <w:szCs w:val="24"/>
        </w:rPr>
        <w:t xml:space="preserve">. Виды и сущность износа деталей и узлов </w:t>
      </w:r>
      <w:r>
        <w:rPr>
          <w:rFonts w:ascii="Times New Roman" w:eastAsia="Calibri" w:hAnsi="Times New Roman" w:cs="Times New Roman"/>
          <w:sz w:val="24"/>
          <w:szCs w:val="24"/>
        </w:rPr>
        <w:t>ТПС</w:t>
      </w:r>
      <w:r w:rsidRPr="00990D8E">
        <w:rPr>
          <w:rFonts w:ascii="Times New Roman" w:eastAsia="Calibri" w:hAnsi="Times New Roman" w:cs="Times New Roman"/>
          <w:sz w:val="24"/>
          <w:szCs w:val="24"/>
        </w:rPr>
        <w:t>.</w:t>
      </w:r>
      <w:r w:rsidRPr="00990D8E">
        <w:rPr>
          <w:rFonts w:ascii="Times New Roman" w:eastAsia="Calibri" w:hAnsi="Times New Roman" w:cs="Times New Roman"/>
          <w:sz w:val="24"/>
          <w:szCs w:val="24"/>
        </w:rPr>
        <w:cr/>
      </w:r>
    </w:p>
    <w:p w14:paraId="4C124D3C" w14:textId="5723FEA2" w:rsidR="003800AC" w:rsidRPr="003800AC" w:rsidRDefault="003800AC" w:rsidP="003800AC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</w:t>
      </w:r>
      <w:r w:rsidRPr="00380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Критерии оценки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3051"/>
        <w:gridCol w:w="5679"/>
      </w:tblGrid>
      <w:tr w:rsidR="003800AC" w:rsidRPr="003800AC" w14:paraId="63722E0C" w14:textId="77777777" w:rsidTr="00FF3E3D">
        <w:tc>
          <w:tcPr>
            <w:tcW w:w="4097" w:type="dxa"/>
            <w:gridSpan w:val="2"/>
            <w:tcBorders>
              <w:bottom w:val="single" w:sz="4" w:space="0" w:color="auto"/>
            </w:tcBorders>
            <w:vAlign w:val="center"/>
          </w:tcPr>
          <w:p w14:paraId="7529E3BD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Оценка</w:t>
            </w:r>
          </w:p>
        </w:tc>
        <w:tc>
          <w:tcPr>
            <w:tcW w:w="5679" w:type="dxa"/>
            <w:vAlign w:val="center"/>
          </w:tcPr>
          <w:p w14:paraId="6312CDE8" w14:textId="77777777" w:rsidR="003800AC" w:rsidRPr="003800AC" w:rsidRDefault="003800AC" w:rsidP="003800AC">
            <w:pPr>
              <w:spacing w:before="120"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</w:t>
            </w:r>
          </w:p>
        </w:tc>
      </w:tr>
      <w:tr w:rsidR="003800AC" w:rsidRPr="003800AC" w14:paraId="63B2E570" w14:textId="77777777" w:rsidTr="00FF3E3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5D6A5C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629C2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отлично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»»</w:t>
            </w:r>
          </w:p>
        </w:tc>
        <w:tc>
          <w:tcPr>
            <w:tcW w:w="5679" w:type="dxa"/>
            <w:tcBorders>
              <w:left w:val="single" w:sz="4" w:space="0" w:color="auto"/>
            </w:tcBorders>
          </w:tcPr>
          <w:p w14:paraId="183D5619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345A">
              <w:rPr>
                <w:rFonts w:ascii="Times New Roman" w:eastAsia="Calibri" w:hAnsi="Times New Roman" w:cs="Times New Roman"/>
                <w:b/>
              </w:rPr>
              <w:t>Производственная практика:</w:t>
            </w:r>
          </w:p>
          <w:p w14:paraId="041CB32F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Практика пройдена в полном объеме, без нареканий со стороны руководителей практики от предприятия и от филиала; </w:t>
            </w:r>
          </w:p>
          <w:p w14:paraId="5C12CB18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во время практики соблюдались требования безопасности и охраны труда; </w:t>
            </w:r>
          </w:p>
          <w:p w14:paraId="58063A53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дневник практики, который велся своевременно и полно, заверен руководителем практики от предприятия;</w:t>
            </w:r>
          </w:p>
          <w:p w14:paraId="01F85D7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представлена производственная характеристика, заполненная и заверенная руководителем практики от предприятия;</w:t>
            </w:r>
          </w:p>
          <w:p w14:paraId="30276E5C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отчет по практике, оформленный в соответствии с установленными требованиями, содержащий полную и четкую информацию о выполненных работах и характеристику участков, на которых проходила практика;</w:t>
            </w:r>
          </w:p>
          <w:p w14:paraId="73C1931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к отчету приложены наглядные материалы, подтверждающие информацию, отраженную в отчете;</w:t>
            </w:r>
          </w:p>
          <w:p w14:paraId="4B6458E3" w14:textId="6435D29E" w:rsidR="003800AC" w:rsidRPr="003800AC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8345A">
              <w:rPr>
                <w:rFonts w:ascii="Times New Roman" w:eastAsia="Times New Roman" w:hAnsi="Times New Roman" w:cs="Times New Roman"/>
              </w:rPr>
              <w:t>- при защите отчета по практике студент свободно ориентируется в вопросах организации и прохождения практики, в видах работ, выполненных на практике в соответствии с заданием; легко оперирует профессиональной терминологией и ориентируется в технологических процессах выполненных работ.</w:t>
            </w:r>
          </w:p>
        </w:tc>
      </w:tr>
      <w:tr w:rsidR="003800AC" w:rsidRPr="003800AC" w14:paraId="1BFA13E2" w14:textId="77777777" w:rsidTr="00FF3E3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18E5E2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7F408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хорошо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679" w:type="dxa"/>
            <w:tcBorders>
              <w:left w:val="single" w:sz="4" w:space="0" w:color="auto"/>
            </w:tcBorders>
          </w:tcPr>
          <w:p w14:paraId="004E4834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345A">
              <w:rPr>
                <w:rFonts w:ascii="Times New Roman" w:eastAsia="Calibri" w:hAnsi="Times New Roman" w:cs="Times New Roman"/>
                <w:b/>
              </w:rPr>
              <w:t>Производственная практика:</w:t>
            </w:r>
          </w:p>
          <w:p w14:paraId="5634A9E3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Практика пройдена в полном объеме, без нареканий со стороны руководителей практики от предприятия и от филиала; </w:t>
            </w:r>
          </w:p>
          <w:p w14:paraId="3D664FB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во время практики соблюдались требования безопасности и охраны труда; </w:t>
            </w:r>
          </w:p>
          <w:p w14:paraId="190E11E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дневник практики, который велся своевременно и полно, заверен руководителем практики от предприятия;</w:t>
            </w:r>
          </w:p>
          <w:p w14:paraId="4BD28C23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представлена производственная характеристика, заполненная и заверенная руководителем практики от предприятия;</w:t>
            </w:r>
          </w:p>
          <w:p w14:paraId="6756E8CA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отчет по практике, оформленный в соответствии с установленными требованиями, содержащий полную и четкую информацию о выполненных работах и характеристику участков, на которых проходила практика;</w:t>
            </w:r>
          </w:p>
          <w:p w14:paraId="0C2D7191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к отчету приложены наглядные материалы, подтверждающие информацию, отраженную в отчете;</w:t>
            </w:r>
          </w:p>
          <w:p w14:paraId="10760DBF" w14:textId="679BDE57" w:rsidR="003800AC" w:rsidRPr="003800AC" w:rsidRDefault="00E8345A" w:rsidP="00E8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345A">
              <w:rPr>
                <w:rFonts w:ascii="Times New Roman" w:eastAsia="Times New Roman" w:hAnsi="Times New Roman" w:cs="Times New Roman"/>
              </w:rPr>
              <w:t xml:space="preserve">- при защите отчета по практике студент испытывает не значительные затруднения при ответах на вопросы, связанные с организацией и прохождением практики и (или) о видах выполненных работ, в соответствии с заданием; имеет не значительные затруднения при использовании профессиональной терминологии и (или) </w:t>
            </w:r>
            <w:r w:rsidR="00990D8E" w:rsidRPr="00E8345A">
              <w:rPr>
                <w:rFonts w:ascii="Times New Roman" w:eastAsia="Times New Roman" w:hAnsi="Times New Roman" w:cs="Times New Roman"/>
              </w:rPr>
              <w:t>недостаточно</w:t>
            </w:r>
            <w:r w:rsidRPr="00E8345A">
              <w:rPr>
                <w:rFonts w:ascii="Times New Roman" w:eastAsia="Times New Roman" w:hAnsi="Times New Roman" w:cs="Times New Roman"/>
              </w:rPr>
              <w:t xml:space="preserve"> свободно ориентируется в технологических процессах выполненных работ.</w:t>
            </w:r>
          </w:p>
        </w:tc>
      </w:tr>
      <w:tr w:rsidR="003800AC" w:rsidRPr="003800AC" w14:paraId="656426B4" w14:textId="77777777" w:rsidTr="00FF3E3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D9811E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B48B2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удовлетворительно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679" w:type="dxa"/>
            <w:tcBorders>
              <w:left w:val="single" w:sz="4" w:space="0" w:color="auto"/>
            </w:tcBorders>
          </w:tcPr>
          <w:p w14:paraId="46BC3E30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345A">
              <w:rPr>
                <w:rFonts w:ascii="Times New Roman" w:eastAsia="Calibri" w:hAnsi="Times New Roman" w:cs="Times New Roman"/>
                <w:b/>
              </w:rPr>
              <w:t>Производственная практика:</w:t>
            </w:r>
          </w:p>
          <w:p w14:paraId="3EAA82B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Практика пройдена в полном объеме, без нареканий со стороны руководителей практики от предприятия и от филиала; </w:t>
            </w:r>
          </w:p>
          <w:p w14:paraId="2E667B8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во время практики соблюдались требования безопасности и охраны труда; </w:t>
            </w:r>
          </w:p>
          <w:p w14:paraId="2C9EC9D5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дневник практики, который велся своевременно и полно, заверен руководителем практики от предприятия;</w:t>
            </w:r>
          </w:p>
          <w:p w14:paraId="62B1C2A6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представлена производственная характеристика, заполненная и заверенная руководителем практики от предприятия;</w:t>
            </w:r>
          </w:p>
          <w:p w14:paraId="58854514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отчет по практике, оформленный в соответствии с установленными требованиями, содержащий полную и четкую информацию о выполненных работах и характеристику участков, на которых проходила практика;</w:t>
            </w:r>
          </w:p>
          <w:p w14:paraId="0BB7E3E4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к отчету приложены наглядные материалы, подтверждающие информацию, отраженную в отчете;</w:t>
            </w:r>
          </w:p>
          <w:p w14:paraId="553ECDA5" w14:textId="3A42D8AB" w:rsidR="003800AC" w:rsidRPr="003800AC" w:rsidRDefault="00E8345A" w:rsidP="00E8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45A">
              <w:rPr>
                <w:rFonts w:ascii="Times New Roman" w:eastAsia="Times New Roman" w:hAnsi="Times New Roman" w:cs="Times New Roman"/>
              </w:rPr>
              <w:t>- при защите отчета по практике студент испытывает затруднения при ответах на вопросы, связанные с организацией и прохождением практики и (или) о видах выполненных работ, в соответствии с заданием; и (или) затрудняется при использовании профессиональной терминологии, и (или) недостаточно свободно ориентируется в технологических процессах выполненных работ.</w:t>
            </w:r>
          </w:p>
        </w:tc>
      </w:tr>
      <w:tr w:rsidR="003800AC" w:rsidRPr="003800AC" w14:paraId="3F308FBF" w14:textId="77777777" w:rsidTr="00FF3E3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2DB995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55C13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неудовлетворительно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679" w:type="dxa"/>
            <w:tcBorders>
              <w:left w:val="single" w:sz="4" w:space="0" w:color="auto"/>
            </w:tcBorders>
          </w:tcPr>
          <w:p w14:paraId="13B60370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345A">
              <w:rPr>
                <w:rFonts w:ascii="Times New Roman" w:eastAsia="Calibri" w:hAnsi="Times New Roman" w:cs="Times New Roman"/>
                <w:b/>
              </w:rPr>
              <w:t>Производственная практика:</w:t>
            </w:r>
          </w:p>
          <w:p w14:paraId="48AE999B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Практика не пройдена или пройдена не в полном объеме, имеются нарекания со стороны руководителей практики от предприятия и от филиала; </w:t>
            </w:r>
          </w:p>
          <w:p w14:paraId="6D47B8C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во время практики не соблюдались требования безопасности и охраны труда; </w:t>
            </w:r>
          </w:p>
          <w:p w14:paraId="7389AD72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дневник практики не представлен или оформлен с нарушением установленных требований, не заверен руководителем практики от предприятия;</w:t>
            </w:r>
          </w:p>
          <w:p w14:paraId="03CFDCF0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представленная производственная характеристика имеет отрицательное заключение;</w:t>
            </w:r>
          </w:p>
          <w:p w14:paraId="585B93AA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отчет по практике не представлен или представлен не своевременно, оформлен с нарушением установленных требований, не содержит и (или) содержит не полную и (или) не четкую информацию о выполненных работах и характеристику участков, на которых проходила практика;</w:t>
            </w:r>
          </w:p>
          <w:p w14:paraId="4C3CCE9A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к отчету не приложены наглядные материалы, подтверждающие информацию, отраженную в отчете;</w:t>
            </w:r>
          </w:p>
          <w:p w14:paraId="57464E24" w14:textId="12BE78A0" w:rsidR="003800AC" w:rsidRPr="003800AC" w:rsidRDefault="00E8345A" w:rsidP="00E8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45A">
              <w:rPr>
                <w:rFonts w:ascii="Times New Roman" w:eastAsia="Times New Roman" w:hAnsi="Times New Roman" w:cs="Times New Roman"/>
              </w:rPr>
              <w:t xml:space="preserve">- при защите отчета по практике студент испытывает существенные затруднение при ответах </w:t>
            </w:r>
            <w:r w:rsidR="00990D8E" w:rsidRPr="00E8345A">
              <w:rPr>
                <w:rFonts w:ascii="Times New Roman" w:eastAsia="Times New Roman" w:hAnsi="Times New Roman" w:cs="Times New Roman"/>
              </w:rPr>
              <w:t>на вопросы,</w:t>
            </w:r>
            <w:r w:rsidRPr="00E8345A">
              <w:rPr>
                <w:rFonts w:ascii="Times New Roman" w:eastAsia="Times New Roman" w:hAnsi="Times New Roman" w:cs="Times New Roman"/>
              </w:rPr>
              <w:t xml:space="preserve"> связанные с организацией и прохождением практики и (или) о видах выполненных работ, в соответствии с заданием и (или) не отвечает на них; не владеет профессиональной терминологией, не ориентируется в технологических процессах выполненных работ.</w:t>
            </w:r>
          </w:p>
        </w:tc>
      </w:tr>
    </w:tbl>
    <w:p w14:paraId="5E2AEC56" w14:textId="77777777" w:rsidR="00FF3E3D" w:rsidRDefault="00FF3E3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450775F7" w14:textId="7BECD1CB" w:rsidR="003800AC" w:rsidRPr="003800AC" w:rsidRDefault="00105AC4" w:rsidP="003800A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</w:t>
      </w:r>
      <w:r w:rsidR="003800AC"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00AC" w:rsidRPr="003800AC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Пакет преподавателя </w:t>
      </w:r>
    </w:p>
    <w:p w14:paraId="4A456DEE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>Условия:</w:t>
      </w:r>
    </w:p>
    <w:p w14:paraId="6F6B8EBA" w14:textId="77777777" w:rsidR="00E8345A" w:rsidRDefault="00E8345A" w:rsidP="003800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3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Место проведения производственных практик: эксплуатационное м (или) ремонтное депо</w:t>
      </w:r>
    </w:p>
    <w:p w14:paraId="69DC5E04" w14:textId="6BFD4C78" w:rsidR="003800AC" w:rsidRPr="003800AC" w:rsidRDefault="003800AC" w:rsidP="003800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A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Время на выполнение отчетных работ: согласно рабочей программы.</w:t>
      </w:r>
    </w:p>
    <w:p w14:paraId="460FB88A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A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Критерии оценки освоения практик.</w:t>
      </w:r>
    </w:p>
    <w:p w14:paraId="7CC54580" w14:textId="77777777" w:rsidR="00FF3E3D" w:rsidRDefault="00FF3E3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64274DFD" w14:textId="7F6964C3" w:rsidR="003800AC" w:rsidRPr="003800AC" w:rsidRDefault="00105AC4" w:rsidP="003800AC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</w:t>
      </w:r>
      <w:r w:rsidR="003800AC" w:rsidRPr="003800AC">
        <w:rPr>
          <w:rFonts w:ascii="Times New Roman" w:eastAsia="Times New Roman" w:hAnsi="Times New Roman" w:cs="Times New Roman"/>
          <w:b/>
          <w:bCs/>
          <w:sz w:val="24"/>
          <w:szCs w:val="24"/>
        </w:rPr>
        <w:t>. Перечень используемых учебных изданий, Интернет-ресурсов, дополнительной литературы для обучающихся</w:t>
      </w:r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74AD5A14" w14:textId="77777777" w:rsidR="00CC04B0" w:rsidRDefault="00CC04B0" w:rsidP="003800A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E7C42B" w14:textId="289B9B9B" w:rsidR="003800AC" w:rsidRPr="003800AC" w:rsidRDefault="003800AC" w:rsidP="003800A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Основные источники: </w:t>
      </w:r>
    </w:p>
    <w:p w14:paraId="205D769F" w14:textId="2F86322A" w:rsidR="003800AC" w:rsidRPr="003800AC" w:rsidRDefault="00105AC4" w:rsidP="003800A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</w:rPr>
        <w:t>.1 Учебные пособия</w:t>
      </w:r>
    </w:p>
    <w:p w14:paraId="53E8EB22" w14:textId="2A4AA5E2" w:rsidR="00F16B66" w:rsidRPr="00F16B66" w:rsidRDefault="003800AC" w:rsidP="00F16B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="00F16B66" w:rsidRPr="00F16B66">
        <w:rPr>
          <w:rFonts w:ascii="Times New Roman" w:eastAsia="Times New Roman" w:hAnsi="Times New Roman" w:cs="Times New Roman"/>
          <w:sz w:val="24"/>
          <w:szCs w:val="24"/>
        </w:rPr>
        <w:t>Дайлидко</w:t>
      </w:r>
      <w:proofErr w:type="spellEnd"/>
      <w:r w:rsidR="00F16B66" w:rsidRPr="00F16B66">
        <w:rPr>
          <w:rFonts w:ascii="Times New Roman" w:eastAsia="Times New Roman" w:hAnsi="Times New Roman" w:cs="Times New Roman"/>
          <w:sz w:val="24"/>
          <w:szCs w:val="24"/>
        </w:rPr>
        <w:t xml:space="preserve"> А.А., Конструкция тепловозов, дизель-поездов и рельсовых автобусов [Текст]: учеб</w:t>
      </w:r>
      <w:proofErr w:type="gramStart"/>
      <w:r w:rsidR="00F16B66" w:rsidRPr="00F16B66">
        <w:rPr>
          <w:rFonts w:ascii="Times New Roman" w:eastAsia="Times New Roman" w:hAnsi="Times New Roman" w:cs="Times New Roman"/>
          <w:sz w:val="24"/>
          <w:szCs w:val="24"/>
        </w:rPr>
        <w:t>. пособие</w:t>
      </w:r>
      <w:proofErr w:type="gramEnd"/>
      <w:r w:rsidR="00F16B66" w:rsidRPr="00F16B66">
        <w:rPr>
          <w:rFonts w:ascii="Times New Roman" w:eastAsia="Times New Roman" w:hAnsi="Times New Roman" w:cs="Times New Roman"/>
          <w:sz w:val="24"/>
          <w:szCs w:val="24"/>
        </w:rPr>
        <w:t>. — М.: ФГБУ ДПО «Учебно-методический центр по образованию на железнодорожном транспорте», 2018. — 455 с.</w:t>
      </w:r>
    </w:p>
    <w:p w14:paraId="3C9C72CD" w14:textId="7D2D5EC8" w:rsidR="003800AC" w:rsidRPr="003800AC" w:rsidRDefault="005511EC" w:rsidP="00F16B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F16B66" w:rsidRPr="00F16B66">
        <w:rPr>
          <w:rFonts w:ascii="Times New Roman" w:eastAsia="Times New Roman" w:hAnsi="Times New Roman" w:cs="Times New Roman"/>
          <w:sz w:val="24"/>
          <w:szCs w:val="24"/>
        </w:rPr>
        <w:t>Гордиенко А.В., Кущ И.А. и др. "Выполнение технического обслуживания и ремонта тепловозов и дизель-поездов. Конструкция, техническое обслуживание и ремонт подвижного состава (тепловозы и дизель-поезда)", 2018 г., 832 с.</w:t>
      </w:r>
    </w:p>
    <w:p w14:paraId="58ECEF6C" w14:textId="78B3704C" w:rsidR="003800AC" w:rsidRPr="003800AC" w:rsidRDefault="00105AC4" w:rsidP="003800A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3800AC" w:rsidRPr="003800AC">
        <w:rPr>
          <w:rFonts w:ascii="Times New Roman" w:eastAsia="Times New Roman" w:hAnsi="Times New Roman" w:cs="Times New Roman"/>
          <w:sz w:val="24"/>
          <w:szCs w:val="24"/>
        </w:rPr>
        <w:t>.2 Нормативно – правовые акты:</w:t>
      </w:r>
    </w:p>
    <w:p w14:paraId="34E4E842" w14:textId="3BC4D97F" w:rsidR="005511EC" w:rsidRPr="005511EC" w:rsidRDefault="003800AC" w:rsidP="005511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5511EC" w:rsidRPr="0055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Минтранса России от 23 июня 2022 г. № 250 (с изменениями </w:t>
      </w:r>
    </w:p>
    <w:p w14:paraId="3696C64A" w14:textId="4CAF0EF5" w:rsidR="003800AC" w:rsidRPr="003800AC" w:rsidRDefault="005511EC" w:rsidP="005511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11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5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дополнениями) «Об утверждении Правил технической эксплуатации железных дорог Российской Федерации».</w:t>
      </w:r>
    </w:p>
    <w:p w14:paraId="5141C88B" w14:textId="1863414B" w:rsidR="003800AC" w:rsidRPr="003800AC" w:rsidRDefault="005511E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</w:rPr>
        <w:t>) Правила технического обслуживания тормозного оборудования и управления тормозами железнодорожного подвижного состава, утверждены Приказом Минтранса России от 03.06.2014г. № 151</w:t>
      </w:r>
    </w:p>
    <w:p w14:paraId="63B75728" w14:textId="5CE5EB6B" w:rsidR="003800AC" w:rsidRPr="003800AC" w:rsidRDefault="00105AC4" w:rsidP="003800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7</w:t>
      </w:r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.3 Электронные и </w:t>
      </w:r>
      <w:proofErr w:type="spellStart"/>
      <w:r w:rsidR="003800AC" w:rsidRPr="003800AC">
        <w:rPr>
          <w:rFonts w:ascii="Times New Roman" w:eastAsia="Times New Roman" w:hAnsi="Times New Roman" w:cs="Times New Roman"/>
          <w:sz w:val="24"/>
          <w:szCs w:val="24"/>
          <w:u w:val="single"/>
        </w:rPr>
        <w:t>интернет-ресурсы</w:t>
      </w:r>
      <w:proofErr w:type="spellEnd"/>
      <w:r w:rsidR="003800AC" w:rsidRPr="003800AC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0B97917F" w14:textId="77777777" w:rsidR="003800AC" w:rsidRPr="003800AC" w:rsidRDefault="003800AC" w:rsidP="003800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bCs/>
          <w:sz w:val="24"/>
          <w:szCs w:val="24"/>
        </w:rPr>
        <w:t>1) Дорофеев, В.М.</w:t>
      </w: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 Тепловозные дизели семейства Д49. Конструкция, техническое обслуживание, ремонт. / В. М. Дорофеев. - </w:t>
      </w:r>
      <w:proofErr w:type="gramStart"/>
      <w:r w:rsidRPr="003800AC"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 Учебно-методический центр по образованию на железнодорожном транспорте, 2020. - 380 </w:t>
      </w:r>
      <w:proofErr w:type="spellStart"/>
      <w:r w:rsidRPr="003800AC">
        <w:rPr>
          <w:rFonts w:ascii="Times New Roman" w:eastAsia="Times New Roman" w:hAnsi="Times New Roman" w:cs="Times New Roman"/>
          <w:sz w:val="24"/>
          <w:szCs w:val="24"/>
        </w:rPr>
        <w:t>с.Режим</w:t>
      </w:r>
      <w:proofErr w:type="spellEnd"/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 доступа: </w:t>
      </w:r>
      <w:hyperlink r:id="rId8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http://library.miit.ru/2014books/pdf/Дорофеев.pdf</w:t>
        </w:r>
      </w:hyperlink>
    </w:p>
    <w:p w14:paraId="50B56132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bCs/>
          <w:sz w:val="24"/>
          <w:szCs w:val="24"/>
        </w:rPr>
        <w:t xml:space="preserve">2) </w:t>
      </w: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ГОСТ 33796-2016 </w:t>
      </w:r>
      <w:proofErr w:type="spellStart"/>
      <w:r w:rsidRPr="003800AC">
        <w:rPr>
          <w:rFonts w:ascii="Times New Roman" w:eastAsia="Times New Roman" w:hAnsi="Times New Roman" w:cs="Times New Roman"/>
          <w:sz w:val="24"/>
          <w:szCs w:val="24"/>
        </w:rPr>
        <w:t>Моторвагонный</w:t>
      </w:r>
      <w:proofErr w:type="spellEnd"/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 подвижной состав</w:t>
      </w:r>
      <w:proofErr w:type="gramStart"/>
      <w:r w:rsidRPr="003800AC">
        <w:rPr>
          <w:rFonts w:ascii="Times New Roman" w:eastAsia="Times New Roman" w:hAnsi="Times New Roman" w:cs="Times New Roman"/>
          <w:sz w:val="24"/>
          <w:szCs w:val="24"/>
        </w:rPr>
        <w:t>. требования</w:t>
      </w:r>
      <w:proofErr w:type="gramEnd"/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 к прочности и динамическим качествам. Режим доступа: </w:t>
      </w:r>
      <w:hyperlink r:id="rId9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https://allgosts.ru/45/060/gost_33796-2016</w:t>
        </w:r>
      </w:hyperlink>
    </w:p>
    <w:p w14:paraId="595E8D82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3) Тепловозы. Общие сведения, устройство. Электровозы и дизельные поезда. Режим доступа: </w:t>
      </w:r>
      <w:hyperlink r:id="rId10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https://zdamsam.ru/a61176.html</w:t>
        </w:r>
      </w:hyperlink>
    </w:p>
    <w:p w14:paraId="1B67A5F8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4) Грузовой тепловоз 2ТЭ116 (электронный ресурс) Режим доступа: </w:t>
      </w:r>
      <w:hyperlink r:id="rId11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http://trainshistory.ru/article/lokomotivy/magistralnye-teplovozy/teplovozy/gruzovoi-teplovoz-2te116</w:t>
        </w:r>
      </w:hyperlink>
    </w:p>
    <w:p w14:paraId="7256EA97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5) Тепловозы (электронный ресурс) Режим доступа: </w:t>
      </w:r>
      <w:hyperlink r:id="rId12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http://trainshistory.ru/article/lokomotivy/magistralnye-teplovozy/teplovozy</w:t>
        </w:r>
      </w:hyperlink>
    </w:p>
    <w:p w14:paraId="43D60A66" w14:textId="77777777" w:rsidR="003800AC" w:rsidRPr="003800AC" w:rsidRDefault="003800AC" w:rsidP="003800AC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145552D" w14:textId="77777777" w:rsidR="003800AC" w:rsidRDefault="003800AC"/>
    <w:sectPr w:rsidR="0038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E646F" w14:textId="77777777" w:rsidR="009E51ED" w:rsidRDefault="009E51ED">
      <w:pPr>
        <w:spacing w:after="0" w:line="240" w:lineRule="auto"/>
      </w:pPr>
      <w:r>
        <w:separator/>
      </w:r>
    </w:p>
  </w:endnote>
  <w:endnote w:type="continuationSeparator" w:id="0">
    <w:p w14:paraId="3A1F6025" w14:textId="77777777" w:rsidR="009E51ED" w:rsidRDefault="009E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9B89C" w14:textId="77777777" w:rsidR="000D02EE" w:rsidRPr="000348F3" w:rsidRDefault="005511EC">
    <w:pPr>
      <w:pStyle w:val="a9"/>
      <w:jc w:val="right"/>
      <w:rPr>
        <w:sz w:val="16"/>
        <w:szCs w:val="16"/>
      </w:rPr>
    </w:pPr>
    <w:r w:rsidRPr="000348F3">
      <w:rPr>
        <w:sz w:val="16"/>
        <w:szCs w:val="16"/>
      </w:rPr>
      <w:fldChar w:fldCharType="begin"/>
    </w:r>
    <w:r w:rsidRPr="000348F3">
      <w:rPr>
        <w:sz w:val="16"/>
        <w:szCs w:val="16"/>
      </w:rPr>
      <w:instrText xml:space="preserve"> PAGE   \* MERGEFORMAT </w:instrText>
    </w:r>
    <w:r w:rsidRPr="000348F3">
      <w:rPr>
        <w:sz w:val="16"/>
        <w:szCs w:val="16"/>
      </w:rPr>
      <w:fldChar w:fldCharType="separate"/>
    </w:r>
    <w:r w:rsidR="0095681E">
      <w:rPr>
        <w:noProof/>
        <w:sz w:val="16"/>
        <w:szCs w:val="16"/>
      </w:rPr>
      <w:t>3</w:t>
    </w:r>
    <w:r w:rsidRPr="000348F3">
      <w:rPr>
        <w:sz w:val="16"/>
        <w:szCs w:val="16"/>
      </w:rPr>
      <w:fldChar w:fldCharType="end"/>
    </w:r>
  </w:p>
  <w:p w14:paraId="5E0BEC12" w14:textId="77777777" w:rsidR="000D02EE" w:rsidRDefault="000D02E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7C706" w14:textId="77777777" w:rsidR="009E51ED" w:rsidRDefault="009E51ED">
      <w:pPr>
        <w:spacing w:after="0" w:line="240" w:lineRule="auto"/>
      </w:pPr>
      <w:r>
        <w:separator/>
      </w:r>
    </w:p>
  </w:footnote>
  <w:footnote w:type="continuationSeparator" w:id="0">
    <w:p w14:paraId="2E1C8A48" w14:textId="77777777" w:rsidR="009E51ED" w:rsidRDefault="009E5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5C41"/>
    <w:multiLevelType w:val="hybridMultilevel"/>
    <w:tmpl w:val="439886A6"/>
    <w:lvl w:ilvl="0" w:tplc="12F0EFA0">
      <w:start w:val="1"/>
      <w:numFmt w:val="decimal"/>
      <w:lvlText w:val="%1."/>
      <w:lvlJc w:val="left"/>
      <w:pPr>
        <w:ind w:left="1306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89B2140C">
      <w:numFmt w:val="bullet"/>
      <w:lvlText w:val="•"/>
      <w:lvlJc w:val="left"/>
      <w:pPr>
        <w:ind w:left="2248" w:hanging="428"/>
      </w:pPr>
      <w:rPr>
        <w:rFonts w:hint="default"/>
        <w:lang w:val="ru-RU" w:eastAsia="ru-RU" w:bidi="ru-RU"/>
      </w:rPr>
    </w:lvl>
    <w:lvl w:ilvl="2" w:tplc="9670F148">
      <w:numFmt w:val="bullet"/>
      <w:lvlText w:val="•"/>
      <w:lvlJc w:val="left"/>
      <w:pPr>
        <w:ind w:left="3197" w:hanging="428"/>
      </w:pPr>
      <w:rPr>
        <w:rFonts w:hint="default"/>
        <w:lang w:val="ru-RU" w:eastAsia="ru-RU" w:bidi="ru-RU"/>
      </w:rPr>
    </w:lvl>
    <w:lvl w:ilvl="3" w:tplc="0840CAD2">
      <w:numFmt w:val="bullet"/>
      <w:lvlText w:val="•"/>
      <w:lvlJc w:val="left"/>
      <w:pPr>
        <w:ind w:left="4145" w:hanging="428"/>
      </w:pPr>
      <w:rPr>
        <w:rFonts w:hint="default"/>
        <w:lang w:val="ru-RU" w:eastAsia="ru-RU" w:bidi="ru-RU"/>
      </w:rPr>
    </w:lvl>
    <w:lvl w:ilvl="4" w:tplc="696CDCCA">
      <w:numFmt w:val="bullet"/>
      <w:lvlText w:val="•"/>
      <w:lvlJc w:val="left"/>
      <w:pPr>
        <w:ind w:left="5094" w:hanging="428"/>
      </w:pPr>
      <w:rPr>
        <w:rFonts w:hint="default"/>
        <w:lang w:val="ru-RU" w:eastAsia="ru-RU" w:bidi="ru-RU"/>
      </w:rPr>
    </w:lvl>
    <w:lvl w:ilvl="5" w:tplc="D5FA6BB8">
      <w:numFmt w:val="bullet"/>
      <w:lvlText w:val="•"/>
      <w:lvlJc w:val="left"/>
      <w:pPr>
        <w:ind w:left="6043" w:hanging="428"/>
      </w:pPr>
      <w:rPr>
        <w:rFonts w:hint="default"/>
        <w:lang w:val="ru-RU" w:eastAsia="ru-RU" w:bidi="ru-RU"/>
      </w:rPr>
    </w:lvl>
    <w:lvl w:ilvl="6" w:tplc="D7F8D9C8">
      <w:numFmt w:val="bullet"/>
      <w:lvlText w:val="•"/>
      <w:lvlJc w:val="left"/>
      <w:pPr>
        <w:ind w:left="6991" w:hanging="428"/>
      </w:pPr>
      <w:rPr>
        <w:rFonts w:hint="default"/>
        <w:lang w:val="ru-RU" w:eastAsia="ru-RU" w:bidi="ru-RU"/>
      </w:rPr>
    </w:lvl>
    <w:lvl w:ilvl="7" w:tplc="66DC7FD2">
      <w:numFmt w:val="bullet"/>
      <w:lvlText w:val="•"/>
      <w:lvlJc w:val="left"/>
      <w:pPr>
        <w:ind w:left="7940" w:hanging="428"/>
      </w:pPr>
      <w:rPr>
        <w:rFonts w:hint="default"/>
        <w:lang w:val="ru-RU" w:eastAsia="ru-RU" w:bidi="ru-RU"/>
      </w:rPr>
    </w:lvl>
    <w:lvl w:ilvl="8" w:tplc="11A2CECC">
      <w:numFmt w:val="bullet"/>
      <w:lvlText w:val="•"/>
      <w:lvlJc w:val="left"/>
      <w:pPr>
        <w:ind w:left="8889" w:hanging="428"/>
      </w:pPr>
      <w:rPr>
        <w:rFonts w:hint="default"/>
        <w:lang w:val="ru-RU" w:eastAsia="ru-RU" w:bidi="ru-RU"/>
      </w:rPr>
    </w:lvl>
  </w:abstractNum>
  <w:abstractNum w:abstractNumId="1">
    <w:nsid w:val="112E36B7"/>
    <w:multiLevelType w:val="multilevel"/>
    <w:tmpl w:val="597697E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FF0000"/>
        <w:sz w:val="28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FF0000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FF0000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FF0000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FF0000"/>
        <w:sz w:val="28"/>
      </w:rPr>
    </w:lvl>
  </w:abstractNum>
  <w:abstractNum w:abstractNumId="2">
    <w:nsid w:val="16AB65D3"/>
    <w:multiLevelType w:val="multilevel"/>
    <w:tmpl w:val="2FAE9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386981"/>
    <w:multiLevelType w:val="hybridMultilevel"/>
    <w:tmpl w:val="7E4A51BA"/>
    <w:lvl w:ilvl="0" w:tplc="DFF436C2">
      <w:start w:val="1"/>
      <w:numFmt w:val="decimal"/>
      <w:lvlText w:val="%1."/>
      <w:lvlJc w:val="left"/>
      <w:pPr>
        <w:ind w:left="596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FBC69534">
      <w:start w:val="1"/>
      <w:numFmt w:val="decimal"/>
      <w:lvlText w:val="%2."/>
      <w:lvlJc w:val="left"/>
      <w:pPr>
        <w:ind w:left="1446" w:hanging="425"/>
        <w:jc w:val="right"/>
      </w:pPr>
      <w:rPr>
        <w:rFonts w:hint="default"/>
        <w:spacing w:val="0"/>
        <w:w w:val="100"/>
        <w:lang w:val="ru-RU" w:eastAsia="ru-RU" w:bidi="ru-RU"/>
      </w:rPr>
    </w:lvl>
    <w:lvl w:ilvl="2" w:tplc="6FCC6F8C">
      <w:start w:val="1"/>
      <w:numFmt w:val="decimal"/>
      <w:lvlText w:val="%3."/>
      <w:lvlJc w:val="left"/>
      <w:pPr>
        <w:ind w:left="1446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 w:tplc="D2D81F4E">
      <w:numFmt w:val="bullet"/>
      <w:lvlText w:val="•"/>
      <w:lvlJc w:val="left"/>
      <w:pPr>
        <w:ind w:left="3516" w:hanging="425"/>
      </w:pPr>
      <w:rPr>
        <w:rFonts w:hint="default"/>
        <w:lang w:val="ru-RU" w:eastAsia="ru-RU" w:bidi="ru-RU"/>
      </w:rPr>
    </w:lvl>
    <w:lvl w:ilvl="4" w:tplc="7898EA76">
      <w:numFmt w:val="bullet"/>
      <w:lvlText w:val="•"/>
      <w:lvlJc w:val="left"/>
      <w:pPr>
        <w:ind w:left="4555" w:hanging="425"/>
      </w:pPr>
      <w:rPr>
        <w:rFonts w:hint="default"/>
        <w:lang w:val="ru-RU" w:eastAsia="ru-RU" w:bidi="ru-RU"/>
      </w:rPr>
    </w:lvl>
    <w:lvl w:ilvl="5" w:tplc="79B80DB4">
      <w:numFmt w:val="bullet"/>
      <w:lvlText w:val="•"/>
      <w:lvlJc w:val="left"/>
      <w:pPr>
        <w:ind w:left="5593" w:hanging="425"/>
      </w:pPr>
      <w:rPr>
        <w:rFonts w:hint="default"/>
        <w:lang w:val="ru-RU" w:eastAsia="ru-RU" w:bidi="ru-RU"/>
      </w:rPr>
    </w:lvl>
    <w:lvl w:ilvl="6" w:tplc="0CC659AE">
      <w:numFmt w:val="bullet"/>
      <w:lvlText w:val="•"/>
      <w:lvlJc w:val="left"/>
      <w:pPr>
        <w:ind w:left="6632" w:hanging="425"/>
      </w:pPr>
      <w:rPr>
        <w:rFonts w:hint="default"/>
        <w:lang w:val="ru-RU" w:eastAsia="ru-RU" w:bidi="ru-RU"/>
      </w:rPr>
    </w:lvl>
    <w:lvl w:ilvl="7" w:tplc="0562032C">
      <w:numFmt w:val="bullet"/>
      <w:lvlText w:val="•"/>
      <w:lvlJc w:val="left"/>
      <w:pPr>
        <w:ind w:left="7670" w:hanging="425"/>
      </w:pPr>
      <w:rPr>
        <w:rFonts w:hint="default"/>
        <w:lang w:val="ru-RU" w:eastAsia="ru-RU" w:bidi="ru-RU"/>
      </w:rPr>
    </w:lvl>
    <w:lvl w:ilvl="8" w:tplc="087CDB5E">
      <w:numFmt w:val="bullet"/>
      <w:lvlText w:val="•"/>
      <w:lvlJc w:val="left"/>
      <w:pPr>
        <w:ind w:left="8709" w:hanging="425"/>
      </w:pPr>
      <w:rPr>
        <w:rFonts w:hint="default"/>
        <w:lang w:val="ru-RU" w:eastAsia="ru-RU" w:bidi="ru-RU"/>
      </w:rPr>
    </w:lvl>
  </w:abstractNum>
  <w:abstractNum w:abstractNumId="4">
    <w:nsid w:val="2D9E4D90"/>
    <w:multiLevelType w:val="multilevel"/>
    <w:tmpl w:val="C84CB56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2EA7714E"/>
    <w:multiLevelType w:val="multilevel"/>
    <w:tmpl w:val="2074819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B177C37"/>
    <w:multiLevelType w:val="hybridMultilevel"/>
    <w:tmpl w:val="8B5E360E"/>
    <w:lvl w:ilvl="0" w:tplc="47B69382">
      <w:start w:val="1"/>
      <w:numFmt w:val="decimal"/>
      <w:lvlText w:val="%1."/>
      <w:lvlJc w:val="left"/>
      <w:pPr>
        <w:ind w:left="312" w:hanging="56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1E76DCDE">
      <w:numFmt w:val="bullet"/>
      <w:lvlText w:val="•"/>
      <w:lvlJc w:val="left"/>
      <w:pPr>
        <w:ind w:left="1366" w:hanging="567"/>
      </w:pPr>
      <w:rPr>
        <w:rFonts w:hint="default"/>
        <w:lang w:val="ru-RU" w:eastAsia="ru-RU" w:bidi="ru-RU"/>
      </w:rPr>
    </w:lvl>
    <w:lvl w:ilvl="2" w:tplc="C824AFDC">
      <w:numFmt w:val="bullet"/>
      <w:lvlText w:val="•"/>
      <w:lvlJc w:val="left"/>
      <w:pPr>
        <w:ind w:left="2413" w:hanging="567"/>
      </w:pPr>
      <w:rPr>
        <w:rFonts w:hint="default"/>
        <w:lang w:val="ru-RU" w:eastAsia="ru-RU" w:bidi="ru-RU"/>
      </w:rPr>
    </w:lvl>
    <w:lvl w:ilvl="3" w:tplc="FD44E460">
      <w:numFmt w:val="bullet"/>
      <w:lvlText w:val="•"/>
      <w:lvlJc w:val="left"/>
      <w:pPr>
        <w:ind w:left="3459" w:hanging="567"/>
      </w:pPr>
      <w:rPr>
        <w:rFonts w:hint="default"/>
        <w:lang w:val="ru-RU" w:eastAsia="ru-RU" w:bidi="ru-RU"/>
      </w:rPr>
    </w:lvl>
    <w:lvl w:ilvl="4" w:tplc="F2E6EBDA">
      <w:numFmt w:val="bullet"/>
      <w:lvlText w:val="•"/>
      <w:lvlJc w:val="left"/>
      <w:pPr>
        <w:ind w:left="4506" w:hanging="567"/>
      </w:pPr>
      <w:rPr>
        <w:rFonts w:hint="default"/>
        <w:lang w:val="ru-RU" w:eastAsia="ru-RU" w:bidi="ru-RU"/>
      </w:rPr>
    </w:lvl>
    <w:lvl w:ilvl="5" w:tplc="89BEA6B4">
      <w:numFmt w:val="bullet"/>
      <w:lvlText w:val="•"/>
      <w:lvlJc w:val="left"/>
      <w:pPr>
        <w:ind w:left="5553" w:hanging="567"/>
      </w:pPr>
      <w:rPr>
        <w:rFonts w:hint="default"/>
        <w:lang w:val="ru-RU" w:eastAsia="ru-RU" w:bidi="ru-RU"/>
      </w:rPr>
    </w:lvl>
    <w:lvl w:ilvl="6" w:tplc="FB8E1AA4">
      <w:numFmt w:val="bullet"/>
      <w:lvlText w:val="•"/>
      <w:lvlJc w:val="left"/>
      <w:pPr>
        <w:ind w:left="6599" w:hanging="567"/>
      </w:pPr>
      <w:rPr>
        <w:rFonts w:hint="default"/>
        <w:lang w:val="ru-RU" w:eastAsia="ru-RU" w:bidi="ru-RU"/>
      </w:rPr>
    </w:lvl>
    <w:lvl w:ilvl="7" w:tplc="7D301BD4">
      <w:numFmt w:val="bullet"/>
      <w:lvlText w:val="•"/>
      <w:lvlJc w:val="left"/>
      <w:pPr>
        <w:ind w:left="7646" w:hanging="567"/>
      </w:pPr>
      <w:rPr>
        <w:rFonts w:hint="default"/>
        <w:lang w:val="ru-RU" w:eastAsia="ru-RU" w:bidi="ru-RU"/>
      </w:rPr>
    </w:lvl>
    <w:lvl w:ilvl="8" w:tplc="EC840A62">
      <w:numFmt w:val="bullet"/>
      <w:lvlText w:val="•"/>
      <w:lvlJc w:val="left"/>
      <w:pPr>
        <w:ind w:left="8693" w:hanging="567"/>
      </w:pPr>
      <w:rPr>
        <w:rFonts w:hint="default"/>
        <w:lang w:val="ru-RU" w:eastAsia="ru-RU" w:bidi="ru-RU"/>
      </w:rPr>
    </w:lvl>
  </w:abstractNum>
  <w:abstractNum w:abstractNumId="7">
    <w:nsid w:val="523A4469"/>
    <w:multiLevelType w:val="multilevel"/>
    <w:tmpl w:val="57246EB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8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256523"/>
    <w:multiLevelType w:val="hybridMultilevel"/>
    <w:tmpl w:val="ADB8E66E"/>
    <w:lvl w:ilvl="0" w:tplc="A8BA6EDE">
      <w:start w:val="1"/>
      <w:numFmt w:val="decimal"/>
      <w:lvlText w:val="%1."/>
      <w:lvlJc w:val="left"/>
      <w:pPr>
        <w:ind w:left="312" w:hanging="32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6E2600CC">
      <w:numFmt w:val="bullet"/>
      <w:lvlText w:val="•"/>
      <w:lvlJc w:val="left"/>
      <w:pPr>
        <w:ind w:left="1366" w:hanging="329"/>
      </w:pPr>
      <w:rPr>
        <w:rFonts w:hint="default"/>
        <w:lang w:val="ru-RU" w:eastAsia="ru-RU" w:bidi="ru-RU"/>
      </w:rPr>
    </w:lvl>
    <w:lvl w:ilvl="2" w:tplc="EF8EC82E">
      <w:numFmt w:val="bullet"/>
      <w:lvlText w:val="•"/>
      <w:lvlJc w:val="left"/>
      <w:pPr>
        <w:ind w:left="2413" w:hanging="329"/>
      </w:pPr>
      <w:rPr>
        <w:rFonts w:hint="default"/>
        <w:lang w:val="ru-RU" w:eastAsia="ru-RU" w:bidi="ru-RU"/>
      </w:rPr>
    </w:lvl>
    <w:lvl w:ilvl="3" w:tplc="1450A622">
      <w:numFmt w:val="bullet"/>
      <w:lvlText w:val="•"/>
      <w:lvlJc w:val="left"/>
      <w:pPr>
        <w:ind w:left="3459" w:hanging="329"/>
      </w:pPr>
      <w:rPr>
        <w:rFonts w:hint="default"/>
        <w:lang w:val="ru-RU" w:eastAsia="ru-RU" w:bidi="ru-RU"/>
      </w:rPr>
    </w:lvl>
    <w:lvl w:ilvl="4" w:tplc="E71849A6">
      <w:numFmt w:val="bullet"/>
      <w:lvlText w:val="•"/>
      <w:lvlJc w:val="left"/>
      <w:pPr>
        <w:ind w:left="4506" w:hanging="329"/>
      </w:pPr>
      <w:rPr>
        <w:rFonts w:hint="default"/>
        <w:lang w:val="ru-RU" w:eastAsia="ru-RU" w:bidi="ru-RU"/>
      </w:rPr>
    </w:lvl>
    <w:lvl w:ilvl="5" w:tplc="E5AA669E">
      <w:numFmt w:val="bullet"/>
      <w:lvlText w:val="•"/>
      <w:lvlJc w:val="left"/>
      <w:pPr>
        <w:ind w:left="5553" w:hanging="329"/>
      </w:pPr>
      <w:rPr>
        <w:rFonts w:hint="default"/>
        <w:lang w:val="ru-RU" w:eastAsia="ru-RU" w:bidi="ru-RU"/>
      </w:rPr>
    </w:lvl>
    <w:lvl w:ilvl="6" w:tplc="1944CE80">
      <w:numFmt w:val="bullet"/>
      <w:lvlText w:val="•"/>
      <w:lvlJc w:val="left"/>
      <w:pPr>
        <w:ind w:left="6599" w:hanging="329"/>
      </w:pPr>
      <w:rPr>
        <w:rFonts w:hint="default"/>
        <w:lang w:val="ru-RU" w:eastAsia="ru-RU" w:bidi="ru-RU"/>
      </w:rPr>
    </w:lvl>
    <w:lvl w:ilvl="7" w:tplc="A8CAD7C4">
      <w:numFmt w:val="bullet"/>
      <w:lvlText w:val="•"/>
      <w:lvlJc w:val="left"/>
      <w:pPr>
        <w:ind w:left="7646" w:hanging="329"/>
      </w:pPr>
      <w:rPr>
        <w:rFonts w:hint="default"/>
        <w:lang w:val="ru-RU" w:eastAsia="ru-RU" w:bidi="ru-RU"/>
      </w:rPr>
    </w:lvl>
    <w:lvl w:ilvl="8" w:tplc="FF3C3106">
      <w:numFmt w:val="bullet"/>
      <w:lvlText w:val="•"/>
      <w:lvlJc w:val="left"/>
      <w:pPr>
        <w:ind w:left="8693" w:hanging="329"/>
      </w:pPr>
      <w:rPr>
        <w:rFonts w:hint="default"/>
        <w:lang w:val="ru-RU" w:eastAsia="ru-RU" w:bidi="ru-RU"/>
      </w:rPr>
    </w:lvl>
  </w:abstractNum>
  <w:abstractNum w:abstractNumId="10">
    <w:nsid w:val="775C4FB8"/>
    <w:multiLevelType w:val="hybridMultilevel"/>
    <w:tmpl w:val="E856CEC0"/>
    <w:lvl w:ilvl="0" w:tplc="20B4F5EA">
      <w:start w:val="1"/>
      <w:numFmt w:val="decimal"/>
      <w:lvlText w:val="%1."/>
      <w:lvlJc w:val="left"/>
      <w:pPr>
        <w:ind w:left="312" w:hanging="28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78585A40">
      <w:numFmt w:val="bullet"/>
      <w:lvlText w:val="•"/>
      <w:lvlJc w:val="left"/>
      <w:pPr>
        <w:ind w:left="1366" w:hanging="286"/>
      </w:pPr>
      <w:rPr>
        <w:rFonts w:hint="default"/>
        <w:lang w:val="ru-RU" w:eastAsia="ru-RU" w:bidi="ru-RU"/>
      </w:rPr>
    </w:lvl>
    <w:lvl w:ilvl="2" w:tplc="BEFE88C8">
      <w:numFmt w:val="bullet"/>
      <w:lvlText w:val="•"/>
      <w:lvlJc w:val="left"/>
      <w:pPr>
        <w:ind w:left="2413" w:hanging="286"/>
      </w:pPr>
      <w:rPr>
        <w:rFonts w:hint="default"/>
        <w:lang w:val="ru-RU" w:eastAsia="ru-RU" w:bidi="ru-RU"/>
      </w:rPr>
    </w:lvl>
    <w:lvl w:ilvl="3" w:tplc="E700AA2E">
      <w:numFmt w:val="bullet"/>
      <w:lvlText w:val="•"/>
      <w:lvlJc w:val="left"/>
      <w:pPr>
        <w:ind w:left="3459" w:hanging="286"/>
      </w:pPr>
      <w:rPr>
        <w:rFonts w:hint="default"/>
        <w:lang w:val="ru-RU" w:eastAsia="ru-RU" w:bidi="ru-RU"/>
      </w:rPr>
    </w:lvl>
    <w:lvl w:ilvl="4" w:tplc="42F07DC2">
      <w:numFmt w:val="bullet"/>
      <w:lvlText w:val="•"/>
      <w:lvlJc w:val="left"/>
      <w:pPr>
        <w:ind w:left="4506" w:hanging="286"/>
      </w:pPr>
      <w:rPr>
        <w:rFonts w:hint="default"/>
        <w:lang w:val="ru-RU" w:eastAsia="ru-RU" w:bidi="ru-RU"/>
      </w:rPr>
    </w:lvl>
    <w:lvl w:ilvl="5" w:tplc="21588254">
      <w:numFmt w:val="bullet"/>
      <w:lvlText w:val="•"/>
      <w:lvlJc w:val="left"/>
      <w:pPr>
        <w:ind w:left="5553" w:hanging="286"/>
      </w:pPr>
      <w:rPr>
        <w:rFonts w:hint="default"/>
        <w:lang w:val="ru-RU" w:eastAsia="ru-RU" w:bidi="ru-RU"/>
      </w:rPr>
    </w:lvl>
    <w:lvl w:ilvl="6" w:tplc="3266BFD6">
      <w:numFmt w:val="bullet"/>
      <w:lvlText w:val="•"/>
      <w:lvlJc w:val="left"/>
      <w:pPr>
        <w:ind w:left="6599" w:hanging="286"/>
      </w:pPr>
      <w:rPr>
        <w:rFonts w:hint="default"/>
        <w:lang w:val="ru-RU" w:eastAsia="ru-RU" w:bidi="ru-RU"/>
      </w:rPr>
    </w:lvl>
    <w:lvl w:ilvl="7" w:tplc="012409FE">
      <w:numFmt w:val="bullet"/>
      <w:lvlText w:val="•"/>
      <w:lvlJc w:val="left"/>
      <w:pPr>
        <w:ind w:left="7646" w:hanging="286"/>
      </w:pPr>
      <w:rPr>
        <w:rFonts w:hint="default"/>
        <w:lang w:val="ru-RU" w:eastAsia="ru-RU" w:bidi="ru-RU"/>
      </w:rPr>
    </w:lvl>
    <w:lvl w:ilvl="8" w:tplc="946A2A7C">
      <w:numFmt w:val="bullet"/>
      <w:lvlText w:val="•"/>
      <w:lvlJc w:val="left"/>
      <w:pPr>
        <w:ind w:left="8693" w:hanging="286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E9"/>
    <w:rsid w:val="000D02EE"/>
    <w:rsid w:val="00105AC4"/>
    <w:rsid w:val="001069D4"/>
    <w:rsid w:val="00167ABB"/>
    <w:rsid w:val="001E3E88"/>
    <w:rsid w:val="00281C54"/>
    <w:rsid w:val="002F6099"/>
    <w:rsid w:val="003800AC"/>
    <w:rsid w:val="003B1A88"/>
    <w:rsid w:val="003E52DA"/>
    <w:rsid w:val="005014DF"/>
    <w:rsid w:val="00541C2B"/>
    <w:rsid w:val="005511EC"/>
    <w:rsid w:val="007D0006"/>
    <w:rsid w:val="00821DFF"/>
    <w:rsid w:val="00870C2A"/>
    <w:rsid w:val="008C73C6"/>
    <w:rsid w:val="00925E9E"/>
    <w:rsid w:val="0095681E"/>
    <w:rsid w:val="00990D8E"/>
    <w:rsid w:val="009E51ED"/>
    <w:rsid w:val="00A44F96"/>
    <w:rsid w:val="00B11FBA"/>
    <w:rsid w:val="00B64072"/>
    <w:rsid w:val="00BE3C4C"/>
    <w:rsid w:val="00C501D5"/>
    <w:rsid w:val="00C91719"/>
    <w:rsid w:val="00CC04B0"/>
    <w:rsid w:val="00D3241A"/>
    <w:rsid w:val="00D66503"/>
    <w:rsid w:val="00D937C5"/>
    <w:rsid w:val="00E058E9"/>
    <w:rsid w:val="00E347FF"/>
    <w:rsid w:val="00E8345A"/>
    <w:rsid w:val="00EE51D7"/>
    <w:rsid w:val="00F16B66"/>
    <w:rsid w:val="00F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F27F8"/>
  <w15:chartTrackingRefBased/>
  <w15:docId w15:val="{347EC542-25D9-480C-96A0-706A1869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3800AC"/>
    <w:pPr>
      <w:keepNext/>
      <w:tabs>
        <w:tab w:val="left" w:pos="616"/>
      </w:tabs>
      <w:spacing w:before="200" w:after="0" w:line="240" w:lineRule="auto"/>
      <w:ind w:left="1413" w:hanging="1440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00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rsid w:val="003800AC"/>
  </w:style>
  <w:style w:type="paragraph" w:customStyle="1" w:styleId="10">
    <w:name w:val="Абзац списка1"/>
    <w:basedOn w:val="a"/>
    <w:rsid w:val="003800AC"/>
    <w:pPr>
      <w:spacing w:before="20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table" w:styleId="a3">
    <w:name w:val="Table Grid"/>
    <w:basedOn w:val="a1"/>
    <w:uiPriority w:val="59"/>
    <w:rsid w:val="003800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3800AC"/>
    <w:pPr>
      <w:spacing w:before="200" w:after="0" w:line="240" w:lineRule="auto"/>
      <w:ind w:firstLine="720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semiHidden/>
    <w:rsid w:val="003800A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6">
    <w:name w:val="footnote reference"/>
    <w:semiHidden/>
    <w:rsid w:val="003800AC"/>
    <w:rPr>
      <w:rFonts w:cs="Times New Roman"/>
      <w:vertAlign w:val="superscript"/>
    </w:rPr>
  </w:style>
  <w:style w:type="paragraph" w:customStyle="1" w:styleId="a7">
    <w:basedOn w:val="a"/>
    <w:next w:val="a8"/>
    <w:uiPriority w:val="99"/>
    <w:rsid w:val="003800AC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table" w:customStyle="1" w:styleId="11">
    <w:name w:val="Сетка таблицы1"/>
    <w:rsid w:val="003800A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3800AC"/>
    <w:pPr>
      <w:tabs>
        <w:tab w:val="center" w:pos="4677"/>
        <w:tab w:val="right" w:pos="9355"/>
      </w:tabs>
      <w:spacing w:before="200"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800AC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b">
    <w:name w:val="page number"/>
    <w:rsid w:val="003800AC"/>
    <w:rPr>
      <w:rFonts w:cs="Times New Roman"/>
    </w:rPr>
  </w:style>
  <w:style w:type="paragraph" w:styleId="ac">
    <w:name w:val="endnote text"/>
    <w:basedOn w:val="a"/>
    <w:link w:val="ad"/>
    <w:rsid w:val="003800AC"/>
    <w:pPr>
      <w:spacing w:before="200" w:after="0" w:line="240" w:lineRule="auto"/>
      <w:ind w:firstLine="720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d">
    <w:name w:val="Текст концевой сноски Знак"/>
    <w:basedOn w:val="a0"/>
    <w:link w:val="ac"/>
    <w:rsid w:val="003800AC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e">
    <w:name w:val="endnote reference"/>
    <w:rsid w:val="003800AC"/>
    <w:rPr>
      <w:vertAlign w:val="superscript"/>
    </w:rPr>
  </w:style>
  <w:style w:type="table" w:customStyle="1" w:styleId="110">
    <w:name w:val="Сетка таблицы11"/>
    <w:rsid w:val="003800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3800AC"/>
    <w:pPr>
      <w:spacing w:before="200" w:after="0" w:line="240" w:lineRule="auto"/>
      <w:ind w:firstLine="720"/>
      <w:jc w:val="both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3800AC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f1">
    <w:name w:val="header"/>
    <w:basedOn w:val="a"/>
    <w:link w:val="af2"/>
    <w:rsid w:val="003800AC"/>
    <w:pPr>
      <w:tabs>
        <w:tab w:val="center" w:pos="4677"/>
        <w:tab w:val="right" w:pos="9355"/>
      </w:tabs>
      <w:spacing w:before="200" w:after="0" w:line="240" w:lineRule="auto"/>
      <w:ind w:firstLine="720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rsid w:val="003800A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3">
    <w:name w:val="Hyperlink"/>
    <w:rsid w:val="003800AC"/>
    <w:rPr>
      <w:color w:val="000080"/>
      <w:u w:val="single"/>
    </w:rPr>
  </w:style>
  <w:style w:type="paragraph" w:styleId="2">
    <w:name w:val="Body Text 2"/>
    <w:basedOn w:val="a"/>
    <w:link w:val="20"/>
    <w:rsid w:val="003800AC"/>
    <w:pPr>
      <w:spacing w:before="200" w:after="120" w:line="48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800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FontStyle23">
    <w:name w:val="Font Style23"/>
    <w:rsid w:val="003800AC"/>
    <w:rPr>
      <w:rFonts w:ascii="Arial" w:hAnsi="Arial" w:cs="Arial"/>
      <w:b/>
      <w:bCs/>
      <w:sz w:val="20"/>
      <w:szCs w:val="20"/>
    </w:rPr>
  </w:style>
  <w:style w:type="paragraph" w:customStyle="1" w:styleId="Style16">
    <w:name w:val="Style16"/>
    <w:basedOn w:val="a"/>
    <w:rsid w:val="003800AC"/>
    <w:pPr>
      <w:widowControl w:val="0"/>
      <w:autoSpaceDE w:val="0"/>
      <w:autoSpaceDN w:val="0"/>
      <w:adjustRightInd w:val="0"/>
      <w:spacing w:before="200" w:after="0" w:line="240" w:lineRule="auto"/>
      <w:ind w:firstLine="720"/>
      <w:jc w:val="both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Default">
    <w:name w:val="Default"/>
    <w:rsid w:val="0038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List Paragraph"/>
    <w:basedOn w:val="a"/>
    <w:uiPriority w:val="1"/>
    <w:qFormat/>
    <w:rsid w:val="003800AC"/>
    <w:pPr>
      <w:spacing w:before="200" w:after="0" w:line="240" w:lineRule="auto"/>
      <w:ind w:left="720" w:firstLine="720"/>
      <w:contextualSpacing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HTML">
    <w:name w:val="HTML Preformatted"/>
    <w:basedOn w:val="a"/>
    <w:link w:val="HTML0"/>
    <w:uiPriority w:val="99"/>
    <w:rsid w:val="00380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0" w:after="0" w:line="240" w:lineRule="auto"/>
      <w:ind w:firstLine="720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800A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5">
    <w:name w:val="No Spacing"/>
    <w:uiPriority w:val="1"/>
    <w:qFormat/>
    <w:rsid w:val="003800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2">
    <w:name w:val="Текст1"/>
    <w:basedOn w:val="a"/>
    <w:rsid w:val="003800AC"/>
    <w:pPr>
      <w:spacing w:before="200" w:after="0" w:line="240" w:lineRule="auto"/>
      <w:ind w:firstLine="720"/>
      <w:jc w:val="both"/>
    </w:pPr>
    <w:rPr>
      <w:rFonts w:ascii="Courier New" w:eastAsia="Times New Roman" w:hAnsi="Courier New" w:cs="Times New Roman"/>
      <w:b/>
      <w:sz w:val="20"/>
      <w:szCs w:val="20"/>
      <w:lang w:eastAsia="ar-SA"/>
    </w:rPr>
  </w:style>
  <w:style w:type="paragraph" w:styleId="af6">
    <w:name w:val="Body Text Indent"/>
    <w:basedOn w:val="a"/>
    <w:link w:val="af7"/>
    <w:rsid w:val="003800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7">
    <w:name w:val="Основной текст с отступом Знак"/>
    <w:basedOn w:val="a0"/>
    <w:link w:val="af6"/>
    <w:rsid w:val="003800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v">
    <w:name w:val="cv"/>
    <w:basedOn w:val="a"/>
    <w:next w:val="a"/>
    <w:uiPriority w:val="99"/>
    <w:rsid w:val="0038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">
    <w:name w:val="f"/>
    <w:basedOn w:val="a"/>
    <w:next w:val="a"/>
    <w:uiPriority w:val="99"/>
    <w:rsid w:val="0038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uiPriority w:val="99"/>
    <w:unhideWhenUsed/>
    <w:qFormat/>
    <w:rsid w:val="003800AC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f9">
    <w:name w:val="Основной текст Знак"/>
    <w:basedOn w:val="a0"/>
    <w:link w:val="af8"/>
    <w:uiPriority w:val="99"/>
    <w:rsid w:val="003800AC"/>
    <w:rPr>
      <w:rFonts w:ascii="Calibri" w:eastAsia="Times New Roman" w:hAnsi="Calibri" w:cs="Times New Roman"/>
      <w:lang w:val="x-none" w:eastAsia="x-none"/>
    </w:rPr>
  </w:style>
  <w:style w:type="paragraph" w:customStyle="1" w:styleId="afa">
    <w:name w:val="Прижатый влево"/>
    <w:basedOn w:val="a"/>
    <w:next w:val="a"/>
    <w:uiPriority w:val="99"/>
    <w:rsid w:val="003800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b">
    <w:name w:val="Гипертекстовая ссылка"/>
    <w:uiPriority w:val="99"/>
    <w:rsid w:val="003800AC"/>
    <w:rPr>
      <w:color w:val="106BBE"/>
    </w:rPr>
  </w:style>
  <w:style w:type="paragraph" w:customStyle="1" w:styleId="TableParagraph">
    <w:name w:val="Table Paragraph"/>
    <w:basedOn w:val="a"/>
    <w:uiPriority w:val="1"/>
    <w:qFormat/>
    <w:rsid w:val="003800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1">
    <w:name w:val="Основной текст (2)_"/>
    <w:link w:val="22"/>
    <w:rsid w:val="003800A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00AC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11pt">
    <w:name w:val="Основной текст (2) + 11 pt;Полужирный"/>
    <w:rsid w:val="00380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3800AC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link w:val="50"/>
    <w:rsid w:val="003800AC"/>
    <w:rPr>
      <w:sz w:val="21"/>
      <w:szCs w:val="21"/>
      <w:shd w:val="clear" w:color="auto" w:fill="FFFFFF"/>
    </w:rPr>
  </w:style>
  <w:style w:type="character" w:customStyle="1" w:styleId="5Exact">
    <w:name w:val="Основной текст (5) Exact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50">
    <w:name w:val="Основной текст (5)"/>
    <w:basedOn w:val="a"/>
    <w:link w:val="5"/>
    <w:rsid w:val="003800AC"/>
    <w:pPr>
      <w:widowControl w:val="0"/>
      <w:shd w:val="clear" w:color="auto" w:fill="FFFFFF"/>
      <w:spacing w:before="240" w:after="0" w:line="274" w:lineRule="exact"/>
      <w:jc w:val="both"/>
    </w:pPr>
    <w:rPr>
      <w:sz w:val="21"/>
      <w:szCs w:val="21"/>
    </w:rPr>
  </w:style>
  <w:style w:type="character" w:customStyle="1" w:styleId="41">
    <w:name w:val="Основной текст (4)_"/>
    <w:link w:val="42"/>
    <w:rsid w:val="003800AC"/>
    <w:rPr>
      <w:b/>
      <w:bCs/>
      <w:sz w:val="21"/>
      <w:szCs w:val="21"/>
      <w:shd w:val="clear" w:color="auto" w:fill="FFFFFF"/>
    </w:rPr>
  </w:style>
  <w:style w:type="character" w:customStyle="1" w:styleId="295pt">
    <w:name w:val="Основной текст (2) + 9;5 pt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link w:val="9"/>
    <w:rsid w:val="003800AC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00AC"/>
    <w:pPr>
      <w:widowControl w:val="0"/>
      <w:shd w:val="clear" w:color="auto" w:fill="FFFFFF"/>
      <w:spacing w:after="0" w:line="374" w:lineRule="exact"/>
      <w:jc w:val="both"/>
    </w:pPr>
    <w:rPr>
      <w:b/>
      <w:bCs/>
      <w:sz w:val="21"/>
      <w:szCs w:val="21"/>
    </w:rPr>
  </w:style>
  <w:style w:type="paragraph" w:customStyle="1" w:styleId="9">
    <w:name w:val="Основной текст (9)"/>
    <w:basedOn w:val="a"/>
    <w:link w:val="9Exact"/>
    <w:rsid w:val="003800AC"/>
    <w:pPr>
      <w:widowControl w:val="0"/>
      <w:shd w:val="clear" w:color="auto" w:fill="FFFFFF"/>
      <w:spacing w:after="60" w:line="0" w:lineRule="atLeast"/>
      <w:jc w:val="center"/>
    </w:pPr>
  </w:style>
  <w:style w:type="character" w:customStyle="1" w:styleId="2105pt">
    <w:name w:val="Основной текст (2) + 10;5 pt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c">
    <w:name w:val="Подпись к таблице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pt">
    <w:name w:val="Основной текст (2) + 5 pt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link w:val="101"/>
    <w:rsid w:val="003800AC"/>
    <w:rPr>
      <w:b/>
      <w:bCs/>
      <w:i/>
      <w:iCs/>
      <w:sz w:val="21"/>
      <w:szCs w:val="21"/>
      <w:shd w:val="clear" w:color="auto" w:fill="FFFFFF"/>
    </w:rPr>
  </w:style>
  <w:style w:type="character" w:customStyle="1" w:styleId="111">
    <w:name w:val="Основной текст (11)_"/>
    <w:link w:val="112"/>
    <w:rsid w:val="003800AC"/>
    <w:rPr>
      <w:i/>
      <w:iCs/>
      <w:sz w:val="21"/>
      <w:szCs w:val="21"/>
      <w:shd w:val="clear" w:color="auto" w:fill="FFFFFF"/>
    </w:rPr>
  </w:style>
  <w:style w:type="character" w:customStyle="1" w:styleId="113">
    <w:name w:val="Основной текст (11) + Полужирный"/>
    <w:rsid w:val="003800AC"/>
    <w:rPr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14">
    <w:name w:val="Основной текст (11) + Не курсив"/>
    <w:rsid w:val="003800AC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3800AC"/>
    <w:pPr>
      <w:widowControl w:val="0"/>
      <w:shd w:val="clear" w:color="auto" w:fill="FFFFFF"/>
      <w:spacing w:after="0" w:line="250" w:lineRule="exact"/>
    </w:pPr>
    <w:rPr>
      <w:b/>
      <w:bCs/>
      <w:i/>
      <w:iCs/>
      <w:sz w:val="21"/>
      <w:szCs w:val="21"/>
    </w:rPr>
  </w:style>
  <w:style w:type="paragraph" w:customStyle="1" w:styleId="112">
    <w:name w:val="Основной текст (11)"/>
    <w:basedOn w:val="a"/>
    <w:link w:val="111"/>
    <w:rsid w:val="003800AC"/>
    <w:pPr>
      <w:widowControl w:val="0"/>
      <w:shd w:val="clear" w:color="auto" w:fill="FFFFFF"/>
      <w:spacing w:after="0" w:line="250" w:lineRule="exact"/>
    </w:pPr>
    <w:rPr>
      <w:i/>
      <w:iCs/>
      <w:sz w:val="21"/>
      <w:szCs w:val="21"/>
    </w:rPr>
  </w:style>
  <w:style w:type="character" w:customStyle="1" w:styleId="2105pt0">
    <w:name w:val="Основной текст (2) + 10;5 pt;Полужирный"/>
    <w:rsid w:val="00380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3800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800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5">
    <w:name w:val="Оглавление 11"/>
    <w:basedOn w:val="a"/>
    <w:uiPriority w:val="1"/>
    <w:qFormat/>
    <w:rsid w:val="003800AC"/>
    <w:pPr>
      <w:widowControl w:val="0"/>
      <w:autoSpaceDE w:val="0"/>
      <w:autoSpaceDN w:val="0"/>
      <w:spacing w:before="148" w:after="0" w:line="240" w:lineRule="auto"/>
      <w:ind w:left="594" w:hanging="558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0">
    <w:name w:val="Оглавление 21"/>
    <w:basedOn w:val="a"/>
    <w:uiPriority w:val="1"/>
    <w:qFormat/>
    <w:rsid w:val="003800AC"/>
    <w:pPr>
      <w:widowControl w:val="0"/>
      <w:autoSpaceDE w:val="0"/>
      <w:autoSpaceDN w:val="0"/>
      <w:spacing w:before="148" w:after="0" w:line="240" w:lineRule="auto"/>
      <w:ind w:left="31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6">
    <w:name w:val="Заголовок 11"/>
    <w:basedOn w:val="a"/>
    <w:uiPriority w:val="1"/>
    <w:qFormat/>
    <w:rsid w:val="003800AC"/>
    <w:pPr>
      <w:widowControl w:val="0"/>
      <w:autoSpaceDE w:val="0"/>
      <w:autoSpaceDN w:val="0"/>
      <w:spacing w:after="0" w:line="240" w:lineRule="auto"/>
      <w:ind w:left="312" w:firstLine="56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211">
    <w:name w:val="Заголовок 21"/>
    <w:basedOn w:val="a"/>
    <w:uiPriority w:val="1"/>
    <w:qFormat/>
    <w:rsid w:val="003800AC"/>
    <w:pPr>
      <w:widowControl w:val="0"/>
      <w:autoSpaceDE w:val="0"/>
      <w:autoSpaceDN w:val="0"/>
      <w:spacing w:after="0" w:line="240" w:lineRule="auto"/>
      <w:ind w:left="312"/>
      <w:jc w:val="both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styleId="3">
    <w:name w:val="Body Text 3"/>
    <w:basedOn w:val="a"/>
    <w:link w:val="30"/>
    <w:rsid w:val="003800AC"/>
    <w:pPr>
      <w:spacing w:before="200" w:after="120" w:line="240" w:lineRule="auto"/>
      <w:ind w:firstLine="720"/>
      <w:jc w:val="both"/>
    </w:pPr>
    <w:rPr>
      <w:rFonts w:ascii="Times New Roman" w:eastAsia="Times New Roman" w:hAnsi="Times New Roman" w:cs="Times New Roman"/>
      <w:b/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3800AC"/>
    <w:rPr>
      <w:rFonts w:ascii="Times New Roman" w:eastAsia="Times New Roman" w:hAnsi="Times New Roman" w:cs="Times New Roman"/>
      <w:b/>
      <w:sz w:val="16"/>
      <w:szCs w:val="16"/>
      <w:lang w:val="x-none"/>
    </w:rPr>
  </w:style>
  <w:style w:type="paragraph" w:styleId="a8">
    <w:name w:val="Normal (Web)"/>
    <w:basedOn w:val="a"/>
    <w:uiPriority w:val="99"/>
    <w:semiHidden/>
    <w:unhideWhenUsed/>
    <w:rsid w:val="003800A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miit.ru/2014books/pdf/&#1044;&#1086;&#1088;&#1086;&#1092;&#1077;&#1077;&#1074;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trainshistory.ru/article/lokomotivy/magistralnye-teplovozy/teplovoz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rainshistory.ru/article/lokomotivy/magistralnye-teplovozy/teplovozy/gruzovoi-teplovoz-2te11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damsam.ru/a6117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lgosts.ru/45/060/gost_33796-20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5242</Words>
  <Characters>29885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Людмила Воронина</cp:lastModifiedBy>
  <cp:revision>5</cp:revision>
  <dcterms:created xsi:type="dcterms:W3CDTF">2024-12-03T10:21:00Z</dcterms:created>
  <dcterms:modified xsi:type="dcterms:W3CDTF">2025-05-14T05:37:00Z</dcterms:modified>
</cp:coreProperties>
</file>